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E8" w:rsidRDefault="00A37125" w:rsidP="006560E8">
      <w:pPr>
        <w:pStyle w:val="LabTitle"/>
        <w:rPr>
          <w:rStyle w:val="LabTitleInstVersred"/>
        </w:rPr>
      </w:pPr>
      <w:r>
        <w:t>Packet Tracer - Skills Integration Challenge</w:t>
      </w:r>
      <w:bookmarkStart w:id="0" w:name="_GoBack"/>
      <w:bookmarkEnd w:id="0"/>
    </w:p>
    <w:p w:rsidR="002811F7" w:rsidRDefault="002811F7" w:rsidP="002811F7">
      <w:pPr>
        <w:pStyle w:val="LabSection"/>
        <w:rPr>
          <w:rStyle w:val="LabTitleInstVersred"/>
          <w:b/>
          <w:color w:val="000000" w:themeColor="text1"/>
          <w:sz w:val="24"/>
        </w:rPr>
      </w:pPr>
      <w:r w:rsidRPr="002811F7">
        <w:rPr>
          <w:rStyle w:val="LabTitleInstVersred"/>
          <w:b/>
          <w:color w:val="000000" w:themeColor="text1"/>
          <w:sz w:val="24"/>
        </w:rPr>
        <w:t>Topology</w:t>
      </w:r>
    </w:p>
    <w:p w:rsidR="002811F7" w:rsidRPr="002811F7" w:rsidRDefault="002811F7" w:rsidP="002811F7">
      <w:pPr>
        <w:pStyle w:val="BodyText1"/>
      </w:pPr>
      <w:r>
        <w:rPr>
          <w:noProof/>
        </w:rPr>
        <w:drawing>
          <wp:inline distT="0" distB="0" distL="0" distR="0">
            <wp:extent cx="5788025" cy="287083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ntegration_Challenge_Topolog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86" w:rsidRPr="000B0C00" w:rsidRDefault="00CD4F86" w:rsidP="002811F7">
      <w:pPr>
        <w:pStyle w:val="LabSection"/>
      </w:pPr>
      <w:r>
        <w:t>Addressing Table</w:t>
      </w:r>
      <w:r w:rsidRPr="00CD4F86">
        <w:t xml:space="preserve"> </w:t>
      </w:r>
    </w:p>
    <w:tbl>
      <w:tblPr>
        <w:tblW w:w="92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31"/>
        <w:gridCol w:w="1173"/>
        <w:gridCol w:w="2201"/>
        <w:gridCol w:w="2203"/>
        <w:gridCol w:w="1862"/>
      </w:tblGrid>
      <w:tr w:rsidR="001048ED" w:rsidRPr="000B0C00" w:rsidTr="00347948">
        <w:trPr>
          <w:cantSplit/>
        </w:trPr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Device</w:t>
            </w:r>
          </w:p>
        </w:tc>
        <w:tc>
          <w:tcPr>
            <w:tcW w:w="11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Interface</w:t>
            </w:r>
          </w:p>
        </w:tc>
        <w:tc>
          <w:tcPr>
            <w:tcW w:w="2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IP Address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Default Gateway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 w:val="restart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HQ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172.16.127.254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G0/1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172.16.63.254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S0/0/0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192.168.0.1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255.255.255.252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S0/0/1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64.104.34.2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255.255.255.252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64.104.34.1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 w:val="restart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Branch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G0/1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S0/0/0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192.168.0.2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255.255.255.252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HQ1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172.16.64.1</w:t>
            </w:r>
          </w:p>
        </w:tc>
        <w:tc>
          <w:tcPr>
            <w:tcW w:w="2203" w:type="dxa"/>
            <w:vAlign w:val="center"/>
          </w:tcPr>
          <w:p w:rsidR="00CD4F86" w:rsidRPr="0082632B" w:rsidRDefault="001048ED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172.16.127.254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HQ2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172.16.0.2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172.16.63.254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DD6DF8" w:rsidP="0082632B">
            <w:pPr>
              <w:pStyle w:val="TableText"/>
            </w:pPr>
            <w:r w:rsidRPr="0082632B">
              <w:t>HQ</w:t>
            </w:r>
            <w:r w:rsidR="00CD4F86" w:rsidRPr="0082632B">
              <w:t>Server</w:t>
            </w:r>
            <w:r w:rsidRPr="0082632B">
              <w:t>.pka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172.16.0.1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172.16.63.254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B1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B2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520DDB" w:rsidRDefault="001048ED" w:rsidP="00520DDB">
            <w:pPr>
              <w:pStyle w:val="TableText"/>
            </w:pPr>
            <w:r w:rsidRPr="00520DDB">
              <w:t>172.16.128.2</w:t>
            </w:r>
          </w:p>
        </w:tc>
        <w:tc>
          <w:tcPr>
            <w:tcW w:w="2203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255.255.240.0</w:t>
            </w:r>
          </w:p>
        </w:tc>
        <w:tc>
          <w:tcPr>
            <w:tcW w:w="1862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172.16.143.254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DD6DF8" w:rsidP="0082632B">
            <w:pPr>
              <w:pStyle w:val="TableText"/>
            </w:pPr>
            <w:r w:rsidRPr="0082632B">
              <w:t>Branch</w:t>
            </w:r>
            <w:r w:rsidR="00CD4F86" w:rsidRPr="0082632B">
              <w:t>Server</w:t>
            </w:r>
            <w:r w:rsidRPr="0082632B">
              <w:t>.pka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520DDB" w:rsidRDefault="00CD4F86" w:rsidP="00520DDB">
            <w:pPr>
              <w:pStyle w:val="TableText"/>
            </w:pPr>
            <w:r w:rsidRPr="00520DDB">
              <w:t>172.16.128.1</w:t>
            </w:r>
          </w:p>
        </w:tc>
        <w:tc>
          <w:tcPr>
            <w:tcW w:w="2203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255.255.240.0</w:t>
            </w:r>
          </w:p>
        </w:tc>
        <w:tc>
          <w:tcPr>
            <w:tcW w:w="1862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172.16.143.254</w:t>
            </w:r>
          </w:p>
        </w:tc>
      </w:tr>
    </w:tbl>
    <w:p w:rsidR="0082632B" w:rsidRDefault="0082632B" w:rsidP="002811F7">
      <w:pPr>
        <w:pStyle w:val="LabSection"/>
      </w:pPr>
      <w:r>
        <w:t>Scenario</w:t>
      </w:r>
    </w:p>
    <w:p w:rsidR="0082632B" w:rsidRPr="0082632B" w:rsidRDefault="0082632B" w:rsidP="0082632B">
      <w:pPr>
        <w:pStyle w:val="BodyText1"/>
      </w:pPr>
      <w:r>
        <w:t>In this challenge activity, you will finish the addressing scheme, configure routing, and implement named access control lists.</w:t>
      </w:r>
    </w:p>
    <w:p w:rsidR="0082632B" w:rsidRDefault="0082632B" w:rsidP="002811F7">
      <w:pPr>
        <w:pStyle w:val="LabSection"/>
      </w:pPr>
      <w:r>
        <w:lastRenderedPageBreak/>
        <w:t>Requirements</w:t>
      </w:r>
    </w:p>
    <w:p w:rsidR="00112AC5" w:rsidRDefault="009C73D9" w:rsidP="00D83C33">
      <w:pPr>
        <w:pStyle w:val="SubStepAlpha"/>
      </w:pPr>
      <w:r>
        <w:t xml:space="preserve">Divide 172.16.128.0/19 into two equal </w:t>
      </w:r>
      <w:r w:rsidR="0082632B">
        <w:t>subnets</w:t>
      </w:r>
      <w:r>
        <w:t xml:space="preserve"> for use on </w:t>
      </w:r>
      <w:r>
        <w:rPr>
          <w:b/>
        </w:rPr>
        <w:t>Branch</w:t>
      </w:r>
      <w:r>
        <w:t>.</w:t>
      </w:r>
    </w:p>
    <w:p w:rsidR="0082632B" w:rsidRDefault="0082632B" w:rsidP="00D83C33">
      <w:pPr>
        <w:pStyle w:val="SubStepNum"/>
      </w:pPr>
      <w:r>
        <w:t xml:space="preserve">Assign the last usable address of the </w:t>
      </w:r>
      <w:r w:rsidR="006013B7">
        <w:t>second</w:t>
      </w:r>
      <w:r>
        <w:t xml:space="preserve"> subnet to the Gigabit Ethernet 0/0 interface.</w:t>
      </w:r>
    </w:p>
    <w:p w:rsidR="0082632B" w:rsidRDefault="0082632B" w:rsidP="00D83C33">
      <w:pPr>
        <w:pStyle w:val="SubStepNum"/>
      </w:pPr>
      <w:r>
        <w:t xml:space="preserve">Assign the last usable address of the </w:t>
      </w:r>
      <w:r w:rsidR="006013B7">
        <w:t>first</w:t>
      </w:r>
      <w:r>
        <w:t xml:space="preserve"> subnet to the Gigabit Ethernet 0/1 interface.</w:t>
      </w:r>
    </w:p>
    <w:p w:rsidR="00D83C33" w:rsidRDefault="00D83C33" w:rsidP="00D83C33">
      <w:pPr>
        <w:pStyle w:val="SubStepNum"/>
      </w:pPr>
      <w:r>
        <w:t>Document the addressing in the Address</w:t>
      </w:r>
      <w:r w:rsidR="00B203EB">
        <w:t>ing</w:t>
      </w:r>
      <w:r>
        <w:t xml:space="preserve"> Table.</w:t>
      </w:r>
    </w:p>
    <w:p w:rsidR="00D83C33" w:rsidRDefault="00D83C33" w:rsidP="00D83C33">
      <w:pPr>
        <w:pStyle w:val="SubStepNum"/>
      </w:pPr>
      <w:r>
        <w:t xml:space="preserve">Configure </w:t>
      </w:r>
      <w:r>
        <w:rPr>
          <w:b/>
        </w:rPr>
        <w:t xml:space="preserve">Branch </w:t>
      </w:r>
      <w:r>
        <w:t>with appropriate addressing</w:t>
      </w:r>
    </w:p>
    <w:p w:rsidR="00D83C33" w:rsidRDefault="00D83C33" w:rsidP="00D83C33">
      <w:pPr>
        <w:pStyle w:val="SubStepAlpha"/>
      </w:pPr>
      <w:r>
        <w:t xml:space="preserve">Configure </w:t>
      </w:r>
      <w:r>
        <w:rPr>
          <w:b/>
        </w:rPr>
        <w:t xml:space="preserve">B1 </w:t>
      </w:r>
      <w:r>
        <w:t>with appropriate addressing using the first available address of the network to which it is attached. Document the addressing in the Address</w:t>
      </w:r>
      <w:r w:rsidR="00B203EB">
        <w:t>ing</w:t>
      </w:r>
      <w:r>
        <w:t xml:space="preserve"> Table.</w:t>
      </w:r>
    </w:p>
    <w:p w:rsidR="00E67298" w:rsidRDefault="00E67298" w:rsidP="00E67298">
      <w:pPr>
        <w:pStyle w:val="SubStepAlpha"/>
      </w:pPr>
      <w:r>
        <w:t xml:space="preserve">Configure </w:t>
      </w:r>
      <w:r w:rsidRPr="004060ED">
        <w:rPr>
          <w:b/>
        </w:rPr>
        <w:t>HQ</w:t>
      </w:r>
      <w:r>
        <w:t xml:space="preserve"> and </w:t>
      </w:r>
      <w:r w:rsidRPr="00B203EB">
        <w:rPr>
          <w:b/>
        </w:rPr>
        <w:t>Branch</w:t>
      </w:r>
      <w:r>
        <w:t xml:space="preserve"> with </w:t>
      </w:r>
      <w:r w:rsidR="00347948">
        <w:t>RIPv2</w:t>
      </w:r>
      <w:r>
        <w:t xml:space="preserve"> routing according to the following criteria:</w:t>
      </w:r>
    </w:p>
    <w:p w:rsidR="00E67298" w:rsidRDefault="00E67298" w:rsidP="00387A9F">
      <w:pPr>
        <w:pStyle w:val="Bulletlevel1"/>
      </w:pPr>
      <w:r>
        <w:t>Advertise all three attached networks. Do not advertise the link to the Internet.</w:t>
      </w:r>
    </w:p>
    <w:p w:rsidR="00E67298" w:rsidRDefault="00E67298" w:rsidP="00E67298">
      <w:pPr>
        <w:pStyle w:val="Bulletlevel1"/>
      </w:pPr>
      <w:r>
        <w:t>Configure appropriate interfaces as passive</w:t>
      </w:r>
      <w:r w:rsidR="00387A9F">
        <w:t>.</w:t>
      </w:r>
    </w:p>
    <w:p w:rsidR="00E67298" w:rsidRDefault="00E67298" w:rsidP="00E67298">
      <w:pPr>
        <w:pStyle w:val="SubStepAlpha"/>
      </w:pPr>
      <w:r>
        <w:t xml:space="preserve">Set a default route on </w:t>
      </w:r>
      <w:r w:rsidRPr="00FF1F91">
        <w:rPr>
          <w:b/>
        </w:rPr>
        <w:t>HQ</w:t>
      </w:r>
      <w:r>
        <w:t xml:space="preserve"> which directs traffic to S0/0/1 interface. Redistribute the route to </w:t>
      </w:r>
      <w:r>
        <w:rPr>
          <w:b/>
        </w:rPr>
        <w:t>Branch</w:t>
      </w:r>
      <w:r>
        <w:t>.</w:t>
      </w:r>
    </w:p>
    <w:p w:rsidR="00D139C8" w:rsidRDefault="00DF4942" w:rsidP="00DF4942">
      <w:pPr>
        <w:pStyle w:val="SubStepAlpha"/>
      </w:pPr>
      <w:r>
        <w:t>Design</w:t>
      </w:r>
      <w:r w:rsidR="006F2A86">
        <w:t xml:space="preserve"> </w:t>
      </w:r>
      <w:r w:rsidR="00AB67A7">
        <w:t>a</w:t>
      </w:r>
      <w:r w:rsidR="002F4852">
        <w:t xml:space="preserve"> </w:t>
      </w:r>
      <w:r w:rsidR="00DC77B9">
        <w:t xml:space="preserve">named </w:t>
      </w:r>
      <w:r w:rsidR="00E03C8D">
        <w:t>access list</w:t>
      </w:r>
      <w:r w:rsidR="002F4852">
        <w:t xml:space="preserve"> </w:t>
      </w:r>
      <w:r w:rsidR="00DC77B9" w:rsidRPr="002F4852">
        <w:rPr>
          <w:b/>
        </w:rPr>
        <w:t>HQServer</w:t>
      </w:r>
      <w:r>
        <w:rPr>
          <w:b/>
        </w:rPr>
        <w:t xml:space="preserve"> </w:t>
      </w:r>
      <w:r>
        <w:t>to</w:t>
      </w:r>
      <w:r w:rsidR="00DC77B9">
        <w:t xml:space="preserve"> </w:t>
      </w:r>
      <w:r w:rsidR="00E03C8D">
        <w:t xml:space="preserve">prevent any computers </w:t>
      </w:r>
      <w:r>
        <w:t>attached to the Gigabit Ethernet 0/0 interface</w:t>
      </w:r>
      <w:r w:rsidR="00E03C8D">
        <w:t xml:space="preserve"> of the </w:t>
      </w:r>
      <w:r w:rsidR="00E03C8D" w:rsidRPr="00E03C8D">
        <w:rPr>
          <w:b/>
        </w:rPr>
        <w:t>Branch</w:t>
      </w:r>
      <w:r>
        <w:t xml:space="preserve"> router from accessing </w:t>
      </w:r>
      <w:r>
        <w:rPr>
          <w:b/>
        </w:rPr>
        <w:t>HQServer.pka</w:t>
      </w:r>
      <w:r w:rsidR="00B91095">
        <w:t>.</w:t>
      </w:r>
      <w:r w:rsidR="00E03C8D">
        <w:t xml:space="preserve"> All other traffic </w:t>
      </w:r>
      <w:r w:rsidR="00B203EB">
        <w:t>is</w:t>
      </w:r>
      <w:r w:rsidR="00E03C8D">
        <w:t xml:space="preserve"> permitted.</w:t>
      </w:r>
      <w:r>
        <w:t xml:space="preserve"> Configure</w:t>
      </w:r>
      <w:r w:rsidR="00E03C8D">
        <w:t xml:space="preserve"> the access list on the appropriate router, </w:t>
      </w:r>
      <w:r w:rsidR="00AB67A7">
        <w:t>apply it to the appropriate interface and</w:t>
      </w:r>
      <w:r w:rsidR="00E03C8D">
        <w:t xml:space="preserve"> in the appropriate direction.</w:t>
      </w:r>
    </w:p>
    <w:p w:rsidR="00AB67A7" w:rsidRDefault="00AB67A7" w:rsidP="00AB67A7">
      <w:pPr>
        <w:pStyle w:val="SubStepAlpha"/>
      </w:pPr>
      <w:r>
        <w:t>Design a named access list</w:t>
      </w:r>
      <w:r w:rsidR="00DC77B9">
        <w:t xml:space="preserve"> </w:t>
      </w:r>
      <w:r w:rsidR="00DC77B9" w:rsidRPr="002F4852">
        <w:rPr>
          <w:b/>
        </w:rPr>
        <w:t>BranchServer</w:t>
      </w:r>
      <w:r>
        <w:rPr>
          <w:b/>
        </w:rPr>
        <w:t xml:space="preserve"> </w:t>
      </w:r>
      <w:r>
        <w:t xml:space="preserve">to </w:t>
      </w:r>
      <w:r w:rsidR="00E03C8D">
        <w:t xml:space="preserve">prevent any computers </w:t>
      </w:r>
      <w:r>
        <w:t xml:space="preserve">attached to the Gigabit Ethernet 0/0 interface of the </w:t>
      </w:r>
      <w:r w:rsidR="00E03C8D">
        <w:rPr>
          <w:b/>
        </w:rPr>
        <w:t>HQ</w:t>
      </w:r>
      <w:r w:rsidR="00E03C8D">
        <w:t xml:space="preserve"> router from accessing the </w:t>
      </w:r>
      <w:r w:rsidR="00E03C8D" w:rsidRPr="002F4852">
        <w:rPr>
          <w:b/>
        </w:rPr>
        <w:t>Branch</w:t>
      </w:r>
      <w:r w:rsidR="00DC77B9">
        <w:t xml:space="preserve"> </w:t>
      </w:r>
      <w:r w:rsidR="00B203EB">
        <w:t>s</w:t>
      </w:r>
      <w:r w:rsidR="00E03C8D" w:rsidRPr="002F4852">
        <w:t>erver</w:t>
      </w:r>
      <w:r w:rsidR="00B91095">
        <w:t xml:space="preserve">. </w:t>
      </w:r>
      <w:r w:rsidR="00E03C8D">
        <w:t xml:space="preserve">All other traffic </w:t>
      </w:r>
      <w:r w:rsidR="00B203EB">
        <w:t>is</w:t>
      </w:r>
      <w:r w:rsidR="00E03C8D">
        <w:t xml:space="preserve"> permitted.</w:t>
      </w:r>
      <w:r w:rsidRPr="00AB67A7">
        <w:t xml:space="preserve"> </w:t>
      </w:r>
      <w:r>
        <w:t xml:space="preserve">Configure the access list on the appropriate router, apply </w:t>
      </w:r>
      <w:r w:rsidR="00B203EB">
        <w:t>it to the appropriate interface</w:t>
      </w:r>
      <w:r>
        <w:t xml:space="preserve"> and in the appropriate direction.</w:t>
      </w:r>
    </w:p>
    <w:p w:rsidR="00746AE2" w:rsidRDefault="00746AE2" w:rsidP="00746AE2">
      <w:pPr>
        <w:pStyle w:val="SubStepAlpha"/>
        <w:numPr>
          <w:ilvl w:val="0"/>
          <w:numId w:val="0"/>
        </w:numPr>
        <w:ind w:left="720"/>
      </w:pPr>
    </w:p>
    <w:sectPr w:rsidR="00746AE2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929" w:rsidRDefault="00A77929" w:rsidP="0090659A">
      <w:pPr>
        <w:spacing w:after="0" w:line="240" w:lineRule="auto"/>
      </w:pPr>
      <w:r>
        <w:separator/>
      </w:r>
    </w:p>
    <w:p w:rsidR="00A77929" w:rsidRDefault="00A77929"/>
    <w:p w:rsidR="00A77929" w:rsidRDefault="00A77929"/>
    <w:p w:rsidR="00A77929" w:rsidRDefault="00A77929"/>
    <w:p w:rsidR="00A77929" w:rsidRDefault="00A77929"/>
  </w:endnote>
  <w:endnote w:type="continuationSeparator" w:id="0">
    <w:p w:rsidR="00A77929" w:rsidRDefault="00A77929" w:rsidP="0090659A">
      <w:pPr>
        <w:spacing w:after="0" w:line="240" w:lineRule="auto"/>
      </w:pPr>
      <w:r>
        <w:continuationSeparator/>
      </w:r>
    </w:p>
    <w:p w:rsidR="00A77929" w:rsidRDefault="00A77929"/>
    <w:p w:rsidR="00A77929" w:rsidRDefault="00A77929"/>
    <w:p w:rsidR="00A77929" w:rsidRDefault="00A77929"/>
    <w:p w:rsidR="00A77929" w:rsidRDefault="00A779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25211" w:rsidRPr="0090659A">
      <w:rPr>
        <w:b/>
        <w:szCs w:val="16"/>
      </w:rPr>
      <w:fldChar w:fldCharType="separate"/>
    </w:r>
    <w:r w:rsidR="004A4530">
      <w:rPr>
        <w:b/>
        <w:noProof/>
        <w:szCs w:val="16"/>
      </w:rPr>
      <w:t>2</w:t>
    </w:r>
    <w:r w:rsidR="00B252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25211" w:rsidRPr="0090659A">
      <w:rPr>
        <w:b/>
        <w:szCs w:val="16"/>
      </w:rPr>
      <w:fldChar w:fldCharType="separate"/>
    </w:r>
    <w:r w:rsidR="004A4530">
      <w:rPr>
        <w:b/>
        <w:noProof/>
        <w:szCs w:val="16"/>
      </w:rPr>
      <w:t>2</w:t>
    </w:r>
    <w:r w:rsidR="00B252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25211" w:rsidRPr="0090659A">
      <w:rPr>
        <w:b/>
        <w:szCs w:val="16"/>
      </w:rPr>
      <w:fldChar w:fldCharType="separate"/>
    </w:r>
    <w:r w:rsidR="004A4530">
      <w:rPr>
        <w:b/>
        <w:noProof/>
        <w:szCs w:val="16"/>
      </w:rPr>
      <w:t>1</w:t>
    </w:r>
    <w:r w:rsidR="00B252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25211" w:rsidRPr="0090659A">
      <w:rPr>
        <w:b/>
        <w:szCs w:val="16"/>
      </w:rPr>
      <w:fldChar w:fldCharType="separate"/>
    </w:r>
    <w:r w:rsidR="004A4530">
      <w:rPr>
        <w:b/>
        <w:noProof/>
        <w:szCs w:val="16"/>
      </w:rPr>
      <w:t>2</w:t>
    </w:r>
    <w:r w:rsidR="00B252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929" w:rsidRDefault="00A77929" w:rsidP="0090659A">
      <w:pPr>
        <w:spacing w:after="0" w:line="240" w:lineRule="auto"/>
      </w:pPr>
      <w:r>
        <w:separator/>
      </w:r>
    </w:p>
    <w:p w:rsidR="00A77929" w:rsidRDefault="00A77929"/>
    <w:p w:rsidR="00A77929" w:rsidRDefault="00A77929"/>
    <w:p w:rsidR="00A77929" w:rsidRDefault="00A77929"/>
    <w:p w:rsidR="00A77929" w:rsidRDefault="00A77929"/>
  </w:footnote>
  <w:footnote w:type="continuationSeparator" w:id="0">
    <w:p w:rsidR="00A77929" w:rsidRDefault="00A77929" w:rsidP="0090659A">
      <w:pPr>
        <w:spacing w:after="0" w:line="240" w:lineRule="auto"/>
      </w:pPr>
      <w:r>
        <w:continuationSeparator/>
      </w:r>
    </w:p>
    <w:p w:rsidR="00A77929" w:rsidRDefault="00A77929"/>
    <w:p w:rsidR="00A77929" w:rsidRDefault="00A77929"/>
    <w:p w:rsidR="00A77929" w:rsidRDefault="00A77929"/>
    <w:p w:rsidR="00A77929" w:rsidRDefault="00A779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82632B" w:rsidP="00C52BA6">
    <w:pPr>
      <w:pStyle w:val="PageHead"/>
    </w:pPr>
    <w:r>
      <w:t>Packet Tracer -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465BA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71A4256A"/>
    <w:styleLink w:val="Section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Q1MDM3NjUyNjM1MzNQ0lEKTi0uzszPAykwqgUA003VAiwAAAA="/>
  </w:docVars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2FA9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48ED"/>
    <w:rsid w:val="00107B2B"/>
    <w:rsid w:val="00112AC5"/>
    <w:rsid w:val="001133DD"/>
    <w:rsid w:val="00115F0D"/>
    <w:rsid w:val="00120CBE"/>
    <w:rsid w:val="001366EC"/>
    <w:rsid w:val="00154E3A"/>
    <w:rsid w:val="00163164"/>
    <w:rsid w:val="001710C0"/>
    <w:rsid w:val="00172AFB"/>
    <w:rsid w:val="00172E32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2794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27F69"/>
    <w:rsid w:val="00230DA1"/>
    <w:rsid w:val="00242E3A"/>
    <w:rsid w:val="00246ED9"/>
    <w:rsid w:val="0025107F"/>
    <w:rsid w:val="00260CD4"/>
    <w:rsid w:val="002639D8"/>
    <w:rsid w:val="00265F77"/>
    <w:rsid w:val="00266C83"/>
    <w:rsid w:val="002715CD"/>
    <w:rsid w:val="002811F7"/>
    <w:rsid w:val="002936E9"/>
    <w:rsid w:val="002A6C56"/>
    <w:rsid w:val="002B0C06"/>
    <w:rsid w:val="002C090C"/>
    <w:rsid w:val="002C1243"/>
    <w:rsid w:val="002C1815"/>
    <w:rsid w:val="002C6AD6"/>
    <w:rsid w:val="002D6C2A"/>
    <w:rsid w:val="002F45FF"/>
    <w:rsid w:val="002F4852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47948"/>
    <w:rsid w:val="003559CC"/>
    <w:rsid w:val="003569D7"/>
    <w:rsid w:val="003608AC"/>
    <w:rsid w:val="0036465A"/>
    <w:rsid w:val="00371BAB"/>
    <w:rsid w:val="00387A9F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5BA9"/>
    <w:rsid w:val="00466304"/>
    <w:rsid w:val="00485A7F"/>
    <w:rsid w:val="004936C2"/>
    <w:rsid w:val="0049379C"/>
    <w:rsid w:val="004A1CA0"/>
    <w:rsid w:val="004A22E9"/>
    <w:rsid w:val="004A4530"/>
    <w:rsid w:val="004A5BC5"/>
    <w:rsid w:val="004B023D"/>
    <w:rsid w:val="004C0909"/>
    <w:rsid w:val="004C0918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0DDB"/>
    <w:rsid w:val="00521B31"/>
    <w:rsid w:val="00522469"/>
    <w:rsid w:val="005459EE"/>
    <w:rsid w:val="00552E5B"/>
    <w:rsid w:val="00554B4E"/>
    <w:rsid w:val="00555880"/>
    <w:rsid w:val="00556C02"/>
    <w:rsid w:val="00563249"/>
    <w:rsid w:val="00564896"/>
    <w:rsid w:val="00570A65"/>
    <w:rsid w:val="0057102C"/>
    <w:rsid w:val="005762B1"/>
    <w:rsid w:val="00580456"/>
    <w:rsid w:val="00580E73"/>
    <w:rsid w:val="00590197"/>
    <w:rsid w:val="00593386"/>
    <w:rsid w:val="005962A8"/>
    <w:rsid w:val="005A6E62"/>
    <w:rsid w:val="005D1B41"/>
    <w:rsid w:val="005D2225"/>
    <w:rsid w:val="005D2B29"/>
    <w:rsid w:val="005D354A"/>
    <w:rsid w:val="005E3235"/>
    <w:rsid w:val="005E4176"/>
    <w:rsid w:val="005E65B5"/>
    <w:rsid w:val="005E69D4"/>
    <w:rsid w:val="005F3AE9"/>
    <w:rsid w:val="006007BB"/>
    <w:rsid w:val="006013B7"/>
    <w:rsid w:val="00601DC0"/>
    <w:rsid w:val="006034CB"/>
    <w:rsid w:val="0060411C"/>
    <w:rsid w:val="006131CE"/>
    <w:rsid w:val="00616AC0"/>
    <w:rsid w:val="00617D6E"/>
    <w:rsid w:val="00617DA6"/>
    <w:rsid w:val="00624198"/>
    <w:rsid w:val="00642717"/>
    <w:rsid w:val="006428E5"/>
    <w:rsid w:val="00645A23"/>
    <w:rsid w:val="006546A1"/>
    <w:rsid w:val="006560E8"/>
    <w:rsid w:val="00672919"/>
    <w:rsid w:val="00686587"/>
    <w:rsid w:val="006904CF"/>
    <w:rsid w:val="00695EE2"/>
    <w:rsid w:val="006A48F1"/>
    <w:rsid w:val="006A4EAC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7E00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35688"/>
    <w:rsid w:val="007421F4"/>
    <w:rsid w:val="00742A0B"/>
    <w:rsid w:val="007436BF"/>
    <w:rsid w:val="007443E9"/>
    <w:rsid w:val="00745DCE"/>
    <w:rsid w:val="00746AE2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16F5"/>
    <w:rsid w:val="00814BAA"/>
    <w:rsid w:val="00824295"/>
    <w:rsid w:val="0082632B"/>
    <w:rsid w:val="00830F49"/>
    <w:rsid w:val="008313F3"/>
    <w:rsid w:val="00845F2B"/>
    <w:rsid w:val="00846494"/>
    <w:rsid w:val="00847B20"/>
    <w:rsid w:val="008509D3"/>
    <w:rsid w:val="00857CF6"/>
    <w:rsid w:val="00861C6A"/>
    <w:rsid w:val="008675D2"/>
    <w:rsid w:val="0087198D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3733"/>
    <w:rsid w:val="00963BF2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C73D9"/>
    <w:rsid w:val="009D2C27"/>
    <w:rsid w:val="009D7A42"/>
    <w:rsid w:val="009E2309"/>
    <w:rsid w:val="009E42B9"/>
    <w:rsid w:val="009F036D"/>
    <w:rsid w:val="00A014A3"/>
    <w:rsid w:val="00A0412D"/>
    <w:rsid w:val="00A1625B"/>
    <w:rsid w:val="00A21211"/>
    <w:rsid w:val="00A22108"/>
    <w:rsid w:val="00A34E7F"/>
    <w:rsid w:val="00A37125"/>
    <w:rsid w:val="00A46F0A"/>
    <w:rsid w:val="00A47CC2"/>
    <w:rsid w:val="00A60146"/>
    <w:rsid w:val="00A622C4"/>
    <w:rsid w:val="00A66962"/>
    <w:rsid w:val="00A754B4"/>
    <w:rsid w:val="00A77929"/>
    <w:rsid w:val="00A80A43"/>
    <w:rsid w:val="00A83094"/>
    <w:rsid w:val="00A83374"/>
    <w:rsid w:val="00A925A6"/>
    <w:rsid w:val="00A96172"/>
    <w:rsid w:val="00AB0BCE"/>
    <w:rsid w:val="00AB0D6A"/>
    <w:rsid w:val="00AB2A89"/>
    <w:rsid w:val="00AB43B3"/>
    <w:rsid w:val="00AB49B9"/>
    <w:rsid w:val="00AB67A7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05D9"/>
    <w:rsid w:val="00B14000"/>
    <w:rsid w:val="00B203EB"/>
    <w:rsid w:val="00B206FF"/>
    <w:rsid w:val="00B25211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91095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C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4F86"/>
    <w:rsid w:val="00CE26C5"/>
    <w:rsid w:val="00CE36AF"/>
    <w:rsid w:val="00CE7177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124E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3C33"/>
    <w:rsid w:val="00D84BDA"/>
    <w:rsid w:val="00D871FC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C77B9"/>
    <w:rsid w:val="00DD6DF8"/>
    <w:rsid w:val="00DE1E44"/>
    <w:rsid w:val="00DE6F44"/>
    <w:rsid w:val="00DF4942"/>
    <w:rsid w:val="00DF5D29"/>
    <w:rsid w:val="00E037D9"/>
    <w:rsid w:val="00E03C8D"/>
    <w:rsid w:val="00E10CC2"/>
    <w:rsid w:val="00E130EB"/>
    <w:rsid w:val="00E162CD"/>
    <w:rsid w:val="00E17FA5"/>
    <w:rsid w:val="00E26930"/>
    <w:rsid w:val="00E27257"/>
    <w:rsid w:val="00E27FE8"/>
    <w:rsid w:val="00E449D0"/>
    <w:rsid w:val="00E4506A"/>
    <w:rsid w:val="00E53F99"/>
    <w:rsid w:val="00E56510"/>
    <w:rsid w:val="00E62EA8"/>
    <w:rsid w:val="00E66E20"/>
    <w:rsid w:val="00E67298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C4525"/>
    <w:rsid w:val="00ED2922"/>
    <w:rsid w:val="00ED6019"/>
    <w:rsid w:val="00EE03B7"/>
    <w:rsid w:val="00EF253A"/>
    <w:rsid w:val="00EF4205"/>
    <w:rsid w:val="00EF5939"/>
    <w:rsid w:val="00F01714"/>
    <w:rsid w:val="00F0258F"/>
    <w:rsid w:val="00F02D06"/>
    <w:rsid w:val="00F16F35"/>
    <w:rsid w:val="00F22053"/>
    <w:rsid w:val="00F25ABB"/>
    <w:rsid w:val="00F26595"/>
    <w:rsid w:val="00F27963"/>
    <w:rsid w:val="00F30446"/>
    <w:rsid w:val="00F41336"/>
    <w:rsid w:val="00F41F1B"/>
    <w:rsid w:val="00F428A7"/>
    <w:rsid w:val="00F42E99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77CB"/>
    <w:rsid w:val="00FD2531"/>
    <w:rsid w:val="00FD33AB"/>
    <w:rsid w:val="00FD4724"/>
    <w:rsid w:val="00FD4A68"/>
    <w:rsid w:val="00FD68ED"/>
    <w:rsid w:val="00FE00B0"/>
    <w:rsid w:val="00FE2824"/>
    <w:rsid w:val="00FE661F"/>
    <w:rsid w:val="00FF0400"/>
    <w:rsid w:val="00FF1F9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364E7D-93E4-4247-BCB1-FFB86C59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2811F7"/>
    <w:pPr>
      <w:keepNext/>
      <w:spacing w:before="240" w:after="120" w:line="240" w:lineRule="auto"/>
    </w:pPr>
    <w:rPr>
      <w:rFonts w:eastAsia="Times New Roman"/>
      <w:b/>
      <w:bCs/>
      <w:iCs/>
      <w:color w:val="000000" w:themeColor="text1"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BED84-7563-42BD-A90C-DF09D2E1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6</cp:revision>
  <cp:lastPrinted>2013-03-21T15:41:00Z</cp:lastPrinted>
  <dcterms:created xsi:type="dcterms:W3CDTF">2014-01-27T14:20:00Z</dcterms:created>
  <dcterms:modified xsi:type="dcterms:W3CDTF">2018-10-14T23:11:00Z</dcterms:modified>
</cp:coreProperties>
</file>