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C4727" w14:textId="77777777" w:rsidR="00DC1B86" w:rsidRDefault="00EA127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PROJEKTO KOMANDOS</w:t>
      </w:r>
      <w:r>
        <w:rPr>
          <w:b/>
          <w:sz w:val="28"/>
          <w:szCs w:val="28"/>
        </w:rPr>
        <w:t xml:space="preserve"> JJAM</w:t>
      </w:r>
    </w:p>
    <w:p w14:paraId="77A273A3" w14:textId="77777777" w:rsidR="00DC1B86" w:rsidRDefault="00EA127B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DARBO NUOSTATAI</w:t>
      </w:r>
    </w:p>
    <w:p w14:paraId="2E3B3791" w14:textId="77777777" w:rsidR="00DC1B86" w:rsidRDefault="00DC1B86">
      <w:pPr>
        <w:rPr>
          <w:sz w:val="22"/>
          <w:szCs w:val="22"/>
        </w:rPr>
      </w:pPr>
    </w:p>
    <w:p w14:paraId="30CF7930" w14:textId="77777777" w:rsidR="00DC1B86" w:rsidRDefault="00EA127B">
      <w:pPr>
        <w:ind w:left="720" w:hanging="720"/>
        <w:jc w:val="center"/>
        <w:rPr>
          <w:sz w:val="22"/>
          <w:szCs w:val="22"/>
        </w:rPr>
      </w:pPr>
      <w:r>
        <w:rPr>
          <w:sz w:val="22"/>
          <w:szCs w:val="22"/>
        </w:rPr>
        <w:t>2020 m. rugsėjo 25 d.</w:t>
      </w:r>
    </w:p>
    <w:p w14:paraId="2268F32B" w14:textId="77777777" w:rsidR="00DC1B86" w:rsidRDefault="00EA127B">
      <w:pPr>
        <w:jc w:val="center"/>
        <w:rPr>
          <w:sz w:val="22"/>
          <w:szCs w:val="22"/>
        </w:rPr>
      </w:pPr>
      <w:r>
        <w:rPr>
          <w:sz w:val="22"/>
          <w:szCs w:val="22"/>
        </w:rPr>
        <w:t>Vilnius</w:t>
      </w:r>
    </w:p>
    <w:p w14:paraId="2F456C19" w14:textId="77777777" w:rsidR="00DC1B86" w:rsidRDefault="00DC1B86">
      <w:pPr>
        <w:jc w:val="center"/>
        <w:rPr>
          <w:sz w:val="22"/>
          <w:szCs w:val="22"/>
        </w:rPr>
      </w:pPr>
    </w:p>
    <w:p w14:paraId="1550CCC2" w14:textId="77777777" w:rsidR="00DC1B86" w:rsidRDefault="00DC1B86">
      <w:pPr>
        <w:jc w:val="center"/>
        <w:rPr>
          <w:sz w:val="22"/>
          <w:szCs w:val="22"/>
        </w:rPr>
      </w:pPr>
    </w:p>
    <w:p w14:paraId="57CBE180" w14:textId="77777777" w:rsidR="00DC1B86" w:rsidRDefault="00EA127B">
      <w:pPr>
        <w:pStyle w:val="Heading1"/>
        <w:numPr>
          <w:ilvl w:val="0"/>
          <w:numId w:val="6"/>
        </w:numPr>
        <w:jc w:val="center"/>
      </w:pPr>
      <w:r>
        <w:t>BENDRA INFORMACIJA</w:t>
      </w:r>
    </w:p>
    <w:p w14:paraId="4396E017" w14:textId="77777777" w:rsidR="00DC1B86" w:rsidRDefault="00DC1B86"/>
    <w:p w14:paraId="0E1F9E1D" w14:textId="77777777" w:rsidR="00DC1B86" w:rsidRDefault="00DC1B86"/>
    <w:p w14:paraId="6E016426" w14:textId="77777777" w:rsidR="00DC1B86" w:rsidRDefault="00EA127B">
      <w:pPr>
        <w:numPr>
          <w:ilvl w:val="1"/>
          <w:numId w:val="7"/>
        </w:numPr>
        <w:ind w:left="709" w:hanging="709"/>
        <w:jc w:val="both"/>
      </w:pPr>
      <w:r>
        <w:rPr>
          <w:b/>
        </w:rPr>
        <w:t>Projekto komandos tikslas</w:t>
      </w:r>
      <w:r>
        <w:rPr>
          <w:b/>
        </w:rPr>
        <w:t>:</w:t>
      </w:r>
      <w:r>
        <w:t xml:space="preserve"> sukurti sklandžiai veikiančią „</w:t>
      </w:r>
      <w:proofErr w:type="spellStart"/>
      <w:r>
        <w:t>middle</w:t>
      </w:r>
      <w:proofErr w:type="spellEnd"/>
      <w:r>
        <w:t>-man” platformą, kuri padės žmonėms saugiai apsikeisti daiktais ir pinigais internetinėje erdvėje.</w:t>
      </w:r>
    </w:p>
    <w:p w14:paraId="466BE6B0" w14:textId="77777777" w:rsidR="00DC1B86" w:rsidRDefault="00DC1B86">
      <w:pPr>
        <w:ind w:left="709"/>
        <w:jc w:val="both"/>
      </w:pPr>
    </w:p>
    <w:p w14:paraId="347DC288" w14:textId="77777777" w:rsidR="00DC1B86" w:rsidRDefault="00EA127B">
      <w:pPr>
        <w:numPr>
          <w:ilvl w:val="1"/>
          <w:numId w:val="2"/>
        </w:numPr>
        <w:ind w:left="709" w:hanging="709"/>
        <w:jc w:val="both"/>
      </w:pPr>
      <w:r>
        <w:rPr>
          <w:b/>
        </w:rPr>
        <w:t>Projekto komandos narių duomenys ir kontaktinė  informacija</w:t>
      </w:r>
    </w:p>
    <w:p w14:paraId="579CB804" w14:textId="77777777" w:rsidR="00DC1B86" w:rsidRDefault="00EA127B">
      <w:pPr>
        <w:tabs>
          <w:tab w:val="left" w:pos="993"/>
          <w:tab w:val="left" w:pos="1276"/>
        </w:tabs>
        <w:ind w:left="426" w:firstLine="283"/>
        <w:jc w:val="both"/>
      </w:pPr>
      <w:r>
        <w:t xml:space="preserve">Matas Malickas, </w:t>
      </w:r>
      <w:hyperlink r:id="rId7">
        <w:r>
          <w:rPr>
            <w:color w:val="0000FF"/>
            <w:u w:val="single"/>
          </w:rPr>
          <w:t>matas.malickas@stud.vgtu.lt</w:t>
        </w:r>
      </w:hyperlink>
    </w:p>
    <w:p w14:paraId="324C5EC6" w14:textId="77777777" w:rsidR="00DC1B86" w:rsidRDefault="00EA127B">
      <w:pPr>
        <w:tabs>
          <w:tab w:val="left" w:pos="993"/>
          <w:tab w:val="left" w:pos="1276"/>
        </w:tabs>
        <w:ind w:left="426" w:firstLine="283"/>
        <w:jc w:val="both"/>
      </w:pPr>
      <w:r>
        <w:t xml:space="preserve">Aivaras </w:t>
      </w:r>
      <w:proofErr w:type="spellStart"/>
      <w:r>
        <w:t>Nakvosas</w:t>
      </w:r>
      <w:proofErr w:type="spellEnd"/>
      <w:r>
        <w:t xml:space="preserve">, </w:t>
      </w:r>
      <w:hyperlink r:id="rId8">
        <w:r>
          <w:rPr>
            <w:color w:val="0000FF"/>
            <w:u w:val="single"/>
          </w:rPr>
          <w:t>aivaras.nakvosas@stud.vgtu.lt</w:t>
        </w:r>
      </w:hyperlink>
    </w:p>
    <w:p w14:paraId="36DCAC4B" w14:textId="77777777" w:rsidR="00DC1B86" w:rsidRDefault="00EA127B">
      <w:pPr>
        <w:tabs>
          <w:tab w:val="left" w:pos="993"/>
          <w:tab w:val="left" w:pos="1276"/>
        </w:tabs>
        <w:ind w:left="426" w:firstLine="283"/>
        <w:jc w:val="both"/>
      </w:pPr>
      <w:proofErr w:type="spellStart"/>
      <w:r>
        <w:t>Jaroslav</w:t>
      </w:r>
      <w:proofErr w:type="spellEnd"/>
      <w:r>
        <w:t xml:space="preserve"> </w:t>
      </w:r>
      <w:proofErr w:type="spellStart"/>
      <w:r>
        <w:t>Zinevič</w:t>
      </w:r>
      <w:proofErr w:type="spellEnd"/>
      <w:r>
        <w:t xml:space="preserve">, </w:t>
      </w:r>
      <w:hyperlink r:id="rId9">
        <w:r>
          <w:rPr>
            <w:color w:val="0000FF"/>
            <w:u w:val="single"/>
          </w:rPr>
          <w:t>jaroslav.zinevic@stud.vgtu.lt</w:t>
        </w:r>
      </w:hyperlink>
    </w:p>
    <w:p w14:paraId="4ACA9555" w14:textId="77777777" w:rsidR="00DC1B86" w:rsidRDefault="00EA127B">
      <w:pPr>
        <w:tabs>
          <w:tab w:val="left" w:pos="993"/>
          <w:tab w:val="left" w:pos="1276"/>
        </w:tabs>
        <w:ind w:left="426" w:firstLine="283"/>
        <w:jc w:val="both"/>
      </w:pPr>
      <w:proofErr w:type="spellStart"/>
      <w:r>
        <w:t>Jegor</w:t>
      </w:r>
      <w:proofErr w:type="spellEnd"/>
      <w:r>
        <w:t xml:space="preserve"> </w:t>
      </w:r>
      <w:proofErr w:type="spellStart"/>
      <w:r>
        <w:t>Kl</w:t>
      </w:r>
      <w:r>
        <w:t>imentjev</w:t>
      </w:r>
      <w:proofErr w:type="spellEnd"/>
      <w:r>
        <w:t xml:space="preserve">, </w:t>
      </w:r>
      <w:hyperlink r:id="rId10">
        <w:r>
          <w:rPr>
            <w:color w:val="0000FF"/>
            <w:u w:val="single"/>
          </w:rPr>
          <w:t>jegor.klimentjev@stud.vgtu.lt</w:t>
        </w:r>
      </w:hyperlink>
    </w:p>
    <w:p w14:paraId="58CFC0C8" w14:textId="77777777" w:rsidR="00DC1B86" w:rsidRDefault="00DC1B86">
      <w:pPr>
        <w:tabs>
          <w:tab w:val="left" w:pos="993"/>
          <w:tab w:val="left" w:pos="1276"/>
        </w:tabs>
        <w:ind w:left="426" w:firstLine="283"/>
        <w:jc w:val="both"/>
      </w:pPr>
    </w:p>
    <w:p w14:paraId="3523AFDE" w14:textId="77777777" w:rsidR="00DC1B86" w:rsidRDefault="00EA127B">
      <w:pPr>
        <w:pStyle w:val="Heading1"/>
        <w:numPr>
          <w:ilvl w:val="0"/>
          <w:numId w:val="6"/>
        </w:numPr>
        <w:jc w:val="center"/>
      </w:pPr>
      <w:r>
        <w:t xml:space="preserve"> PROJEKTO KOMANDOS DARBO TVARKA</w:t>
      </w:r>
    </w:p>
    <w:p w14:paraId="351EB11D" w14:textId="77777777" w:rsidR="00DC1B86" w:rsidRDefault="00DC1B86"/>
    <w:p w14:paraId="757D7ABA" w14:textId="77777777" w:rsidR="00DC1B86" w:rsidRDefault="00EA127B">
      <w:pPr>
        <w:numPr>
          <w:ilvl w:val="1"/>
          <w:numId w:val="3"/>
        </w:numPr>
        <w:ind w:left="709" w:hanging="709"/>
        <w:jc w:val="both"/>
      </w:pPr>
      <w:r>
        <w:rPr>
          <w:b/>
        </w:rPr>
        <w:t>Projekto valdymo priemonės ir naudojama metodologija</w:t>
      </w:r>
    </w:p>
    <w:p w14:paraId="69DA1F90" w14:textId="77777777" w:rsidR="00DC1B86" w:rsidRDefault="00EA127B">
      <w:pPr>
        <w:ind w:left="709"/>
        <w:jc w:val="both"/>
      </w:pPr>
      <w:r>
        <w:t xml:space="preserve">Projektas valdomas pasitelkiant Agile </w:t>
      </w:r>
      <w:proofErr w:type="spellStart"/>
      <w:r>
        <w:t>Scrum</w:t>
      </w:r>
      <w:proofErr w:type="spellEnd"/>
      <w:r>
        <w:t xml:space="preserve"> metodiką.</w:t>
      </w:r>
    </w:p>
    <w:p w14:paraId="6FF9CA06" w14:textId="77777777" w:rsidR="00DC1B86" w:rsidRDefault="00EA127B">
      <w:pPr>
        <w:numPr>
          <w:ilvl w:val="1"/>
          <w:numId w:val="3"/>
        </w:numPr>
        <w:ind w:left="709" w:hanging="709"/>
        <w:jc w:val="both"/>
      </w:pPr>
      <w:r>
        <w:rPr>
          <w:b/>
        </w:rPr>
        <w:t>Susitikimai</w:t>
      </w:r>
      <w:bookmarkStart w:id="0" w:name="gjdgxs" w:colFirst="0" w:colLast="0"/>
      <w:bookmarkEnd w:id="0"/>
    </w:p>
    <w:p w14:paraId="5CC84BE7" w14:textId="77777777" w:rsidR="00DC1B86" w:rsidRDefault="00EA127B">
      <w:pPr>
        <w:ind w:firstLine="709"/>
        <w:jc w:val="both"/>
      </w:pPr>
      <w:r>
        <w:t xml:space="preserve">Pagal </w:t>
      </w:r>
      <w:proofErr w:type="spellStart"/>
      <w:r>
        <w:t>Scrum</w:t>
      </w:r>
      <w:proofErr w:type="spellEnd"/>
      <w:r>
        <w:t xml:space="preserve"> darbo metodiką kiekvieną dieną daromi „</w:t>
      </w:r>
      <w:proofErr w:type="spellStart"/>
      <w:r>
        <w:t>Stand-up</w:t>
      </w:r>
      <w:proofErr w:type="spellEnd"/>
      <w:r>
        <w:t>“ susitikimai.</w:t>
      </w:r>
    </w:p>
    <w:p w14:paraId="0B14C359" w14:textId="77777777" w:rsidR="00DC1B86" w:rsidRDefault="00EA127B">
      <w:pPr>
        <w:ind w:firstLine="709"/>
        <w:jc w:val="both"/>
      </w:pPr>
      <w:r>
        <w:t>Susitikimai daromi kiekvieną savaitę, siekiant aptarti esamą projekto progresą.</w:t>
      </w:r>
    </w:p>
    <w:p w14:paraId="3696EC6C" w14:textId="77777777" w:rsidR="00DC1B86" w:rsidRDefault="00EA127B">
      <w:pPr>
        <w:ind w:firstLine="709"/>
        <w:jc w:val="both"/>
      </w:pPr>
      <w:r>
        <w:t xml:space="preserve">Kiekvieną </w:t>
      </w:r>
      <w:proofErr w:type="spellStart"/>
      <w:r>
        <w:t>Sprint‘ą</w:t>
      </w:r>
      <w:proofErr w:type="spellEnd"/>
      <w:r>
        <w:t xml:space="preserve"> daromi </w:t>
      </w:r>
      <w:proofErr w:type="spellStart"/>
      <w:r>
        <w:t>Sprint</w:t>
      </w:r>
      <w:proofErr w:type="spellEnd"/>
      <w:r>
        <w:t xml:space="preserve"> </w:t>
      </w:r>
      <w:proofErr w:type="spellStart"/>
      <w:r>
        <w:t>ret</w:t>
      </w:r>
      <w:r>
        <w:t>rospective</w:t>
      </w:r>
      <w:proofErr w:type="spellEnd"/>
      <w:r>
        <w:t xml:space="preserve"> susitikimai ir sekančio </w:t>
      </w:r>
      <w:proofErr w:type="spellStart"/>
      <w:r>
        <w:t>Sprint‘o</w:t>
      </w:r>
      <w:proofErr w:type="spellEnd"/>
      <w:r>
        <w:t xml:space="preserve"> planavimai.</w:t>
      </w:r>
    </w:p>
    <w:p w14:paraId="56F8C2D3" w14:textId="77777777" w:rsidR="00DC1B86" w:rsidRDefault="00EA127B">
      <w:pPr>
        <w:numPr>
          <w:ilvl w:val="1"/>
          <w:numId w:val="3"/>
        </w:numPr>
        <w:tabs>
          <w:tab w:val="left" w:pos="709"/>
        </w:tabs>
        <w:ind w:left="709" w:hanging="709"/>
        <w:jc w:val="both"/>
      </w:pPr>
      <w:r>
        <w:rPr>
          <w:b/>
        </w:rPr>
        <w:t>Sprendimų priėmimo tvarka</w:t>
      </w:r>
    </w:p>
    <w:p w14:paraId="2056FF75" w14:textId="77777777" w:rsidR="00DC1B86" w:rsidRDefault="00EA127B">
      <w:pPr>
        <w:tabs>
          <w:tab w:val="left" w:pos="709"/>
        </w:tabs>
        <w:ind w:left="709"/>
        <w:jc w:val="both"/>
      </w:pPr>
      <w:r>
        <w:t>Sprendimus priimsime per pokalbius, kuriuos vykdysime per programą „</w:t>
      </w:r>
      <w:proofErr w:type="spellStart"/>
      <w:r>
        <w:t>Discord</w:t>
      </w:r>
      <w:proofErr w:type="spellEnd"/>
      <w:r>
        <w:t>“.</w:t>
      </w:r>
    </w:p>
    <w:p w14:paraId="4492E712" w14:textId="77777777" w:rsidR="00DC1B86" w:rsidRDefault="00EA127B">
      <w:pPr>
        <w:tabs>
          <w:tab w:val="left" w:pos="709"/>
        </w:tabs>
        <w:ind w:left="709"/>
        <w:jc w:val="both"/>
      </w:pPr>
      <w:r>
        <w:t>Norint priimti sprendimą, pokalbyje dalyvaus 4 komandos nariai. Jei vienas iš jų dėl kažkokios p</w:t>
      </w:r>
      <w:r>
        <w:t>riežasties negali dalyvauti, jis bus informuotas apie sprendimą tekstine žinute per programą „</w:t>
      </w:r>
      <w:proofErr w:type="spellStart"/>
      <w:r>
        <w:t>Discord</w:t>
      </w:r>
      <w:proofErr w:type="spellEnd"/>
      <w:r>
        <w:t>“ arba „Facebook Messenger“.</w:t>
      </w:r>
    </w:p>
    <w:p w14:paraId="52B786E3" w14:textId="77777777" w:rsidR="00DC1B86" w:rsidRDefault="00DC1B86">
      <w:pPr>
        <w:ind w:left="709" w:hanging="360"/>
        <w:jc w:val="both"/>
      </w:pPr>
    </w:p>
    <w:p w14:paraId="65BE9B23" w14:textId="77777777" w:rsidR="00DC1B86" w:rsidRDefault="00EA127B">
      <w:pPr>
        <w:pStyle w:val="Heading1"/>
        <w:numPr>
          <w:ilvl w:val="0"/>
          <w:numId w:val="6"/>
        </w:numPr>
        <w:jc w:val="center"/>
      </w:pPr>
      <w:r>
        <w:t>P</w:t>
      </w:r>
      <w:r>
        <w:t>ROJEKTO KOMANDOS NARIŲ TEISĖS</w:t>
      </w:r>
    </w:p>
    <w:p w14:paraId="5C528466" w14:textId="77777777" w:rsidR="00DC1B86" w:rsidRDefault="00DC1B86">
      <w:pPr>
        <w:jc w:val="center"/>
      </w:pPr>
    </w:p>
    <w:p w14:paraId="64AE3277" w14:textId="77777777" w:rsidR="00DC1B86" w:rsidRDefault="00EA127B">
      <w:pPr>
        <w:ind w:firstLine="284"/>
        <w:jc w:val="both"/>
      </w:pPr>
      <w:r>
        <w:t>3.1. Projekto va</w:t>
      </w:r>
      <w:r>
        <w:t>dovas turi teisę prašyti komandos narių sukurti tam tikrą programos funkciona</w:t>
      </w:r>
      <w:r>
        <w:t>lumą ar pakeisti projekto eigą.</w:t>
      </w:r>
    </w:p>
    <w:p w14:paraId="09D2F146" w14:textId="77777777" w:rsidR="00DC1B86" w:rsidRDefault="00EA127B">
      <w:pPr>
        <w:ind w:firstLine="284"/>
        <w:jc w:val="both"/>
      </w:pPr>
      <w:r>
        <w:t xml:space="preserve">3.2. </w:t>
      </w:r>
      <w:r>
        <w:t>Funkcionalumo programuotojas turi teisę naudoti kokią nori programavimo kalbą ar karkasą, kuri yra suderinta su kitais komandos nariais.</w:t>
      </w:r>
    </w:p>
    <w:p w14:paraId="7C7ECF6F" w14:textId="77777777" w:rsidR="00DC1B86" w:rsidRDefault="00EA127B">
      <w:pPr>
        <w:ind w:firstLine="284"/>
        <w:jc w:val="both"/>
      </w:pPr>
      <w:r>
        <w:t>3.3. Vartotojo sąsajos programuotojas turi teisę naudoti kokią nori programavimo kalbą ar karkasą, kuri yra suderinta su kitais komandos nariais.</w:t>
      </w:r>
    </w:p>
    <w:p w14:paraId="27E8E0B1" w14:textId="77777777" w:rsidR="00DC1B86" w:rsidRDefault="00EA127B">
      <w:pPr>
        <w:ind w:firstLine="284"/>
        <w:jc w:val="both"/>
      </w:pPr>
      <w:r>
        <w:t>3.4. Testuotojas turi teisę testuoti programą norimais būdais, jei jie yra efektyvūs. Techninės pagalbos žmogu</w:t>
      </w:r>
      <w:r>
        <w:t>s turi teisę prašyti papildomų resursų, jei tik jie yra reikalingi vartotojų pasitenkinimo užtikrinimui.</w:t>
      </w:r>
    </w:p>
    <w:p w14:paraId="2C00BA72" w14:textId="77777777" w:rsidR="00DC1B86" w:rsidRDefault="00DC1B86">
      <w:pPr>
        <w:jc w:val="both"/>
      </w:pPr>
    </w:p>
    <w:p w14:paraId="32FD8094" w14:textId="77777777" w:rsidR="00DC1B86" w:rsidRDefault="00EA127B">
      <w:pPr>
        <w:pStyle w:val="Heading1"/>
        <w:numPr>
          <w:ilvl w:val="0"/>
          <w:numId w:val="6"/>
        </w:numPr>
        <w:jc w:val="center"/>
      </w:pPr>
      <w:r>
        <w:t>PROJEKTO KOMANDOS NARIŲ PAREIGOS</w:t>
      </w:r>
    </w:p>
    <w:p w14:paraId="423A8D73" w14:textId="77777777" w:rsidR="00DC1B86" w:rsidRDefault="00DC1B86">
      <w:pPr>
        <w:ind w:left="360"/>
        <w:jc w:val="center"/>
      </w:pPr>
    </w:p>
    <w:p w14:paraId="5B514CE4" w14:textId="77777777" w:rsidR="00DC1B86" w:rsidRDefault="00EA127B">
      <w:pPr>
        <w:numPr>
          <w:ilvl w:val="1"/>
          <w:numId w:val="1"/>
        </w:numPr>
        <w:ind w:hanging="360"/>
        <w:jc w:val="both"/>
      </w:pPr>
      <w:r>
        <w:t xml:space="preserve"> Projekto vadovas - Matas Malickas.</w:t>
      </w:r>
    </w:p>
    <w:p w14:paraId="58FFB80B" w14:textId="77777777" w:rsidR="00DC1B86" w:rsidRDefault="00EA127B">
      <w:pPr>
        <w:numPr>
          <w:ilvl w:val="1"/>
          <w:numId w:val="1"/>
        </w:numPr>
        <w:ind w:hanging="360"/>
        <w:jc w:val="both"/>
      </w:pPr>
      <w:r>
        <w:t xml:space="preserve"> Funkcionalumo („</w:t>
      </w:r>
      <w:proofErr w:type="spellStart"/>
      <w:r>
        <w:t>back-end</w:t>
      </w:r>
      <w:proofErr w:type="spellEnd"/>
      <w:r>
        <w:t xml:space="preserve">” dalies) programuotojas - </w:t>
      </w:r>
      <w:proofErr w:type="spellStart"/>
      <w:r>
        <w:t>Jaroslav</w:t>
      </w:r>
      <w:proofErr w:type="spellEnd"/>
      <w:r>
        <w:t xml:space="preserve"> </w:t>
      </w:r>
      <w:proofErr w:type="spellStart"/>
      <w:r>
        <w:t>Zinevič</w:t>
      </w:r>
      <w:proofErr w:type="spellEnd"/>
      <w:r>
        <w:t>.</w:t>
      </w:r>
    </w:p>
    <w:p w14:paraId="65446971" w14:textId="77777777" w:rsidR="00DC1B86" w:rsidRDefault="00EA127B">
      <w:pPr>
        <w:numPr>
          <w:ilvl w:val="1"/>
          <w:numId w:val="1"/>
        </w:numPr>
        <w:ind w:hanging="360"/>
        <w:jc w:val="both"/>
      </w:pPr>
      <w:r>
        <w:t xml:space="preserve"> Vartotojo sąsajos (UX ir UI) programuotojas - </w:t>
      </w:r>
      <w:proofErr w:type="spellStart"/>
      <w:r>
        <w:t>Jegor</w:t>
      </w:r>
      <w:proofErr w:type="spellEnd"/>
      <w:r>
        <w:t xml:space="preserve"> </w:t>
      </w:r>
      <w:proofErr w:type="spellStart"/>
      <w:r>
        <w:t>Klimentjev</w:t>
      </w:r>
      <w:proofErr w:type="spellEnd"/>
      <w:r>
        <w:t>.</w:t>
      </w:r>
    </w:p>
    <w:p w14:paraId="0C8E0007" w14:textId="77777777" w:rsidR="00DC1B86" w:rsidRDefault="00EA127B">
      <w:pPr>
        <w:numPr>
          <w:ilvl w:val="1"/>
          <w:numId w:val="1"/>
        </w:numPr>
        <w:ind w:hanging="360"/>
        <w:jc w:val="both"/>
      </w:pPr>
      <w:r>
        <w:t xml:space="preserve"> Testuotojas, už techninę pagalbą atsakingas žmogus - Aivaras </w:t>
      </w:r>
      <w:proofErr w:type="spellStart"/>
      <w:r>
        <w:t>Nakvosas</w:t>
      </w:r>
      <w:proofErr w:type="spellEnd"/>
      <w:r>
        <w:t>.</w:t>
      </w:r>
    </w:p>
    <w:p w14:paraId="3EA3B634" w14:textId="77777777" w:rsidR="00DC1B86" w:rsidRDefault="00EA127B">
      <w:pPr>
        <w:pStyle w:val="Heading1"/>
        <w:numPr>
          <w:ilvl w:val="0"/>
          <w:numId w:val="5"/>
        </w:numPr>
        <w:jc w:val="center"/>
      </w:pPr>
      <w:r>
        <w:lastRenderedPageBreak/>
        <w:t>PROJEKTO KOMANDOS NARIŲ ATSAKOMYBĖS</w:t>
      </w:r>
    </w:p>
    <w:p w14:paraId="2991C26E" w14:textId="77777777" w:rsidR="00DC1B86" w:rsidRDefault="00DC1B86">
      <w:pPr>
        <w:jc w:val="center"/>
      </w:pPr>
    </w:p>
    <w:p w14:paraId="57DCD21F" w14:textId="77777777" w:rsidR="00DC1B86" w:rsidRDefault="00EA127B">
      <w:pPr>
        <w:numPr>
          <w:ilvl w:val="1"/>
          <w:numId w:val="4"/>
        </w:numPr>
        <w:ind w:left="567"/>
        <w:jc w:val="both"/>
        <w:rPr>
          <w:color w:val="000000"/>
        </w:rPr>
      </w:pPr>
      <w:r>
        <w:t xml:space="preserve"> Projekto va</w:t>
      </w:r>
      <w:r>
        <w:t>dovas atsakingas už projekto valdymą bei priežiūrą. Iškilus problemoms kurioje nors srityje padeda kitiems komandos nariams susidoroti su sunkumais.</w:t>
      </w:r>
    </w:p>
    <w:p w14:paraId="4D75D923" w14:textId="77777777" w:rsidR="00DC1B86" w:rsidRDefault="00EA127B">
      <w:pPr>
        <w:numPr>
          <w:ilvl w:val="1"/>
          <w:numId w:val="4"/>
        </w:numPr>
        <w:ind w:left="567"/>
        <w:jc w:val="both"/>
        <w:rPr>
          <w:color w:val="000000"/>
        </w:rPr>
      </w:pPr>
      <w:r>
        <w:t xml:space="preserve"> Funkcionalumo programuotojas atsakingas už programos funkcionalumo kūrimą bei už jos „</w:t>
      </w:r>
      <w:proofErr w:type="spellStart"/>
      <w:r>
        <w:t>back-end</w:t>
      </w:r>
      <w:proofErr w:type="spellEnd"/>
      <w:r>
        <w:t>“ dalies pri</w:t>
      </w:r>
      <w:r>
        <w:t>ežiūrą.</w:t>
      </w:r>
    </w:p>
    <w:p w14:paraId="3D17E071" w14:textId="77777777" w:rsidR="00DC1B86" w:rsidRDefault="00EA127B">
      <w:pPr>
        <w:numPr>
          <w:ilvl w:val="1"/>
          <w:numId w:val="4"/>
        </w:numPr>
        <w:ind w:left="567"/>
        <w:jc w:val="both"/>
      </w:pPr>
      <w:r>
        <w:t xml:space="preserve"> Vartotojo sąsajos programuotojas atsakingas už vartotojo sąsajos projektavimą ir kūrimą. Atsižvelgia į techninės pagalbos specialisto perduotus atsiliepimus bei vartotojų nuomones.</w:t>
      </w:r>
    </w:p>
    <w:p w14:paraId="580A28E3" w14:textId="77777777" w:rsidR="00DC1B86" w:rsidRDefault="00EA127B">
      <w:pPr>
        <w:numPr>
          <w:ilvl w:val="1"/>
          <w:numId w:val="4"/>
        </w:numPr>
        <w:ind w:left="567"/>
        <w:jc w:val="both"/>
      </w:pPr>
      <w:r>
        <w:t xml:space="preserve"> Testuotojas, techninės pagalbos žmogus atsakingas už programos te</w:t>
      </w:r>
      <w:r>
        <w:t>stavimą bei sąsajos įvertinimą. Padeda vartotojams susitvarkyti su techniniais nesklandumais. Priima vartotojų atsiliepimus ir perduoda juos kitiems komandos nariams.</w:t>
      </w:r>
    </w:p>
    <w:p w14:paraId="18CF8481" w14:textId="196A559D" w:rsidR="00DC1B86" w:rsidRDefault="00DC1B86">
      <w:pPr>
        <w:ind w:left="709" w:hanging="709"/>
        <w:jc w:val="both"/>
      </w:pPr>
    </w:p>
    <w:p w14:paraId="6C1AFBE3" w14:textId="1F6339C9" w:rsidR="00DC1B86" w:rsidRDefault="002F67B8">
      <w:pPr>
        <w:tabs>
          <w:tab w:val="left" w:pos="7088"/>
        </w:tabs>
        <w:jc w:val="both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0FE7C5A" wp14:editId="06A0552E">
            <wp:simplePos x="0" y="0"/>
            <wp:positionH relativeFrom="column">
              <wp:posOffset>5965322</wp:posOffset>
            </wp:positionH>
            <wp:positionV relativeFrom="paragraph">
              <wp:posOffset>205765</wp:posOffset>
            </wp:positionV>
            <wp:extent cx="953453" cy="416381"/>
            <wp:effectExtent l="0" t="0" r="0" b="0"/>
            <wp:wrapTopAndBottom distT="0" dist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416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3E280D" w14:textId="5652DD93" w:rsidR="00DC1B86" w:rsidRDefault="00EA127B">
      <w:pPr>
        <w:tabs>
          <w:tab w:val="left" w:pos="7088"/>
        </w:tabs>
        <w:jc w:val="both"/>
        <w:rPr>
          <w:u w:val="single"/>
        </w:rPr>
      </w:pPr>
      <w:r>
        <w:rPr>
          <w:b/>
        </w:rPr>
        <w:t xml:space="preserve">Nuostatus paruošė:  </w:t>
      </w:r>
      <w:r>
        <w:rPr>
          <w:b/>
        </w:rPr>
        <w:tab/>
      </w:r>
      <w:r w:rsidR="002F67B8">
        <w:rPr>
          <w:b/>
        </w:rPr>
        <w:t xml:space="preserve">Projekto vadovas </w:t>
      </w:r>
      <w:r>
        <w:rPr>
          <w:b/>
        </w:rPr>
        <w:t xml:space="preserve">Matas Malickas </w:t>
      </w:r>
    </w:p>
    <w:p w14:paraId="05936CD8" w14:textId="77777777" w:rsidR="00DC1B86" w:rsidRDefault="00EA127B">
      <w:pPr>
        <w:ind w:left="6379" w:firstLine="11"/>
        <w:jc w:val="both"/>
      </w:pPr>
      <w:r>
        <w:rPr>
          <w:b/>
        </w:rPr>
        <w:t xml:space="preserve">Pareigos, vardas, pavardė, parašas </w:t>
      </w:r>
    </w:p>
    <w:p w14:paraId="03C34016" w14:textId="77777777" w:rsidR="00DC1B86" w:rsidRDefault="00DC1B86">
      <w:pPr>
        <w:jc w:val="both"/>
      </w:pPr>
    </w:p>
    <w:p w14:paraId="747E4682" w14:textId="77777777" w:rsidR="00DC1B86" w:rsidRDefault="00DC1B86">
      <w:pPr>
        <w:tabs>
          <w:tab w:val="left" w:pos="7088"/>
        </w:tabs>
        <w:jc w:val="both"/>
      </w:pPr>
    </w:p>
    <w:p w14:paraId="2B63E41C" w14:textId="77777777" w:rsidR="00DC1B86" w:rsidRDefault="00EA127B">
      <w:pPr>
        <w:tabs>
          <w:tab w:val="left" w:pos="6379"/>
        </w:tabs>
        <w:jc w:val="both"/>
      </w:pPr>
      <w:r>
        <w:rPr>
          <w:b/>
        </w:rPr>
        <w:t>Suderinta:</w:t>
      </w:r>
      <w:r>
        <w:tab/>
      </w:r>
      <w:r>
        <w:rPr>
          <w:b/>
        </w:rPr>
        <w:t xml:space="preserve">Tvirtinu: Matas Malickas 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AF497B" wp14:editId="61A2E905">
            <wp:simplePos x="0" y="0"/>
            <wp:positionH relativeFrom="column">
              <wp:posOffset>5795963</wp:posOffset>
            </wp:positionH>
            <wp:positionV relativeFrom="paragraph">
              <wp:posOffset>196230</wp:posOffset>
            </wp:positionV>
            <wp:extent cx="844036" cy="366489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036" cy="366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32DBD1" w14:textId="77777777" w:rsidR="00DC1B86" w:rsidRDefault="00EA127B">
      <w:pPr>
        <w:ind w:left="2268" w:firstLine="10"/>
        <w:jc w:val="right"/>
      </w:pPr>
      <w:r>
        <w:rPr>
          <w:b/>
        </w:rPr>
        <w:t xml:space="preserve">Projekto vadovas, vardas, pavardė, parašas </w:t>
      </w:r>
    </w:p>
    <w:p w14:paraId="6427AC01" w14:textId="77777777" w:rsidR="00DC1B86" w:rsidRDefault="00DC1B86">
      <w:pPr>
        <w:ind w:left="4320" w:firstLine="720"/>
        <w:jc w:val="right"/>
      </w:pPr>
    </w:p>
    <w:sectPr w:rsidR="00DC1B86">
      <w:headerReference w:type="default" r:id="rId12"/>
      <w:pgSz w:w="12240" w:h="15840"/>
      <w:pgMar w:top="567" w:right="567" w:bottom="567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EF86EF" w14:textId="77777777" w:rsidR="00EA127B" w:rsidRDefault="00EA127B">
      <w:r>
        <w:separator/>
      </w:r>
    </w:p>
  </w:endnote>
  <w:endnote w:type="continuationSeparator" w:id="0">
    <w:p w14:paraId="12809038" w14:textId="77777777" w:rsidR="00EA127B" w:rsidRDefault="00EA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A8176" w14:textId="77777777" w:rsidR="00EA127B" w:rsidRDefault="00EA127B">
      <w:r>
        <w:separator/>
      </w:r>
    </w:p>
  </w:footnote>
  <w:footnote w:type="continuationSeparator" w:id="0">
    <w:p w14:paraId="6FADF11C" w14:textId="77777777" w:rsidR="00EA127B" w:rsidRDefault="00EA12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34187" w14:textId="77777777" w:rsidR="00DC1B86" w:rsidRDefault="00EA127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A4813"/>
    <w:multiLevelType w:val="multilevel"/>
    <w:tmpl w:val="66B4715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" w15:restartNumberingAfterBreak="0">
    <w:nsid w:val="0C8F0DEF"/>
    <w:multiLevelType w:val="multilevel"/>
    <w:tmpl w:val="74DA4D48"/>
    <w:lvl w:ilvl="0">
      <w:start w:val="1"/>
      <w:numFmt w:val="upperRoman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2" w15:restartNumberingAfterBreak="0">
    <w:nsid w:val="185B05A3"/>
    <w:multiLevelType w:val="multilevel"/>
    <w:tmpl w:val="BCD6EDF2"/>
    <w:lvl w:ilvl="0">
      <w:start w:val="5"/>
      <w:numFmt w:val="upperRoman"/>
      <w:lvlText w:val="%1."/>
      <w:lvlJc w:val="left"/>
      <w:pPr>
        <w:ind w:left="1080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28C42C51"/>
    <w:multiLevelType w:val="multilevel"/>
    <w:tmpl w:val="9B1ABFDA"/>
    <w:lvl w:ilvl="0">
      <w:start w:val="2"/>
      <w:numFmt w:val="decimal"/>
      <w:lvlText w:val="%1.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61C50CE5"/>
    <w:multiLevelType w:val="multilevel"/>
    <w:tmpl w:val="D95C5158"/>
    <w:lvl w:ilvl="0">
      <w:start w:val="5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5" w15:restartNumberingAfterBreak="0">
    <w:nsid w:val="6B3C2877"/>
    <w:multiLevelType w:val="multilevel"/>
    <w:tmpl w:val="2526714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6" w15:restartNumberingAfterBreak="0">
    <w:nsid w:val="71C97165"/>
    <w:multiLevelType w:val="multilevel"/>
    <w:tmpl w:val="E618B450"/>
    <w:lvl w:ilvl="0">
      <w:start w:val="4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644" w:hanging="359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B86"/>
    <w:rsid w:val="002F67B8"/>
    <w:rsid w:val="00DC1B86"/>
    <w:rsid w:val="00EA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E497"/>
  <w15:docId w15:val="{F7B0A826-B0F4-4F45-9CA3-F7CA091B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lt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ind w:left="3268" w:hanging="431"/>
      <w:jc w:val="both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varas.nakvosas@stud.vgtu.l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tas.malickas@stud.vgtu.l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hyperlink" Target="mailto:jegor.klimentjev@stud.vgtu.l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aroslav.zinevic@stud.vgtu.l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Matas Malickas</cp:lastModifiedBy>
  <cp:revision>2</cp:revision>
  <dcterms:created xsi:type="dcterms:W3CDTF">2020-09-29T05:27:00Z</dcterms:created>
  <dcterms:modified xsi:type="dcterms:W3CDTF">2020-09-29T05:28:00Z</dcterms:modified>
</cp:coreProperties>
</file>