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335" w:rsidRDefault="00F54335" w:rsidP="00F54335">
      <w:pPr>
        <w:pStyle w:val="1"/>
      </w:pPr>
      <w:r>
        <w:t xml:space="preserve">Спагети </w:t>
      </w:r>
      <w:proofErr w:type="spellStart"/>
      <w:r>
        <w:t>Карбонара</w:t>
      </w:r>
      <w:proofErr w:type="spellEnd"/>
    </w:p>
    <w:p w:rsidR="00F54335" w:rsidRDefault="00F54335" w:rsidP="00F543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</w:pPr>
    </w:p>
    <w:p w:rsidR="00F54335" w:rsidRPr="00F54335" w:rsidRDefault="00F54335" w:rsidP="00F543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F54335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Продукти:</w:t>
      </w:r>
    </w:p>
    <w:p w:rsidR="00F54335" w:rsidRPr="00F54335" w:rsidRDefault="00F54335" w:rsidP="00F543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bg-BG"/>
        </w:rPr>
      </w:pPr>
      <w:r w:rsidRPr="00F54335">
        <w:rPr>
          <w:rFonts w:ascii="Arial" w:eastAsia="Times New Roman" w:hAnsi="Arial" w:cs="Arial"/>
          <w:vanish/>
          <w:sz w:val="16"/>
          <w:szCs w:val="16"/>
          <w:lang w:eastAsia="bg-BG"/>
        </w:rPr>
        <w:t>Начало на формуляра</w:t>
      </w:r>
    </w:p>
    <w:p w:rsidR="00F54335" w:rsidRPr="00F54335" w:rsidRDefault="00F54335" w:rsidP="00F5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54335" w:rsidRPr="00F54335" w:rsidRDefault="00F54335" w:rsidP="00F5433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bg-BG"/>
        </w:rPr>
      </w:pPr>
      <w:r w:rsidRPr="00F54335">
        <w:rPr>
          <w:rFonts w:ascii="Arial" w:eastAsia="Times New Roman" w:hAnsi="Arial" w:cs="Arial"/>
          <w:vanish/>
          <w:sz w:val="16"/>
          <w:szCs w:val="16"/>
          <w:lang w:eastAsia="bg-BG"/>
        </w:rPr>
        <w:t>Край на формуляра</w:t>
      </w:r>
    </w:p>
    <w:p w:rsidR="00F54335" w:rsidRPr="00F54335" w:rsidRDefault="00F54335" w:rsidP="00F54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1/2 кг </w:t>
      </w:r>
      <w:hyperlink r:id="rId6" w:history="1">
        <w:r w:rsidRPr="00F5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спагети </w:t>
        </w:r>
      </w:hyperlink>
      <w:r w:rsidR="00257544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350520</wp:posOffset>
            </wp:positionV>
            <wp:extent cx="5760720" cy="3360420"/>
            <wp:effectExtent l="0" t="0" r="0" b="0"/>
            <wp:wrapTight wrapText="bothSides">
              <wp:wrapPolygon edited="0">
                <wp:start x="0" y="0"/>
                <wp:lineTo x="0" y="21429"/>
                <wp:lineTo x="21500" y="21429"/>
                <wp:lineTo x="21500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ghetti_carbonar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335" w:rsidRPr="00F54335" w:rsidRDefault="00F54335" w:rsidP="00F54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100 г </w:t>
      </w:r>
      <w:hyperlink r:id="rId8" w:history="1">
        <w:r w:rsidRPr="00F5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бекон </w:t>
        </w:r>
      </w:hyperlink>
    </w:p>
    <w:p w:rsidR="00F54335" w:rsidRPr="00F54335" w:rsidRDefault="00F54335" w:rsidP="00F54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2 скилидки </w:t>
      </w:r>
      <w:hyperlink r:id="rId9" w:history="1">
        <w:r w:rsidRPr="00F5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чесън </w:t>
        </w:r>
      </w:hyperlink>
    </w:p>
    <w:p w:rsidR="00F54335" w:rsidRPr="00F54335" w:rsidRDefault="00F54335" w:rsidP="00F54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100 мл. </w:t>
      </w:r>
      <w:hyperlink r:id="rId10" w:history="1">
        <w:r w:rsidRPr="00F5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зехтин </w:t>
        </w:r>
      </w:hyperlink>
    </w:p>
    <w:p w:rsidR="00F54335" w:rsidRPr="00F54335" w:rsidRDefault="00F54335" w:rsidP="00F54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За соса:</w:t>
      </w:r>
    </w:p>
    <w:p w:rsidR="00F54335" w:rsidRPr="00F54335" w:rsidRDefault="00F54335" w:rsidP="00F54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4 </w:t>
      </w:r>
      <w:hyperlink r:id="rId11" w:history="1">
        <w:r w:rsidRPr="00F5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яйца </w:t>
        </w:r>
      </w:hyperlink>
    </w:p>
    <w:p w:rsidR="00F54335" w:rsidRPr="00F54335" w:rsidRDefault="00F54335" w:rsidP="00F54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 с.л. </w:t>
      </w:r>
      <w:hyperlink r:id="rId12" w:history="1">
        <w:r w:rsidRPr="00F5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пармезан </w:t>
        </w:r>
      </w:hyperlink>
    </w:p>
    <w:p w:rsidR="00F54335" w:rsidRDefault="00F54335" w:rsidP="00F54335">
      <w:pPr>
        <w:pStyle w:val="2"/>
      </w:pPr>
      <w:r>
        <w:t>Рецепта:</w:t>
      </w:r>
    </w:p>
    <w:p w:rsidR="00F54335" w:rsidRDefault="00F54335" w:rsidP="00F54335">
      <w:pPr>
        <w:pStyle w:val="recipestep"/>
      </w:pPr>
      <w:r>
        <w:t xml:space="preserve">Спагетите (1/2 кг) се сваряват според инструкциите на опаковката, отцеждат се и се измиват. </w:t>
      </w:r>
    </w:p>
    <w:p w:rsidR="00F54335" w:rsidRDefault="00F54335" w:rsidP="00F54335">
      <w:pPr>
        <w:pStyle w:val="recipestep"/>
      </w:pPr>
      <w:r>
        <w:t xml:space="preserve">Беконът (100 г) се нарязва на малки парчета и се за запържва в част от зехтина за няколко минути. Добавя се и счукан на ситно чесън (2 скилидки). След това се добавя пастата и се готви за 3-4 минути докато се затопли повторно. </w:t>
      </w:r>
    </w:p>
    <w:p w:rsidR="00F54335" w:rsidRDefault="00F54335" w:rsidP="00F54335">
      <w:pPr>
        <w:pStyle w:val="recipestep"/>
      </w:pPr>
      <w:r>
        <w:lastRenderedPageBreak/>
        <w:t xml:space="preserve">От яйцата (4 </w:t>
      </w:r>
      <w:proofErr w:type="spellStart"/>
      <w:r>
        <w:t>бр</w:t>
      </w:r>
      <w:proofErr w:type="spellEnd"/>
      <w:r>
        <w:t xml:space="preserve">), сиренето (1 с.л.) и зехтина (100 мл.) се прави еднородна смес. </w:t>
      </w:r>
      <w:proofErr w:type="spellStart"/>
      <w:r>
        <w:t>Овкусява</w:t>
      </w:r>
      <w:proofErr w:type="spellEnd"/>
      <w:r>
        <w:t xml:space="preserve"> се със сол и пипер. С тази смес се заливат запържените паста и бекон, разбъркват се и се отстраняват от котлона, така че яйцата да не се втвърдят. Оставя се да престои за няколко минути. </w:t>
      </w:r>
    </w:p>
    <w:p w:rsidR="00F54335" w:rsidRDefault="00F54335" w:rsidP="00F54335">
      <w:pPr>
        <w:pStyle w:val="1"/>
      </w:pPr>
      <w:r>
        <w:t xml:space="preserve">Паста с </w:t>
      </w:r>
      <w:proofErr w:type="spellStart"/>
      <w:r>
        <w:t>чоризо</w:t>
      </w:r>
      <w:proofErr w:type="spellEnd"/>
      <w:r>
        <w:t xml:space="preserve"> и печени зеленчуци</w:t>
      </w:r>
    </w:p>
    <w:p w:rsidR="00F54335" w:rsidRPr="00F54335" w:rsidRDefault="00F54335" w:rsidP="00F5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Начин на приготвяне</w:t>
      </w:r>
    </w:p>
    <w:p w:rsidR="00F54335" w:rsidRPr="00F54335" w:rsidRDefault="00F54335" w:rsidP="00F543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1 Нарежете доматите и лука на парчета. Сложете в тава, застлана с фолио. Сложете и чушката, и обелените скилидки чесън. Полейте всичко със зехтин, сол и пипер. Печете на 180 С около 40 минути. </w:t>
      </w:r>
    </w:p>
    <w:p w:rsidR="00F54335" w:rsidRPr="00F54335" w:rsidRDefault="00F54335" w:rsidP="00F543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2 После обелете чушката и сложете нея и всички останали зеленчуци в </w:t>
      </w:r>
      <w:proofErr w:type="spellStart"/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чопър</w:t>
      </w:r>
      <w:proofErr w:type="spellEnd"/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. Пасирайте, но не до гладка смес - трябва да останат парченца в нея. </w:t>
      </w:r>
    </w:p>
    <w:p w:rsidR="00F54335" w:rsidRPr="00F54335" w:rsidRDefault="00F54335" w:rsidP="00F543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3 Докато зеленчуците се пекат, сварете и отцедете пастата. </w:t>
      </w:r>
    </w:p>
    <w:p w:rsidR="00F54335" w:rsidRPr="00F54335" w:rsidRDefault="00F54335" w:rsidP="00F543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4 В тиган запържете </w:t>
      </w:r>
      <w:proofErr w:type="spellStart"/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чоризото</w:t>
      </w:r>
      <w:proofErr w:type="spellEnd"/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, нарязано на кръгчета. После прибавете пасираните зеленчуци и пастата. Оставете няколко минути, докато вкусовете се смесят. </w:t>
      </w:r>
    </w:p>
    <w:p w:rsidR="00F54335" w:rsidRPr="00F54335" w:rsidRDefault="00F54335" w:rsidP="00F543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5 Сервирайте с пармезан и босилек. </w:t>
      </w:r>
    </w:p>
    <w:p w:rsidR="00F54335" w:rsidRDefault="00F54335" w:rsidP="00F5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54335" w:rsidRPr="00F54335" w:rsidRDefault="00F54335" w:rsidP="00F5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продукти</w:t>
      </w:r>
    </w:p>
    <w:p w:rsidR="00F54335" w:rsidRPr="00F54335" w:rsidRDefault="00F54335" w:rsidP="00F5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10 бр.</w:t>
      </w:r>
      <w:hyperlink r:id="rId13" w:history="1">
        <w:r w:rsidRPr="00F5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домати</w:t>
        </w:r>
      </w:hyperlink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54335" w:rsidRPr="00F54335" w:rsidRDefault="00F54335" w:rsidP="00F5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2 бр.</w:t>
      </w:r>
      <w:hyperlink r:id="rId14" w:history="1">
        <w:r w:rsidRPr="00F5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лук кромид стар</w:t>
        </w:r>
      </w:hyperlink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54335" w:rsidRPr="00F54335" w:rsidRDefault="00F54335" w:rsidP="00F5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2 </w:t>
      </w:r>
      <w:proofErr w:type="spellStart"/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ск</w:t>
      </w:r>
      <w:proofErr w:type="spellEnd"/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hyperlink r:id="rId15" w:history="1">
        <w:r w:rsidRPr="00F5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чесън стар</w:t>
        </w:r>
      </w:hyperlink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54335" w:rsidRPr="00F54335" w:rsidRDefault="00F54335" w:rsidP="00F5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2 бр.</w:t>
      </w:r>
      <w:hyperlink r:id="rId16" w:history="1">
        <w:r w:rsidRPr="00F5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червени чушки</w:t>
        </w:r>
      </w:hyperlink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54335" w:rsidRPr="00F54335" w:rsidRDefault="00F54335" w:rsidP="00F5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50 </w:t>
      </w:r>
      <w:proofErr w:type="spellStart"/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мл</w:t>
      </w:r>
      <w:hyperlink r:id="rId17" w:history="1">
        <w:r w:rsidRPr="00F5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зехтин</w:t>
        </w:r>
        <w:proofErr w:type="spellEnd"/>
      </w:hyperlink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54335" w:rsidRPr="00F54335" w:rsidRDefault="00F54335" w:rsidP="00F5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1 ч.л.</w:t>
      </w:r>
      <w:hyperlink r:id="rId18" w:history="1">
        <w:r w:rsidRPr="00F5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сол</w:t>
        </w:r>
      </w:hyperlink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54335" w:rsidRPr="00F54335" w:rsidRDefault="00F54335" w:rsidP="00F5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4 </w:t>
      </w:r>
      <w:proofErr w:type="spellStart"/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щипка</w:t>
      </w:r>
      <w:hyperlink r:id="rId19" w:history="1">
        <w:r w:rsidRPr="00F5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черен</w:t>
        </w:r>
        <w:proofErr w:type="spellEnd"/>
        <w:r w:rsidRPr="00F5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пипер </w:t>
        </w:r>
        <w:proofErr w:type="spellStart"/>
        <w:r w:rsidRPr="00F5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млян</w:t>
        </w:r>
        <w:proofErr w:type="spellEnd"/>
      </w:hyperlink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54335" w:rsidRPr="00F54335" w:rsidRDefault="00F54335" w:rsidP="00F5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1 бр.</w:t>
      </w:r>
      <w:proofErr w:type="spellStart"/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HYPERLINK "http://kulinar.bg/Рецепти-съдържащи-чоризо_l.rl_pdi.48208.html" </w:instrText>
      </w: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Pr="00F543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  <w:t>чоризо</w:t>
      </w:r>
      <w:proofErr w:type="spellEnd"/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54335" w:rsidRPr="00F54335" w:rsidRDefault="00F54335" w:rsidP="00F5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50 гр.</w:t>
      </w:r>
      <w:hyperlink r:id="rId20" w:history="1">
        <w:r w:rsidRPr="00F5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пармезан</w:t>
        </w:r>
      </w:hyperlink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54335" w:rsidRPr="00F54335" w:rsidRDefault="00F54335" w:rsidP="00F5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5 стр.</w:t>
      </w:r>
      <w:hyperlink r:id="rId21" w:history="1">
        <w:r w:rsidRPr="00F5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босилек</w:t>
        </w:r>
      </w:hyperlink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54335" w:rsidRPr="00F54335" w:rsidRDefault="00F54335" w:rsidP="00F5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>600 гр.</w:t>
      </w:r>
      <w:hyperlink r:id="rId22" w:history="1">
        <w:r w:rsidRPr="00F5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макарони</w:t>
        </w:r>
      </w:hyperlink>
      <w:r w:rsidRPr="00F543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54335" w:rsidRPr="00F54335" w:rsidRDefault="00F54335" w:rsidP="00F5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257544" w:rsidRDefault="00257544" w:rsidP="00257544">
      <w:pPr>
        <w:pStyle w:val="1"/>
      </w:pPr>
      <w:proofErr w:type="spellStart"/>
      <w:r>
        <w:t>Талиатели</w:t>
      </w:r>
      <w:proofErr w:type="spellEnd"/>
      <w:r>
        <w:t xml:space="preserve"> с гъби и билков сос </w:t>
      </w:r>
    </w:p>
    <w:p w:rsidR="00031B51" w:rsidRPr="00031B51" w:rsidRDefault="00031B51" w:rsidP="0003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1B51">
        <w:rPr>
          <w:rFonts w:ascii="Times New Roman" w:eastAsia="Times New Roman" w:hAnsi="Times New Roman" w:cs="Times New Roman"/>
          <w:sz w:val="24"/>
          <w:szCs w:val="24"/>
          <w:lang w:eastAsia="bg-BG"/>
        </w:rPr>
        <w:t>Начин на приготвяне</w:t>
      </w:r>
    </w:p>
    <w:p w:rsidR="00031B51" w:rsidRPr="00031B51" w:rsidRDefault="00031B51" w:rsidP="00031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1B51">
        <w:rPr>
          <w:rFonts w:ascii="Times New Roman" w:eastAsia="Times New Roman" w:hAnsi="Times New Roman" w:cs="Times New Roman"/>
          <w:sz w:val="24"/>
          <w:szCs w:val="24"/>
          <w:lang w:eastAsia="bg-BG"/>
        </w:rPr>
        <w:t>1Сложете гъбите да се накиснат в 500 мл вода. След като са готови ги изцедете и ги запържете в зехтина.</w:t>
      </w:r>
    </w:p>
    <w:p w:rsidR="00031B51" w:rsidRPr="00031B51" w:rsidRDefault="00031B51" w:rsidP="00031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1B5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2Сварете </w:t>
      </w:r>
      <w:proofErr w:type="spellStart"/>
      <w:r w:rsidRPr="00031B51">
        <w:rPr>
          <w:rFonts w:ascii="Times New Roman" w:eastAsia="Times New Roman" w:hAnsi="Times New Roman" w:cs="Times New Roman"/>
          <w:sz w:val="24"/>
          <w:szCs w:val="24"/>
          <w:lang w:eastAsia="bg-BG"/>
        </w:rPr>
        <w:t>талиателите</w:t>
      </w:r>
      <w:proofErr w:type="spellEnd"/>
      <w:r w:rsidRPr="00031B5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според указанията. Отцедете.</w:t>
      </w:r>
    </w:p>
    <w:p w:rsidR="00031B51" w:rsidRPr="00031B51" w:rsidRDefault="00031B51" w:rsidP="00031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1B5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3 Разбъркайте </w:t>
      </w:r>
      <w:proofErr w:type="spellStart"/>
      <w:r w:rsidRPr="00031B51">
        <w:rPr>
          <w:rFonts w:ascii="Times New Roman" w:eastAsia="Times New Roman" w:hAnsi="Times New Roman" w:cs="Times New Roman"/>
          <w:sz w:val="24"/>
          <w:szCs w:val="24"/>
          <w:lang w:eastAsia="bg-BG"/>
        </w:rPr>
        <w:t>пестото</w:t>
      </w:r>
      <w:proofErr w:type="spellEnd"/>
      <w:r w:rsidRPr="00031B5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гъбите и сложете пак на котлона. Подправете на вкус.</w:t>
      </w:r>
    </w:p>
    <w:p w:rsidR="00031B51" w:rsidRPr="00031B51" w:rsidRDefault="00031B51" w:rsidP="00031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31B5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4 </w:t>
      </w:r>
      <w:bookmarkStart w:id="0" w:name="_GoBack"/>
      <w:bookmarkEnd w:id="0"/>
      <w:r w:rsidRPr="00031B5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Полученият сос смесете с </w:t>
      </w:r>
      <w:proofErr w:type="spellStart"/>
      <w:r w:rsidRPr="00031B51">
        <w:rPr>
          <w:rFonts w:ascii="Times New Roman" w:eastAsia="Times New Roman" w:hAnsi="Times New Roman" w:cs="Times New Roman"/>
          <w:sz w:val="24"/>
          <w:szCs w:val="24"/>
          <w:lang w:eastAsia="bg-BG"/>
        </w:rPr>
        <w:t>талиателите</w:t>
      </w:r>
      <w:proofErr w:type="spellEnd"/>
      <w:r w:rsidRPr="00031B5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сервирайте с наситнен пресен лук.</w:t>
      </w:r>
    </w:p>
    <w:p w:rsidR="00A650D3" w:rsidRPr="00F54335" w:rsidRDefault="00A650D3" w:rsidP="00F54335"/>
    <w:sectPr w:rsidR="00A650D3" w:rsidRPr="00F54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9B4"/>
    <w:multiLevelType w:val="multilevel"/>
    <w:tmpl w:val="7CF8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21D27"/>
    <w:multiLevelType w:val="multilevel"/>
    <w:tmpl w:val="0CB6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82434B"/>
    <w:multiLevelType w:val="multilevel"/>
    <w:tmpl w:val="BB4E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41F"/>
    <w:rsid w:val="00031B51"/>
    <w:rsid w:val="00257544"/>
    <w:rsid w:val="00A650D3"/>
    <w:rsid w:val="00CC4E3C"/>
    <w:rsid w:val="00F54335"/>
    <w:rsid w:val="00FC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54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F54335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43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0">
    <w:name w:val="z-Начало формуляр Знак"/>
    <w:basedOn w:val="a0"/>
    <w:link w:val="z-"/>
    <w:uiPriority w:val="99"/>
    <w:semiHidden/>
    <w:rsid w:val="00F54335"/>
    <w:rPr>
      <w:rFonts w:ascii="Arial" w:eastAsia="Times New Roman" w:hAnsi="Arial" w:cs="Arial"/>
      <w:vanish/>
      <w:sz w:val="16"/>
      <w:szCs w:val="16"/>
      <w:lang w:eastAsia="bg-BG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43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2">
    <w:name w:val="z-Край формуляр Знак"/>
    <w:basedOn w:val="a0"/>
    <w:link w:val="z-1"/>
    <w:uiPriority w:val="99"/>
    <w:semiHidden/>
    <w:rsid w:val="00F54335"/>
    <w:rPr>
      <w:rFonts w:ascii="Arial" w:eastAsia="Times New Roman" w:hAnsi="Arial" w:cs="Arial"/>
      <w:vanish/>
      <w:sz w:val="16"/>
      <w:szCs w:val="16"/>
      <w:lang w:eastAsia="bg-BG"/>
    </w:rPr>
  </w:style>
  <w:style w:type="character" w:styleId="a3">
    <w:name w:val="Hyperlink"/>
    <w:basedOn w:val="a0"/>
    <w:uiPriority w:val="99"/>
    <w:semiHidden/>
    <w:unhideWhenUsed/>
    <w:rsid w:val="00F54335"/>
    <w:rPr>
      <w:color w:val="0000FF"/>
      <w:u w:val="single"/>
    </w:rPr>
  </w:style>
  <w:style w:type="paragraph" w:customStyle="1" w:styleId="recipestep">
    <w:name w:val="recipe_step"/>
    <w:basedOn w:val="a"/>
    <w:rsid w:val="00F5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F5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ep">
    <w:name w:val="step"/>
    <w:basedOn w:val="a0"/>
    <w:rsid w:val="00F54335"/>
  </w:style>
  <w:style w:type="paragraph" w:styleId="a4">
    <w:name w:val="Normal (Web)"/>
    <w:basedOn w:val="a"/>
    <w:uiPriority w:val="99"/>
    <w:semiHidden/>
    <w:unhideWhenUsed/>
    <w:rsid w:val="00F5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productitem">
    <w:name w:val="productitem"/>
    <w:basedOn w:val="a0"/>
    <w:rsid w:val="00F54335"/>
  </w:style>
  <w:style w:type="character" w:customStyle="1" w:styleId="productquantities">
    <w:name w:val="productquantities"/>
    <w:basedOn w:val="a0"/>
    <w:rsid w:val="00F54335"/>
  </w:style>
  <w:style w:type="paragraph" w:styleId="a5">
    <w:name w:val="Balloon Text"/>
    <w:basedOn w:val="a"/>
    <w:link w:val="a6"/>
    <w:uiPriority w:val="99"/>
    <w:semiHidden/>
    <w:unhideWhenUsed/>
    <w:rsid w:val="0025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257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54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F54335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43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0">
    <w:name w:val="z-Начало формуляр Знак"/>
    <w:basedOn w:val="a0"/>
    <w:link w:val="z-"/>
    <w:uiPriority w:val="99"/>
    <w:semiHidden/>
    <w:rsid w:val="00F54335"/>
    <w:rPr>
      <w:rFonts w:ascii="Arial" w:eastAsia="Times New Roman" w:hAnsi="Arial" w:cs="Arial"/>
      <w:vanish/>
      <w:sz w:val="16"/>
      <w:szCs w:val="16"/>
      <w:lang w:eastAsia="bg-BG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43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2">
    <w:name w:val="z-Край формуляр Знак"/>
    <w:basedOn w:val="a0"/>
    <w:link w:val="z-1"/>
    <w:uiPriority w:val="99"/>
    <w:semiHidden/>
    <w:rsid w:val="00F54335"/>
    <w:rPr>
      <w:rFonts w:ascii="Arial" w:eastAsia="Times New Roman" w:hAnsi="Arial" w:cs="Arial"/>
      <w:vanish/>
      <w:sz w:val="16"/>
      <w:szCs w:val="16"/>
      <w:lang w:eastAsia="bg-BG"/>
    </w:rPr>
  </w:style>
  <w:style w:type="character" w:styleId="a3">
    <w:name w:val="Hyperlink"/>
    <w:basedOn w:val="a0"/>
    <w:uiPriority w:val="99"/>
    <w:semiHidden/>
    <w:unhideWhenUsed/>
    <w:rsid w:val="00F54335"/>
    <w:rPr>
      <w:color w:val="0000FF"/>
      <w:u w:val="single"/>
    </w:rPr>
  </w:style>
  <w:style w:type="paragraph" w:customStyle="1" w:styleId="recipestep">
    <w:name w:val="recipe_step"/>
    <w:basedOn w:val="a"/>
    <w:rsid w:val="00F5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F5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ep">
    <w:name w:val="step"/>
    <w:basedOn w:val="a0"/>
    <w:rsid w:val="00F54335"/>
  </w:style>
  <w:style w:type="paragraph" w:styleId="a4">
    <w:name w:val="Normal (Web)"/>
    <w:basedOn w:val="a"/>
    <w:uiPriority w:val="99"/>
    <w:semiHidden/>
    <w:unhideWhenUsed/>
    <w:rsid w:val="00F5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productitem">
    <w:name w:val="productitem"/>
    <w:basedOn w:val="a0"/>
    <w:rsid w:val="00F54335"/>
  </w:style>
  <w:style w:type="character" w:customStyle="1" w:styleId="productquantities">
    <w:name w:val="productquantities"/>
    <w:basedOn w:val="a0"/>
    <w:rsid w:val="00F54335"/>
  </w:style>
  <w:style w:type="paragraph" w:styleId="a5">
    <w:name w:val="Balloon Text"/>
    <w:basedOn w:val="a"/>
    <w:link w:val="a6"/>
    <w:uiPriority w:val="99"/>
    <w:semiHidden/>
    <w:unhideWhenUsed/>
    <w:rsid w:val="0025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25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9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6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001recepti.com/s/181657-bekon" TargetMode="External"/><Relationship Id="rId13" Type="http://schemas.openxmlformats.org/officeDocument/2006/relationships/hyperlink" Target="http://kulinar.bg/&#1056;&#1077;&#1094;&#1077;&#1087;&#1090;&#1080;-&#1089;&#1098;&#1076;&#1098;&#1088;&#1078;&#1072;&#1097;&#1080;-&#1076;&#1086;&#1084;&#1072;&#1090;&#1080;_l.rl_pdi.6415.html" TargetMode="External"/><Relationship Id="rId18" Type="http://schemas.openxmlformats.org/officeDocument/2006/relationships/hyperlink" Target="http://kulinar.bg/&#1056;&#1077;&#1094;&#1077;&#1087;&#1090;&#1080;-&#1089;&#1098;&#1076;&#1098;&#1088;&#1078;&#1072;&#1097;&#1080;-&#1089;&#1086;&#1083;_l.rl_pdi.6383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kulinar.bg/&#1056;&#1077;&#1094;&#1077;&#1087;&#1090;&#1080;-&#1089;&#1098;&#1076;&#1098;&#1088;&#1078;&#1072;&#1097;&#1080;-&#1073;&#1086;&#1089;&#1080;&#1083;&#1077;&#1082;_l.rl_pdi.6486.html" TargetMode="External"/><Relationship Id="rId7" Type="http://schemas.openxmlformats.org/officeDocument/2006/relationships/image" Target="media/image1.jpg"/><Relationship Id="rId12" Type="http://schemas.openxmlformats.org/officeDocument/2006/relationships/hyperlink" Target="http://www.1001recepti.com/s/196417-parmezan" TargetMode="External"/><Relationship Id="rId17" Type="http://schemas.openxmlformats.org/officeDocument/2006/relationships/hyperlink" Target="http://kulinar.bg/&#1056;&#1077;&#1094;&#1077;&#1087;&#1090;&#1080;-&#1089;&#1098;&#1076;&#1098;&#1088;&#1078;&#1072;&#1097;&#1080;-&#1079;&#1077;&#1093;&#1090;&#1080;&#1085;_l.rl_pdi.638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kulinar.bg/&#1056;&#1077;&#1094;&#1077;&#1087;&#1090;&#1080;-&#1089;&#1098;&#1076;&#1098;&#1088;&#1078;&#1072;&#1097;&#1080;-&#1095;&#1077;&#1088;&#1074;&#1077;&#1085;&#1080;-&#1095;&#1091;&#1096;&#1082;&#1080;_l.rl_pdi.6430.html" TargetMode="External"/><Relationship Id="rId20" Type="http://schemas.openxmlformats.org/officeDocument/2006/relationships/hyperlink" Target="http://kulinar.bg/&#1056;&#1077;&#1094;&#1077;&#1087;&#1090;&#1080;-&#1089;&#1098;&#1076;&#1098;&#1088;&#1078;&#1072;&#1097;&#1080;-&#1087;&#1072;&#1088;&#1084;&#1077;&#1079;&#1072;&#1085;_l.rl_pdi.676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1001recepti.com/s/207327-spageti" TargetMode="External"/><Relationship Id="rId11" Type="http://schemas.openxmlformats.org/officeDocument/2006/relationships/hyperlink" Target="http://www.1001recepti.com/s/213296-iaic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kulinar.bg/&#1056;&#1077;&#1094;&#1077;&#1087;&#1090;&#1080;-&#1089;&#1098;&#1076;&#1098;&#1088;&#1078;&#1072;&#1097;&#1080;-&#1095;&#1077;&#1089;&#1098;&#1085;-&#1089;&#1090;&#1072;&#1088;_l.rl_pdi.6388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1001recepti.com/s/186978-zehtin" TargetMode="External"/><Relationship Id="rId19" Type="http://schemas.openxmlformats.org/officeDocument/2006/relationships/hyperlink" Target="http://kulinar.bg/&#1056;&#1077;&#1094;&#1077;&#1087;&#1090;&#1080;-&#1089;&#1098;&#1076;&#1098;&#1088;&#1078;&#1072;&#1097;&#1080;-&#1095;&#1077;&#1088;&#1077;&#1085;-&#1087;&#1080;&#1087;&#1077;&#1088;-&#1084;&#1083;&#1103;&#1085;_l.rl_pdi.638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1001recepti.com/s/212113-chesun" TargetMode="External"/><Relationship Id="rId14" Type="http://schemas.openxmlformats.org/officeDocument/2006/relationships/hyperlink" Target="http://kulinar.bg/&#1056;&#1077;&#1094;&#1077;&#1087;&#1090;&#1080;-&#1089;&#1098;&#1076;&#1098;&#1088;&#1078;&#1072;&#1097;&#1080;-&#1083;&#1091;&#1082;-&#1082;&#1088;&#1086;&#1084;&#1080;&#1076;-&#1089;&#1090;&#1072;&#1088;_l.rl_pdi.6395.html" TargetMode="External"/><Relationship Id="rId22" Type="http://schemas.openxmlformats.org/officeDocument/2006/relationships/hyperlink" Target="http://kulinar.bg/&#1056;&#1077;&#1094;&#1077;&#1087;&#1090;&#1080;-&#1089;&#1098;&#1076;&#1098;&#1088;&#1078;&#1072;&#1097;&#1080;-&#1084;&#1072;&#1082;&#1072;&#1088;&#1086;&#1085;&#1080;_l.rl_pdi.6423.html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2017-12-05T16:24:00Z</dcterms:created>
  <dcterms:modified xsi:type="dcterms:W3CDTF">2017-12-05T17:09:00Z</dcterms:modified>
</cp:coreProperties>
</file>