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FC" w:rsidRDefault="009A39FC" w:rsidP="009A39FC">
      <w:pPr>
        <w:pStyle w:val="Heading1"/>
        <w:jc w:val="center"/>
        <w:rPr>
          <w:rFonts w:eastAsia="Arial"/>
        </w:rPr>
      </w:pPr>
      <w:r w:rsidRPr="009A39FC">
        <w:rPr>
          <w:noProof/>
          <w:highlight w:val="yellow"/>
        </w:rPr>
        <w:drawing>
          <wp:inline distT="0" distB="0" distL="0" distR="0">
            <wp:extent cx="2377440" cy="1905000"/>
            <wp:effectExtent l="0" t="0" r="3810" b="0"/>
            <wp:docPr id="3" name="Picture 3" descr="https://www.izpiti.net/wp-content/uploads/2010/12/logo-s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zpiti.net/wp-content/uploads/2010/12/logo-su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FC" w:rsidRDefault="009A39FC" w:rsidP="009A39FC">
      <w:pPr>
        <w:pStyle w:val="Default"/>
      </w:pPr>
    </w:p>
    <w:p w:rsidR="009A39FC" w:rsidRDefault="009A39FC" w:rsidP="009A39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A39FC" w:rsidRDefault="009A39FC" w:rsidP="009A39FC">
      <w:pPr>
        <w:pStyle w:val="Default"/>
        <w:rPr>
          <w:rFonts w:cstheme="minorBidi"/>
          <w:color w:val="auto"/>
        </w:rPr>
      </w:pPr>
    </w:p>
    <w:p w:rsidR="009A39FC" w:rsidRDefault="009A39FC" w:rsidP="009A39FC">
      <w:pPr>
        <w:pStyle w:val="Default"/>
        <w:jc w:val="center"/>
        <w:rPr>
          <w:rFonts w:ascii="Times New Roman" w:hAnsi="Times New Roman" w:cs="Times New Roman"/>
          <w:color w:val="auto"/>
          <w:sz w:val="64"/>
          <w:szCs w:val="64"/>
        </w:rPr>
      </w:pPr>
      <w:r>
        <w:rPr>
          <w:rFonts w:ascii="Times New Roman" w:hAnsi="Times New Roman" w:cs="Times New Roman"/>
          <w:color w:val="auto"/>
          <w:sz w:val="64"/>
          <w:szCs w:val="64"/>
        </w:rPr>
        <w:t>Курсова работа по</w:t>
      </w:r>
    </w:p>
    <w:p w:rsidR="009A39FC" w:rsidRDefault="009A39FC" w:rsidP="009A39FC">
      <w:pPr>
        <w:pStyle w:val="Default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Мобилни приложения</w:t>
      </w:r>
    </w:p>
    <w:p w:rsidR="009A39FC" w:rsidRPr="009A39FC" w:rsidRDefault="009A39FC" w:rsidP="009A39FC">
      <w:pPr>
        <w:pStyle w:val="Heading1"/>
        <w:jc w:val="center"/>
        <w:rPr>
          <w:rFonts w:eastAsia="Arial"/>
          <w:lang w:val="en-US"/>
        </w:rPr>
      </w:pPr>
      <w:r>
        <w:rPr>
          <w:rFonts w:ascii="Times New Roman" w:hAnsi="Times New Roman" w:cs="Times New Roman"/>
          <w:b w:val="0"/>
          <w:bCs w:val="0"/>
          <w:color w:val="auto"/>
          <w:sz w:val="40"/>
          <w:szCs w:val="40"/>
        </w:rPr>
        <w:t xml:space="preserve">Тема: </w:t>
      </w:r>
      <w:proofErr w:type="spellStart"/>
      <w:r>
        <w:rPr>
          <w:rFonts w:ascii="Times New Roman" w:hAnsi="Times New Roman" w:cs="Times New Roman"/>
          <w:color w:val="auto"/>
          <w:sz w:val="44"/>
          <w:szCs w:val="44"/>
          <w:lang w:val="en-US"/>
        </w:rPr>
        <w:t>EasyChat</w:t>
      </w:r>
      <w:proofErr w:type="spellEnd"/>
    </w:p>
    <w:p w:rsidR="009A39FC" w:rsidRDefault="009A39FC" w:rsidP="009A39FC">
      <w:pPr>
        <w:jc w:val="center"/>
        <w:rPr>
          <w:rFonts w:eastAsia="Arial"/>
        </w:rPr>
      </w:pPr>
      <w:r>
        <w:t>Елица Венчова 25992</w:t>
      </w:r>
    </w:p>
    <w:p w:rsidR="009A39FC" w:rsidRDefault="009A39FC" w:rsidP="00886305">
      <w:pPr>
        <w:pStyle w:val="Heading1"/>
      </w:pPr>
    </w:p>
    <w:p w:rsidR="009A39FC" w:rsidRDefault="009A39FC" w:rsidP="009A39FC"/>
    <w:p w:rsidR="009A39FC" w:rsidRDefault="009A39FC" w:rsidP="009A39FC"/>
    <w:p w:rsidR="009A39FC" w:rsidRDefault="009A39FC" w:rsidP="009A39FC"/>
    <w:p w:rsidR="009A39FC" w:rsidRDefault="009A39FC" w:rsidP="009A39FC"/>
    <w:p w:rsidR="009A39FC" w:rsidRDefault="009A39FC" w:rsidP="009A39FC"/>
    <w:p w:rsidR="009A39FC" w:rsidRDefault="009A39FC" w:rsidP="009A39FC"/>
    <w:p w:rsidR="009A39FC" w:rsidRDefault="009A39FC" w:rsidP="009A39FC"/>
    <w:p w:rsidR="009A39FC" w:rsidRDefault="00500B99" w:rsidP="00500B99">
      <w:pPr>
        <w:tabs>
          <w:tab w:val="left" w:pos="5388"/>
          <w:tab w:val="left" w:pos="6348"/>
          <w:tab w:val="left" w:pos="6996"/>
        </w:tabs>
      </w:pPr>
      <w:r>
        <w:t>Елица Венчова, ФН:25992</w:t>
      </w:r>
      <w:r>
        <w:tab/>
        <w:t>Проверил:...................</w:t>
      </w:r>
    </w:p>
    <w:p w:rsidR="00500B99" w:rsidRPr="00500B99" w:rsidRDefault="00500B99" w:rsidP="00500B99">
      <w:pPr>
        <w:tabs>
          <w:tab w:val="left" w:pos="7512"/>
        </w:tabs>
      </w:pPr>
      <w:r>
        <w:t xml:space="preserve">Дата: 30.06.2019                                                                                               </w:t>
      </w:r>
      <w:r w:rsidRPr="00500B99">
        <w:t>(ас. Христо Христов)</w:t>
      </w:r>
    </w:p>
    <w:p w:rsidR="009A39FC" w:rsidRDefault="009A39FC" w:rsidP="009A39FC"/>
    <w:p w:rsidR="009A39FC" w:rsidRPr="009A39FC" w:rsidRDefault="009A39FC" w:rsidP="009A39FC"/>
    <w:p w:rsidR="00886305" w:rsidRDefault="00886305" w:rsidP="00886305">
      <w:pPr>
        <w:pStyle w:val="Heading1"/>
      </w:pPr>
      <w:r>
        <w:lastRenderedPageBreak/>
        <w:t>Описание на проекта</w:t>
      </w:r>
    </w:p>
    <w:p w:rsidR="00886305" w:rsidRDefault="00F37C3D" w:rsidP="00886305">
      <w:pPr>
        <w:rPr>
          <w:lang w:val="en-US"/>
        </w:rPr>
      </w:pPr>
      <w:r>
        <w:t xml:space="preserve">Приложението представлява имплементация на </w:t>
      </w:r>
      <w:r>
        <w:rPr>
          <w:lang w:val="en-US"/>
        </w:rPr>
        <w:t xml:space="preserve">Chat </w:t>
      </w:r>
      <w:r>
        <w:t>приложение</w:t>
      </w:r>
      <w:r w:rsidR="00CE40F8">
        <w:t>, което предоставя възможност за изпращане съобщения между потребители</w:t>
      </w:r>
      <w:r>
        <w:t xml:space="preserve">. </w:t>
      </w:r>
      <w:r w:rsidR="00CE40F8">
        <w:t>Приложението ще предоставя възможност за комуникация само между два потребител</w:t>
      </w:r>
      <w:r w:rsidR="00FE2D55">
        <w:t>и, т.е. няма възможст за групов</w:t>
      </w:r>
      <w:r w:rsidR="00CE40F8">
        <w:t xml:space="preserve"> </w:t>
      </w:r>
      <w:r w:rsidR="00CE40F8">
        <w:rPr>
          <w:lang w:val="en-US"/>
        </w:rPr>
        <w:t>chat</w:t>
      </w:r>
      <w:r w:rsidR="00CE40F8">
        <w:t xml:space="preserve">. </w:t>
      </w:r>
      <w:r w:rsidR="00CE40F8">
        <w:rPr>
          <w:lang w:val="en-US"/>
        </w:rPr>
        <w:t xml:space="preserve">Chat </w:t>
      </w:r>
      <w:r w:rsidR="00CE40F8">
        <w:t xml:space="preserve">приложението ще бъде имплементирано на </w:t>
      </w:r>
      <w:r w:rsidR="00CE40F8">
        <w:rPr>
          <w:lang w:val="en-US"/>
        </w:rPr>
        <w:t xml:space="preserve">java </w:t>
      </w:r>
      <w:r w:rsidR="00CE40F8">
        <w:t xml:space="preserve">за </w:t>
      </w:r>
      <w:r w:rsidR="00CE40F8">
        <w:rPr>
          <w:lang w:val="en-US"/>
        </w:rPr>
        <w:t xml:space="preserve">Android </w:t>
      </w:r>
      <w:proofErr w:type="spellStart"/>
      <w:r w:rsidR="00CE40F8">
        <w:rPr>
          <w:lang w:val="en-US"/>
        </w:rPr>
        <w:t>като</w:t>
      </w:r>
      <w:proofErr w:type="spellEnd"/>
      <w:r w:rsidR="00CE40F8">
        <w:rPr>
          <w:lang w:val="en-US"/>
        </w:rPr>
        <w:t xml:space="preserve"> </w:t>
      </w:r>
      <w:proofErr w:type="spellStart"/>
      <w:r w:rsidR="00CE40F8">
        <w:rPr>
          <w:lang w:val="en-US"/>
        </w:rPr>
        <w:t>за</w:t>
      </w:r>
      <w:proofErr w:type="spellEnd"/>
      <w:r w:rsidR="00CE40F8">
        <w:rPr>
          <w:lang w:val="en-US"/>
        </w:rPr>
        <w:t xml:space="preserve"> </w:t>
      </w:r>
      <w:proofErr w:type="spellStart"/>
      <w:r w:rsidR="00CE40F8">
        <w:rPr>
          <w:lang w:val="en-US"/>
        </w:rPr>
        <w:t>сървър</w:t>
      </w:r>
      <w:proofErr w:type="spellEnd"/>
      <w:r w:rsidR="00CE40F8">
        <w:rPr>
          <w:lang w:val="en-US"/>
        </w:rPr>
        <w:t xml:space="preserve"> и </w:t>
      </w:r>
      <w:proofErr w:type="spellStart"/>
      <w:r w:rsidR="00CE40F8">
        <w:rPr>
          <w:lang w:val="en-US"/>
        </w:rPr>
        <w:t>база</w:t>
      </w:r>
      <w:proofErr w:type="spellEnd"/>
      <w:r w:rsidR="00CE40F8">
        <w:rPr>
          <w:lang w:val="en-US"/>
        </w:rPr>
        <w:t xml:space="preserve"> </w:t>
      </w:r>
      <w:proofErr w:type="spellStart"/>
      <w:r w:rsidR="00CE40F8">
        <w:rPr>
          <w:lang w:val="en-US"/>
        </w:rPr>
        <w:t>ще</w:t>
      </w:r>
      <w:proofErr w:type="spellEnd"/>
      <w:r w:rsidR="00CE40F8">
        <w:rPr>
          <w:lang w:val="en-US"/>
        </w:rPr>
        <w:t xml:space="preserve"> </w:t>
      </w:r>
      <w:proofErr w:type="spellStart"/>
      <w:r w:rsidR="00CE40F8">
        <w:rPr>
          <w:lang w:val="en-US"/>
        </w:rPr>
        <w:t>бъде</w:t>
      </w:r>
      <w:proofErr w:type="spellEnd"/>
      <w:r w:rsidR="00CE40F8">
        <w:rPr>
          <w:lang w:val="en-US"/>
        </w:rPr>
        <w:t xml:space="preserve"> </w:t>
      </w:r>
      <w:proofErr w:type="spellStart"/>
      <w:r w:rsidR="00CE40F8">
        <w:rPr>
          <w:lang w:val="en-US"/>
        </w:rPr>
        <w:t>използвана</w:t>
      </w:r>
      <w:proofErr w:type="spellEnd"/>
      <w:r w:rsidR="00CE40F8">
        <w:rPr>
          <w:lang w:val="en-US"/>
        </w:rPr>
        <w:t xml:space="preserve"> Cloud </w:t>
      </w:r>
      <w:r w:rsidR="00CE40F8">
        <w:t xml:space="preserve">услугата </w:t>
      </w:r>
      <w:r w:rsidR="00CE40F8">
        <w:rPr>
          <w:lang w:val="en-US"/>
        </w:rPr>
        <w:t xml:space="preserve">Firebase. </w:t>
      </w:r>
    </w:p>
    <w:p w:rsidR="00CE40F8" w:rsidRPr="00CE40F8" w:rsidRDefault="00CE40F8" w:rsidP="00886305">
      <w:proofErr w:type="spellStart"/>
      <w:r>
        <w:rPr>
          <w:lang w:val="en-US"/>
        </w:rPr>
        <w:t>Приложени</w:t>
      </w:r>
      <w:proofErr w:type="spellEnd"/>
      <w:r>
        <w:t xml:space="preserve">ето е предназначено за всички потребители, които имат устройство с операционна система </w:t>
      </w:r>
      <w:r>
        <w:rPr>
          <w:lang w:val="en-US"/>
        </w:rPr>
        <w:t xml:space="preserve">Android </w:t>
      </w:r>
      <w:r>
        <w:t xml:space="preserve">и искат да използват </w:t>
      </w:r>
      <w:r>
        <w:rPr>
          <w:lang w:val="en-US"/>
        </w:rPr>
        <w:t xml:space="preserve">Chat </w:t>
      </w:r>
      <w:r>
        <w:t>приложение.</w:t>
      </w:r>
    </w:p>
    <w:p w:rsidR="00886305" w:rsidRDefault="00886305" w:rsidP="00886305">
      <w:r>
        <w:t>Github repository на проекта:</w:t>
      </w:r>
    </w:p>
    <w:p w:rsidR="008C6672" w:rsidRDefault="00BF0836" w:rsidP="00886305">
      <w:hyperlink r:id="rId6" w:history="1">
        <w:r>
          <w:rPr>
            <w:rStyle w:val="Hyperlink"/>
          </w:rPr>
          <w:t>https://github.com/ElitsaVenchova/EasyChat</w:t>
        </w:r>
      </w:hyperlink>
      <w:bookmarkStart w:id="0" w:name="_GoBack"/>
      <w:bookmarkEnd w:id="0"/>
    </w:p>
    <w:p w:rsidR="00F37C3D" w:rsidRDefault="00F37C3D" w:rsidP="00F37C3D">
      <w:pPr>
        <w:pStyle w:val="Heading1"/>
      </w:pPr>
      <w:r>
        <w:t>Интерфейс и възможности</w:t>
      </w:r>
    </w:p>
    <w:p w:rsidR="00404478" w:rsidRPr="00295861" w:rsidRDefault="001D24D5" w:rsidP="00404478">
      <w:r>
        <w:rPr>
          <w:noProof/>
        </w:rPr>
        <w:drawing>
          <wp:anchor distT="0" distB="0" distL="114300" distR="114300" simplePos="0" relativeHeight="251648512" behindDoc="0" locked="0" layoutInCell="1" allowOverlap="1" wp14:anchorId="6DB5C3B6" wp14:editId="71221E37">
            <wp:simplePos x="0" y="0"/>
            <wp:positionH relativeFrom="column">
              <wp:posOffset>2917825</wp:posOffset>
            </wp:positionH>
            <wp:positionV relativeFrom="paragraph">
              <wp:posOffset>474345</wp:posOffset>
            </wp:positionV>
            <wp:extent cx="2988310" cy="4940935"/>
            <wp:effectExtent l="0" t="0" r="2540" b="0"/>
            <wp:wrapTopAndBottom/>
            <wp:docPr id="4" name="Picture 4" descr="C:\Users\evenchova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nchova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861">
        <w:rPr>
          <w:noProof/>
        </w:rPr>
        <w:drawing>
          <wp:anchor distT="0" distB="0" distL="114300" distR="114300" simplePos="0" relativeHeight="251647488" behindDoc="0" locked="0" layoutInCell="1" allowOverlap="1" wp14:anchorId="615574E1" wp14:editId="2671B6A1">
            <wp:simplePos x="0" y="0"/>
            <wp:positionH relativeFrom="column">
              <wp:posOffset>-191135</wp:posOffset>
            </wp:positionH>
            <wp:positionV relativeFrom="paragraph">
              <wp:posOffset>478155</wp:posOffset>
            </wp:positionV>
            <wp:extent cx="2971800" cy="4940935"/>
            <wp:effectExtent l="0" t="0" r="0" b="0"/>
            <wp:wrapTopAndBottom/>
            <wp:docPr id="5" name="Picture 5" descr="C:\Users\evenchova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nchova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478">
        <w:t xml:space="preserve">За интерфейса на приложието </w:t>
      </w:r>
      <w:r w:rsidR="00471186">
        <w:t>са</w:t>
      </w:r>
      <w:r w:rsidR="00404478">
        <w:t xml:space="preserve"> използван</w:t>
      </w:r>
      <w:r w:rsidR="00471186">
        <w:t>и</w:t>
      </w:r>
      <w:r w:rsidR="00404478">
        <w:t xml:space="preserve"> </w:t>
      </w:r>
      <w:r w:rsidR="00471186">
        <w:t xml:space="preserve">ръчно направени </w:t>
      </w:r>
      <w:r w:rsidR="00471186">
        <w:rPr>
          <w:lang w:val="en-US"/>
        </w:rPr>
        <w:t>Layout</w:t>
      </w:r>
      <w:r w:rsidR="00471186">
        <w:t>-и.</w:t>
      </w:r>
    </w:p>
    <w:p w:rsidR="00404478" w:rsidRPr="001D24D5" w:rsidRDefault="003939AB" w:rsidP="00F37C3D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829945</wp:posOffset>
            </wp:positionV>
            <wp:extent cx="3620135" cy="5981700"/>
            <wp:effectExtent l="0" t="0" r="0" b="0"/>
            <wp:wrapTopAndBottom/>
            <wp:docPr id="6" name="Picture 6" descr="C:\Users\evenchova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nchova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83">
        <w:t xml:space="preserve">Приложението предоставя възможност стандартни възможности за Регистрация и Вход по имейл и парола. </w:t>
      </w:r>
      <w:r w:rsidR="00D82DD5">
        <w:t>Има</w:t>
      </w:r>
      <w:r w:rsidR="00496A93">
        <w:t>т</w:t>
      </w:r>
      <w:r w:rsidR="00D82DD5">
        <w:t xml:space="preserve"> направени проверки на полетата за регистрация да бъдат попълнени и имейла да не е под 5 сивмола.</w:t>
      </w:r>
    </w:p>
    <w:p w:rsidR="001D24D5" w:rsidRDefault="001D24D5" w:rsidP="0010793C"/>
    <w:p w:rsidR="0010793C" w:rsidRDefault="008F3883" w:rsidP="0010793C">
      <w:r>
        <w:t>След успешно влизане в приложението, потребителят вижда в списък всички регистрирани потребител</w:t>
      </w:r>
      <w:r w:rsidR="002978A2">
        <w:t>и в приложението.  Започване на чат с потребител става като се на</w:t>
      </w:r>
      <w:r w:rsidR="0010793C">
        <w:t>тисне реда с искания потребител.</w:t>
      </w:r>
    </w:p>
    <w:p w:rsidR="001D24D5" w:rsidRDefault="001D24D5" w:rsidP="0010793C"/>
    <w:p w:rsidR="001D24D5" w:rsidRDefault="001D24D5" w:rsidP="0010793C"/>
    <w:p w:rsidR="001D24D5" w:rsidRDefault="001D24D5" w:rsidP="0010793C"/>
    <w:p w:rsidR="001D24D5" w:rsidRPr="001D24D5" w:rsidRDefault="003939AB" w:rsidP="0010793C"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-457835</wp:posOffset>
            </wp:positionV>
            <wp:extent cx="5425440" cy="4514850"/>
            <wp:effectExtent l="0" t="0" r="3810" b="0"/>
            <wp:wrapTopAndBottom/>
            <wp:docPr id="8" name="Picture 8" descr="C:\Users\evenchova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enchova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93C" w:rsidRDefault="0010793C" w:rsidP="00F37C3D">
      <w:r>
        <w:t>В</w:t>
      </w:r>
      <w:r w:rsidR="00E0048C">
        <w:t xml:space="preserve"> екрана за чат се вижда история за изпращанети съобщения между двамата потребители, ако има такива, иначе екрана е празен.</w:t>
      </w:r>
      <w:r w:rsidR="00415DD7">
        <w:t xml:space="preserve"> </w:t>
      </w:r>
      <w:r w:rsidR="001D24D5">
        <w:t xml:space="preserve">В горния десен ъгъл има бутон за връщане към списъка с потребителите. </w:t>
      </w:r>
      <w:r w:rsidR="00415DD7">
        <w:t>В долната част има поле, което позволява писане на съобщение и бутон за изпращане.</w:t>
      </w:r>
      <w:r w:rsidR="00DC5E11">
        <w:t xml:space="preserve"> </w:t>
      </w:r>
    </w:p>
    <w:p w:rsidR="00F37C3D" w:rsidRDefault="00F37C3D" w:rsidP="00F37C3D">
      <w:pPr>
        <w:pStyle w:val="Heading1"/>
      </w:pPr>
      <w:r>
        <w:t>Архитектура и реализация</w:t>
      </w:r>
    </w:p>
    <w:p w:rsidR="00F37C3D" w:rsidRDefault="002B6605" w:rsidP="00F37C3D">
      <w:r>
        <w:t xml:space="preserve">Минималната версия за </w:t>
      </w:r>
      <w:r>
        <w:rPr>
          <w:lang w:val="en-US"/>
        </w:rPr>
        <w:t xml:space="preserve">OS android </w:t>
      </w:r>
      <w:r w:rsidR="00FF17C6">
        <w:t>за проекта е 4.3</w:t>
      </w:r>
      <w:r w:rsidR="008168C8">
        <w:t>. с която беше тествано</w:t>
      </w:r>
      <w:r>
        <w:t>.</w:t>
      </w:r>
    </w:p>
    <w:p w:rsidR="002B6605" w:rsidRPr="003939AB" w:rsidRDefault="002B6605" w:rsidP="00F37C3D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029075" cy="3352800"/>
            <wp:effectExtent l="0" t="0" r="9525" b="0"/>
            <wp:docPr id="1" name="Picture 1" descr="D:\UserData\BV006003\Desktop\FMI\MP\overview-fi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BV006003\Desktop\FMI\MP\overview-fireb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05" w:rsidRDefault="002B6605" w:rsidP="00F37C3D">
      <w:r>
        <w:rPr>
          <w:lang w:val="en-US"/>
        </w:rPr>
        <w:t xml:space="preserve"> </w:t>
      </w:r>
      <w:r>
        <w:t xml:space="preserve">За база е използвана </w:t>
      </w:r>
      <w:r>
        <w:rPr>
          <w:lang w:val="en-US"/>
        </w:rPr>
        <w:t xml:space="preserve">Cloud </w:t>
      </w:r>
      <w:r>
        <w:t xml:space="preserve">услугата </w:t>
      </w:r>
      <w:r>
        <w:rPr>
          <w:lang w:val="en-US"/>
        </w:rPr>
        <w:t xml:space="preserve">Firebase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Database, </w:t>
      </w:r>
      <w:r>
        <w:t>което предоставя:</w:t>
      </w:r>
    </w:p>
    <w:p w:rsidR="002B6605" w:rsidRPr="002B6605" w:rsidRDefault="002B6605" w:rsidP="002B6605">
      <w:pPr>
        <w:pStyle w:val="ListParagraph"/>
        <w:numPr>
          <w:ilvl w:val="0"/>
          <w:numId w:val="1"/>
        </w:numPr>
      </w:pPr>
      <w:r>
        <w:t xml:space="preserve">Намаляване на съхраняваните данни чрез съхраняване на данните в </w:t>
      </w:r>
      <w:r>
        <w:rPr>
          <w:lang w:val="en-US"/>
        </w:rPr>
        <w:t xml:space="preserve">JSON </w:t>
      </w:r>
      <w:r>
        <w:t xml:space="preserve">формат в хранилищите на </w:t>
      </w:r>
      <w:r>
        <w:rPr>
          <w:lang w:val="en-US"/>
        </w:rPr>
        <w:t>Firebase.</w:t>
      </w:r>
    </w:p>
    <w:p w:rsidR="002B6605" w:rsidRPr="002B6605" w:rsidRDefault="002B6605" w:rsidP="002B6605">
      <w:pPr>
        <w:pStyle w:val="ListParagraph"/>
        <w:numPr>
          <w:ilvl w:val="0"/>
          <w:numId w:val="1"/>
        </w:numPr>
      </w:pPr>
      <w:r>
        <w:t xml:space="preserve">Изпращане на извествия чрез </w:t>
      </w:r>
      <w:r>
        <w:rPr>
          <w:lang w:val="en-US"/>
        </w:rPr>
        <w:t>Firebase Cloud Messaging</w:t>
      </w:r>
    </w:p>
    <w:p w:rsidR="002B6605" w:rsidRDefault="002B6605" w:rsidP="002B6605">
      <w:pPr>
        <w:pStyle w:val="ListParagraph"/>
        <w:numPr>
          <w:ilvl w:val="0"/>
          <w:numId w:val="1"/>
        </w:numPr>
      </w:pPr>
      <w:r>
        <w:t>Автоматично синхронизиране в реално време между устройствата</w:t>
      </w:r>
    </w:p>
    <w:p w:rsidR="002B6605" w:rsidRDefault="002B6605" w:rsidP="002B6605">
      <w:pPr>
        <w:pStyle w:val="ListParagraph"/>
        <w:numPr>
          <w:ilvl w:val="0"/>
          <w:numId w:val="1"/>
        </w:numPr>
      </w:pPr>
      <w:r>
        <w:t>Различни начини на аутентикиране на потребителите чрез различни доставчици на идентичност(</w:t>
      </w:r>
      <w:r>
        <w:rPr>
          <w:lang w:val="en-US"/>
        </w:rPr>
        <w:t xml:space="preserve">Email, Facebook </w:t>
      </w:r>
      <w:r>
        <w:t>и др.)</w:t>
      </w:r>
    </w:p>
    <w:p w:rsidR="002B6605" w:rsidRDefault="002B6605" w:rsidP="002B6605">
      <w:pPr>
        <w:pStyle w:val="ListParagraph"/>
        <w:numPr>
          <w:ilvl w:val="0"/>
          <w:numId w:val="1"/>
        </w:numPr>
      </w:pPr>
      <w:r>
        <w:t xml:space="preserve">Бързо разработване на </w:t>
      </w:r>
      <w:r>
        <w:rPr>
          <w:lang w:val="en-US"/>
        </w:rPr>
        <w:t xml:space="preserve">backend </w:t>
      </w:r>
      <w:r>
        <w:t>услуги</w:t>
      </w:r>
    </w:p>
    <w:p w:rsidR="006A4811" w:rsidRPr="006A4811" w:rsidRDefault="006A4811" w:rsidP="006A4811">
      <w:r>
        <w:t xml:space="preserve">За комуникация с </w:t>
      </w:r>
      <w:r>
        <w:rPr>
          <w:lang w:val="en-US"/>
        </w:rPr>
        <w:t xml:space="preserve">Firebase </w:t>
      </w:r>
      <w:r>
        <w:t xml:space="preserve">се използва </w:t>
      </w:r>
      <w:r w:rsidRPr="006A4811">
        <w:t>Volley</w:t>
      </w:r>
      <w:r>
        <w:t xml:space="preserve"> библютеката, която се обработва </w:t>
      </w:r>
      <w:r>
        <w:rPr>
          <w:lang w:val="en-US"/>
        </w:rPr>
        <w:t xml:space="preserve">Request </w:t>
      </w:r>
      <w:r>
        <w:t xml:space="preserve">и </w:t>
      </w:r>
      <w:r>
        <w:rPr>
          <w:lang w:val="en-US"/>
        </w:rPr>
        <w:t xml:space="preserve">Response </w:t>
      </w:r>
      <w:r>
        <w:t>съобщенията.</w:t>
      </w:r>
    </w:p>
    <w:p w:rsidR="00926DBA" w:rsidRDefault="00065197" w:rsidP="00065197">
      <w:r>
        <w:rPr>
          <w:lang w:val="en-US"/>
        </w:rPr>
        <w:t xml:space="preserve">Register </w:t>
      </w:r>
      <w:r>
        <w:t xml:space="preserve">и </w:t>
      </w:r>
      <w:r>
        <w:rPr>
          <w:lang w:val="en-US"/>
        </w:rPr>
        <w:t>Login Activit</w:t>
      </w:r>
      <w:r w:rsidR="00926DBA">
        <w:rPr>
          <w:lang w:val="en-US"/>
        </w:rPr>
        <w:t>y</w:t>
      </w:r>
      <w:r>
        <w:t>-тата обслужват регистрирането и антентикирането на потребителя.</w:t>
      </w:r>
      <w:r w:rsidR="004A74E0">
        <w:t xml:space="preserve"> При успешно аутентикиране на потребителя се инициализират стойностите в </w:t>
      </w:r>
      <w:r w:rsidR="004A74E0" w:rsidRPr="004A74E0">
        <w:t>UserDetails</w:t>
      </w:r>
      <w:r w:rsidR="004A74E0">
        <w:t>, който има предназначение да съхранява информацията за текущия потребител.</w:t>
      </w:r>
    </w:p>
    <w:p w:rsidR="00926DBA" w:rsidRDefault="00926DBA" w:rsidP="00065197">
      <w:pPr>
        <w:rPr>
          <w:lang w:val="en-US"/>
        </w:rPr>
      </w:pPr>
      <w:r>
        <w:t xml:space="preserve">След това се </w:t>
      </w:r>
      <w:r w:rsidR="001530BF">
        <w:t>извиква</w:t>
      </w:r>
      <w:r>
        <w:t xml:space="preserve"> </w:t>
      </w:r>
      <w:r>
        <w:rPr>
          <w:lang w:val="en-US"/>
        </w:rPr>
        <w:t xml:space="preserve">Users Activity, </w:t>
      </w:r>
      <w:r w:rsidR="001530BF">
        <w:t xml:space="preserve">което зарежда списъка с потребителите в приложението и добава </w:t>
      </w:r>
      <w:proofErr w:type="spellStart"/>
      <w:r w:rsidR="001530BF">
        <w:rPr>
          <w:lang w:val="en-US"/>
        </w:rPr>
        <w:t>clickListener</w:t>
      </w:r>
      <w:proofErr w:type="spellEnd"/>
      <w:r w:rsidR="001530BF">
        <w:rPr>
          <w:lang w:val="en-US"/>
        </w:rPr>
        <w:t xml:space="preserve">, в </w:t>
      </w:r>
      <w:proofErr w:type="spellStart"/>
      <w:r w:rsidR="001530BF">
        <w:rPr>
          <w:lang w:val="en-US"/>
        </w:rPr>
        <w:t>който</w:t>
      </w:r>
      <w:proofErr w:type="spellEnd"/>
      <w:r w:rsidR="001530BF">
        <w:rPr>
          <w:lang w:val="en-US"/>
        </w:rPr>
        <w:t xml:space="preserve"> </w:t>
      </w:r>
      <w:proofErr w:type="spellStart"/>
      <w:r w:rsidR="001530BF">
        <w:rPr>
          <w:lang w:val="en-US"/>
        </w:rPr>
        <w:t>се</w:t>
      </w:r>
      <w:proofErr w:type="spellEnd"/>
      <w:r w:rsidR="001530BF">
        <w:rPr>
          <w:lang w:val="en-US"/>
        </w:rPr>
        <w:t xml:space="preserve"> </w:t>
      </w:r>
      <w:proofErr w:type="spellStart"/>
      <w:r w:rsidR="001530BF">
        <w:rPr>
          <w:lang w:val="en-US"/>
        </w:rPr>
        <w:t>извиква</w:t>
      </w:r>
      <w:proofErr w:type="spellEnd"/>
      <w:r w:rsidR="001530BF">
        <w:rPr>
          <w:lang w:val="en-US"/>
        </w:rPr>
        <w:t xml:space="preserve"> </w:t>
      </w:r>
      <w:proofErr w:type="spellStart"/>
      <w:r w:rsidR="001530BF">
        <w:rPr>
          <w:lang w:val="en-US"/>
        </w:rPr>
        <w:t>започване</w:t>
      </w:r>
      <w:proofErr w:type="spellEnd"/>
      <w:r w:rsidR="001530BF">
        <w:rPr>
          <w:lang w:val="en-US"/>
        </w:rPr>
        <w:t xml:space="preserve"> </w:t>
      </w:r>
      <w:proofErr w:type="spellStart"/>
      <w:r w:rsidR="001530BF">
        <w:rPr>
          <w:lang w:val="en-US"/>
        </w:rPr>
        <w:t>чат</w:t>
      </w:r>
      <w:proofErr w:type="spellEnd"/>
      <w:r w:rsidR="001530BF">
        <w:rPr>
          <w:lang w:val="en-US"/>
        </w:rPr>
        <w:t xml:space="preserve"> с </w:t>
      </w:r>
      <w:proofErr w:type="spellStart"/>
      <w:r w:rsidR="001530BF">
        <w:rPr>
          <w:lang w:val="en-US"/>
        </w:rPr>
        <w:t>друг</w:t>
      </w:r>
      <w:proofErr w:type="spellEnd"/>
      <w:r w:rsidR="001530BF">
        <w:rPr>
          <w:lang w:val="en-US"/>
        </w:rPr>
        <w:t xml:space="preserve"> </w:t>
      </w:r>
      <w:proofErr w:type="spellStart"/>
      <w:r w:rsidR="001530BF">
        <w:rPr>
          <w:lang w:val="en-US"/>
        </w:rPr>
        <w:t>потребител</w:t>
      </w:r>
      <w:proofErr w:type="spellEnd"/>
      <w:r w:rsidR="001530BF">
        <w:rPr>
          <w:lang w:val="en-US"/>
        </w:rPr>
        <w:t>.</w:t>
      </w:r>
    </w:p>
    <w:p w:rsidR="00BF4C1E" w:rsidRPr="00240370" w:rsidRDefault="008168C8" w:rsidP="00E22CB8">
      <w:pPr>
        <w:spacing w:after="0" w:line="240" w:lineRule="auto"/>
      </w:pPr>
      <w:r>
        <w:t xml:space="preserve">В чата с потребителя при създаването се зарежда чата между двамата потребители по </w:t>
      </w:r>
      <w:r>
        <w:rPr>
          <w:lang w:val="en-US"/>
        </w:rPr>
        <w:t xml:space="preserve">https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базата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Firebase.</w:t>
      </w:r>
      <w:r w:rsidR="00240370">
        <w:rPr>
          <w:lang w:val="en-US"/>
        </w:rPr>
        <w:t xml:space="preserve"> </w:t>
      </w:r>
      <w:r w:rsidR="00240370">
        <w:t xml:space="preserve">Създава се </w:t>
      </w:r>
      <w:proofErr w:type="spellStart"/>
      <w:r w:rsidR="00240370">
        <w:rPr>
          <w:lang w:val="en-US"/>
        </w:rPr>
        <w:t>EventListener</w:t>
      </w:r>
      <w:proofErr w:type="spellEnd"/>
      <w:r w:rsidR="00240370">
        <w:rPr>
          <w:lang w:val="en-US"/>
        </w:rPr>
        <w:t xml:space="preserve">, </w:t>
      </w:r>
      <w:r w:rsidR="00240370">
        <w:t xml:space="preserve">който обработва събития на добавяне на запис в базата. </w:t>
      </w:r>
      <w:proofErr w:type="spellStart"/>
      <w:r w:rsidR="00240370">
        <w:rPr>
          <w:lang w:val="en-US"/>
        </w:rPr>
        <w:t>При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изпращане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на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съобщение</w:t>
      </w:r>
      <w:proofErr w:type="spellEnd"/>
      <w:r w:rsidR="00240370">
        <w:rPr>
          <w:lang w:val="en-US"/>
        </w:rPr>
        <w:t xml:space="preserve">, </w:t>
      </w:r>
      <w:proofErr w:type="spellStart"/>
      <w:r w:rsidR="00240370">
        <w:rPr>
          <w:lang w:val="en-US"/>
        </w:rPr>
        <w:t>новия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запис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се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изпраща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към</w:t>
      </w:r>
      <w:proofErr w:type="spellEnd"/>
      <w:r w:rsidR="00240370">
        <w:rPr>
          <w:lang w:val="en-US"/>
        </w:rPr>
        <w:t xml:space="preserve"> </w:t>
      </w:r>
      <w:proofErr w:type="spellStart"/>
      <w:r w:rsidR="00240370">
        <w:rPr>
          <w:lang w:val="en-US"/>
        </w:rPr>
        <w:t>базата</w:t>
      </w:r>
      <w:proofErr w:type="spellEnd"/>
      <w:r w:rsidR="00240370">
        <w:t xml:space="preserve">, а добавянето му в потребителския интерфейс се грижи </w:t>
      </w:r>
      <w:proofErr w:type="spellStart"/>
      <w:r w:rsidR="00240370">
        <w:rPr>
          <w:lang w:val="en-US"/>
        </w:rPr>
        <w:t>EventListener</w:t>
      </w:r>
      <w:proofErr w:type="spellEnd"/>
      <w:r w:rsidR="00240370">
        <w:t>-а.</w:t>
      </w:r>
    </w:p>
    <w:p w:rsidR="00BF4C1E" w:rsidRDefault="00BF4C1E" w:rsidP="00BF4C1E">
      <w:pPr>
        <w:pStyle w:val="Heading1"/>
      </w:pPr>
      <w:r>
        <w:t>Източници</w:t>
      </w:r>
    </w:p>
    <w:p w:rsidR="00BF4C1E" w:rsidRDefault="00BF0836" w:rsidP="00BF4C1E">
      <w:hyperlink r:id="rId12" w:history="1">
        <w:r w:rsidR="00BF4C1E">
          <w:rPr>
            <w:rStyle w:val="Hyperlink"/>
          </w:rPr>
          <w:t>https://developer.android.com/training/volley</w:t>
        </w:r>
      </w:hyperlink>
    </w:p>
    <w:p w:rsidR="00BF4C1E" w:rsidRPr="00BF4C1E" w:rsidRDefault="00BF0836" w:rsidP="00BF4C1E">
      <w:hyperlink r:id="rId13" w:history="1">
        <w:r w:rsidR="00BF4C1E">
          <w:rPr>
            <w:rStyle w:val="Hyperlink"/>
          </w:rPr>
          <w:t>https://firebase.google.com/docs</w:t>
        </w:r>
      </w:hyperlink>
    </w:p>
    <w:sectPr w:rsidR="00BF4C1E" w:rsidRPr="00BF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A6B6F"/>
    <w:multiLevelType w:val="hybridMultilevel"/>
    <w:tmpl w:val="B43E3C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69"/>
    <w:rsid w:val="00065197"/>
    <w:rsid w:val="000A5EC8"/>
    <w:rsid w:val="0010793C"/>
    <w:rsid w:val="001530BF"/>
    <w:rsid w:val="00192A3A"/>
    <w:rsid w:val="001D24D5"/>
    <w:rsid w:val="00240370"/>
    <w:rsid w:val="002872F5"/>
    <w:rsid w:val="00295861"/>
    <w:rsid w:val="002978A2"/>
    <w:rsid w:val="002B6605"/>
    <w:rsid w:val="00325C69"/>
    <w:rsid w:val="003939AB"/>
    <w:rsid w:val="00404478"/>
    <w:rsid w:val="00415DD7"/>
    <w:rsid w:val="00471186"/>
    <w:rsid w:val="00496A93"/>
    <w:rsid w:val="004A74E0"/>
    <w:rsid w:val="00500B99"/>
    <w:rsid w:val="005341BE"/>
    <w:rsid w:val="006A4811"/>
    <w:rsid w:val="008168C8"/>
    <w:rsid w:val="00861542"/>
    <w:rsid w:val="00886305"/>
    <w:rsid w:val="008C6672"/>
    <w:rsid w:val="008F3883"/>
    <w:rsid w:val="00926DBA"/>
    <w:rsid w:val="00947499"/>
    <w:rsid w:val="009A39FC"/>
    <w:rsid w:val="00AA37C0"/>
    <w:rsid w:val="00BF0836"/>
    <w:rsid w:val="00BF4C1E"/>
    <w:rsid w:val="00CE40F8"/>
    <w:rsid w:val="00D82DD5"/>
    <w:rsid w:val="00DC5E11"/>
    <w:rsid w:val="00E0048C"/>
    <w:rsid w:val="00E13B4A"/>
    <w:rsid w:val="00E22CB8"/>
    <w:rsid w:val="00E72698"/>
    <w:rsid w:val="00F3487A"/>
    <w:rsid w:val="00F37C3D"/>
    <w:rsid w:val="00F6555A"/>
    <w:rsid w:val="00F83979"/>
    <w:rsid w:val="00FE2D55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AE26"/>
  <w15:docId w15:val="{B8A1A5D9-A8F5-49AE-B150-00F4820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7C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6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39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irebase.google.com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training/vol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tsaVenchova/EasyCha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Elitsa Emilova Venchova</cp:lastModifiedBy>
  <cp:revision>45</cp:revision>
  <dcterms:created xsi:type="dcterms:W3CDTF">2019-06-25T13:01:00Z</dcterms:created>
  <dcterms:modified xsi:type="dcterms:W3CDTF">2019-06-30T06:03:00Z</dcterms:modified>
</cp:coreProperties>
</file>