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36B5"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בתל-אביב-יפו</w:t>
      </w:r>
    </w:p>
    <w:p w14:paraId="6AA59D9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430/94</w:t>
      </w:r>
    </w:p>
    <w:p w14:paraId="6E9B698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 בפני</w:t>
      </w:r>
      <w:r>
        <w:rPr>
          <w:rFonts w:cs="David"/>
          <w:lang w:eastAsia="en-US"/>
        </w:rPr>
        <w:tab/>
      </w:r>
      <w:r>
        <w:rPr>
          <w:rFonts w:cs="David"/>
          <w:lang w:eastAsia="en-US"/>
        </w:rPr>
        <w:tab/>
      </w:r>
      <w:r>
        <w:rPr>
          <w:rFonts w:cs="David"/>
          <w:lang w:eastAsia="en-US"/>
        </w:rPr>
        <w:tab/>
      </w:r>
      <w:r>
        <w:rPr>
          <w:rFonts w:cs="David"/>
          <w:rtl/>
          <w:lang w:eastAsia="en-US"/>
        </w:rPr>
        <w:t>כב' השופט א' פריש</w:t>
      </w:r>
    </w:p>
    <w:p w14:paraId="5B2CE278"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right"/>
        <w:rPr>
          <w:rFonts w:cs="David"/>
          <w:lang w:eastAsia="en-US"/>
        </w:rPr>
      </w:pPr>
    </w:p>
    <w:p w14:paraId="63F901D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sectPr w:rsidR="00016B9F">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62C9672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rPr>
          <w:rFonts w:cs="David"/>
          <w:rtl/>
          <w:lang w:eastAsia="en-US"/>
        </w:rPr>
      </w:pPr>
      <w:r>
        <w:rPr>
          <w:rFonts w:cs="David"/>
          <w:lang w:eastAsia="en-US"/>
        </w:rPr>
        <w:tab/>
      </w:r>
      <w:r>
        <w:rPr>
          <w:rFonts w:cs="David"/>
          <w:lang w:eastAsia="en-US"/>
        </w:rPr>
        <w:tab/>
      </w:r>
      <w:r>
        <w:rPr>
          <w:rFonts w:cs="David"/>
          <w:rtl/>
          <w:lang w:eastAsia="en-US"/>
        </w:rPr>
        <w:t>התובעת :</w:t>
      </w:r>
      <w:r>
        <w:rPr>
          <w:rFonts w:cs="David"/>
          <w:color w:val="FFFFFF"/>
          <w:rtl/>
          <w:lang w:eastAsia="en-US"/>
        </w:rPr>
        <w:t>נ</w:t>
      </w:r>
      <w:r>
        <w:rPr>
          <w:rFonts w:cs="David"/>
          <w:lang w:eastAsia="en-US"/>
        </w:rPr>
        <w:tab/>
      </w:r>
      <w:r>
        <w:rPr>
          <w:rFonts w:cs="David"/>
          <w:lang w:eastAsia="en-US"/>
        </w:rPr>
        <w:tab/>
      </w:r>
      <w:r>
        <w:rPr>
          <w:rFonts w:cs="David"/>
          <w:rtl/>
          <w:lang w:eastAsia="en-US"/>
        </w:rPr>
        <w:t>מדינת ישראל</w:t>
      </w:r>
    </w:p>
    <w:p w14:paraId="63883F2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נגד</w:t>
      </w:r>
    </w:p>
    <w:p w14:paraId="7CEAB2A5" w14:textId="77777777" w:rsidR="00EA38BF" w:rsidRDefault="00016B9F"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הנתבע :</w:t>
      </w:r>
      <w:r>
        <w:rPr>
          <w:rFonts w:cs="David"/>
          <w:color w:val="FFFFFF"/>
          <w:rtl/>
          <w:lang w:eastAsia="en-US"/>
        </w:rPr>
        <w:t>ב</w:t>
      </w:r>
      <w:r>
        <w:rPr>
          <w:rFonts w:cs="David"/>
          <w:lang w:eastAsia="en-US"/>
        </w:rPr>
        <w:tab/>
      </w:r>
      <w:r>
        <w:rPr>
          <w:rFonts w:cs="David"/>
          <w:lang w:eastAsia="en-US"/>
        </w:rPr>
        <w:tab/>
      </w:r>
      <w:r>
        <w:rPr>
          <w:rFonts w:cs="David"/>
          <w:rtl/>
          <w:lang w:eastAsia="en-US"/>
        </w:rPr>
        <w:t>אהרון דנ</w:t>
      </w:r>
      <w:bookmarkStart w:id="0" w:name="LawTable"/>
      <w:bookmarkEnd w:id="0"/>
    </w:p>
    <w:p w14:paraId="52D46617" w14:textId="77777777" w:rsidR="00EA38BF" w:rsidRPr="00EA38BF" w:rsidRDefault="00EA38BF" w:rsidP="00EA38BF">
      <w:pPr>
        <w:tabs>
          <w:tab w:val="left" w:pos="288"/>
          <w:tab w:val="left" w:pos="720"/>
          <w:tab w:val="left" w:pos="1296"/>
          <w:tab w:val="left" w:pos="3312"/>
          <w:tab w:val="left" w:pos="3600"/>
          <w:tab w:val="left" w:pos="4752"/>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395D6DD4" w14:textId="77777777" w:rsidR="00EA38BF" w:rsidRPr="00EA38BF" w:rsidRDefault="00EA38BF" w:rsidP="00EA38BF">
      <w:pPr>
        <w:tabs>
          <w:tab w:val="left" w:pos="288"/>
          <w:tab w:val="left" w:pos="720"/>
          <w:tab w:val="left" w:pos="1296"/>
          <w:tab w:val="left" w:pos="3312"/>
          <w:tab w:val="left" w:pos="3600"/>
          <w:tab w:val="left" w:pos="4752"/>
          <w:tab w:val="left" w:pos="8352"/>
        </w:tabs>
        <w:autoSpaceDE w:val="0"/>
        <w:autoSpaceDN w:val="0"/>
        <w:bidi/>
        <w:adjustRightInd w:val="0"/>
        <w:spacing w:after="120" w:line="240" w:lineRule="exact"/>
        <w:ind w:left="283" w:hanging="283"/>
        <w:jc w:val="both"/>
        <w:rPr>
          <w:rFonts w:ascii="FrankRuehl" w:hAnsi="FrankRuehl" w:cs="FrankRuehl"/>
          <w:rtl/>
          <w:lang w:eastAsia="en-US"/>
        </w:rPr>
      </w:pPr>
      <w:r w:rsidRPr="00EA38BF">
        <w:rPr>
          <w:rFonts w:ascii="FrankRuehl" w:hAnsi="FrankRuehl" w:cs="FrankRuehl"/>
          <w:rtl/>
          <w:lang w:eastAsia="en-US"/>
        </w:rPr>
        <w:t xml:space="preserve">חקיקה שאוזכרה: </w:t>
      </w:r>
    </w:p>
    <w:p w14:paraId="504B1FF4" w14:textId="77777777" w:rsidR="00EA38BF" w:rsidRPr="00EA38BF" w:rsidRDefault="00EA38BF" w:rsidP="00EA38BF">
      <w:pPr>
        <w:tabs>
          <w:tab w:val="left" w:pos="288"/>
          <w:tab w:val="left" w:pos="720"/>
          <w:tab w:val="left" w:pos="1296"/>
          <w:tab w:val="left" w:pos="3312"/>
          <w:tab w:val="left" w:pos="3600"/>
          <w:tab w:val="left" w:pos="4752"/>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EA38BF">
          <w:rPr>
            <w:rFonts w:ascii="FrankRuehl" w:hAnsi="FrankRuehl" w:cs="FrankRuehl"/>
            <w:color w:val="0000FF"/>
            <w:u w:val="single"/>
            <w:rtl/>
            <w:lang w:eastAsia="en-US"/>
          </w:rPr>
          <w:t>חוק העונשין, תשל"ז-1977</w:t>
        </w:r>
      </w:hyperlink>
      <w:r w:rsidRPr="00EA38BF">
        <w:rPr>
          <w:rFonts w:ascii="FrankRuehl" w:hAnsi="FrankRuehl" w:cs="FrankRuehl"/>
          <w:rtl/>
          <w:lang w:eastAsia="en-US"/>
        </w:rPr>
        <w:t xml:space="preserve">: סע'  </w:t>
      </w:r>
      <w:hyperlink r:id="rId10" w:history="1">
        <w:r w:rsidRPr="00EA38BF">
          <w:rPr>
            <w:rFonts w:ascii="FrankRuehl" w:hAnsi="FrankRuehl" w:cs="FrankRuehl"/>
            <w:color w:val="0000FF"/>
            <w:u w:val="single"/>
            <w:rtl/>
            <w:lang w:eastAsia="en-US"/>
          </w:rPr>
          <w:t>345(א)(1)</w:t>
        </w:r>
      </w:hyperlink>
      <w:r w:rsidRPr="00EA38BF">
        <w:rPr>
          <w:rFonts w:ascii="FrankRuehl" w:hAnsi="FrankRuehl" w:cs="FrankRuehl"/>
          <w:rtl/>
          <w:lang w:eastAsia="en-US"/>
        </w:rPr>
        <w:t xml:space="preserve">, </w:t>
      </w:r>
      <w:hyperlink r:id="rId11" w:history="1">
        <w:r w:rsidRPr="00EA38BF">
          <w:rPr>
            <w:rFonts w:ascii="FrankRuehl" w:hAnsi="FrankRuehl" w:cs="FrankRuehl"/>
            <w:color w:val="0000FF"/>
            <w:u w:val="single"/>
            <w:rtl/>
            <w:lang w:eastAsia="en-US"/>
          </w:rPr>
          <w:t>345(ב)(1)</w:t>
        </w:r>
      </w:hyperlink>
      <w:r w:rsidRPr="00EA38BF">
        <w:rPr>
          <w:rFonts w:ascii="FrankRuehl" w:hAnsi="FrankRuehl" w:cs="FrankRuehl"/>
          <w:rtl/>
          <w:lang w:eastAsia="en-US"/>
        </w:rPr>
        <w:t xml:space="preserve">, </w:t>
      </w:r>
      <w:hyperlink r:id="rId12" w:history="1">
        <w:r w:rsidRPr="00EA38BF">
          <w:rPr>
            <w:rFonts w:ascii="FrankRuehl" w:hAnsi="FrankRuehl" w:cs="FrankRuehl"/>
            <w:color w:val="0000FF"/>
            <w:u w:val="single"/>
            <w:rtl/>
            <w:lang w:eastAsia="en-US"/>
          </w:rPr>
          <w:t>347(ב)</w:t>
        </w:r>
      </w:hyperlink>
      <w:r w:rsidRPr="00EA38BF">
        <w:rPr>
          <w:rFonts w:ascii="FrankRuehl" w:hAnsi="FrankRuehl" w:cs="FrankRuehl"/>
          <w:rtl/>
          <w:lang w:eastAsia="en-US"/>
        </w:rPr>
        <w:t xml:space="preserve">, </w:t>
      </w:r>
      <w:hyperlink r:id="rId13" w:history="1">
        <w:r w:rsidRPr="00EA38BF">
          <w:rPr>
            <w:rFonts w:ascii="FrankRuehl" w:hAnsi="FrankRuehl" w:cs="FrankRuehl"/>
            <w:color w:val="0000FF"/>
            <w:u w:val="single"/>
            <w:rtl/>
            <w:lang w:eastAsia="en-US"/>
          </w:rPr>
          <w:t>348(ב)</w:t>
        </w:r>
      </w:hyperlink>
    </w:p>
    <w:p w14:paraId="6D15A77C" w14:textId="77777777" w:rsidR="00EA38BF" w:rsidRPr="00EA38BF" w:rsidRDefault="00EA38BF" w:rsidP="00EA38BF">
      <w:pPr>
        <w:tabs>
          <w:tab w:val="left" w:pos="288"/>
          <w:tab w:val="left" w:pos="720"/>
          <w:tab w:val="left" w:pos="1296"/>
          <w:tab w:val="left" w:pos="3312"/>
          <w:tab w:val="left" w:pos="3600"/>
          <w:tab w:val="left" w:pos="4752"/>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14" w:history="1">
        <w:r w:rsidRPr="00EA38BF">
          <w:rPr>
            <w:rFonts w:ascii="FrankRuehl" w:hAnsi="FrankRuehl" w:cs="FrankRuehl"/>
            <w:color w:val="0000FF"/>
            <w:u w:val="single"/>
            <w:rtl/>
            <w:lang w:eastAsia="en-US"/>
          </w:rPr>
          <w:t>פקודת הראיות [נוסח חדש], תשל"א-1971</w:t>
        </w:r>
      </w:hyperlink>
      <w:r w:rsidRPr="00EA38BF">
        <w:rPr>
          <w:rFonts w:ascii="FrankRuehl" w:hAnsi="FrankRuehl" w:cs="FrankRuehl"/>
          <w:rtl/>
          <w:lang w:eastAsia="en-US"/>
        </w:rPr>
        <w:t xml:space="preserve">: סע'  </w:t>
      </w:r>
      <w:hyperlink r:id="rId15" w:history="1">
        <w:r w:rsidRPr="00EA38BF">
          <w:rPr>
            <w:rFonts w:ascii="FrankRuehl" w:hAnsi="FrankRuehl" w:cs="FrankRuehl"/>
            <w:color w:val="0000FF"/>
            <w:u w:val="single"/>
            <w:rtl/>
            <w:lang w:eastAsia="en-US"/>
          </w:rPr>
          <w:t>54א'(ב)</w:t>
        </w:r>
      </w:hyperlink>
    </w:p>
    <w:p w14:paraId="72C723B3" w14:textId="77777777" w:rsidR="00EA38BF" w:rsidRPr="00EA38BF" w:rsidRDefault="00EA38BF" w:rsidP="00EA38BF">
      <w:pPr>
        <w:tabs>
          <w:tab w:val="left" w:pos="288"/>
          <w:tab w:val="left" w:pos="720"/>
          <w:tab w:val="left" w:pos="1296"/>
          <w:tab w:val="left" w:pos="3312"/>
          <w:tab w:val="left" w:pos="3600"/>
          <w:tab w:val="left" w:pos="4752"/>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5CB17A58" w14:textId="77777777" w:rsidR="00EA38BF" w:rsidRPr="00EA38BF" w:rsidRDefault="00EA38BF"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bookmarkStart w:id="1" w:name="LawTable_End"/>
      <w:bookmarkEnd w:id="1"/>
    </w:p>
    <w:p w14:paraId="1FAF669A" w14:textId="77777777" w:rsidR="00EA38BF" w:rsidRPr="00EA38BF" w:rsidRDefault="00EA38BF"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p>
    <w:p w14:paraId="26FFD340" w14:textId="77777777" w:rsidR="00EB0E2C" w:rsidRPr="00EB0E2C" w:rsidRDefault="00016B9F"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sidRPr="00EA38BF">
        <w:rPr>
          <w:rFonts w:cs="David"/>
          <w:rtl/>
          <w:lang w:eastAsia="en-US"/>
        </w:rPr>
        <w:t>י</w:t>
      </w:r>
    </w:p>
    <w:p w14:paraId="3F5805A8" w14:textId="77777777" w:rsidR="00EB0E2C" w:rsidRPr="00EB0E2C" w:rsidRDefault="00EB0E2C"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p>
    <w:p w14:paraId="2EDDDBD8" w14:textId="77777777" w:rsidR="001D42DF" w:rsidRPr="001D42DF" w:rsidRDefault="00016B9F" w:rsidP="00EB0E2C">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ascii="FrankRuehl" w:hAnsi="FrankRuehl" w:cs="FrankRuehl"/>
          <w:rtl/>
          <w:lang w:eastAsia="en-US"/>
        </w:rPr>
      </w:pPr>
      <w:r w:rsidRPr="00EB0E2C">
        <w:rPr>
          <w:rFonts w:cs="David"/>
          <w:rtl/>
          <w:lang w:eastAsia="en-US"/>
        </w:rPr>
        <w:t>ן</w:t>
      </w:r>
    </w:p>
    <w:p w14:paraId="1047B0D5" w14:textId="77777777" w:rsidR="001D42DF" w:rsidRPr="001D42DF" w:rsidRDefault="001D42D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p>
    <w:p w14:paraId="29579A2C" w14:textId="77777777" w:rsidR="001D42DF" w:rsidRPr="001D42DF" w:rsidRDefault="001D42D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p>
    <w:p w14:paraId="20C245B4" w14:textId="77777777" w:rsidR="00016B9F" w:rsidRPr="001D42D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p>
    <w:p w14:paraId="57F8DB5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center"/>
        <w:rPr>
          <w:rFonts w:cs="David"/>
          <w:bCs/>
          <w:rtl/>
          <w:lang w:eastAsia="en-US"/>
        </w:rPr>
      </w:pPr>
      <w:bookmarkStart w:id="2" w:name="PsakDin"/>
    </w:p>
    <w:p w14:paraId="01026C8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2"/>
    <w:p w14:paraId="55091535"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p>
    <w:p w14:paraId="587F80A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.1</w:t>
      </w:r>
      <w:r>
        <w:rPr>
          <w:rFonts w:cs="David"/>
          <w:rtl/>
          <w:lang w:eastAsia="en-US"/>
        </w:rPr>
        <w:t>כתב האישום מייחס לנאשם עבירות כלהלן:</w:t>
      </w:r>
      <w:r>
        <w:rPr>
          <w:rFonts w:cs="David"/>
          <w:color w:val="FFFFFF"/>
          <w:rtl/>
          <w:lang w:eastAsia="en-US"/>
        </w:rPr>
        <w:t>ו</w:t>
      </w:r>
      <w:r>
        <w:rPr>
          <w:rFonts w:cs="David"/>
          <w:rtl/>
          <w:lang w:eastAsia="en-US"/>
        </w:rPr>
        <w:t xml:space="preserve"> אינוס קטינה בנסיבות מחמירות</w:t>
      </w:r>
    </w:p>
    <w:p w14:paraId="2E764E6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לפי </w:t>
      </w:r>
      <w:hyperlink r:id="rId16" w:history="1">
        <w:r w:rsidR="00EB0E2C" w:rsidRPr="00EB0E2C">
          <w:rPr>
            <w:rFonts w:cs="David"/>
            <w:color w:val="0000FF"/>
            <w:u w:val="single"/>
            <w:rtl/>
            <w:lang w:eastAsia="en-US"/>
          </w:rPr>
          <w:t>סעיף 345(א)(1)</w:t>
        </w:r>
      </w:hyperlink>
      <w:r>
        <w:rPr>
          <w:rFonts w:cs="David"/>
          <w:rtl/>
          <w:lang w:eastAsia="en-US"/>
        </w:rPr>
        <w:t xml:space="preserve"> עם </w:t>
      </w:r>
      <w:hyperlink r:id="rId17" w:history="1">
        <w:r w:rsidR="00EB0E2C" w:rsidRPr="00EB0E2C">
          <w:rPr>
            <w:rFonts w:cs="David"/>
            <w:color w:val="0000FF"/>
            <w:u w:val="single"/>
            <w:rtl/>
            <w:lang w:eastAsia="en-US"/>
          </w:rPr>
          <w:t>סעיף 345(ב)(1)</w:t>
        </w:r>
      </w:hyperlink>
      <w:r>
        <w:rPr>
          <w:rFonts w:cs="David"/>
          <w:rtl/>
          <w:lang w:eastAsia="en-US"/>
        </w:rPr>
        <w:t xml:space="preserve"> ל</w:t>
      </w:r>
      <w:hyperlink r:id="rId18" w:history="1">
        <w:r w:rsidR="001D42DF" w:rsidRPr="001D42DF">
          <w:rPr>
            <w:rStyle w:val="Hyperlink"/>
            <w:rFonts w:cs="David"/>
            <w:rtl/>
            <w:lang w:eastAsia="en-US"/>
          </w:rPr>
          <w:t>חוק העונשין</w:t>
        </w:r>
      </w:hyperlink>
      <w:r>
        <w:rPr>
          <w:rFonts w:cs="David"/>
          <w:rtl/>
          <w:lang w:eastAsia="en-US"/>
        </w:rPr>
        <w:t>; מעשה סדום בנסיבות</w:t>
      </w:r>
    </w:p>
    <w:p w14:paraId="0BAB45FA"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מחמירות לפי </w:t>
      </w:r>
      <w:hyperlink r:id="rId19" w:history="1">
        <w:r w:rsidR="00EB0E2C" w:rsidRPr="00EB0E2C">
          <w:rPr>
            <w:rFonts w:cs="David"/>
            <w:color w:val="0000FF"/>
            <w:u w:val="single"/>
            <w:rtl/>
            <w:lang w:eastAsia="en-US"/>
          </w:rPr>
          <w:t>סעיף 347(ב)</w:t>
        </w:r>
      </w:hyperlink>
      <w:r>
        <w:rPr>
          <w:rFonts w:cs="David"/>
          <w:rtl/>
          <w:lang w:eastAsia="en-US"/>
        </w:rPr>
        <w:t xml:space="preserve"> עם </w:t>
      </w:r>
      <w:hyperlink r:id="rId20" w:history="1">
        <w:r w:rsidR="00EB0E2C" w:rsidRPr="00EB0E2C">
          <w:rPr>
            <w:rFonts w:cs="David"/>
            <w:color w:val="0000FF"/>
            <w:u w:val="single"/>
            <w:rtl/>
            <w:lang w:eastAsia="en-US"/>
          </w:rPr>
          <w:t>סעיף 345(ב)(1)</w:t>
        </w:r>
      </w:hyperlink>
      <w:r>
        <w:rPr>
          <w:rFonts w:cs="David"/>
          <w:rtl/>
          <w:lang w:eastAsia="en-US"/>
        </w:rPr>
        <w:t xml:space="preserve"> לחוק; מעשה מגונה בנסיבות מחמירות</w:t>
      </w:r>
    </w:p>
    <w:p w14:paraId="44A838E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לפי </w:t>
      </w:r>
      <w:hyperlink r:id="rId21" w:history="1">
        <w:r w:rsidR="00EB0E2C" w:rsidRPr="00EB0E2C">
          <w:rPr>
            <w:rFonts w:cs="David"/>
            <w:color w:val="0000FF"/>
            <w:u w:val="single"/>
            <w:rtl/>
            <w:lang w:eastAsia="en-US"/>
          </w:rPr>
          <w:t>סעיף 348(ב)</w:t>
        </w:r>
      </w:hyperlink>
      <w:r>
        <w:rPr>
          <w:rFonts w:cs="David"/>
          <w:rtl/>
          <w:lang w:eastAsia="en-US"/>
        </w:rPr>
        <w:t xml:space="preserve"> עם </w:t>
      </w:r>
      <w:hyperlink r:id="rId22" w:history="1">
        <w:r w:rsidR="00EB0E2C" w:rsidRPr="00EB0E2C">
          <w:rPr>
            <w:rFonts w:cs="David"/>
            <w:color w:val="0000FF"/>
            <w:u w:val="single"/>
            <w:rtl/>
            <w:lang w:eastAsia="en-US"/>
          </w:rPr>
          <w:t>סעיף 345(ב)(1)</w:t>
        </w:r>
      </w:hyperlink>
      <w:r>
        <w:rPr>
          <w:rFonts w:cs="David"/>
          <w:rtl/>
          <w:lang w:eastAsia="en-US"/>
        </w:rPr>
        <w:t xml:space="preserve"> לחוק</w:t>
      </w:r>
      <w:r>
        <w:rPr>
          <w:rFonts w:cs="David"/>
          <w:lang w:eastAsia="en-US"/>
        </w:rPr>
        <w:t>.</w:t>
      </w:r>
    </w:p>
    <w:p w14:paraId="049BA86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העובדות המיוחסות:</w:t>
      </w:r>
      <w:r>
        <w:rPr>
          <w:rFonts w:cs="David"/>
          <w:color w:val="FFFFFF"/>
          <w:rtl/>
          <w:lang w:eastAsia="en-US"/>
        </w:rPr>
        <w:t>נ</w:t>
      </w:r>
      <w:r>
        <w:rPr>
          <w:rFonts w:cs="David"/>
          <w:rtl/>
          <w:lang w:eastAsia="en-US"/>
        </w:rPr>
        <w:t xml:space="preserve"> המתלוננת היא ילידת </w:t>
      </w:r>
      <w:r>
        <w:rPr>
          <w:rFonts w:cs="David"/>
          <w:lang w:eastAsia="en-US"/>
        </w:rPr>
        <w:t>2.4.79</w:t>
      </w:r>
      <w:r>
        <w:rPr>
          <w:rFonts w:cs="David"/>
          <w:rtl/>
          <w:lang w:eastAsia="en-US"/>
        </w:rPr>
        <w:t>, ובמועד הנדון טרם מלאו לה</w:t>
      </w:r>
    </w:p>
    <w:p w14:paraId="6298FB0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 xml:space="preserve"> 16</w:t>
      </w:r>
      <w:r>
        <w:rPr>
          <w:rFonts w:cs="David"/>
          <w:rtl/>
          <w:lang w:eastAsia="en-US"/>
        </w:rPr>
        <w:t xml:space="preserve">שנים. בתאריך </w:t>
      </w:r>
      <w:r>
        <w:rPr>
          <w:rFonts w:cs="David"/>
          <w:lang w:eastAsia="en-US"/>
        </w:rPr>
        <w:t>29.9.94</w:t>
      </w:r>
      <w:r>
        <w:rPr>
          <w:rFonts w:cs="David"/>
          <w:rtl/>
          <w:lang w:eastAsia="en-US"/>
        </w:rPr>
        <w:t xml:space="preserve">בסביבות השעה </w:t>
      </w:r>
      <w:r>
        <w:rPr>
          <w:rFonts w:cs="David"/>
          <w:lang w:eastAsia="en-US"/>
        </w:rPr>
        <w:t>30</w:t>
      </w:r>
      <w:r>
        <w:rPr>
          <w:rFonts w:cs="David"/>
          <w:rtl/>
          <w:lang w:eastAsia="en-US"/>
        </w:rPr>
        <w:t>:</w:t>
      </w:r>
      <w:r>
        <w:rPr>
          <w:rFonts w:cs="David"/>
          <w:color w:val="FFFFFF"/>
          <w:rtl/>
          <w:lang w:eastAsia="en-US"/>
        </w:rPr>
        <w:t>ב</w:t>
      </w:r>
      <w:r>
        <w:rPr>
          <w:rFonts w:cs="David"/>
          <w:lang w:eastAsia="en-US"/>
        </w:rPr>
        <w:t xml:space="preserve"> 23</w:t>
      </w:r>
      <w:r>
        <w:rPr>
          <w:rFonts w:cs="David"/>
          <w:rtl/>
          <w:lang w:eastAsia="en-US"/>
        </w:rPr>
        <w:t>היא שהתה ברחובות וביקשה לעצור</w:t>
      </w:r>
    </w:p>
    <w:p w14:paraId="21E3BD9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הסעה ("טרמפ") על מנת להגיע לביתה ביבנה. הנאשם הגיע למקום, והעלה את המתלוננת לרכבו. במהלך הנסיעה נטל הנאשם ידה של המתלוננת והניחה על איבר מינו. המתלוננת סירבה ומשכה את ידה, אולם הנאשם חזר והניח את ידה על אבר מינו. בשל פחדה מהנאשם היא לא התנגדה. בהמשך הנסיעה הנאשם עצר את הרכב בימין הכביש, הוריד את מכנסיו ודרש מהמתלוננת למצוץ את אבר מינו. משסרבה לעשות כן הוא אחז בצווארה ומשך את ראשה לכיוון אבר מינו באיימו עליה כי יהרוג אותה. הוא החדיר את אבר מינו לתוך פיה בניגוד לרצונה. בהמשך הוא דרש ממנה לפשוט את בגדיה והיא עשתה כן בשל הפחד ממנו. אחר כך הוא ליקק את אבר מינה ונישק אותה בניגוד לרצונה. הוא פשט את בגדיו והחדיר בכח את אבר מינו בתוך אבר מינה. לאחר שבא על סיפוקו הוא המשיך בנסיעה תוך שהוא נוגע בחזה של המתלוננת.</w:t>
      </w:r>
    </w:p>
    <w:p w14:paraId="38ED5FF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הודה כי הסיע את המתלוננת במכוניתו, אולם כפר בכל יתר העובדות. הוא טען כי הדברים המיוחסים לו לא היו ולא נבראו</w:t>
      </w:r>
      <w:r>
        <w:rPr>
          <w:rFonts w:cs="David"/>
          <w:lang w:eastAsia="en-US"/>
        </w:rPr>
        <w:t>.</w:t>
      </w:r>
    </w:p>
    <w:p w14:paraId="05864D5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.2</w:t>
      </w:r>
      <w:r>
        <w:rPr>
          <w:rFonts w:cs="David"/>
          <w:rtl/>
          <w:lang w:eastAsia="en-US"/>
        </w:rPr>
        <w:t>גירסתה של המתלוננת</w:t>
      </w:r>
      <w:r>
        <w:rPr>
          <w:rFonts w:cs="David"/>
          <w:lang w:eastAsia="en-US"/>
        </w:rPr>
        <w:t>:</w:t>
      </w:r>
      <w:r>
        <w:rPr>
          <w:rFonts w:cs="David"/>
          <w:color w:val="FFFFFF"/>
          <w:rtl/>
          <w:lang w:eastAsia="en-US"/>
        </w:rPr>
        <w:t>ו</w:t>
      </w:r>
    </w:p>
    <w:p w14:paraId="0C528DBA"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א. המתלוננת היא ילידת </w:t>
      </w:r>
      <w:r>
        <w:rPr>
          <w:rFonts w:cs="David"/>
          <w:lang w:eastAsia="en-US"/>
        </w:rPr>
        <w:t>.2.4.79</w:t>
      </w:r>
      <w:r>
        <w:rPr>
          <w:rFonts w:cs="David"/>
          <w:rtl/>
          <w:lang w:eastAsia="en-US"/>
        </w:rPr>
        <w:t>היא תלמידה בבית ספר תיכון. עד לארוע</w:t>
      </w:r>
    </w:p>
    <w:p w14:paraId="5613E11A"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הנדון היא לא התנסתה בקיום יחסי מין.</w:t>
      </w:r>
    </w:p>
    <w:p w14:paraId="53AF75B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lastRenderedPageBreak/>
        <w:t>.</w:t>
      </w:r>
      <w:r>
        <w:rPr>
          <w:rFonts w:cs="David"/>
          <w:rtl/>
          <w:lang w:eastAsia="en-US"/>
        </w:rPr>
        <w:t>ד</w:t>
      </w:r>
    </w:p>
    <w:p w14:paraId="0D42D993"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 בערב המקרה היא באה לבקר ידיד שלה ברחובות (העד בן הרצוג), אותו הכירה כשבועיים קודם לכן. בסביבות השעה </w:t>
      </w:r>
      <w:r>
        <w:rPr>
          <w:rFonts w:cs="David"/>
          <w:lang w:eastAsia="en-US"/>
        </w:rPr>
        <w:t>00</w:t>
      </w:r>
      <w:r>
        <w:rPr>
          <w:rFonts w:cs="David"/>
          <w:rtl/>
          <w:lang w:eastAsia="en-US"/>
        </w:rPr>
        <w:t>:</w:t>
      </w:r>
      <w:r>
        <w:rPr>
          <w:rFonts w:cs="David"/>
          <w:color w:val="FFFFFF"/>
          <w:rtl/>
          <w:lang w:eastAsia="en-US"/>
        </w:rPr>
        <w:t>נ</w:t>
      </w:r>
      <w:r>
        <w:rPr>
          <w:rFonts w:cs="David"/>
          <w:lang w:eastAsia="en-US"/>
        </w:rPr>
        <w:t xml:space="preserve"> 23</w:t>
      </w:r>
      <w:r>
        <w:rPr>
          <w:rFonts w:cs="David"/>
          <w:rtl/>
          <w:lang w:eastAsia="en-US"/>
        </w:rPr>
        <w:t xml:space="preserve">היא ביקשה לחזור לביתה ביבנה, אולם התברר לה שהאוטובוס האחרון כבר עזב. כיוון שכך היא ביקשה לעצור "טרמפ". הידיד ליווה אותה לצומת המובילה ליבנה, וכשהופיעה מכונית היא סימנה בידה והנהג עצר. היא צעקה "ליבנה" והנהג הנהן בראשו כאומר כן. זה היה הנאשם אשר נהג במכונית פיאט </w:t>
      </w:r>
      <w:r>
        <w:rPr>
          <w:rFonts w:cs="David"/>
          <w:lang w:eastAsia="en-US"/>
        </w:rPr>
        <w:t>127</w:t>
      </w:r>
      <w:r>
        <w:rPr>
          <w:rFonts w:cs="David"/>
          <w:rtl/>
          <w:lang w:eastAsia="en-US"/>
        </w:rPr>
        <w:t>בצבע אדום. המתלוננת נכנסה למכונית וישבה ליד הנאשם.</w:t>
      </w:r>
    </w:p>
    <w:p w14:paraId="58A1A0D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בתחילה התנהלה ביניהם שיחה על דא ועל הא. בהמשך הנסיעה לקח הנאשם את ידה והניח אותה על איבר מינו, כלומר על מכנסיו באיזור אבר המין (הוא לבש באותה עת מכנסיים קצרות).</w:t>
      </w:r>
    </w:p>
    <w:p w14:paraId="4BA31F2F"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נרתעה, משכה את ידה חזרה ואמרה לו "מה זה צריך להיות". הנאשם נעשה תקיף, משך את ידה ואמר בטון תוקפני "שימי אותה". לדבריה, "חשבתי יש לי פה עסק עם סוטה קטן ועדיף לא להסתבך, אז מאוד פחדתי. אמרתי אני אשים את היד ואסע הביתה". לאחר נסיעה של מספר דקות נוספות בכביש שבין רחובות ליבנה הנאשם עצר את המכונית בחריקה, בצד ימין של הכביש, בסמוך לפרדסים. על מה שארע בהמשך העידה המתלוננת כדלהלן:</w:t>
      </w:r>
      <w:r>
        <w:rPr>
          <w:rFonts w:cs="David"/>
          <w:color w:val="FFFFFF"/>
          <w:rtl/>
          <w:lang w:eastAsia="en-US"/>
        </w:rPr>
        <w:t>ב</w:t>
      </w:r>
    </w:p>
    <w:p w14:paraId="4BF01CD3"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הפשיל למטה את המכנסיים והתחתונים שלו ותפס לי את הצוואר מאחור, הידק את האחיזה ודרש שאני אמצוץ לו. אז באמת התחלתי לפחד וביקשתי ממנו</w:t>
      </w:r>
    </w:p>
    <w:p w14:paraId="558EA0D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שלא שזה מגעיל אותי. זה לא בדיוק ענין אותו. הוא חזר ודרש ואמר שאם אני לא אעשה מה שהוא אומר לי לעשות הוא יהרוג אותי ואז לא היתה לי ברירה. לא רציתי למות</w:t>
      </w:r>
      <w:r>
        <w:rPr>
          <w:rFonts w:cs="David"/>
          <w:lang w:eastAsia="en-US"/>
        </w:rPr>
        <w:t xml:space="preserve">... </w:t>
      </w:r>
      <w:r>
        <w:rPr>
          <w:rFonts w:cs="David"/>
          <w:rtl/>
          <w:lang w:eastAsia="en-US"/>
        </w:rPr>
        <w:t xml:space="preserve">הוא תפס לי את הצוואר (מדגימה לפיתה של הצוואר מאחור) דחף לי את הראש למטה לאיבר המין שלו. הוא ממש חנק אותי, אני לא ידעתי לעשות את זה. הוא דחף לי לפה את איבר המין שלו, ממש חנק אותי. הוא הידק את האחיזה בצוואר שלי. אני ראיתי בזה איום שאם אני לא אמשיך יקרה לי משהו. באיזשהו שלב הוא צעק עלי ואמר לי לא עם השיניים. התאפקתי לא להקיא כי פחדתי שלא יעשה לי משהו. אני בכיתי ונגעלתי ופחדתי מאוד. ניסיתי להסיח את דעתו. ניסיתי לדבר איתו. שאלתי אותו שאלות. שאלתי אותו איך קוראים לך והוא ענה לי איציק, בן כמה אתה, הוא אמר לי בן </w:t>
      </w:r>
      <w:r>
        <w:rPr>
          <w:rFonts w:cs="David"/>
          <w:lang w:eastAsia="en-US"/>
        </w:rPr>
        <w:t>25</w:t>
      </w:r>
      <w:r>
        <w:rPr>
          <w:rFonts w:cs="David"/>
          <w:rtl/>
          <w:lang w:eastAsia="en-US"/>
        </w:rPr>
        <w:t xml:space="preserve">, איפה אתה גר והוא אמר בחולות ביבנה... אני אמרתי לו שאני בת </w:t>
      </w:r>
      <w:r>
        <w:rPr>
          <w:rFonts w:cs="David"/>
          <w:lang w:eastAsia="en-US"/>
        </w:rPr>
        <w:t>.14</w:t>
      </w:r>
      <w:r>
        <w:rPr>
          <w:rFonts w:cs="David"/>
          <w:rtl/>
          <w:lang w:eastAsia="en-US"/>
        </w:rPr>
        <w:t xml:space="preserve">ניסיתי להרתיע אותו על ידי כך שאני קטינה. אמרתי לו אתה בן </w:t>
      </w:r>
      <w:r>
        <w:rPr>
          <w:rFonts w:cs="David"/>
          <w:lang w:eastAsia="en-US"/>
        </w:rPr>
        <w:t>25</w:t>
      </w:r>
      <w:r>
        <w:rPr>
          <w:rFonts w:cs="David"/>
          <w:rtl/>
          <w:lang w:eastAsia="en-US"/>
        </w:rPr>
        <w:t xml:space="preserve">ואני בת </w:t>
      </w:r>
      <w:r>
        <w:rPr>
          <w:rFonts w:cs="David"/>
          <w:lang w:eastAsia="en-US"/>
        </w:rPr>
        <w:t>14</w:t>
      </w:r>
      <w:r>
        <w:rPr>
          <w:rFonts w:cs="David"/>
          <w:rtl/>
          <w:lang w:eastAsia="en-US"/>
        </w:rPr>
        <w:t xml:space="preserve">, איך אתה יכול לעשות את זה בכוח... אני אמרתי לו שאני בת </w:t>
      </w:r>
      <w:r>
        <w:rPr>
          <w:rFonts w:cs="David"/>
          <w:lang w:eastAsia="en-US"/>
        </w:rPr>
        <w:t>14</w:t>
      </w:r>
      <w:r>
        <w:rPr>
          <w:rFonts w:cs="David"/>
          <w:rtl/>
          <w:lang w:eastAsia="en-US"/>
        </w:rPr>
        <w:t>ואמרתי לו לא לפתוח אותי. אמרתי לו שאני בתולה והוא אמר שהוא לא מאמין... לאחר מכן הוא העביר אותי לכיסא הנהג... בגרירה על ההילוכים. התיישבתי על כיסא הנהג ואחר הוא השכיב את הכיסא לאחור. באותו ערב לבשתי מכנסי ג'ינס ארוך וגופיה שחורה. בשלב זה הוא דרש שאני אוריד את המכנסיים ואת התחתונים. אז הפשלתי אותם עד הברכיים והוא צעק להוריד לגמרי, אז הורדתי לגמרי את המכנסים. הורדתי אותם עד למטה.</w:t>
      </w:r>
    </w:p>
    <w:p w14:paraId="5BBC6DC8"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66CC752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התחתונים יחד עם המכנסיים. קלטתי אותו יורד לכיוון איבר המין שלי כלומר מין אוראלי. הוא הוריד את הפה שלו לכיוון איבר המין שלי. אמרתי לו לא, אני לא רוצה והוא אמר שהוא רוצה שאני אגמור. המשכתי להתנגד. הכל היה בתחנונים יותר מאשר תקיפות או התנגדות פיזית. מכל הסיפורים ששמעתי שיכול להיות שאנשים כאלה פסיכופטים אז זה מלהיב אותם</w:t>
      </w:r>
    </w:p>
    <w:p w14:paraId="4CB7882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שבחורה מתנגדת ועדיף לא להתנגד ולהשאר בחיים וזה מה שהיה לי. אמרתי בבקשה, אני לא רוצה. זה לא עניין אותו. הוא ירד לי כלומר הוא עשה ליקוקים באיבר המין שלי. הוא התעקש שאני אגמור. אני הבנתי שעד שהוא לא יקבל את מה שהוא רוצה, אני לא יוצאת מהמקום. הבנתי שאם אדם בקטע כזה לא משיג את שלו, אז הוא יעשה הכל כדי להשיג. החלטתי שאני אזייף. אני נשמתי בכבידות במשך דקה ואמרתי לו גמרתי, וזה היה אבסורד גם בשבילי, הוא קיבל את זה. לאחר מכן אמרתי לו טוב עכשיו אתה לוקח אותי הביתה. אני חשבתי שהוא קיבל את מה שהוא רצה. אז הוא אמר לי את גמרת, עכשיו אני רוצה לגמור ואז הוא אמר אני חודר... אני הייתי על כסא הנהג במצב של שכיבה. הוא גהר מעלי והתחיל לנסות להחדיר. אז התפרצתי בבכי. איבר המין שלו החליק וזה לא כל כך הלך לו. חשבתי שהוא התייאש אבל לא. הרגשתי באיזה שלב שהוא חדר, זה כאב מאוד. אמרתי לו ובכיתי לו זה כואב תצא. הוא לא החדיר לגמרי... אני הייתי בטוחה שהוא ביתק את קרום הבתולים, כי לא ידעתי מה זה חצי איבר מין חצי או איבר שלם בפנים. אני הרגשתי שכואב לי והרגשתי שזהו. לאחר מכן בבדיקה גניקולוגית הבנתי שאני בתולה... באיזשהו שלב לפני החדירה הוא החדיר אצבעות לאיבר המין שלי. בזמן החדירה עצמה אני חושבת שהידיים שלו היו על החזה שלי... בהתחלה השענתי את היד שלי על אדן החלון... כדי לנופף כדי שיראו... הוא ראה והוריד לי את היד. החלון היה פתוח... במהלך החדירה הוא ניסה לנשק אותי. אז הזזתי את הפה שלו ממני... הוא ניסה לנשק אותי בפה ובצוואר... אז אני חושבת שהוא גמר. זה היה אחרי כמה זמן של חדירה... הוא התחיל לנהום כמו חיה. עם הגוף שלו הוא נע קדימה ואחורה בקצב יותר מהיר. הבנתי שאם הוא יגמור זה זהו... באיזה שלב הוא סגר את המכנסיים שלו... נתן לי להתלבש... התחיל לנסוע כשהיד שלו </w:t>
      </w:r>
      <w:r>
        <w:rPr>
          <w:rFonts w:cs="David"/>
          <w:rtl/>
          <w:lang w:eastAsia="en-US"/>
        </w:rPr>
        <w:lastRenderedPageBreak/>
        <w:t xml:space="preserve">בתוך החזיה שלי... אני כל הזמן הייתי עם חזיה. אני ביקשתי ממנו להוציא את היד, משכתי אבל הוא תקע אותה שם" (ע' </w:t>
      </w:r>
      <w:r>
        <w:rPr>
          <w:rFonts w:cs="David"/>
          <w:lang w:eastAsia="en-US"/>
        </w:rPr>
        <w:t>8</w:t>
      </w:r>
      <w:r>
        <w:rPr>
          <w:rFonts w:cs="David"/>
          <w:rtl/>
          <w:lang w:eastAsia="en-US"/>
        </w:rPr>
        <w:t>ואילך).</w:t>
      </w:r>
    </w:p>
    <w:p w14:paraId="37EE127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המשיך לנסוע לכיוון יבנה וכשעברו את הגשר בכניסה ליבנה המתלוננת אמרה לו כי זה מקום מגוריה וכי יעצור. זה לא היה נכון, אולם היא לא רצתה שהוא ידע את מקום ביתה. הוא עצר וביקש את מספר הטלפון שלה. היא נתנה לו מספר טלפון בדוי, יצאה מהמכונית והוא החל לנסוע. היא ניסתה לרשום את מספר לוחית הרישוי של המכונית, אולם אז התברר לה כי לוחית הרישוי מקופלת ולא ניתן לזהות את המספר. היא הבחינה ברכב מתקרב ונופפה לו והנהג עצר. התברר לה שזהו איציק ביטון, אותו הכירה מיבנה. היא עלתה למכוניתו כשהיא בוכה ופרועה וביקשה ממנו לרדוף אחרי המכונית המתרחקת. ביטון עשה כמבוקשה והשיג את מכונית הנאשם ברמזור (ראה עדות ביטון ב-ע' </w:t>
      </w:r>
      <w:r>
        <w:rPr>
          <w:rFonts w:cs="David"/>
          <w:lang w:eastAsia="en-US"/>
        </w:rPr>
        <w:t>29</w:t>
      </w:r>
      <w:r>
        <w:rPr>
          <w:rFonts w:cs="David"/>
          <w:rtl/>
          <w:lang w:eastAsia="en-US"/>
        </w:rPr>
        <w:t>). הוא ביקש מהנאשם לעצור, אולם זה החל בנסיעה מהירה לאחור. ביטון המשיך לרדוף אחריו עד שהנאשם חזר שוב לכיוון יבנה. שם הוא נכנס</w:t>
      </w:r>
    </w:p>
    <w:p w14:paraId="4347F73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לרחוב ללא מוצא וביטון חסם את דרכו. ביטון ביקש מחבר שנקלע למקום להשגיח על הנאשם וניגש יחד עם המתלוננת להתקשר לאמה. זו הגיעה תוך זמן קצר למקום. גם איש המשטרה רס"ל בשארי הגיע לשם, עצר את הנאשם והביאו לנקודת המשטרה ביבנה.</w:t>
      </w:r>
    </w:p>
    <w:p w14:paraId="3AE4B0F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7266748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.3</w:t>
      </w:r>
      <w:r>
        <w:rPr>
          <w:rFonts w:cs="David"/>
          <w:rtl/>
          <w:lang w:eastAsia="en-US"/>
        </w:rPr>
        <w:t xml:space="preserve">רס"ל בשארי הינו שוטר בנקודת המשטרה ביבנה. בשעה </w:t>
      </w:r>
      <w:r>
        <w:rPr>
          <w:rFonts w:cs="David"/>
          <w:lang w:eastAsia="en-US"/>
        </w:rPr>
        <w:t>00</w:t>
      </w:r>
      <w:r>
        <w:rPr>
          <w:rFonts w:cs="David"/>
          <w:rtl/>
          <w:lang w:eastAsia="en-US"/>
        </w:rPr>
        <w:t>:</w:t>
      </w:r>
      <w:r>
        <w:rPr>
          <w:rFonts w:cs="David"/>
          <w:color w:val="FFFFFF"/>
          <w:rtl/>
          <w:lang w:eastAsia="en-US"/>
        </w:rPr>
        <w:t>ו</w:t>
      </w:r>
      <w:r>
        <w:rPr>
          <w:rFonts w:cs="David"/>
          <w:lang w:eastAsia="en-US"/>
        </w:rPr>
        <w:t xml:space="preserve"> 40</w:t>
      </w:r>
      <w:r>
        <w:rPr>
          <w:rFonts w:cs="David"/>
          <w:rtl/>
          <w:lang w:eastAsia="en-US"/>
        </w:rPr>
        <w:t xml:space="preserve">הוא נקרא למקום ופגש את המתלוננת ואמה שהיו נסערות ונרגשות. הוא ניגש למכוניתו של הנאשם, שעד אותו שלב נשמר בידי מספר נערים. בתיחקור קצר מסר לו הנאשם "שהוא בא מבני עייש מדודים שלו ואז בא ליבנה וכשהגיע לרמזורים קפצו עליו אנשים והיכו אותו והוא לא יודע מדוע, ואמרו לו שהוא אנס בחורה". לפי הוראות קצין תורן, אשר עצר את הנאשם, הוא הסיע את הנאשם לתחנת המשטרה ברחובות להמשך חקירה (ת/7, ע' </w:t>
      </w:r>
      <w:r>
        <w:rPr>
          <w:rFonts w:cs="David"/>
          <w:lang w:eastAsia="en-US"/>
        </w:rPr>
        <w:t>31</w:t>
      </w:r>
      <w:r>
        <w:rPr>
          <w:rFonts w:cs="David"/>
          <w:rtl/>
          <w:lang w:eastAsia="en-US"/>
        </w:rPr>
        <w:t>). הוא עצמו ערך דו"ח על מעצר ורשם בו את תגובתו של הנאשם "אני לא יודע על מה אתה עוצר אותי" (ת/8).</w:t>
      </w:r>
    </w:p>
    <w:p w14:paraId="5F908B9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בשארי ציין, כי הפגוש האחורי של מכונית הנאשם היה מעוך</w:t>
      </w:r>
      <w:r>
        <w:rPr>
          <w:rFonts w:cs="David"/>
          <w:lang w:eastAsia="en-US"/>
        </w:rPr>
        <w:t xml:space="preserve"> </w:t>
      </w:r>
      <w:r>
        <w:rPr>
          <w:rFonts w:cs="David"/>
          <w:rtl/>
          <w:lang w:eastAsia="en-US"/>
        </w:rPr>
        <w:t>ולא ניתן היה לראות את המספר על לוחית הרישוי של הרכב</w:t>
      </w:r>
      <w:r>
        <w:rPr>
          <w:rFonts w:cs="David"/>
          <w:lang w:eastAsia="en-US"/>
        </w:rPr>
        <w:t>.</w:t>
      </w:r>
    </w:p>
    <w:p w14:paraId="4747530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.4</w:t>
      </w:r>
      <w:r>
        <w:rPr>
          <w:rFonts w:cs="David"/>
          <w:rtl/>
          <w:lang w:eastAsia="en-US"/>
        </w:rPr>
        <w:t>החקירה בידי המשטרה</w:t>
      </w:r>
      <w:r>
        <w:rPr>
          <w:rFonts w:cs="David"/>
          <w:lang w:eastAsia="en-US"/>
        </w:rPr>
        <w:t>.</w:t>
      </w:r>
    </w:p>
    <w:p w14:paraId="164A12F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 במהלך החקירה נגבו מהנאשם מספר הודעות. הנאשם התנגד להגשת ההודעות</w:t>
      </w:r>
    </w:p>
    <w:p w14:paraId="32C616C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לבית המשפט, וטען כי אלו נגבו מפיו שלא כדין (ת/</w:t>
      </w:r>
      <w:r>
        <w:rPr>
          <w:rFonts w:cs="David"/>
          <w:lang w:eastAsia="en-US"/>
        </w:rPr>
        <w:t xml:space="preserve"> 19</w:t>
      </w:r>
      <w:r>
        <w:rPr>
          <w:rFonts w:cs="David"/>
          <w:rtl/>
          <w:lang w:eastAsia="en-US"/>
        </w:rPr>
        <w:t>ו-ת/</w:t>
      </w:r>
      <w:r>
        <w:rPr>
          <w:rFonts w:cs="David"/>
          <w:lang w:eastAsia="en-US"/>
        </w:rPr>
        <w:t xml:space="preserve"> 21</w:t>
      </w:r>
      <w:r>
        <w:rPr>
          <w:rFonts w:cs="David"/>
          <w:rtl/>
          <w:lang w:eastAsia="en-US"/>
        </w:rPr>
        <w:t>שנגבו בידי רס"מ</w:t>
      </w:r>
    </w:p>
    <w:p w14:paraId="7465691F"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קול ו-ת/</w:t>
      </w:r>
      <w:r>
        <w:rPr>
          <w:rFonts w:cs="David"/>
          <w:lang w:eastAsia="en-US"/>
        </w:rPr>
        <w:t xml:space="preserve"> 20</w:t>
      </w:r>
      <w:r>
        <w:rPr>
          <w:rFonts w:cs="David"/>
          <w:rtl/>
          <w:lang w:eastAsia="en-US"/>
        </w:rPr>
        <w:t>שנגבתה בידי פקד כהן)</w:t>
      </w:r>
      <w:r>
        <w:rPr>
          <w:rFonts w:cs="David"/>
          <w:lang w:eastAsia="en-US"/>
        </w:rPr>
        <w:t>.</w:t>
      </w:r>
    </w:p>
    <w:p w14:paraId="717EC25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עם פתיחת המשפט הודיע ב"כ הנאשם את העילה להתנגדות.</w:t>
      </w:r>
    </w:p>
    <w:p w14:paraId="26F396F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הוא טען כי רס"מ קול הבטיח לנאשם שאם יאמר את הגרסה שהשוטר רצה בה הוא ישחרר אותו. אשר לפקד כהן נטען כי הוא אמר לנאשם שיבקש סליחה מהמתלוננת ואז ישחרר אותו</w:t>
      </w:r>
      <w:r>
        <w:rPr>
          <w:rFonts w:cs="David"/>
          <w:lang w:eastAsia="en-US"/>
        </w:rPr>
        <w:t>.</w:t>
      </w:r>
    </w:p>
    <w:p w14:paraId="69F2930F"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בענין זה התנהל משפט זוטא, ולאחר ששמעתי את העדויות ואת טענות הצדדים</w:t>
      </w:r>
    </w:p>
    <w:p w14:paraId="1A009BCA"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הגעתי לידי מסקנה כי ההודעות קבילות</w:t>
      </w:r>
      <w:r>
        <w:rPr>
          <w:rFonts w:cs="David"/>
          <w:lang w:eastAsia="en-US"/>
        </w:rPr>
        <w:t>.</w:t>
      </w:r>
    </w:p>
    <w:p w14:paraId="24655918"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 בעדות במשפט הזוטא הנאשם טען כי לפני שהוא נחקר בידי רס"מ קול, הוא נחקר בידי קצין, "שסיפר לי את כל הסיפור מה שאני עשיתי". רס"מ קול, פקד כהן ורס"מ רחל מאירי אמרו לו שיש להם את כל ההוכחות וכי אם יודה ישחררו אותו הביתה עד המשפט. אלה דבריו של הנאשם:</w:t>
      </w:r>
      <w:r>
        <w:rPr>
          <w:rFonts w:cs="David"/>
          <w:color w:val="FFFFFF"/>
          <w:rtl/>
          <w:lang w:eastAsia="en-US"/>
        </w:rPr>
        <w:t>נ</w:t>
      </w:r>
    </w:p>
    <w:p w14:paraId="5F17B6D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אני ישבתי בחקירה של מיקי קול, מה שהוא רצה הוא רשם, אני חתמתי על הכל. הוא הכניס לי מילים לפה וכל זה בטענה שאם לא תודה אנחנו נראה לך מה זה... אחרי זה החקירות עם כהן בעימות אני לא זיהיתי באופן מוחלט ולחצו עלי... בסופו של דבר הגישו לי לחתום על זה. גם אם היו מאשימים אותי ברצח הייתי מודה ברצח. או שלא אמרתי אותם או שאמרו לי להגיד אותם. הכל התחיל מהקצין שהיה לפני מיקי קול הוא כיוון אותי מה להגיד. הוא לא רשם מפי שום דבר. הוא אמר לי אתה אנסת. יש לנו הוכחות... הוא אמר לי שאני אשתחרר. הקצין אמר לי כדי לצאת להגיד זה מרצונה... ביקשו שאחתום וחתמתי... בגלל ההבטחה שלו שאני אלך הביתה... אמרתי לבית המשפט לפי מה שהם אמרו שזה היה מרצונה. זה מה שאמר לי להגיד הקצין כדי להשתחרר... הם רשמו מה שהם רוצים והגישו לי לחתימה... הכריחו אותי להביע חרטה ולהתנצל" (ע' </w:t>
      </w:r>
      <w:r>
        <w:rPr>
          <w:rFonts w:cs="David"/>
          <w:lang w:eastAsia="en-US"/>
        </w:rPr>
        <w:t>61</w:t>
      </w:r>
      <w:r>
        <w:rPr>
          <w:rFonts w:cs="David"/>
          <w:rtl/>
          <w:lang w:eastAsia="en-US"/>
        </w:rPr>
        <w:t>ואילך).</w:t>
      </w:r>
    </w:p>
    <w:p w14:paraId="2BCE877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2D2F918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.5</w:t>
      </w:r>
      <w:r>
        <w:rPr>
          <w:rFonts w:cs="David"/>
          <w:rtl/>
          <w:lang w:eastAsia="en-US"/>
        </w:rPr>
        <w:t>הגעתי לידי מסקנה כי אין כל עילה לפסול הודעותיו של הנאשם</w:t>
      </w:r>
      <w:r>
        <w:rPr>
          <w:rFonts w:cs="David"/>
          <w:lang w:eastAsia="en-US"/>
        </w:rPr>
        <w:t>.</w:t>
      </w:r>
    </w:p>
    <w:p w14:paraId="14EEFC2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 שמעתי את עדותם של רס"מ קול ושל פקד כהן, ועדויותיהם מהימנות עלי. רס"מ קול העיד כי הוא חקר את הנאשם בשעת בוקר מוקדמת. הנאשם היה צלול, דיבר לענין וברצף. העד לא הבטיח לנאשם דבר, </w:t>
      </w:r>
      <w:r>
        <w:rPr>
          <w:rFonts w:cs="David"/>
          <w:rtl/>
          <w:lang w:eastAsia="en-US"/>
        </w:rPr>
        <w:lastRenderedPageBreak/>
        <w:t xml:space="preserve">וגם לא היה מוסמך לכך. הנאשם טען כי מה שארע היה בהסכמת המתלוננת. העד ליווה את הנאשם לבית המשפט לצורך הארכת מעצר וגם שם הנאשם טען כי הדברים שארעו היו בהסכמת המתלוננת. במעמד החקירה הנאשם לא היה שיכור. גם בחקירה שערך בתאריך </w:t>
      </w:r>
      <w:r>
        <w:rPr>
          <w:rFonts w:cs="David"/>
          <w:lang w:eastAsia="en-US"/>
        </w:rPr>
        <w:t>3.10.94</w:t>
      </w:r>
      <w:r>
        <w:rPr>
          <w:rFonts w:cs="David"/>
          <w:rtl/>
          <w:lang w:eastAsia="en-US"/>
        </w:rPr>
        <w:t>הוא לא הבטיח לנאשם דבר.</w:t>
      </w:r>
    </w:p>
    <w:p w14:paraId="2F4D282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ב. פקד מאיר כהן ניהל את העימות בין הנאשם לבין המתלוננת, והעיד על</w:t>
      </w:r>
    </w:p>
    <w:p w14:paraId="3E0A704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מהלכו. הוא סיפר על התנהגותה הרגשנית של המתלוננת, ועל תגובתו של הנאשם כפי שיובהר בהמשך. פקד כהן אישר כי הוא הרים את קולו על הנאשם בשל דרך התבטאותו כלפי המתלוננת. אולם העד הכחיש דברים שהנאשם ייחס לו. "לא היו דברים מעולם. לא היו איומים, לא היה לחץ. אני בעצמי נדהמתי מההתרגשות שלו. הוא כמעט בכה מזה שהוא רוצה לבקש סליחה, והוא מרגיש רע מאד שהוא פגע בילדה הזאת".</w:t>
      </w:r>
    </w:p>
    <w:p w14:paraId="318152C5"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גרסתו של הנאשם לגבי נסיבות גבית ההודעות אינה אמינה עלי. אין לי כלל ספק בכך כי כל הדברים שנרשמו בהודעות באו מפיו. טענותיו של הנאשם בדבר התדריך שקיבל מקצין אלמוני לומר כי הדברים היו מרצונה של המתלוננת, וכי רס"מ קול הבטיח לשחרר אותו - הן המצאות בדויות של הנאשם.</w:t>
      </w:r>
    </w:p>
    <w:p w14:paraId="49510B4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מחלוקת כי המתלוננת נסעה במכוניתו של הנאשם, והנאשם איננו מתכחש לכך. המחלוקת היא בשאלה מה ארע ואיך ארע.</w:t>
      </w:r>
    </w:p>
    <w:p w14:paraId="452AC07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בענין זה הנאשם שינה גירסאות. בהודעתו הראשונה ת/</w:t>
      </w:r>
      <w:r>
        <w:rPr>
          <w:rFonts w:cs="David"/>
          <w:lang w:eastAsia="en-US"/>
        </w:rPr>
        <w:t xml:space="preserve"> 19</w:t>
      </w:r>
      <w:r>
        <w:rPr>
          <w:rFonts w:cs="David"/>
          <w:rtl/>
          <w:lang w:eastAsia="en-US"/>
        </w:rPr>
        <w:t>הוא נתן תאור מפורט לגבי הארוע, אולם גרסתו היתה כי המתלוננת הסכימה. כיום יש לנאשם גרסה אחרת, וכיוון שכך הוא מנסה להתנער מדברים שאמר על ידי המצאת תרוצי סרק</w:t>
      </w:r>
      <w:r>
        <w:rPr>
          <w:rFonts w:cs="David"/>
          <w:lang w:eastAsia="en-US"/>
        </w:rPr>
        <w:t>.</w:t>
      </w:r>
    </w:p>
    <w:p w14:paraId="14258F7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יצויין, כי ביום מעצרו הנאשם הובא בפני בית משפט השלום ברחובות (ת/</w:t>
      </w:r>
      <w:r>
        <w:rPr>
          <w:rFonts w:cs="David"/>
          <w:lang w:eastAsia="en-US"/>
        </w:rPr>
        <w:t>17</w:t>
      </w:r>
      <w:r>
        <w:rPr>
          <w:rFonts w:cs="David"/>
          <w:rtl/>
          <w:lang w:eastAsia="en-US"/>
        </w:rPr>
        <w:t>).</w:t>
      </w:r>
    </w:p>
    <w:p w14:paraId="7FFE591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איש המשטרה רס"מ קול טען בבית המשפט כי "מדובר במעשה חמור מאד של אונס קטינה</w:t>
      </w:r>
    </w:p>
    <w:p w14:paraId="5BADC244"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בת </w:t>
      </w:r>
      <w:r>
        <w:rPr>
          <w:rFonts w:cs="David"/>
          <w:lang w:eastAsia="en-US"/>
        </w:rPr>
        <w:t>15</w:t>
      </w:r>
      <w:r>
        <w:rPr>
          <w:rFonts w:cs="David"/>
          <w:rtl/>
          <w:lang w:eastAsia="en-US"/>
        </w:rPr>
        <w:t>וחצי" וכי יש להמשיך בפעולות החקירה. הדברים נאמרו במעמדו של הנאשם</w:t>
      </w:r>
      <w:r>
        <w:rPr>
          <w:rFonts w:cs="David"/>
          <w:lang w:eastAsia="en-US"/>
        </w:rPr>
        <w:t>,</w:t>
      </w:r>
    </w:p>
    <w:p w14:paraId="340299F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וזה חזר על גרסתו שהדברים היו בהסכמת המתלוננת. גם מכאן ברור כי הטענה בדבר הבטחה שישחררו אותו היא חסרת שחר. כיוצא בזה גם הטענה כי איש משטרה הוא שהעלה את הרעיון כי המעשה בוצע בהסכמת המתלוננת.</w:t>
      </w:r>
    </w:p>
    <w:p w14:paraId="62D9B52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שהוגשו ההודעות ועיינתי בהן ברור לי ללא כל ספק כי מדובר בדברים אוטנטיים שנמסרו מפיו של הנאשם. איש לא הדריך אותו, איש לא שם דברים בפיו ואיש לא רשם דברים שהוא לא אמר. יש בהודעות פרטים לא מעטים התואמים את גרסתה של המתלוננת. ניתן לעקוב אחרי התפתחות שחלה בעמדתו של הנאשם. בגרסתו הראשונה הוא טען להסכמה מצד המתלוננת. אחר כך התקיים העימות בינו לבין המתלוננת ונראה שהדבר השפיע על הנאשם. הוא הבין כי לטענה אין סיכוי של ממש. כאשר פקד כהן</w:t>
      </w:r>
    </w:p>
    <w:p w14:paraId="550889B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נגע בענין מצפוני, הדבר הביא את הנאשם להתנצל בפני המתלוננת ולהציע לה פיצוי</w:t>
      </w:r>
      <w:r>
        <w:rPr>
          <w:rFonts w:cs="David"/>
          <w:lang w:eastAsia="en-US"/>
        </w:rPr>
        <w:t>.</w:t>
      </w:r>
    </w:p>
    <w:p w14:paraId="4399044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גם בשלב זה היתה מידה של תכססנות, כאשר הוא ייחס את התנהגותו, לה היה מודע, לעובדה כי שתה משקה חריף "הייתי מסטול. אם היא</w:t>
      </w:r>
      <w:r>
        <w:rPr>
          <w:rFonts w:cs="David"/>
          <w:lang w:eastAsia="en-US"/>
        </w:rPr>
        <w:t xml:space="preserve"> </w:t>
      </w:r>
      <w:r>
        <w:rPr>
          <w:rFonts w:cs="David"/>
          <w:rtl/>
          <w:lang w:eastAsia="en-US"/>
        </w:rPr>
        <w:t>אומרת שלא היה מרצונה מקובל עלי. הייתי מסטול ואני מבקש סליחה". בהודעה ת/</w:t>
      </w:r>
      <w:r>
        <w:rPr>
          <w:rFonts w:cs="David"/>
          <w:lang w:eastAsia="en-US"/>
        </w:rPr>
        <w:t xml:space="preserve"> 21</w:t>
      </w:r>
      <w:r>
        <w:rPr>
          <w:rFonts w:cs="David"/>
          <w:rtl/>
          <w:lang w:eastAsia="en-US"/>
        </w:rPr>
        <w:t>הנאשם מסר פרטים רבים והסביר מדוע יצא לדרך "חשבתי גם אולי אמצא בחורה לטרמפ כדי להעביר את הזמן</w:t>
      </w:r>
      <w:r>
        <w:rPr>
          <w:rFonts w:cs="David"/>
          <w:lang w:eastAsia="en-US"/>
        </w:rPr>
        <w:t>".</w:t>
      </w:r>
    </w:p>
    <w:p w14:paraId="60470CB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20BF7CEF"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הוא תיאר את המתלוננת כילדה. "אני עצרתי בצד ובאה הילדה ושאלה אותי אם אני מגיע ליבנה... אני חשבתי אותה לילדה בת שש עשרה לערך פחות או יותר". הוא אישר כי "בהתחלה היא לא הסכימה אבל לאחר מכן הסכימה". הוא זכר פרטים רבים, ואילו פרטים מסויימים הכחיש. הוא ניסה לערפל ולטשטש את התמונה. הוא לא טען כי היה שתוי, אולם ניסה לטעון כי השתיה שיבשה את שיקול דעתו, והוא לא היה צלול.</w:t>
      </w:r>
    </w:p>
    <w:p w14:paraId="6D2895F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אם הייתי במצב קצת יותר צלול בראש לא הייתי מגיע למצב הזה. אני יושב וחושב שהמצפון מעיק עלי, זה דבר לא אופייני לי, אני לא יודע איך הגיע למצב הזה... אם לא הייתי שותה לא הייתי מגיע בכלל למצב כזה. במקרה זה שתיתי ולא ידעתי מה אני עושה</w:t>
      </w:r>
      <w:r>
        <w:rPr>
          <w:rFonts w:cs="David"/>
          <w:lang w:eastAsia="en-US"/>
        </w:rPr>
        <w:t xml:space="preserve">... </w:t>
      </w:r>
      <w:r>
        <w:rPr>
          <w:rFonts w:cs="David"/>
          <w:rtl/>
          <w:lang w:eastAsia="en-US"/>
        </w:rPr>
        <w:t>אני אולי תפסתי אותה בכח אולי מרוב שתיה לא ידעתי מה אני עושה בכלל</w:t>
      </w:r>
      <w:r>
        <w:rPr>
          <w:rFonts w:cs="David"/>
          <w:lang w:eastAsia="en-US"/>
        </w:rPr>
        <w:t>".</w:t>
      </w:r>
    </w:p>
    <w:p w14:paraId="490F21D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.6</w:t>
      </w:r>
      <w:r>
        <w:rPr>
          <w:rFonts w:cs="David"/>
          <w:rtl/>
          <w:lang w:eastAsia="en-US"/>
        </w:rPr>
        <w:t xml:space="preserve">רס"מ קול היה במועד הנדון חוקר בתחנת המשטרה ברחובות. בתאריך </w:t>
      </w:r>
      <w:r>
        <w:rPr>
          <w:rFonts w:cs="David"/>
          <w:lang w:eastAsia="en-US"/>
        </w:rPr>
        <w:t>30.9.94</w:t>
      </w:r>
      <w:r>
        <w:rPr>
          <w:rFonts w:cs="David"/>
          <w:rtl/>
          <w:lang w:eastAsia="en-US"/>
        </w:rPr>
        <w:t xml:space="preserve">הוא הגיע לתחנה בשעה </w:t>
      </w:r>
      <w:r>
        <w:rPr>
          <w:rFonts w:cs="David"/>
          <w:lang w:eastAsia="en-US"/>
        </w:rPr>
        <w:t>00</w:t>
      </w:r>
      <w:r>
        <w:rPr>
          <w:rFonts w:cs="David"/>
          <w:rtl/>
          <w:lang w:eastAsia="en-US"/>
        </w:rPr>
        <w:t>:</w:t>
      </w:r>
      <w:r>
        <w:rPr>
          <w:rFonts w:cs="David"/>
          <w:color w:val="FFFFFF"/>
          <w:rtl/>
          <w:lang w:eastAsia="en-US"/>
        </w:rPr>
        <w:t>ב</w:t>
      </w:r>
      <w:r>
        <w:rPr>
          <w:rFonts w:cs="David"/>
          <w:lang w:eastAsia="en-US"/>
        </w:rPr>
        <w:t xml:space="preserve"> 06</w:t>
      </w:r>
      <w:r>
        <w:rPr>
          <w:rFonts w:cs="David"/>
          <w:rtl/>
          <w:lang w:eastAsia="en-US"/>
        </w:rPr>
        <w:t>והתיק נמסר לטיפולו. באותו בוקר הוא גבה את הודעתו של הנאשם לאחר אזהרה (ת/</w:t>
      </w:r>
      <w:r>
        <w:rPr>
          <w:rFonts w:cs="David"/>
          <w:lang w:eastAsia="en-US"/>
        </w:rPr>
        <w:t>19</w:t>
      </w:r>
      <w:r>
        <w:rPr>
          <w:rFonts w:cs="David"/>
          <w:rtl/>
          <w:lang w:eastAsia="en-US"/>
        </w:rPr>
        <w:t xml:space="preserve">). ההודעה נגבתה בתאריך </w:t>
      </w:r>
      <w:r>
        <w:rPr>
          <w:rFonts w:cs="David"/>
          <w:lang w:eastAsia="en-US"/>
        </w:rPr>
        <w:t>30.9.94</w:t>
      </w:r>
      <w:r>
        <w:rPr>
          <w:rFonts w:cs="David"/>
          <w:rtl/>
          <w:lang w:eastAsia="en-US"/>
        </w:rPr>
        <w:t xml:space="preserve">(כפי שהחוקר הסביר הוא רשם בטעות את התאריך </w:t>
      </w:r>
      <w:r>
        <w:rPr>
          <w:rFonts w:cs="David"/>
          <w:lang w:eastAsia="en-US"/>
        </w:rPr>
        <w:t>29.9.94</w:t>
      </w:r>
      <w:r>
        <w:rPr>
          <w:rFonts w:cs="David"/>
          <w:rtl/>
          <w:lang w:eastAsia="en-US"/>
        </w:rPr>
        <w:t>). בהודעה זו אמר הנאשם בין היתר:</w:t>
      </w:r>
      <w:r>
        <w:rPr>
          <w:rFonts w:cs="David"/>
          <w:color w:val="FFFFFF"/>
          <w:rtl/>
          <w:lang w:eastAsia="en-US"/>
        </w:rPr>
        <w:t>ו</w:t>
      </w:r>
    </w:p>
    <w:p w14:paraId="6491222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השמאלית שלה. היא לא התנגדה, המשכתי ללטף אותה והיא שיתפה פעולה עם היד שלה, שהיא ליטפה את היד שלי שאני ממשיך ללטף את רגליה. בשלב מסויים עצרנו לצד הכביש, היא ליטפה לי את הזין ומצצה לי את הזין ואמרה לי שהיא רוצה לקיים יחסים לא מלאים כי היא בתולה. היא הורידה לבד את המכנסיים לבדה ואת התחתונים שלה ועברה לכיסא שלי, כיסא של הנהג כי הכיסא מתקפל. ואז ליטפתי אותה עם היד באבר מינה ולדבריה היא גמרה. אני שפשפתי את האבר מינה עם היד, הכנסתי את האצבע שלי לתוך אבר מינה והיא גמרה. הרגשתי שהיא גמרה לפי דבריה. ואז הורדתי</w:t>
      </w:r>
    </w:p>
    <w:p w14:paraId="2ED8C44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את הבגדים שלי ונשכבתי על הבחורה והתחלתי לשפשף אותה, הכוונה את האבר מינה עם</w:t>
      </w:r>
    </w:p>
    <w:p w14:paraId="4CEDDC63"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אבר מיני, כי נזהרתי בגלל שהיא בתולה. אני לא זוכר אם אני גמרתי. אני לא זוכר</w:t>
      </w:r>
    </w:p>
    <w:p w14:paraId="5C2C9595"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בגלל שאני שתיתי כוסית שתיה חריפה. לא הייתי שיכור, אבל תפסתי ראש טוב.</w:t>
      </w:r>
    </w:p>
    <w:p w14:paraId="35736A3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אני שתיתי לפני שאני לקחתי אותה טרמפ. כל זה בתוך האוטו שהיה לי בקבוק</w:t>
      </w:r>
    </w:p>
    <w:p w14:paraId="27BFA2B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וודקה וגם עראק. שתיתי רק עראק, שתיתי כוסית בערך</w:t>
      </w:r>
      <w:r>
        <w:rPr>
          <w:rFonts w:cs="David"/>
          <w:lang w:eastAsia="en-US"/>
        </w:rPr>
        <w:t>.</w:t>
      </w:r>
    </w:p>
    <w:p w14:paraId="7DD135CA"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אחרי שהיא גמרה פעם שניה היא התלבשה ושאלה אותי אם אני מוריד אותה ליד הבית. אני הורדתי אותה על יד הבית לפי דבריה. הורדתי אותה המשכתי לדרכי. הגעתי לרמזור כדי לפנות ימינה לכיוון כביש איילון פלמחים. ואז הגיע בתוך יבנה רכב מסוג מיצובישי... התחיל לצעוק מה עשית לילדה ונתן לי סטירה. אני חוזר ואומר שהוא ירד מהאוטו, נתן לי סטירה. אני סיבבתי את האוטו כי לא ידעתי מה הוא רוצה ממני ואז שרציתי לעשות פרסה, פניתי ימינה ושוב ימינה הגעתי למצב של רחוב סגור והוא קרא לעוד אנשים וכולם נתנו לי מכות בתוך האוטו שלי ושאלו מה עשית לילדה... ואז באה משטרה והביאו אותי לפה.</w:t>
      </w:r>
    </w:p>
    <w:p w14:paraId="5E09904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bookmarkStart w:id="3" w:name="LastJudge"/>
      <w:r>
        <w:rPr>
          <w:rFonts w:cs="David"/>
          <w:lang w:eastAsia="en-US"/>
        </w:rPr>
        <w:t>.</w:t>
      </w:r>
      <w:r>
        <w:rPr>
          <w:rFonts w:cs="David"/>
          <w:rtl/>
          <w:lang w:eastAsia="en-US"/>
        </w:rPr>
        <w:t>ד</w:t>
      </w:r>
    </w:p>
    <w:bookmarkEnd w:id="3"/>
    <w:p w14:paraId="2FEFC97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אני לא אנסתי אני לא חושב שאני אנסתי, אני בטוח שלא אנסתי. כל זה מרצונה החופשי. אני אדם נשוי עם ילד. אני צריך מין יש לי בבית, אני לא מחפש בחוץ. כל העניין המין היה מרצונה ולא היה שום דבר בכח.</w:t>
      </w:r>
    </w:p>
    <w:p w14:paraId="1D11528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מהיכן הגעת לנסוע ליבנה</w:t>
      </w:r>
      <w:r>
        <w:rPr>
          <w:rFonts w:cs="David"/>
          <w:lang w:eastAsia="en-US"/>
        </w:rPr>
        <w:t>?</w:t>
      </w:r>
    </w:p>
    <w:p w14:paraId="3C9876B0"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ת. אני הגעתי לרחובות שהבאתי בחור בשם יובל ענקי ממושב בני עייש למשטרה של רחובות, הכוונה היה למשטרה, והמשכתי לדרכי לנסוע לבית שלי למושב גמזו. אז הגעתי לרמזור ופניתי שמאלה וראיתי את הבחורה ואז החלטתי לנסוע ליבנה, ברגע שאמרה לי יבנה אז המטרה שלי היה לנסוע לבית דרך יבנה.</w:t>
      </w:r>
    </w:p>
    <w:p w14:paraId="400E0FC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אתה נסעת ליבנה במיוחד בגלל הבחורה. האם זה נכון</w:t>
      </w:r>
      <w:r>
        <w:rPr>
          <w:rFonts w:cs="David"/>
          <w:lang w:eastAsia="en-US"/>
        </w:rPr>
        <w:t>?</w:t>
      </w:r>
    </w:p>
    <w:p w14:paraId="767F6CCD"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ת. זה נכון אבל זה גם מקצר את הדרך.</w:t>
      </w:r>
    </w:p>
    <w:p w14:paraId="117DE0D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איך אתה מסביר שלא זכרת אם גמרת</w:t>
      </w:r>
      <w:r>
        <w:rPr>
          <w:rFonts w:cs="David"/>
          <w:lang w:eastAsia="en-US"/>
        </w:rPr>
        <w:t>...</w:t>
      </w:r>
    </w:p>
    <w:p w14:paraId="2526A4F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ת. אני בעיקרון תשעים ותשעה אחוז לא גמרתי... אין לי הסבר למה אני לא</w:t>
      </w:r>
    </w:p>
    <w:p w14:paraId="5692846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זוכר טוב</w:t>
      </w:r>
      <w:r>
        <w:rPr>
          <w:rFonts w:cs="David"/>
          <w:lang w:eastAsia="en-US"/>
        </w:rPr>
        <w:t>.</w:t>
      </w:r>
    </w:p>
    <w:p w14:paraId="4DEEF907"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למה החלטת ללטף את רגליה</w:t>
      </w:r>
      <w:r>
        <w:rPr>
          <w:rFonts w:cs="David"/>
          <w:lang w:eastAsia="en-US"/>
        </w:rPr>
        <w:t>?</w:t>
      </w:r>
    </w:p>
    <w:p w14:paraId="63D45A8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ת. תוך כדי שיחה החלטתי ללטף את הרגל סתם כך... היא לא התנגדה ולא אמרה</w:t>
      </w:r>
    </w:p>
    <w:p w14:paraId="64A2F1B2"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כלום ובשלב מסויים היא ליטפה את רגלי שאני מלטף את רגליה...</w:t>
      </w:r>
    </w:p>
    <w:p w14:paraId="5A1F1A05"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איך אתה מסביר שהכנסת אבר מינך לאבר מינה</w:t>
      </w:r>
      <w:r>
        <w:rPr>
          <w:rFonts w:cs="David"/>
          <w:lang w:eastAsia="en-US"/>
        </w:rPr>
        <w:t>?</w:t>
      </w:r>
    </w:p>
    <w:p w14:paraId="76362248"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ת. לא היה דבר, יכול להיות אני החדרתי את האצבע שלי לתוך אבר מינה אבל לא את האבר מין שלי</w:t>
      </w:r>
      <w:r>
        <w:rPr>
          <w:rFonts w:cs="David"/>
          <w:lang w:eastAsia="en-US"/>
        </w:rPr>
        <w:t>.</w:t>
      </w:r>
    </w:p>
    <w:p w14:paraId="15CE16A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למה ניסית לברוח מהאנשים</w:t>
      </w:r>
      <w:r>
        <w:rPr>
          <w:rFonts w:cs="David"/>
          <w:lang w:eastAsia="en-US"/>
        </w:rPr>
        <w:t>?</w:t>
      </w:r>
    </w:p>
    <w:p w14:paraId="1E47A6C3"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ת. בן אדם תוקף אותי ולא הבנתי על מה הוא תוקף אותי.</w:t>
      </w:r>
    </w:p>
    <w:p w14:paraId="3DD5531E"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ברחת עם האוטו</w:t>
      </w:r>
      <w:r>
        <w:rPr>
          <w:rFonts w:cs="David"/>
          <w:lang w:eastAsia="en-US"/>
        </w:rPr>
        <w:t>?</w:t>
      </w:r>
    </w:p>
    <w:p w14:paraId="3BE27C4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אפשר להגיד כן, ברחתי עם האוטו או ניסיתי לברוח</w:t>
      </w:r>
      <w:r>
        <w:rPr>
          <w:rFonts w:cs="David"/>
          <w:lang w:eastAsia="en-US"/>
        </w:rPr>
        <w:t>.</w:t>
      </w:r>
    </w:p>
    <w:p w14:paraId="7AC70D47"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איך אתה יודע שהיא גמרה פעם שניה</w:t>
      </w:r>
      <w:r>
        <w:rPr>
          <w:rFonts w:cs="David"/>
          <w:lang w:eastAsia="en-US"/>
        </w:rPr>
        <w:t>?</w:t>
      </w:r>
    </w:p>
    <w:p w14:paraId="41555A4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כל זה לפי דבריה</w:t>
      </w:r>
      <w:r>
        <w:rPr>
          <w:rFonts w:cs="David"/>
          <w:lang w:eastAsia="en-US"/>
        </w:rPr>
        <w:t>.</w:t>
      </w:r>
    </w:p>
    <w:p w14:paraId="0275F90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למה אתה חושב שהיא הגישה תלונה במשטרה</w:t>
      </w:r>
      <w:r>
        <w:rPr>
          <w:rFonts w:cs="David"/>
          <w:lang w:eastAsia="en-US"/>
        </w:rPr>
        <w:t>?</w:t>
      </w:r>
    </w:p>
    <w:p w14:paraId="02DFCFE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ת. אולי בגלל שכנראה עם האצבע החדרתי אותו לאבר מינה ואז</w:t>
      </w:r>
      <w:r>
        <w:rPr>
          <w:rFonts w:cs="David"/>
          <w:lang w:eastAsia="en-US"/>
        </w:rPr>
        <w:t xml:space="preserve"> </w:t>
      </w:r>
      <w:r>
        <w:rPr>
          <w:rFonts w:cs="David"/>
          <w:rtl/>
          <w:lang w:eastAsia="en-US"/>
        </w:rPr>
        <w:t>כנראה היא איבדה את הבתולים</w:t>
      </w:r>
      <w:r>
        <w:rPr>
          <w:rFonts w:cs="David"/>
          <w:lang w:eastAsia="en-US"/>
        </w:rPr>
        <w:t>.</w:t>
      </w:r>
    </w:p>
    <w:p w14:paraId="5F37672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התנגדה בשלב מסויים שהיא לא רוצה אותך</w:t>
      </w:r>
      <w:r>
        <w:rPr>
          <w:rFonts w:cs="David"/>
          <w:lang w:eastAsia="en-US"/>
        </w:rPr>
        <w:t>?</w:t>
      </w:r>
    </w:p>
    <w:p w14:paraId="6B7DF1CC"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לא היה דבר כזה</w:t>
      </w:r>
      <w:r>
        <w:rPr>
          <w:rFonts w:cs="David"/>
          <w:lang w:eastAsia="en-US"/>
        </w:rPr>
        <w:t>.</w:t>
      </w:r>
    </w:p>
    <w:p w14:paraId="59B20A1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משכת לה בראש שהיא תמצוץ לך</w:t>
      </w:r>
      <w:r>
        <w:rPr>
          <w:rFonts w:cs="David"/>
          <w:lang w:eastAsia="en-US"/>
        </w:rPr>
        <w:t>?</w:t>
      </w:r>
    </w:p>
    <w:p w14:paraId="1E3A965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לא היה דבר כזה, היא הציעה לי שהיא תמצוץ לי</w:t>
      </w:r>
      <w:r>
        <w:rPr>
          <w:rFonts w:cs="David"/>
          <w:lang w:eastAsia="en-US"/>
        </w:rPr>
        <w:t>.</w:t>
      </w:r>
    </w:p>
    <w:p w14:paraId="48A623A1"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כמה זמן כל זה קרה</w:t>
      </w:r>
      <w:r>
        <w:rPr>
          <w:rFonts w:cs="David"/>
          <w:lang w:eastAsia="en-US"/>
        </w:rPr>
        <w:t>?</w:t>
      </w:r>
    </w:p>
    <w:p w14:paraId="28B1AEC8"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ת. אין לי זמן לזה... אני רוצה לציין שהבחורה</w:t>
      </w:r>
      <w:r>
        <w:rPr>
          <w:rFonts w:cs="David"/>
          <w:lang w:eastAsia="en-US"/>
        </w:rPr>
        <w:t xml:space="preserve"> </w:t>
      </w:r>
      <w:r>
        <w:rPr>
          <w:rFonts w:cs="David"/>
          <w:rtl/>
          <w:lang w:eastAsia="en-US"/>
        </w:rPr>
        <w:t>לא אמרה לי בת כמה היא</w:t>
      </w:r>
      <w:r>
        <w:rPr>
          <w:rFonts w:cs="David"/>
          <w:lang w:eastAsia="en-US"/>
        </w:rPr>
        <w:t>,</w:t>
      </w:r>
    </w:p>
    <w:p w14:paraId="438AF996"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חשבתי שהיא בת </w:t>
      </w:r>
      <w:r>
        <w:rPr>
          <w:rFonts w:cs="David"/>
          <w:lang w:eastAsia="en-US"/>
        </w:rPr>
        <w:t>17</w:t>
      </w:r>
      <w:r>
        <w:rPr>
          <w:rFonts w:cs="David"/>
          <w:rtl/>
          <w:lang w:eastAsia="en-US"/>
        </w:rPr>
        <w:t>-</w:t>
      </w:r>
      <w:r>
        <w:rPr>
          <w:rFonts w:cs="David"/>
          <w:lang w:eastAsia="en-US"/>
        </w:rPr>
        <w:t xml:space="preserve"> 16</w:t>
      </w:r>
      <w:r>
        <w:rPr>
          <w:rFonts w:cs="David"/>
          <w:rtl/>
          <w:lang w:eastAsia="en-US"/>
        </w:rPr>
        <w:t>לערך</w:t>
      </w:r>
      <w:r>
        <w:rPr>
          <w:rFonts w:cs="David"/>
          <w:lang w:eastAsia="en-US"/>
        </w:rPr>
        <w:t>".</w:t>
      </w:r>
    </w:p>
    <w:p w14:paraId="4595BB8B"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.7</w:t>
      </w:r>
      <w:r>
        <w:rPr>
          <w:rFonts w:cs="David"/>
          <w:rtl/>
          <w:lang w:eastAsia="en-US"/>
        </w:rPr>
        <w:t>אותו יום, ה-</w:t>
      </w:r>
      <w:r>
        <w:rPr>
          <w:rFonts w:cs="David"/>
          <w:lang w:eastAsia="en-US"/>
        </w:rPr>
        <w:t xml:space="preserve"> 30.9.94</w:t>
      </w:r>
      <w:r>
        <w:rPr>
          <w:rFonts w:cs="David"/>
          <w:rtl/>
          <w:lang w:eastAsia="en-US"/>
        </w:rPr>
        <w:t>הובא הנאשם (לצורך דיון בבקשת מעצר) בפני בית משפט השלום ברחובות, כשהוא מלווה ברס"מ קול. באותו דיון אמר הנאשם</w:t>
      </w:r>
      <w:r>
        <w:rPr>
          <w:rFonts w:cs="David"/>
          <w:lang w:eastAsia="en-US"/>
        </w:rPr>
        <w:t>:</w:t>
      </w:r>
      <w:r>
        <w:rPr>
          <w:rFonts w:cs="David"/>
          <w:color w:val="FFFFFF"/>
          <w:rtl/>
          <w:lang w:eastAsia="en-US"/>
        </w:rPr>
        <w:t>נ</w:t>
      </w:r>
    </w:p>
    <w:p w14:paraId="1C48AB59" w14:textId="77777777" w:rsidR="00016B9F" w:rsidRDefault="00016B9F">
      <w:pPr>
        <w:tabs>
          <w:tab w:val="left" w:pos="288"/>
          <w:tab w:val="left" w:pos="720"/>
          <w:tab w:val="left" w:pos="1296"/>
          <w:tab w:val="left" w:pos="3312"/>
          <w:tab w:val="left" w:pos="3600"/>
          <w:tab w:val="left" w:pos="4752"/>
          <w:tab w:val="left" w:pos="835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2AE245BB" w14:textId="77777777" w:rsidR="00016B9F" w:rsidRDefault="00016B9F">
      <w:pPr>
        <w:tabs>
          <w:tab w:val="left" w:pos="288"/>
          <w:tab w:val="left" w:pos="720"/>
          <w:tab w:val="left" w:pos="1152"/>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זה היה מרצונה החופשי. אני לא הכרתי אותה. היא היתה בתולה. זה היה בכיוון הנסיעה שלי, היא היתה עם חברה, וביקשו שאני אעצור. היא עלתה לרכבי ותוך כדי שיחה שהתפתחה ביננו, זה היה בהסכמתה".</w:t>
      </w:r>
    </w:p>
    <w:p w14:paraId="4599ECF4"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w:t>
      </w:r>
      <w:r>
        <w:rPr>
          <w:rFonts w:cs="David"/>
          <w:lang w:eastAsia="en-US"/>
        </w:rPr>
        <w:t>17</w:t>
      </w:r>
      <w:r>
        <w:rPr>
          <w:rFonts w:cs="David"/>
          <w:rtl/>
          <w:lang w:eastAsia="en-US"/>
        </w:rPr>
        <w:t>)</w:t>
      </w:r>
      <w:r>
        <w:rPr>
          <w:rFonts w:cs="David"/>
          <w:lang w:eastAsia="en-US"/>
        </w:rPr>
        <w:t>.</w:t>
      </w:r>
    </w:p>
    <w:p w14:paraId="3D241433"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.8</w:t>
      </w:r>
      <w:r>
        <w:rPr>
          <w:rFonts w:cs="David"/>
          <w:rtl/>
          <w:lang w:eastAsia="en-US"/>
        </w:rPr>
        <w:t>בתאריך ה-</w:t>
      </w:r>
      <w:r>
        <w:rPr>
          <w:rFonts w:cs="David"/>
          <w:lang w:eastAsia="en-US"/>
        </w:rPr>
        <w:t xml:space="preserve"> 2.10.94</w:t>
      </w:r>
      <w:r>
        <w:rPr>
          <w:rFonts w:cs="David"/>
          <w:rtl/>
          <w:lang w:eastAsia="en-US"/>
        </w:rPr>
        <w:t xml:space="preserve">ערך פקד מאיר כהן, קצין חקירות במשטרת רחובות עימות בין הנאשם ובין המתלוננת. בעימות נכחה גם השוטרת רחל מאירי. במעמד זה המתלוננת היתה נסערת מאוד, התפרצה בצעקות כלפי הנאשם, ואף שפכה עליו מים. במהלך העימות הנאשם זיהה את המתלוננת "כן אני מכיר. אני לקחתי אותה טרמפ ביום חמישי בלילה מרחובות ליבנה". הוא הכחיש כי קיים יחסי מין עם המתלוננת וטען כי רק ליטף אותה בהסכמתה, "הכל היה בהסכמתך". כן ציין כי היא נראתה לו בת </w:t>
      </w:r>
      <w:r>
        <w:rPr>
          <w:rFonts w:cs="David"/>
          <w:lang w:eastAsia="en-US"/>
        </w:rPr>
        <w:t>17</w:t>
      </w:r>
      <w:r>
        <w:rPr>
          <w:rFonts w:cs="David"/>
          <w:rtl/>
          <w:lang w:eastAsia="en-US"/>
        </w:rPr>
        <w:t>-</w:t>
      </w:r>
      <w:r>
        <w:rPr>
          <w:rFonts w:cs="David"/>
          <w:lang w:eastAsia="en-US"/>
        </w:rPr>
        <w:t xml:space="preserve"> .16</w:t>
      </w:r>
      <w:r>
        <w:rPr>
          <w:rFonts w:cs="David"/>
          <w:rtl/>
          <w:lang w:eastAsia="en-US"/>
        </w:rPr>
        <w:t>(ת/5, ת/</w:t>
      </w:r>
      <w:r>
        <w:rPr>
          <w:rFonts w:cs="David"/>
          <w:lang w:eastAsia="en-US"/>
        </w:rPr>
        <w:t>14</w:t>
      </w:r>
      <w:r>
        <w:rPr>
          <w:rFonts w:cs="David"/>
          <w:rtl/>
          <w:lang w:eastAsia="en-US"/>
        </w:rPr>
        <w:t xml:space="preserve">, ע' </w:t>
      </w:r>
      <w:r>
        <w:rPr>
          <w:rFonts w:cs="David"/>
          <w:lang w:eastAsia="en-US"/>
        </w:rPr>
        <w:t>46</w:t>
      </w:r>
      <w:r>
        <w:rPr>
          <w:rFonts w:cs="David"/>
          <w:rtl/>
          <w:lang w:eastAsia="en-US"/>
        </w:rPr>
        <w:t>).</w:t>
      </w:r>
    </w:p>
    <w:p w14:paraId="2C27ADEA"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העימות שוחח פקד כהן עם הנאשם. לדבריו הנאשם היה המום מהתנהגותה של המתלוננת. פקד כהן שאל אותו אם הוא שלם עם עצמו ומצפונו ואז הנאשם השיב שהוא מצטער על מה שעשה, שבתחילה הוא ליטף לה</w:t>
      </w:r>
      <w:r>
        <w:rPr>
          <w:rFonts w:cs="David"/>
          <w:lang w:eastAsia="en-US"/>
        </w:rPr>
        <w:t xml:space="preserve"> </w:t>
      </w:r>
      <w:r>
        <w:rPr>
          <w:rFonts w:cs="David"/>
          <w:rtl/>
          <w:lang w:eastAsia="en-US"/>
        </w:rPr>
        <w:t xml:space="preserve">את הרגל והיא לא התנגדה וכי מה שהיה אחר כך לא היה בשליטתו, כנראה בגלל ששתה. הוא ביקש להתנצל בפני המתלוננת וגם לפצותה. "הוא כמעט בכה מזה שהוא רוצה לבקש סליחה הוא מרגיש רע מאוד שהוא פגע בילדה הזאת. אני חושב שהוא הושפע מההתנהגות שלה, מהתגובה שלה, היא היתה מאוד סוערת" (ע' </w:t>
      </w:r>
      <w:r>
        <w:rPr>
          <w:rFonts w:cs="David"/>
          <w:lang w:eastAsia="en-US"/>
        </w:rPr>
        <w:t>48</w:t>
      </w:r>
      <w:r>
        <w:rPr>
          <w:rFonts w:cs="David"/>
          <w:rtl/>
          <w:lang w:eastAsia="en-US"/>
        </w:rPr>
        <w:t>).</w:t>
      </w:r>
    </w:p>
    <w:p w14:paraId="0947A521"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פקד כהן הזמין את המתלוננת, והנאשם ביקש ממנה סליחה</w:t>
      </w:r>
      <w:r>
        <w:rPr>
          <w:rFonts w:cs="David"/>
          <w:lang w:eastAsia="en-US"/>
        </w:rPr>
        <w:t>.</w:t>
      </w:r>
    </w:p>
    <w:p w14:paraId="1C96A288"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צאתה אמר הנאשם לפקד כהן שהוא מקווה שלא פגע בבתולים שלה. לשאלה איך זה יתכן אם לא היתה חדירה השיב הנאשם כי הוא ליטף אותה והחדיר לה את האצבע ואולי גם את אבר המין, הוא לא זוכר. "אני כנראה מרוב שתיה התחרפנתי ושכבתי איתה. אני לא הכל זכור לי" (ת/</w:t>
      </w:r>
      <w:r>
        <w:rPr>
          <w:rFonts w:cs="David"/>
          <w:lang w:eastAsia="en-US"/>
        </w:rPr>
        <w:t>14</w:t>
      </w:r>
      <w:r>
        <w:rPr>
          <w:rFonts w:cs="David"/>
          <w:rtl/>
          <w:lang w:eastAsia="en-US"/>
        </w:rPr>
        <w:t>).</w:t>
      </w:r>
    </w:p>
    <w:p w14:paraId="59E5F014"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בהמשך לאותו מעמד פקד כהן גבה הודעה מהנאשם (ת/</w:t>
      </w:r>
      <w:r>
        <w:rPr>
          <w:rFonts w:cs="David"/>
          <w:lang w:eastAsia="en-US"/>
        </w:rPr>
        <w:t>20</w:t>
      </w:r>
      <w:r>
        <w:rPr>
          <w:rFonts w:cs="David"/>
          <w:rtl/>
          <w:lang w:eastAsia="en-US"/>
        </w:rPr>
        <w:t>), שבה אמר</w:t>
      </w:r>
      <w:r>
        <w:rPr>
          <w:rFonts w:cs="David"/>
          <w:lang w:eastAsia="en-US"/>
        </w:rPr>
        <w:t>:</w:t>
      </w:r>
      <w:r>
        <w:rPr>
          <w:rFonts w:cs="David"/>
          <w:color w:val="FFFFFF"/>
          <w:rtl/>
          <w:lang w:eastAsia="en-US"/>
        </w:rPr>
        <w:t>ב</w:t>
      </w:r>
    </w:p>
    <w:p w14:paraId="653823B4"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אני שיקרתי בעדותי הקודמת אבל אני פשוט לא זוכר. אחרי הליטוף הראשון היא לא התנגדה אבל אחר כך אני אולי בגלל ששתיתי לא זוכר מה היה ומה עשיתי. ואם אפשר אני מוכן לבקש שוב סליחה ממנה, לפצות אותה בכסף ומה שהיא רוצה. אני מרגיש שפגעתי בילדה הזאת.</w:t>
      </w:r>
    </w:p>
    <w:p w14:paraId="35BE9492"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ידעת שמדובר בילדה</w:t>
      </w:r>
      <w:r>
        <w:rPr>
          <w:rFonts w:cs="David"/>
          <w:lang w:eastAsia="en-US"/>
        </w:rPr>
        <w:t>?</w:t>
      </w:r>
    </w:p>
    <w:p w14:paraId="6B567942"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באותו רגע לא ידעתי. לא יודע. אולי לא הייתי בכלל במקום</w:t>
      </w:r>
      <w:r>
        <w:rPr>
          <w:rFonts w:cs="David"/>
          <w:lang w:eastAsia="en-US"/>
        </w:rPr>
        <w:t>.</w:t>
      </w:r>
    </w:p>
    <w:p w14:paraId="6F76B91B"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אבל איך אתה זוכר פרטים שהיא אמרה לך למשל שהיא גמרה</w:t>
      </w:r>
      <w:r>
        <w:rPr>
          <w:rFonts w:cs="David"/>
          <w:lang w:eastAsia="en-US"/>
        </w:rPr>
        <w:t>.</w:t>
      </w:r>
    </w:p>
    <w:p w14:paraId="38A842CF"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זה</w:t>
      </w:r>
      <w:r>
        <w:rPr>
          <w:rFonts w:cs="David"/>
          <w:lang w:eastAsia="en-US"/>
        </w:rPr>
        <w:t xml:space="preserve"> </w:t>
      </w:r>
      <w:r>
        <w:rPr>
          <w:rFonts w:cs="David"/>
          <w:rtl/>
          <w:lang w:eastAsia="en-US"/>
        </w:rPr>
        <w:t>נכנס לי לראש, ואת זה זכרתי</w:t>
      </w:r>
      <w:r>
        <w:rPr>
          <w:rFonts w:cs="David"/>
          <w:lang w:eastAsia="en-US"/>
        </w:rPr>
        <w:t>...</w:t>
      </w:r>
    </w:p>
    <w:p w14:paraId="2A17DEBC"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אילצת אותה בכוח למצוץ לך</w:t>
      </w:r>
      <w:r>
        <w:rPr>
          <w:rFonts w:cs="David"/>
          <w:lang w:eastAsia="en-US"/>
        </w:rPr>
        <w:t>?</w:t>
      </w:r>
    </w:p>
    <w:p w14:paraId="70C89C79"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אולי מרוב השתיה אני לא זוכר (בשלב זה המתלוננת נכנסת). כנראה שהייתי שתוי יותר מדי ואם פגעתי בך אני מבקש סליחה, ואני מוכן לפצות אותך בכל מחיר. אני מצטער כנראה הייתי שתוי, תנסי לחשוב</w:t>
      </w:r>
      <w:r>
        <w:rPr>
          <w:rFonts w:cs="David"/>
          <w:lang w:eastAsia="en-US"/>
        </w:rPr>
        <w:t>.</w:t>
      </w:r>
    </w:p>
    <w:p w14:paraId="5B27C76A"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201A1848"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שכבת איתה שלא מרצונה</w:t>
      </w:r>
      <w:r>
        <w:rPr>
          <w:rFonts w:cs="David"/>
          <w:lang w:eastAsia="en-US"/>
        </w:rPr>
        <w:t>?</w:t>
      </w:r>
    </w:p>
    <w:p w14:paraId="242255C7"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הייתי מסטול. אם היא אומרת שלא היה מרצונה מקובל עלי. הייתי מסטול ואני מבקש סליחה (המתלוננת יוצאת)</w:t>
      </w:r>
      <w:r>
        <w:rPr>
          <w:rFonts w:cs="David"/>
          <w:lang w:eastAsia="en-US"/>
        </w:rPr>
        <w:t>.</w:t>
      </w:r>
    </w:p>
    <w:p w14:paraId="5441820B"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האם נכון שהנערה קראה לעזרה בזמן שאתה שכבת איתה במכוניתך</w:t>
      </w:r>
      <w:r>
        <w:rPr>
          <w:rFonts w:cs="David"/>
          <w:lang w:eastAsia="en-US"/>
        </w:rPr>
        <w:t>?</w:t>
      </w:r>
    </w:p>
    <w:p w14:paraId="7026B629"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יכול להיות שזה היה. יכול להיות ששתיתי יותר מדי</w:t>
      </w:r>
      <w:r>
        <w:rPr>
          <w:rFonts w:cs="David"/>
          <w:lang w:eastAsia="en-US"/>
        </w:rPr>
        <w:t>.</w:t>
      </w:r>
    </w:p>
    <w:p w14:paraId="18273EC1"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ש. האם הנערה שיתפה פעולה...</w:t>
      </w:r>
    </w:p>
    <w:p w14:paraId="349F2F55"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זה לא נכון. שיקרתי, לא יודע למה אמרתי את זה</w:t>
      </w:r>
      <w:r>
        <w:rPr>
          <w:rFonts w:cs="David"/>
          <w:lang w:eastAsia="en-US"/>
        </w:rPr>
        <w:t>.</w:t>
      </w:r>
    </w:p>
    <w:p w14:paraId="59E792B7"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למה עכשיו אתה אמרת לי שאתה מקווה שלא פגעת לה בבתולים</w:t>
      </w:r>
      <w:r>
        <w:rPr>
          <w:rFonts w:cs="David"/>
          <w:lang w:eastAsia="en-US"/>
        </w:rPr>
        <w:t>.</w:t>
      </w:r>
    </w:p>
    <w:p w14:paraId="23F45138"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אמרתי לך ליטפתי אותה עם היד, החדרתי לה את האצבע. לגבי החדירה של איבר המין אני לא זוכר אם החדרתי</w:t>
      </w:r>
      <w:r>
        <w:rPr>
          <w:rFonts w:cs="David"/>
          <w:lang w:eastAsia="en-US"/>
        </w:rPr>
        <w:t>.</w:t>
      </w:r>
    </w:p>
    <w:p w14:paraId="6EDCA9E8"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sectPr w:rsidR="00016B9F">
          <w:type w:val="continuous"/>
          <w:pgSz w:w="11906" w:h="16838"/>
          <w:pgMar w:top="1134" w:right="1701" w:bottom="1134" w:left="1134" w:header="850" w:footer="567" w:gutter="0"/>
          <w:cols w:space="720"/>
          <w:bidi/>
          <w:rtlGutter/>
          <w:docGrid w:linePitch="326"/>
        </w:sectPr>
      </w:pPr>
    </w:p>
    <w:p w14:paraId="226F1DF2"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ש. אז איך הגיע זרע למכונית שלך?</w:t>
      </w:r>
    </w:p>
    <w:p w14:paraId="1BDC9FB6"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הזרע שלי. אם יש במכונית זה ממני... אני מצטער שאנסתי את הילדה הזאת, ומוכן לבקש ממנה סליחה</w:t>
      </w:r>
      <w:r>
        <w:rPr>
          <w:rFonts w:cs="David"/>
          <w:lang w:eastAsia="en-US"/>
        </w:rPr>
        <w:t>".</w:t>
      </w:r>
    </w:p>
    <w:p w14:paraId="79E7D7F0" w14:textId="77777777" w:rsidR="00016B9F" w:rsidRDefault="00016B9F">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.9</w:t>
      </w:r>
      <w:r>
        <w:rPr>
          <w:rFonts w:cs="David"/>
          <w:rtl/>
          <w:lang w:eastAsia="en-US"/>
        </w:rPr>
        <w:t xml:space="preserve">בתאריך </w:t>
      </w:r>
      <w:r>
        <w:rPr>
          <w:rFonts w:cs="David"/>
          <w:lang w:eastAsia="en-US"/>
        </w:rPr>
        <w:t>3.10.94</w:t>
      </w:r>
      <w:r>
        <w:rPr>
          <w:rFonts w:cs="David"/>
          <w:rtl/>
          <w:lang w:eastAsia="en-US"/>
        </w:rPr>
        <w:t>הנאשם נחקר פעם נוספת בידי רס"מ קול. החוקר הסביר כי הוא ביקש לחזור ולחקור אותו בין היתר בעניין הטענה הקודמת לגבי עילת הנסיעה, שבינתיים הופרכה, וכן בעניין סיבת נסיעתו לכיוון יבנה. להלן דברים שהנאשם אמר באותה הודעה (ת/</w:t>
      </w:r>
      <w:r>
        <w:rPr>
          <w:rFonts w:cs="David"/>
          <w:lang w:eastAsia="en-US"/>
        </w:rPr>
        <w:t>21</w:t>
      </w:r>
      <w:r>
        <w:rPr>
          <w:rFonts w:cs="David"/>
          <w:rtl/>
          <w:lang w:eastAsia="en-US"/>
        </w:rPr>
        <w:t>):</w:t>
      </w:r>
      <w:r>
        <w:rPr>
          <w:rFonts w:cs="David"/>
          <w:color w:val="FFFFFF"/>
          <w:rtl/>
          <w:lang w:eastAsia="en-US"/>
        </w:rPr>
        <w:t>ו</w:t>
      </w:r>
    </w:p>
    <w:p w14:paraId="4E5415B0"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016B9F">
          <w:type w:val="continuous"/>
          <w:pgSz w:w="11906" w:h="16838"/>
          <w:pgMar w:top="1134" w:right="1701" w:bottom="1134" w:left="1134" w:header="850" w:footer="567" w:gutter="0"/>
          <w:cols w:space="720"/>
          <w:bidi/>
          <w:rtlGutter/>
          <w:docGrid w:linePitch="326"/>
        </w:sectPr>
      </w:pPr>
    </w:p>
    <w:p w14:paraId="0AD0D26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0823E474"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באותו יום עבדתי באגד באזור, סיימתי את העבודה בסביבות </w:t>
      </w:r>
      <w:r>
        <w:rPr>
          <w:rFonts w:cs="David"/>
          <w:lang w:eastAsia="en-US"/>
        </w:rPr>
        <w:t>00</w:t>
      </w:r>
      <w:r>
        <w:rPr>
          <w:rFonts w:cs="David"/>
          <w:rtl/>
          <w:lang w:eastAsia="en-US"/>
        </w:rPr>
        <w:t>:</w:t>
      </w:r>
      <w:r>
        <w:rPr>
          <w:rFonts w:cs="David"/>
          <w:color w:val="FFFFFF"/>
          <w:rtl/>
          <w:lang w:eastAsia="en-US"/>
        </w:rPr>
        <w:t>נ</w:t>
      </w:r>
      <w:r>
        <w:rPr>
          <w:rFonts w:cs="David"/>
          <w:lang w:eastAsia="en-US"/>
        </w:rPr>
        <w:t xml:space="preserve"> 16</w:t>
      </w:r>
      <w:r>
        <w:rPr>
          <w:rFonts w:cs="David"/>
          <w:rtl/>
          <w:lang w:eastAsia="en-US"/>
        </w:rPr>
        <w:t xml:space="preserve">לערך, הגעתי לבית. היות ואשתי לא היתה בבית ישבתי שתיתי בבית. יצאתי מהבית בשעה </w:t>
      </w:r>
      <w:r>
        <w:rPr>
          <w:rFonts w:cs="David"/>
          <w:lang w:eastAsia="en-US"/>
        </w:rPr>
        <w:t>30</w:t>
      </w:r>
      <w:r>
        <w:rPr>
          <w:rFonts w:cs="David"/>
          <w:rtl/>
          <w:lang w:eastAsia="en-US"/>
        </w:rPr>
        <w:t>:</w:t>
      </w:r>
      <w:r>
        <w:rPr>
          <w:rFonts w:cs="David"/>
          <w:color w:val="FFFFFF"/>
          <w:rtl/>
          <w:lang w:eastAsia="en-US"/>
        </w:rPr>
        <w:t>ב</w:t>
      </w:r>
      <w:r>
        <w:rPr>
          <w:rFonts w:cs="David"/>
          <w:lang w:eastAsia="en-US"/>
        </w:rPr>
        <w:t xml:space="preserve"> 19</w:t>
      </w:r>
      <w:r>
        <w:rPr>
          <w:rFonts w:cs="David"/>
          <w:rtl/>
          <w:lang w:eastAsia="en-US"/>
        </w:rPr>
        <w:t xml:space="preserve">לערך... ומשמה התחלתי לנסוע לכיוון ללא שום יעד במטרה להתרחק מבית ריק. תוך כדי נסיעה חשבתי גם אם אולי אמצע בחורה לטרמפ כדי להעביר את הזמן ואז עשיתי סיבוב גדול באיזור, נכנסתי לצומת רמלה, לא מצאתי טרמפיסטית, המשכתי לנסוע הגעתי לצומת ביל"ו, גם לא מצאתי שום טרמפיסטית, ואז המשכתי לנסוע לכיוון רחובות. הגעתי לצומת אחרי המשטרה פניתי שמאלה ללא שום כיוון ושמה בצומת מישהו צעק לי אם אני מגיע לכיוון יבנה. היה קול של אישה, אני עצרתי בצד ובאה ילדה ושאלה אותי אם אני מגיע ליבנה. עניתי שכן והיא עלתה לטרמפ ואני התחלתי לנסוע. אני חשבתי אותה לילדה בת </w:t>
      </w:r>
      <w:r>
        <w:rPr>
          <w:rFonts w:cs="David"/>
          <w:lang w:eastAsia="en-US"/>
        </w:rPr>
        <w:t>16</w:t>
      </w:r>
      <w:r>
        <w:rPr>
          <w:rFonts w:cs="David"/>
          <w:rtl/>
          <w:lang w:eastAsia="en-US"/>
        </w:rPr>
        <w:t>לערך פחות או יותר. התחלנו לדבר, הצעתי לה סיגריה... מה שנכון שאני תוך כדי העברת ההילוכים תפסתי לה היד או את הרגל, היא הוציאה לי את היד אבל אני המשכתי ללטף אותה אני לא זוכר איפה. אני זוכר שאמרה שסופו של דבר תיקח אותי לבית, אמרתי שכן. אז הבנתי שהיא מסכימה להכל, זה מסכימה לשכב איתי. אז עצרתי את הרכב בצד ואז הורדתי את המכנסיים שלי ורציתי שהיא תמצוץ לי אבל נדמה לי בהתחלה היא לא הסכימה, אבל לאחר מכן הסכימה, אני לא יודע, אולי משכתי לה את הראש והיא מצצה לי, אני לא זוכר זמן אבל היא מצצה לי, עד לשלב מסויים חשבתי שהיא רוצה לשכב איתי, אמרתי לה להתפשט והיא הורידה את המכנסיים שלה ואת התחתונים ואז היא שכבה על הכיסא שלי של הנהג ואני הורדתי את הכיסא למטה, ואצלי רק כיסא של הנהג יורד. היא גם אמרה שהיא בתולה שאני אזהר. אני שכבתי עליה והתחלתי לשפשף את האיבר מיני באיבר מין שלה, אני לא הכנסתי לה את איבר מין שלי באיבר מין שלה, אולי הכנסתי אצבע, ובגלל זה היא חושבת שאני החדרתי לה את איבר מיני. אני אומר לך כל העניין בוצע שאני לא יודע מה אני עושה. אני יודע שהבחורה גמרה פעמיים, אני לא זוכר מתי אבל זה היה תוך כדי ביצוע מין... אני יודע שהיא התלבשה לבד ואני הבאתי אותה לבית.</w:t>
      </w:r>
    </w:p>
    <w:p w14:paraId="63FFEA5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6BCEE2C6"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לא זוכר אם היא ברחה או משהו כזה, אם היא היתה בורחת הייתי עוצר אותה. אני לא הלכתי במטרה לאנוס, אם הייתי במצב קצת יותר צלול בראש</w:t>
      </w:r>
    </w:p>
    <w:p w14:paraId="7ADEC2D5"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 הייתי מגיע למצב הזה. אני יושב וחושב שמצפוני מעיק עלי, זה דבר שזה לא אופייני לי, אני לא יודע איך הגעתי למצב זה. אני מוכן לפצות את הילדה הזאת שפגעתי בה, אני מבקש סליחה, אפילו על החיים שלי אני מוכן לפצות אותה. אני מוכן ללכת לקראת מה שהיא רוצה על מנת שמצפון יהיה לי נקי".</w:t>
      </w:r>
    </w:p>
    <w:p w14:paraId="4EE55DC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לגבי טענתו הקודמת כאילו הסיע את ענקי לרחובות, הוא ציין כי "אמרתי בעדותי הקודמת אבל זה לא נכון. אני לא יודע למה אמרתי דבר כזה". חודש לפני כן הוא העלה למכוניתו טרמפיסטית זונה, קיים איתה יחסי מין ושילם לה. נכון הדבר כי בנסיעה הנדונה הוא חיפש טרמפיסטית על מנת לקיים יחסי מין, אולם לא בכוח, "אם לא הייתי שותה לא הייתי מגיע בכלל למצב כזה. במקרה זה שתיתי ולא ידעתי מה אני עושה... אני אולי תפסתי אותה בכוח אולי מרוב שתיה לא ידעתי מה אני עושה בכלל".</w:t>
      </w:r>
    </w:p>
    <w:p w14:paraId="504BE45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 האם זה נכון שאמרת לה אם לא תעשה מה שאתה מבקש אתה תהרוג אותה</w:t>
      </w:r>
      <w:r>
        <w:rPr>
          <w:rFonts w:cs="David"/>
          <w:lang w:eastAsia="en-US"/>
        </w:rPr>
        <w:t>?</w:t>
      </w:r>
    </w:p>
    <w:p w14:paraId="0A832B1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 לא היה דבר כזה, לא הייתי אומר דבר כזה</w:t>
      </w:r>
      <w:r>
        <w:rPr>
          <w:rFonts w:cs="David"/>
          <w:lang w:eastAsia="en-US"/>
        </w:rPr>
        <w:t>...</w:t>
      </w:r>
    </w:p>
    <w:p w14:paraId="65197450"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w:t>
      </w:r>
      <w:r>
        <w:rPr>
          <w:rFonts w:cs="David"/>
          <w:lang w:eastAsia="en-US"/>
        </w:rPr>
        <w:t>.</w:t>
      </w:r>
      <w:r>
        <w:rPr>
          <w:rFonts w:cs="David"/>
          <w:rtl/>
          <w:lang w:eastAsia="en-US"/>
        </w:rPr>
        <w:t xml:space="preserve"> האם ביקשת ממנה להוריד בגדים</w:t>
      </w:r>
      <w:r>
        <w:rPr>
          <w:rFonts w:cs="David"/>
          <w:lang w:eastAsia="en-US"/>
        </w:rPr>
        <w:t>?</w:t>
      </w:r>
    </w:p>
    <w:p w14:paraId="1C90022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אני מאמין שכן, ביקשתי ממנה להוריד בגדים, אני רציתי לשכב איתה... אני לא החדרתי את איבר מיני כי היא אמרה לי שהיא בתולה</w:t>
      </w:r>
      <w:r>
        <w:rPr>
          <w:rFonts w:cs="David"/>
          <w:lang w:eastAsia="en-US"/>
        </w:rPr>
        <w:t>...</w:t>
      </w:r>
    </w:p>
    <w:p w14:paraId="5BB0150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אני אומר לך שכל העניין היה בכוח</w:t>
      </w:r>
      <w:r>
        <w:rPr>
          <w:rFonts w:cs="David"/>
          <w:lang w:eastAsia="en-US"/>
        </w:rPr>
        <w:t>.</w:t>
      </w:r>
    </w:p>
    <w:p w14:paraId="0D2436A5"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לא זוכר, אבל אם אתה אומר, אני מאמין שהבחורה רצתה לקיים איתי</w:t>
      </w:r>
    </w:p>
    <w:p w14:paraId="4150FDC8"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יחסי מין</w:t>
      </w:r>
      <w:r>
        <w:rPr>
          <w:rFonts w:cs="David"/>
          <w:lang w:eastAsia="en-US"/>
        </w:rPr>
        <w:t>.</w:t>
      </w:r>
    </w:p>
    <w:p w14:paraId="5B24B114"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בת כמה הבחורה אמרה לך</w:t>
      </w:r>
      <w:r>
        <w:rPr>
          <w:rFonts w:cs="David"/>
          <w:lang w:eastAsia="en-US"/>
        </w:rPr>
        <w:t>?</w:t>
      </w:r>
    </w:p>
    <w:p w14:paraId="29AA3AC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ת. לי היא נראית סביבות </w:t>
      </w:r>
      <w:r>
        <w:rPr>
          <w:rFonts w:cs="David"/>
          <w:lang w:eastAsia="en-US"/>
        </w:rPr>
        <w:t>16</w:t>
      </w:r>
      <w:r>
        <w:rPr>
          <w:rFonts w:cs="David"/>
          <w:rtl/>
          <w:lang w:eastAsia="en-US"/>
        </w:rPr>
        <w:t>לערך פחות או יותר, אם אמרה לי אני לא יודע</w:t>
      </w:r>
      <w:r>
        <w:rPr>
          <w:rFonts w:cs="David"/>
          <w:lang w:eastAsia="en-US"/>
        </w:rPr>
        <w:t>".</w:t>
      </w:r>
    </w:p>
    <w:p w14:paraId="029E07C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גירסתו של הנאשם בבית המשפט כשבוע לפני הארוע, בעקבות ויכוח שהיה</w:t>
      </w:r>
    </w:p>
    <w:p w14:paraId="039D90E6"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ביניהם, עזבה אשתו את הבית. היא עזבה יחד עם הילד ונסעה לבית הוריה</w:t>
      </w:r>
      <w:r>
        <w:rPr>
          <w:rFonts w:cs="David"/>
          <w:lang w:eastAsia="en-US"/>
        </w:rPr>
        <w:t>.</w:t>
      </w:r>
    </w:p>
    <w:p w14:paraId="4ECC8A18"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ביום הארוע הוא חזר מעבודתו לביתו בשעה </w:t>
      </w:r>
      <w:r>
        <w:rPr>
          <w:rFonts w:cs="David"/>
          <w:lang w:eastAsia="en-US"/>
        </w:rPr>
        <w:t>30</w:t>
      </w:r>
      <w:r>
        <w:rPr>
          <w:rFonts w:cs="David"/>
          <w:rtl/>
          <w:lang w:eastAsia="en-US"/>
        </w:rPr>
        <w:t>:</w:t>
      </w:r>
      <w:r>
        <w:rPr>
          <w:rFonts w:cs="David"/>
          <w:color w:val="FFFFFF"/>
          <w:rtl/>
          <w:lang w:eastAsia="en-US"/>
        </w:rPr>
        <w:t>ו</w:t>
      </w:r>
      <w:r>
        <w:rPr>
          <w:rFonts w:cs="David"/>
          <w:lang w:eastAsia="en-US"/>
        </w:rPr>
        <w:t xml:space="preserve"> 16</w:t>
      </w:r>
      <w:r>
        <w:rPr>
          <w:rFonts w:cs="David"/>
          <w:rtl/>
          <w:lang w:eastAsia="en-US"/>
        </w:rPr>
        <w:t>לערך. הוא הרגיש לחוץ ושתה קוניאק ועראק. "אני חזרתי הביתה לבית ריק, לא הצלחתי להחזיק מעמד בגלל כל הלחצים שהיו לנו שבוע לפני זה. היו לי סכסוכים גם עם המשפחה שלי. זה יצר לחצים... הויכוח עם אישתי היה עקב הלחצים האלה".</w:t>
      </w:r>
    </w:p>
    <w:p w14:paraId="17DA9094"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016B9F">
          <w:type w:val="continuous"/>
          <w:pgSz w:w="11906" w:h="16838"/>
          <w:pgMar w:top="1134" w:right="1701" w:bottom="1134" w:left="1134" w:header="850" w:footer="567" w:gutter="0"/>
          <w:cols w:space="720"/>
          <w:bidi/>
          <w:rtlGutter/>
          <w:docGrid w:linePitch="326"/>
        </w:sectPr>
      </w:pPr>
    </w:p>
    <w:p w14:paraId="36E94E7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2F73F6C2"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אחר כך הוא עלה למכוניתו, לקח איתו את הבקבוקים והמשיך בשתיה. "המטרה היא לא לחזור מהנסיעה, כלומר להתאבד. רציתי להכנס לאוטו בלי לדעת לאן ולאיפה... (עמ' </w:t>
      </w:r>
      <w:r>
        <w:rPr>
          <w:rFonts w:cs="David"/>
          <w:lang w:eastAsia="en-US"/>
        </w:rPr>
        <w:t>84</w:t>
      </w:r>
      <w:r>
        <w:rPr>
          <w:rFonts w:cs="David"/>
          <w:rtl/>
          <w:lang w:eastAsia="en-US"/>
        </w:rPr>
        <w:t xml:space="preserve">)". "יצאתי מהבית ללא שום כיוון, אני לא יודע איך הגעתי לשם בכלל" (עמ' </w:t>
      </w:r>
      <w:r>
        <w:rPr>
          <w:rFonts w:cs="David"/>
          <w:lang w:eastAsia="en-US"/>
        </w:rPr>
        <w:t>97</w:t>
      </w:r>
      <w:r>
        <w:rPr>
          <w:rFonts w:cs="David"/>
          <w:rtl/>
          <w:lang w:eastAsia="en-US"/>
        </w:rPr>
        <w:t xml:space="preserve">). הוא איננו זוכר לאן נסע. "לא היתה לי שום סיבה לנסוע לכיוון יבנה... גם לא היתה לי שום סיבה לנסוע לבני עייש. לא היה לי שום כיוון בראש". (עמ' </w:t>
      </w:r>
      <w:r>
        <w:rPr>
          <w:rFonts w:cs="David"/>
          <w:lang w:eastAsia="en-US"/>
        </w:rPr>
        <w:t>97</w:t>
      </w:r>
      <w:r>
        <w:rPr>
          <w:rFonts w:cs="David"/>
          <w:rtl/>
          <w:lang w:eastAsia="en-US"/>
        </w:rPr>
        <w:t>).</w:t>
      </w:r>
    </w:p>
    <w:p w14:paraId="0ECE4DE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1B8FD0E4"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הוא זוכר ששמע צעקה ועצר. כן הוא זוכר שעצרו אותו. אולם, הוא איננו זוכר מאומה ממה שהיה במהלך הנסיעה. "אני לא זוכר כלום. אני רק זוכר את הצעקה והמעצר. אני לא זוכר בכלל שהיתה איתי בחורה. אני לא זוכר שום דבר ממהלך הנסיעה... אני זוכר במעורפל שהיא עלתה... אני לא זוכר מה היה בדרך. אני לא זוכר כלום מה היה בדרך." (עמ' </w:t>
      </w:r>
      <w:r>
        <w:rPr>
          <w:rFonts w:cs="David"/>
          <w:lang w:eastAsia="en-US"/>
        </w:rPr>
        <w:t>98</w:t>
      </w:r>
      <w:r>
        <w:rPr>
          <w:rFonts w:cs="David"/>
          <w:rtl/>
          <w:lang w:eastAsia="en-US"/>
        </w:rPr>
        <w:t>).</w:t>
      </w:r>
    </w:p>
    <w:p w14:paraId="774D8E38"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לגירסתה של המתלוננת:</w:t>
      </w:r>
      <w:r>
        <w:rPr>
          <w:rFonts w:cs="David"/>
          <w:color w:val="FFFFFF"/>
          <w:rtl/>
          <w:lang w:eastAsia="en-US"/>
        </w:rPr>
        <w:t>נ</w:t>
      </w:r>
      <w:r>
        <w:rPr>
          <w:rFonts w:cs="David"/>
          <w:rtl/>
          <w:lang w:eastAsia="en-US"/>
        </w:rPr>
        <w:t xml:space="preserve"> לדבריו המעשים שהיא מיחסת לו לא יכלו להתרחש. "אני חושב שהיא ממציאה סיפורים... אני לא חושב שבן אדם במצב כזה יהיה מסוגל לעשות משהו... היא מדברת על חדירה. אחרי זה הבדיקה מראה שלא היה דבר כזה" (עמ' </w:t>
      </w:r>
      <w:r>
        <w:rPr>
          <w:rFonts w:cs="David"/>
          <w:lang w:eastAsia="en-US"/>
        </w:rPr>
        <w:t>84</w:t>
      </w:r>
      <w:r>
        <w:rPr>
          <w:rFonts w:cs="David"/>
          <w:rtl/>
          <w:lang w:eastAsia="en-US"/>
        </w:rPr>
        <w:t xml:space="preserve">). "לא יכול להיות שהיה דבר כזה. קודם כל אני לא מסוגל לעשות דברים כאלה" (עמ' </w:t>
      </w:r>
      <w:r>
        <w:rPr>
          <w:rFonts w:cs="David"/>
          <w:lang w:eastAsia="en-US"/>
        </w:rPr>
        <w:t>85</w:t>
      </w:r>
      <w:r>
        <w:rPr>
          <w:rFonts w:cs="David"/>
          <w:rtl/>
          <w:lang w:eastAsia="en-US"/>
        </w:rPr>
        <w:t xml:space="preserve">). "במצב שאני הייתי בו, דבר כזה לא יכול לקרות, מצב של שכרות. אני חושב שהאונס לא יכול לקרות במצב כזה" (עמ' </w:t>
      </w:r>
      <w:r>
        <w:rPr>
          <w:rFonts w:cs="David"/>
          <w:lang w:eastAsia="en-US"/>
        </w:rPr>
        <w:t>91</w:t>
      </w:r>
      <w:r>
        <w:rPr>
          <w:rFonts w:cs="David"/>
          <w:rtl/>
          <w:lang w:eastAsia="en-US"/>
        </w:rPr>
        <w:t xml:space="preserve">). "לא היה דבר כזה. אני לא מאמין שהיה דבר כזה... אני לא זוכר שום דבר ממהלך הנסיעה" (עמ' </w:t>
      </w:r>
      <w:r>
        <w:rPr>
          <w:rFonts w:cs="David"/>
          <w:lang w:eastAsia="en-US"/>
        </w:rPr>
        <w:t>98</w:t>
      </w:r>
      <w:r>
        <w:rPr>
          <w:rFonts w:cs="David"/>
          <w:rtl/>
          <w:lang w:eastAsia="en-US"/>
        </w:rPr>
        <w:t xml:space="preserve">). "אני לא זוכר שהיה ולא יכול להיות שהיה. במצב שהייתי בו זה יכול להיות רק מיזמתה... אני לא טוען מזכרוני שהיה דבר כזה מיזמתה. אני לא זוכר יזמה מצידה" (עמ' </w:t>
      </w:r>
      <w:r>
        <w:rPr>
          <w:rFonts w:cs="David"/>
          <w:lang w:eastAsia="en-US"/>
        </w:rPr>
        <w:t>105</w:t>
      </w:r>
      <w:r>
        <w:rPr>
          <w:rFonts w:cs="David"/>
          <w:rtl/>
          <w:lang w:eastAsia="en-US"/>
        </w:rPr>
        <w:t>).</w:t>
      </w:r>
    </w:p>
    <w:p w14:paraId="755600E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.11</w:t>
      </w:r>
      <w:r>
        <w:rPr>
          <w:rFonts w:cs="David"/>
          <w:rtl/>
          <w:lang w:eastAsia="en-US"/>
        </w:rPr>
        <w:t>לאחר שבחנתי את חומר הראיות, הגעתי לידי למסקנה כי המתלוננת העידה אמת. גירסתה מקובלת ומהימנת עלי ללא כל סייג. אין לי כל ספק בכך שהדברים</w:t>
      </w:r>
      <w:r>
        <w:rPr>
          <w:rFonts w:cs="David"/>
          <w:lang w:eastAsia="en-US"/>
        </w:rPr>
        <w:t xml:space="preserve"> </w:t>
      </w:r>
    </w:p>
    <w:p w14:paraId="7F6DF38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התרחשו כפי שהיא תיארה אותם. כל שהיא ביקשה זה להגיע לביתה ותו לא. היא ציפתה כי נהג מצוי אשר נוסע לאותו כיוון יקח אותה בדרך שבה הוא נוסע ממילא. העובדה כי היא ביקשה "טרמפ" איננה מצביעה על פגם כלשהו בהתנהגותה. צעירים רבים נוהגים לעשות כן בדרכי הארץ מימים ימימה. היא לא העלתה על הדעת כי מישהו יטמין לה מלכודת. למרבה הצער, הנסיעה התמימה מבחינתה, הפכה לסיוט. היא לא היתה מעונינת ולא רצתה בכל מגע עם הנאשם. היא הביעה התנגדותה לכך והוא הבין זאת היטב. אולם הוא התעלם מהתנגדותה וכפה עליה את רצונו.</w:t>
      </w:r>
    </w:p>
    <w:p w14:paraId="3824C994"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לפי </w:t>
      </w:r>
      <w:hyperlink r:id="rId23" w:history="1">
        <w:r w:rsidR="00EB0E2C" w:rsidRPr="00EB0E2C">
          <w:rPr>
            <w:rFonts w:cs="David"/>
            <w:color w:val="0000FF"/>
            <w:u w:val="single"/>
            <w:rtl/>
            <w:lang w:eastAsia="en-US"/>
          </w:rPr>
          <w:t>סעיף 54א'(ב)</w:t>
        </w:r>
      </w:hyperlink>
      <w:r>
        <w:rPr>
          <w:rFonts w:cs="David"/>
          <w:rtl/>
          <w:lang w:eastAsia="en-US"/>
        </w:rPr>
        <w:t xml:space="preserve"> ל</w:t>
      </w:r>
      <w:hyperlink r:id="rId24" w:history="1">
        <w:r w:rsidR="001D42DF" w:rsidRPr="001D42DF">
          <w:rPr>
            <w:rStyle w:val="Hyperlink"/>
            <w:rFonts w:cs="David"/>
            <w:rtl/>
            <w:lang w:eastAsia="en-US"/>
          </w:rPr>
          <w:t>פקודת הראיות</w:t>
        </w:r>
      </w:hyperlink>
      <w:r>
        <w:rPr>
          <w:rFonts w:cs="David"/>
          <w:rtl/>
          <w:lang w:eastAsia="en-US"/>
        </w:rPr>
        <w:t xml:space="preserve"> רשאי בית המשפט להרשיע בעבירות הנדונות על פי עדות יחידה של הנפגע. כאשר בית המשפט עושה כן עליו לפרט את הנימוקים שהניעו אותו להסתפק בעדות זו. כאמור, עדותה של המתלוננת מקובלת ומהימנת עלי, ונותנת ביטוי אמת למה שארע. עם זאת יש לציין כי קיימות ראיות נוספות התומכות בעדותה, המגיעות כדי דרגת סיוע:</w:t>
      </w:r>
      <w:r>
        <w:rPr>
          <w:rFonts w:cs="David"/>
          <w:color w:val="FFFFFF"/>
          <w:rtl/>
          <w:lang w:eastAsia="en-US"/>
        </w:rPr>
        <w:t>ב</w:t>
      </w:r>
      <w:r>
        <w:rPr>
          <w:rFonts w:cs="David"/>
          <w:rtl/>
          <w:lang w:eastAsia="en-US"/>
        </w:rPr>
        <w:t xml:space="preserve"> תלונתה המיידית של המתלוננת, מצבה הנפשי לאחר הארוע, וכן חלקים מגרסותיו של הנאשם במשטרה.</w:t>
      </w:r>
    </w:p>
    <w:p w14:paraId="7656018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גירסתו של הנאשם בבית המשפט היא גירסה בדויה וכוזבת, ואינה ראויה</w:t>
      </w:r>
    </w:p>
    <w:p w14:paraId="5C84FB1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לאמון. הוא מנסה להסתתר מאחרי הטענה כי איננו זוכר מאומה בשל כך שהיה במצב של שכרות. מקובל עלי כי באותו ערב הוא שתה משקה חריף. המתלוננת אישרה כי בשלב מסוים הרגישה ריח של אלכוהול נודף מפיו. אולם אין לי ספק כי הוא לא הגיע למצב של שכרות. הוא עצמו הודה בהודעתו ת/</w:t>
      </w:r>
      <w:r>
        <w:rPr>
          <w:rFonts w:cs="David"/>
          <w:lang w:eastAsia="en-US"/>
        </w:rPr>
        <w:t xml:space="preserve"> 19</w:t>
      </w:r>
      <w:r>
        <w:rPr>
          <w:rFonts w:cs="David"/>
          <w:rtl/>
          <w:lang w:eastAsia="en-US"/>
        </w:rPr>
        <w:t>כי שתה כוסית ולא היה שיכור.</w:t>
      </w:r>
    </w:p>
    <w:p w14:paraId="74A2A9E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1F5CF45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ספק בכך כי מעשיו של הנאשם היו מתוכננים, והוא עשה הכל במודעות מלאה. פרטים רבים אותם הזכיר בהודעותיו, מצביעים על כך כי היה מודע היטב לכל מה שארע. הוא הבין כי מתוך הודעותיו ניתן לגלות את הדבר. על כן העלה טענות שקר לגבי דרכי גביית ההודעות, על מנת למנוע מהם להגיע לבית המשפט. נכון הדבר כי גם בהודעותיו הוא לא אמר את מלוא האמת, ניסה להסתיר ולעוות דברים. כך בהודעתו ת/</w:t>
      </w:r>
      <w:r>
        <w:rPr>
          <w:rFonts w:cs="David"/>
          <w:lang w:eastAsia="en-US"/>
        </w:rPr>
        <w:t>19</w:t>
      </w:r>
      <w:r>
        <w:rPr>
          <w:rFonts w:cs="David"/>
          <w:rtl/>
          <w:lang w:eastAsia="en-US"/>
        </w:rPr>
        <w:t>, בה טען כי היחסים בינו לבין המתלוננת היו מרצונה ובהסכמתה. כך גם בהודעתו ת/</w:t>
      </w:r>
      <w:r>
        <w:rPr>
          <w:rFonts w:cs="David"/>
          <w:lang w:eastAsia="en-US"/>
        </w:rPr>
        <w:t>21</w:t>
      </w:r>
      <w:r>
        <w:rPr>
          <w:rFonts w:cs="David"/>
          <w:rtl/>
          <w:lang w:eastAsia="en-US"/>
        </w:rPr>
        <w:t>, בה טען כי הוא הבין שהיא מסכימה. גם כאן הוא ניסה להיתלות בטענה של חוסר זיכרון, לגבי פרטים שאינם נוחים לו. עם זאת יש בהודעות האלה פרטים התואמים את גירסת המתלוננת, ולחלקים אלה יש לתת מלוא המשקל.</w:t>
      </w:r>
    </w:p>
    <w:p w14:paraId="4C17478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בהתבסס על מכלול חומר הראיות, ובראש ובראשונה על עדותה של המתלוננת</w:t>
      </w:r>
    </w:p>
    <w:p w14:paraId="3421267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וכן על חלקים מהודעותיו של הנאשם, ניתן איפוא לסכם את מהלך הארועים</w:t>
      </w:r>
      <w:r>
        <w:rPr>
          <w:rFonts w:cs="David"/>
          <w:lang w:eastAsia="en-US"/>
        </w:rPr>
        <w:t>.</w:t>
      </w:r>
    </w:p>
    <w:p w14:paraId="76CE9F0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 במועד הנדון היה הנאשם מסוכסך עם אשתו. ימים אחדים לפני הארוע היא</w:t>
      </w:r>
    </w:p>
    <w:p w14:paraId="6FB838B8"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עזבה את הבית יחד עם הילד, ושהתה בבית הוריה</w:t>
      </w:r>
      <w:r>
        <w:rPr>
          <w:rFonts w:cs="David"/>
          <w:lang w:eastAsia="en-US"/>
        </w:rPr>
        <w:t>.</w:t>
      </w:r>
    </w:p>
    <w:p w14:paraId="0964CEE0"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ביום הארוע הנאשם שתה משקה חריף. אולם שתיה זו לא הביאה אותו לידי</w:t>
      </w:r>
    </w:p>
    <w:p w14:paraId="7B612DB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שכרות, ומעשיו נעשו מתוך מודעות מלאה ומתוך תכנון</w:t>
      </w:r>
      <w:r>
        <w:rPr>
          <w:rFonts w:cs="David"/>
          <w:lang w:eastAsia="en-US"/>
        </w:rPr>
        <w:t>.</w:t>
      </w:r>
    </w:p>
    <w:p w14:paraId="5A244E4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הנאשם יצא מביתו בשעות הערב מתוך מטרה מפורשת למצוא "בחורה לטרמפ כדי להעביר</w:t>
      </w:r>
      <w:r>
        <w:rPr>
          <w:rFonts w:cs="David"/>
          <w:lang w:eastAsia="en-US"/>
        </w:rPr>
        <w:t xml:space="preserve"> </w:t>
      </w:r>
      <w:r>
        <w:rPr>
          <w:rFonts w:cs="David"/>
          <w:rtl/>
          <w:lang w:eastAsia="en-US"/>
        </w:rPr>
        <w:t>את הזמן" (ת/</w:t>
      </w:r>
      <w:r>
        <w:rPr>
          <w:rFonts w:cs="David"/>
          <w:lang w:eastAsia="en-US"/>
        </w:rPr>
        <w:t>21</w:t>
      </w:r>
      <w:r>
        <w:rPr>
          <w:rFonts w:cs="David"/>
          <w:rtl/>
          <w:lang w:eastAsia="en-US"/>
        </w:rPr>
        <w:t>). התבטאות זו מצביעה על כך שהוא תכנן מראש את המעשה שעשה. הוא עבר במספר כבישים וצמתים ולא מצא "טרמפיסטית". כך הגיע לרחובות לצומת שממנה פונה הכביש ליבנה, שם המתינה המתלוננת. הוא שמע את קריאתה "ליבנה" ועצר. המתלוננת שאלה אותו אם הוא מגיע ליבנה והוא השיב בחיוב. היא עלתה למכוניתו וישבה לידו.</w:t>
      </w:r>
    </w:p>
    <w:p w14:paraId="3DDBD0A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בהקשר זה יש לציין שהנאשם זכר, כאשר מסר את הודעתו ת/</w:t>
      </w:r>
      <w:r>
        <w:rPr>
          <w:rFonts w:cs="David"/>
          <w:lang w:eastAsia="en-US"/>
        </w:rPr>
        <w:t>21</w:t>
      </w:r>
      <w:r>
        <w:rPr>
          <w:rFonts w:cs="David"/>
          <w:rtl/>
          <w:lang w:eastAsia="en-US"/>
        </w:rPr>
        <w:t>, אותם פרטים</w:t>
      </w:r>
    </w:p>
    <w:p w14:paraId="34DFC4B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הקשורים בהעלאת המתלוננת למכוניתו, פרטים התואמים את גרסתה (כולל העובדה כי</w:t>
      </w:r>
    </w:p>
    <w:p w14:paraId="0789C572"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המתינה בליווי חבר, ראה ת/</w:t>
      </w:r>
      <w:r>
        <w:rPr>
          <w:rFonts w:cs="David"/>
          <w:lang w:eastAsia="en-US"/>
        </w:rPr>
        <w:t>19</w:t>
      </w:r>
      <w:r>
        <w:rPr>
          <w:rFonts w:cs="David"/>
          <w:rtl/>
          <w:lang w:eastAsia="en-US"/>
        </w:rPr>
        <w:t xml:space="preserve">). פרטים אלה, כמו פרטים אחרים בהודעותיו, שוללים לחלוטין את טענתו בבית המשפט, כי במהלך הדברים הוא לא היה מודע למעשיו וכן כי איננו זוכר מאומה ממה שארע. עוד יש לציין כי באותה הודעה הוא השתמש בהקשר למתלוננת בביטוי "ילדה", והעריך את גילה "בת </w:t>
      </w:r>
      <w:r>
        <w:rPr>
          <w:rFonts w:cs="David"/>
          <w:lang w:eastAsia="en-US"/>
        </w:rPr>
        <w:t>16</w:t>
      </w:r>
      <w:r>
        <w:rPr>
          <w:rFonts w:cs="David"/>
          <w:rtl/>
          <w:lang w:eastAsia="en-US"/>
        </w:rPr>
        <w:t xml:space="preserve">בערך פחות או יותר". מכאן כי הוא ידע או לקח בחשבון שמדובר בקטינה שטרם מלאו לה </w:t>
      </w:r>
      <w:r>
        <w:rPr>
          <w:rFonts w:cs="David"/>
          <w:lang w:eastAsia="en-US"/>
        </w:rPr>
        <w:t>16</w:t>
      </w:r>
      <w:r>
        <w:rPr>
          <w:rFonts w:cs="David"/>
          <w:rtl/>
          <w:lang w:eastAsia="en-US"/>
        </w:rPr>
        <w:t>שנים. גם זה מצביע על כך כי הוא היה עירני וחושיו היו חדים.</w:t>
      </w:r>
    </w:p>
    <w:p w14:paraId="4B6865A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בהודעתו ת/</w:t>
      </w:r>
      <w:r>
        <w:rPr>
          <w:rFonts w:cs="David"/>
          <w:lang w:eastAsia="en-US"/>
        </w:rPr>
        <w:t xml:space="preserve"> 19</w:t>
      </w:r>
      <w:r>
        <w:rPr>
          <w:rFonts w:cs="David"/>
          <w:rtl/>
          <w:lang w:eastAsia="en-US"/>
        </w:rPr>
        <w:t>הנאשם התייחס לענין מטרת נסיעתו לכיוון יבנה. לפי דבריו "אני הגעתי לרחובות שהבאתי בחור בשם יובל ענקי למושב בני עייש למשטרה של רחובות... והמשכתי לדרכי לנסוע לבית שלי למושב גמזו. אז הגעתי לרמזור, פניתי שמאלה וראיתי את הבחורה ואז החלטתי לנסוע ליבנה. ברגע שאמרה ליבנה אז המטרה שלי היתה לנסוע לבית שלי דרך יבנה".</w:t>
      </w:r>
    </w:p>
    <w:p w14:paraId="7F109D31"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3B6B65B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כיום אין עוד מחלוקת כי הדברים שאמר בענין הסעתו של יובל ענקי היו דברי</w:t>
      </w:r>
    </w:p>
    <w:p w14:paraId="222A4D0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שקר. הוא עצמו הודה בכך בהודעה ת/</w:t>
      </w:r>
      <w:r>
        <w:rPr>
          <w:rFonts w:cs="David"/>
          <w:lang w:eastAsia="en-US"/>
        </w:rPr>
        <w:t>.21</w:t>
      </w:r>
    </w:p>
    <w:p w14:paraId="4BDA428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אמרתי בעדותי הקודמת אבל זה לא נכון. אני לא יודע למה אמרתי דבר כזה". גם טענתו כי נסע ליבנה בדרכו לביתו היתה כוזבת, שכן כדי להגיע לרחובות מגמזו היה עליו לנסוע לכיוון אחר לחלוטין (ת/</w:t>
      </w:r>
      <w:r>
        <w:rPr>
          <w:rFonts w:cs="David"/>
          <w:lang w:eastAsia="en-US"/>
        </w:rPr>
        <w:t>22</w:t>
      </w:r>
      <w:r>
        <w:rPr>
          <w:rFonts w:cs="David"/>
          <w:rtl/>
          <w:lang w:eastAsia="en-US"/>
        </w:rPr>
        <w:t>). מתוך נסיבות הענין ברור כי אמר את הדברים על מנת ליצור את הרושם כי העלאת המתלוננת למכוניתו היתה במהלך נסיעה רגילה וכי ממילא עמד לנסוע ליבנה. אולם מתוך הודעתו ת/</w:t>
      </w:r>
      <w:r>
        <w:rPr>
          <w:rFonts w:cs="David"/>
          <w:lang w:eastAsia="en-US"/>
        </w:rPr>
        <w:t xml:space="preserve"> 21</w:t>
      </w:r>
      <w:r>
        <w:rPr>
          <w:rFonts w:cs="David"/>
          <w:rtl/>
          <w:lang w:eastAsia="en-US"/>
        </w:rPr>
        <w:t>ברור כי שוטט בדרכים במטרה להעלות טרמפיסטית וכי פנה לכיוון יבנה במטרה להציב מלכודת למתלוננת שעמדה בצומת וביקשה להגיע לביתה.</w:t>
      </w:r>
    </w:p>
    <w:p w14:paraId="0F36792E"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 במהלך הנסיעה הנאשם תפס את ידה של המתלוננת, אולם היא משכה את היד</w:t>
      </w:r>
    </w:p>
    <w:p w14:paraId="37D3882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חזרה. הוא אישר פרט זה (ת/</w:t>
      </w:r>
      <w:r>
        <w:rPr>
          <w:rFonts w:cs="David"/>
          <w:lang w:eastAsia="en-US"/>
        </w:rPr>
        <w:t>21</w:t>
      </w:r>
      <w:r>
        <w:rPr>
          <w:rFonts w:cs="David"/>
          <w:rtl/>
          <w:lang w:eastAsia="en-US"/>
        </w:rPr>
        <w:t>) והוסיף "אני המשכתי ללטף אותה". אולם באותה</w:t>
      </w:r>
    </w:p>
    <w:p w14:paraId="491BA4C6"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הודעה הוא העלים פרטים עיקריים מאותו ארוע:</w:t>
      </w:r>
      <w:r>
        <w:rPr>
          <w:rFonts w:cs="David"/>
          <w:color w:val="FFFFFF"/>
          <w:rtl/>
          <w:lang w:eastAsia="en-US"/>
        </w:rPr>
        <w:t>ו</w:t>
      </w:r>
      <w:r>
        <w:rPr>
          <w:rFonts w:cs="David"/>
          <w:rtl/>
          <w:lang w:eastAsia="en-US"/>
        </w:rPr>
        <w:t xml:space="preserve"> כי הוא הניח את ידה על אבר מינו</w:t>
      </w:r>
    </w:p>
    <w:p w14:paraId="448D20E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וכי כאשר היא נרתעה הוא נעשה תוקפני ודרש ממנה בלשון תקיפה "שימי אותה</w:t>
      </w:r>
      <w:r>
        <w:rPr>
          <w:rFonts w:cs="David"/>
          <w:lang w:eastAsia="en-US"/>
        </w:rPr>
        <w:t>".</w:t>
      </w:r>
    </w:p>
    <w:p w14:paraId="75337FF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מדובר כאן בנסיון של חיזור. הנאשם החל מיד, ללא כל הכנות, בהתנהגות גסה ותוקפנית. הוא ידע שהיא לא מסכימה והוא לא ביקש את הסכמתה. מגמתו היתה לשתק את הקורבן ולהטיל אימה. בכך הוא הצליח, כי המתלוננת נתקפה בפחד וצייתה לדרישתו.</w:t>
      </w:r>
    </w:p>
    <w:p w14:paraId="53C0852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דבריו של הנאשם בהודעתו ת/</w:t>
      </w:r>
      <w:r>
        <w:rPr>
          <w:rFonts w:cs="David"/>
          <w:lang w:eastAsia="en-US"/>
        </w:rPr>
        <w:t xml:space="preserve"> 19</w:t>
      </w:r>
      <w:r>
        <w:rPr>
          <w:rFonts w:cs="David"/>
          <w:rtl/>
          <w:lang w:eastAsia="en-US"/>
        </w:rPr>
        <w:t>כי המתלוננת</w:t>
      </w:r>
      <w:r>
        <w:rPr>
          <w:rFonts w:cs="David"/>
          <w:lang w:eastAsia="en-US"/>
        </w:rPr>
        <w:t xml:space="preserve"> </w:t>
      </w:r>
      <w:r>
        <w:rPr>
          <w:rFonts w:cs="David"/>
          <w:rtl/>
          <w:lang w:eastAsia="en-US"/>
        </w:rPr>
        <w:t>שיתפה פעולה ובהודעתו ת/</w:t>
      </w:r>
      <w:r>
        <w:rPr>
          <w:rFonts w:cs="David"/>
          <w:lang w:eastAsia="en-US"/>
        </w:rPr>
        <w:t xml:space="preserve"> 21</w:t>
      </w:r>
      <w:r>
        <w:rPr>
          <w:rFonts w:cs="David"/>
          <w:rtl/>
          <w:lang w:eastAsia="en-US"/>
        </w:rPr>
        <w:t>כי</w:t>
      </w:r>
    </w:p>
    <w:p w14:paraId="1BC167B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הבין שהיא מסכימה הם שקרים גסים. לא היה דבר בהתנהגותה של המתלוננת שהיה בו כדי להצביע על הסכמה. הוא ידע זאת היטב והוא גם לא ביקש לקבל הסכמתה. הוא ביקש להשיג את מטרתו, ושום דבר אחר לא ענין אותו. בהודעותיו הוא נקט בדרך התכסיסנות. הוא הודה במעשים (לפחות בחלקם) אולם טען כי הם נעשו בהסכמה. עוד טען כי בשל השתיה לא היה צלול ולא ידע מה הוא עושה. שתי הטענות חסרות שחר ואין בהן אמת.</w:t>
      </w:r>
    </w:p>
    <w:p w14:paraId="65B48795"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 בהמשך הנאשם עצר בשולי הדרך, הפשיל את מכנסיו ותחתוניו, תפס את צווארה</w:t>
      </w:r>
    </w:p>
    <w:p w14:paraId="59C2507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של המתלוננת בידו, הידק את האחיזה ודרש כי תמצוץ לו. היא ביקשה שירפה ממנה.</w:t>
      </w:r>
    </w:p>
    <w:p w14:paraId="0E96EB2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 הוא עמד על דרישתו ואף איים כי יהרוג אותה אם היא לא תציית לו</w:t>
      </w:r>
      <w:r>
        <w:rPr>
          <w:rFonts w:cs="David"/>
          <w:lang w:eastAsia="en-US"/>
        </w:rPr>
        <w:t>.</w:t>
      </w:r>
    </w:p>
    <w:p w14:paraId="4EC8414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בהודעתו ת/</w:t>
      </w:r>
      <w:r>
        <w:rPr>
          <w:rFonts w:cs="David"/>
          <w:lang w:eastAsia="en-US"/>
        </w:rPr>
        <w:t xml:space="preserve"> 21</w:t>
      </w:r>
      <w:r>
        <w:rPr>
          <w:rFonts w:cs="David"/>
          <w:rtl/>
          <w:lang w:eastAsia="en-US"/>
        </w:rPr>
        <w:t>הנאשם מאשר את עצם המעשה, אולם כדרכו הוא מנסה לתת לו גוון מתון: "עצרתי את הרכב בצד ואז הורדתי את המכנסיים שלי ורציתי שהיא תמצוץ לי אבל</w:t>
      </w:r>
      <w:r>
        <w:rPr>
          <w:rFonts w:cs="David"/>
          <w:lang w:eastAsia="en-US"/>
        </w:rPr>
        <w:t xml:space="preserve"> </w:t>
      </w:r>
      <w:r>
        <w:rPr>
          <w:rFonts w:cs="David"/>
          <w:rtl/>
          <w:lang w:eastAsia="en-US"/>
        </w:rPr>
        <w:t>נדמה לי בהתחלה היא לא הסכימה, אבל לאחר מכן היא הסכימה, אני לא יודע, אולי משכתי לה את הראש והיא מצצה לי, אני לא זוכר זמן אבל היא מצצה לי". הוא מאשר איפוא כי "בהתחלה היא לא הסכימה", אולם הוא מעלים את הדבר שהביא לבסוף להענותה: כי הוא עשה את מעשהו בכח הזרוע ובכפיה וחרף התנגדותה, וכי הטיל עליה מורא ופחד. כפי שצויין לעיל הנאשם משך למתלוננת את הראש תוך הידוק ידיו בצווארה. "הוא דחף לי לפה את אבר המין שלו, ממש חנק אותי". כן השמיע כלפיה איומים קשים. יצויין כי בבדיקה במכון הפתולוגי נמצאו בצווארה של המתלוננת דימומים תת-עוריים ושריטות. בחוות דעתה קבעה ד"ר דניאלס פיליפס כי "השינויים החבלתיים שבצוואר הנבדקת מתאימים לפעולת יד אדם ביום הבדיקה" (ת/2).</w:t>
      </w:r>
    </w:p>
    <w:p w14:paraId="737C781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0918C30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 הנאשם העביר את המתלוננת לכיסא הנהג, תוך שהוא מוריד את הכיסא למצב מאוזן (דמוי מיטה). הוא דרש מהמתלוננת להוריד את בגדיה. הוא הוריד את ראשו לאבר מין שלה וליקק לה את אבר המין. המתלוננת ביקשה והתחננה כי יניח לה אולם הוא לא הרפה. הנאשם שכב על המתלוננת והחל להחדיר את אבר מינו לאבר מינה "אז התפרצתי בבכי, אבר המין שלו החליק וזה לא כל כך הלך לו... הרגשתי באיזשהו שלב שהוא חדר, זה כאב מאוד. אמרתי לו ובכיתי לו זה כואב תצא. הוא לא החדיר לגמרי".</w:t>
      </w:r>
    </w:p>
    <w:p w14:paraId="15FEE34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בענין זה הנאשם הודה בחלק מהמעשים, תוך שהוא משמיט את הפרטים המחמירים: "חשבתי שהיא רוצה לשכב איתי, אמרתי לה להתפשט והיא הורידה את המכנסיים שלה ואת התחתונים ואז היא שכבה על הכיסא של הנהג, אז אני הורדתי את הכיסא למטה ואצלי רק כיסא של הנהג יורד. היא גם אמרה שהיא בתולה שאני אזהר. אני שכבתי מעליה והתחלתי לשפשף את אבר מיני באבר מין שלה. אני לא הכנסתי את אבר מין שלי באבר מין שלה, אולי הכנסתי אצבע. אולי בגלל זה היא חושבת שאני החדרתי לה את אבר מיני".</w:t>
      </w:r>
    </w:p>
    <w:p w14:paraId="6E62A8D5"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יש לחזור ולהדגיש כי בשום שלב המתלוננת לא הסכימה והנאשם הבין זאת היטב.</w:t>
      </w:r>
    </w:p>
    <w:p w14:paraId="59F3E57E"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נכון הדבר כי היא לא גילתה התנגדות פיזית ממש, אולם היא נתנה ביטוי ברור</w:t>
      </w:r>
    </w:p>
    <w:p w14:paraId="7CB80530"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להתנגדותה בדברים שאמרה ובהתפרצות של בכי. היא הסבירה זאת בכך שהיא היתה בפחד וחרדה וחששה כי הנאשם עלול לפגוע בה. "עדיף</w:t>
      </w:r>
      <w:r>
        <w:rPr>
          <w:rFonts w:cs="David"/>
          <w:lang w:eastAsia="en-US"/>
        </w:rPr>
        <w:t xml:space="preserve"> </w:t>
      </w:r>
      <w:r>
        <w:rPr>
          <w:rFonts w:cs="David"/>
          <w:rtl/>
          <w:lang w:eastAsia="en-US"/>
        </w:rPr>
        <w:t>לא להתנגד ולהשאר בחיים וזה מה שהיה לי. אמרתי בבקשה, אני לא רוצה. זה לא ענין אותו</w:t>
      </w:r>
      <w:r>
        <w:rPr>
          <w:rFonts w:cs="David"/>
          <w:lang w:eastAsia="en-US"/>
        </w:rPr>
        <w:t>".</w:t>
      </w:r>
    </w:p>
    <w:p w14:paraId="3AABEA4A"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בהקשר זה יוזכר כי בעקבות העימות שנערך ביניהם הנאשם התנצל בפני המתלוננת וגם הביע נכונות לפצותה. אני מפנה בענין זה להודעה ת/</w:t>
      </w:r>
      <w:r>
        <w:rPr>
          <w:rFonts w:cs="David"/>
          <w:lang w:eastAsia="en-US"/>
        </w:rPr>
        <w:t xml:space="preserve"> 20</w:t>
      </w:r>
      <w:r>
        <w:rPr>
          <w:rFonts w:cs="David"/>
          <w:rtl/>
          <w:lang w:eastAsia="en-US"/>
        </w:rPr>
        <w:t>וכן לדברים שאמר בחלק השני של ת/</w:t>
      </w:r>
      <w:r>
        <w:rPr>
          <w:rFonts w:cs="David"/>
          <w:lang w:eastAsia="en-US"/>
        </w:rPr>
        <w:t>.21</w:t>
      </w:r>
    </w:p>
    <w:p w14:paraId="7047E96E" w14:textId="77777777" w:rsidR="00016B9F" w:rsidRDefault="00016B9F">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אני יושב וחושב שמצפוני מעיק עלי, זה דבר שזה לא אופייני לי... אני מוכן לפצות את הילדה הזאת שפגעתי בה".</w:t>
      </w:r>
    </w:p>
    <w:p w14:paraId="11D304E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לגבי שלב זה הנאשם אמר מספר דברים המצביעים בבירור כי הוא זכר את הארוע לפרטי פרטיו. בהקשר זה אפשר להזכיר את דרישתו של הנאשם כי המתלוננת תתפשט, את הורדת כיסא הנהג למצב שבו ניתן לשכב עליו, את פנייתה של המתלוננת אליו שהיא בתולה ושיזהר וטענתו כי המתלוננת "גמרה".</w:t>
      </w:r>
    </w:p>
    <w:p w14:paraId="67706AD5"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 בעדותו בבית המשפט הנאשם טען כי לא יתכן שהיתה חדירה, שכן הבדיקה</w:t>
      </w:r>
    </w:p>
    <w:p w14:paraId="5EBF67C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הוכיחה שהמתלוננת נשארה בבתוליה</w:t>
      </w:r>
      <w:r>
        <w:rPr>
          <w:rFonts w:cs="David"/>
          <w:lang w:eastAsia="en-US"/>
        </w:rPr>
        <w:t>.</w:t>
      </w:r>
    </w:p>
    <w:p w14:paraId="6FFE68C2"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בענין זה מקובלת עלי טענתה של המתלוננת כי היא חשה שהנאשם חדר</w:t>
      </w:r>
      <w:r>
        <w:rPr>
          <w:rFonts w:cs="David"/>
          <w:lang w:eastAsia="en-US"/>
        </w:rPr>
        <w:t xml:space="preserve"> </w:t>
      </w:r>
      <w:r>
        <w:rPr>
          <w:rFonts w:cs="David"/>
          <w:rtl/>
          <w:lang w:eastAsia="en-US"/>
        </w:rPr>
        <w:t>לאבר מינה</w:t>
      </w:r>
    </w:p>
    <w:p w14:paraId="0E05BE4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אם כי לא חדירה מלאה. כן הרגישה כי מעשה זה גרם לה כאב והדבר אף הביא אותה לבכי. בהודעתו ת/</w:t>
      </w:r>
      <w:r>
        <w:rPr>
          <w:rFonts w:cs="David"/>
          <w:lang w:eastAsia="en-US"/>
        </w:rPr>
        <w:t xml:space="preserve"> 20</w:t>
      </w:r>
      <w:r>
        <w:rPr>
          <w:rFonts w:cs="David"/>
          <w:rtl/>
          <w:lang w:eastAsia="en-US"/>
        </w:rPr>
        <w:t>הנאשם טען "החדרתי לה את האצבע. לגבי החדירה של אבר המין אני לא זוכר אם החדרתי". הוה אומר הוא לא הכחיש</w:t>
      </w:r>
      <w:r>
        <w:rPr>
          <w:rFonts w:cs="David"/>
          <w:lang w:eastAsia="en-US"/>
        </w:rPr>
        <w:t>.</w:t>
      </w:r>
    </w:p>
    <w:p w14:paraId="0D61A7E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7672F0E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על פי הדין גם תחילת חדירה, אף מבלי שנגרם נזק לקרום הבתולים, היא בגדר</w:t>
      </w:r>
    </w:p>
    <w:p w14:paraId="3291B42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בעילה. גם מבחינה פיזית חדירה מתבצעת אף שאין פגיעה בקרום הבתולים (ת/</w:t>
      </w:r>
      <w:r>
        <w:rPr>
          <w:rFonts w:cs="David"/>
          <w:lang w:eastAsia="en-US"/>
        </w:rPr>
        <w:t>15</w:t>
      </w:r>
      <w:r>
        <w:rPr>
          <w:rFonts w:cs="David"/>
          <w:rtl/>
          <w:lang w:eastAsia="en-US"/>
        </w:rPr>
        <w:t>). על כן העובדה כי קרום הבתולים נשאר שלם איננו שולל את היותו של המעשה בגדר</w:t>
      </w:r>
    </w:p>
    <w:p w14:paraId="1AB8FFFB"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אינוס (ע"פ </w:t>
      </w:r>
      <w:r>
        <w:rPr>
          <w:rFonts w:cs="David"/>
          <w:lang w:eastAsia="en-US"/>
        </w:rPr>
        <w:t>76/809</w:t>
      </w:r>
      <w:r>
        <w:rPr>
          <w:rFonts w:cs="David"/>
          <w:rtl/>
          <w:lang w:eastAsia="en-US"/>
        </w:rPr>
        <w:t xml:space="preserve">פ"ד לא(2) </w:t>
      </w:r>
      <w:r>
        <w:rPr>
          <w:rFonts w:cs="David"/>
          <w:lang w:eastAsia="en-US"/>
        </w:rPr>
        <w:t>598</w:t>
      </w:r>
      <w:r>
        <w:rPr>
          <w:rFonts w:cs="David"/>
          <w:rtl/>
          <w:lang w:eastAsia="en-US"/>
        </w:rPr>
        <w:t>)</w:t>
      </w:r>
      <w:r>
        <w:rPr>
          <w:rFonts w:cs="David"/>
          <w:lang w:eastAsia="en-US"/>
        </w:rPr>
        <w:t>.</w:t>
      </w:r>
    </w:p>
    <w:p w14:paraId="4641026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יצויין כי גם החדרת אצבע היא בגדר אונס</w:t>
      </w:r>
      <w:r>
        <w:rPr>
          <w:rFonts w:cs="David"/>
          <w:lang w:eastAsia="en-US"/>
        </w:rPr>
        <w:t>.</w:t>
      </w:r>
    </w:p>
    <w:p w14:paraId="4706B297"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ט. לאחר המעשה הנאשם התיישב ליד ההגה והמשיך לנסוע לכיוון יבנה. בקטע זה של הנסיעה הנאשם הכניס את ידו לתוך חזייתה של המתלוננת. בכניסה ליבנה המתלוננת אמרה לנאשם שהיא הגיעה למחוז חפצה וביקשה ממנו לעצור. הוא עשה כן והיא ירדה. היא עשתה נסיון לזהות ולרשום את מספר לוחית הרישוי של המכונית, אולם התברר כי לוחית הרישוי היתה מקופלת, והיא לא הצליחה לזהות את המספר. גם רס"מ בשארי ציין בעדותו כי בשל מעיכה בפגוש האחורי לא ניתן היה לזהות את המספרים של לוחית הרישוי מאחור. העד ביטון העיד גם הוא כי לא הצליח לזהות את מספר המכונית מאחור.</w:t>
      </w:r>
    </w:p>
    <w:p w14:paraId="66FE1E06"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 לאחר שהמתלוננת ירדה מרכבו של הנאשם הבחינה במכונית מתקרבת ונופפה לה. במכונית ישב איציק ביטון, מכרה של המתלוננת. הוא הגיע מכיוון רחובות והבחין במתלוננת מנופפת בידיה. "היא היתה מבוהלת, בהלם. שאלתי אותה מה קרה והיא</w:t>
      </w:r>
    </w:p>
    <w:p w14:paraId="3DD2BDD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אמרה שהיא נאנסה... היא המשיכה לבכות. היא היתה היסטרית" (ע' </w:t>
      </w:r>
      <w:r>
        <w:rPr>
          <w:rFonts w:cs="David"/>
          <w:lang w:eastAsia="en-US"/>
        </w:rPr>
        <w:t>29</w:t>
      </w:r>
      <w:r>
        <w:rPr>
          <w:rFonts w:cs="David"/>
          <w:rtl/>
          <w:lang w:eastAsia="en-US"/>
        </w:rPr>
        <w:t>). כאשר הוא</w:t>
      </w:r>
    </w:p>
    <w:p w14:paraId="58C9F65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הציע לה להתקשר למשטרה היא פחדה לצאת ממכוניתו</w:t>
      </w:r>
      <w:r>
        <w:rPr>
          <w:rFonts w:cs="David"/>
          <w:lang w:eastAsia="en-US"/>
        </w:rPr>
        <w:t>.</w:t>
      </w:r>
    </w:p>
    <w:p w14:paraId="56FD2108"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ביקשה מביטון לרדוף אחר מכוניתו של הנאשם והוא השיג אותה ברמזור. הוא ביקש מהנאשם לעצור, אולם זה החל בנסיעה מהירה לאחור. הוא המשיך לרדוף אחריו עד שהנאשם חזר שוב לכיוון יבנה. שם הוא נכנס לרחוב ללא מוצא וביטון חסם את דרכו. גם התנהגות זו של הנאשם מצביעה על מודעות מלאה ושליטה במעשיו. בשעה </w:t>
      </w:r>
      <w:r>
        <w:rPr>
          <w:rFonts w:cs="David"/>
          <w:lang w:eastAsia="en-US"/>
        </w:rPr>
        <w:t>40</w:t>
      </w:r>
      <w:r>
        <w:rPr>
          <w:rFonts w:cs="David"/>
          <w:rtl/>
          <w:lang w:eastAsia="en-US"/>
        </w:rPr>
        <w:t>:</w:t>
      </w:r>
      <w:r>
        <w:rPr>
          <w:rFonts w:cs="David"/>
          <w:lang w:eastAsia="en-US"/>
        </w:rPr>
        <w:t xml:space="preserve"> 00</w:t>
      </w:r>
      <w:r>
        <w:rPr>
          <w:rFonts w:cs="David"/>
          <w:rtl/>
          <w:lang w:eastAsia="en-US"/>
        </w:rPr>
        <w:t>הגיע למקום איש המשטרה רס"מ בשארי, והוא שעצר את הנאשם.</w:t>
      </w:r>
    </w:p>
    <w:p w14:paraId="47E9022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יא. אמה של המתלוננת העידה כי כאשר הבת התקשרה אליה בטלפון היא היתה נסערת ובוכה. היה לה קושי לתאר את המקום שבו היא נמצאת, וביטון לקח ממנה את השפורפרת והסביר לה לאן עליה להגיע. היא תארה את המצב שבו היא מצאה את בתה: היא רעדה ובכתה, "היא היתה מאוד נסערת והרבה מאוד שמעתי ממנה אמא אני רוצה להקיא".</w:t>
      </w:r>
    </w:p>
    <w:p w14:paraId="5105631F"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יש בדברים אלה כדי להצביע על מצבה הנפשי של המתלוננת והם עולים בקנה אחד</w:t>
      </w:r>
    </w:p>
    <w:p w14:paraId="56B86FE1"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עם גרסתה לגבי הארועים הנדונים</w:t>
      </w:r>
      <w:r>
        <w:rPr>
          <w:rFonts w:cs="David"/>
          <w:lang w:eastAsia="en-US"/>
        </w:rPr>
        <w:t>.</w:t>
      </w:r>
    </w:p>
    <w:p w14:paraId="7CA8FFD9"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יב. על מהלך חקירתו של הנאשם, על ההודעות שנגבו ממנו ועל המסקנות הנובעות מכך הרחבתי את הדיבור לעיל</w:t>
      </w:r>
      <w:r>
        <w:rPr>
          <w:rFonts w:cs="David"/>
          <w:lang w:eastAsia="en-US"/>
        </w:rPr>
        <w:t>.</w:t>
      </w:r>
    </w:p>
    <w:p w14:paraId="7A6C245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w:t>
      </w:r>
    </w:p>
    <w:p w14:paraId="21BBD96E"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3E911C1D"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color w:val="FFFFFF"/>
          <w:lang w:eastAsia="en-US"/>
        </w:rPr>
        <w:t>5129371</w:t>
      </w:r>
      <w:r>
        <w:rPr>
          <w:rFonts w:cs="David"/>
          <w:lang w:eastAsia="en-US"/>
        </w:rPr>
        <w:tab/>
        <w:t xml:space="preserve"> .13</w:t>
      </w:r>
      <w:r>
        <w:rPr>
          <w:rFonts w:cs="David"/>
          <w:rtl/>
          <w:lang w:eastAsia="en-US"/>
        </w:rPr>
        <w:t>על יסוד מכלול הראיות שתוארו לעיל הגעתי לידי מסקנה כי הנאשם ביצע את המעשים המיוחסים לו. אני מרשיע אותו בעבירות המיוחסות לו בכתב האישום.</w:t>
      </w:r>
    </w:p>
    <w:p w14:paraId="5FF0657E"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p>
    <w:p w14:paraId="24726E43"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ניתנה והודעה היום </w:t>
      </w:r>
      <w:r>
        <w:rPr>
          <w:rFonts w:cs="David"/>
          <w:lang w:eastAsia="en-US"/>
        </w:rPr>
        <w:t>10.9.95</w:t>
      </w:r>
      <w:r>
        <w:rPr>
          <w:rFonts w:cs="David"/>
          <w:rtl/>
          <w:lang w:eastAsia="en-US"/>
        </w:rPr>
        <w:t xml:space="preserve"> בנוכחות ב"כ המדינה עו"ד שלאין, הנאשם וב"כ</w:t>
      </w:r>
    </w:p>
    <w:p w14:paraId="54FCD1DC"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עו"ד דגן</w:t>
      </w:r>
      <w:r>
        <w:rPr>
          <w:rFonts w:cs="David"/>
          <w:lang w:eastAsia="en-US"/>
        </w:rPr>
        <w:t>.</w:t>
      </w:r>
    </w:p>
    <w:p w14:paraId="020BD6BE" w14:textId="77777777" w:rsidR="00016B9F" w:rsidRDefault="00016B9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016B9F">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6207" w14:textId="77777777" w:rsidR="00506968" w:rsidRDefault="00506968">
      <w:r>
        <w:separator/>
      </w:r>
    </w:p>
  </w:endnote>
  <w:endnote w:type="continuationSeparator" w:id="0">
    <w:p w14:paraId="07BF6E15" w14:textId="77777777" w:rsidR="00506968" w:rsidRDefault="0050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CE7FF" w14:textId="77777777" w:rsidR="00506968" w:rsidRDefault="00506968">
    <w:pPr>
      <w:pStyle w:val="Footer"/>
      <w:spacing w:after="60"/>
    </w:pPr>
  </w:p>
  <w:p w14:paraId="573CE286" w14:textId="77777777" w:rsidR="00506968" w:rsidRDefault="00506968">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noProof/>
        <w:sz w:val="14"/>
        <w:szCs w:val="14"/>
      </w:rPr>
      <w:t>Z:\000000000000000000000000000000=2015--------------------\HAKIKA-KIDUD\</w:t>
    </w:r>
    <w:r>
      <w:rPr>
        <w:noProof/>
        <w:sz w:val="14"/>
        <w:szCs w:val="14"/>
        <w:rtl/>
      </w:rPr>
      <w:t>הרצות אזכורים ללא עבודת קידוד</w:t>
    </w:r>
    <w:r>
      <w:rPr>
        <w:noProof/>
        <w:sz w:val="14"/>
        <w:szCs w:val="14"/>
      </w:rPr>
      <w:t>\Under200Ver2\01\OutDoc-Makor\M-NoPub-ZB-3-117-L.doc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5412" w14:textId="77777777" w:rsidR="00506968" w:rsidRDefault="00506968">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CD5BBA">
      <w:rPr>
        <w:rStyle w:val="PageNumber"/>
        <w:noProof/>
        <w:rtl/>
      </w:rPr>
      <w:t>1</w:t>
    </w:r>
    <w:r>
      <w:rPr>
        <w:rStyle w:val="PageNumber"/>
      </w:rPr>
      <w:fldChar w:fldCharType="end"/>
    </w:r>
  </w:p>
  <w:p w14:paraId="621F2176" w14:textId="77777777" w:rsidR="00506968" w:rsidRDefault="00506968">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5F538D7F" w14:textId="77777777" w:rsidR="00506968" w:rsidRDefault="00506968">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noProof/>
        <w:sz w:val="14"/>
        <w:szCs w:val="14"/>
      </w:rPr>
      <w:t>Z:\000000000000000000000000000000=2015--------------------\HAKIKA-KIDUD</w:t>
    </w:r>
    <w:r w:rsidRPr="001D42DF">
      <w:rPr>
        <w:rFonts w:cs="TopType Jerushalmi"/>
        <w:noProof/>
        <w:sz w:val="14"/>
        <w:szCs w:val="14"/>
        <w:rtl/>
      </w:rPr>
      <w:t>\הרצות</w:t>
    </w:r>
    <w:r>
      <w:rPr>
        <w:noProof/>
        <w:sz w:val="14"/>
        <w:szCs w:val="14"/>
        <w:rtl/>
      </w:rPr>
      <w:t xml:space="preserve"> אזכורים ללא עבודת קידוד\</w:t>
    </w:r>
    <w:r>
      <w:rPr>
        <w:rFonts w:cs="TopType Jerushalmi"/>
        <w:noProof/>
        <w:sz w:val="14"/>
        <w:szCs w:val="14"/>
      </w:rPr>
      <w:t>Under200Ver2\01\OutDoc-Makor\M-NoPub-ZB-3-117-L.doc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E721" w14:textId="77777777" w:rsidR="00506968" w:rsidRDefault="00506968">
      <w:r>
        <w:separator/>
      </w:r>
    </w:p>
  </w:footnote>
  <w:footnote w:type="continuationSeparator" w:id="0">
    <w:p w14:paraId="0B8DA54D" w14:textId="77777777" w:rsidR="00506968" w:rsidRDefault="0050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4971" w14:textId="77777777" w:rsidR="00506968" w:rsidRDefault="00506968">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(ת"א)   430/94</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אהרון דנין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48A0"/>
    <w:rsid w:val="00016B9F"/>
    <w:rsid w:val="001D42DF"/>
    <w:rsid w:val="002A48A0"/>
    <w:rsid w:val="004359DD"/>
    <w:rsid w:val="00506968"/>
    <w:rsid w:val="00CD5BBA"/>
    <w:rsid w:val="00D80B59"/>
    <w:rsid w:val="00DE29E6"/>
    <w:rsid w:val="00EA38BF"/>
    <w:rsid w:val="00EB0E2C"/>
    <w:rsid w:val="00EE37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C7C8D8"/>
  <w15:chartTrackingRefBased/>
  <w15:docId w15:val="{258F10CF-283E-49D6-9A55-2FC038CD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1D4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nevo.co.il/law/70301/348.b" TargetMode="External"/><Relationship Id="rId18" Type="http://schemas.openxmlformats.org/officeDocument/2006/relationships/hyperlink" Target="http://www.nevo.co.il/law/7030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nevo.co.il/law/70301/348.b" TargetMode="External"/><Relationship Id="rId7" Type="http://schemas.openxmlformats.org/officeDocument/2006/relationships/footer" Target="footer1.xml"/><Relationship Id="rId12" Type="http://schemas.openxmlformats.org/officeDocument/2006/relationships/hyperlink" Target="http://www.nevo.co.il/law/70301/347.b" TargetMode="External"/><Relationship Id="rId17" Type="http://schemas.openxmlformats.org/officeDocument/2006/relationships/hyperlink" Target="http://www.nevo.co.il/law/70301/345.b.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5.a.1" TargetMode="External"/><Relationship Id="rId20" Type="http://schemas.openxmlformats.org/officeDocument/2006/relationships/hyperlink" Target="http://www.nevo.co.il/law/70301/345.b.1"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evo.co.il/law/70301/345.b.1" TargetMode="External"/><Relationship Id="rId24" Type="http://schemas.openxmlformats.org/officeDocument/2006/relationships/hyperlink" Target="http://www.nevo.co.il/law/98569" TargetMode="External"/><Relationship Id="rId5"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98569/54a.b" TargetMode="External"/><Relationship Id="rId10" Type="http://schemas.openxmlformats.org/officeDocument/2006/relationships/hyperlink" Target="http://www.nevo.co.il/law/70301/345.a.1" TargetMode="External"/><Relationship Id="rId19" Type="http://schemas.openxmlformats.org/officeDocument/2006/relationships/hyperlink" Target="http://www.nevo.co.il/law/70301/347.b"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5230</Words>
  <Characters>29816</Characters>
  <Application>Microsoft Office Word</Application>
  <DocSecurity>0</DocSecurity>
  <Lines>248</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34977</CharactersWithSpaces>
  <SharedDoc>false</SharedDoc>
  <HLinks>
    <vt:vector size="96" baseType="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430</vt:lpwstr>
  </property>
  <property fmtid="{D5CDD505-2E9C-101B-9397-08002B2CF9AE}" pid="6" name="PROCYEAR">
    <vt:lpwstr>94</vt:lpwstr>
  </property>
  <property fmtid="{D5CDD505-2E9C-101B-9397-08002B2CF9AE}" pid="7" name="JUDGE">
    <vt:lpwstr>א' פריש;.ד</vt:lpwstr>
  </property>
  <property fmtid="{D5CDD505-2E9C-101B-9397-08002B2CF9AE}" pid="8" name="APPELLANT">
    <vt:lpwstr>מדינת ישראל</vt:lpwstr>
  </property>
  <property fmtid="{D5CDD505-2E9C-101B-9397-08002B2CF9AE}" pid="9" name="APPELLEE">
    <vt:lpwstr>אהרון דנין</vt:lpwstr>
  </property>
  <property fmtid="{D5CDD505-2E9C-101B-9397-08002B2CF9AE}" pid="10" name="CITY">
    <vt:lpwstr>ת"א</vt:lpwstr>
  </property>
  <property fmtid="{D5CDD505-2E9C-101B-9397-08002B2CF9AE}" pid="11" name="DATE">
    <vt:lpwstr>19950910</vt:lpwstr>
  </property>
  <property fmtid="{D5CDD505-2E9C-101B-9397-08002B2CF9AE}" pid="12" name="WORDNUMPAGES">
    <vt:lpwstr>11</vt:lpwstr>
  </property>
  <property fmtid="{D5CDD505-2E9C-101B-9397-08002B2CF9AE}" pid="13" name="PSAKDIN">
    <vt:lpwstr>הכרעת-דין</vt:lpwstr>
  </property>
  <property fmtid="{D5CDD505-2E9C-101B-9397-08002B2CF9AE}" pid="14" name="CASENOTES1">
    <vt:lpwstr>ProcID=213&amp;PartA=17&amp;PartC=16</vt:lpwstr>
  </property>
  <property fmtid="{D5CDD505-2E9C-101B-9397-08002B2CF9AE}" pid="15" name="LAWLISTTMP1">
    <vt:lpwstr>70301/345.a.1;345.b.1:3;347.b;348.b</vt:lpwstr>
  </property>
  <property fmtid="{D5CDD505-2E9C-101B-9397-08002B2CF9AE}" pid="16" name="LAWLISTTMP2">
    <vt:lpwstr>98569/054a.b</vt:lpwstr>
  </property>
</Properties>
</file>