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24362B" w:rsidRPr="00346747" w14:paraId="5FD15001" w14:textId="77777777">
        <w:trPr>
          <w:trHeight w:hRule="exact" w:val="418"/>
          <w:jc w:val="center"/>
        </w:trPr>
        <w:tc>
          <w:tcPr>
            <w:tcW w:w="8721" w:type="dxa"/>
            <w:gridSpan w:val="2"/>
          </w:tcPr>
          <w:p w14:paraId="4AE57549" w14:textId="77777777" w:rsidR="0024362B" w:rsidRPr="00346747" w:rsidRDefault="00346747">
            <w:pPr>
              <w:pStyle w:val="Header"/>
              <w:jc w:val="center"/>
              <w:rPr>
                <w:rFonts w:ascii="Tahoma" w:hAnsi="Tahoma" w:cs="Tahoma"/>
                <w:color w:val="000080"/>
                <w:rtl/>
              </w:rPr>
            </w:pPr>
            <w:r w:rsidRPr="00346747">
              <w:rPr>
                <w:rFonts w:ascii="Tahoma" w:hAnsi="Tahoma" w:cs="Tahoma"/>
                <w:b/>
                <w:bCs/>
                <w:color w:val="000080"/>
                <w:rtl/>
              </w:rPr>
              <w:t>בית המשפט המחוזי בחיפה</w:t>
            </w:r>
          </w:p>
        </w:tc>
      </w:tr>
      <w:tr w:rsidR="0024362B" w:rsidRPr="00346747" w14:paraId="63FBE18E" w14:textId="77777777">
        <w:trPr>
          <w:trHeight w:val="337"/>
          <w:jc w:val="center"/>
        </w:trPr>
        <w:tc>
          <w:tcPr>
            <w:tcW w:w="5054" w:type="dxa"/>
          </w:tcPr>
          <w:p w14:paraId="7BF71212" w14:textId="77777777" w:rsidR="0024362B" w:rsidRPr="00346747" w:rsidRDefault="00346747">
            <w:pPr>
              <w:rPr>
                <w:rFonts w:cs="FrankRuehl"/>
                <w:sz w:val="28"/>
                <w:szCs w:val="28"/>
                <w:rtl/>
              </w:rPr>
            </w:pPr>
            <w:r w:rsidRPr="00346747">
              <w:rPr>
                <w:rFonts w:cs="FrankRuehl"/>
                <w:sz w:val="28"/>
                <w:szCs w:val="28"/>
                <w:rtl/>
              </w:rPr>
              <w:t>תפ"ח</w:t>
            </w:r>
            <w:r w:rsidRPr="00346747">
              <w:rPr>
                <w:rFonts w:cs="FrankRuehl" w:hint="cs"/>
                <w:sz w:val="28"/>
                <w:szCs w:val="28"/>
                <w:rtl/>
              </w:rPr>
              <w:t xml:space="preserve"> </w:t>
            </w:r>
            <w:r w:rsidRPr="00346747">
              <w:rPr>
                <w:rFonts w:cs="FrankRuehl"/>
                <w:sz w:val="28"/>
                <w:szCs w:val="28"/>
                <w:rtl/>
              </w:rPr>
              <w:t>4063-07</w:t>
            </w:r>
            <w:r w:rsidRPr="00346747">
              <w:rPr>
                <w:rFonts w:cs="FrankRuehl" w:hint="cs"/>
                <w:sz w:val="28"/>
                <w:szCs w:val="28"/>
                <w:rtl/>
              </w:rPr>
              <w:t xml:space="preserve"> </w:t>
            </w:r>
            <w:r w:rsidRPr="00346747">
              <w:rPr>
                <w:rFonts w:cs="FrankRuehl"/>
                <w:sz w:val="28"/>
                <w:szCs w:val="28"/>
                <w:rtl/>
              </w:rPr>
              <w:t>מ.י. פרקליטות מחוז חיפה-פלילי נ' חגאגי(זערור)</w:t>
            </w:r>
          </w:p>
          <w:p w14:paraId="507D4954" w14:textId="77777777" w:rsidR="0024362B" w:rsidRPr="00346747" w:rsidRDefault="0024362B">
            <w:pPr>
              <w:pStyle w:val="Header"/>
              <w:rPr>
                <w:rFonts w:cs="FrankRuehl"/>
                <w:sz w:val="28"/>
                <w:szCs w:val="28"/>
                <w:rtl/>
              </w:rPr>
            </w:pPr>
          </w:p>
        </w:tc>
        <w:tc>
          <w:tcPr>
            <w:tcW w:w="3667" w:type="dxa"/>
          </w:tcPr>
          <w:p w14:paraId="7173010A" w14:textId="77777777" w:rsidR="0024362B" w:rsidRPr="00346747" w:rsidRDefault="00346747">
            <w:pPr>
              <w:pStyle w:val="Header"/>
              <w:jc w:val="right"/>
              <w:rPr>
                <w:rFonts w:cs="FrankRuehl"/>
                <w:sz w:val="28"/>
                <w:szCs w:val="28"/>
                <w:rtl/>
              </w:rPr>
            </w:pPr>
            <w:r w:rsidRPr="00346747">
              <w:rPr>
                <w:rFonts w:cs="FrankRuehl"/>
                <w:sz w:val="28"/>
                <w:szCs w:val="28"/>
              </w:rPr>
              <w:t>05</w:t>
            </w:r>
            <w:r w:rsidRPr="00346747">
              <w:rPr>
                <w:rFonts w:cs="FrankRuehl"/>
                <w:sz w:val="28"/>
                <w:szCs w:val="28"/>
                <w:rtl/>
              </w:rPr>
              <w:t xml:space="preserve"> מרץ 2009</w:t>
            </w:r>
          </w:p>
        </w:tc>
      </w:tr>
    </w:tbl>
    <w:p w14:paraId="5108E76A" w14:textId="77777777" w:rsidR="0024362B" w:rsidRPr="00346747" w:rsidRDefault="00346747">
      <w:pPr>
        <w:pStyle w:val="Header"/>
      </w:pPr>
      <w:r w:rsidRPr="00346747">
        <w:rPr>
          <w:rFonts w:hint="cs"/>
          <w:rtl/>
        </w:rPr>
        <w:t xml:space="preserve"> </w:t>
      </w:r>
    </w:p>
    <w:p w14:paraId="5DA2BDC0" w14:textId="77777777" w:rsidR="0024362B" w:rsidRPr="00346747" w:rsidRDefault="0024362B">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1690"/>
        <w:gridCol w:w="2550"/>
        <w:gridCol w:w="3727"/>
      </w:tblGrid>
      <w:tr w:rsidR="0024362B" w:rsidRPr="00346747" w14:paraId="66C4636C" w14:textId="77777777">
        <w:trPr>
          <w:trHeight w:val="295"/>
          <w:jc w:val="center"/>
        </w:trPr>
        <w:tc>
          <w:tcPr>
            <w:tcW w:w="2543" w:type="dxa"/>
            <w:gridSpan w:val="2"/>
            <w:tcBorders>
              <w:top w:val="nil"/>
              <w:left w:val="nil"/>
              <w:bottom w:val="nil"/>
              <w:right w:val="nil"/>
            </w:tcBorders>
            <w:shd w:val="clear" w:color="auto" w:fill="auto"/>
          </w:tcPr>
          <w:p w14:paraId="47564C56" w14:textId="77777777" w:rsidR="0024362B" w:rsidRPr="00DD3E86" w:rsidRDefault="00346747" w:rsidP="00DD3E86">
            <w:pPr>
              <w:spacing w:line="360" w:lineRule="auto"/>
              <w:jc w:val="both"/>
              <w:rPr>
                <w:rFonts w:ascii="Arial" w:hAnsi="Arial"/>
                <w:b/>
                <w:bCs/>
              </w:rPr>
            </w:pPr>
            <w:r w:rsidRPr="00DD3E86">
              <w:rPr>
                <w:rFonts w:ascii="Arial" w:hAnsi="Arial" w:hint="cs"/>
                <w:b/>
                <w:bCs/>
                <w:rtl/>
              </w:rPr>
              <w:t>ב</w:t>
            </w:r>
            <w:r w:rsidRPr="00DD3E86">
              <w:rPr>
                <w:rFonts w:ascii="Arial" w:hAnsi="Arial"/>
                <w:b/>
                <w:bCs/>
                <w:rtl/>
              </w:rPr>
              <w:t xml:space="preserve">פני </w:t>
            </w:r>
            <w:r w:rsidRPr="00DD3E86">
              <w:rPr>
                <w:rFonts w:ascii="Arial" w:hAnsi="Arial" w:hint="cs"/>
                <w:b/>
                <w:bCs/>
                <w:rtl/>
              </w:rPr>
              <w:t>הרכב כב' השופטים</w:t>
            </w:r>
          </w:p>
        </w:tc>
        <w:tc>
          <w:tcPr>
            <w:tcW w:w="6277" w:type="dxa"/>
            <w:gridSpan w:val="2"/>
            <w:tcBorders>
              <w:top w:val="nil"/>
              <w:left w:val="nil"/>
              <w:bottom w:val="nil"/>
              <w:right w:val="nil"/>
            </w:tcBorders>
            <w:shd w:val="clear" w:color="auto" w:fill="auto"/>
          </w:tcPr>
          <w:p w14:paraId="54BB540F" w14:textId="77777777" w:rsidR="0024362B" w:rsidRPr="00DD3E86" w:rsidRDefault="00346747" w:rsidP="00DD3E86">
            <w:pPr>
              <w:spacing w:line="360" w:lineRule="auto"/>
              <w:jc w:val="both"/>
              <w:rPr>
                <w:rFonts w:ascii="Arial" w:hAnsi="Arial"/>
                <w:b/>
                <w:bCs/>
                <w:rtl/>
              </w:rPr>
            </w:pPr>
            <w:r w:rsidRPr="00DD3E86">
              <w:rPr>
                <w:rFonts w:ascii="Arial" w:hAnsi="Arial" w:hint="cs"/>
                <w:b/>
                <w:bCs/>
                <w:rtl/>
              </w:rPr>
              <w:t xml:space="preserve">י.  </w:t>
            </w:r>
            <w:r w:rsidRPr="00DD3E86">
              <w:rPr>
                <w:rFonts w:ascii="Arial" w:hAnsi="Arial"/>
                <w:b/>
                <w:bCs/>
                <w:rtl/>
              </w:rPr>
              <w:t xml:space="preserve">אלרון </w:t>
            </w:r>
            <w:r w:rsidRPr="00DD3E86">
              <w:rPr>
                <w:rFonts w:ascii="Arial" w:hAnsi="Arial" w:hint="cs"/>
                <w:b/>
                <w:bCs/>
                <w:rtl/>
              </w:rPr>
              <w:t>[אב"ד]</w:t>
            </w:r>
          </w:p>
          <w:p w14:paraId="3194B4F7" w14:textId="77777777" w:rsidR="0024362B" w:rsidRPr="00DD3E86" w:rsidRDefault="00346747" w:rsidP="00DD3E86">
            <w:pPr>
              <w:spacing w:line="360" w:lineRule="auto"/>
              <w:jc w:val="both"/>
              <w:rPr>
                <w:rFonts w:ascii="Arial" w:hAnsi="Arial"/>
                <w:b/>
                <w:bCs/>
                <w:rtl/>
              </w:rPr>
            </w:pPr>
            <w:r w:rsidRPr="00DD3E86">
              <w:rPr>
                <w:rFonts w:ascii="Arial" w:hAnsi="Arial" w:hint="cs"/>
                <w:b/>
                <w:bCs/>
                <w:rtl/>
              </w:rPr>
              <w:t xml:space="preserve">כ.  </w:t>
            </w:r>
            <w:r w:rsidRPr="00DD3E86">
              <w:rPr>
                <w:rFonts w:ascii="Arial" w:hAnsi="Arial"/>
                <w:b/>
                <w:bCs/>
                <w:rtl/>
              </w:rPr>
              <w:t>סעב</w:t>
            </w:r>
          </w:p>
          <w:p w14:paraId="30EF48B0" w14:textId="77777777" w:rsidR="0024362B" w:rsidRPr="00DD3E86" w:rsidRDefault="00346747" w:rsidP="00DD3E86">
            <w:pPr>
              <w:spacing w:line="360" w:lineRule="auto"/>
              <w:jc w:val="both"/>
              <w:rPr>
                <w:rFonts w:ascii="Arial" w:hAnsi="Arial"/>
                <w:b/>
                <w:bCs/>
              </w:rPr>
            </w:pPr>
            <w:r w:rsidRPr="00DD3E86">
              <w:rPr>
                <w:rFonts w:ascii="Arial" w:hAnsi="Arial" w:hint="cs"/>
                <w:b/>
                <w:bCs/>
                <w:rtl/>
              </w:rPr>
              <w:t xml:space="preserve">ר.  </w:t>
            </w:r>
            <w:r w:rsidRPr="00DD3E86">
              <w:rPr>
                <w:rFonts w:ascii="Arial" w:hAnsi="Arial"/>
                <w:b/>
                <w:bCs/>
                <w:rtl/>
              </w:rPr>
              <w:t>למלשטריך-לטר</w:t>
            </w:r>
          </w:p>
        </w:tc>
      </w:tr>
      <w:tr w:rsidR="0024362B" w:rsidRPr="00346747" w14:paraId="38A0A7F3" w14:textId="77777777">
        <w:trPr>
          <w:trHeight w:val="355"/>
          <w:jc w:val="center"/>
        </w:trPr>
        <w:tc>
          <w:tcPr>
            <w:tcW w:w="853" w:type="dxa"/>
            <w:tcBorders>
              <w:top w:val="nil"/>
              <w:left w:val="nil"/>
              <w:bottom w:val="nil"/>
              <w:right w:val="nil"/>
            </w:tcBorders>
            <w:shd w:val="clear" w:color="auto" w:fill="auto"/>
          </w:tcPr>
          <w:p w14:paraId="17271E1F" w14:textId="77777777" w:rsidR="0024362B" w:rsidRPr="00DD3E86" w:rsidRDefault="0024362B" w:rsidP="00DD3E86">
            <w:pPr>
              <w:spacing w:line="360" w:lineRule="auto"/>
              <w:jc w:val="both"/>
              <w:rPr>
                <w:rFonts w:ascii="Arial" w:hAnsi="Arial" w:cs="FrankRuehl"/>
                <w:b/>
                <w:bCs/>
                <w:sz w:val="28"/>
                <w:szCs w:val="28"/>
                <w:rtl/>
              </w:rPr>
            </w:pPr>
            <w:bookmarkStart w:id="0" w:name="FirstAppellant"/>
            <w:bookmarkStart w:id="1" w:name="LastJudge"/>
            <w:bookmarkEnd w:id="1"/>
          </w:p>
          <w:p w14:paraId="52BB56B7" w14:textId="77777777" w:rsidR="0024362B" w:rsidRPr="00DD3E86" w:rsidRDefault="00346747" w:rsidP="00DD3E86">
            <w:pPr>
              <w:spacing w:line="360" w:lineRule="auto"/>
              <w:jc w:val="both"/>
              <w:rPr>
                <w:rFonts w:ascii="Arial" w:hAnsi="Arial" w:cs="FrankRuehl"/>
                <w:b/>
                <w:bCs/>
                <w:sz w:val="28"/>
                <w:szCs w:val="28"/>
              </w:rPr>
            </w:pPr>
            <w:r w:rsidRPr="00DD3E86">
              <w:rPr>
                <w:rFonts w:ascii="Arial" w:hAnsi="Arial" w:cs="FrankRuehl" w:hint="cs"/>
                <w:b/>
                <w:bCs/>
                <w:sz w:val="28"/>
                <w:szCs w:val="28"/>
                <w:rtl/>
              </w:rPr>
              <w:t>בעניין:</w:t>
            </w:r>
          </w:p>
        </w:tc>
        <w:tc>
          <w:tcPr>
            <w:tcW w:w="4240" w:type="dxa"/>
            <w:gridSpan w:val="2"/>
            <w:tcBorders>
              <w:top w:val="nil"/>
              <w:left w:val="nil"/>
              <w:bottom w:val="nil"/>
              <w:right w:val="nil"/>
            </w:tcBorders>
            <w:shd w:val="clear" w:color="auto" w:fill="auto"/>
          </w:tcPr>
          <w:p w14:paraId="77FA80F2" w14:textId="77777777" w:rsidR="0024362B" w:rsidRPr="00DD3E86" w:rsidRDefault="0024362B" w:rsidP="00DD3E86">
            <w:pPr>
              <w:spacing w:line="360" w:lineRule="auto"/>
              <w:jc w:val="both"/>
              <w:rPr>
                <w:rFonts w:ascii="Arial" w:hAnsi="Arial" w:cs="FrankRuehl"/>
                <w:b/>
                <w:bCs/>
                <w:sz w:val="28"/>
                <w:szCs w:val="28"/>
                <w:rtl/>
              </w:rPr>
            </w:pPr>
          </w:p>
          <w:p w14:paraId="6031B547" w14:textId="77777777" w:rsidR="0024362B" w:rsidRPr="00DD3E86" w:rsidRDefault="00346747" w:rsidP="00DD3E86">
            <w:pPr>
              <w:spacing w:line="360" w:lineRule="auto"/>
              <w:jc w:val="both"/>
              <w:rPr>
                <w:rFonts w:ascii="Arial" w:hAnsi="Arial" w:cs="FrankRuehl"/>
                <w:b/>
                <w:bCs/>
                <w:sz w:val="28"/>
                <w:szCs w:val="28"/>
              </w:rPr>
            </w:pPr>
            <w:r w:rsidRPr="00DD3E86">
              <w:rPr>
                <w:rFonts w:ascii="Arial" w:hAnsi="Arial" w:cs="FrankRuehl" w:hint="cs"/>
                <w:b/>
                <w:bCs/>
                <w:sz w:val="28"/>
                <w:szCs w:val="28"/>
                <w:rtl/>
              </w:rPr>
              <w:t>מדינת ישראל</w:t>
            </w:r>
          </w:p>
        </w:tc>
        <w:tc>
          <w:tcPr>
            <w:tcW w:w="3727" w:type="dxa"/>
            <w:tcBorders>
              <w:top w:val="nil"/>
              <w:left w:val="nil"/>
              <w:bottom w:val="nil"/>
              <w:right w:val="nil"/>
            </w:tcBorders>
            <w:shd w:val="clear" w:color="auto" w:fill="auto"/>
          </w:tcPr>
          <w:p w14:paraId="6E045E40" w14:textId="77777777" w:rsidR="0024362B" w:rsidRPr="00DD3E86" w:rsidRDefault="0024362B" w:rsidP="00DD3E86">
            <w:pPr>
              <w:spacing w:line="360" w:lineRule="auto"/>
              <w:jc w:val="both"/>
              <w:rPr>
                <w:rFonts w:ascii="Arial" w:hAnsi="Arial" w:cs="FrankRuehl"/>
                <w:b/>
                <w:bCs/>
                <w:sz w:val="28"/>
                <w:szCs w:val="28"/>
              </w:rPr>
            </w:pPr>
          </w:p>
        </w:tc>
      </w:tr>
      <w:bookmarkEnd w:id="0"/>
      <w:tr w:rsidR="0024362B" w:rsidRPr="00346747" w14:paraId="61F73393" w14:textId="77777777">
        <w:trPr>
          <w:trHeight w:val="355"/>
          <w:jc w:val="center"/>
        </w:trPr>
        <w:tc>
          <w:tcPr>
            <w:tcW w:w="853" w:type="dxa"/>
            <w:tcBorders>
              <w:top w:val="nil"/>
              <w:left w:val="nil"/>
              <w:bottom w:val="nil"/>
              <w:right w:val="nil"/>
            </w:tcBorders>
            <w:shd w:val="clear" w:color="auto" w:fill="auto"/>
          </w:tcPr>
          <w:p w14:paraId="0657E1EF" w14:textId="77777777" w:rsidR="0024362B" w:rsidRPr="00DD3E86" w:rsidRDefault="0024362B" w:rsidP="00DD3E86">
            <w:pPr>
              <w:spacing w:line="360" w:lineRule="auto"/>
              <w:jc w:val="both"/>
              <w:rPr>
                <w:rFonts w:ascii="Arial" w:hAnsi="Arial" w:cs="FrankRuehl"/>
                <w:b/>
                <w:bCs/>
                <w:sz w:val="28"/>
                <w:szCs w:val="28"/>
                <w:rtl/>
              </w:rPr>
            </w:pPr>
          </w:p>
        </w:tc>
        <w:tc>
          <w:tcPr>
            <w:tcW w:w="4240" w:type="dxa"/>
            <w:gridSpan w:val="2"/>
            <w:tcBorders>
              <w:top w:val="nil"/>
              <w:left w:val="nil"/>
              <w:bottom w:val="nil"/>
              <w:right w:val="nil"/>
            </w:tcBorders>
            <w:shd w:val="clear" w:color="auto" w:fill="auto"/>
          </w:tcPr>
          <w:p w14:paraId="74833A54" w14:textId="77777777" w:rsidR="0024362B" w:rsidRPr="00DD3E86" w:rsidRDefault="0024362B" w:rsidP="00DD3E86">
            <w:pPr>
              <w:spacing w:line="360" w:lineRule="auto"/>
              <w:jc w:val="both"/>
              <w:rPr>
                <w:b/>
                <w:bCs/>
                <w:rtl/>
              </w:rPr>
            </w:pPr>
          </w:p>
        </w:tc>
        <w:tc>
          <w:tcPr>
            <w:tcW w:w="3727" w:type="dxa"/>
            <w:tcBorders>
              <w:top w:val="nil"/>
              <w:left w:val="nil"/>
              <w:bottom w:val="nil"/>
              <w:right w:val="nil"/>
            </w:tcBorders>
            <w:shd w:val="clear" w:color="auto" w:fill="auto"/>
          </w:tcPr>
          <w:p w14:paraId="6961A4AB" w14:textId="77777777" w:rsidR="0024362B" w:rsidRPr="00DD3E86" w:rsidRDefault="00346747" w:rsidP="00DD3E86">
            <w:pPr>
              <w:spacing w:line="360" w:lineRule="auto"/>
              <w:jc w:val="right"/>
              <w:rPr>
                <w:rFonts w:ascii="Arial" w:hAnsi="Arial" w:cs="FrankRuehl"/>
                <w:b/>
                <w:bCs/>
                <w:sz w:val="28"/>
                <w:szCs w:val="28"/>
                <w:rtl/>
              </w:rPr>
            </w:pPr>
            <w:r w:rsidRPr="00DD3E86">
              <w:rPr>
                <w:rFonts w:ascii="Arial" w:hAnsi="Arial" w:cs="FrankRuehl" w:hint="cs"/>
                <w:b/>
                <w:bCs/>
                <w:sz w:val="28"/>
                <w:szCs w:val="28"/>
                <w:rtl/>
              </w:rPr>
              <w:t>ה</w:t>
            </w:r>
            <w:r w:rsidRPr="00DD3E86">
              <w:rPr>
                <w:rFonts w:ascii="Arial" w:hAnsi="Arial" w:cs="FrankRuehl"/>
                <w:b/>
                <w:bCs/>
                <w:sz w:val="28"/>
                <w:szCs w:val="28"/>
                <w:rtl/>
              </w:rPr>
              <w:t>מאשימה</w:t>
            </w:r>
          </w:p>
        </w:tc>
      </w:tr>
      <w:tr w:rsidR="0024362B" w:rsidRPr="00346747" w14:paraId="690FBCC7" w14:textId="77777777">
        <w:trPr>
          <w:trHeight w:val="355"/>
          <w:jc w:val="center"/>
        </w:trPr>
        <w:tc>
          <w:tcPr>
            <w:tcW w:w="853" w:type="dxa"/>
            <w:tcBorders>
              <w:top w:val="nil"/>
              <w:left w:val="nil"/>
              <w:bottom w:val="nil"/>
              <w:right w:val="nil"/>
            </w:tcBorders>
            <w:shd w:val="clear" w:color="auto" w:fill="auto"/>
          </w:tcPr>
          <w:p w14:paraId="6382671E" w14:textId="77777777" w:rsidR="0024362B" w:rsidRPr="00DD3E86" w:rsidRDefault="0024362B" w:rsidP="00DD3E86">
            <w:pPr>
              <w:spacing w:line="360" w:lineRule="auto"/>
              <w:jc w:val="both"/>
              <w:rPr>
                <w:rFonts w:ascii="Arial" w:hAnsi="Arial" w:cs="FrankRuehl"/>
                <w:b/>
                <w:bCs/>
                <w:sz w:val="28"/>
                <w:szCs w:val="28"/>
                <w:rtl/>
              </w:rPr>
            </w:pPr>
          </w:p>
        </w:tc>
        <w:tc>
          <w:tcPr>
            <w:tcW w:w="7967" w:type="dxa"/>
            <w:gridSpan w:val="3"/>
            <w:tcBorders>
              <w:top w:val="nil"/>
              <w:left w:val="nil"/>
              <w:bottom w:val="nil"/>
              <w:right w:val="nil"/>
            </w:tcBorders>
            <w:shd w:val="clear" w:color="auto" w:fill="auto"/>
          </w:tcPr>
          <w:p w14:paraId="1CBAC623" w14:textId="77777777" w:rsidR="0024362B" w:rsidRPr="00DD3E86" w:rsidRDefault="0024362B" w:rsidP="00DD3E86">
            <w:pPr>
              <w:jc w:val="both"/>
              <w:rPr>
                <w:rFonts w:ascii="Arial" w:hAnsi="Arial" w:cs="FrankRuehl"/>
                <w:b/>
                <w:bCs/>
                <w:sz w:val="28"/>
                <w:szCs w:val="28"/>
                <w:rtl/>
              </w:rPr>
            </w:pPr>
          </w:p>
          <w:p w14:paraId="444FF732" w14:textId="77777777" w:rsidR="0024362B" w:rsidRPr="00DD3E86" w:rsidRDefault="00346747" w:rsidP="00DD3E86">
            <w:pPr>
              <w:jc w:val="center"/>
              <w:rPr>
                <w:rFonts w:ascii="Arial" w:hAnsi="Arial" w:cs="FrankRuehl"/>
                <w:b/>
                <w:bCs/>
                <w:sz w:val="28"/>
                <w:szCs w:val="28"/>
                <w:rtl/>
              </w:rPr>
            </w:pPr>
            <w:r w:rsidRPr="00DD3E86">
              <w:rPr>
                <w:rFonts w:ascii="Arial" w:hAnsi="Arial" w:cs="FrankRuehl"/>
                <w:b/>
                <w:bCs/>
                <w:sz w:val="28"/>
                <w:szCs w:val="28"/>
                <w:rtl/>
              </w:rPr>
              <w:t>נגד</w:t>
            </w:r>
          </w:p>
          <w:p w14:paraId="4ACB01C5" w14:textId="77777777" w:rsidR="0024362B" w:rsidRPr="00DD3E86" w:rsidRDefault="0024362B" w:rsidP="00DD3E86">
            <w:pPr>
              <w:jc w:val="both"/>
              <w:rPr>
                <w:rFonts w:ascii="Arial" w:hAnsi="Arial" w:cs="FrankRuehl"/>
                <w:b/>
                <w:bCs/>
                <w:sz w:val="28"/>
                <w:szCs w:val="28"/>
              </w:rPr>
            </w:pPr>
          </w:p>
        </w:tc>
      </w:tr>
      <w:tr w:rsidR="0024362B" w:rsidRPr="00346747" w14:paraId="5D1F2C73" w14:textId="77777777">
        <w:trPr>
          <w:trHeight w:val="355"/>
          <w:jc w:val="center"/>
        </w:trPr>
        <w:tc>
          <w:tcPr>
            <w:tcW w:w="853" w:type="dxa"/>
            <w:tcBorders>
              <w:top w:val="nil"/>
              <w:left w:val="nil"/>
              <w:bottom w:val="nil"/>
              <w:right w:val="nil"/>
            </w:tcBorders>
            <w:shd w:val="clear" w:color="auto" w:fill="auto"/>
          </w:tcPr>
          <w:p w14:paraId="1BCA12CF" w14:textId="77777777" w:rsidR="0024362B" w:rsidRPr="00DD3E86" w:rsidRDefault="0024362B" w:rsidP="00DD3E86">
            <w:pPr>
              <w:spacing w:line="360" w:lineRule="auto"/>
              <w:jc w:val="both"/>
              <w:rPr>
                <w:rFonts w:ascii="Arial" w:hAnsi="Arial" w:cs="FrankRuehl"/>
                <w:b/>
                <w:bCs/>
                <w:sz w:val="28"/>
                <w:szCs w:val="28"/>
                <w:rtl/>
              </w:rPr>
            </w:pPr>
          </w:p>
        </w:tc>
        <w:tc>
          <w:tcPr>
            <w:tcW w:w="4240" w:type="dxa"/>
            <w:gridSpan w:val="2"/>
            <w:tcBorders>
              <w:top w:val="nil"/>
              <w:left w:val="nil"/>
              <w:bottom w:val="nil"/>
              <w:right w:val="nil"/>
            </w:tcBorders>
            <w:shd w:val="clear" w:color="auto" w:fill="auto"/>
          </w:tcPr>
          <w:p w14:paraId="324053FC" w14:textId="77777777" w:rsidR="0024362B" w:rsidRPr="00DD3E86" w:rsidRDefault="00346747" w:rsidP="00DD3E86">
            <w:pPr>
              <w:spacing w:line="360" w:lineRule="auto"/>
              <w:jc w:val="both"/>
              <w:rPr>
                <w:b/>
                <w:bCs/>
                <w:rtl/>
              </w:rPr>
            </w:pPr>
            <w:r w:rsidRPr="00DD3E86">
              <w:rPr>
                <w:rFonts w:ascii="Arial" w:hAnsi="Arial" w:cs="FrankRuehl" w:hint="cs"/>
                <w:b/>
                <w:bCs/>
                <w:sz w:val="28"/>
                <w:szCs w:val="28"/>
                <w:rtl/>
              </w:rPr>
              <w:t>מ</w:t>
            </w:r>
            <w:r w:rsidRPr="00DD3E86">
              <w:rPr>
                <w:rFonts w:ascii="Arial" w:hAnsi="Arial" w:cs="FrankRuehl"/>
                <w:b/>
                <w:bCs/>
                <w:sz w:val="28"/>
                <w:szCs w:val="28"/>
                <w:rtl/>
              </w:rPr>
              <w:t>וחמד(חמוד</w:t>
            </w:r>
            <w:r w:rsidRPr="00DD3E86">
              <w:rPr>
                <w:rFonts w:ascii="Arial" w:hAnsi="Arial" w:cs="FrankRuehl" w:hint="cs"/>
                <w:b/>
                <w:bCs/>
                <w:sz w:val="28"/>
                <w:szCs w:val="28"/>
                <w:rtl/>
              </w:rPr>
              <w:t>י)</w:t>
            </w:r>
            <w:r w:rsidRPr="00DD3E86">
              <w:rPr>
                <w:rFonts w:ascii="Arial" w:hAnsi="Arial" w:cs="FrankRuehl"/>
                <w:b/>
                <w:bCs/>
                <w:sz w:val="28"/>
                <w:szCs w:val="28"/>
                <w:rtl/>
              </w:rPr>
              <w:t xml:space="preserve"> חג</w:t>
            </w:r>
            <w:r w:rsidRPr="00DD3E86">
              <w:rPr>
                <w:rFonts w:ascii="Arial" w:hAnsi="Arial" w:cs="FrankRuehl" w:hint="cs"/>
                <w:b/>
                <w:bCs/>
                <w:sz w:val="28"/>
                <w:szCs w:val="28"/>
                <w:rtl/>
              </w:rPr>
              <w:t>'</w:t>
            </w:r>
            <w:r w:rsidRPr="00DD3E86">
              <w:rPr>
                <w:rFonts w:ascii="Arial" w:hAnsi="Arial" w:cs="FrankRuehl"/>
                <w:b/>
                <w:bCs/>
                <w:sz w:val="28"/>
                <w:szCs w:val="28"/>
                <w:rtl/>
              </w:rPr>
              <w:t>א</w:t>
            </w:r>
            <w:r w:rsidRPr="00DD3E86">
              <w:rPr>
                <w:rFonts w:ascii="Arial" w:hAnsi="Arial" w:cs="FrankRuehl" w:hint="cs"/>
                <w:b/>
                <w:bCs/>
                <w:sz w:val="28"/>
                <w:szCs w:val="28"/>
                <w:rtl/>
              </w:rPr>
              <w:t>ז</w:t>
            </w:r>
            <w:r w:rsidRPr="00DD3E86">
              <w:rPr>
                <w:rFonts w:ascii="Arial" w:hAnsi="Arial" w:cs="FrankRuehl"/>
                <w:b/>
                <w:bCs/>
                <w:sz w:val="28"/>
                <w:szCs w:val="28"/>
                <w:rtl/>
              </w:rPr>
              <w:t>י</w:t>
            </w:r>
            <w:r w:rsidRPr="00DD3E86">
              <w:rPr>
                <w:rFonts w:ascii="Arial" w:hAnsi="Arial" w:cs="FrankRuehl" w:hint="cs"/>
                <w:b/>
                <w:bCs/>
                <w:sz w:val="28"/>
                <w:szCs w:val="28"/>
                <w:rtl/>
              </w:rPr>
              <w:t xml:space="preserve"> </w:t>
            </w:r>
            <w:r w:rsidRPr="00DD3E86">
              <w:rPr>
                <w:rFonts w:ascii="Arial" w:hAnsi="Arial" w:cs="FrankRuehl"/>
                <w:b/>
                <w:bCs/>
                <w:sz w:val="28"/>
                <w:szCs w:val="28"/>
                <w:rtl/>
              </w:rPr>
              <w:t>(זערור) (עציר)</w:t>
            </w:r>
          </w:p>
        </w:tc>
        <w:tc>
          <w:tcPr>
            <w:tcW w:w="3727" w:type="dxa"/>
            <w:tcBorders>
              <w:top w:val="nil"/>
              <w:left w:val="nil"/>
              <w:bottom w:val="nil"/>
              <w:right w:val="nil"/>
            </w:tcBorders>
            <w:shd w:val="clear" w:color="auto" w:fill="auto"/>
          </w:tcPr>
          <w:p w14:paraId="68E2BAA5" w14:textId="77777777" w:rsidR="0024362B" w:rsidRPr="00DD3E86" w:rsidRDefault="0024362B" w:rsidP="00DD3E86">
            <w:pPr>
              <w:spacing w:line="360" w:lineRule="auto"/>
              <w:jc w:val="both"/>
              <w:rPr>
                <w:rFonts w:ascii="Arial" w:hAnsi="Arial" w:cs="FrankRuehl"/>
                <w:b/>
                <w:bCs/>
                <w:sz w:val="28"/>
                <w:szCs w:val="28"/>
              </w:rPr>
            </w:pPr>
          </w:p>
        </w:tc>
      </w:tr>
      <w:tr w:rsidR="0024362B" w:rsidRPr="00346747" w14:paraId="59E07ED2" w14:textId="77777777">
        <w:trPr>
          <w:trHeight w:val="355"/>
          <w:jc w:val="center"/>
        </w:trPr>
        <w:tc>
          <w:tcPr>
            <w:tcW w:w="853" w:type="dxa"/>
            <w:tcBorders>
              <w:top w:val="nil"/>
              <w:left w:val="nil"/>
              <w:bottom w:val="nil"/>
              <w:right w:val="nil"/>
            </w:tcBorders>
            <w:shd w:val="clear" w:color="auto" w:fill="auto"/>
          </w:tcPr>
          <w:p w14:paraId="0FF90FD2" w14:textId="77777777" w:rsidR="0024362B" w:rsidRPr="00DD3E86" w:rsidRDefault="0024362B" w:rsidP="00DD3E86">
            <w:pPr>
              <w:spacing w:line="360" w:lineRule="auto"/>
              <w:jc w:val="both"/>
              <w:rPr>
                <w:rFonts w:ascii="Arial" w:hAnsi="Arial" w:cs="FrankRuehl"/>
                <w:b/>
                <w:bCs/>
                <w:sz w:val="28"/>
                <w:szCs w:val="28"/>
                <w:rtl/>
              </w:rPr>
            </w:pPr>
          </w:p>
        </w:tc>
        <w:tc>
          <w:tcPr>
            <w:tcW w:w="4240" w:type="dxa"/>
            <w:gridSpan w:val="2"/>
            <w:tcBorders>
              <w:top w:val="nil"/>
              <w:left w:val="nil"/>
              <w:bottom w:val="nil"/>
              <w:right w:val="nil"/>
            </w:tcBorders>
            <w:shd w:val="clear" w:color="auto" w:fill="auto"/>
          </w:tcPr>
          <w:p w14:paraId="60E0AF2C" w14:textId="77777777" w:rsidR="0024362B" w:rsidRPr="00DD3E86" w:rsidRDefault="0024362B" w:rsidP="00DD3E86">
            <w:pPr>
              <w:spacing w:line="360" w:lineRule="auto"/>
              <w:jc w:val="both"/>
              <w:rPr>
                <w:b/>
                <w:bCs/>
                <w:rtl/>
              </w:rPr>
            </w:pPr>
          </w:p>
        </w:tc>
        <w:tc>
          <w:tcPr>
            <w:tcW w:w="3727" w:type="dxa"/>
            <w:tcBorders>
              <w:top w:val="nil"/>
              <w:left w:val="nil"/>
              <w:bottom w:val="nil"/>
              <w:right w:val="nil"/>
            </w:tcBorders>
            <w:shd w:val="clear" w:color="auto" w:fill="auto"/>
          </w:tcPr>
          <w:p w14:paraId="26AD1A8E" w14:textId="77777777" w:rsidR="0024362B" w:rsidRPr="00DD3E86" w:rsidRDefault="00346747" w:rsidP="00DD3E86">
            <w:pPr>
              <w:spacing w:line="360" w:lineRule="auto"/>
              <w:jc w:val="right"/>
              <w:rPr>
                <w:rFonts w:ascii="Arial" w:hAnsi="Arial" w:cs="FrankRuehl"/>
                <w:b/>
                <w:bCs/>
                <w:sz w:val="28"/>
                <w:szCs w:val="28"/>
              </w:rPr>
            </w:pPr>
            <w:r w:rsidRPr="00DD3E86">
              <w:rPr>
                <w:rFonts w:ascii="Arial" w:hAnsi="Arial" w:cs="FrankRuehl" w:hint="cs"/>
                <w:b/>
                <w:bCs/>
                <w:sz w:val="28"/>
                <w:szCs w:val="28"/>
                <w:rtl/>
              </w:rPr>
              <w:t>ה</w:t>
            </w:r>
            <w:r w:rsidRPr="00DD3E86">
              <w:rPr>
                <w:rFonts w:ascii="Arial" w:hAnsi="Arial" w:cs="FrankRuehl"/>
                <w:b/>
                <w:bCs/>
                <w:sz w:val="28"/>
                <w:szCs w:val="28"/>
                <w:rtl/>
              </w:rPr>
              <w:t>נאשם</w:t>
            </w:r>
          </w:p>
        </w:tc>
      </w:tr>
      <w:tr w:rsidR="0024362B" w14:paraId="39C1E97A" w14:textId="77777777">
        <w:trPr>
          <w:trHeight w:val="355"/>
          <w:jc w:val="center"/>
        </w:trPr>
        <w:tc>
          <w:tcPr>
            <w:tcW w:w="8820" w:type="dxa"/>
            <w:gridSpan w:val="4"/>
            <w:tcBorders>
              <w:top w:val="nil"/>
              <w:left w:val="nil"/>
              <w:bottom w:val="nil"/>
              <w:right w:val="nil"/>
            </w:tcBorders>
            <w:shd w:val="clear" w:color="auto" w:fill="auto"/>
          </w:tcPr>
          <w:p w14:paraId="146E11D6" w14:textId="77777777" w:rsidR="0013603F" w:rsidRDefault="0013603F" w:rsidP="00DD3E86">
            <w:pPr>
              <w:spacing w:line="360" w:lineRule="auto"/>
              <w:jc w:val="center"/>
              <w:rPr>
                <w:rFonts w:ascii="Arial" w:hAnsi="Arial" w:cs="FrankRuehl"/>
                <w:sz w:val="32"/>
                <w:szCs w:val="32"/>
                <w:rtl/>
              </w:rPr>
            </w:pPr>
            <w:bookmarkStart w:id="2" w:name="PsakDin" w:colFirst="0" w:colLast="0"/>
            <w:bookmarkStart w:id="3" w:name="LawTable"/>
            <w:bookmarkEnd w:id="3"/>
          </w:p>
          <w:p w14:paraId="5DAF0686" w14:textId="77777777" w:rsidR="0013603F" w:rsidRPr="0013603F" w:rsidRDefault="0013603F" w:rsidP="0013603F">
            <w:pPr>
              <w:spacing w:after="120" w:line="240" w:lineRule="exact"/>
              <w:ind w:left="283" w:hanging="283"/>
              <w:jc w:val="both"/>
              <w:rPr>
                <w:rFonts w:ascii="FrankRuehl" w:hAnsi="FrankRuehl" w:cs="FrankRuehl"/>
                <w:rtl/>
              </w:rPr>
            </w:pPr>
          </w:p>
          <w:p w14:paraId="1E9A1CF8" w14:textId="77777777" w:rsidR="0013603F" w:rsidRPr="0013603F" w:rsidRDefault="0013603F" w:rsidP="0013603F">
            <w:pPr>
              <w:spacing w:after="120" w:line="240" w:lineRule="exact"/>
              <w:ind w:left="283" w:hanging="283"/>
              <w:jc w:val="both"/>
              <w:rPr>
                <w:rFonts w:ascii="FrankRuehl" w:hAnsi="FrankRuehl" w:cs="FrankRuehl"/>
                <w:rtl/>
              </w:rPr>
            </w:pPr>
            <w:r w:rsidRPr="0013603F">
              <w:rPr>
                <w:rFonts w:ascii="FrankRuehl" w:hAnsi="FrankRuehl" w:cs="FrankRuehl"/>
                <w:rtl/>
              </w:rPr>
              <w:t xml:space="preserve">חקיקה שאוזכרה: </w:t>
            </w:r>
          </w:p>
          <w:p w14:paraId="19562B37" w14:textId="77777777" w:rsidR="0013603F" w:rsidRPr="0013603F" w:rsidRDefault="0013603F" w:rsidP="0013603F">
            <w:pPr>
              <w:spacing w:after="120" w:line="240" w:lineRule="exact"/>
              <w:ind w:left="283" w:hanging="283"/>
              <w:jc w:val="both"/>
              <w:rPr>
                <w:rFonts w:ascii="FrankRuehl" w:hAnsi="FrankRuehl" w:cs="FrankRuehl"/>
                <w:color w:val="0000FF"/>
                <w:u w:val="single"/>
                <w:rtl/>
              </w:rPr>
            </w:pPr>
            <w:hyperlink r:id="rId8" w:history="1">
              <w:r w:rsidRPr="0013603F">
                <w:rPr>
                  <w:rStyle w:val="Hyperlink"/>
                  <w:rFonts w:ascii="FrankRuehl" w:hAnsi="FrankRuehl" w:cs="FrankRuehl"/>
                  <w:rtl/>
                </w:rPr>
                <w:t>פקודת הראיות [נוסח חדש], תשל"א-1971</w:t>
              </w:r>
            </w:hyperlink>
            <w:r w:rsidRPr="0013603F">
              <w:rPr>
                <w:rFonts w:ascii="FrankRuehl" w:hAnsi="FrankRuehl" w:cs="FrankRuehl"/>
                <w:color w:val="0000FF"/>
                <w:u w:val="single"/>
                <w:rtl/>
              </w:rPr>
              <w:t xml:space="preserve">: סע'  </w:t>
            </w:r>
            <w:hyperlink r:id="rId9" w:history="1">
              <w:r w:rsidRPr="0013603F">
                <w:rPr>
                  <w:rStyle w:val="Hyperlink"/>
                  <w:rFonts w:ascii="FrankRuehl" w:hAnsi="FrankRuehl" w:cs="FrankRuehl"/>
                </w:rPr>
                <w:t>10</w:t>
              </w:r>
            </w:hyperlink>
          </w:p>
          <w:p w14:paraId="19C49DA5" w14:textId="77777777" w:rsidR="0013603F" w:rsidRPr="0013603F" w:rsidRDefault="0013603F" w:rsidP="0013603F">
            <w:pPr>
              <w:spacing w:after="120" w:line="240" w:lineRule="exact"/>
              <w:ind w:left="283" w:hanging="283"/>
              <w:jc w:val="both"/>
              <w:rPr>
                <w:rFonts w:ascii="FrankRuehl" w:hAnsi="FrankRuehl" w:cs="FrankRuehl"/>
                <w:color w:val="0000FF"/>
                <w:u w:val="single"/>
                <w:rtl/>
              </w:rPr>
            </w:pPr>
            <w:hyperlink r:id="rId10" w:history="1">
              <w:r w:rsidRPr="0013603F">
                <w:rPr>
                  <w:rStyle w:val="Hyperlink"/>
                  <w:rFonts w:ascii="FrankRuehl" w:hAnsi="FrankRuehl" w:cs="FrankRuehl"/>
                  <w:rtl/>
                </w:rPr>
                <w:t>חוק העונשין, תשל"ז-1977</w:t>
              </w:r>
            </w:hyperlink>
            <w:r w:rsidRPr="0013603F">
              <w:rPr>
                <w:rFonts w:ascii="FrankRuehl" w:hAnsi="FrankRuehl" w:cs="FrankRuehl"/>
                <w:color w:val="0000FF"/>
                <w:u w:val="single"/>
                <w:rtl/>
              </w:rPr>
              <w:t xml:space="preserve">: סע'  </w:t>
            </w:r>
            <w:hyperlink r:id="rId11" w:history="1">
              <w:r w:rsidRPr="0013603F">
                <w:rPr>
                  <w:rStyle w:val="Hyperlink"/>
                  <w:rFonts w:ascii="FrankRuehl" w:hAnsi="FrankRuehl" w:cs="FrankRuehl"/>
                </w:rPr>
                <w:t>25</w:t>
              </w:r>
            </w:hyperlink>
            <w:r w:rsidRPr="0013603F">
              <w:rPr>
                <w:rFonts w:ascii="FrankRuehl" w:hAnsi="FrankRuehl" w:cs="FrankRuehl"/>
                <w:color w:val="0000FF"/>
                <w:u w:val="single"/>
                <w:rtl/>
              </w:rPr>
              <w:t xml:space="preserve">, </w:t>
            </w:r>
            <w:hyperlink r:id="rId12" w:history="1">
              <w:r w:rsidRPr="0013603F">
                <w:rPr>
                  <w:rStyle w:val="Hyperlink"/>
                  <w:rFonts w:ascii="FrankRuehl" w:hAnsi="FrankRuehl" w:cs="FrankRuehl"/>
                </w:rPr>
                <w:t>26</w:t>
              </w:r>
            </w:hyperlink>
            <w:r w:rsidRPr="0013603F">
              <w:rPr>
                <w:rFonts w:ascii="FrankRuehl" w:hAnsi="FrankRuehl" w:cs="FrankRuehl"/>
                <w:color w:val="0000FF"/>
                <w:u w:val="single"/>
                <w:rtl/>
              </w:rPr>
              <w:t xml:space="preserve">, </w:t>
            </w:r>
            <w:hyperlink r:id="rId13" w:history="1">
              <w:r w:rsidRPr="0013603F">
                <w:rPr>
                  <w:rStyle w:val="Hyperlink"/>
                  <w:rFonts w:ascii="FrankRuehl" w:hAnsi="FrankRuehl" w:cs="FrankRuehl"/>
                </w:rPr>
                <w:t>91</w:t>
              </w:r>
            </w:hyperlink>
            <w:r w:rsidRPr="0013603F">
              <w:rPr>
                <w:rFonts w:ascii="FrankRuehl" w:hAnsi="FrankRuehl" w:cs="FrankRuehl"/>
                <w:color w:val="0000FF"/>
                <w:u w:val="single"/>
                <w:rtl/>
              </w:rPr>
              <w:t xml:space="preserve">, </w:t>
            </w:r>
            <w:hyperlink r:id="rId14" w:history="1">
              <w:r w:rsidRPr="0013603F">
                <w:rPr>
                  <w:rStyle w:val="Hyperlink"/>
                  <w:rFonts w:ascii="FrankRuehl" w:hAnsi="FrankRuehl" w:cs="FrankRuehl"/>
                </w:rPr>
                <w:t>305 (1)</w:t>
              </w:r>
            </w:hyperlink>
            <w:r w:rsidRPr="0013603F">
              <w:rPr>
                <w:rFonts w:ascii="FrankRuehl" w:hAnsi="FrankRuehl" w:cs="FrankRuehl"/>
                <w:color w:val="0000FF"/>
                <w:u w:val="single"/>
                <w:rtl/>
              </w:rPr>
              <w:t xml:space="preserve">, </w:t>
            </w:r>
            <w:hyperlink r:id="rId15" w:history="1">
              <w:r w:rsidRPr="0013603F">
                <w:rPr>
                  <w:rStyle w:val="Hyperlink"/>
                  <w:rFonts w:ascii="FrankRuehl" w:hAnsi="FrankRuehl" w:cs="FrankRuehl"/>
                </w:rPr>
                <w:t>345(</w:t>
              </w:r>
              <w:r w:rsidRPr="0013603F">
                <w:rPr>
                  <w:rStyle w:val="Hyperlink"/>
                  <w:rFonts w:ascii="FrankRuehl" w:hAnsi="FrankRuehl" w:cs="FrankRuehl"/>
                  <w:rtl/>
                </w:rPr>
                <w:t>א)(1</w:t>
              </w:r>
              <w:r w:rsidRPr="0013603F">
                <w:rPr>
                  <w:rStyle w:val="Hyperlink"/>
                  <w:rFonts w:ascii="FrankRuehl" w:hAnsi="FrankRuehl" w:cs="FrankRuehl"/>
                </w:rPr>
                <w:t>)</w:t>
              </w:r>
            </w:hyperlink>
            <w:r w:rsidRPr="0013603F">
              <w:rPr>
                <w:rFonts w:ascii="FrankRuehl" w:hAnsi="FrankRuehl" w:cs="FrankRuehl"/>
                <w:color w:val="0000FF"/>
                <w:u w:val="single"/>
                <w:rtl/>
              </w:rPr>
              <w:t xml:space="preserve">, </w:t>
            </w:r>
            <w:hyperlink r:id="rId16" w:history="1">
              <w:r w:rsidRPr="0013603F">
                <w:rPr>
                  <w:rStyle w:val="Hyperlink"/>
                  <w:rFonts w:ascii="FrankRuehl" w:hAnsi="FrankRuehl" w:cs="FrankRuehl"/>
                </w:rPr>
                <w:t>345(</w:t>
              </w:r>
              <w:r w:rsidRPr="0013603F">
                <w:rPr>
                  <w:rStyle w:val="Hyperlink"/>
                  <w:rFonts w:ascii="FrankRuehl" w:hAnsi="FrankRuehl" w:cs="FrankRuehl"/>
                  <w:rtl/>
                </w:rPr>
                <w:t>ב)(2</w:t>
              </w:r>
            </w:hyperlink>
            <w:r w:rsidRPr="0013603F">
              <w:rPr>
                <w:rFonts w:ascii="FrankRuehl" w:hAnsi="FrankRuehl" w:cs="FrankRuehl"/>
                <w:color w:val="0000FF"/>
                <w:u w:val="single"/>
                <w:rtl/>
              </w:rPr>
              <w:t xml:space="preserve">, </w:t>
            </w:r>
            <w:hyperlink r:id="rId17" w:history="1">
              <w:r w:rsidRPr="0013603F">
                <w:rPr>
                  <w:rStyle w:val="Hyperlink"/>
                  <w:rFonts w:ascii="FrankRuehl" w:hAnsi="FrankRuehl" w:cs="FrankRuehl"/>
                </w:rPr>
                <w:t>345(</w:t>
              </w:r>
              <w:r w:rsidRPr="0013603F">
                <w:rPr>
                  <w:rStyle w:val="Hyperlink"/>
                  <w:rFonts w:ascii="FrankRuehl" w:hAnsi="FrankRuehl" w:cs="FrankRuehl"/>
                  <w:rtl/>
                </w:rPr>
                <w:t>ב)(4</w:t>
              </w:r>
            </w:hyperlink>
            <w:r w:rsidRPr="0013603F">
              <w:rPr>
                <w:rFonts w:ascii="FrankRuehl" w:hAnsi="FrankRuehl" w:cs="FrankRuehl"/>
                <w:color w:val="0000FF"/>
                <w:u w:val="single"/>
                <w:rtl/>
              </w:rPr>
              <w:t xml:space="preserve">, </w:t>
            </w:r>
            <w:hyperlink r:id="rId18" w:history="1">
              <w:r w:rsidRPr="0013603F">
                <w:rPr>
                  <w:rStyle w:val="Hyperlink"/>
                  <w:rFonts w:ascii="FrankRuehl" w:hAnsi="FrankRuehl" w:cs="FrankRuehl"/>
                  <w:rtl/>
                </w:rPr>
                <w:t>א)(1</w:t>
              </w:r>
              <w:r w:rsidRPr="0013603F">
                <w:rPr>
                  <w:rStyle w:val="Hyperlink"/>
                  <w:rFonts w:ascii="FrankRuehl" w:hAnsi="FrankRuehl" w:cs="FrankRuehl"/>
                </w:rPr>
                <w:t>)</w:t>
              </w:r>
            </w:hyperlink>
            <w:r w:rsidRPr="0013603F">
              <w:rPr>
                <w:rFonts w:ascii="FrankRuehl" w:hAnsi="FrankRuehl" w:cs="FrankRuehl"/>
                <w:color w:val="0000FF"/>
                <w:u w:val="single"/>
                <w:rtl/>
              </w:rPr>
              <w:t xml:space="preserve">, </w:t>
            </w:r>
            <w:hyperlink r:id="rId19" w:history="1">
              <w:r w:rsidRPr="0013603F">
                <w:rPr>
                  <w:rStyle w:val="Hyperlink"/>
                  <w:rFonts w:ascii="FrankRuehl" w:hAnsi="FrankRuehl" w:cs="FrankRuehl"/>
                </w:rPr>
                <w:t>347(</w:t>
              </w:r>
              <w:r w:rsidRPr="0013603F">
                <w:rPr>
                  <w:rStyle w:val="Hyperlink"/>
                  <w:rFonts w:ascii="FrankRuehl" w:hAnsi="FrankRuehl" w:cs="FrankRuehl"/>
                  <w:rtl/>
                </w:rPr>
                <w:t>ב</w:t>
              </w:r>
              <w:r w:rsidRPr="0013603F">
                <w:rPr>
                  <w:rStyle w:val="Hyperlink"/>
                  <w:rFonts w:ascii="FrankRuehl" w:hAnsi="FrankRuehl" w:cs="FrankRuehl"/>
                </w:rPr>
                <w:t>)</w:t>
              </w:r>
            </w:hyperlink>
            <w:r w:rsidRPr="0013603F">
              <w:rPr>
                <w:rFonts w:ascii="FrankRuehl" w:hAnsi="FrankRuehl" w:cs="FrankRuehl"/>
                <w:color w:val="0000FF"/>
                <w:u w:val="single"/>
                <w:rtl/>
              </w:rPr>
              <w:t xml:space="preserve">, </w:t>
            </w:r>
            <w:hyperlink r:id="rId20" w:history="1">
              <w:r w:rsidRPr="0013603F">
                <w:rPr>
                  <w:rStyle w:val="Hyperlink"/>
                  <w:rFonts w:ascii="FrankRuehl" w:hAnsi="FrankRuehl" w:cs="FrankRuehl"/>
                </w:rPr>
                <w:t>369</w:t>
              </w:r>
            </w:hyperlink>
            <w:r w:rsidRPr="0013603F">
              <w:rPr>
                <w:rFonts w:ascii="FrankRuehl" w:hAnsi="FrankRuehl" w:cs="FrankRuehl"/>
                <w:color w:val="0000FF"/>
                <w:u w:val="single"/>
                <w:rtl/>
              </w:rPr>
              <w:t xml:space="preserve">, </w:t>
            </w:r>
            <w:hyperlink r:id="rId21" w:history="1">
              <w:r w:rsidRPr="0013603F">
                <w:rPr>
                  <w:rStyle w:val="Hyperlink"/>
                  <w:rFonts w:ascii="FrankRuehl" w:hAnsi="FrankRuehl" w:cs="FrankRuehl"/>
                </w:rPr>
                <w:t>372</w:t>
              </w:r>
            </w:hyperlink>
            <w:r w:rsidRPr="0013603F">
              <w:rPr>
                <w:rFonts w:ascii="FrankRuehl" w:hAnsi="FrankRuehl" w:cs="FrankRuehl"/>
                <w:color w:val="0000FF"/>
                <w:u w:val="single"/>
                <w:rtl/>
              </w:rPr>
              <w:t xml:space="preserve">, </w:t>
            </w:r>
            <w:hyperlink r:id="rId22" w:history="1">
              <w:r w:rsidRPr="0013603F">
                <w:rPr>
                  <w:rStyle w:val="Hyperlink"/>
                  <w:rFonts w:ascii="FrankRuehl" w:hAnsi="FrankRuehl" w:cs="FrankRuehl"/>
                </w:rPr>
                <w:t>374</w:t>
              </w:r>
              <w:r w:rsidRPr="0013603F">
                <w:rPr>
                  <w:rStyle w:val="Hyperlink"/>
                  <w:rFonts w:ascii="FrankRuehl" w:hAnsi="FrankRuehl" w:cs="FrankRuehl"/>
                  <w:rtl/>
                </w:rPr>
                <w:t>א</w:t>
              </w:r>
            </w:hyperlink>
            <w:r w:rsidRPr="0013603F">
              <w:rPr>
                <w:rFonts w:ascii="FrankRuehl" w:hAnsi="FrankRuehl" w:cs="FrankRuehl"/>
                <w:color w:val="0000FF"/>
                <w:u w:val="single"/>
                <w:rtl/>
              </w:rPr>
              <w:t xml:space="preserve">, </w:t>
            </w:r>
            <w:hyperlink r:id="rId23" w:history="1">
              <w:r w:rsidRPr="0013603F">
                <w:rPr>
                  <w:rStyle w:val="Hyperlink"/>
                  <w:rFonts w:ascii="FrankRuehl" w:hAnsi="FrankRuehl" w:cs="FrankRuehl"/>
                </w:rPr>
                <w:t>377(</w:t>
              </w:r>
              <w:r w:rsidRPr="0013603F">
                <w:rPr>
                  <w:rStyle w:val="Hyperlink"/>
                  <w:rFonts w:ascii="FrankRuehl" w:hAnsi="FrankRuehl" w:cs="FrankRuehl"/>
                  <w:rtl/>
                </w:rPr>
                <w:t>א)(א</w:t>
              </w:r>
              <w:r w:rsidRPr="0013603F">
                <w:rPr>
                  <w:rStyle w:val="Hyperlink"/>
                  <w:rFonts w:ascii="FrankRuehl" w:hAnsi="FrankRuehl" w:cs="FrankRuehl"/>
                </w:rPr>
                <w:t>)</w:t>
              </w:r>
            </w:hyperlink>
            <w:r w:rsidRPr="0013603F">
              <w:rPr>
                <w:rFonts w:ascii="FrankRuehl" w:hAnsi="FrankRuehl" w:cs="FrankRuehl"/>
                <w:color w:val="0000FF"/>
                <w:u w:val="single"/>
                <w:rtl/>
              </w:rPr>
              <w:t xml:space="preserve">, </w:t>
            </w:r>
            <w:hyperlink r:id="rId24" w:history="1">
              <w:r w:rsidRPr="0013603F">
                <w:rPr>
                  <w:rStyle w:val="Hyperlink"/>
                  <w:rFonts w:ascii="FrankRuehl" w:hAnsi="FrankRuehl" w:cs="FrankRuehl"/>
                </w:rPr>
                <w:t>377</w:t>
              </w:r>
              <w:r w:rsidRPr="0013603F">
                <w:rPr>
                  <w:rStyle w:val="Hyperlink"/>
                  <w:rFonts w:ascii="FrankRuehl" w:hAnsi="FrankRuehl" w:cs="FrankRuehl"/>
                  <w:rtl/>
                </w:rPr>
                <w:t>א</w:t>
              </w:r>
            </w:hyperlink>
            <w:r w:rsidRPr="0013603F">
              <w:rPr>
                <w:rFonts w:ascii="FrankRuehl" w:hAnsi="FrankRuehl" w:cs="FrankRuehl"/>
                <w:color w:val="0000FF"/>
                <w:u w:val="single"/>
                <w:rtl/>
              </w:rPr>
              <w:t xml:space="preserve">, </w:t>
            </w:r>
            <w:hyperlink r:id="rId25" w:history="1">
              <w:r w:rsidRPr="0013603F">
                <w:rPr>
                  <w:rStyle w:val="Hyperlink"/>
                  <w:rFonts w:ascii="FrankRuehl" w:hAnsi="FrankRuehl" w:cs="FrankRuehl"/>
                </w:rPr>
                <w:t>377</w:t>
              </w:r>
              <w:r w:rsidRPr="0013603F">
                <w:rPr>
                  <w:rStyle w:val="Hyperlink"/>
                  <w:rFonts w:ascii="FrankRuehl" w:hAnsi="FrankRuehl" w:cs="FrankRuehl"/>
                  <w:rtl/>
                </w:rPr>
                <w:t>א(א)(7</w:t>
              </w:r>
              <w:r w:rsidRPr="0013603F">
                <w:rPr>
                  <w:rStyle w:val="Hyperlink"/>
                  <w:rFonts w:ascii="FrankRuehl" w:hAnsi="FrankRuehl" w:cs="FrankRuehl"/>
                </w:rPr>
                <w:t>)</w:t>
              </w:r>
            </w:hyperlink>
          </w:p>
          <w:p w14:paraId="26E0936B" w14:textId="77777777" w:rsidR="0013603F" w:rsidRPr="0013603F" w:rsidRDefault="0013603F" w:rsidP="0013603F">
            <w:pPr>
              <w:spacing w:after="120" w:line="240" w:lineRule="exact"/>
              <w:ind w:left="283" w:hanging="283"/>
              <w:jc w:val="both"/>
              <w:rPr>
                <w:rFonts w:ascii="FrankRuehl" w:hAnsi="FrankRuehl" w:cs="FrankRuehl"/>
                <w:rtl/>
              </w:rPr>
            </w:pPr>
          </w:p>
          <w:p w14:paraId="1084267F" w14:textId="77777777" w:rsidR="0013603F" w:rsidRPr="0013603F" w:rsidRDefault="0013603F" w:rsidP="00DD3E86">
            <w:pPr>
              <w:spacing w:line="360" w:lineRule="auto"/>
              <w:jc w:val="center"/>
              <w:rPr>
                <w:rFonts w:ascii="Arial" w:hAnsi="Arial" w:cs="FrankRuehl"/>
                <w:sz w:val="32"/>
                <w:szCs w:val="32"/>
                <w:rtl/>
              </w:rPr>
            </w:pPr>
            <w:bookmarkStart w:id="4" w:name="LawTable_End"/>
            <w:bookmarkEnd w:id="4"/>
          </w:p>
          <w:p w14:paraId="38C59993" w14:textId="77777777" w:rsidR="00F56181" w:rsidRPr="00DD3E86" w:rsidRDefault="00F56181" w:rsidP="00DD3E86">
            <w:pPr>
              <w:spacing w:line="360" w:lineRule="auto"/>
              <w:jc w:val="center"/>
              <w:rPr>
                <w:rFonts w:ascii="Arial" w:hAnsi="Arial" w:cs="FrankRuehl"/>
                <w:sz w:val="32"/>
                <w:szCs w:val="32"/>
                <w:rtl/>
              </w:rPr>
            </w:pPr>
          </w:p>
          <w:p w14:paraId="0FA1622A" w14:textId="77777777" w:rsidR="0013217E" w:rsidRPr="00DD3E86" w:rsidRDefault="0013217E" w:rsidP="00DD3E86">
            <w:pPr>
              <w:spacing w:line="360" w:lineRule="auto"/>
              <w:jc w:val="center"/>
              <w:rPr>
                <w:rFonts w:ascii="Arial" w:hAnsi="Arial" w:cs="FrankRuehl"/>
                <w:sz w:val="32"/>
                <w:szCs w:val="32"/>
                <w:rtl/>
              </w:rPr>
            </w:pPr>
          </w:p>
          <w:p w14:paraId="3D3F9CDB" w14:textId="77777777" w:rsidR="000E0C13" w:rsidRPr="00DD3E86" w:rsidRDefault="000E0C13" w:rsidP="00DD3E86">
            <w:pPr>
              <w:spacing w:line="360" w:lineRule="auto"/>
              <w:jc w:val="center"/>
              <w:rPr>
                <w:rFonts w:ascii="Arial" w:hAnsi="Arial" w:cs="FrankRuehl"/>
                <w:sz w:val="32"/>
                <w:szCs w:val="32"/>
                <w:rtl/>
              </w:rPr>
            </w:pPr>
          </w:p>
          <w:p w14:paraId="4C714EDB" w14:textId="77777777" w:rsidR="006D3A6B" w:rsidRPr="00DD3E86" w:rsidRDefault="006D3A6B" w:rsidP="00DD3E86">
            <w:pPr>
              <w:spacing w:line="360" w:lineRule="auto"/>
              <w:jc w:val="center"/>
              <w:rPr>
                <w:rFonts w:ascii="Arial" w:hAnsi="Arial" w:cs="FrankRuehl"/>
                <w:sz w:val="32"/>
                <w:szCs w:val="32"/>
                <w:rtl/>
              </w:rPr>
            </w:pPr>
          </w:p>
          <w:p w14:paraId="31EB0479" w14:textId="77777777" w:rsidR="00346747" w:rsidRPr="00DD3E86" w:rsidRDefault="00346747" w:rsidP="00DD3E86">
            <w:pPr>
              <w:spacing w:line="360" w:lineRule="auto"/>
              <w:jc w:val="center"/>
              <w:rPr>
                <w:rFonts w:ascii="Arial" w:hAnsi="Arial" w:cs="FrankRuehl"/>
                <w:b/>
                <w:bCs/>
                <w:sz w:val="32"/>
                <w:szCs w:val="32"/>
                <w:rtl/>
              </w:rPr>
            </w:pPr>
            <w:r w:rsidRPr="00DD3E86">
              <w:rPr>
                <w:rFonts w:ascii="Arial" w:hAnsi="Arial" w:cs="FrankRuehl"/>
                <w:b/>
                <w:bCs/>
                <w:sz w:val="32"/>
                <w:szCs w:val="32"/>
                <w:rtl/>
              </w:rPr>
              <w:t>הכרעת דין</w:t>
            </w:r>
          </w:p>
          <w:p w14:paraId="2017526D" w14:textId="77777777" w:rsidR="0024362B" w:rsidRPr="00DD3E86" w:rsidRDefault="0024362B" w:rsidP="00DD3E86">
            <w:pPr>
              <w:spacing w:line="360" w:lineRule="auto"/>
              <w:jc w:val="center"/>
              <w:rPr>
                <w:rFonts w:ascii="Arial" w:hAnsi="Arial" w:cs="FrankRuehl"/>
                <w:b/>
                <w:bCs/>
                <w:sz w:val="32"/>
                <w:szCs w:val="32"/>
                <w:rtl/>
              </w:rPr>
            </w:pPr>
          </w:p>
        </w:tc>
      </w:tr>
      <w:bookmarkEnd w:id="2"/>
    </w:tbl>
    <w:p w14:paraId="5F26CAE7" w14:textId="77777777" w:rsidR="0024362B" w:rsidRDefault="0024362B">
      <w:pPr>
        <w:spacing w:line="360" w:lineRule="auto"/>
        <w:jc w:val="both"/>
        <w:rPr>
          <w:u w:val="single"/>
          <w:rtl/>
        </w:rPr>
      </w:pPr>
    </w:p>
    <w:p w14:paraId="6E42FB19" w14:textId="77777777" w:rsidR="0024362B" w:rsidRDefault="00346747">
      <w:pPr>
        <w:spacing w:line="360" w:lineRule="auto"/>
        <w:jc w:val="both"/>
        <w:rPr>
          <w:rFonts w:ascii="Arial" w:hAnsi="Arial"/>
          <w:b/>
          <w:bCs/>
          <w:sz w:val="26"/>
          <w:szCs w:val="26"/>
          <w:u w:val="single"/>
          <w:rtl/>
        </w:rPr>
      </w:pPr>
      <w:r>
        <w:rPr>
          <w:rFonts w:ascii="Arial" w:hAnsi="Arial" w:hint="eastAsia"/>
          <w:b/>
          <w:bCs/>
          <w:sz w:val="26"/>
          <w:szCs w:val="26"/>
          <w:u w:val="single"/>
          <w:rtl/>
        </w:rPr>
        <w:t>השופט</w:t>
      </w:r>
      <w:r>
        <w:rPr>
          <w:rFonts w:ascii="Arial" w:hAnsi="Arial"/>
          <w:b/>
          <w:bCs/>
          <w:sz w:val="26"/>
          <w:szCs w:val="26"/>
          <w:u w:val="single"/>
          <w:rtl/>
        </w:rPr>
        <w:t xml:space="preserve"> י. אלרון [אב"</w:t>
      </w:r>
      <w:r>
        <w:rPr>
          <w:rFonts w:ascii="Arial" w:hAnsi="Arial" w:hint="eastAsia"/>
          <w:b/>
          <w:bCs/>
          <w:sz w:val="26"/>
          <w:szCs w:val="26"/>
          <w:u w:val="single"/>
          <w:rtl/>
        </w:rPr>
        <w:t>ד</w:t>
      </w:r>
      <w:r>
        <w:rPr>
          <w:rFonts w:ascii="Arial" w:hAnsi="Arial"/>
          <w:b/>
          <w:bCs/>
          <w:sz w:val="26"/>
          <w:szCs w:val="26"/>
          <w:u w:val="single"/>
          <w:rtl/>
        </w:rPr>
        <w:t>]</w:t>
      </w:r>
    </w:p>
    <w:p w14:paraId="1AA7DF9A" w14:textId="77777777" w:rsidR="0024362B" w:rsidRDefault="0024362B">
      <w:pPr>
        <w:jc w:val="both"/>
        <w:rPr>
          <w:rtl/>
        </w:rPr>
      </w:pPr>
    </w:p>
    <w:p w14:paraId="3539D19D" w14:textId="77777777" w:rsidR="0024362B" w:rsidRDefault="00346747">
      <w:pPr>
        <w:spacing w:line="360" w:lineRule="auto"/>
        <w:jc w:val="both"/>
        <w:rPr>
          <w:rtl/>
        </w:rPr>
      </w:pPr>
      <w:r>
        <w:rPr>
          <w:rFonts w:hint="cs"/>
          <w:rtl/>
        </w:rPr>
        <w:t>כנגד הנאשם הוגש כתב אישום</w:t>
      </w:r>
      <w:r w:rsidR="006D3A6B">
        <w:rPr>
          <w:rFonts w:hint="eastAsia"/>
          <w:rtl/>
        </w:rPr>
        <w:t xml:space="preserve"> </w:t>
      </w:r>
      <w:r>
        <w:rPr>
          <w:rFonts w:hint="cs"/>
          <w:rtl/>
        </w:rPr>
        <w:t xml:space="preserve"> המייחס לו עבירות מין ואלימות חמורות, בכלל זה, חטיפה, ניסיון לרצח, אינוס ומעשה סדום.</w:t>
      </w:r>
    </w:p>
    <w:p w14:paraId="062B567F" w14:textId="77777777" w:rsidR="0024362B" w:rsidRDefault="0024362B">
      <w:pPr>
        <w:jc w:val="both"/>
        <w:rPr>
          <w:rtl/>
        </w:rPr>
      </w:pPr>
    </w:p>
    <w:p w14:paraId="47A1ED2D" w14:textId="77777777" w:rsidR="0024362B" w:rsidRDefault="00346747">
      <w:pPr>
        <w:spacing w:line="360" w:lineRule="auto"/>
        <w:jc w:val="both"/>
        <w:rPr>
          <w:u w:val="single"/>
          <w:rtl/>
        </w:rPr>
      </w:pPr>
      <w:r>
        <w:rPr>
          <w:rFonts w:hint="eastAsia"/>
          <w:rtl/>
        </w:rPr>
        <w:t>א</w:t>
      </w:r>
      <w:r>
        <w:rPr>
          <w:rtl/>
        </w:rPr>
        <w:t>.</w:t>
      </w:r>
      <w:r>
        <w:rPr>
          <w:rtl/>
        </w:rPr>
        <w:tab/>
      </w:r>
      <w:r>
        <w:rPr>
          <w:rFonts w:hint="cs"/>
          <w:b/>
          <w:bCs/>
          <w:u w:val="single"/>
          <w:rtl/>
        </w:rPr>
        <w:t>פתח דבר</w:t>
      </w:r>
      <w:r>
        <w:rPr>
          <w:b/>
          <w:bCs/>
          <w:u w:val="single"/>
          <w:rtl/>
        </w:rPr>
        <w:t>:</w:t>
      </w:r>
    </w:p>
    <w:p w14:paraId="2A14A32D" w14:textId="77777777" w:rsidR="0024362B" w:rsidRDefault="006D3A6B">
      <w:pPr>
        <w:spacing w:line="360" w:lineRule="auto"/>
        <w:jc w:val="both"/>
        <w:rPr>
          <w:rtl/>
        </w:rPr>
      </w:pPr>
      <w:r>
        <w:rPr>
          <w:rFonts w:hint="eastAsia"/>
          <w:rtl/>
        </w:rPr>
        <w:t xml:space="preserve"> </w:t>
      </w:r>
    </w:p>
    <w:p w14:paraId="74C4C84A" w14:textId="77777777" w:rsidR="0024362B" w:rsidRDefault="00346747">
      <w:pPr>
        <w:pStyle w:val="BodyTextIndent2"/>
        <w:spacing w:line="360" w:lineRule="auto"/>
        <w:ind w:firstLine="0"/>
        <w:jc w:val="both"/>
        <w:rPr>
          <w:rtl/>
        </w:rPr>
      </w:pPr>
      <w:r>
        <w:rPr>
          <w:rFonts w:hint="cs"/>
          <w:rtl/>
        </w:rPr>
        <w:t>בבוקרו של יום ה-  27.10.07 נמצאה ב.ג. (להלן: "המתלוננת") יצאנית בעיסוקה, עירומה כביום היוולדה, חבולה בכל חלקי גופה, שותתת דם וזועקת לעזרה בסמוך ל"חורשת אחיהוד".</w:t>
      </w:r>
    </w:p>
    <w:p w14:paraId="3C44C202" w14:textId="77777777" w:rsidR="0024362B" w:rsidRDefault="0024362B">
      <w:pPr>
        <w:pStyle w:val="BodyTextIndent2"/>
        <w:spacing w:line="360" w:lineRule="auto"/>
        <w:jc w:val="both"/>
        <w:rPr>
          <w:rtl/>
        </w:rPr>
      </w:pPr>
    </w:p>
    <w:p w14:paraId="34D39BC5" w14:textId="77777777" w:rsidR="0024362B" w:rsidRDefault="00346747">
      <w:pPr>
        <w:pStyle w:val="BodyTextIndent2"/>
        <w:spacing w:line="360" w:lineRule="auto"/>
        <w:ind w:firstLine="0"/>
        <w:jc w:val="both"/>
        <w:rPr>
          <w:rtl/>
        </w:rPr>
      </w:pPr>
      <w:r>
        <w:rPr>
          <w:rFonts w:hint="cs"/>
          <w:rtl/>
        </w:rPr>
        <w:t>לעוברים ושבים אשר הופתעו מנוכחותה במצבה, כמתואר לעיל, סיפרה כי נמלטה על נפשה לאחר שהותקפה ונאנסה.</w:t>
      </w:r>
    </w:p>
    <w:p w14:paraId="350BB4A0" w14:textId="77777777" w:rsidR="0024362B" w:rsidRDefault="0024362B">
      <w:pPr>
        <w:pStyle w:val="BodyTextIndent2"/>
        <w:spacing w:line="360" w:lineRule="auto"/>
        <w:jc w:val="both"/>
        <w:rPr>
          <w:rtl/>
        </w:rPr>
      </w:pPr>
    </w:p>
    <w:p w14:paraId="1D1D32B9" w14:textId="77777777" w:rsidR="0024362B" w:rsidRDefault="00346747">
      <w:pPr>
        <w:pStyle w:val="BodyTextIndent2"/>
        <w:spacing w:line="360" w:lineRule="auto"/>
        <w:ind w:firstLine="0"/>
        <w:jc w:val="both"/>
        <w:rPr>
          <w:rtl/>
        </w:rPr>
      </w:pPr>
      <w:r>
        <w:rPr>
          <w:rFonts w:hint="cs"/>
          <w:rtl/>
        </w:rPr>
        <w:t>עוד קודם לכן, בבוקר  אותו יום, יצאה המתלוננת לעיסוקה באזור התעשייה צור שלום, שם פגשה בנאשם המוכר לה מהיכרות מוקדמת ולאחר שהתפתחה בין השניים שיחה, עשו דרכם ברכבו של זה האחרון לרכוש סמים, נסיעה אשר הסתיימה, כאמור, בהימצאה של המתלוננת לצד הכביש בפאתי הכפר ג'דידה ובסמוך ל"חורשת אחיהוד".</w:t>
      </w:r>
    </w:p>
    <w:p w14:paraId="042F9976" w14:textId="77777777" w:rsidR="0024362B" w:rsidRDefault="0024362B">
      <w:pPr>
        <w:pStyle w:val="BodyTextIndent2"/>
        <w:spacing w:line="360" w:lineRule="auto"/>
        <w:jc w:val="both"/>
        <w:rPr>
          <w:rtl/>
        </w:rPr>
      </w:pPr>
    </w:p>
    <w:p w14:paraId="311EE476" w14:textId="77777777" w:rsidR="0024362B" w:rsidRDefault="00346747">
      <w:pPr>
        <w:pStyle w:val="BodyTextIndent2"/>
        <w:spacing w:line="360" w:lineRule="auto"/>
        <w:ind w:firstLine="0"/>
        <w:jc w:val="both"/>
        <w:rPr>
          <w:rtl/>
        </w:rPr>
      </w:pPr>
      <w:r>
        <w:rPr>
          <w:rFonts w:hint="cs"/>
          <w:rtl/>
        </w:rPr>
        <w:t>הנאשם, אשר זהותו היתה ידועה למשטרה ואשר אין חולק כי שהה עימה  זמן קצר קודם לכן ב"חורשת אחיהוד", נמלט מהמקום ונעצר  כעבור יומיים בחשד לביצוע העבירות נשוא כתב האישום.</w:t>
      </w:r>
    </w:p>
    <w:p w14:paraId="092F5D3C" w14:textId="77777777" w:rsidR="0024362B" w:rsidRDefault="0024362B">
      <w:pPr>
        <w:pStyle w:val="BodyTextIndent2"/>
        <w:spacing w:line="360" w:lineRule="auto"/>
        <w:ind w:firstLine="0"/>
        <w:jc w:val="both"/>
        <w:rPr>
          <w:rtl/>
        </w:rPr>
      </w:pPr>
    </w:p>
    <w:p w14:paraId="79187C84" w14:textId="77777777" w:rsidR="0024362B" w:rsidRDefault="00346747">
      <w:pPr>
        <w:spacing w:line="360" w:lineRule="auto"/>
        <w:ind w:left="720" w:hanging="720"/>
        <w:jc w:val="both"/>
        <w:rPr>
          <w:b/>
          <w:bCs/>
          <w:u w:val="single"/>
          <w:rtl/>
        </w:rPr>
      </w:pPr>
      <w:r>
        <w:rPr>
          <w:rFonts w:hint="eastAsia"/>
          <w:rtl/>
        </w:rPr>
        <w:t>ב</w:t>
      </w:r>
      <w:r>
        <w:rPr>
          <w:rtl/>
        </w:rPr>
        <w:t>.</w:t>
      </w:r>
      <w:r>
        <w:rPr>
          <w:rtl/>
        </w:rPr>
        <w:tab/>
      </w:r>
      <w:r>
        <w:rPr>
          <w:rFonts w:hint="eastAsia"/>
          <w:b/>
          <w:bCs/>
          <w:u w:val="single"/>
          <w:rtl/>
        </w:rPr>
        <w:t>עובדות</w:t>
      </w:r>
      <w:r>
        <w:rPr>
          <w:b/>
          <w:bCs/>
          <w:u w:val="single"/>
          <w:rtl/>
        </w:rPr>
        <w:t xml:space="preserve"> כתב האישום:</w:t>
      </w:r>
    </w:p>
    <w:p w14:paraId="3B6DDD39" w14:textId="77777777" w:rsidR="0024362B" w:rsidRDefault="006D3A6B">
      <w:pPr>
        <w:spacing w:line="360" w:lineRule="auto"/>
        <w:jc w:val="both"/>
        <w:rPr>
          <w:rtl/>
        </w:rPr>
      </w:pPr>
      <w:r>
        <w:rPr>
          <w:rFonts w:hint="eastAsia"/>
          <w:rtl/>
        </w:rPr>
        <w:t xml:space="preserve"> </w:t>
      </w:r>
    </w:p>
    <w:p w14:paraId="00CCA48F" w14:textId="77777777" w:rsidR="0024362B" w:rsidRDefault="00346747">
      <w:pPr>
        <w:spacing w:line="360" w:lineRule="auto"/>
        <w:jc w:val="both"/>
        <w:rPr>
          <w:rtl/>
        </w:rPr>
      </w:pPr>
      <w:r>
        <w:rPr>
          <w:rFonts w:hint="eastAsia"/>
          <w:rtl/>
        </w:rPr>
        <w:t>על</w:t>
      </w:r>
      <w:r>
        <w:rPr>
          <w:rtl/>
        </w:rPr>
        <w:t xml:space="preserve"> פי הנטען בכתב </w:t>
      </w:r>
      <w:r>
        <w:rPr>
          <w:rFonts w:hint="eastAsia"/>
          <w:rtl/>
        </w:rPr>
        <w:t>האישום</w:t>
      </w:r>
      <w:r>
        <w:rPr>
          <w:rtl/>
        </w:rPr>
        <w:t xml:space="preserve">, בתאריך 27.10.07, בסמוך לשעה </w:t>
      </w:r>
      <w:r>
        <w:rPr>
          <w:rFonts w:hint="cs"/>
          <w:rtl/>
        </w:rPr>
        <w:t>07.30</w:t>
      </w:r>
      <w:r>
        <w:rPr>
          <w:rtl/>
        </w:rPr>
        <w:t xml:space="preserve">, פגשה המתלוננת את הנאשם בסמוך למפעל </w:t>
      </w:r>
      <w:r>
        <w:rPr>
          <w:rFonts w:hint="eastAsia"/>
          <w:rtl/>
        </w:rPr>
        <w:t>אלובין</w:t>
      </w:r>
      <w:r>
        <w:rPr>
          <w:rtl/>
        </w:rPr>
        <w:t xml:space="preserve"> בצור שלום, והנאשם, באמתלת שווא הציע לה לנסוע עימו לעכו כדי לרכוש סמים</w:t>
      </w:r>
      <w:r>
        <w:rPr>
          <w:rFonts w:hint="cs"/>
          <w:rtl/>
        </w:rPr>
        <w:t>,</w:t>
      </w:r>
      <w:r>
        <w:rPr>
          <w:rtl/>
        </w:rPr>
        <w:t xml:space="preserve"> </w:t>
      </w:r>
      <w:r>
        <w:rPr>
          <w:rFonts w:hint="eastAsia"/>
          <w:rtl/>
        </w:rPr>
        <w:t>זאת</w:t>
      </w:r>
      <w:r>
        <w:rPr>
          <w:rtl/>
        </w:rPr>
        <w:t xml:space="preserve"> בכוונה לחטוף אותה כדי לבצע בה עבירות מין ולרוצחה לאחר מכן. המתלוננת אשר </w:t>
      </w:r>
      <w:r>
        <w:rPr>
          <w:rFonts w:hint="eastAsia"/>
          <w:rtl/>
        </w:rPr>
        <w:t>האמינה</w:t>
      </w:r>
      <w:r>
        <w:rPr>
          <w:rtl/>
        </w:rPr>
        <w:t xml:space="preserve"> לו, הסכימה ונכנסה לרכב</w:t>
      </w:r>
      <w:r>
        <w:rPr>
          <w:rFonts w:hint="cs"/>
          <w:rtl/>
        </w:rPr>
        <w:t>ו של הנאשם</w:t>
      </w:r>
      <w:r>
        <w:rPr>
          <w:rtl/>
        </w:rPr>
        <w:t xml:space="preserve"> (להלן: "</w:t>
      </w:r>
      <w:r>
        <w:rPr>
          <w:rFonts w:hint="eastAsia"/>
          <w:rtl/>
        </w:rPr>
        <w:t>הרכב</w:t>
      </w:r>
      <w:r>
        <w:rPr>
          <w:rtl/>
        </w:rPr>
        <w:t>").</w:t>
      </w:r>
    </w:p>
    <w:p w14:paraId="45D1B50D" w14:textId="77777777" w:rsidR="0024362B" w:rsidRDefault="006D3A6B">
      <w:pPr>
        <w:spacing w:line="360" w:lineRule="auto"/>
        <w:ind w:firstLine="720"/>
        <w:jc w:val="both"/>
        <w:rPr>
          <w:rtl/>
        </w:rPr>
      </w:pPr>
      <w:r>
        <w:rPr>
          <w:rFonts w:hint="eastAsia"/>
          <w:rtl/>
        </w:rPr>
        <w:t xml:space="preserve"> </w:t>
      </w:r>
    </w:p>
    <w:p w14:paraId="191B88EC" w14:textId="77777777" w:rsidR="0024362B" w:rsidRDefault="00346747">
      <w:pPr>
        <w:spacing w:line="360" w:lineRule="auto"/>
        <w:jc w:val="both"/>
        <w:rPr>
          <w:rtl/>
        </w:rPr>
      </w:pPr>
      <w:r>
        <w:rPr>
          <w:rFonts w:hint="eastAsia"/>
          <w:rtl/>
        </w:rPr>
        <w:t>עוד</w:t>
      </w:r>
      <w:r>
        <w:rPr>
          <w:rtl/>
        </w:rPr>
        <w:t xml:space="preserve"> נטען כי השניים נסעו </w:t>
      </w:r>
      <w:r>
        <w:rPr>
          <w:rFonts w:hint="eastAsia"/>
          <w:rtl/>
        </w:rPr>
        <w:t>לעכו</w:t>
      </w:r>
      <w:r>
        <w:rPr>
          <w:rtl/>
        </w:rPr>
        <w:t xml:space="preserve">, לא עצרו בתוך העיר והמשיכו לכיוון כפר מאכר. בסמוך לצומת ג'דידה פנה הנאשם </w:t>
      </w:r>
      <w:r>
        <w:rPr>
          <w:rFonts w:hint="eastAsia"/>
          <w:rtl/>
        </w:rPr>
        <w:t>לכיוון</w:t>
      </w:r>
      <w:r>
        <w:rPr>
          <w:rtl/>
        </w:rPr>
        <w:t xml:space="preserve"> חורשה הנמצאת בסמוך לצומת (להלן: "</w:t>
      </w:r>
      <w:r>
        <w:rPr>
          <w:rFonts w:hint="eastAsia"/>
          <w:rtl/>
        </w:rPr>
        <w:t>החורשה</w:t>
      </w:r>
      <w:r>
        <w:rPr>
          <w:rtl/>
        </w:rPr>
        <w:t xml:space="preserve">") המתלוננת ביקשה </w:t>
      </w:r>
      <w:r>
        <w:rPr>
          <w:rFonts w:hint="eastAsia"/>
          <w:rtl/>
        </w:rPr>
        <w:t>מהנאשם</w:t>
      </w:r>
      <w:r>
        <w:rPr>
          <w:rtl/>
        </w:rPr>
        <w:t xml:space="preserve"> להחזירה לצור שלום, אך הלה סרב, המשיך בנסיעה לתוך החורשה, שם עצר את הרכב.</w:t>
      </w:r>
    </w:p>
    <w:p w14:paraId="50607277" w14:textId="77777777" w:rsidR="0024362B" w:rsidRDefault="006D3A6B">
      <w:pPr>
        <w:spacing w:line="360" w:lineRule="auto"/>
        <w:ind w:firstLine="720"/>
        <w:jc w:val="both"/>
        <w:rPr>
          <w:rtl/>
        </w:rPr>
      </w:pPr>
      <w:r>
        <w:rPr>
          <w:rFonts w:hint="eastAsia"/>
          <w:rtl/>
        </w:rPr>
        <w:t xml:space="preserve"> </w:t>
      </w:r>
    </w:p>
    <w:p w14:paraId="1F1429EE" w14:textId="77777777" w:rsidR="0024362B" w:rsidRDefault="00346747">
      <w:pPr>
        <w:spacing w:line="360" w:lineRule="auto"/>
        <w:jc w:val="both"/>
        <w:rPr>
          <w:rtl/>
        </w:rPr>
      </w:pPr>
      <w:r>
        <w:rPr>
          <w:rFonts w:hint="eastAsia"/>
          <w:rtl/>
        </w:rPr>
        <w:t>זאת</w:t>
      </w:r>
      <w:r>
        <w:rPr>
          <w:rtl/>
        </w:rPr>
        <w:t xml:space="preserve"> ועוד, על פי הנטען </w:t>
      </w:r>
      <w:r>
        <w:rPr>
          <w:rFonts w:hint="eastAsia"/>
          <w:rtl/>
        </w:rPr>
        <w:t>בכתב</w:t>
      </w:r>
      <w:r>
        <w:rPr>
          <w:rtl/>
        </w:rPr>
        <w:t xml:space="preserve"> האישום, בחורשה יצא הנאשם מהרכב וניגש למתלוננת, תפס אותה בשערותיה</w:t>
      </w:r>
      <w:r>
        <w:rPr>
          <w:rFonts w:hint="cs"/>
          <w:rtl/>
        </w:rPr>
        <w:t>,</w:t>
      </w:r>
      <w:r>
        <w:rPr>
          <w:rtl/>
        </w:rPr>
        <w:t xml:space="preserve"> הוציאה </w:t>
      </w:r>
      <w:r>
        <w:rPr>
          <w:rFonts w:hint="eastAsia"/>
          <w:rtl/>
        </w:rPr>
        <w:t>בכוח</w:t>
      </w:r>
      <w:r>
        <w:rPr>
          <w:rtl/>
        </w:rPr>
        <w:t xml:space="preserve"> מהרכב, קרע את חולצתה ודרש ממנה למצוץ את איבר מינו תוך שהוא מאיים כי ידקור </w:t>
      </w:r>
      <w:r>
        <w:rPr>
          <w:rFonts w:hint="eastAsia"/>
          <w:rtl/>
        </w:rPr>
        <w:t>אותה</w:t>
      </w:r>
      <w:r>
        <w:rPr>
          <w:rtl/>
        </w:rPr>
        <w:t xml:space="preserve"> באמצעות חפץ חד בו הצטייד מבעוד מועד אותו הצמיד לגרונה (להלן: </w:t>
      </w:r>
      <w:r>
        <w:rPr>
          <w:rtl/>
        </w:rPr>
        <w:lastRenderedPageBreak/>
        <w:t>"</w:t>
      </w:r>
      <w:r>
        <w:rPr>
          <w:rFonts w:hint="eastAsia"/>
          <w:rtl/>
        </w:rPr>
        <w:t>החפץ</w:t>
      </w:r>
      <w:r>
        <w:rPr>
          <w:rtl/>
        </w:rPr>
        <w:t xml:space="preserve"> </w:t>
      </w:r>
      <w:r>
        <w:rPr>
          <w:rFonts w:hint="eastAsia"/>
          <w:rtl/>
        </w:rPr>
        <w:t>החד</w:t>
      </w:r>
      <w:r>
        <w:rPr>
          <w:rtl/>
        </w:rPr>
        <w:t xml:space="preserve">") במידה ותסרב. הנאשם החדיר את איבר מינו לפיה של המתלוננת וזאת ללא </w:t>
      </w:r>
      <w:r>
        <w:rPr>
          <w:rFonts w:hint="eastAsia"/>
          <w:rtl/>
        </w:rPr>
        <w:t>הסכמתה</w:t>
      </w:r>
      <w:r>
        <w:rPr>
          <w:rtl/>
        </w:rPr>
        <w:t xml:space="preserve"> החופשית.</w:t>
      </w:r>
    </w:p>
    <w:p w14:paraId="63995C1C" w14:textId="77777777" w:rsidR="0024362B" w:rsidRDefault="006D3A6B">
      <w:pPr>
        <w:spacing w:line="360" w:lineRule="auto"/>
        <w:jc w:val="both"/>
        <w:rPr>
          <w:rtl/>
        </w:rPr>
      </w:pPr>
      <w:r>
        <w:rPr>
          <w:rFonts w:hint="eastAsia"/>
          <w:rtl/>
        </w:rPr>
        <w:t xml:space="preserve"> </w:t>
      </w:r>
    </w:p>
    <w:p w14:paraId="0D6F9769" w14:textId="77777777" w:rsidR="0024362B" w:rsidRDefault="00346747">
      <w:pPr>
        <w:spacing w:line="360" w:lineRule="auto"/>
        <w:jc w:val="both"/>
        <w:rPr>
          <w:rtl/>
        </w:rPr>
      </w:pPr>
      <w:r>
        <w:rPr>
          <w:rFonts w:hint="eastAsia"/>
          <w:rtl/>
        </w:rPr>
        <w:t>בהמשך</w:t>
      </w:r>
      <w:r>
        <w:rPr>
          <w:rtl/>
        </w:rPr>
        <w:t xml:space="preserve"> למתואר לעיל, </w:t>
      </w:r>
      <w:r>
        <w:rPr>
          <w:rFonts w:hint="eastAsia"/>
          <w:rtl/>
        </w:rPr>
        <w:t>הפשיל</w:t>
      </w:r>
      <w:r>
        <w:rPr>
          <w:rtl/>
        </w:rPr>
        <w:t xml:space="preserve"> הנאשם בכוח את מכנסי המתלוננת עד ברכיה, סובב אותה והעמיד אותה "</w:t>
      </w:r>
      <w:r>
        <w:rPr>
          <w:rFonts w:hint="eastAsia"/>
          <w:rtl/>
        </w:rPr>
        <w:t>על</w:t>
      </w:r>
      <w:r>
        <w:rPr>
          <w:rtl/>
        </w:rPr>
        <w:t xml:space="preserve"> </w:t>
      </w:r>
      <w:r>
        <w:rPr>
          <w:rFonts w:hint="eastAsia"/>
          <w:rtl/>
        </w:rPr>
        <w:t>ארבע</w:t>
      </w:r>
      <w:r>
        <w:rPr>
          <w:rtl/>
        </w:rPr>
        <w:t xml:space="preserve">" (כשהיא עומדת על ברכיה וידיה). במצב זה אחז בכוח  </w:t>
      </w:r>
      <w:r>
        <w:rPr>
          <w:rFonts w:hint="eastAsia"/>
          <w:rtl/>
        </w:rPr>
        <w:t>בכתפה</w:t>
      </w:r>
      <w:r>
        <w:rPr>
          <w:rtl/>
        </w:rPr>
        <w:t xml:space="preserve">, החדיר את איבר מינו לפי הטבעת שלה ולאחר </w:t>
      </w:r>
      <w:r>
        <w:rPr>
          <w:rFonts w:hint="eastAsia"/>
          <w:rtl/>
        </w:rPr>
        <w:t>מכן</w:t>
      </w:r>
      <w:r>
        <w:rPr>
          <w:rtl/>
        </w:rPr>
        <w:t xml:space="preserve"> גם לאיבר מינה, כל זאת ללא הסכמתה החופשית תוך שהיא בוכה ומתחננת שיעזוב אותה </w:t>
      </w:r>
      <w:r>
        <w:rPr>
          <w:rFonts w:hint="eastAsia"/>
          <w:rtl/>
        </w:rPr>
        <w:t>לנפשה</w:t>
      </w:r>
      <w:r>
        <w:rPr>
          <w:rtl/>
        </w:rPr>
        <w:t xml:space="preserve">. לאחר מכן </w:t>
      </w:r>
      <w:r>
        <w:rPr>
          <w:rFonts w:hint="cs"/>
          <w:rtl/>
        </w:rPr>
        <w:t>שוב</w:t>
      </w:r>
      <w:r>
        <w:rPr>
          <w:rtl/>
        </w:rPr>
        <w:t xml:space="preserve"> סובב אותה</w:t>
      </w:r>
      <w:r>
        <w:rPr>
          <w:rFonts w:hint="cs"/>
          <w:rtl/>
        </w:rPr>
        <w:t>,</w:t>
      </w:r>
      <w:r>
        <w:rPr>
          <w:rtl/>
        </w:rPr>
        <w:t xml:space="preserve"> דרש ממנה למצוץ את איבר מינו, בשנית, והחדיר את </w:t>
      </w:r>
      <w:r>
        <w:rPr>
          <w:rFonts w:hint="eastAsia"/>
          <w:rtl/>
        </w:rPr>
        <w:t>איבר</w:t>
      </w:r>
      <w:r>
        <w:rPr>
          <w:rtl/>
        </w:rPr>
        <w:t xml:space="preserve"> מינו לפיה  </w:t>
      </w:r>
      <w:r>
        <w:rPr>
          <w:rFonts w:hint="eastAsia"/>
          <w:rtl/>
        </w:rPr>
        <w:t>עד</w:t>
      </w:r>
      <w:r>
        <w:rPr>
          <w:rtl/>
        </w:rPr>
        <w:t xml:space="preserve"> שהגיע לסיפוקו</w:t>
      </w:r>
      <w:r>
        <w:rPr>
          <w:rFonts w:hint="cs"/>
          <w:rtl/>
        </w:rPr>
        <w:t xml:space="preserve"> תוך שהוא</w:t>
      </w:r>
      <w:r>
        <w:rPr>
          <w:rtl/>
        </w:rPr>
        <w:t xml:space="preserve"> שפך את </w:t>
      </w:r>
      <w:r>
        <w:rPr>
          <w:rFonts w:hint="eastAsia"/>
          <w:rtl/>
        </w:rPr>
        <w:t>זרעו</w:t>
      </w:r>
      <w:r>
        <w:rPr>
          <w:rtl/>
        </w:rPr>
        <w:t xml:space="preserve"> בפיה, כל זאת, כאמור, ללא הסכמתה החופשית.</w:t>
      </w:r>
    </w:p>
    <w:p w14:paraId="0D104694" w14:textId="77777777" w:rsidR="0024362B" w:rsidRDefault="006D3A6B">
      <w:pPr>
        <w:spacing w:line="360" w:lineRule="auto"/>
        <w:jc w:val="both"/>
        <w:rPr>
          <w:rtl/>
        </w:rPr>
      </w:pPr>
      <w:r>
        <w:rPr>
          <w:rFonts w:hint="eastAsia"/>
          <w:rtl/>
        </w:rPr>
        <w:t xml:space="preserve"> </w:t>
      </w:r>
    </w:p>
    <w:p w14:paraId="44704E6B" w14:textId="77777777" w:rsidR="0024362B" w:rsidRDefault="00346747">
      <w:pPr>
        <w:spacing w:line="360" w:lineRule="auto"/>
        <w:jc w:val="both"/>
        <w:rPr>
          <w:rtl/>
        </w:rPr>
      </w:pPr>
      <w:r>
        <w:rPr>
          <w:rFonts w:hint="eastAsia"/>
          <w:rtl/>
        </w:rPr>
        <w:t>לאחר</w:t>
      </w:r>
      <w:r>
        <w:rPr>
          <w:rtl/>
        </w:rPr>
        <w:t xml:space="preserve"> שהגיע הנאשם לסיפוקו, </w:t>
      </w:r>
      <w:r>
        <w:rPr>
          <w:rFonts w:hint="eastAsia"/>
          <w:rtl/>
        </w:rPr>
        <w:t>אמר</w:t>
      </w:r>
      <w:r>
        <w:rPr>
          <w:rtl/>
        </w:rPr>
        <w:t xml:space="preserve"> למתלוננת כי בכוונתו לרוצחה על מנת שלא תתלונן עליו במשטרה, למרות תחנוניה כי </w:t>
      </w:r>
      <w:r>
        <w:rPr>
          <w:rFonts w:hint="eastAsia"/>
          <w:rtl/>
        </w:rPr>
        <w:t>יעזוב</w:t>
      </w:r>
      <w:r>
        <w:rPr>
          <w:rtl/>
        </w:rPr>
        <w:t xml:space="preserve"> אותה לנפשה והבטחותיה כי לא תתלונן, דקר אותה באמצעות החפץ החד במספר מקומות </w:t>
      </w:r>
      <w:r>
        <w:rPr>
          <w:rFonts w:hint="eastAsia"/>
          <w:rtl/>
        </w:rPr>
        <w:t>בגופה</w:t>
      </w:r>
      <w:r>
        <w:rPr>
          <w:rtl/>
        </w:rPr>
        <w:t xml:space="preserve"> בכוונה לגרום למותה. המתלוננת החלה להיאבק עימו, נשכה אותו בידו וכך הצליחה </w:t>
      </w:r>
      <w:r>
        <w:rPr>
          <w:rFonts w:hint="eastAsia"/>
          <w:rtl/>
        </w:rPr>
        <w:t>להוציא</w:t>
      </w:r>
      <w:r>
        <w:rPr>
          <w:rtl/>
        </w:rPr>
        <w:t xml:space="preserve"> את החפץ מידו</w:t>
      </w:r>
      <w:r>
        <w:rPr>
          <w:rFonts w:hint="cs"/>
          <w:rtl/>
        </w:rPr>
        <w:t xml:space="preserve"> ולהשליכו</w:t>
      </w:r>
      <w:r>
        <w:rPr>
          <w:rtl/>
        </w:rPr>
        <w:t xml:space="preserve"> הצידה. </w:t>
      </w:r>
      <w:r>
        <w:rPr>
          <w:rFonts w:hint="cs"/>
          <w:rtl/>
        </w:rPr>
        <w:t xml:space="preserve">בשלב זה, </w:t>
      </w:r>
      <w:r>
        <w:rPr>
          <w:rtl/>
        </w:rPr>
        <w:t xml:space="preserve">הנאשם תפס אבן מהקרקע והכה באמצעותה בראשה </w:t>
      </w:r>
      <w:r>
        <w:rPr>
          <w:rFonts w:hint="eastAsia"/>
          <w:rtl/>
        </w:rPr>
        <w:t>ובפניה</w:t>
      </w:r>
      <w:r>
        <w:rPr>
          <w:rtl/>
        </w:rPr>
        <w:t xml:space="preserve"> כל זאת בכוונה לגרום למותה.</w:t>
      </w:r>
    </w:p>
    <w:p w14:paraId="237D309F" w14:textId="77777777" w:rsidR="0024362B" w:rsidRDefault="006D3A6B">
      <w:pPr>
        <w:spacing w:line="360" w:lineRule="auto"/>
        <w:ind w:firstLine="720"/>
        <w:jc w:val="both"/>
        <w:rPr>
          <w:rtl/>
        </w:rPr>
      </w:pPr>
      <w:r>
        <w:rPr>
          <w:rFonts w:hint="eastAsia"/>
          <w:rtl/>
        </w:rPr>
        <w:t xml:space="preserve"> </w:t>
      </w:r>
    </w:p>
    <w:p w14:paraId="14BEFDC2" w14:textId="77777777" w:rsidR="0024362B" w:rsidRDefault="00346747">
      <w:pPr>
        <w:spacing w:line="360" w:lineRule="auto"/>
        <w:jc w:val="both"/>
        <w:rPr>
          <w:rtl/>
        </w:rPr>
      </w:pPr>
      <w:r>
        <w:rPr>
          <w:rFonts w:hint="eastAsia"/>
          <w:rtl/>
        </w:rPr>
        <w:t>לאחר</w:t>
      </w:r>
      <w:r>
        <w:rPr>
          <w:rtl/>
        </w:rPr>
        <w:t xml:space="preserve"> המתואר לעיל, </w:t>
      </w:r>
      <w:r>
        <w:rPr>
          <w:rFonts w:hint="eastAsia"/>
          <w:rtl/>
        </w:rPr>
        <w:t>הפשיט</w:t>
      </w:r>
      <w:r>
        <w:rPr>
          <w:rtl/>
        </w:rPr>
        <w:t xml:space="preserve"> הנאשם את המתלוננת ממכנסיה</w:t>
      </w:r>
      <w:r>
        <w:rPr>
          <w:rFonts w:hint="cs"/>
          <w:rtl/>
        </w:rPr>
        <w:t>,</w:t>
      </w:r>
      <w:r>
        <w:rPr>
          <w:rtl/>
        </w:rPr>
        <w:t xml:space="preserve"> ניסה שוב להחדיר את איבר מינו לפי הטבעת, ו</w:t>
      </w:r>
      <w:r>
        <w:rPr>
          <w:rFonts w:hint="cs"/>
          <w:rtl/>
        </w:rPr>
        <w:t>מש</w:t>
      </w:r>
      <w:r>
        <w:rPr>
          <w:rFonts w:hint="eastAsia"/>
          <w:rtl/>
        </w:rPr>
        <w:t>שמע</w:t>
      </w:r>
      <w:r>
        <w:rPr>
          <w:rtl/>
        </w:rPr>
        <w:t xml:space="preserve"> קולות של אנשים, עזב את המתלוננת והסתתר. המתלוננת ניצלה את ההזדמנות, הצליחה </w:t>
      </w:r>
      <w:r>
        <w:rPr>
          <w:rFonts w:hint="eastAsia"/>
          <w:rtl/>
        </w:rPr>
        <w:t>לקום</w:t>
      </w:r>
      <w:r>
        <w:rPr>
          <w:rtl/>
        </w:rPr>
        <w:t xml:space="preserve"> ו</w:t>
      </w:r>
      <w:r>
        <w:rPr>
          <w:rFonts w:hint="cs"/>
          <w:rtl/>
        </w:rPr>
        <w:t xml:space="preserve">לרוץ </w:t>
      </w:r>
      <w:r>
        <w:rPr>
          <w:rtl/>
        </w:rPr>
        <w:t>מהחורשה לכיוון הבתים של כפר ג'דיידה כשהיא עירומה ומדממת.</w:t>
      </w:r>
    </w:p>
    <w:p w14:paraId="7E19C594" w14:textId="77777777" w:rsidR="0024362B" w:rsidRDefault="006D3A6B">
      <w:pPr>
        <w:spacing w:line="360" w:lineRule="auto"/>
        <w:ind w:firstLine="720"/>
        <w:jc w:val="both"/>
        <w:rPr>
          <w:rtl/>
        </w:rPr>
      </w:pPr>
      <w:r>
        <w:rPr>
          <w:rFonts w:hint="eastAsia"/>
          <w:rtl/>
        </w:rPr>
        <w:t xml:space="preserve"> </w:t>
      </w:r>
    </w:p>
    <w:p w14:paraId="3DBDB142" w14:textId="77777777" w:rsidR="0024362B" w:rsidRDefault="00346747">
      <w:pPr>
        <w:spacing w:line="360" w:lineRule="auto"/>
        <w:jc w:val="both"/>
        <w:rPr>
          <w:rtl/>
        </w:rPr>
      </w:pPr>
      <w:r>
        <w:rPr>
          <w:rFonts w:hint="eastAsia"/>
          <w:rtl/>
        </w:rPr>
        <w:t>כתוצאה</w:t>
      </w:r>
      <w:r>
        <w:rPr>
          <w:rtl/>
        </w:rPr>
        <w:t xml:space="preserve"> ממעשי הנאשם </w:t>
      </w:r>
      <w:r>
        <w:rPr>
          <w:rFonts w:hint="eastAsia"/>
          <w:rtl/>
        </w:rPr>
        <w:t>כאמור</w:t>
      </w:r>
      <w:r>
        <w:rPr>
          <w:rtl/>
        </w:rPr>
        <w:t xml:space="preserve"> לעיל, נגרמו למתלוננת חבלות שונות, ובהן, פצע דקירה בחזה עם חזה אוויר בצד </w:t>
      </w:r>
      <w:r>
        <w:rPr>
          <w:rFonts w:hint="eastAsia"/>
          <w:rtl/>
        </w:rPr>
        <w:t>שמאל</w:t>
      </w:r>
      <w:r>
        <w:rPr>
          <w:rtl/>
        </w:rPr>
        <w:t>, אימפוזמה בצ</w:t>
      </w:r>
      <w:r>
        <w:rPr>
          <w:rFonts w:hint="cs"/>
          <w:rtl/>
        </w:rPr>
        <w:t>ו</w:t>
      </w:r>
      <w:r>
        <w:rPr>
          <w:rtl/>
        </w:rPr>
        <w:t xml:space="preserve">ואר משמאל, פצע באמה ימנית מאחור, פצע בגבה שמאלית, </w:t>
      </w:r>
      <w:r>
        <w:rPr>
          <w:rFonts w:hint="cs"/>
          <w:rtl/>
        </w:rPr>
        <w:t>ו</w:t>
      </w:r>
      <w:r>
        <w:rPr>
          <w:rtl/>
        </w:rPr>
        <w:t xml:space="preserve">דימום תוך </w:t>
      </w:r>
      <w:r>
        <w:rPr>
          <w:rFonts w:hint="eastAsia"/>
          <w:rtl/>
        </w:rPr>
        <w:t>מוחי</w:t>
      </w:r>
      <w:r>
        <w:rPr>
          <w:rtl/>
        </w:rPr>
        <w:t xml:space="preserve"> ושבר בבסיס הגולגולת</w:t>
      </w:r>
      <w:r>
        <w:rPr>
          <w:rFonts w:hint="cs"/>
          <w:rtl/>
        </w:rPr>
        <w:t xml:space="preserve">. </w:t>
      </w:r>
      <w:r>
        <w:rPr>
          <w:rtl/>
        </w:rPr>
        <w:t xml:space="preserve"> </w:t>
      </w:r>
    </w:p>
    <w:p w14:paraId="3145F96F" w14:textId="77777777" w:rsidR="0024362B" w:rsidRDefault="0024362B">
      <w:pPr>
        <w:spacing w:line="360" w:lineRule="auto"/>
        <w:jc w:val="both"/>
        <w:rPr>
          <w:rtl/>
        </w:rPr>
      </w:pPr>
    </w:p>
    <w:p w14:paraId="647EE399" w14:textId="77777777" w:rsidR="0024362B" w:rsidRDefault="00346747">
      <w:pPr>
        <w:spacing w:line="360" w:lineRule="auto"/>
        <w:ind w:left="720" w:hanging="720"/>
        <w:jc w:val="both"/>
        <w:rPr>
          <w:rtl/>
        </w:rPr>
      </w:pPr>
      <w:r>
        <w:rPr>
          <w:rFonts w:hint="eastAsia"/>
          <w:rtl/>
        </w:rPr>
        <w:t>ג</w:t>
      </w:r>
      <w:r>
        <w:rPr>
          <w:rtl/>
        </w:rPr>
        <w:t>.</w:t>
      </w:r>
      <w:r>
        <w:rPr>
          <w:rtl/>
        </w:rPr>
        <w:tab/>
      </w:r>
      <w:r>
        <w:rPr>
          <w:rFonts w:hint="eastAsia"/>
          <w:b/>
          <w:bCs/>
          <w:u w:val="single"/>
          <w:rtl/>
        </w:rPr>
        <w:t>תשובת</w:t>
      </w:r>
      <w:r>
        <w:rPr>
          <w:b/>
          <w:bCs/>
          <w:u w:val="single"/>
          <w:rtl/>
        </w:rPr>
        <w:t xml:space="preserve"> הנאשם לכתב האישום:</w:t>
      </w:r>
    </w:p>
    <w:p w14:paraId="72EE6156" w14:textId="77777777" w:rsidR="0024362B" w:rsidRDefault="006D3A6B">
      <w:pPr>
        <w:spacing w:line="360" w:lineRule="auto"/>
        <w:ind w:left="720" w:hanging="720"/>
        <w:jc w:val="both"/>
        <w:rPr>
          <w:rtl/>
        </w:rPr>
      </w:pPr>
      <w:r>
        <w:rPr>
          <w:rFonts w:hint="eastAsia"/>
          <w:rtl/>
        </w:rPr>
        <w:t xml:space="preserve"> </w:t>
      </w:r>
    </w:p>
    <w:p w14:paraId="3E190AA4" w14:textId="77777777" w:rsidR="0024362B" w:rsidRDefault="00346747">
      <w:pPr>
        <w:spacing w:line="360" w:lineRule="auto"/>
        <w:jc w:val="both"/>
        <w:rPr>
          <w:rtl/>
        </w:rPr>
      </w:pPr>
      <w:r>
        <w:rPr>
          <w:rFonts w:hint="eastAsia"/>
          <w:rtl/>
        </w:rPr>
        <w:t>הנאשם</w:t>
      </w:r>
      <w:r>
        <w:rPr>
          <w:rtl/>
        </w:rPr>
        <w:t xml:space="preserve"> כפר במיוחס לו </w:t>
      </w:r>
      <w:r>
        <w:rPr>
          <w:rFonts w:hint="eastAsia"/>
          <w:rtl/>
        </w:rPr>
        <w:t>בכתב</w:t>
      </w:r>
      <w:r>
        <w:rPr>
          <w:rtl/>
        </w:rPr>
        <w:t xml:space="preserve"> האישום וטען כי מדובר בעלילת שווא. בהודעותיו במשטרה הכחיש כי נכח ביום קרות </w:t>
      </w:r>
      <w:r>
        <w:rPr>
          <w:rFonts w:hint="eastAsia"/>
          <w:rtl/>
        </w:rPr>
        <w:t>האירוע</w:t>
      </w:r>
      <w:r>
        <w:rPr>
          <w:rtl/>
        </w:rPr>
        <w:t xml:space="preserve"> בזירת העבירה וטען טענת "</w:t>
      </w:r>
      <w:r>
        <w:rPr>
          <w:rFonts w:hint="eastAsia"/>
          <w:rtl/>
        </w:rPr>
        <w:t>אליבי</w:t>
      </w:r>
      <w:r>
        <w:rPr>
          <w:rtl/>
        </w:rPr>
        <w:t xml:space="preserve">" </w:t>
      </w:r>
      <w:r>
        <w:rPr>
          <w:rFonts w:hint="eastAsia"/>
          <w:rtl/>
        </w:rPr>
        <w:t>לפיה</w:t>
      </w:r>
      <w:r>
        <w:rPr>
          <w:rtl/>
        </w:rPr>
        <w:t xml:space="preserve"> נכח באותה העת </w:t>
      </w:r>
      <w:r>
        <w:rPr>
          <w:rFonts w:hint="cs"/>
          <w:rtl/>
        </w:rPr>
        <w:t xml:space="preserve">בחלקת </w:t>
      </w:r>
      <w:r>
        <w:rPr>
          <w:rtl/>
        </w:rPr>
        <w:t>שדה השיי</w:t>
      </w:r>
      <w:r>
        <w:rPr>
          <w:rFonts w:hint="cs"/>
          <w:rtl/>
        </w:rPr>
        <w:t>כת</w:t>
      </w:r>
      <w:r>
        <w:rPr>
          <w:rtl/>
        </w:rPr>
        <w:t xml:space="preserve"> </w:t>
      </w:r>
      <w:r>
        <w:rPr>
          <w:rFonts w:hint="eastAsia"/>
          <w:rtl/>
        </w:rPr>
        <w:t>למשפחתו</w:t>
      </w:r>
      <w:r>
        <w:rPr>
          <w:rtl/>
        </w:rPr>
        <w:t xml:space="preserve"> בישוב טמרה . </w:t>
      </w:r>
    </w:p>
    <w:p w14:paraId="61BA0CB8" w14:textId="77777777" w:rsidR="0024362B" w:rsidRDefault="006D3A6B">
      <w:pPr>
        <w:spacing w:line="360" w:lineRule="auto"/>
        <w:ind w:firstLine="720"/>
        <w:jc w:val="both"/>
        <w:rPr>
          <w:rtl/>
        </w:rPr>
      </w:pPr>
      <w:r>
        <w:rPr>
          <w:rFonts w:hint="eastAsia"/>
          <w:rtl/>
        </w:rPr>
        <w:t xml:space="preserve"> </w:t>
      </w:r>
    </w:p>
    <w:p w14:paraId="3986D233" w14:textId="77777777" w:rsidR="0024362B" w:rsidRDefault="00346747">
      <w:pPr>
        <w:spacing w:line="360" w:lineRule="auto"/>
        <w:jc w:val="both"/>
        <w:rPr>
          <w:rtl/>
        </w:rPr>
      </w:pPr>
      <w:r>
        <w:rPr>
          <w:rFonts w:hint="eastAsia"/>
          <w:rtl/>
        </w:rPr>
        <w:t>בעדותו</w:t>
      </w:r>
      <w:r>
        <w:rPr>
          <w:rtl/>
        </w:rPr>
        <w:t xml:space="preserve"> בפנינו</w:t>
      </w:r>
      <w:r>
        <w:rPr>
          <w:rFonts w:hint="cs"/>
          <w:rtl/>
        </w:rPr>
        <w:t xml:space="preserve"> הנאשם</w:t>
      </w:r>
      <w:r>
        <w:rPr>
          <w:rtl/>
        </w:rPr>
        <w:t xml:space="preserve"> שינה </w:t>
      </w:r>
      <w:r>
        <w:rPr>
          <w:rFonts w:hint="eastAsia"/>
          <w:rtl/>
        </w:rPr>
        <w:t>מגרסתו</w:t>
      </w:r>
      <w:r>
        <w:rPr>
          <w:rtl/>
        </w:rPr>
        <w:t xml:space="preserve">  </w:t>
      </w:r>
      <w:r>
        <w:rPr>
          <w:rFonts w:hint="eastAsia"/>
          <w:rtl/>
        </w:rPr>
        <w:t>הנ</w:t>
      </w:r>
      <w:r>
        <w:rPr>
          <w:rtl/>
        </w:rPr>
        <w:t>"</w:t>
      </w:r>
      <w:r>
        <w:rPr>
          <w:rFonts w:hint="eastAsia"/>
          <w:rtl/>
        </w:rPr>
        <w:t>ל</w:t>
      </w:r>
      <w:r>
        <w:rPr>
          <w:rtl/>
        </w:rPr>
        <w:t xml:space="preserve"> והודה  </w:t>
      </w:r>
      <w:r>
        <w:rPr>
          <w:rFonts w:hint="eastAsia"/>
          <w:rtl/>
        </w:rPr>
        <w:t>כי</w:t>
      </w:r>
      <w:r>
        <w:rPr>
          <w:rtl/>
        </w:rPr>
        <w:t xml:space="preserve"> אכן נכח באותו יום בחורשה בג'דיידה, פגש במתלוננת </w:t>
      </w:r>
      <w:r>
        <w:rPr>
          <w:rFonts w:hint="eastAsia"/>
          <w:rtl/>
        </w:rPr>
        <w:t>וקיים</w:t>
      </w:r>
      <w:r>
        <w:rPr>
          <w:rtl/>
        </w:rPr>
        <w:t xml:space="preserve"> עימה יחסי מין, אך לדבריו, היה זה בהסכמה תמור</w:t>
      </w:r>
      <w:r>
        <w:rPr>
          <w:rFonts w:hint="cs"/>
          <w:rtl/>
        </w:rPr>
        <w:t>ת</w:t>
      </w:r>
      <w:r>
        <w:rPr>
          <w:rtl/>
        </w:rPr>
        <w:t xml:space="preserve"> הבטחתו לשלם לה  500 ₪.  </w:t>
      </w:r>
    </w:p>
    <w:p w14:paraId="043AC2D3" w14:textId="77777777" w:rsidR="0024362B" w:rsidRDefault="006D3A6B">
      <w:pPr>
        <w:spacing w:line="360" w:lineRule="auto"/>
        <w:jc w:val="both"/>
        <w:rPr>
          <w:rtl/>
        </w:rPr>
      </w:pPr>
      <w:r>
        <w:rPr>
          <w:rFonts w:hint="eastAsia"/>
          <w:rtl/>
        </w:rPr>
        <w:t xml:space="preserve"> </w:t>
      </w:r>
    </w:p>
    <w:p w14:paraId="5D50D964" w14:textId="77777777" w:rsidR="0024362B" w:rsidRDefault="00346747">
      <w:pPr>
        <w:spacing w:line="360" w:lineRule="auto"/>
        <w:jc w:val="both"/>
        <w:rPr>
          <w:rtl/>
        </w:rPr>
      </w:pPr>
      <w:r>
        <w:rPr>
          <w:rFonts w:hint="eastAsia"/>
          <w:rtl/>
        </w:rPr>
        <w:lastRenderedPageBreak/>
        <w:t>לגרסת</w:t>
      </w:r>
      <w:r>
        <w:rPr>
          <w:rtl/>
        </w:rPr>
        <w:t xml:space="preserve"> הנאשם, </w:t>
      </w:r>
      <w:r>
        <w:rPr>
          <w:rFonts w:hint="cs"/>
          <w:rtl/>
        </w:rPr>
        <w:t xml:space="preserve">במהלך שהייתו עם המתלוננת בחורשה, </w:t>
      </w:r>
      <w:r>
        <w:rPr>
          <w:rtl/>
        </w:rPr>
        <w:t xml:space="preserve">הבחין </w:t>
      </w:r>
      <w:r>
        <w:rPr>
          <w:rFonts w:hint="eastAsia"/>
          <w:rtl/>
        </w:rPr>
        <w:t>בשלושה</w:t>
      </w:r>
      <w:r>
        <w:rPr>
          <w:rtl/>
        </w:rPr>
        <w:t xml:space="preserve"> "</w:t>
      </w:r>
      <w:r>
        <w:rPr>
          <w:rFonts w:hint="eastAsia"/>
          <w:rtl/>
        </w:rPr>
        <w:t>בחורים</w:t>
      </w:r>
      <w:r>
        <w:rPr>
          <w:rtl/>
        </w:rPr>
        <w:t xml:space="preserve">" </w:t>
      </w:r>
      <w:r>
        <w:rPr>
          <w:rFonts w:hint="eastAsia"/>
          <w:rtl/>
        </w:rPr>
        <w:t>העושים</w:t>
      </w:r>
      <w:r>
        <w:rPr>
          <w:rtl/>
        </w:rPr>
        <w:t xml:space="preserve"> דרכם לעברו ולעבר המתלוננת וחשש כי יכירוהו </w:t>
      </w:r>
      <w:r>
        <w:rPr>
          <w:rFonts w:hint="eastAsia"/>
          <w:rtl/>
        </w:rPr>
        <w:t>ויספרו</w:t>
      </w:r>
      <w:r>
        <w:rPr>
          <w:rtl/>
        </w:rPr>
        <w:t xml:space="preserve"> למשפחתה של ארוסתו שעימה היה עתיד להינשא כי הוא מתרועע בחברת אחרת ולכן </w:t>
      </w:r>
      <w:r>
        <w:rPr>
          <w:rFonts w:hint="eastAsia"/>
          <w:rtl/>
        </w:rPr>
        <w:t>ברח</w:t>
      </w:r>
      <w:r>
        <w:rPr>
          <w:rtl/>
        </w:rPr>
        <w:t xml:space="preserve"> מה</w:t>
      </w:r>
      <w:r>
        <w:rPr>
          <w:rFonts w:hint="cs"/>
          <w:rtl/>
        </w:rPr>
        <w:t>מקום.</w:t>
      </w:r>
    </w:p>
    <w:p w14:paraId="01B0A8C6" w14:textId="77777777" w:rsidR="0024362B" w:rsidRDefault="006D3A6B">
      <w:pPr>
        <w:spacing w:line="360" w:lineRule="auto"/>
        <w:ind w:firstLine="720"/>
        <w:jc w:val="both"/>
        <w:rPr>
          <w:rtl/>
        </w:rPr>
      </w:pPr>
      <w:r>
        <w:rPr>
          <w:rFonts w:hint="eastAsia"/>
          <w:rtl/>
        </w:rPr>
        <w:t xml:space="preserve"> </w:t>
      </w:r>
    </w:p>
    <w:p w14:paraId="7147666E" w14:textId="77777777" w:rsidR="0024362B" w:rsidRDefault="00346747">
      <w:pPr>
        <w:spacing w:line="360" w:lineRule="auto"/>
        <w:jc w:val="both"/>
        <w:rPr>
          <w:rtl/>
        </w:rPr>
      </w:pPr>
      <w:r>
        <w:rPr>
          <w:rFonts w:hint="eastAsia"/>
          <w:rtl/>
        </w:rPr>
        <w:t>עוד</w:t>
      </w:r>
      <w:r>
        <w:rPr>
          <w:rtl/>
        </w:rPr>
        <w:t xml:space="preserve"> טען הנאשם כי </w:t>
      </w:r>
      <w:r>
        <w:rPr>
          <w:rFonts w:hint="eastAsia"/>
          <w:rtl/>
        </w:rPr>
        <w:t>הבחורים</w:t>
      </w:r>
      <w:r>
        <w:rPr>
          <w:rtl/>
        </w:rPr>
        <w:t xml:space="preserve"> הנ"</w:t>
      </w:r>
      <w:r>
        <w:rPr>
          <w:rFonts w:hint="eastAsia"/>
          <w:rtl/>
        </w:rPr>
        <w:t>ל</w:t>
      </w:r>
      <w:r>
        <w:rPr>
          <w:rtl/>
        </w:rPr>
        <w:t xml:space="preserve"> הם שחבלו במתלוננת, ואולם, זו ייחסה לו את סיפור תקיפתה משום </w:t>
      </w:r>
      <w:r>
        <w:rPr>
          <w:rFonts w:hint="eastAsia"/>
          <w:rtl/>
        </w:rPr>
        <w:t>אכזבתה</w:t>
      </w:r>
      <w:r>
        <w:rPr>
          <w:rtl/>
        </w:rPr>
        <w:t>, בשל רצונו להינשא לאחרת.</w:t>
      </w:r>
    </w:p>
    <w:p w14:paraId="5B317423" w14:textId="77777777" w:rsidR="0024362B" w:rsidRDefault="006D3A6B">
      <w:pPr>
        <w:spacing w:line="360" w:lineRule="auto"/>
        <w:ind w:firstLine="720"/>
        <w:jc w:val="both"/>
        <w:rPr>
          <w:rtl/>
        </w:rPr>
      </w:pPr>
      <w:r>
        <w:rPr>
          <w:rFonts w:hint="eastAsia"/>
          <w:rtl/>
        </w:rPr>
        <w:t xml:space="preserve"> </w:t>
      </w:r>
    </w:p>
    <w:p w14:paraId="13413BF5" w14:textId="77777777" w:rsidR="0024362B" w:rsidRDefault="00346747">
      <w:pPr>
        <w:ind w:left="720" w:hanging="720"/>
        <w:jc w:val="both"/>
        <w:rPr>
          <w:b/>
          <w:bCs/>
          <w:rtl/>
        </w:rPr>
      </w:pPr>
      <w:r>
        <w:rPr>
          <w:rFonts w:hint="eastAsia"/>
          <w:rtl/>
        </w:rPr>
        <w:t>ד</w:t>
      </w:r>
      <w:r>
        <w:rPr>
          <w:rtl/>
        </w:rPr>
        <w:t>.</w:t>
      </w:r>
      <w:r>
        <w:rPr>
          <w:rtl/>
        </w:rPr>
        <w:tab/>
      </w:r>
      <w:r>
        <w:rPr>
          <w:rFonts w:hint="eastAsia"/>
          <w:b/>
          <w:bCs/>
          <w:u w:val="single"/>
          <w:rtl/>
        </w:rPr>
        <w:t>ראיות</w:t>
      </w:r>
      <w:r>
        <w:rPr>
          <w:b/>
          <w:bCs/>
          <w:u w:val="single"/>
          <w:rtl/>
        </w:rPr>
        <w:t xml:space="preserve"> המאשימה</w:t>
      </w:r>
      <w:r>
        <w:rPr>
          <w:b/>
          <w:bCs/>
          <w:rtl/>
        </w:rPr>
        <w:t>:</w:t>
      </w:r>
    </w:p>
    <w:p w14:paraId="48A5E64B" w14:textId="77777777" w:rsidR="0024362B" w:rsidRDefault="0024362B">
      <w:pPr>
        <w:jc w:val="both"/>
        <w:rPr>
          <w:rtl/>
        </w:rPr>
      </w:pPr>
    </w:p>
    <w:p w14:paraId="1F809F3E" w14:textId="77777777" w:rsidR="0024362B" w:rsidRDefault="006D3A6B">
      <w:pPr>
        <w:jc w:val="both"/>
        <w:rPr>
          <w:rtl/>
        </w:rPr>
      </w:pPr>
      <w:r>
        <w:rPr>
          <w:rFonts w:hint="eastAsia"/>
          <w:rtl/>
        </w:rPr>
        <w:t xml:space="preserve"> </w:t>
      </w:r>
    </w:p>
    <w:p w14:paraId="2469D8C1" w14:textId="77777777" w:rsidR="0024362B" w:rsidRDefault="00346747">
      <w:pPr>
        <w:spacing w:line="360" w:lineRule="auto"/>
        <w:jc w:val="both"/>
        <w:rPr>
          <w:rtl/>
        </w:rPr>
      </w:pPr>
      <w:r>
        <w:rPr>
          <w:rFonts w:hint="eastAsia"/>
          <w:rtl/>
        </w:rPr>
        <w:t>המאשימה</w:t>
      </w:r>
      <w:r>
        <w:rPr>
          <w:rtl/>
        </w:rPr>
        <w:t xml:space="preserve"> הניחה בפנינו </w:t>
      </w:r>
      <w:r>
        <w:rPr>
          <w:rFonts w:hint="eastAsia"/>
          <w:rtl/>
        </w:rPr>
        <w:t>את</w:t>
      </w:r>
      <w:r>
        <w:rPr>
          <w:rtl/>
        </w:rPr>
        <w:t xml:space="preserve"> מכלול ראיותיה, </w:t>
      </w:r>
      <w:r>
        <w:rPr>
          <w:rFonts w:hint="cs"/>
          <w:rtl/>
        </w:rPr>
        <w:t>כא</w:t>
      </w:r>
      <w:r>
        <w:rPr>
          <w:rtl/>
        </w:rPr>
        <w:t>ש</w:t>
      </w:r>
      <w:r>
        <w:rPr>
          <w:rFonts w:hint="cs"/>
          <w:rtl/>
        </w:rPr>
        <w:t xml:space="preserve">ר </w:t>
      </w:r>
      <w:r>
        <w:rPr>
          <w:rtl/>
        </w:rPr>
        <w:t xml:space="preserve">המסד העיקרי להן, מטבע הדברים, הינה עדותה של המתלוננת.  </w:t>
      </w:r>
      <w:r>
        <w:rPr>
          <w:rFonts w:hint="eastAsia"/>
          <w:rtl/>
        </w:rPr>
        <w:t>בנוסף</w:t>
      </w:r>
      <w:r>
        <w:rPr>
          <w:rtl/>
        </w:rPr>
        <w:t xml:space="preserve"> לכך העידו בפנינו עוברי האורח אשר נקבצו </w:t>
      </w:r>
      <w:r>
        <w:rPr>
          <w:rFonts w:hint="eastAsia"/>
          <w:rtl/>
        </w:rPr>
        <w:t>ובאו</w:t>
      </w:r>
      <w:r>
        <w:rPr>
          <w:rtl/>
        </w:rPr>
        <w:t xml:space="preserve"> למקום בו נמצאה המתלוננת לאחר מנוסתה מהנאשם, ועדויות חוקרי המשטרה. כן הוגשו </w:t>
      </w:r>
      <w:r>
        <w:rPr>
          <w:rFonts w:hint="eastAsia"/>
          <w:rtl/>
        </w:rPr>
        <w:t>דוחות</w:t>
      </w:r>
      <w:r>
        <w:rPr>
          <w:rtl/>
        </w:rPr>
        <w:t>, זכ"</w:t>
      </w:r>
      <w:r>
        <w:rPr>
          <w:rFonts w:hint="eastAsia"/>
          <w:rtl/>
        </w:rPr>
        <w:t>דים</w:t>
      </w:r>
      <w:r>
        <w:rPr>
          <w:rtl/>
        </w:rPr>
        <w:t xml:space="preserve">, מסמכים רפואיים, חוות דעת המעבדה לזיהוי פלילי, ומסמכים </w:t>
      </w:r>
      <w:r>
        <w:rPr>
          <w:rFonts w:hint="eastAsia"/>
          <w:rtl/>
        </w:rPr>
        <w:t>נוספים</w:t>
      </w:r>
      <w:r>
        <w:rPr>
          <w:rtl/>
        </w:rPr>
        <w:t>, כפי שאסקור בהרחבה בהמשך.</w:t>
      </w:r>
      <w:r>
        <w:t xml:space="preserve"> </w:t>
      </w:r>
      <w:r w:rsidR="006D3A6B">
        <w:rPr>
          <w:rFonts w:hint="eastAsia"/>
          <w:rtl/>
        </w:rPr>
        <w:t xml:space="preserve"> </w:t>
      </w:r>
    </w:p>
    <w:p w14:paraId="0BAD25AE" w14:textId="77777777" w:rsidR="0024362B" w:rsidRDefault="006D3A6B">
      <w:pPr>
        <w:spacing w:line="360" w:lineRule="auto"/>
        <w:ind w:firstLine="720"/>
        <w:jc w:val="both"/>
        <w:rPr>
          <w:rtl/>
        </w:rPr>
      </w:pPr>
      <w:r>
        <w:rPr>
          <w:rFonts w:hint="eastAsia"/>
          <w:rtl/>
        </w:rPr>
        <w:t xml:space="preserve"> </w:t>
      </w:r>
    </w:p>
    <w:p w14:paraId="0C8B3538" w14:textId="77777777" w:rsidR="0024362B" w:rsidRDefault="00346747">
      <w:pPr>
        <w:spacing w:line="360" w:lineRule="auto"/>
        <w:jc w:val="both"/>
        <w:rPr>
          <w:rtl/>
        </w:rPr>
      </w:pPr>
      <w:r>
        <w:rPr>
          <w:rFonts w:hint="eastAsia"/>
          <w:rtl/>
        </w:rPr>
        <w:t>ב</w:t>
      </w:r>
      <w:r>
        <w:rPr>
          <w:rFonts w:hint="cs"/>
          <w:rtl/>
        </w:rPr>
        <w:t xml:space="preserve">בוקר יום </w:t>
      </w:r>
      <w:r>
        <w:rPr>
          <w:rtl/>
        </w:rPr>
        <w:t xml:space="preserve"> ה- 27.10.07 </w:t>
      </w:r>
      <w:r>
        <w:rPr>
          <w:rFonts w:hint="eastAsia"/>
          <w:rtl/>
        </w:rPr>
        <w:t>נמצאה</w:t>
      </w:r>
      <w:r>
        <w:rPr>
          <w:rtl/>
        </w:rPr>
        <w:t xml:space="preserve"> המתלוננת על ידי עוברי אורח בפאתי כפר ג'דיידה, כשהיא עירומה, פצועה ושותתת </w:t>
      </w:r>
      <w:r>
        <w:rPr>
          <w:rFonts w:hint="eastAsia"/>
          <w:rtl/>
        </w:rPr>
        <w:t>דם</w:t>
      </w:r>
      <w:r>
        <w:rPr>
          <w:rtl/>
        </w:rPr>
        <w:t xml:space="preserve">. </w:t>
      </w:r>
    </w:p>
    <w:p w14:paraId="538550E0" w14:textId="77777777" w:rsidR="0024362B" w:rsidRDefault="006D3A6B">
      <w:pPr>
        <w:spacing w:line="360" w:lineRule="auto"/>
        <w:ind w:firstLine="720"/>
        <w:jc w:val="both"/>
        <w:rPr>
          <w:rtl/>
        </w:rPr>
      </w:pPr>
      <w:r>
        <w:rPr>
          <w:rFonts w:hint="eastAsia"/>
          <w:rtl/>
        </w:rPr>
        <w:t xml:space="preserve"> </w:t>
      </w:r>
    </w:p>
    <w:p w14:paraId="3C7C8FAC" w14:textId="77777777" w:rsidR="0024362B" w:rsidRDefault="00346747">
      <w:pPr>
        <w:spacing w:line="360" w:lineRule="auto"/>
        <w:jc w:val="both"/>
        <w:rPr>
          <w:rtl/>
        </w:rPr>
      </w:pPr>
      <w:r>
        <w:rPr>
          <w:rFonts w:hint="eastAsia"/>
          <w:rtl/>
        </w:rPr>
        <w:t>העד</w:t>
      </w:r>
      <w:r>
        <w:rPr>
          <w:rtl/>
        </w:rPr>
        <w:t xml:space="preserve"> </w:t>
      </w:r>
      <w:r>
        <w:rPr>
          <w:rFonts w:hint="eastAsia"/>
          <w:b/>
          <w:bCs/>
          <w:rtl/>
        </w:rPr>
        <w:t>מחמוד</w:t>
      </w:r>
      <w:r>
        <w:rPr>
          <w:b/>
          <w:bCs/>
          <w:rtl/>
        </w:rPr>
        <w:t xml:space="preserve"> סמרי</w:t>
      </w:r>
      <w:r>
        <w:rPr>
          <w:rtl/>
        </w:rPr>
        <w:t xml:space="preserve">, </w:t>
      </w:r>
      <w:r>
        <w:rPr>
          <w:rFonts w:hint="eastAsia"/>
          <w:rtl/>
        </w:rPr>
        <w:t>אחד</w:t>
      </w:r>
      <w:r>
        <w:rPr>
          <w:rtl/>
        </w:rPr>
        <w:t xml:space="preserve"> מעוברי האורח שנכחו במקום, מסר בהודעתו במשטרה מיום 27.10.07 (ת/111) כי סמוך </w:t>
      </w:r>
      <w:r>
        <w:rPr>
          <w:rFonts w:hint="eastAsia"/>
          <w:rtl/>
        </w:rPr>
        <w:t>לשעה</w:t>
      </w:r>
      <w:r>
        <w:rPr>
          <w:rtl/>
        </w:rPr>
        <w:t xml:space="preserve"> 08.45 שמע קול צעקה לעזרה בשפה הערבית, והבחין בבחורה עירומה כביום היוולדה, </w:t>
      </w:r>
      <w:r>
        <w:rPr>
          <w:rFonts w:hint="eastAsia"/>
          <w:rtl/>
        </w:rPr>
        <w:t>יוצאת</w:t>
      </w:r>
      <w:r>
        <w:rPr>
          <w:rtl/>
        </w:rPr>
        <w:t xml:space="preserve"> מכיוון חורשת אחיהוד לעבר הכביש הראשי. לדבריו, האישה נראתה פצועה מאוד</w:t>
      </w:r>
      <w:r>
        <w:rPr>
          <w:rFonts w:hint="cs"/>
          <w:rtl/>
        </w:rPr>
        <w:t>,</w:t>
      </w:r>
      <w:r>
        <w:rPr>
          <w:rtl/>
        </w:rPr>
        <w:t xml:space="preserve"> מכוסה </w:t>
      </w:r>
      <w:r>
        <w:rPr>
          <w:rFonts w:hint="eastAsia"/>
          <w:rtl/>
        </w:rPr>
        <w:t>בדם</w:t>
      </w:r>
      <w:r>
        <w:rPr>
          <w:rtl/>
        </w:rPr>
        <w:t xml:space="preserve"> בפניה ובכל חלקי גופה. משכך, כיסה אותה בחולצתו, הוביל אותה לבית שכנו, פואד </w:t>
      </w:r>
      <w:r>
        <w:rPr>
          <w:rFonts w:hint="eastAsia"/>
          <w:rtl/>
        </w:rPr>
        <w:t>ח</w:t>
      </w:r>
      <w:r>
        <w:rPr>
          <w:rtl/>
        </w:rPr>
        <w:t>'טיב והזמין אמבולנס. העד ציין כי</w:t>
      </w:r>
      <w:r>
        <w:rPr>
          <w:rFonts w:hint="cs"/>
          <w:rtl/>
        </w:rPr>
        <w:t xml:space="preserve"> </w:t>
      </w:r>
      <w:r>
        <w:rPr>
          <w:rtl/>
        </w:rPr>
        <w:t xml:space="preserve"> האישה סיפרה כי </w:t>
      </w:r>
      <w:r>
        <w:rPr>
          <w:rFonts w:hint="cs"/>
          <w:rtl/>
        </w:rPr>
        <w:t>נאנסה</w:t>
      </w:r>
      <w:r>
        <w:rPr>
          <w:rtl/>
        </w:rPr>
        <w:t xml:space="preserve"> אך לא זכר כי </w:t>
      </w:r>
      <w:r>
        <w:rPr>
          <w:rFonts w:hint="cs"/>
          <w:rtl/>
        </w:rPr>
        <w:t xml:space="preserve">ציינה שם זה או אחר. </w:t>
      </w:r>
    </w:p>
    <w:p w14:paraId="11A07B59" w14:textId="77777777" w:rsidR="0024362B" w:rsidRDefault="0024362B">
      <w:pPr>
        <w:spacing w:line="360" w:lineRule="auto"/>
        <w:ind w:firstLine="720"/>
        <w:jc w:val="both"/>
        <w:rPr>
          <w:rtl/>
        </w:rPr>
      </w:pPr>
    </w:p>
    <w:p w14:paraId="54A8D235" w14:textId="77777777" w:rsidR="0024362B" w:rsidRDefault="00346747">
      <w:pPr>
        <w:spacing w:line="360" w:lineRule="auto"/>
        <w:jc w:val="both"/>
        <w:rPr>
          <w:rtl/>
        </w:rPr>
      </w:pPr>
      <w:r>
        <w:rPr>
          <w:rFonts w:hint="eastAsia"/>
          <w:rtl/>
        </w:rPr>
        <w:t>עדה</w:t>
      </w:r>
      <w:r>
        <w:rPr>
          <w:rtl/>
        </w:rPr>
        <w:t xml:space="preserve"> נוספת, </w:t>
      </w:r>
      <w:r>
        <w:rPr>
          <w:rFonts w:hint="eastAsia"/>
          <w:b/>
          <w:bCs/>
          <w:rtl/>
        </w:rPr>
        <w:t>הגב</w:t>
      </w:r>
      <w:r>
        <w:rPr>
          <w:b/>
          <w:bCs/>
          <w:rtl/>
        </w:rPr>
        <w:t xml:space="preserve">' </w:t>
      </w:r>
      <w:r>
        <w:rPr>
          <w:rFonts w:hint="eastAsia"/>
          <w:b/>
          <w:bCs/>
          <w:rtl/>
        </w:rPr>
        <w:t>הנד</w:t>
      </w:r>
      <w:r>
        <w:rPr>
          <w:b/>
          <w:bCs/>
          <w:rtl/>
        </w:rPr>
        <w:t xml:space="preserve"> ח'טיב</w:t>
      </w:r>
      <w:r>
        <w:rPr>
          <w:rtl/>
        </w:rPr>
        <w:t>, הגיעה למקום</w:t>
      </w:r>
      <w:r>
        <w:t xml:space="preserve"> </w:t>
      </w:r>
      <w:r>
        <w:rPr>
          <w:rFonts w:hint="eastAsia"/>
          <w:rtl/>
        </w:rPr>
        <w:t>האירוע</w:t>
      </w:r>
      <w:r>
        <w:rPr>
          <w:rtl/>
        </w:rPr>
        <w:t xml:space="preserve"> לאחר שבעלה קרא לה להביא שמיכה לכסות את "</w:t>
      </w:r>
      <w:r>
        <w:rPr>
          <w:rFonts w:hint="eastAsia"/>
          <w:rtl/>
        </w:rPr>
        <w:t>האישה</w:t>
      </w:r>
      <w:r>
        <w:rPr>
          <w:rtl/>
        </w:rPr>
        <w:t xml:space="preserve"> </w:t>
      </w:r>
      <w:r>
        <w:rPr>
          <w:rFonts w:hint="eastAsia"/>
          <w:rtl/>
        </w:rPr>
        <w:t>הערומה</w:t>
      </w:r>
      <w:r>
        <w:rPr>
          <w:rtl/>
        </w:rPr>
        <w:t xml:space="preserve">", </w:t>
      </w:r>
      <w:r>
        <w:rPr>
          <w:rFonts w:hint="cs"/>
          <w:rtl/>
        </w:rPr>
        <w:t xml:space="preserve">כלשונה, </w:t>
      </w:r>
      <w:r>
        <w:rPr>
          <w:rtl/>
        </w:rPr>
        <w:t xml:space="preserve">סיפרה בעדותה את אשר שמעה מפי המתלוננת כדלקמן: </w:t>
      </w:r>
    </w:p>
    <w:p w14:paraId="6B952307" w14:textId="77777777" w:rsidR="0024362B" w:rsidRDefault="006D3A6B">
      <w:pPr>
        <w:jc w:val="both"/>
        <w:rPr>
          <w:rtl/>
        </w:rPr>
      </w:pPr>
      <w:r>
        <w:rPr>
          <w:rFonts w:hint="eastAsia"/>
          <w:rtl/>
        </w:rPr>
        <w:t xml:space="preserve"> </w:t>
      </w:r>
    </w:p>
    <w:p w14:paraId="536DB356" w14:textId="77777777" w:rsidR="0024362B" w:rsidRDefault="00346747">
      <w:pPr>
        <w:pStyle w:val="a"/>
        <w:ind w:left="1440" w:right="1440"/>
        <w:jc w:val="both"/>
        <w:rPr>
          <w:rtl/>
        </w:rPr>
      </w:pPr>
      <w:r>
        <w:rPr>
          <w:rFonts w:cs="Miriam"/>
          <w:rtl/>
        </w:rPr>
        <w:t xml:space="preserve">"... </w:t>
      </w:r>
      <w:r>
        <w:rPr>
          <w:rFonts w:cs="Miriam" w:hint="eastAsia"/>
          <w:rtl/>
        </w:rPr>
        <w:t>אלה</w:t>
      </w:r>
      <w:r>
        <w:rPr>
          <w:rFonts w:cs="Miriam"/>
          <w:rtl/>
        </w:rPr>
        <w:t xml:space="preserve"> שעמדו אמרו לי "</w:t>
      </w:r>
      <w:r>
        <w:rPr>
          <w:rFonts w:cs="Miriam" w:hint="eastAsia"/>
          <w:rtl/>
        </w:rPr>
        <w:t>תשאלי</w:t>
      </w:r>
      <w:r>
        <w:rPr>
          <w:rFonts w:cs="Miriam"/>
          <w:rtl/>
        </w:rPr>
        <w:t xml:space="preserve"> אותה מי עשה בך את הדבר הזה" </w:t>
      </w:r>
      <w:r>
        <w:rPr>
          <w:rFonts w:cs="Miriam" w:hint="eastAsia"/>
          <w:rtl/>
        </w:rPr>
        <w:t>והיא</w:t>
      </w:r>
      <w:r>
        <w:rPr>
          <w:rFonts w:cs="Miriam"/>
          <w:rtl/>
        </w:rPr>
        <w:t xml:space="preserve"> השיבה לי "</w:t>
      </w:r>
      <w:r>
        <w:rPr>
          <w:rFonts w:cs="Miriam" w:hint="eastAsia"/>
          <w:rtl/>
        </w:rPr>
        <w:t>חמודי</w:t>
      </w:r>
      <w:r>
        <w:rPr>
          <w:rFonts w:cs="Miriam"/>
          <w:rtl/>
        </w:rPr>
        <w:t xml:space="preserve"> מכפר טמרה", בהתחלה היא אמרה פעמיים חמודי מכפר טמרה, והם אמרו </w:t>
      </w:r>
      <w:r>
        <w:rPr>
          <w:rFonts w:cs="Miriam" w:hint="eastAsia"/>
          <w:rtl/>
        </w:rPr>
        <w:t>לי</w:t>
      </w:r>
      <w:r>
        <w:rPr>
          <w:rFonts w:cs="Miriam"/>
          <w:rtl/>
        </w:rPr>
        <w:t xml:space="preserve"> תשאלי אותה מה שם המשפחה שלו ואחרי ששאלתי אותה, היא השיבה חמודי זערור מטמרה. </w:t>
      </w:r>
      <w:r>
        <w:rPr>
          <w:rFonts w:cs="Miriam" w:hint="eastAsia"/>
          <w:rtl/>
        </w:rPr>
        <w:t>אני</w:t>
      </w:r>
      <w:r>
        <w:rPr>
          <w:rFonts w:cs="Miriam"/>
          <w:rtl/>
        </w:rPr>
        <w:t xml:space="preserve"> מייד אמרתי את זה למי שנכח שם, חמודי זערורה מטמרה, אני שאלתי את הנוכחים אם </w:t>
      </w:r>
      <w:r>
        <w:rPr>
          <w:rFonts w:cs="Miriam" w:hint="eastAsia"/>
          <w:rtl/>
        </w:rPr>
        <w:t>יש</w:t>
      </w:r>
      <w:r>
        <w:rPr>
          <w:rFonts w:cs="Miriam"/>
          <w:rtl/>
        </w:rPr>
        <w:t xml:space="preserve"> חמודי זערורה מטמרה. אמרו לי "</w:t>
      </w:r>
      <w:r>
        <w:rPr>
          <w:rFonts w:cs="Miriam" w:hint="eastAsia"/>
          <w:rtl/>
        </w:rPr>
        <w:t>לא</w:t>
      </w:r>
      <w:r>
        <w:rPr>
          <w:rFonts w:cs="Miriam"/>
          <w:rtl/>
        </w:rPr>
        <w:t xml:space="preserve">"" </w:t>
      </w:r>
      <w:r>
        <w:rPr>
          <w:rtl/>
        </w:rPr>
        <w:t xml:space="preserve">(עמ' 15 </w:t>
      </w:r>
      <w:r>
        <w:rPr>
          <w:rFonts w:hint="eastAsia"/>
          <w:rtl/>
        </w:rPr>
        <w:t>לפרו</w:t>
      </w:r>
      <w:r>
        <w:rPr>
          <w:rtl/>
        </w:rPr>
        <w:t xml:space="preserve">', שור' 11-16). </w:t>
      </w:r>
    </w:p>
    <w:p w14:paraId="3285C462" w14:textId="77777777" w:rsidR="0024362B" w:rsidRDefault="006D3A6B">
      <w:pPr>
        <w:spacing w:line="360" w:lineRule="auto"/>
        <w:jc w:val="both"/>
        <w:rPr>
          <w:rtl/>
        </w:rPr>
      </w:pPr>
      <w:r>
        <w:rPr>
          <w:rFonts w:hint="eastAsia"/>
          <w:rtl/>
        </w:rPr>
        <w:t xml:space="preserve"> </w:t>
      </w:r>
    </w:p>
    <w:p w14:paraId="50CBAAC8" w14:textId="77777777" w:rsidR="0024362B" w:rsidRDefault="00346747">
      <w:pPr>
        <w:spacing w:line="360" w:lineRule="auto"/>
        <w:jc w:val="both"/>
        <w:rPr>
          <w:rtl/>
        </w:rPr>
      </w:pPr>
      <w:r>
        <w:rPr>
          <w:rFonts w:hint="eastAsia"/>
          <w:rtl/>
        </w:rPr>
        <w:t>בחקירתה</w:t>
      </w:r>
      <w:r>
        <w:rPr>
          <w:rtl/>
        </w:rPr>
        <w:t xml:space="preserve"> הנגדית אישרה </w:t>
      </w:r>
      <w:r>
        <w:rPr>
          <w:rFonts w:hint="eastAsia"/>
          <w:rtl/>
        </w:rPr>
        <w:t>כי</w:t>
      </w:r>
      <w:r>
        <w:rPr>
          <w:rtl/>
        </w:rPr>
        <w:t xml:space="preserve"> אכן שמעה את המתלוננת צועקת </w:t>
      </w:r>
      <w:r>
        <w:rPr>
          <w:rFonts w:cs="Miriam"/>
          <w:rtl/>
        </w:rPr>
        <w:t>"</w:t>
      </w:r>
      <w:r>
        <w:rPr>
          <w:rFonts w:cs="Miriam" w:hint="eastAsia"/>
          <w:rtl/>
        </w:rPr>
        <w:t>אנסו</w:t>
      </w:r>
      <w:r>
        <w:rPr>
          <w:rFonts w:cs="Miriam"/>
          <w:rtl/>
        </w:rPr>
        <w:t xml:space="preserve"> אותי"</w:t>
      </w:r>
      <w:r>
        <w:rPr>
          <w:rtl/>
        </w:rPr>
        <w:t xml:space="preserve"> </w:t>
      </w:r>
      <w:r>
        <w:rPr>
          <w:rFonts w:hint="eastAsia"/>
          <w:rtl/>
        </w:rPr>
        <w:t>ולא</w:t>
      </w:r>
      <w:r>
        <w:rPr>
          <w:rtl/>
        </w:rPr>
        <w:t xml:space="preserve"> </w:t>
      </w:r>
      <w:r>
        <w:rPr>
          <w:rFonts w:cs="Miriam"/>
          <w:rtl/>
        </w:rPr>
        <w:t>"</w:t>
      </w:r>
      <w:r>
        <w:rPr>
          <w:rFonts w:cs="Miriam" w:hint="eastAsia"/>
          <w:rtl/>
        </w:rPr>
        <w:t>אנס</w:t>
      </w:r>
      <w:r>
        <w:rPr>
          <w:rFonts w:cs="Miriam"/>
          <w:rtl/>
        </w:rPr>
        <w:t xml:space="preserve"> אותי"</w:t>
      </w:r>
      <w:r>
        <w:rPr>
          <w:rtl/>
        </w:rPr>
        <w:t xml:space="preserve"> ( </w:t>
      </w:r>
      <w:r>
        <w:rPr>
          <w:rFonts w:hint="eastAsia"/>
          <w:rtl/>
        </w:rPr>
        <w:t>עמ</w:t>
      </w:r>
      <w:r>
        <w:rPr>
          <w:rtl/>
        </w:rPr>
        <w:t xml:space="preserve">' 15 לפרו', שור' 27). אך משנשאלה מדוע לא סיפרה בהודעתה הראשונה במשטרה (ת/5) </w:t>
      </w:r>
      <w:r>
        <w:rPr>
          <w:rFonts w:hint="eastAsia"/>
          <w:rtl/>
        </w:rPr>
        <w:t>כי</w:t>
      </w:r>
      <w:r>
        <w:rPr>
          <w:rtl/>
        </w:rPr>
        <w:t xml:space="preserve"> שמעה את המתלוננת אומרת כי </w:t>
      </w:r>
      <w:r>
        <w:rPr>
          <w:rFonts w:cs="Miriam"/>
          <w:rtl/>
        </w:rPr>
        <w:t>"</w:t>
      </w:r>
      <w:r>
        <w:rPr>
          <w:rFonts w:cs="Miriam" w:hint="eastAsia"/>
          <w:rtl/>
        </w:rPr>
        <w:t>חמודי</w:t>
      </w:r>
      <w:r>
        <w:rPr>
          <w:rFonts w:cs="Miriam"/>
          <w:rtl/>
        </w:rPr>
        <w:t xml:space="preserve"> מטמרה</w:t>
      </w:r>
      <w:r>
        <w:rPr>
          <w:rtl/>
        </w:rPr>
        <w:t xml:space="preserve">" </w:t>
      </w:r>
      <w:r>
        <w:rPr>
          <w:rFonts w:hint="eastAsia"/>
          <w:rtl/>
        </w:rPr>
        <w:t>הוא</w:t>
      </w:r>
      <w:r>
        <w:rPr>
          <w:rtl/>
        </w:rPr>
        <w:t xml:space="preserve"> שתקף אותה מבלי להזכיר </w:t>
      </w:r>
      <w:r>
        <w:rPr>
          <w:rFonts w:hint="eastAsia"/>
          <w:rtl/>
        </w:rPr>
        <w:t>את</w:t>
      </w:r>
      <w:r>
        <w:rPr>
          <w:rtl/>
        </w:rPr>
        <w:t xml:space="preserve"> שם משפחתו </w:t>
      </w:r>
      <w:r>
        <w:rPr>
          <w:rFonts w:cs="Miriam"/>
          <w:rtl/>
        </w:rPr>
        <w:t>"</w:t>
      </w:r>
      <w:r>
        <w:rPr>
          <w:rFonts w:cs="Miriam" w:hint="eastAsia"/>
          <w:rtl/>
        </w:rPr>
        <w:t>זערורה</w:t>
      </w:r>
      <w:r>
        <w:rPr>
          <w:rFonts w:cs="Miriam"/>
          <w:rtl/>
        </w:rPr>
        <w:t>",</w:t>
      </w:r>
      <w:r>
        <w:rPr>
          <w:rtl/>
        </w:rPr>
        <w:t xml:space="preserve"> השיבה כי אכן שמעה את שם משפחתו, א</w:t>
      </w:r>
      <w:r>
        <w:rPr>
          <w:rFonts w:hint="cs"/>
          <w:rtl/>
        </w:rPr>
        <w:t xml:space="preserve">ולם, </w:t>
      </w:r>
      <w:r>
        <w:rPr>
          <w:rtl/>
        </w:rPr>
        <w:t xml:space="preserve"> </w:t>
      </w:r>
      <w:r>
        <w:rPr>
          <w:rFonts w:hint="cs"/>
          <w:rtl/>
        </w:rPr>
        <w:t>מ</w:t>
      </w:r>
      <w:r>
        <w:rPr>
          <w:rtl/>
        </w:rPr>
        <w:t xml:space="preserve">שביררה עם </w:t>
      </w:r>
      <w:r>
        <w:rPr>
          <w:rFonts w:hint="cs"/>
          <w:rtl/>
        </w:rPr>
        <w:t xml:space="preserve">הנוכחים </w:t>
      </w:r>
      <w:r>
        <w:rPr>
          <w:rtl/>
        </w:rPr>
        <w:t>אם הם מכירים שם משפחה</w:t>
      </w:r>
      <w:r>
        <w:rPr>
          <w:rFonts w:hint="cs"/>
          <w:rtl/>
        </w:rPr>
        <w:t xml:space="preserve"> שכזה</w:t>
      </w:r>
      <w:r>
        <w:rPr>
          <w:rtl/>
        </w:rPr>
        <w:t xml:space="preserve">, השיבו בשלילה  (עמ' 16 לפרו', שור' 3-6). </w:t>
      </w:r>
      <w:r w:rsidR="006D3A6B">
        <w:rPr>
          <w:rFonts w:hint="eastAsia"/>
          <w:rtl/>
        </w:rPr>
        <w:t xml:space="preserve"> </w:t>
      </w:r>
    </w:p>
    <w:p w14:paraId="3063A9ED" w14:textId="77777777" w:rsidR="0024362B" w:rsidRDefault="006D3A6B">
      <w:pPr>
        <w:spacing w:line="360" w:lineRule="auto"/>
        <w:ind w:firstLine="567"/>
        <w:jc w:val="both"/>
        <w:rPr>
          <w:rtl/>
        </w:rPr>
      </w:pPr>
      <w:r>
        <w:rPr>
          <w:rFonts w:hint="eastAsia"/>
          <w:rtl/>
        </w:rPr>
        <w:t xml:space="preserve"> </w:t>
      </w:r>
    </w:p>
    <w:p w14:paraId="7A7AB8D1" w14:textId="77777777" w:rsidR="0024362B" w:rsidRDefault="00346747">
      <w:pPr>
        <w:spacing w:line="360" w:lineRule="auto"/>
        <w:jc w:val="both"/>
        <w:rPr>
          <w:rtl/>
        </w:rPr>
      </w:pPr>
      <w:r>
        <w:rPr>
          <w:rFonts w:hint="eastAsia"/>
          <w:rtl/>
        </w:rPr>
        <w:t>עוד</w:t>
      </w:r>
      <w:r>
        <w:rPr>
          <w:rtl/>
        </w:rPr>
        <w:t xml:space="preserve"> העידה , </w:t>
      </w:r>
      <w:r>
        <w:rPr>
          <w:rFonts w:hint="eastAsia"/>
          <w:u w:val="single"/>
          <w:rtl/>
        </w:rPr>
        <w:t>הגב</w:t>
      </w:r>
      <w:r>
        <w:rPr>
          <w:u w:val="single"/>
          <w:rtl/>
        </w:rPr>
        <w:t xml:space="preserve">' </w:t>
      </w:r>
      <w:r>
        <w:rPr>
          <w:rFonts w:hint="eastAsia"/>
          <w:u w:val="single"/>
          <w:rtl/>
        </w:rPr>
        <w:t>סאמר</w:t>
      </w:r>
      <w:r>
        <w:rPr>
          <w:u w:val="single"/>
          <w:rtl/>
        </w:rPr>
        <w:t xml:space="preserve"> חטיב</w:t>
      </w:r>
      <w:r>
        <w:rPr>
          <w:rtl/>
        </w:rPr>
        <w:t xml:space="preserve"> </w:t>
      </w:r>
      <w:r>
        <w:rPr>
          <w:rFonts w:hint="eastAsia"/>
          <w:rtl/>
        </w:rPr>
        <w:t>מכפר</w:t>
      </w:r>
      <w:r>
        <w:rPr>
          <w:rtl/>
        </w:rPr>
        <w:t xml:space="preserve"> טמרה אשר סיפרה כי לא שמעה מפי המתלוננת את השם חמודי זערור </w:t>
      </w:r>
      <w:r>
        <w:rPr>
          <w:rFonts w:hint="eastAsia"/>
          <w:rtl/>
        </w:rPr>
        <w:t>מטמרה</w:t>
      </w:r>
      <w:r>
        <w:rPr>
          <w:rtl/>
        </w:rPr>
        <w:t xml:space="preserve">  </w:t>
      </w:r>
      <w:r>
        <w:rPr>
          <w:rFonts w:hint="eastAsia"/>
          <w:rtl/>
        </w:rPr>
        <w:t>ואולם</w:t>
      </w:r>
      <w:r>
        <w:rPr>
          <w:rtl/>
        </w:rPr>
        <w:t xml:space="preserve">, נשאלה על ידי האנשים שהתאספו </w:t>
      </w:r>
      <w:r>
        <w:rPr>
          <w:rFonts w:hint="eastAsia"/>
          <w:rtl/>
        </w:rPr>
        <w:t>סביב</w:t>
      </w:r>
      <w:r>
        <w:rPr>
          <w:rtl/>
        </w:rPr>
        <w:t xml:space="preserve"> המתלוננת אם היא מכירה משפחה בשם </w:t>
      </w:r>
      <w:r>
        <w:rPr>
          <w:rFonts w:hint="cs"/>
          <w:rtl/>
        </w:rPr>
        <w:t>"</w:t>
      </w:r>
      <w:r>
        <w:rPr>
          <w:rtl/>
        </w:rPr>
        <w:t>זערור</w:t>
      </w:r>
      <w:r>
        <w:rPr>
          <w:rFonts w:hint="cs"/>
          <w:rtl/>
        </w:rPr>
        <w:t>"</w:t>
      </w:r>
      <w:r>
        <w:rPr>
          <w:rtl/>
        </w:rPr>
        <w:t xml:space="preserve"> מטמרה, והשיבה להם בשלילה  (עמ' 16, שור' 3 לפרו').  </w:t>
      </w:r>
      <w:r>
        <w:rPr>
          <w:rFonts w:hint="eastAsia"/>
          <w:rtl/>
        </w:rPr>
        <w:t>דברים</w:t>
      </w:r>
      <w:r>
        <w:rPr>
          <w:rtl/>
        </w:rPr>
        <w:t xml:space="preserve"> אלה עולים גם מהודעתה במשטרה (ת/7).</w:t>
      </w:r>
    </w:p>
    <w:p w14:paraId="51113451" w14:textId="77777777" w:rsidR="0024362B" w:rsidRDefault="006D3A6B">
      <w:pPr>
        <w:spacing w:line="360" w:lineRule="auto"/>
        <w:jc w:val="both"/>
        <w:rPr>
          <w:rtl/>
        </w:rPr>
      </w:pPr>
      <w:r>
        <w:rPr>
          <w:rFonts w:hint="eastAsia"/>
          <w:rtl/>
        </w:rPr>
        <w:t xml:space="preserve"> </w:t>
      </w:r>
    </w:p>
    <w:p w14:paraId="1C10F426" w14:textId="77777777" w:rsidR="0024362B" w:rsidRDefault="00346747">
      <w:pPr>
        <w:spacing w:line="360" w:lineRule="auto"/>
        <w:jc w:val="both"/>
        <w:rPr>
          <w:rtl/>
        </w:rPr>
      </w:pPr>
      <w:r>
        <w:rPr>
          <w:rFonts w:hint="eastAsia"/>
          <w:rtl/>
        </w:rPr>
        <w:t>רס</w:t>
      </w:r>
      <w:r>
        <w:rPr>
          <w:rtl/>
        </w:rPr>
        <w:t>"</w:t>
      </w:r>
      <w:r>
        <w:rPr>
          <w:rFonts w:hint="eastAsia"/>
          <w:rtl/>
        </w:rPr>
        <w:t>מ</w:t>
      </w:r>
      <w:r>
        <w:rPr>
          <w:rtl/>
        </w:rPr>
        <w:t xml:space="preserve"> </w:t>
      </w:r>
      <w:r>
        <w:rPr>
          <w:rFonts w:hint="eastAsia"/>
          <w:u w:val="single"/>
          <w:rtl/>
        </w:rPr>
        <w:t>סאלח</w:t>
      </w:r>
      <w:r>
        <w:rPr>
          <w:u w:val="single"/>
          <w:rtl/>
        </w:rPr>
        <w:t xml:space="preserve"> </w:t>
      </w:r>
      <w:r>
        <w:rPr>
          <w:rFonts w:hint="eastAsia"/>
          <w:u w:val="single"/>
          <w:rtl/>
        </w:rPr>
        <w:t>אסדי</w:t>
      </w:r>
      <w:r>
        <w:rPr>
          <w:rtl/>
        </w:rPr>
        <w:t xml:space="preserve">, אשר הגיע </w:t>
      </w:r>
      <w:r>
        <w:rPr>
          <w:rFonts w:hint="cs"/>
          <w:rtl/>
        </w:rPr>
        <w:t xml:space="preserve">למקום הימצאה של המתלוננת </w:t>
      </w:r>
      <w:r>
        <w:rPr>
          <w:rtl/>
        </w:rPr>
        <w:t xml:space="preserve">במענה לקריאה שקיבל, העלה על מזכר </w:t>
      </w:r>
      <w:r>
        <w:rPr>
          <w:rFonts w:hint="eastAsia"/>
          <w:rtl/>
        </w:rPr>
        <w:t>דברים</w:t>
      </w:r>
      <w:r>
        <w:rPr>
          <w:rtl/>
        </w:rPr>
        <w:t xml:space="preserve"> מפיה  </w:t>
      </w:r>
      <w:r>
        <w:rPr>
          <w:rFonts w:hint="eastAsia"/>
          <w:rtl/>
        </w:rPr>
        <w:t>כי</w:t>
      </w:r>
      <w:r>
        <w:rPr>
          <w:rtl/>
        </w:rPr>
        <w:t xml:space="preserve"> נפגעה ונאנסה ע"</w:t>
      </w:r>
      <w:r>
        <w:rPr>
          <w:rFonts w:hint="eastAsia"/>
          <w:rtl/>
        </w:rPr>
        <w:t>י</w:t>
      </w:r>
      <w:r>
        <w:rPr>
          <w:rtl/>
        </w:rPr>
        <w:t xml:space="preserve"> תושב </w:t>
      </w:r>
      <w:r>
        <w:rPr>
          <w:rFonts w:hint="eastAsia"/>
          <w:rtl/>
        </w:rPr>
        <w:t>טמרה</w:t>
      </w:r>
      <w:r>
        <w:rPr>
          <w:rtl/>
        </w:rPr>
        <w:t xml:space="preserve"> ששמו "</w:t>
      </w:r>
      <w:r>
        <w:rPr>
          <w:rFonts w:hint="eastAsia"/>
          <w:rtl/>
        </w:rPr>
        <w:t>חמודי</w:t>
      </w:r>
      <w:r>
        <w:rPr>
          <w:rtl/>
        </w:rPr>
        <w:t xml:space="preserve">" </w:t>
      </w:r>
      <w:r>
        <w:rPr>
          <w:rFonts w:hint="eastAsia"/>
          <w:rtl/>
        </w:rPr>
        <w:t>ו</w:t>
      </w:r>
      <w:r>
        <w:rPr>
          <w:rFonts w:hint="cs"/>
          <w:rtl/>
        </w:rPr>
        <w:t>בחזקתו</w:t>
      </w:r>
      <w:r>
        <w:rPr>
          <w:rtl/>
        </w:rPr>
        <w:t xml:space="preserve"> רכב פיג'ו  </w:t>
      </w:r>
      <w:r>
        <w:rPr>
          <w:rFonts w:hint="cs"/>
          <w:rtl/>
        </w:rPr>
        <w:t xml:space="preserve">   </w:t>
      </w:r>
      <w:r>
        <w:rPr>
          <w:rtl/>
        </w:rPr>
        <w:t>(ת/88</w:t>
      </w:r>
      <w:r>
        <w:rPr>
          <w:rFonts w:hint="cs"/>
          <w:rtl/>
        </w:rPr>
        <w:t xml:space="preserve"> עמ' 2</w:t>
      </w:r>
      <w:r>
        <w:rPr>
          <w:rtl/>
        </w:rPr>
        <w:t>).</w:t>
      </w:r>
    </w:p>
    <w:p w14:paraId="51731EC9" w14:textId="77777777" w:rsidR="0024362B" w:rsidRDefault="006D3A6B">
      <w:pPr>
        <w:spacing w:line="360" w:lineRule="auto"/>
        <w:ind w:firstLine="567"/>
        <w:jc w:val="both"/>
        <w:rPr>
          <w:rtl/>
        </w:rPr>
      </w:pPr>
      <w:r>
        <w:rPr>
          <w:rFonts w:hint="eastAsia"/>
          <w:rtl/>
        </w:rPr>
        <w:t xml:space="preserve"> </w:t>
      </w:r>
    </w:p>
    <w:p w14:paraId="4870DBB6" w14:textId="77777777" w:rsidR="0024362B" w:rsidRDefault="00346747">
      <w:pPr>
        <w:spacing w:line="360" w:lineRule="auto"/>
        <w:jc w:val="both"/>
        <w:rPr>
          <w:rtl/>
        </w:rPr>
      </w:pPr>
      <w:r>
        <w:rPr>
          <w:rFonts w:hint="eastAsia"/>
          <w:rtl/>
        </w:rPr>
        <w:t>בעקבות</w:t>
      </w:r>
      <w:r>
        <w:rPr>
          <w:rtl/>
        </w:rPr>
        <w:t xml:space="preserve"> האירוע נשוא </w:t>
      </w:r>
      <w:r>
        <w:rPr>
          <w:rFonts w:hint="eastAsia"/>
          <w:rtl/>
        </w:rPr>
        <w:t>כתב</w:t>
      </w:r>
      <w:r>
        <w:rPr>
          <w:rtl/>
        </w:rPr>
        <w:t xml:space="preserve"> האישום, הובהלה המתלוננת באמבולנס לבי"</w:t>
      </w:r>
      <w:r>
        <w:rPr>
          <w:rFonts w:hint="eastAsia"/>
          <w:rtl/>
        </w:rPr>
        <w:t>ח</w:t>
      </w:r>
      <w:r>
        <w:rPr>
          <w:rtl/>
        </w:rPr>
        <w:t xml:space="preserve"> נהריה ומשם הועברה ואושפזה </w:t>
      </w:r>
      <w:r>
        <w:rPr>
          <w:rFonts w:hint="eastAsia"/>
          <w:rtl/>
        </w:rPr>
        <w:t>במחלקה</w:t>
      </w:r>
      <w:r>
        <w:rPr>
          <w:rtl/>
        </w:rPr>
        <w:t xml:space="preserve"> לטיפול נמרץ בבי</w:t>
      </w:r>
      <w:r>
        <w:rPr>
          <w:rFonts w:hint="cs"/>
          <w:rtl/>
        </w:rPr>
        <w:t xml:space="preserve">ת החולים </w:t>
      </w:r>
      <w:r>
        <w:rPr>
          <w:rtl/>
        </w:rPr>
        <w:t xml:space="preserve"> רמב"</w:t>
      </w:r>
      <w:r>
        <w:rPr>
          <w:rFonts w:hint="eastAsia"/>
          <w:rtl/>
        </w:rPr>
        <w:t>ם</w:t>
      </w:r>
      <w:r>
        <w:rPr>
          <w:rtl/>
        </w:rPr>
        <w:t xml:space="preserve">. </w:t>
      </w:r>
    </w:p>
    <w:p w14:paraId="2CA9B507" w14:textId="77777777" w:rsidR="0024362B" w:rsidRDefault="006D3A6B">
      <w:pPr>
        <w:spacing w:line="360" w:lineRule="auto"/>
        <w:jc w:val="both"/>
        <w:rPr>
          <w:rtl/>
        </w:rPr>
      </w:pPr>
      <w:r>
        <w:rPr>
          <w:rFonts w:hint="eastAsia"/>
          <w:rtl/>
        </w:rPr>
        <w:t xml:space="preserve"> </w:t>
      </w:r>
    </w:p>
    <w:p w14:paraId="05929434" w14:textId="77777777" w:rsidR="0024362B" w:rsidRDefault="00346747">
      <w:pPr>
        <w:spacing w:line="360" w:lineRule="auto"/>
        <w:jc w:val="both"/>
        <w:rPr>
          <w:rtl/>
        </w:rPr>
      </w:pPr>
      <w:r>
        <w:rPr>
          <w:rFonts w:hint="eastAsia"/>
          <w:rtl/>
        </w:rPr>
        <w:t>מגיליון</w:t>
      </w:r>
      <w:r>
        <w:rPr>
          <w:rtl/>
        </w:rPr>
        <w:t xml:space="preserve"> סיכום אשפוז </w:t>
      </w:r>
      <w:r>
        <w:rPr>
          <w:rFonts w:hint="eastAsia"/>
          <w:rtl/>
        </w:rPr>
        <w:t>מיום</w:t>
      </w:r>
      <w:r>
        <w:rPr>
          <w:rtl/>
        </w:rPr>
        <w:t xml:space="preserve"> 01.11.07 (ת/8), עולה כי המתלוננת סבלה מחבלות חמורות בחלקים שונים </w:t>
      </w:r>
      <w:r>
        <w:rPr>
          <w:rFonts w:hint="cs"/>
          <w:rtl/>
        </w:rPr>
        <w:t xml:space="preserve">של </w:t>
      </w:r>
      <w:r>
        <w:rPr>
          <w:rtl/>
        </w:rPr>
        <w:t xml:space="preserve">גופה. כן </w:t>
      </w:r>
      <w:r>
        <w:rPr>
          <w:rFonts w:hint="eastAsia"/>
          <w:rtl/>
        </w:rPr>
        <w:t>הוגש</w:t>
      </w:r>
      <w:r>
        <w:rPr>
          <w:rtl/>
        </w:rPr>
        <w:t xml:space="preserve"> לוח צילומים (ת/17) ובו תמונות המתעדות את המתלוננת בתקופת אשפוזה, שבהן היא </w:t>
      </w:r>
      <w:r>
        <w:rPr>
          <w:rFonts w:hint="eastAsia"/>
          <w:rtl/>
        </w:rPr>
        <w:t>מצולמת</w:t>
      </w:r>
      <w:r>
        <w:rPr>
          <w:rtl/>
        </w:rPr>
        <w:t xml:space="preserve"> מורדמת כשעל פניה סימני חבלה.   </w:t>
      </w:r>
    </w:p>
    <w:p w14:paraId="634C4D61" w14:textId="77777777" w:rsidR="0024362B" w:rsidRDefault="006D3A6B">
      <w:pPr>
        <w:spacing w:line="360" w:lineRule="auto"/>
        <w:jc w:val="both"/>
        <w:rPr>
          <w:rtl/>
        </w:rPr>
      </w:pPr>
      <w:r>
        <w:rPr>
          <w:rFonts w:hint="eastAsia"/>
          <w:rtl/>
        </w:rPr>
        <w:t xml:space="preserve"> </w:t>
      </w:r>
    </w:p>
    <w:p w14:paraId="01416ED0" w14:textId="77777777" w:rsidR="0024362B" w:rsidRDefault="00346747">
      <w:pPr>
        <w:spacing w:line="360" w:lineRule="auto"/>
        <w:jc w:val="both"/>
        <w:rPr>
          <w:rtl/>
        </w:rPr>
      </w:pPr>
      <w:r>
        <w:rPr>
          <w:rFonts w:hint="eastAsia"/>
          <w:rtl/>
        </w:rPr>
        <w:t>יום</w:t>
      </w:r>
      <w:r>
        <w:rPr>
          <w:rtl/>
        </w:rPr>
        <w:t xml:space="preserve"> לאחר קרות האירוע </w:t>
      </w:r>
      <w:r>
        <w:rPr>
          <w:rFonts w:hint="eastAsia"/>
          <w:rtl/>
        </w:rPr>
        <w:t>נשוא</w:t>
      </w:r>
      <w:r>
        <w:rPr>
          <w:rtl/>
        </w:rPr>
        <w:t xml:space="preserve"> כתב האישום, בזמן שהמתלוננת אושפזה במחלקה לטיפול נמרץ נלקחה ממנה דגימת </w:t>
      </w:r>
      <w:r>
        <w:rPr>
          <w:rFonts w:hint="eastAsia"/>
          <w:rtl/>
        </w:rPr>
        <w:t>ציפורניים</w:t>
      </w:r>
      <w:r>
        <w:rPr>
          <w:rtl/>
        </w:rPr>
        <w:t xml:space="preserve">,  </w:t>
      </w:r>
      <w:r>
        <w:rPr>
          <w:rFonts w:hint="eastAsia"/>
          <w:rtl/>
        </w:rPr>
        <w:t>ובהזדמנות</w:t>
      </w:r>
      <w:r>
        <w:rPr>
          <w:rtl/>
        </w:rPr>
        <w:t xml:space="preserve"> זו סיפרה לחוקר ארז </w:t>
      </w:r>
      <w:r>
        <w:rPr>
          <w:rFonts w:hint="eastAsia"/>
          <w:rtl/>
        </w:rPr>
        <w:t>שטייר</w:t>
      </w:r>
      <w:r>
        <w:rPr>
          <w:rtl/>
        </w:rPr>
        <w:t xml:space="preserve">  (ת/2) כי אדם בשם חמודי זערור </w:t>
      </w:r>
      <w:r>
        <w:rPr>
          <w:rFonts w:hint="eastAsia"/>
          <w:rtl/>
        </w:rPr>
        <w:t>מתמרה</w:t>
      </w:r>
      <w:r>
        <w:rPr>
          <w:rtl/>
        </w:rPr>
        <w:t xml:space="preserve">, הנוהג ברכב פיג'ו בצבע לבן תקף אותה ואמר לה כי רצח אחת בריג'יט פדידה וכי </w:t>
      </w:r>
      <w:r>
        <w:rPr>
          <w:rFonts w:hint="eastAsia"/>
          <w:rtl/>
        </w:rPr>
        <w:t>היא</w:t>
      </w:r>
      <w:r>
        <w:rPr>
          <w:rtl/>
        </w:rPr>
        <w:t xml:space="preserve"> עצמה הבחינה בעצמות בחורשה בג'דיידה . </w:t>
      </w:r>
    </w:p>
    <w:p w14:paraId="4644DC9B" w14:textId="77777777" w:rsidR="0024362B" w:rsidRDefault="0024362B">
      <w:pPr>
        <w:spacing w:line="360" w:lineRule="auto"/>
        <w:ind w:firstLine="720"/>
        <w:jc w:val="both"/>
        <w:rPr>
          <w:rtl/>
        </w:rPr>
      </w:pPr>
    </w:p>
    <w:p w14:paraId="5AD0053E" w14:textId="77777777" w:rsidR="0024362B" w:rsidRDefault="00346747">
      <w:pPr>
        <w:spacing w:line="360" w:lineRule="auto"/>
        <w:jc w:val="both"/>
        <w:rPr>
          <w:rtl/>
        </w:rPr>
      </w:pPr>
      <w:r>
        <w:rPr>
          <w:rFonts w:hint="eastAsia"/>
          <w:rtl/>
        </w:rPr>
        <w:t>בתאריך</w:t>
      </w:r>
      <w:r>
        <w:rPr>
          <w:rtl/>
        </w:rPr>
        <w:t xml:space="preserve"> </w:t>
      </w:r>
      <w:r>
        <w:rPr>
          <w:u w:val="single"/>
          <w:rtl/>
        </w:rPr>
        <w:t>31.10.07</w:t>
      </w:r>
      <w:r>
        <w:rPr>
          <w:rtl/>
        </w:rPr>
        <w:t xml:space="preserve"> </w:t>
      </w:r>
      <w:r>
        <w:rPr>
          <w:rFonts w:hint="eastAsia"/>
          <w:rtl/>
        </w:rPr>
        <w:t>נערך</w:t>
      </w:r>
      <w:r>
        <w:rPr>
          <w:rtl/>
        </w:rPr>
        <w:t xml:space="preserve"> בבי"</w:t>
      </w:r>
      <w:r>
        <w:rPr>
          <w:rFonts w:hint="eastAsia"/>
          <w:rtl/>
        </w:rPr>
        <w:t>ח</w:t>
      </w:r>
      <w:r>
        <w:rPr>
          <w:rtl/>
        </w:rPr>
        <w:t xml:space="preserve"> רמב"</w:t>
      </w:r>
      <w:r>
        <w:rPr>
          <w:rFonts w:hint="eastAsia"/>
          <w:rtl/>
        </w:rPr>
        <w:t>ם</w:t>
      </w:r>
      <w:r>
        <w:rPr>
          <w:rtl/>
        </w:rPr>
        <w:t xml:space="preserve"> מסדר זיהוי תמונות למתלוננת, כאשר תמונת הנאשם לא </w:t>
      </w:r>
      <w:r>
        <w:rPr>
          <w:rFonts w:hint="eastAsia"/>
          <w:rtl/>
        </w:rPr>
        <w:t>נכללה</w:t>
      </w:r>
      <w:r>
        <w:rPr>
          <w:rtl/>
        </w:rPr>
        <w:t xml:space="preserve"> בו ובמקומה נכללה תמונת בן דודו ששם אביו לוטפי. המתלוננת לא זיהתה במסדר </w:t>
      </w:r>
      <w:r>
        <w:rPr>
          <w:rFonts w:hint="eastAsia"/>
          <w:rtl/>
        </w:rPr>
        <w:t>זיהוי</w:t>
      </w:r>
      <w:r>
        <w:rPr>
          <w:rtl/>
        </w:rPr>
        <w:t xml:space="preserve"> זה את תוקפה (ת/3, ת/103). אולם</w:t>
      </w:r>
      <w:r>
        <w:t xml:space="preserve"> </w:t>
      </w:r>
      <w:r>
        <w:rPr>
          <w:rFonts w:hint="eastAsia"/>
          <w:rtl/>
        </w:rPr>
        <w:t>ביום</w:t>
      </w:r>
      <w:r>
        <w:rPr>
          <w:rtl/>
        </w:rPr>
        <w:t xml:space="preserve"> המחרת נערך מסדר זיהוי תמונות נוסף אשר </w:t>
      </w:r>
      <w:r>
        <w:rPr>
          <w:rFonts w:hint="eastAsia"/>
          <w:rtl/>
        </w:rPr>
        <w:t>כלל</w:t>
      </w:r>
      <w:r>
        <w:rPr>
          <w:rtl/>
        </w:rPr>
        <w:t xml:space="preserve"> את תמונת הנאשם, </w:t>
      </w:r>
      <w:r>
        <w:rPr>
          <w:rFonts w:hint="cs"/>
          <w:rtl/>
        </w:rPr>
        <w:t xml:space="preserve">והפעם </w:t>
      </w:r>
      <w:r>
        <w:rPr>
          <w:rtl/>
        </w:rPr>
        <w:t xml:space="preserve">המתלוננת זיהתה  </w:t>
      </w:r>
      <w:r>
        <w:rPr>
          <w:rFonts w:hint="eastAsia"/>
          <w:rtl/>
        </w:rPr>
        <w:t>את</w:t>
      </w:r>
      <w:r>
        <w:rPr>
          <w:rtl/>
        </w:rPr>
        <w:t xml:space="preserve"> </w:t>
      </w:r>
      <w:r>
        <w:rPr>
          <w:rFonts w:hint="eastAsia"/>
          <w:rtl/>
        </w:rPr>
        <w:t>הנאשם</w:t>
      </w:r>
      <w:r>
        <w:rPr>
          <w:rtl/>
        </w:rPr>
        <w:t xml:space="preserve"> כמי שתקף אותה והשיבה כי היא מכירה אותו אישית (ת/4).</w:t>
      </w:r>
    </w:p>
    <w:p w14:paraId="79660625" w14:textId="77777777" w:rsidR="0024362B" w:rsidRDefault="006D3A6B">
      <w:pPr>
        <w:ind w:firstLine="567"/>
        <w:jc w:val="both"/>
        <w:rPr>
          <w:rtl/>
        </w:rPr>
      </w:pPr>
      <w:r>
        <w:rPr>
          <w:rFonts w:hint="eastAsia"/>
          <w:rtl/>
        </w:rPr>
        <w:t xml:space="preserve"> </w:t>
      </w:r>
    </w:p>
    <w:p w14:paraId="5A06A57D" w14:textId="77777777" w:rsidR="0024362B" w:rsidRDefault="00346747">
      <w:pPr>
        <w:jc w:val="both"/>
        <w:rPr>
          <w:u w:val="single"/>
          <w:rtl/>
        </w:rPr>
      </w:pPr>
      <w:r>
        <w:rPr>
          <w:rFonts w:hint="eastAsia"/>
          <w:u w:val="single"/>
          <w:rtl/>
        </w:rPr>
        <w:t>גרסת</w:t>
      </w:r>
      <w:r>
        <w:rPr>
          <w:u w:val="single"/>
          <w:rtl/>
        </w:rPr>
        <w:t xml:space="preserve"> המתלוננת:</w:t>
      </w:r>
    </w:p>
    <w:p w14:paraId="4C07838D" w14:textId="77777777" w:rsidR="0024362B" w:rsidRDefault="006D3A6B">
      <w:pPr>
        <w:ind w:left="720" w:hanging="720"/>
        <w:jc w:val="both"/>
        <w:rPr>
          <w:u w:val="single"/>
          <w:rtl/>
        </w:rPr>
      </w:pPr>
      <w:r>
        <w:rPr>
          <w:rFonts w:hint="eastAsia"/>
          <w:rtl/>
        </w:rPr>
        <w:t xml:space="preserve"> </w:t>
      </w:r>
    </w:p>
    <w:p w14:paraId="574E9B94" w14:textId="77777777" w:rsidR="0024362B" w:rsidRDefault="00346747">
      <w:pPr>
        <w:spacing w:line="360" w:lineRule="auto"/>
        <w:jc w:val="both"/>
        <w:rPr>
          <w:rtl/>
        </w:rPr>
      </w:pPr>
      <w:r>
        <w:rPr>
          <w:rFonts w:hint="eastAsia"/>
          <w:rtl/>
        </w:rPr>
        <w:t>המתלוננת</w:t>
      </w:r>
      <w:r>
        <w:rPr>
          <w:rtl/>
        </w:rPr>
        <w:t xml:space="preserve"> בעדותה </w:t>
      </w:r>
      <w:r>
        <w:rPr>
          <w:rFonts w:hint="eastAsia"/>
          <w:rtl/>
        </w:rPr>
        <w:t>בפנינו</w:t>
      </w:r>
      <w:r>
        <w:rPr>
          <w:rtl/>
        </w:rPr>
        <w:t xml:space="preserve"> תיארה בפירוט רב את השתלשלות האירועים </w:t>
      </w:r>
      <w:r>
        <w:rPr>
          <w:rFonts w:hint="cs"/>
          <w:rtl/>
        </w:rPr>
        <w:t xml:space="preserve">של יום </w:t>
      </w:r>
      <w:r>
        <w:rPr>
          <w:rtl/>
        </w:rPr>
        <w:t>ה- 27.10.07</w:t>
      </w:r>
      <w:r>
        <w:t xml:space="preserve"> </w:t>
      </w:r>
      <w:r>
        <w:rPr>
          <w:rFonts w:hint="eastAsia"/>
          <w:rtl/>
        </w:rPr>
        <w:t>בשעה</w:t>
      </w:r>
      <w:r>
        <w:rPr>
          <w:rtl/>
        </w:rPr>
        <w:t xml:space="preserve"> </w:t>
      </w:r>
      <w:r>
        <w:rPr>
          <w:rFonts w:hint="cs"/>
          <w:rtl/>
        </w:rPr>
        <w:t>07</w:t>
      </w:r>
      <w:r>
        <w:rPr>
          <w:rtl/>
        </w:rPr>
        <w:t xml:space="preserve">.30. </w:t>
      </w:r>
      <w:r>
        <w:rPr>
          <w:rFonts w:hint="cs"/>
          <w:rtl/>
        </w:rPr>
        <w:t xml:space="preserve">לדבריה, </w:t>
      </w:r>
      <w:r>
        <w:rPr>
          <w:rtl/>
        </w:rPr>
        <w:t>במסגרת עיסוקה בזנות, יצאה מביתה למפעל "</w:t>
      </w:r>
      <w:r>
        <w:rPr>
          <w:rFonts w:hint="eastAsia"/>
          <w:rtl/>
        </w:rPr>
        <w:t>אלובין</w:t>
      </w:r>
      <w:r>
        <w:rPr>
          <w:rtl/>
        </w:rPr>
        <w:t xml:space="preserve">" </w:t>
      </w:r>
      <w:r>
        <w:rPr>
          <w:rFonts w:hint="eastAsia"/>
          <w:rtl/>
        </w:rPr>
        <w:t>בצור</w:t>
      </w:r>
      <w:r>
        <w:rPr>
          <w:rtl/>
        </w:rPr>
        <w:t xml:space="preserve"> </w:t>
      </w:r>
      <w:r>
        <w:rPr>
          <w:rFonts w:hint="eastAsia"/>
          <w:rtl/>
        </w:rPr>
        <w:t>שלום</w:t>
      </w:r>
      <w:r>
        <w:rPr>
          <w:rtl/>
        </w:rPr>
        <w:t xml:space="preserve"> ובעודה יושבת במגרש החנייה של המפעל שמעה צפירת מכונית ממנה התעלמה . אולם </w:t>
      </w:r>
      <w:r>
        <w:rPr>
          <w:rFonts w:hint="cs"/>
          <w:rtl/>
        </w:rPr>
        <w:t>מ</w:t>
      </w:r>
      <w:r>
        <w:rPr>
          <w:rtl/>
        </w:rPr>
        <w:t>שנהגה הגיע עם רכבו אל המקום בו עמדה, זיהתה את הנאשם</w:t>
      </w:r>
      <w:r>
        <w:rPr>
          <w:rFonts w:hint="cs"/>
          <w:rtl/>
        </w:rPr>
        <w:t>,</w:t>
      </w:r>
      <w:r>
        <w:rPr>
          <w:rtl/>
        </w:rPr>
        <w:t xml:space="preserve"> התפתחה ביניהם שיחה </w:t>
      </w:r>
      <w:r>
        <w:rPr>
          <w:rFonts w:hint="eastAsia"/>
          <w:rtl/>
        </w:rPr>
        <w:t>במהלכה</w:t>
      </w:r>
      <w:r>
        <w:rPr>
          <w:rtl/>
        </w:rPr>
        <w:t xml:space="preserve"> הביעה את רצונה לעשן סמים והציעה לו לנסוע יחדיו לעכו. משהגיעו ליעדם סיפר </w:t>
      </w:r>
      <w:r>
        <w:rPr>
          <w:rFonts w:hint="eastAsia"/>
          <w:rtl/>
        </w:rPr>
        <w:t>לה</w:t>
      </w:r>
      <w:r>
        <w:rPr>
          <w:rtl/>
        </w:rPr>
        <w:t xml:space="preserve"> הנאשם כי</w:t>
      </w:r>
      <w:r>
        <w:rPr>
          <w:rFonts w:hint="cs"/>
          <w:rtl/>
        </w:rPr>
        <w:t xml:space="preserve"> יש </w:t>
      </w:r>
      <w:r>
        <w:rPr>
          <w:rtl/>
        </w:rPr>
        <w:t xml:space="preserve"> לו מכר בחורשה בג'דידה אשר יכול לתת להם סמים מבלי לשלם תמורתם. </w:t>
      </w:r>
    </w:p>
    <w:p w14:paraId="7DB3510E" w14:textId="77777777" w:rsidR="0024362B" w:rsidRDefault="006D3A6B">
      <w:pPr>
        <w:ind w:firstLine="720"/>
        <w:jc w:val="both"/>
        <w:rPr>
          <w:rtl/>
        </w:rPr>
      </w:pPr>
      <w:r>
        <w:rPr>
          <w:rFonts w:hint="eastAsia"/>
          <w:rtl/>
        </w:rPr>
        <w:t xml:space="preserve"> </w:t>
      </w:r>
    </w:p>
    <w:p w14:paraId="6339938C" w14:textId="77777777" w:rsidR="0024362B" w:rsidRDefault="00346747">
      <w:pPr>
        <w:spacing w:line="360" w:lineRule="auto"/>
        <w:jc w:val="both"/>
        <w:rPr>
          <w:rtl/>
        </w:rPr>
      </w:pPr>
      <w:r>
        <w:rPr>
          <w:rFonts w:hint="eastAsia"/>
          <w:rtl/>
        </w:rPr>
        <w:t>משהטיח</w:t>
      </w:r>
      <w:r>
        <w:rPr>
          <w:rtl/>
        </w:rPr>
        <w:t xml:space="preserve"> בפניה ב"</w:t>
      </w:r>
      <w:r>
        <w:rPr>
          <w:rFonts w:hint="eastAsia"/>
          <w:rtl/>
        </w:rPr>
        <w:t>כ</w:t>
      </w:r>
      <w:r>
        <w:rPr>
          <w:rtl/>
        </w:rPr>
        <w:t xml:space="preserve"> </w:t>
      </w:r>
      <w:r>
        <w:rPr>
          <w:rFonts w:hint="eastAsia"/>
          <w:rtl/>
        </w:rPr>
        <w:t>הנאשם</w:t>
      </w:r>
      <w:r>
        <w:rPr>
          <w:rtl/>
        </w:rPr>
        <w:t xml:space="preserve"> כי הצטרפה אל זה האחרון לנסיעה תוך ידיעה כי היא הולכת לקיים עימו יחסי מין, </w:t>
      </w:r>
      <w:r>
        <w:rPr>
          <w:rFonts w:hint="eastAsia"/>
          <w:rtl/>
        </w:rPr>
        <w:t>כמנהגה</w:t>
      </w:r>
      <w:r>
        <w:rPr>
          <w:rtl/>
        </w:rPr>
        <w:t xml:space="preserve"> עם </w:t>
      </w:r>
      <w:r>
        <w:rPr>
          <w:rFonts w:hint="cs"/>
          <w:rtl/>
        </w:rPr>
        <w:t>לקוחותיה</w:t>
      </w:r>
      <w:r>
        <w:rPr>
          <w:rtl/>
        </w:rPr>
        <w:t>, תמורת תשלום, השיבה:</w:t>
      </w:r>
    </w:p>
    <w:p w14:paraId="32DE5FAA" w14:textId="77777777" w:rsidR="0024362B" w:rsidRDefault="006D3A6B">
      <w:pPr>
        <w:jc w:val="both"/>
        <w:rPr>
          <w:rtl/>
        </w:rPr>
      </w:pPr>
      <w:r>
        <w:rPr>
          <w:rFonts w:hint="eastAsia"/>
          <w:rtl/>
        </w:rPr>
        <w:t xml:space="preserve"> </w:t>
      </w:r>
    </w:p>
    <w:p w14:paraId="1808D5A0" w14:textId="77777777" w:rsidR="0024362B" w:rsidRDefault="00346747">
      <w:pPr>
        <w:pStyle w:val="a"/>
        <w:ind w:left="1440" w:right="900"/>
        <w:jc w:val="both"/>
        <w:rPr>
          <w:rtl/>
        </w:rPr>
      </w:pPr>
      <w:r>
        <w:rPr>
          <w:rFonts w:cs="Miriam"/>
          <w:rtl/>
        </w:rPr>
        <w:t>"</w:t>
      </w:r>
      <w:r>
        <w:rPr>
          <w:rFonts w:cs="Miriam" w:hint="eastAsia"/>
          <w:rtl/>
        </w:rPr>
        <w:t>אני</w:t>
      </w:r>
      <w:r>
        <w:rPr>
          <w:rFonts w:cs="Miriam"/>
          <w:rtl/>
        </w:rPr>
        <w:t xml:space="preserve"> </w:t>
      </w:r>
      <w:r>
        <w:rPr>
          <w:rFonts w:cs="Miriam" w:hint="eastAsia"/>
          <w:rtl/>
        </w:rPr>
        <w:t>לא</w:t>
      </w:r>
      <w:r>
        <w:rPr>
          <w:rFonts w:cs="Miriam"/>
          <w:rtl/>
        </w:rPr>
        <w:t xml:space="preserve"> נסעתי איתו לקיים יחסי מין שם אני נסעתי לעכו לקנות את החומר ובדרך ליד המסגד </w:t>
      </w:r>
      <w:r>
        <w:rPr>
          <w:rFonts w:cs="Miriam" w:hint="eastAsia"/>
          <w:rtl/>
        </w:rPr>
        <w:t>שם</w:t>
      </w:r>
      <w:r>
        <w:rPr>
          <w:rFonts w:cs="Miriam"/>
          <w:rtl/>
        </w:rPr>
        <w:t xml:space="preserve"> אמרתי לו שנפל לי כסף והוא אמר לי תבואי איתי שם יש מישהו שמוכר בתחילת ג'דידה </w:t>
      </w:r>
      <w:r>
        <w:rPr>
          <w:rFonts w:cs="Miriam" w:hint="eastAsia"/>
          <w:rtl/>
        </w:rPr>
        <w:t>ואני</w:t>
      </w:r>
      <w:r>
        <w:rPr>
          <w:rFonts w:cs="Miriam"/>
          <w:rtl/>
        </w:rPr>
        <w:t xml:space="preserve"> לא רציתי והוא המשיך לנסוע. אם הייתי צריכה לקיים איתו יחסי מין, אז הייתי </w:t>
      </w:r>
      <w:r>
        <w:rPr>
          <w:rFonts w:cs="Miriam" w:hint="eastAsia"/>
          <w:rtl/>
        </w:rPr>
        <w:t>מקיימת</w:t>
      </w:r>
      <w:r>
        <w:rPr>
          <w:rFonts w:cs="Miriam"/>
          <w:rtl/>
        </w:rPr>
        <w:t xml:space="preserve"> איתו יחסי מין שם מאיפה שלקח אותי"</w:t>
      </w:r>
      <w:r>
        <w:rPr>
          <w:rtl/>
        </w:rPr>
        <w:t xml:space="preserve"> (עמ' 28 </w:t>
      </w:r>
      <w:r>
        <w:rPr>
          <w:rFonts w:hint="eastAsia"/>
          <w:rtl/>
        </w:rPr>
        <w:t>שור</w:t>
      </w:r>
      <w:r>
        <w:rPr>
          <w:rtl/>
        </w:rPr>
        <w:t>' 23 -26</w:t>
      </w:r>
      <w:r>
        <w:rPr>
          <w:rFonts w:hint="cs"/>
          <w:rtl/>
        </w:rPr>
        <w:t xml:space="preserve"> לפרו'</w:t>
      </w:r>
      <w:r>
        <w:rPr>
          <w:rtl/>
        </w:rPr>
        <w:t>).</w:t>
      </w:r>
    </w:p>
    <w:p w14:paraId="25F81EF0" w14:textId="77777777" w:rsidR="0024362B" w:rsidRDefault="00346747">
      <w:pPr>
        <w:spacing w:line="360" w:lineRule="auto"/>
        <w:jc w:val="both"/>
        <w:rPr>
          <w:rtl/>
        </w:rPr>
      </w:pPr>
      <w:r>
        <w:rPr>
          <w:rFonts w:hint="eastAsia"/>
          <w:rtl/>
        </w:rPr>
        <w:t>עוד</w:t>
      </w:r>
      <w:r>
        <w:rPr>
          <w:rFonts w:hint="cs"/>
          <w:rtl/>
        </w:rPr>
        <w:t xml:space="preserve"> טענה</w:t>
      </w:r>
      <w:r>
        <w:rPr>
          <w:rtl/>
        </w:rPr>
        <w:t xml:space="preserve">  </w:t>
      </w:r>
      <w:r>
        <w:rPr>
          <w:rFonts w:hint="eastAsia"/>
          <w:rtl/>
        </w:rPr>
        <w:t>כי</w:t>
      </w:r>
      <w:r>
        <w:rPr>
          <w:rtl/>
        </w:rPr>
        <w:t xml:space="preserve"> במהלך הנסיעה מעכו לחורשה בג'דידה, ביקשה </w:t>
      </w:r>
      <w:r>
        <w:rPr>
          <w:rFonts w:hint="eastAsia"/>
          <w:rtl/>
        </w:rPr>
        <w:t>מהנאשם</w:t>
      </w:r>
      <w:r>
        <w:rPr>
          <w:rtl/>
        </w:rPr>
        <w:t xml:space="preserve"> לא אחת להחזירה למקום ממנו אספה, אך הלה לא שעה לבקשותיה. המתלוננת תיארה </w:t>
      </w:r>
      <w:r>
        <w:rPr>
          <w:rFonts w:hint="eastAsia"/>
          <w:rtl/>
        </w:rPr>
        <w:t>את</w:t>
      </w:r>
      <w:r>
        <w:rPr>
          <w:rtl/>
        </w:rPr>
        <w:t xml:space="preserve"> החשש שליווה אותה במהלך הנסיעה ואת שהתרחש בהמשך כדלקמן: </w:t>
      </w:r>
    </w:p>
    <w:p w14:paraId="3AC79F6D" w14:textId="77777777" w:rsidR="0024362B" w:rsidRDefault="006D3A6B">
      <w:pPr>
        <w:jc w:val="both"/>
        <w:rPr>
          <w:rtl/>
        </w:rPr>
      </w:pPr>
      <w:r>
        <w:rPr>
          <w:rFonts w:hint="eastAsia"/>
          <w:rtl/>
        </w:rPr>
        <w:t xml:space="preserve"> </w:t>
      </w:r>
    </w:p>
    <w:p w14:paraId="173BE1F5" w14:textId="77777777" w:rsidR="0024362B" w:rsidRDefault="00346747">
      <w:pPr>
        <w:pStyle w:val="a"/>
        <w:ind w:left="1440" w:right="900"/>
        <w:jc w:val="both"/>
        <w:rPr>
          <w:rtl/>
        </w:rPr>
      </w:pPr>
      <w:r>
        <w:rPr>
          <w:rFonts w:cs="Miriam"/>
          <w:rtl/>
        </w:rPr>
        <w:t xml:space="preserve">" ...אני כל הזמן אמרתי לו שאני לא רוצה לנסוע ושיחזיר אותי. הוא לא ענה, והמשיך </w:t>
      </w:r>
      <w:r>
        <w:rPr>
          <w:rFonts w:cs="Miriam" w:hint="eastAsia"/>
          <w:rtl/>
        </w:rPr>
        <w:t>לחורשה</w:t>
      </w:r>
      <w:r>
        <w:rPr>
          <w:rFonts w:cs="Miriam"/>
          <w:rtl/>
        </w:rPr>
        <w:t xml:space="preserve"> של ג'דידה. בנסיעה ראיתי אותו מחפש משהו, שאלתי מה אתה מחפש והוא אמר בקבוק </w:t>
      </w:r>
      <w:r>
        <w:rPr>
          <w:rFonts w:cs="Miriam" w:hint="eastAsia"/>
          <w:rtl/>
        </w:rPr>
        <w:t>מים</w:t>
      </w:r>
      <w:r>
        <w:rPr>
          <w:rFonts w:cs="Miriam"/>
          <w:rtl/>
        </w:rPr>
        <w:t>, שמתי את היד ש</w:t>
      </w:r>
      <w:r>
        <w:rPr>
          <w:rFonts w:cs="Miriam" w:hint="cs"/>
          <w:rtl/>
        </w:rPr>
        <w:t>ל</w:t>
      </w:r>
      <w:r>
        <w:rPr>
          <w:rFonts w:cs="Miriam"/>
          <w:rtl/>
        </w:rPr>
        <w:t xml:space="preserve">י אחורה, ולא היה כלום, נכנס לחורשה של ג'דידה, עצר את האוטו, </w:t>
      </w:r>
      <w:r>
        <w:rPr>
          <w:rFonts w:cs="Miriam" w:hint="eastAsia"/>
          <w:rtl/>
        </w:rPr>
        <w:t>והעמיד</w:t>
      </w:r>
      <w:r>
        <w:rPr>
          <w:rFonts w:cs="Miriam"/>
          <w:rtl/>
        </w:rPr>
        <w:t xml:space="preserve"> לי את הקאטר בגרון" </w:t>
      </w:r>
      <w:r>
        <w:rPr>
          <w:rtl/>
        </w:rPr>
        <w:t>(עמ' 18</w:t>
      </w:r>
      <w:r>
        <w:rPr>
          <w:rFonts w:hint="cs"/>
          <w:rtl/>
        </w:rPr>
        <w:t xml:space="preserve"> </w:t>
      </w:r>
      <w:r>
        <w:rPr>
          <w:rtl/>
        </w:rPr>
        <w:t>שור' 22-25</w:t>
      </w:r>
      <w:r>
        <w:rPr>
          <w:rFonts w:hint="cs"/>
          <w:rtl/>
        </w:rPr>
        <w:t xml:space="preserve"> לפרו'</w:t>
      </w:r>
      <w:r>
        <w:rPr>
          <w:rtl/>
        </w:rPr>
        <w:t xml:space="preserve">). </w:t>
      </w:r>
    </w:p>
    <w:p w14:paraId="6F5820CF" w14:textId="77777777" w:rsidR="0024362B" w:rsidRDefault="006D3A6B">
      <w:pPr>
        <w:spacing w:line="360" w:lineRule="auto"/>
        <w:jc w:val="both"/>
        <w:rPr>
          <w:rtl/>
        </w:rPr>
      </w:pPr>
      <w:r>
        <w:rPr>
          <w:rFonts w:hint="eastAsia"/>
          <w:rtl/>
        </w:rPr>
        <w:t xml:space="preserve"> </w:t>
      </w:r>
    </w:p>
    <w:p w14:paraId="22EF96DE" w14:textId="77777777" w:rsidR="0024362B" w:rsidRDefault="00346747">
      <w:pPr>
        <w:spacing w:line="360" w:lineRule="auto"/>
        <w:jc w:val="both"/>
        <w:rPr>
          <w:rtl/>
        </w:rPr>
      </w:pPr>
      <w:r>
        <w:rPr>
          <w:rFonts w:hint="eastAsia"/>
          <w:rtl/>
        </w:rPr>
        <w:t>זאת</w:t>
      </w:r>
      <w:r>
        <w:rPr>
          <w:rtl/>
        </w:rPr>
        <w:t xml:space="preserve"> ועוד סיפרה </w:t>
      </w:r>
      <w:r>
        <w:rPr>
          <w:rFonts w:hint="eastAsia"/>
          <w:rtl/>
        </w:rPr>
        <w:t>המתלוננת</w:t>
      </w:r>
      <w:r>
        <w:rPr>
          <w:rtl/>
        </w:rPr>
        <w:t xml:space="preserve"> בעדותה, כי משהגיעו לחורשה, איים עליה באמצעות חפץ חד, שאותו תיארה </w:t>
      </w:r>
      <w:r>
        <w:rPr>
          <w:rFonts w:hint="eastAsia"/>
          <w:rtl/>
        </w:rPr>
        <w:t>כ</w:t>
      </w:r>
      <w:r>
        <w:rPr>
          <w:rtl/>
        </w:rPr>
        <w:t>"</w:t>
      </w:r>
      <w:r>
        <w:rPr>
          <w:rFonts w:hint="eastAsia"/>
          <w:rtl/>
        </w:rPr>
        <w:t>קאטר</w:t>
      </w:r>
      <w:r>
        <w:rPr>
          <w:rtl/>
        </w:rPr>
        <w:t xml:space="preserve">", משך אותה בשערותיה אל מחוץ לרכב, הפשיל את מכנסיה עד לברכיה, </w:t>
      </w:r>
      <w:r>
        <w:rPr>
          <w:rFonts w:hint="eastAsia"/>
          <w:rtl/>
        </w:rPr>
        <w:t>ואילץ</w:t>
      </w:r>
      <w:r>
        <w:rPr>
          <w:rtl/>
        </w:rPr>
        <w:t xml:space="preserve"> אותה לבצע בו מין אורלי כשהוא מחדיר את איבר מינו לפיה.</w:t>
      </w:r>
    </w:p>
    <w:p w14:paraId="5C7B8B41" w14:textId="77777777" w:rsidR="0024362B" w:rsidRDefault="006D3A6B">
      <w:pPr>
        <w:ind w:firstLine="567"/>
        <w:jc w:val="both"/>
        <w:rPr>
          <w:rtl/>
        </w:rPr>
      </w:pPr>
      <w:r>
        <w:rPr>
          <w:rFonts w:hint="eastAsia"/>
          <w:rtl/>
        </w:rPr>
        <w:t xml:space="preserve"> </w:t>
      </w:r>
    </w:p>
    <w:p w14:paraId="0A9A16D5" w14:textId="77777777" w:rsidR="0024362B" w:rsidRDefault="00346747">
      <w:pPr>
        <w:jc w:val="both"/>
        <w:rPr>
          <w:rtl/>
        </w:rPr>
      </w:pPr>
      <w:r>
        <w:rPr>
          <w:rFonts w:hint="eastAsia"/>
          <w:rtl/>
        </w:rPr>
        <w:t>ובאם</w:t>
      </w:r>
      <w:r>
        <w:rPr>
          <w:rtl/>
        </w:rPr>
        <w:t xml:space="preserve"> להביא דברים בשם אומרם:</w:t>
      </w:r>
    </w:p>
    <w:p w14:paraId="546A912A" w14:textId="77777777" w:rsidR="0024362B" w:rsidRDefault="006D3A6B">
      <w:pPr>
        <w:pStyle w:val="BodyText"/>
        <w:tabs>
          <w:tab w:val="left" w:pos="720"/>
        </w:tabs>
        <w:jc w:val="both"/>
        <w:rPr>
          <w:rtl/>
        </w:rPr>
      </w:pPr>
      <w:r>
        <w:rPr>
          <w:rFonts w:hint="eastAsia"/>
          <w:rtl/>
        </w:rPr>
        <w:t xml:space="preserve"> </w:t>
      </w:r>
    </w:p>
    <w:p w14:paraId="174FE368" w14:textId="77777777" w:rsidR="0024362B" w:rsidRDefault="00346747">
      <w:pPr>
        <w:pStyle w:val="a"/>
        <w:ind w:left="1440" w:right="900"/>
        <w:jc w:val="both"/>
        <w:rPr>
          <w:rtl/>
        </w:rPr>
      </w:pPr>
      <w:r>
        <w:rPr>
          <w:rFonts w:cs="Miriam"/>
          <w:rtl/>
        </w:rPr>
        <w:t>"</w:t>
      </w:r>
      <w:r>
        <w:rPr>
          <w:rFonts w:cs="Miriam" w:hint="eastAsia"/>
          <w:rtl/>
        </w:rPr>
        <w:t>הוא</w:t>
      </w:r>
      <w:r>
        <w:rPr>
          <w:rFonts w:cs="Miriam"/>
          <w:rtl/>
        </w:rPr>
        <w:t xml:space="preserve"> </w:t>
      </w:r>
      <w:r>
        <w:rPr>
          <w:rFonts w:cs="Miriam" w:hint="eastAsia"/>
          <w:rtl/>
        </w:rPr>
        <w:t>העמיד</w:t>
      </w:r>
      <w:r>
        <w:rPr>
          <w:rFonts w:cs="Miriam"/>
          <w:rtl/>
        </w:rPr>
        <w:t xml:space="preserve"> לי את זה בגרון, הוא משך אותי בשערות החוצה, ואמר לי עכשיו "</w:t>
      </w:r>
      <w:r>
        <w:rPr>
          <w:rFonts w:cs="Miriam" w:hint="eastAsia"/>
          <w:rtl/>
        </w:rPr>
        <w:t>תעשי</w:t>
      </w:r>
      <w:r>
        <w:rPr>
          <w:rFonts w:cs="Miriam"/>
          <w:rtl/>
        </w:rPr>
        <w:t xml:space="preserve"> עכשיו </w:t>
      </w:r>
      <w:r>
        <w:rPr>
          <w:rFonts w:cs="Miriam" w:hint="eastAsia"/>
          <w:rtl/>
        </w:rPr>
        <w:t>מציצה</w:t>
      </w:r>
      <w:r>
        <w:rPr>
          <w:rFonts w:cs="Miriam"/>
          <w:rtl/>
        </w:rPr>
        <w:t xml:space="preserve">" </w:t>
      </w:r>
      <w:r>
        <w:rPr>
          <w:rFonts w:cs="Miriam" w:hint="eastAsia"/>
          <w:rtl/>
        </w:rPr>
        <w:t>ואם</w:t>
      </w:r>
      <w:r>
        <w:rPr>
          <w:rFonts w:cs="Miriam"/>
          <w:rtl/>
        </w:rPr>
        <w:t xml:space="preserve"> לא הוא יכניס לי את זה בגרון. אחר כך לא היתה לי ברירה, זה בגרון </w:t>
      </w:r>
      <w:r>
        <w:rPr>
          <w:rFonts w:cs="Miriam" w:hint="eastAsia"/>
          <w:rtl/>
        </w:rPr>
        <w:t>שלי</w:t>
      </w:r>
      <w:r>
        <w:rPr>
          <w:rFonts w:cs="Miriam"/>
          <w:rtl/>
        </w:rPr>
        <w:t>, (העדה מצביעה בידה לכיוון הגרון), הוריד לי את המכנס חצי"</w:t>
      </w:r>
      <w:r>
        <w:rPr>
          <w:rtl/>
        </w:rPr>
        <w:t xml:space="preserve"> (עמ' 18, שור' 28, עמ' 19, שור' 1-3 לפרו').</w:t>
      </w:r>
    </w:p>
    <w:p w14:paraId="6ED3DCE1" w14:textId="77777777" w:rsidR="0024362B" w:rsidRDefault="006D3A6B">
      <w:pPr>
        <w:spacing w:line="360" w:lineRule="auto"/>
        <w:jc w:val="both"/>
        <w:rPr>
          <w:rtl/>
        </w:rPr>
      </w:pPr>
      <w:r>
        <w:rPr>
          <w:rFonts w:hint="eastAsia"/>
          <w:rtl/>
        </w:rPr>
        <w:t xml:space="preserve"> </w:t>
      </w:r>
    </w:p>
    <w:p w14:paraId="50CD843F" w14:textId="77777777" w:rsidR="0024362B" w:rsidRDefault="00346747">
      <w:pPr>
        <w:spacing w:line="360" w:lineRule="auto"/>
        <w:jc w:val="both"/>
        <w:rPr>
          <w:rtl/>
        </w:rPr>
      </w:pPr>
      <w:r>
        <w:rPr>
          <w:rFonts w:hint="eastAsia"/>
          <w:rtl/>
        </w:rPr>
        <w:t>בהמשך</w:t>
      </w:r>
      <w:r>
        <w:rPr>
          <w:rtl/>
        </w:rPr>
        <w:t xml:space="preserve"> לאמור לעיל, </w:t>
      </w:r>
      <w:r>
        <w:rPr>
          <w:rFonts w:hint="eastAsia"/>
          <w:rtl/>
        </w:rPr>
        <w:t>תיארה</w:t>
      </w:r>
      <w:r>
        <w:rPr>
          <w:rtl/>
        </w:rPr>
        <w:t xml:space="preserve"> המתלוננת כיצד הורה לה הנאשם "</w:t>
      </w:r>
      <w:r>
        <w:rPr>
          <w:rFonts w:hint="eastAsia"/>
          <w:rtl/>
        </w:rPr>
        <w:t>לעמוד</w:t>
      </w:r>
      <w:r>
        <w:rPr>
          <w:rtl/>
        </w:rPr>
        <w:t xml:space="preserve"> על ארבע", החדיר לה את איבר </w:t>
      </w:r>
      <w:r>
        <w:rPr>
          <w:rFonts w:hint="eastAsia"/>
          <w:rtl/>
        </w:rPr>
        <w:t>מינו</w:t>
      </w:r>
      <w:r>
        <w:rPr>
          <w:rtl/>
        </w:rPr>
        <w:t xml:space="preserve"> לפי הטבעת, ולאחר מכן  </w:t>
      </w:r>
      <w:r>
        <w:rPr>
          <w:rFonts w:hint="eastAsia"/>
          <w:rtl/>
        </w:rPr>
        <w:t>לאיבר</w:t>
      </w:r>
      <w:r>
        <w:rPr>
          <w:rtl/>
        </w:rPr>
        <w:t xml:space="preserve"> מינה, </w:t>
      </w:r>
      <w:r>
        <w:rPr>
          <w:rFonts w:hint="eastAsia"/>
          <w:rtl/>
        </w:rPr>
        <w:t>ובלשונה</w:t>
      </w:r>
      <w:r>
        <w:rPr>
          <w:rtl/>
        </w:rPr>
        <w:t>: "</w:t>
      </w:r>
      <w:r>
        <w:rPr>
          <w:rFonts w:cs="Miriam" w:hint="eastAsia"/>
          <w:rtl/>
        </w:rPr>
        <w:t>הוריד</w:t>
      </w:r>
      <w:r>
        <w:rPr>
          <w:rFonts w:cs="Miriam"/>
          <w:rtl/>
        </w:rPr>
        <w:t xml:space="preserve"> לי את </w:t>
      </w:r>
      <w:r>
        <w:rPr>
          <w:rFonts w:cs="Miriam" w:hint="eastAsia"/>
          <w:rtl/>
        </w:rPr>
        <w:t>המכנסיים</w:t>
      </w:r>
      <w:r>
        <w:rPr>
          <w:rFonts w:cs="Miriam"/>
          <w:rtl/>
        </w:rPr>
        <w:t xml:space="preserve"> חצי, כדי שישכב איתי מהתחת ואח"</w:t>
      </w:r>
      <w:r>
        <w:rPr>
          <w:rFonts w:cs="Miriam" w:hint="eastAsia"/>
          <w:rtl/>
        </w:rPr>
        <w:t>כ</w:t>
      </w:r>
      <w:r>
        <w:rPr>
          <w:rFonts w:cs="Miriam"/>
          <w:rtl/>
        </w:rPr>
        <w:t xml:space="preserve"> גם מקדימה באותה תנוחה, כשאני אני </w:t>
      </w:r>
      <w:r>
        <w:rPr>
          <w:rFonts w:cs="Miriam" w:hint="eastAsia"/>
          <w:rtl/>
        </w:rPr>
        <w:t>עומדת</w:t>
      </w:r>
      <w:r>
        <w:rPr>
          <w:rFonts w:cs="Miriam"/>
          <w:rtl/>
        </w:rPr>
        <w:t xml:space="preserve"> על ארבע</w:t>
      </w:r>
      <w:r>
        <w:rPr>
          <w:rtl/>
        </w:rPr>
        <w:t>" (עמ'</w:t>
      </w:r>
      <w:r>
        <w:rPr>
          <w:rFonts w:hint="cs"/>
          <w:rtl/>
        </w:rPr>
        <w:t xml:space="preserve"> 19 שור' </w:t>
      </w:r>
      <w:r>
        <w:rPr>
          <w:rtl/>
        </w:rPr>
        <w:t xml:space="preserve">15-16 </w:t>
      </w:r>
      <w:r>
        <w:rPr>
          <w:rFonts w:hint="eastAsia"/>
          <w:rtl/>
        </w:rPr>
        <w:t>לפרו</w:t>
      </w:r>
      <w:r>
        <w:rPr>
          <w:rtl/>
        </w:rPr>
        <w:t>').</w:t>
      </w:r>
    </w:p>
    <w:p w14:paraId="77573CED" w14:textId="77777777" w:rsidR="0024362B" w:rsidRDefault="006D3A6B">
      <w:pPr>
        <w:spacing w:line="360" w:lineRule="auto"/>
        <w:ind w:firstLine="567"/>
        <w:jc w:val="both"/>
        <w:rPr>
          <w:rtl/>
        </w:rPr>
      </w:pPr>
      <w:r>
        <w:rPr>
          <w:rFonts w:hint="eastAsia"/>
          <w:rtl/>
        </w:rPr>
        <w:t xml:space="preserve"> </w:t>
      </w:r>
    </w:p>
    <w:p w14:paraId="68C93A58" w14:textId="77777777" w:rsidR="0024362B" w:rsidRDefault="00346747">
      <w:pPr>
        <w:spacing w:line="360" w:lineRule="auto"/>
        <w:jc w:val="both"/>
        <w:rPr>
          <w:rtl/>
        </w:rPr>
      </w:pPr>
      <w:r>
        <w:rPr>
          <w:rFonts w:hint="eastAsia"/>
          <w:rtl/>
        </w:rPr>
        <w:t>לבסוף</w:t>
      </w:r>
      <w:r>
        <w:rPr>
          <w:rtl/>
        </w:rPr>
        <w:t xml:space="preserve">, סובב אותה, שב </w:t>
      </w:r>
      <w:r>
        <w:rPr>
          <w:rFonts w:hint="eastAsia"/>
          <w:rtl/>
        </w:rPr>
        <w:t>וביצע</w:t>
      </w:r>
      <w:r>
        <w:rPr>
          <w:rtl/>
        </w:rPr>
        <w:t xml:space="preserve"> בה מין אורלי והחדיר את איבר מינו לפיה , עד אשר בא אל סיפוקו, כל זאת כשהוא </w:t>
      </w:r>
      <w:r>
        <w:rPr>
          <w:rFonts w:hint="eastAsia"/>
          <w:rtl/>
        </w:rPr>
        <w:t>אוחז</w:t>
      </w:r>
      <w:r>
        <w:rPr>
          <w:rtl/>
        </w:rPr>
        <w:t xml:space="preserve"> בקאטר בידו (עמ' 20 שור' 1-4</w:t>
      </w:r>
      <w:r>
        <w:rPr>
          <w:rFonts w:hint="cs"/>
          <w:rtl/>
        </w:rPr>
        <w:t xml:space="preserve"> + 11 לפרו'</w:t>
      </w:r>
      <w:r>
        <w:rPr>
          <w:rtl/>
        </w:rPr>
        <w:t xml:space="preserve">). </w:t>
      </w:r>
    </w:p>
    <w:p w14:paraId="0AD031B1" w14:textId="77777777" w:rsidR="0024362B" w:rsidRDefault="006D3A6B">
      <w:pPr>
        <w:spacing w:line="360" w:lineRule="auto"/>
        <w:jc w:val="both"/>
        <w:rPr>
          <w:rtl/>
        </w:rPr>
      </w:pPr>
      <w:r>
        <w:rPr>
          <w:rFonts w:hint="eastAsia"/>
          <w:rtl/>
        </w:rPr>
        <w:t xml:space="preserve"> </w:t>
      </w:r>
    </w:p>
    <w:p w14:paraId="700F001B" w14:textId="77777777" w:rsidR="0024362B" w:rsidRDefault="00346747">
      <w:pPr>
        <w:spacing w:line="360" w:lineRule="auto"/>
        <w:jc w:val="both"/>
        <w:rPr>
          <w:rtl/>
        </w:rPr>
      </w:pPr>
      <w:r>
        <w:rPr>
          <w:rFonts w:hint="cs"/>
          <w:rtl/>
        </w:rPr>
        <w:t xml:space="preserve">לדבריה, </w:t>
      </w:r>
      <w:r>
        <w:rPr>
          <w:rFonts w:hint="eastAsia"/>
          <w:rtl/>
        </w:rPr>
        <w:t>לאחר</w:t>
      </w:r>
      <w:r>
        <w:rPr>
          <w:rtl/>
        </w:rPr>
        <w:t xml:space="preserve"> שביצע בה את זממו, שאל אותה</w:t>
      </w:r>
      <w:r>
        <w:rPr>
          <w:rFonts w:hint="cs"/>
          <w:rtl/>
        </w:rPr>
        <w:t xml:space="preserve"> הנאשם</w:t>
      </w:r>
      <w:r>
        <w:rPr>
          <w:rtl/>
        </w:rPr>
        <w:t xml:space="preserve"> אם תתלונן </w:t>
      </w:r>
      <w:r>
        <w:rPr>
          <w:rFonts w:hint="eastAsia"/>
          <w:rtl/>
        </w:rPr>
        <w:t>עליו</w:t>
      </w:r>
      <w:r>
        <w:rPr>
          <w:rtl/>
        </w:rPr>
        <w:t xml:space="preserve"> במשטרה</w:t>
      </w:r>
      <w:r>
        <w:rPr>
          <w:rFonts w:hint="cs"/>
          <w:rtl/>
        </w:rPr>
        <w:t xml:space="preserve"> למרות הבטחתה</w:t>
      </w:r>
      <w:r>
        <w:rPr>
          <w:rtl/>
        </w:rPr>
        <w:t>,</w:t>
      </w:r>
      <w:r>
        <w:rPr>
          <w:color w:val="FF0000"/>
          <w:rtl/>
        </w:rPr>
        <w:t xml:space="preserve"> </w:t>
      </w:r>
      <w:r>
        <w:rPr>
          <w:rFonts w:hint="cs"/>
          <w:rtl/>
        </w:rPr>
        <w:t>ש</w:t>
      </w:r>
      <w:r>
        <w:rPr>
          <w:rtl/>
        </w:rPr>
        <w:t xml:space="preserve">לא </w:t>
      </w:r>
      <w:r>
        <w:rPr>
          <w:rFonts w:hint="cs"/>
          <w:rtl/>
        </w:rPr>
        <w:t>לעשות כן ותחנוניה כי יעזוב אותה לנפשה המשיך לתקוף אותה (עמ' 20 שור' 6-9 לפרו')</w:t>
      </w:r>
    </w:p>
    <w:p w14:paraId="0A83FD7A" w14:textId="77777777" w:rsidR="0024362B" w:rsidRDefault="006D3A6B">
      <w:pPr>
        <w:pStyle w:val="a"/>
        <w:ind w:left="1440"/>
        <w:jc w:val="both"/>
        <w:rPr>
          <w:rtl/>
        </w:rPr>
      </w:pPr>
      <w:r>
        <w:rPr>
          <w:rFonts w:hint="eastAsia"/>
          <w:rtl/>
        </w:rPr>
        <w:t xml:space="preserve"> </w:t>
      </w:r>
    </w:p>
    <w:p w14:paraId="049FF9EE" w14:textId="77777777" w:rsidR="0024362B" w:rsidRDefault="00346747">
      <w:pPr>
        <w:spacing w:line="360" w:lineRule="auto"/>
        <w:jc w:val="both"/>
        <w:rPr>
          <w:rtl/>
        </w:rPr>
      </w:pPr>
      <w:r>
        <w:rPr>
          <w:rFonts w:hint="cs"/>
          <w:rtl/>
        </w:rPr>
        <w:t xml:space="preserve">עוד סיפרה </w:t>
      </w:r>
      <w:r>
        <w:rPr>
          <w:rFonts w:hint="eastAsia"/>
          <w:rtl/>
        </w:rPr>
        <w:t>המתלוננת</w:t>
      </w:r>
      <w:r>
        <w:rPr>
          <w:rFonts w:hint="cs"/>
          <w:rtl/>
        </w:rPr>
        <w:t xml:space="preserve"> כי</w:t>
      </w:r>
      <w:r>
        <w:rPr>
          <w:rtl/>
        </w:rPr>
        <w:t xml:space="preserve"> נאבקה בנאשם, </w:t>
      </w:r>
      <w:r>
        <w:rPr>
          <w:rFonts w:hint="eastAsia"/>
          <w:rtl/>
        </w:rPr>
        <w:t>ומשהצליחה</w:t>
      </w:r>
      <w:r>
        <w:rPr>
          <w:rtl/>
        </w:rPr>
        <w:t xml:space="preserve"> להפיל את החפץ החד מידו, אחז באבן וחבט בראשה, ולאחר מכן אחז שוב בחפץ </w:t>
      </w:r>
      <w:r>
        <w:rPr>
          <w:rFonts w:hint="eastAsia"/>
          <w:rtl/>
        </w:rPr>
        <w:t>החד</w:t>
      </w:r>
      <w:r>
        <w:rPr>
          <w:rtl/>
        </w:rPr>
        <w:t xml:space="preserve"> והתחיל לדוקרה ב</w:t>
      </w:r>
      <w:r>
        <w:rPr>
          <w:rFonts w:hint="cs"/>
          <w:rtl/>
        </w:rPr>
        <w:t>"</w:t>
      </w:r>
      <w:r>
        <w:rPr>
          <w:rtl/>
        </w:rPr>
        <w:t xml:space="preserve">לב </w:t>
      </w:r>
      <w:r>
        <w:rPr>
          <w:rFonts w:hint="cs"/>
          <w:rtl/>
        </w:rPr>
        <w:t xml:space="preserve"> ובסמוך ל</w:t>
      </w:r>
      <w:r>
        <w:rPr>
          <w:rFonts w:hint="eastAsia"/>
          <w:rtl/>
        </w:rPr>
        <w:t>חזה</w:t>
      </w:r>
      <w:r>
        <w:rPr>
          <w:rFonts w:hint="cs"/>
          <w:rtl/>
        </w:rPr>
        <w:t>", כלשונה</w:t>
      </w:r>
      <w:r>
        <w:rPr>
          <w:rtl/>
        </w:rPr>
        <w:t xml:space="preserve">. (עמ' 20 </w:t>
      </w:r>
      <w:r>
        <w:rPr>
          <w:rFonts w:hint="eastAsia"/>
          <w:rtl/>
        </w:rPr>
        <w:t>שור</w:t>
      </w:r>
      <w:r>
        <w:rPr>
          <w:rtl/>
        </w:rPr>
        <w:t>' 14-11</w:t>
      </w:r>
      <w:r>
        <w:rPr>
          <w:rFonts w:hint="cs"/>
          <w:rtl/>
        </w:rPr>
        <w:t xml:space="preserve"> לפרו'</w:t>
      </w:r>
      <w:r>
        <w:rPr>
          <w:rtl/>
        </w:rPr>
        <w:t>).</w:t>
      </w:r>
    </w:p>
    <w:p w14:paraId="0843D351" w14:textId="77777777" w:rsidR="0024362B" w:rsidRDefault="006D3A6B">
      <w:pPr>
        <w:pStyle w:val="a"/>
        <w:spacing w:line="360" w:lineRule="auto"/>
        <w:ind w:left="1440"/>
        <w:jc w:val="both"/>
        <w:rPr>
          <w:rtl/>
        </w:rPr>
      </w:pPr>
      <w:r>
        <w:rPr>
          <w:rFonts w:hint="eastAsia"/>
          <w:rtl/>
        </w:rPr>
        <w:t xml:space="preserve"> </w:t>
      </w:r>
    </w:p>
    <w:p w14:paraId="2D0E7237" w14:textId="77777777" w:rsidR="0024362B" w:rsidRDefault="00346747">
      <w:pPr>
        <w:spacing w:line="360" w:lineRule="auto"/>
        <w:jc w:val="both"/>
        <w:rPr>
          <w:rtl/>
        </w:rPr>
      </w:pPr>
      <w:r>
        <w:rPr>
          <w:rFonts w:hint="eastAsia"/>
          <w:rtl/>
        </w:rPr>
        <w:t>את</w:t>
      </w:r>
      <w:r>
        <w:rPr>
          <w:rtl/>
        </w:rPr>
        <w:t xml:space="preserve"> מאבקה בנאשם תיארה </w:t>
      </w:r>
      <w:r>
        <w:rPr>
          <w:rFonts w:hint="eastAsia"/>
          <w:rtl/>
        </w:rPr>
        <w:t>המתלוננת</w:t>
      </w:r>
      <w:r>
        <w:rPr>
          <w:rtl/>
        </w:rPr>
        <w:t xml:space="preserve"> במילים: "</w:t>
      </w:r>
      <w:r>
        <w:rPr>
          <w:rFonts w:cs="Miriam" w:hint="eastAsia"/>
          <w:rtl/>
        </w:rPr>
        <w:t>רבתי</w:t>
      </w:r>
      <w:r>
        <w:rPr>
          <w:rFonts w:cs="Miriam"/>
          <w:rtl/>
        </w:rPr>
        <w:t xml:space="preserve"> איתו </w:t>
      </w:r>
      <w:r>
        <w:rPr>
          <w:rFonts w:cs="Miriam" w:hint="eastAsia"/>
          <w:rtl/>
        </w:rPr>
        <w:t>עם</w:t>
      </w:r>
      <w:r>
        <w:rPr>
          <w:rFonts w:cs="Miriam"/>
          <w:rtl/>
        </w:rPr>
        <w:t xml:space="preserve"> הידיים, שרטתי אותו נשכתי אותו אך מהמכות אני לא זוכרת בדיוק</w:t>
      </w:r>
      <w:r>
        <w:rPr>
          <w:rtl/>
        </w:rPr>
        <w:t xml:space="preserve">" (עמ' 21, שור' 1 לפרו').  </w:t>
      </w:r>
    </w:p>
    <w:p w14:paraId="1E406CC4" w14:textId="77777777" w:rsidR="0024362B" w:rsidRDefault="006D3A6B">
      <w:pPr>
        <w:ind w:firstLine="567"/>
        <w:jc w:val="both"/>
        <w:rPr>
          <w:rtl/>
        </w:rPr>
      </w:pPr>
      <w:r>
        <w:rPr>
          <w:rFonts w:hint="eastAsia"/>
          <w:rtl/>
        </w:rPr>
        <w:t xml:space="preserve"> </w:t>
      </w:r>
    </w:p>
    <w:p w14:paraId="28996B4E" w14:textId="77777777" w:rsidR="0024362B" w:rsidRDefault="00346747">
      <w:pPr>
        <w:spacing w:line="360" w:lineRule="auto"/>
        <w:jc w:val="both"/>
        <w:rPr>
          <w:rtl/>
        </w:rPr>
      </w:pPr>
      <w:r>
        <w:rPr>
          <w:rFonts w:hint="eastAsia"/>
          <w:rtl/>
        </w:rPr>
        <w:t>הוסיפה</w:t>
      </w:r>
      <w:r>
        <w:rPr>
          <w:rtl/>
        </w:rPr>
        <w:t xml:space="preserve"> וסיפרה המתלוננת, </w:t>
      </w:r>
      <w:r>
        <w:rPr>
          <w:rFonts w:hint="eastAsia"/>
          <w:rtl/>
        </w:rPr>
        <w:t>כי</w:t>
      </w:r>
      <w:r>
        <w:rPr>
          <w:rtl/>
        </w:rPr>
        <w:t xml:space="preserve"> בטרם הצליחה להימלט מידיו, גרר אותה הנאשם מספר מטרים מהמקום בו אנס אותה, </w:t>
      </w:r>
      <w:r>
        <w:rPr>
          <w:rFonts w:hint="eastAsia"/>
          <w:rtl/>
        </w:rPr>
        <w:t>הפשיט</w:t>
      </w:r>
      <w:r>
        <w:rPr>
          <w:rtl/>
        </w:rPr>
        <w:t xml:space="preserve"> אותה מכל בגדיה  </w:t>
      </w:r>
      <w:r>
        <w:rPr>
          <w:rFonts w:hint="eastAsia"/>
          <w:rtl/>
        </w:rPr>
        <w:t>וניסה</w:t>
      </w:r>
      <w:r>
        <w:rPr>
          <w:rtl/>
        </w:rPr>
        <w:t xml:space="preserve"> שוב להחדיר את </w:t>
      </w:r>
      <w:r>
        <w:rPr>
          <w:rFonts w:hint="eastAsia"/>
          <w:rtl/>
        </w:rPr>
        <w:t>איבר</w:t>
      </w:r>
      <w:r>
        <w:rPr>
          <w:rtl/>
        </w:rPr>
        <w:t xml:space="preserve"> מינו לפי הטבעת שלה פעם נוספת, אולם, משנשמע לפתע רעש מנוע טרקטור נוסע, נשכב </w:t>
      </w:r>
      <w:r>
        <w:rPr>
          <w:rFonts w:hint="eastAsia"/>
          <w:rtl/>
        </w:rPr>
        <w:t>על</w:t>
      </w:r>
      <w:r>
        <w:rPr>
          <w:rtl/>
        </w:rPr>
        <w:t xml:space="preserve"> הקרקע בכדי להסתתר, היא עצמה ניצלה את ההזדמנות, קמה עירומה וברחה מהחורשה </w:t>
      </w:r>
      <w:r>
        <w:rPr>
          <w:rFonts w:hint="eastAsia"/>
          <w:rtl/>
        </w:rPr>
        <w:t>לכיוון</w:t>
      </w:r>
      <w:r>
        <w:rPr>
          <w:rtl/>
        </w:rPr>
        <w:t xml:space="preserve"> הכביש הראשי ( עמ' 20 שור' 18-27</w:t>
      </w:r>
      <w:r>
        <w:rPr>
          <w:rFonts w:hint="cs"/>
          <w:rtl/>
        </w:rPr>
        <w:t xml:space="preserve"> לפרו'</w:t>
      </w:r>
      <w:r>
        <w:rPr>
          <w:rtl/>
        </w:rPr>
        <w:t>).</w:t>
      </w:r>
    </w:p>
    <w:p w14:paraId="20B6497C" w14:textId="77777777" w:rsidR="0024362B" w:rsidRDefault="006D3A6B">
      <w:pPr>
        <w:ind w:firstLine="567"/>
        <w:jc w:val="both"/>
        <w:rPr>
          <w:rtl/>
        </w:rPr>
      </w:pPr>
      <w:r>
        <w:rPr>
          <w:rFonts w:hint="eastAsia"/>
          <w:rtl/>
        </w:rPr>
        <w:t xml:space="preserve"> </w:t>
      </w:r>
    </w:p>
    <w:p w14:paraId="0C2DCBBA" w14:textId="77777777" w:rsidR="0024362B" w:rsidRDefault="00346747">
      <w:pPr>
        <w:spacing w:line="360" w:lineRule="auto"/>
        <w:jc w:val="both"/>
        <w:rPr>
          <w:rtl/>
        </w:rPr>
      </w:pPr>
      <w:r>
        <w:rPr>
          <w:rFonts w:hint="eastAsia"/>
          <w:rtl/>
        </w:rPr>
        <w:t>עוד</w:t>
      </w:r>
      <w:r>
        <w:rPr>
          <w:rtl/>
        </w:rPr>
        <w:t xml:space="preserve"> ציינה המתלוננת כי </w:t>
      </w:r>
      <w:r>
        <w:rPr>
          <w:rFonts w:hint="eastAsia"/>
          <w:rtl/>
        </w:rPr>
        <w:t>במהלך</w:t>
      </w:r>
      <w:r>
        <w:rPr>
          <w:rtl/>
        </w:rPr>
        <w:t xml:space="preserve"> האירוע סיפר לה הנאשם כי בעבר היה עצור בחשד לרצח חברתה, אחת בריג'יט, </w:t>
      </w:r>
      <w:r>
        <w:rPr>
          <w:rFonts w:hint="eastAsia"/>
          <w:rtl/>
        </w:rPr>
        <w:t>הנעדרת</w:t>
      </w:r>
      <w:r>
        <w:rPr>
          <w:rtl/>
        </w:rPr>
        <w:t xml:space="preserve"> מזה זמן רב, וכי היא "</w:t>
      </w:r>
      <w:r>
        <w:rPr>
          <w:rFonts w:hint="eastAsia"/>
          <w:rtl/>
        </w:rPr>
        <w:t>תהיה</w:t>
      </w:r>
      <w:r>
        <w:rPr>
          <w:rtl/>
        </w:rPr>
        <w:t xml:space="preserve"> השלישית". מדבריו אלה הבינה כי </w:t>
      </w:r>
      <w:r>
        <w:rPr>
          <w:rFonts w:hint="eastAsia"/>
          <w:rtl/>
        </w:rPr>
        <w:t>בכוונתו</w:t>
      </w:r>
      <w:r>
        <w:rPr>
          <w:rtl/>
        </w:rPr>
        <w:t xml:space="preserve"> לרצוח אותה.</w:t>
      </w:r>
    </w:p>
    <w:p w14:paraId="53ED6274" w14:textId="77777777" w:rsidR="0024362B" w:rsidRDefault="006D3A6B">
      <w:pPr>
        <w:ind w:firstLine="567"/>
        <w:jc w:val="both"/>
        <w:rPr>
          <w:rtl/>
        </w:rPr>
      </w:pPr>
      <w:r>
        <w:rPr>
          <w:rFonts w:hint="eastAsia"/>
          <w:rtl/>
        </w:rPr>
        <w:t xml:space="preserve"> </w:t>
      </w:r>
    </w:p>
    <w:p w14:paraId="54E6EBB5" w14:textId="77777777" w:rsidR="0024362B" w:rsidRDefault="00346747">
      <w:pPr>
        <w:jc w:val="both"/>
        <w:rPr>
          <w:rtl/>
        </w:rPr>
      </w:pPr>
      <w:r>
        <w:rPr>
          <w:rFonts w:hint="cs"/>
          <w:rtl/>
        </w:rPr>
        <w:t>באם להביא מדברי המתלוננת, אזי:</w:t>
      </w:r>
      <w:r>
        <w:rPr>
          <w:rtl/>
        </w:rPr>
        <w:t xml:space="preserve"> </w:t>
      </w:r>
    </w:p>
    <w:p w14:paraId="39ED6A5A" w14:textId="77777777" w:rsidR="0024362B" w:rsidRDefault="006D3A6B">
      <w:pPr>
        <w:ind w:firstLine="567"/>
        <w:jc w:val="both"/>
        <w:rPr>
          <w:rFonts w:cs="Miriam"/>
          <w:rtl/>
        </w:rPr>
      </w:pPr>
      <w:r>
        <w:rPr>
          <w:rFonts w:hint="eastAsia"/>
          <w:rtl/>
        </w:rPr>
        <w:t xml:space="preserve"> </w:t>
      </w:r>
      <w:r>
        <w:rPr>
          <w:rFonts w:cs="Miriam" w:hint="eastAsia"/>
          <w:rtl/>
        </w:rPr>
        <w:t xml:space="preserve"> </w:t>
      </w:r>
    </w:p>
    <w:p w14:paraId="6415D23D" w14:textId="77777777" w:rsidR="0024362B" w:rsidRDefault="00346747">
      <w:pPr>
        <w:pStyle w:val="a"/>
        <w:ind w:left="1440" w:right="1440"/>
        <w:jc w:val="both"/>
        <w:rPr>
          <w:rtl/>
        </w:rPr>
      </w:pPr>
      <w:r>
        <w:rPr>
          <w:rFonts w:cs="Miriam"/>
          <w:rtl/>
        </w:rPr>
        <w:t>"</w:t>
      </w:r>
      <w:r>
        <w:rPr>
          <w:rFonts w:cs="Miriam" w:hint="cs"/>
          <w:rtl/>
        </w:rPr>
        <w:t>...</w:t>
      </w:r>
      <w:r>
        <w:rPr>
          <w:rFonts w:cs="Miriam" w:hint="eastAsia"/>
          <w:rtl/>
        </w:rPr>
        <w:t>התחיל</w:t>
      </w:r>
      <w:r>
        <w:rPr>
          <w:rFonts w:cs="Miriam"/>
          <w:rtl/>
        </w:rPr>
        <w:t xml:space="preserve"> </w:t>
      </w:r>
      <w:r>
        <w:rPr>
          <w:rFonts w:cs="Miriam" w:hint="eastAsia"/>
          <w:rtl/>
        </w:rPr>
        <w:t>למשוך</w:t>
      </w:r>
      <w:r>
        <w:rPr>
          <w:rFonts w:cs="Miriam"/>
          <w:rtl/>
        </w:rPr>
        <w:t xml:space="preserve"> בי בחזרה ולקח את הקאטר והתחיל לדגור</w:t>
      </w:r>
      <w:r>
        <w:rPr>
          <w:rFonts w:cs="Miriam" w:hint="cs"/>
          <w:rtl/>
        </w:rPr>
        <w:t xml:space="preserve"> (צ"ל לדקור י.א)</w:t>
      </w:r>
      <w:r>
        <w:rPr>
          <w:rFonts w:cs="Miriam"/>
          <w:rtl/>
        </w:rPr>
        <w:t xml:space="preserve"> בי בלב, ובסמוך לחזה (מצביעה לכיוון </w:t>
      </w:r>
      <w:r>
        <w:rPr>
          <w:rFonts w:cs="Miriam" w:hint="eastAsia"/>
          <w:rtl/>
        </w:rPr>
        <w:t>חזה</w:t>
      </w:r>
      <w:r>
        <w:rPr>
          <w:rFonts w:cs="Miriam"/>
          <w:rtl/>
        </w:rPr>
        <w:t xml:space="preserve"> שמאל ובית השחי) ואמר לי שהוא היה עצור על הרצח של בריג'יט- היא נעלמה הבחורה </w:t>
      </w:r>
      <w:r>
        <w:rPr>
          <w:rFonts w:cs="Miriam" w:hint="eastAsia"/>
          <w:rtl/>
        </w:rPr>
        <w:t>ובאמת</w:t>
      </w:r>
      <w:r>
        <w:rPr>
          <w:rFonts w:cs="Miriam"/>
          <w:rtl/>
        </w:rPr>
        <w:t xml:space="preserve"> מאז שנעלמה הבחורה- אני לא ראיתי אותה. בהמשך הוא אמר שמחכים לעוד אנשים </w:t>
      </w:r>
      <w:r>
        <w:rPr>
          <w:rFonts w:cs="Miriam" w:hint="eastAsia"/>
          <w:rtl/>
        </w:rPr>
        <w:t>בחורשה</w:t>
      </w:r>
      <w:r>
        <w:rPr>
          <w:rFonts w:cs="Miriam"/>
          <w:rtl/>
        </w:rPr>
        <w:t>, הוא אמר את השלישית, אני הבנתי ממנו שהוא הרג שתיים ואני השלישית"</w:t>
      </w:r>
      <w:r>
        <w:rPr>
          <w:rtl/>
        </w:rPr>
        <w:t xml:space="preserve"> (עמ' 20 שור' 12-16</w:t>
      </w:r>
      <w:r>
        <w:rPr>
          <w:rFonts w:hint="cs"/>
          <w:rtl/>
        </w:rPr>
        <w:t xml:space="preserve"> לפרו'</w:t>
      </w:r>
      <w:r>
        <w:rPr>
          <w:rtl/>
        </w:rPr>
        <w:t xml:space="preserve">). </w:t>
      </w:r>
    </w:p>
    <w:p w14:paraId="342F5C4E" w14:textId="77777777" w:rsidR="0024362B" w:rsidRDefault="006D3A6B">
      <w:pPr>
        <w:jc w:val="both"/>
        <w:rPr>
          <w:rtl/>
        </w:rPr>
      </w:pPr>
      <w:r>
        <w:rPr>
          <w:rFonts w:hint="eastAsia"/>
          <w:rtl/>
        </w:rPr>
        <w:t xml:space="preserve">  </w:t>
      </w:r>
      <w:r w:rsidR="00346747">
        <w:rPr>
          <w:rFonts w:hint="cs"/>
          <w:rtl/>
        </w:rPr>
        <w:tab/>
      </w:r>
    </w:p>
    <w:p w14:paraId="17F4F6A1" w14:textId="77777777" w:rsidR="0024362B" w:rsidRDefault="00346747">
      <w:pPr>
        <w:jc w:val="both"/>
        <w:rPr>
          <w:rtl/>
        </w:rPr>
      </w:pPr>
      <w:r>
        <w:rPr>
          <w:rFonts w:hint="eastAsia"/>
          <w:rtl/>
        </w:rPr>
        <w:t>ובהמשך</w:t>
      </w:r>
      <w:r>
        <w:rPr>
          <w:rtl/>
        </w:rPr>
        <w:t>:</w:t>
      </w:r>
    </w:p>
    <w:p w14:paraId="2BA62D3F" w14:textId="77777777" w:rsidR="0024362B" w:rsidRDefault="006D3A6B">
      <w:pPr>
        <w:jc w:val="both"/>
        <w:rPr>
          <w:rFonts w:cs="Miriam"/>
          <w:sz w:val="20"/>
          <w:rtl/>
        </w:rPr>
      </w:pPr>
      <w:r>
        <w:rPr>
          <w:rFonts w:cs="Miriam" w:hint="eastAsia"/>
          <w:sz w:val="20"/>
          <w:rtl/>
        </w:rPr>
        <w:t xml:space="preserve"> </w:t>
      </w:r>
    </w:p>
    <w:p w14:paraId="21228A8D" w14:textId="77777777" w:rsidR="0024362B" w:rsidRDefault="00346747">
      <w:pPr>
        <w:pStyle w:val="a"/>
        <w:ind w:left="1440" w:right="1440"/>
        <w:jc w:val="both"/>
        <w:rPr>
          <w:rtl/>
        </w:rPr>
      </w:pPr>
      <w:r>
        <w:rPr>
          <w:rFonts w:cs="Miriam"/>
          <w:rtl/>
        </w:rPr>
        <w:t>"</w:t>
      </w:r>
      <w:r>
        <w:rPr>
          <w:rFonts w:cs="Miriam" w:hint="eastAsia"/>
          <w:rtl/>
        </w:rPr>
        <w:t>אני</w:t>
      </w:r>
      <w:r>
        <w:rPr>
          <w:rFonts w:cs="Miriam"/>
          <w:rtl/>
        </w:rPr>
        <w:t xml:space="preserve"> </w:t>
      </w:r>
      <w:r>
        <w:rPr>
          <w:rFonts w:cs="Miriam" w:hint="eastAsia"/>
          <w:rtl/>
        </w:rPr>
        <w:t>לא</w:t>
      </w:r>
      <w:r>
        <w:rPr>
          <w:rFonts w:cs="Miriam"/>
          <w:rtl/>
        </w:rPr>
        <w:t xml:space="preserve"> יכולתי לדבר. כשהוא היה מרביץ לי ואמר שמחכים לי פה וחשבתי שיש גברים שמחכים </w:t>
      </w:r>
      <w:r>
        <w:rPr>
          <w:rFonts w:cs="Miriam" w:hint="eastAsia"/>
          <w:rtl/>
        </w:rPr>
        <w:t>לי</w:t>
      </w:r>
      <w:r>
        <w:rPr>
          <w:rFonts w:cs="Miriam"/>
          <w:rtl/>
        </w:rPr>
        <w:t xml:space="preserve">. אמר לי שירצח אותי כמו שרצח את בריג'יט ועוד בחורה יעני אני השלישית שהוא </w:t>
      </w:r>
      <w:r>
        <w:rPr>
          <w:rFonts w:cs="Miriam" w:hint="eastAsia"/>
          <w:rtl/>
        </w:rPr>
        <w:t>ירצח</w:t>
      </w:r>
      <w:r>
        <w:rPr>
          <w:rFonts w:cs="Miriam"/>
          <w:rtl/>
        </w:rPr>
        <w:t>"</w:t>
      </w:r>
      <w:r>
        <w:rPr>
          <w:rtl/>
        </w:rPr>
        <w:t xml:space="preserve"> (עמ' 25 שור'</w:t>
      </w:r>
      <w:r>
        <w:rPr>
          <w:rFonts w:hint="cs"/>
          <w:rtl/>
        </w:rPr>
        <w:t xml:space="preserve">  </w:t>
      </w:r>
      <w:r>
        <w:rPr>
          <w:rtl/>
        </w:rPr>
        <w:t>1-3</w:t>
      </w:r>
      <w:r>
        <w:rPr>
          <w:rFonts w:hint="cs"/>
          <w:rtl/>
        </w:rPr>
        <w:t xml:space="preserve"> לפרו')</w:t>
      </w:r>
      <w:r>
        <w:rPr>
          <w:rtl/>
        </w:rPr>
        <w:t>.</w:t>
      </w:r>
    </w:p>
    <w:p w14:paraId="452A13B2" w14:textId="77777777" w:rsidR="0024362B" w:rsidRDefault="006D3A6B">
      <w:pPr>
        <w:spacing w:line="360" w:lineRule="auto"/>
        <w:jc w:val="both"/>
        <w:rPr>
          <w:rtl/>
        </w:rPr>
      </w:pPr>
      <w:r>
        <w:rPr>
          <w:rFonts w:hint="eastAsia"/>
          <w:rtl/>
        </w:rPr>
        <w:t xml:space="preserve"> </w:t>
      </w:r>
    </w:p>
    <w:p w14:paraId="7A4270A6" w14:textId="77777777" w:rsidR="0024362B" w:rsidRDefault="00346747">
      <w:pPr>
        <w:spacing w:line="360" w:lineRule="auto"/>
        <w:jc w:val="both"/>
        <w:rPr>
          <w:rtl/>
        </w:rPr>
      </w:pPr>
      <w:r>
        <w:rPr>
          <w:rFonts w:hint="eastAsia"/>
          <w:rtl/>
        </w:rPr>
        <w:t>בהקשר</w:t>
      </w:r>
      <w:r>
        <w:rPr>
          <w:rtl/>
        </w:rPr>
        <w:t xml:space="preserve"> זה המתלוננת העידה </w:t>
      </w:r>
      <w:r>
        <w:rPr>
          <w:rFonts w:hint="eastAsia"/>
          <w:rtl/>
        </w:rPr>
        <w:t>כי</w:t>
      </w:r>
      <w:r>
        <w:rPr>
          <w:rtl/>
        </w:rPr>
        <w:t xml:space="preserve"> ראתה </w:t>
      </w:r>
      <w:r>
        <w:rPr>
          <w:rFonts w:hint="cs"/>
          <w:rtl/>
        </w:rPr>
        <w:t>"</w:t>
      </w:r>
      <w:r>
        <w:rPr>
          <w:rtl/>
        </w:rPr>
        <w:t>גופות</w:t>
      </w:r>
      <w:r>
        <w:rPr>
          <w:rFonts w:hint="cs"/>
          <w:rtl/>
        </w:rPr>
        <w:t>"</w:t>
      </w:r>
      <w:r>
        <w:rPr>
          <w:rtl/>
        </w:rPr>
        <w:t xml:space="preserve"> בעת האירוע  (עמ' 32 </w:t>
      </w:r>
      <w:r>
        <w:rPr>
          <w:rFonts w:hint="cs"/>
          <w:rtl/>
        </w:rPr>
        <w:t>ש</w:t>
      </w:r>
      <w:r>
        <w:rPr>
          <w:rFonts w:hint="eastAsia"/>
          <w:rtl/>
        </w:rPr>
        <w:t>ור</w:t>
      </w:r>
      <w:r>
        <w:rPr>
          <w:rtl/>
        </w:rPr>
        <w:t>' 2</w:t>
      </w:r>
      <w:r>
        <w:rPr>
          <w:rFonts w:hint="cs"/>
          <w:rtl/>
        </w:rPr>
        <w:t xml:space="preserve"> לפרו'</w:t>
      </w:r>
      <w:r>
        <w:rPr>
          <w:rtl/>
        </w:rPr>
        <w:t xml:space="preserve">) </w:t>
      </w:r>
      <w:r>
        <w:rPr>
          <w:rFonts w:hint="cs"/>
          <w:rtl/>
        </w:rPr>
        <w:t xml:space="preserve"> </w:t>
      </w:r>
      <w:r>
        <w:rPr>
          <w:rtl/>
        </w:rPr>
        <w:t xml:space="preserve">אולם, מן הראוי לציין כי המשטרה לא איתרה  </w:t>
      </w:r>
      <w:r>
        <w:rPr>
          <w:rFonts w:hint="eastAsia"/>
          <w:rtl/>
        </w:rPr>
        <w:t>גופות</w:t>
      </w:r>
      <w:r>
        <w:rPr>
          <w:rtl/>
        </w:rPr>
        <w:t xml:space="preserve"> כלשהן במקום (עמ' 31</w:t>
      </w:r>
      <w:r>
        <w:rPr>
          <w:rFonts w:hint="cs"/>
          <w:rtl/>
        </w:rPr>
        <w:t xml:space="preserve"> </w:t>
      </w:r>
      <w:r>
        <w:rPr>
          <w:rtl/>
        </w:rPr>
        <w:t>שור' 28</w:t>
      </w:r>
      <w:r>
        <w:rPr>
          <w:rFonts w:hint="cs"/>
          <w:rtl/>
        </w:rPr>
        <w:t xml:space="preserve"> לפרו'</w:t>
      </w:r>
      <w:r>
        <w:rPr>
          <w:rtl/>
        </w:rPr>
        <w:t>).</w:t>
      </w:r>
      <w:r>
        <w:rPr>
          <w:sz w:val="18"/>
          <w:szCs w:val="20"/>
          <w:rtl/>
        </w:rPr>
        <w:t xml:space="preserve"> </w:t>
      </w:r>
    </w:p>
    <w:p w14:paraId="61E87A1A" w14:textId="77777777" w:rsidR="0024362B" w:rsidRDefault="006D3A6B">
      <w:pPr>
        <w:jc w:val="both"/>
        <w:rPr>
          <w:rtl/>
        </w:rPr>
      </w:pPr>
      <w:r>
        <w:rPr>
          <w:rFonts w:hint="eastAsia"/>
          <w:rtl/>
        </w:rPr>
        <w:t xml:space="preserve"> </w:t>
      </w:r>
    </w:p>
    <w:p w14:paraId="2EA12391" w14:textId="77777777" w:rsidR="0024362B" w:rsidRDefault="00346747">
      <w:pPr>
        <w:spacing w:line="360" w:lineRule="auto"/>
        <w:jc w:val="both"/>
        <w:rPr>
          <w:rtl/>
        </w:rPr>
      </w:pPr>
      <w:r>
        <w:rPr>
          <w:rFonts w:hint="eastAsia"/>
          <w:rtl/>
        </w:rPr>
        <w:t>המתלוננת</w:t>
      </w:r>
      <w:r>
        <w:rPr>
          <w:rtl/>
        </w:rPr>
        <w:t xml:space="preserve"> בעדותה </w:t>
      </w:r>
      <w:r>
        <w:rPr>
          <w:rFonts w:hint="eastAsia"/>
          <w:rtl/>
        </w:rPr>
        <w:t>בפנינו</w:t>
      </w:r>
      <w:r>
        <w:rPr>
          <w:rtl/>
        </w:rPr>
        <w:t xml:space="preserve"> </w:t>
      </w:r>
      <w:r>
        <w:rPr>
          <w:rFonts w:hint="cs"/>
          <w:rtl/>
        </w:rPr>
        <w:t xml:space="preserve">נדרשה לסוגיות </w:t>
      </w:r>
      <w:r>
        <w:rPr>
          <w:rtl/>
        </w:rPr>
        <w:t xml:space="preserve">שונות אותן העלה הנאשם בגרסתו. כך </w:t>
      </w:r>
      <w:r>
        <w:rPr>
          <w:rFonts w:hint="cs"/>
          <w:rtl/>
        </w:rPr>
        <w:t xml:space="preserve">אישרה את דבר עיסוקה </w:t>
      </w:r>
      <w:r>
        <w:rPr>
          <w:rtl/>
        </w:rPr>
        <w:t xml:space="preserve">בזנות </w:t>
      </w:r>
      <w:r>
        <w:rPr>
          <w:rFonts w:hint="eastAsia"/>
          <w:rtl/>
        </w:rPr>
        <w:t>ואישרה</w:t>
      </w:r>
      <w:r>
        <w:rPr>
          <w:rtl/>
        </w:rPr>
        <w:t xml:space="preserve"> היכרותה </w:t>
      </w:r>
      <w:r>
        <w:rPr>
          <w:rFonts w:hint="cs"/>
          <w:rtl/>
        </w:rPr>
        <w:t xml:space="preserve">עם </w:t>
      </w:r>
      <w:r>
        <w:rPr>
          <w:rtl/>
        </w:rPr>
        <w:t xml:space="preserve"> הנאשם עובר לאירוע נשוא כתב האישום, בכלל זה, על רקע </w:t>
      </w:r>
      <w:r>
        <w:rPr>
          <w:rFonts w:hint="eastAsia"/>
          <w:rtl/>
        </w:rPr>
        <w:t>שימוש</w:t>
      </w:r>
      <w:r>
        <w:rPr>
          <w:rtl/>
        </w:rPr>
        <w:t xml:space="preserve"> בסמים, יחד עם זאת, הכחישה את טענת הנאשם כי קיימה עימו יחסי מין בעבר זאת</w:t>
      </w:r>
      <w:r>
        <w:rPr>
          <w:rFonts w:hint="cs"/>
          <w:rtl/>
        </w:rPr>
        <w:t>, לדבריה,</w:t>
      </w:r>
      <w:r>
        <w:rPr>
          <w:rtl/>
        </w:rPr>
        <w:t xml:space="preserve"> </w:t>
      </w:r>
      <w:r>
        <w:rPr>
          <w:rFonts w:hint="eastAsia"/>
          <w:rtl/>
        </w:rPr>
        <w:t>מאחר</w:t>
      </w:r>
      <w:r>
        <w:rPr>
          <w:rtl/>
        </w:rPr>
        <w:t xml:space="preserve"> והנאשם הינו חבר של בן זוגה "</w:t>
      </w:r>
      <w:r>
        <w:rPr>
          <w:rFonts w:hint="eastAsia"/>
          <w:rtl/>
        </w:rPr>
        <w:t>אלכס</w:t>
      </w:r>
      <w:r>
        <w:rPr>
          <w:rtl/>
        </w:rPr>
        <w:t>" (עמ' 21 שור' 7-9</w:t>
      </w:r>
      <w:r>
        <w:rPr>
          <w:rFonts w:hint="cs"/>
          <w:rtl/>
        </w:rPr>
        <w:t xml:space="preserve"> לפרו'</w:t>
      </w:r>
      <w:r>
        <w:rPr>
          <w:rtl/>
        </w:rPr>
        <w:t>).</w:t>
      </w:r>
    </w:p>
    <w:p w14:paraId="76DE4FA2" w14:textId="77777777" w:rsidR="0024362B" w:rsidRDefault="006D3A6B">
      <w:pPr>
        <w:spacing w:line="360" w:lineRule="auto"/>
        <w:jc w:val="both"/>
        <w:rPr>
          <w:rtl/>
        </w:rPr>
      </w:pPr>
      <w:r>
        <w:rPr>
          <w:rFonts w:hint="eastAsia"/>
          <w:rtl/>
        </w:rPr>
        <w:t xml:space="preserve">  </w:t>
      </w:r>
    </w:p>
    <w:p w14:paraId="49A1F183" w14:textId="77777777" w:rsidR="0024362B" w:rsidRDefault="00346747">
      <w:pPr>
        <w:spacing w:line="360" w:lineRule="auto"/>
        <w:jc w:val="both"/>
        <w:rPr>
          <w:rtl/>
        </w:rPr>
      </w:pPr>
      <w:r>
        <w:rPr>
          <w:rFonts w:hint="eastAsia"/>
          <w:rtl/>
        </w:rPr>
        <w:t>עוד</w:t>
      </w:r>
      <w:r>
        <w:rPr>
          <w:rtl/>
        </w:rPr>
        <w:t xml:space="preserve"> דחתה המתלוננת את </w:t>
      </w:r>
      <w:r>
        <w:rPr>
          <w:rFonts w:hint="eastAsia"/>
          <w:rtl/>
        </w:rPr>
        <w:t>גירסת</w:t>
      </w:r>
      <w:r>
        <w:rPr>
          <w:rtl/>
        </w:rPr>
        <w:t xml:space="preserve"> הנאשם על היות תלונתה פרי "</w:t>
      </w:r>
      <w:r>
        <w:rPr>
          <w:rFonts w:hint="eastAsia"/>
          <w:rtl/>
        </w:rPr>
        <w:t>אהבה</w:t>
      </w:r>
      <w:r>
        <w:rPr>
          <w:rtl/>
        </w:rPr>
        <w:t xml:space="preserve"> נכזבת", לדבריה: "</w:t>
      </w:r>
      <w:r>
        <w:rPr>
          <w:rFonts w:cs="Miriam" w:hint="eastAsia"/>
          <w:rtl/>
        </w:rPr>
        <w:t>אני</w:t>
      </w:r>
      <w:r>
        <w:rPr>
          <w:rFonts w:cs="Miriam"/>
          <w:rtl/>
        </w:rPr>
        <w:t xml:space="preserve"> חיה עם מישהו 5 שנים ואני אוהבת אותו. אני </w:t>
      </w:r>
      <w:r>
        <w:rPr>
          <w:rFonts w:cs="Miriam" w:hint="eastAsia"/>
          <w:rtl/>
        </w:rPr>
        <w:t>חיה</w:t>
      </w:r>
      <w:r>
        <w:rPr>
          <w:rFonts w:cs="Miriam"/>
          <w:rtl/>
        </w:rPr>
        <w:t xml:space="preserve"> עם בחור רוסי בשם אלכס</w:t>
      </w:r>
      <w:r>
        <w:rPr>
          <w:rtl/>
        </w:rPr>
        <w:t>" (עמ' 24 שור' 22</w:t>
      </w:r>
      <w:r>
        <w:rPr>
          <w:rFonts w:hint="cs"/>
          <w:rtl/>
        </w:rPr>
        <w:t xml:space="preserve"> לפרו'</w:t>
      </w:r>
      <w:r>
        <w:rPr>
          <w:rtl/>
        </w:rPr>
        <w:t>).</w:t>
      </w:r>
    </w:p>
    <w:p w14:paraId="64BB0B93" w14:textId="77777777" w:rsidR="0024362B" w:rsidRDefault="006D3A6B">
      <w:pPr>
        <w:ind w:firstLine="567"/>
        <w:jc w:val="both"/>
        <w:rPr>
          <w:rtl/>
        </w:rPr>
      </w:pPr>
      <w:r>
        <w:rPr>
          <w:rFonts w:hint="eastAsia"/>
          <w:rtl/>
        </w:rPr>
        <w:t xml:space="preserve"> </w:t>
      </w:r>
    </w:p>
    <w:p w14:paraId="76B7F033" w14:textId="77777777" w:rsidR="0024362B" w:rsidRDefault="00346747">
      <w:pPr>
        <w:spacing w:line="360" w:lineRule="auto"/>
        <w:jc w:val="both"/>
        <w:rPr>
          <w:rtl/>
        </w:rPr>
      </w:pPr>
      <w:r>
        <w:rPr>
          <w:rtl/>
        </w:rPr>
        <w:t xml:space="preserve">לטענת </w:t>
      </w:r>
      <w:r>
        <w:rPr>
          <w:rFonts w:hint="eastAsia"/>
          <w:rtl/>
        </w:rPr>
        <w:t>המתלוננת</w:t>
      </w:r>
      <w:r>
        <w:rPr>
          <w:rtl/>
        </w:rPr>
        <w:t xml:space="preserve">, נהפוך הוא, היה זה הנאשם אשר חיזר אחריה פעמים רבות, אך היא סירבה </w:t>
      </w:r>
      <w:r>
        <w:rPr>
          <w:rFonts w:hint="eastAsia"/>
          <w:rtl/>
        </w:rPr>
        <w:t>להיענות</w:t>
      </w:r>
      <w:r>
        <w:rPr>
          <w:rtl/>
        </w:rPr>
        <w:t xml:space="preserve"> לחיזוריו, ובלשונה: </w:t>
      </w:r>
      <w:r>
        <w:rPr>
          <w:rFonts w:cs="Miriam"/>
          <w:rtl/>
        </w:rPr>
        <w:t>"</w:t>
      </w:r>
      <w:r>
        <w:rPr>
          <w:rFonts w:cs="Miriam" w:hint="eastAsia"/>
          <w:rtl/>
        </w:rPr>
        <w:t>אני</w:t>
      </w:r>
      <w:r>
        <w:rPr>
          <w:rFonts w:cs="Miriam"/>
          <w:rtl/>
        </w:rPr>
        <w:t xml:space="preserve"> אמרתי לכם שהוא היה דלוק עלי אבל אני אף פעם </w:t>
      </w:r>
      <w:r>
        <w:rPr>
          <w:rFonts w:cs="Miriam" w:hint="eastAsia"/>
          <w:rtl/>
        </w:rPr>
        <w:t>לא</w:t>
      </w:r>
      <w:r>
        <w:rPr>
          <w:rFonts w:cs="Miriam"/>
          <w:rtl/>
        </w:rPr>
        <w:t xml:space="preserve"> הלכתי איתו"</w:t>
      </w:r>
      <w:r>
        <w:rPr>
          <w:rFonts w:cs="Miriam" w:hint="cs"/>
        </w:rPr>
        <w:t xml:space="preserve"> </w:t>
      </w:r>
      <w:r>
        <w:rPr>
          <w:rtl/>
        </w:rPr>
        <w:t xml:space="preserve"> (עמ' 26 שור' 17</w:t>
      </w:r>
      <w:r>
        <w:rPr>
          <w:rFonts w:hint="cs"/>
          <w:rtl/>
        </w:rPr>
        <w:t xml:space="preserve"> לפרו'</w:t>
      </w:r>
      <w:r>
        <w:rPr>
          <w:rtl/>
        </w:rPr>
        <w:t xml:space="preserve">).  </w:t>
      </w:r>
    </w:p>
    <w:p w14:paraId="0986C0A7" w14:textId="77777777" w:rsidR="0024362B" w:rsidRDefault="006D3A6B">
      <w:pPr>
        <w:spacing w:line="360" w:lineRule="auto"/>
        <w:jc w:val="both"/>
        <w:rPr>
          <w:rtl/>
        </w:rPr>
      </w:pPr>
      <w:r>
        <w:rPr>
          <w:rFonts w:hint="eastAsia"/>
          <w:rtl/>
        </w:rPr>
        <w:t xml:space="preserve"> </w:t>
      </w:r>
    </w:p>
    <w:p w14:paraId="11997E58" w14:textId="77777777" w:rsidR="0024362B" w:rsidRDefault="00346747">
      <w:pPr>
        <w:spacing w:line="360" w:lineRule="auto"/>
        <w:jc w:val="both"/>
        <w:rPr>
          <w:rtl/>
        </w:rPr>
      </w:pPr>
      <w:r>
        <w:rPr>
          <w:rFonts w:hint="eastAsia"/>
          <w:rtl/>
        </w:rPr>
        <w:t>עוד</w:t>
      </w:r>
      <w:r>
        <w:rPr>
          <w:rtl/>
        </w:rPr>
        <w:t xml:space="preserve"> הכחישה המתלוננת </w:t>
      </w:r>
      <w:r>
        <w:rPr>
          <w:rFonts w:hint="eastAsia"/>
          <w:rtl/>
        </w:rPr>
        <w:t>את</w:t>
      </w:r>
      <w:r>
        <w:rPr>
          <w:rtl/>
        </w:rPr>
        <w:t xml:space="preserve"> דברי הנאשם בהודעותיו במשטרה, לפיהם נפגשו כשבוע לפני האירוע וקיימ</w:t>
      </w:r>
      <w:r>
        <w:rPr>
          <w:rFonts w:hint="cs"/>
          <w:rtl/>
        </w:rPr>
        <w:t>ו</w:t>
      </w:r>
      <w:r>
        <w:rPr>
          <w:rtl/>
        </w:rPr>
        <w:t xml:space="preserve"> יחסי </w:t>
      </w:r>
      <w:r>
        <w:rPr>
          <w:rFonts w:hint="eastAsia"/>
          <w:rtl/>
        </w:rPr>
        <w:t>מין</w:t>
      </w:r>
      <w:r>
        <w:rPr>
          <w:rtl/>
        </w:rPr>
        <w:t xml:space="preserve"> בהסכמה בבית קברות בעכו תמורת 50 ₪ (נ/4, שור' 56 וכן עמ' 24 שור' 18</w:t>
      </w:r>
      <w:r>
        <w:rPr>
          <w:rFonts w:hint="cs"/>
          <w:rtl/>
        </w:rPr>
        <w:t xml:space="preserve"> לפרו'</w:t>
      </w:r>
      <w:r>
        <w:rPr>
          <w:rtl/>
        </w:rPr>
        <w:t>).</w:t>
      </w:r>
    </w:p>
    <w:p w14:paraId="4890A7DF" w14:textId="77777777" w:rsidR="0024362B" w:rsidRDefault="006D3A6B">
      <w:pPr>
        <w:ind w:firstLine="567"/>
        <w:jc w:val="both"/>
        <w:rPr>
          <w:rtl/>
        </w:rPr>
      </w:pPr>
      <w:r>
        <w:rPr>
          <w:rFonts w:hint="eastAsia"/>
          <w:rtl/>
        </w:rPr>
        <w:t xml:space="preserve"> </w:t>
      </w:r>
    </w:p>
    <w:p w14:paraId="7084EECD" w14:textId="77777777" w:rsidR="0024362B" w:rsidRDefault="00346747">
      <w:pPr>
        <w:spacing w:line="360" w:lineRule="auto"/>
        <w:jc w:val="both"/>
        <w:rPr>
          <w:rtl/>
        </w:rPr>
      </w:pPr>
      <w:r>
        <w:rPr>
          <w:rFonts w:hint="cs"/>
          <w:rtl/>
        </w:rPr>
        <w:t xml:space="preserve">לעניין זה אפנה לעדות </w:t>
      </w:r>
      <w:r>
        <w:rPr>
          <w:rFonts w:hint="eastAsia"/>
          <w:rtl/>
        </w:rPr>
        <w:t>בן</w:t>
      </w:r>
      <w:r>
        <w:rPr>
          <w:rtl/>
        </w:rPr>
        <w:t xml:space="preserve"> זוגה של המתלוננת, א</w:t>
      </w:r>
      <w:r>
        <w:rPr>
          <w:rFonts w:hint="cs"/>
          <w:rtl/>
        </w:rPr>
        <w:t>.ק</w:t>
      </w:r>
      <w:r>
        <w:rPr>
          <w:rtl/>
        </w:rPr>
        <w:t xml:space="preserve">, אשר בעדותו סיפר כי המתלוננת, למרות עיסוקה </w:t>
      </w:r>
      <w:r>
        <w:rPr>
          <w:rFonts w:hint="eastAsia"/>
          <w:rtl/>
        </w:rPr>
        <w:t>בזנות</w:t>
      </w:r>
      <w:r>
        <w:rPr>
          <w:rtl/>
        </w:rPr>
        <w:t>, לא נהגה לקיים יחסי מין עם מי מבין מכריו, ובכלל זה הנאשם ולשאלת ב"</w:t>
      </w:r>
      <w:r>
        <w:rPr>
          <w:rFonts w:hint="eastAsia"/>
          <w:rtl/>
        </w:rPr>
        <w:t>כ</w:t>
      </w:r>
      <w:r>
        <w:rPr>
          <w:rtl/>
        </w:rPr>
        <w:t xml:space="preserve"> </w:t>
      </w:r>
      <w:r>
        <w:rPr>
          <w:rFonts w:hint="eastAsia"/>
          <w:rtl/>
        </w:rPr>
        <w:t>הנאשם</w:t>
      </w:r>
      <w:r>
        <w:rPr>
          <w:rtl/>
        </w:rPr>
        <w:t>:</w:t>
      </w:r>
    </w:p>
    <w:p w14:paraId="36CA11AE" w14:textId="77777777" w:rsidR="0024362B" w:rsidRDefault="0024362B">
      <w:pPr>
        <w:ind w:firstLine="567"/>
        <w:jc w:val="both"/>
        <w:rPr>
          <w:rtl/>
        </w:rPr>
      </w:pPr>
    </w:p>
    <w:p w14:paraId="01150693" w14:textId="77777777" w:rsidR="0024362B" w:rsidRDefault="00346747">
      <w:pPr>
        <w:pStyle w:val="a"/>
        <w:ind w:left="1287" w:right="1440" w:firstLine="153"/>
        <w:jc w:val="both"/>
        <w:rPr>
          <w:rFonts w:cs="Miriam"/>
          <w:rtl/>
        </w:rPr>
      </w:pPr>
      <w:r>
        <w:rPr>
          <w:rFonts w:cs="Miriam"/>
          <w:rtl/>
        </w:rPr>
        <w:t>"</w:t>
      </w:r>
      <w:r>
        <w:rPr>
          <w:rFonts w:cs="Miriam" w:hint="eastAsia"/>
          <w:rtl/>
        </w:rPr>
        <w:t>ש</w:t>
      </w:r>
      <w:r>
        <w:rPr>
          <w:rFonts w:cs="Miriam"/>
          <w:rtl/>
        </w:rPr>
        <w:t xml:space="preserve">: המתלוננת נהגה לקיים יחסי מין תמורת תשלום והסכמה </w:t>
      </w:r>
    </w:p>
    <w:p w14:paraId="1EA9D806" w14:textId="77777777" w:rsidR="0024362B" w:rsidRDefault="00346747">
      <w:pPr>
        <w:pStyle w:val="a"/>
        <w:ind w:left="1287" w:right="1440" w:firstLine="153"/>
        <w:jc w:val="both"/>
        <w:rPr>
          <w:rFonts w:cs="Miriam"/>
          <w:rtl/>
        </w:rPr>
      </w:pPr>
      <w:r>
        <w:rPr>
          <w:rFonts w:cs="Miriam" w:hint="cs"/>
          <w:rtl/>
        </w:rPr>
        <w:t xml:space="preserve">      </w:t>
      </w:r>
      <w:r>
        <w:rPr>
          <w:rFonts w:cs="Miriam" w:hint="eastAsia"/>
          <w:rtl/>
        </w:rPr>
        <w:t>מלאה</w:t>
      </w:r>
      <w:r>
        <w:rPr>
          <w:rFonts w:cs="Miriam"/>
          <w:rtl/>
        </w:rPr>
        <w:t xml:space="preserve">, </w:t>
      </w:r>
      <w:r>
        <w:rPr>
          <w:rFonts w:cs="Miriam" w:hint="eastAsia"/>
          <w:rtl/>
        </w:rPr>
        <w:t>זאת</w:t>
      </w:r>
      <w:r>
        <w:rPr>
          <w:rFonts w:cs="Miriam"/>
          <w:rtl/>
        </w:rPr>
        <w:t xml:space="preserve"> עבודתה. </w:t>
      </w:r>
    </w:p>
    <w:p w14:paraId="74D10E82" w14:textId="77777777" w:rsidR="0024362B" w:rsidRDefault="00346747">
      <w:pPr>
        <w:pStyle w:val="a"/>
        <w:ind w:right="1440"/>
        <w:jc w:val="both"/>
        <w:rPr>
          <w:rFonts w:cs="Miriam"/>
          <w:rtl/>
        </w:rPr>
      </w:pPr>
      <w:r>
        <w:rPr>
          <w:rFonts w:cs="Miriam"/>
          <w:rtl/>
        </w:rPr>
        <w:t xml:space="preserve">  </w:t>
      </w:r>
      <w:r>
        <w:rPr>
          <w:rFonts w:cs="Miriam"/>
          <w:rtl/>
        </w:rPr>
        <w:tab/>
        <w:t xml:space="preserve">  </w:t>
      </w:r>
      <w:r>
        <w:rPr>
          <w:rFonts w:cs="Miriam"/>
          <w:rtl/>
        </w:rPr>
        <w:tab/>
        <w:t xml:space="preserve"> </w:t>
      </w:r>
      <w:r>
        <w:rPr>
          <w:rFonts w:cs="Miriam" w:hint="eastAsia"/>
          <w:rtl/>
        </w:rPr>
        <w:t>ת</w:t>
      </w:r>
      <w:r>
        <w:rPr>
          <w:rFonts w:cs="Miriam"/>
          <w:rtl/>
        </w:rPr>
        <w:t xml:space="preserve">:  </w:t>
      </w:r>
      <w:r>
        <w:rPr>
          <w:rFonts w:cs="Miriam" w:hint="eastAsia"/>
          <w:rtl/>
        </w:rPr>
        <w:t>זאת</w:t>
      </w:r>
      <w:r>
        <w:rPr>
          <w:rFonts w:cs="Miriam"/>
          <w:rtl/>
        </w:rPr>
        <w:t xml:space="preserve"> </w:t>
      </w:r>
      <w:r>
        <w:rPr>
          <w:rFonts w:cs="Miriam" w:hint="eastAsia"/>
          <w:rtl/>
        </w:rPr>
        <w:t>העבודה</w:t>
      </w:r>
      <w:r>
        <w:rPr>
          <w:rFonts w:cs="Miriam"/>
          <w:rtl/>
        </w:rPr>
        <w:t xml:space="preserve"> שלה, אך הכבוד שלה זה משהו אחר. היא </w:t>
      </w:r>
    </w:p>
    <w:p w14:paraId="13267CA4" w14:textId="77777777" w:rsidR="0024362B" w:rsidRDefault="00346747">
      <w:pPr>
        <w:pStyle w:val="a"/>
        <w:ind w:right="1440"/>
        <w:jc w:val="both"/>
        <w:rPr>
          <w:rFonts w:cs="Miriam"/>
          <w:rtl/>
        </w:rPr>
      </w:pPr>
      <w:r>
        <w:rPr>
          <w:rFonts w:cs="Miriam" w:hint="cs"/>
          <w:rtl/>
        </w:rPr>
        <w:t xml:space="preserve">                   </w:t>
      </w:r>
      <w:r>
        <w:rPr>
          <w:rFonts w:cs="Miriam"/>
          <w:rtl/>
        </w:rPr>
        <w:t xml:space="preserve">לא </w:t>
      </w:r>
      <w:r>
        <w:rPr>
          <w:rFonts w:cs="Miriam" w:hint="cs"/>
          <w:rtl/>
        </w:rPr>
        <w:t>ה</w:t>
      </w:r>
      <w:r>
        <w:rPr>
          <w:rFonts w:cs="Miriam" w:hint="eastAsia"/>
          <w:rtl/>
        </w:rPr>
        <w:t>ולכת</w:t>
      </w:r>
      <w:r>
        <w:rPr>
          <w:rFonts w:cs="Miriam"/>
          <w:rtl/>
        </w:rPr>
        <w:t xml:space="preserve"> חברים </w:t>
      </w:r>
      <w:r>
        <w:rPr>
          <w:rFonts w:cs="Miriam" w:hint="eastAsia"/>
          <w:rtl/>
        </w:rPr>
        <w:t>שלי</w:t>
      </w:r>
      <w:r>
        <w:rPr>
          <w:rFonts w:cs="Miriam"/>
          <w:rtl/>
        </w:rPr>
        <w:t xml:space="preserve">, חברים שלה. מי שבא אליי ואוכל </w:t>
      </w:r>
    </w:p>
    <w:p w14:paraId="46884E8F" w14:textId="77777777" w:rsidR="0024362B" w:rsidRDefault="00346747">
      <w:pPr>
        <w:pStyle w:val="a"/>
        <w:ind w:right="1440"/>
        <w:jc w:val="both"/>
        <w:rPr>
          <w:rtl/>
        </w:rPr>
      </w:pPr>
      <w:r>
        <w:rPr>
          <w:rFonts w:cs="Miriam" w:hint="cs"/>
          <w:rtl/>
        </w:rPr>
        <w:t xml:space="preserve">                   </w:t>
      </w:r>
      <w:r>
        <w:rPr>
          <w:rFonts w:cs="Miriam"/>
          <w:rtl/>
        </w:rPr>
        <w:t xml:space="preserve">איתי, היא </w:t>
      </w:r>
      <w:r>
        <w:rPr>
          <w:rFonts w:cs="Miriam" w:hint="eastAsia"/>
          <w:rtl/>
        </w:rPr>
        <w:t>לא</w:t>
      </w:r>
      <w:r>
        <w:rPr>
          <w:rFonts w:cs="Miriam"/>
          <w:rtl/>
        </w:rPr>
        <w:t xml:space="preserve"> הולכת </w:t>
      </w:r>
      <w:r>
        <w:rPr>
          <w:rFonts w:cs="Miriam" w:hint="eastAsia"/>
          <w:rtl/>
        </w:rPr>
        <w:t>איתו</w:t>
      </w:r>
      <w:r>
        <w:rPr>
          <w:rFonts w:cs="Miriam"/>
          <w:rtl/>
        </w:rPr>
        <w:t>" (</w:t>
      </w:r>
      <w:r>
        <w:rPr>
          <w:rFonts w:hint="eastAsia"/>
          <w:rtl/>
        </w:rPr>
        <w:t>עמ</w:t>
      </w:r>
      <w:r>
        <w:rPr>
          <w:rtl/>
        </w:rPr>
        <w:t>' 71 שור' 2-4</w:t>
      </w:r>
      <w:r>
        <w:rPr>
          <w:rFonts w:hint="cs"/>
          <w:rtl/>
        </w:rPr>
        <w:t xml:space="preserve"> לפרו'</w:t>
      </w:r>
      <w:r>
        <w:rPr>
          <w:rtl/>
        </w:rPr>
        <w:t xml:space="preserve">).            </w:t>
      </w:r>
    </w:p>
    <w:p w14:paraId="763A9984" w14:textId="77777777" w:rsidR="0024362B" w:rsidRDefault="0024362B">
      <w:pPr>
        <w:jc w:val="both"/>
        <w:rPr>
          <w:u w:val="single"/>
          <w:rtl/>
        </w:rPr>
      </w:pPr>
    </w:p>
    <w:p w14:paraId="4120476D" w14:textId="77777777" w:rsidR="0024362B" w:rsidRDefault="00346747">
      <w:pPr>
        <w:jc w:val="both"/>
        <w:rPr>
          <w:u w:val="single"/>
          <w:rtl/>
        </w:rPr>
      </w:pPr>
      <w:r>
        <w:rPr>
          <w:rFonts w:hint="eastAsia"/>
          <w:u w:val="single"/>
          <w:rtl/>
        </w:rPr>
        <w:t>הודעות</w:t>
      </w:r>
      <w:r>
        <w:rPr>
          <w:u w:val="single"/>
          <w:rtl/>
        </w:rPr>
        <w:t xml:space="preserve"> המתלוננת במשטרה וראיות נוספות:</w:t>
      </w:r>
    </w:p>
    <w:p w14:paraId="0E60FEC9" w14:textId="77777777" w:rsidR="0024362B" w:rsidRDefault="006D3A6B">
      <w:pPr>
        <w:spacing w:line="360" w:lineRule="auto"/>
        <w:ind w:firstLine="567"/>
        <w:jc w:val="both"/>
        <w:rPr>
          <w:rtl/>
        </w:rPr>
      </w:pPr>
      <w:r>
        <w:rPr>
          <w:rFonts w:hint="eastAsia"/>
          <w:rtl/>
        </w:rPr>
        <w:t xml:space="preserve"> </w:t>
      </w:r>
    </w:p>
    <w:p w14:paraId="3A1B24DC" w14:textId="77777777" w:rsidR="0024362B" w:rsidRDefault="00346747">
      <w:pPr>
        <w:spacing w:line="360" w:lineRule="auto"/>
        <w:jc w:val="both"/>
        <w:rPr>
          <w:rtl/>
        </w:rPr>
      </w:pPr>
      <w:r>
        <w:rPr>
          <w:rFonts w:hint="eastAsia"/>
          <w:rtl/>
        </w:rPr>
        <w:t>ביום</w:t>
      </w:r>
      <w:r>
        <w:rPr>
          <w:rtl/>
        </w:rPr>
        <w:t xml:space="preserve"> 28.10.07 המתלוננת</w:t>
      </w:r>
      <w:r>
        <w:rPr>
          <w:rFonts w:hint="cs"/>
          <w:rtl/>
        </w:rPr>
        <w:t xml:space="preserve"> נחקרה </w:t>
      </w:r>
      <w:r>
        <w:rPr>
          <w:rtl/>
        </w:rPr>
        <w:t>ב</w:t>
      </w:r>
      <w:r>
        <w:rPr>
          <w:rFonts w:hint="cs"/>
          <w:rtl/>
        </w:rPr>
        <w:t>מהלך</w:t>
      </w:r>
      <w:r>
        <w:rPr>
          <w:rtl/>
        </w:rPr>
        <w:t xml:space="preserve"> אשפוזה בביה"</w:t>
      </w:r>
      <w:r>
        <w:rPr>
          <w:rFonts w:hint="eastAsia"/>
          <w:rtl/>
        </w:rPr>
        <w:t>ח</w:t>
      </w:r>
      <w:r>
        <w:rPr>
          <w:rtl/>
        </w:rPr>
        <w:t xml:space="preserve">  (נ/1)  </w:t>
      </w:r>
      <w:r>
        <w:rPr>
          <w:rFonts w:hint="eastAsia"/>
          <w:rtl/>
        </w:rPr>
        <w:t>וסיפרה</w:t>
      </w:r>
      <w:r>
        <w:rPr>
          <w:rtl/>
        </w:rPr>
        <w:t xml:space="preserve"> כי אחד בשם </w:t>
      </w:r>
      <w:r>
        <w:rPr>
          <w:rFonts w:hint="cs"/>
          <w:rtl/>
        </w:rPr>
        <w:t>"</w:t>
      </w:r>
      <w:r>
        <w:rPr>
          <w:rtl/>
        </w:rPr>
        <w:t>חמודי</w:t>
      </w:r>
      <w:r>
        <w:rPr>
          <w:rFonts w:hint="cs"/>
          <w:rtl/>
        </w:rPr>
        <w:t>"</w:t>
      </w:r>
      <w:r>
        <w:rPr>
          <w:rtl/>
        </w:rPr>
        <w:t>, אותו זיהתה בתור חבר של בן זוגה "</w:t>
      </w:r>
      <w:r>
        <w:rPr>
          <w:rFonts w:hint="eastAsia"/>
          <w:rtl/>
        </w:rPr>
        <w:t>אלכס</w:t>
      </w:r>
      <w:r>
        <w:rPr>
          <w:rtl/>
        </w:rPr>
        <w:t>"</w:t>
      </w:r>
      <w:r>
        <w:rPr>
          <w:rFonts w:hint="cs"/>
          <w:rtl/>
        </w:rPr>
        <w:t>,</w:t>
      </w:r>
      <w:r>
        <w:rPr>
          <w:rtl/>
        </w:rPr>
        <w:t xml:space="preserve"> </w:t>
      </w:r>
      <w:r>
        <w:rPr>
          <w:rFonts w:hint="eastAsia"/>
          <w:rtl/>
        </w:rPr>
        <w:t>כמי</w:t>
      </w:r>
      <w:r>
        <w:rPr>
          <w:rtl/>
        </w:rPr>
        <w:t xml:space="preserve"> שגר </w:t>
      </w:r>
      <w:r>
        <w:rPr>
          <w:rFonts w:hint="eastAsia"/>
          <w:rtl/>
        </w:rPr>
        <w:t>בטמרה</w:t>
      </w:r>
      <w:r>
        <w:rPr>
          <w:rtl/>
        </w:rPr>
        <w:t xml:space="preserve"> ולמשפחתו  </w:t>
      </w:r>
      <w:r>
        <w:rPr>
          <w:rFonts w:hint="eastAsia"/>
          <w:rtl/>
        </w:rPr>
        <w:t>שדה</w:t>
      </w:r>
      <w:r>
        <w:rPr>
          <w:rtl/>
        </w:rPr>
        <w:t xml:space="preserve"> ירקות בכניסה </w:t>
      </w:r>
      <w:r>
        <w:rPr>
          <w:rFonts w:hint="cs"/>
          <w:rtl/>
        </w:rPr>
        <w:t>לישוב זה,</w:t>
      </w:r>
      <w:r>
        <w:rPr>
          <w:rtl/>
        </w:rPr>
        <w:t xml:space="preserve"> הוא שאנס אותה,</w:t>
      </w:r>
      <w:r>
        <w:rPr>
          <w:rFonts w:hint="cs"/>
          <w:rtl/>
        </w:rPr>
        <w:t xml:space="preserve"> </w:t>
      </w:r>
      <w:r>
        <w:rPr>
          <w:rtl/>
        </w:rPr>
        <w:t xml:space="preserve">דקר אותה  </w:t>
      </w:r>
      <w:r>
        <w:rPr>
          <w:rFonts w:hint="eastAsia"/>
          <w:rtl/>
        </w:rPr>
        <w:t>ואמר</w:t>
      </w:r>
      <w:r>
        <w:rPr>
          <w:rtl/>
        </w:rPr>
        <w:t xml:space="preserve"> לה כי ירצח אותה כמו שרצח אחת בריג'יט.</w:t>
      </w:r>
    </w:p>
    <w:p w14:paraId="3E61DC78" w14:textId="77777777" w:rsidR="0024362B" w:rsidRDefault="006D3A6B">
      <w:pPr>
        <w:ind w:firstLine="567"/>
        <w:jc w:val="both"/>
        <w:rPr>
          <w:rtl/>
        </w:rPr>
      </w:pPr>
      <w:r>
        <w:rPr>
          <w:rFonts w:hint="eastAsia"/>
          <w:rtl/>
        </w:rPr>
        <w:t xml:space="preserve"> </w:t>
      </w:r>
    </w:p>
    <w:p w14:paraId="4B53CB8C" w14:textId="77777777" w:rsidR="0024362B" w:rsidRDefault="00346747">
      <w:pPr>
        <w:spacing w:line="360" w:lineRule="auto"/>
        <w:jc w:val="both"/>
        <w:rPr>
          <w:rtl/>
        </w:rPr>
      </w:pPr>
      <w:r>
        <w:rPr>
          <w:rFonts w:hint="eastAsia"/>
          <w:rtl/>
        </w:rPr>
        <w:t>המתלוננת</w:t>
      </w:r>
      <w:r>
        <w:rPr>
          <w:rtl/>
        </w:rPr>
        <w:t xml:space="preserve"> תיארה </w:t>
      </w:r>
      <w:r>
        <w:rPr>
          <w:rFonts w:hint="eastAsia"/>
          <w:rtl/>
        </w:rPr>
        <w:t>בהודעתה</w:t>
      </w:r>
      <w:r>
        <w:rPr>
          <w:rtl/>
        </w:rPr>
        <w:t xml:space="preserve"> מיום  </w:t>
      </w:r>
      <w:r>
        <w:rPr>
          <w:u w:val="single"/>
          <w:rtl/>
        </w:rPr>
        <w:t>01.01.07</w:t>
      </w:r>
      <w:r>
        <w:rPr>
          <w:rtl/>
        </w:rPr>
        <w:t xml:space="preserve"> (נ/ 3 +נ/3א)  </w:t>
      </w:r>
      <w:r>
        <w:rPr>
          <w:rFonts w:hint="eastAsia"/>
          <w:rtl/>
        </w:rPr>
        <w:t>את</w:t>
      </w:r>
      <w:r>
        <w:rPr>
          <w:rtl/>
        </w:rPr>
        <w:t xml:space="preserve"> שהתרחש בעת האירוע, תיאור הדומה לעדותה </w:t>
      </w:r>
      <w:r>
        <w:rPr>
          <w:rFonts w:hint="eastAsia"/>
          <w:rtl/>
        </w:rPr>
        <w:t>בפנינו</w:t>
      </w:r>
      <w:r>
        <w:rPr>
          <w:rFonts w:hint="cs"/>
          <w:rtl/>
        </w:rPr>
        <w:t>, וזאת כדלקמן</w:t>
      </w:r>
      <w:r>
        <w:rPr>
          <w:rtl/>
        </w:rPr>
        <w:t xml:space="preserve">: </w:t>
      </w:r>
    </w:p>
    <w:p w14:paraId="68B49F89" w14:textId="77777777" w:rsidR="0024362B" w:rsidRDefault="006D3A6B">
      <w:pPr>
        <w:pStyle w:val="a"/>
        <w:jc w:val="both"/>
        <w:rPr>
          <w:rtl/>
        </w:rPr>
      </w:pPr>
      <w:r>
        <w:rPr>
          <w:rFonts w:hint="eastAsia"/>
          <w:rtl/>
        </w:rPr>
        <w:t xml:space="preserve"> </w:t>
      </w:r>
    </w:p>
    <w:p w14:paraId="74593743" w14:textId="77777777" w:rsidR="0024362B" w:rsidRDefault="00346747">
      <w:pPr>
        <w:pStyle w:val="a"/>
        <w:ind w:left="1440" w:right="1440"/>
        <w:jc w:val="both"/>
        <w:rPr>
          <w:rtl/>
        </w:rPr>
      </w:pPr>
      <w:r>
        <w:rPr>
          <w:rFonts w:cs="Miriam"/>
          <w:rtl/>
        </w:rPr>
        <w:t>"</w:t>
      </w:r>
      <w:r>
        <w:rPr>
          <w:rFonts w:cs="Miriam" w:hint="cs"/>
          <w:rtl/>
        </w:rPr>
        <w:t xml:space="preserve">[...] </w:t>
      </w:r>
      <w:r>
        <w:rPr>
          <w:rFonts w:cs="Miriam" w:hint="eastAsia"/>
          <w:rtl/>
        </w:rPr>
        <w:t>אמר</w:t>
      </w:r>
      <w:r>
        <w:rPr>
          <w:rFonts w:cs="Miriam"/>
          <w:rtl/>
        </w:rPr>
        <w:t xml:space="preserve"> </w:t>
      </w:r>
      <w:r>
        <w:rPr>
          <w:rFonts w:cs="Miriam" w:hint="eastAsia"/>
          <w:rtl/>
        </w:rPr>
        <w:t>לי</w:t>
      </w:r>
      <w:r>
        <w:rPr>
          <w:rFonts w:cs="Miriam"/>
          <w:rtl/>
        </w:rPr>
        <w:t xml:space="preserve"> איך רצחתי את דועאא ואת בריג'יט אני ארצח גם אותך פה ושתיהן פה ואת תהיה </w:t>
      </w:r>
      <w:r>
        <w:rPr>
          <w:rFonts w:cs="Miriam" w:hint="eastAsia"/>
          <w:rtl/>
        </w:rPr>
        <w:t>שלישית</w:t>
      </w:r>
      <w:r>
        <w:rPr>
          <w:rFonts w:cs="Miriam"/>
          <w:rtl/>
        </w:rPr>
        <w:t xml:space="preserve">. ואז הוא הכניס לי את הדבר הזה שהיה לו בחזה ואני נלחמתי איתו ותפסתי את זה </w:t>
      </w:r>
      <w:r>
        <w:rPr>
          <w:rFonts w:cs="Miriam" w:hint="eastAsia"/>
          <w:rtl/>
        </w:rPr>
        <w:t>שהיה</w:t>
      </w:r>
      <w:r>
        <w:rPr>
          <w:rFonts w:cs="Miriam"/>
          <w:rtl/>
        </w:rPr>
        <w:t xml:space="preserve"> לו וזרקתי לו אותו מהיד והתחלנו לריב בידיים ונשכתי אותו ביד אני חושבת </w:t>
      </w:r>
      <w:r>
        <w:rPr>
          <w:rFonts w:cs="Miriam" w:hint="eastAsia"/>
          <w:rtl/>
        </w:rPr>
        <w:t>שנשכתי</w:t>
      </w:r>
      <w:r>
        <w:rPr>
          <w:rFonts w:cs="Miriam"/>
          <w:rtl/>
        </w:rPr>
        <w:t xml:space="preserve"> אותו ביד ימין והתחלתי לדחוף אותו והוא דפק לי אבן בראש כמה פעמים וסחב </w:t>
      </w:r>
      <w:r>
        <w:rPr>
          <w:rFonts w:cs="Miriam" w:hint="eastAsia"/>
          <w:rtl/>
        </w:rPr>
        <w:t>אותי</w:t>
      </w:r>
      <w:r>
        <w:rPr>
          <w:rFonts w:cs="Miriam"/>
          <w:rtl/>
        </w:rPr>
        <w:t xml:space="preserve"> לתוך החורשה וחשב שאני מתה ורצה לשכב איתי עוד פעם ושמעתי אנשים מדברים </w:t>
      </w:r>
      <w:r>
        <w:rPr>
          <w:rFonts w:cs="Miriam" w:hint="eastAsia"/>
          <w:rtl/>
        </w:rPr>
        <w:t>ושמעתי</w:t>
      </w:r>
      <w:r>
        <w:rPr>
          <w:rFonts w:cs="Miriam"/>
          <w:rtl/>
        </w:rPr>
        <w:t xml:space="preserve"> גם טרקטור הוא הלך להסתכל ולהסתתר איפה אלה מדברים ואני אלוהים נתן לי את </w:t>
      </w:r>
      <w:r>
        <w:rPr>
          <w:rFonts w:cs="Miriam" w:hint="eastAsia"/>
          <w:rtl/>
        </w:rPr>
        <w:t>הכח</w:t>
      </w:r>
      <w:r>
        <w:rPr>
          <w:rFonts w:cs="Miriam"/>
          <w:rtl/>
        </w:rPr>
        <w:t xml:space="preserve"> והתחלתי לברוח מהמקום משם מבפנים לכיוון הבתים וזה רחוק מאוד ורק ברחתי ממנו </w:t>
      </w:r>
      <w:r>
        <w:rPr>
          <w:rFonts w:cs="Miriam" w:hint="eastAsia"/>
          <w:rtl/>
        </w:rPr>
        <w:t>והגעתי</w:t>
      </w:r>
      <w:r>
        <w:rPr>
          <w:rFonts w:cs="Miriam"/>
          <w:rtl/>
        </w:rPr>
        <w:t xml:space="preserve"> עד לבתים שם היה איזה מישהו ערבי שראה אותי וקרא לאחותו ששמה עלי שמיכה </w:t>
      </w:r>
      <w:r>
        <w:rPr>
          <w:rFonts w:cs="Miriam" w:hint="eastAsia"/>
          <w:rtl/>
        </w:rPr>
        <w:t>והזמינה</w:t>
      </w:r>
      <w:r>
        <w:rPr>
          <w:rFonts w:cs="Miriam"/>
          <w:rtl/>
        </w:rPr>
        <w:t xml:space="preserve"> אמבולנס שלקח אותי לבית החולים".</w:t>
      </w:r>
      <w:r>
        <w:rPr>
          <w:rtl/>
        </w:rPr>
        <w:t xml:space="preserve"> (שם, שור' 14-26). </w:t>
      </w:r>
    </w:p>
    <w:p w14:paraId="1DAA0625" w14:textId="77777777" w:rsidR="0024362B" w:rsidRDefault="006D3A6B">
      <w:pPr>
        <w:spacing w:line="360" w:lineRule="auto"/>
        <w:ind w:firstLine="567"/>
        <w:jc w:val="both"/>
        <w:rPr>
          <w:rtl/>
        </w:rPr>
      </w:pPr>
      <w:r>
        <w:rPr>
          <w:rFonts w:hint="eastAsia"/>
          <w:rtl/>
        </w:rPr>
        <w:t xml:space="preserve"> </w:t>
      </w:r>
    </w:p>
    <w:p w14:paraId="1EBA7636" w14:textId="77777777" w:rsidR="0024362B" w:rsidRDefault="00346747">
      <w:pPr>
        <w:spacing w:line="360" w:lineRule="auto"/>
        <w:jc w:val="both"/>
        <w:rPr>
          <w:rtl/>
        </w:rPr>
      </w:pPr>
      <w:r>
        <w:rPr>
          <w:rFonts w:hint="eastAsia"/>
          <w:rtl/>
        </w:rPr>
        <w:t>בתשובה</w:t>
      </w:r>
      <w:r>
        <w:rPr>
          <w:rtl/>
        </w:rPr>
        <w:t xml:space="preserve"> </w:t>
      </w:r>
      <w:r>
        <w:rPr>
          <w:rFonts w:hint="eastAsia"/>
          <w:rtl/>
        </w:rPr>
        <w:t>לשאלת</w:t>
      </w:r>
      <w:r>
        <w:rPr>
          <w:rtl/>
        </w:rPr>
        <w:t xml:space="preserve"> החוקר ביחס למניע של  </w:t>
      </w:r>
      <w:r>
        <w:rPr>
          <w:rFonts w:hint="eastAsia"/>
          <w:rtl/>
        </w:rPr>
        <w:t>הנאשם</w:t>
      </w:r>
      <w:r>
        <w:rPr>
          <w:rtl/>
        </w:rPr>
        <w:t xml:space="preserve"> לרצוח </w:t>
      </w:r>
      <w:r>
        <w:rPr>
          <w:rFonts w:hint="eastAsia"/>
          <w:rtl/>
        </w:rPr>
        <w:t>אותה</w:t>
      </w:r>
      <w:r>
        <w:rPr>
          <w:rtl/>
        </w:rPr>
        <w:t xml:space="preserve"> לאחר שכבר קיים עימה יחסי מין, השיבה כי:</w:t>
      </w:r>
    </w:p>
    <w:p w14:paraId="7255B501" w14:textId="77777777" w:rsidR="0024362B" w:rsidRDefault="006D3A6B">
      <w:pPr>
        <w:jc w:val="both"/>
        <w:rPr>
          <w:rtl/>
        </w:rPr>
      </w:pPr>
      <w:r>
        <w:rPr>
          <w:rFonts w:hint="eastAsia"/>
          <w:rtl/>
        </w:rPr>
        <w:t xml:space="preserve"> </w:t>
      </w:r>
    </w:p>
    <w:p w14:paraId="5D0DDAD4" w14:textId="77777777" w:rsidR="0024362B" w:rsidRDefault="00346747">
      <w:pPr>
        <w:pStyle w:val="a"/>
        <w:ind w:left="1440" w:right="1440"/>
        <w:jc w:val="both"/>
        <w:rPr>
          <w:rtl/>
        </w:rPr>
      </w:pPr>
      <w:r>
        <w:rPr>
          <w:rFonts w:cs="Miriam"/>
          <w:rtl/>
        </w:rPr>
        <w:t>"</w:t>
      </w:r>
      <w:r>
        <w:rPr>
          <w:rFonts w:cs="Miriam" w:hint="eastAsia"/>
          <w:rtl/>
        </w:rPr>
        <w:t>הוא</w:t>
      </w:r>
      <w:r>
        <w:rPr>
          <w:rFonts w:cs="Miriam"/>
          <w:rtl/>
        </w:rPr>
        <w:t xml:space="preserve"> </w:t>
      </w:r>
      <w:r>
        <w:rPr>
          <w:rFonts w:cs="Miriam" w:hint="eastAsia"/>
          <w:rtl/>
        </w:rPr>
        <w:t>אנס</w:t>
      </w:r>
      <w:r>
        <w:rPr>
          <w:rFonts w:cs="Miriam"/>
          <w:rtl/>
        </w:rPr>
        <w:t xml:space="preserve"> אותי ובשביל שאני לא אתלונן במשטרה ואמר לי אחרי שאנס אותי שאת תלכי </w:t>
      </w:r>
      <w:r>
        <w:rPr>
          <w:rFonts w:cs="Miriam" w:hint="eastAsia"/>
          <w:rtl/>
        </w:rPr>
        <w:t>למשטרה</w:t>
      </w:r>
      <w:r>
        <w:rPr>
          <w:rFonts w:cs="Miriam"/>
          <w:rtl/>
        </w:rPr>
        <w:t>\להתלונן. ואני אמרתי לו אני לא אתלונן. ואז הוא התחיל לדקור אותי"</w:t>
      </w:r>
      <w:r>
        <w:rPr>
          <w:rtl/>
        </w:rPr>
        <w:t xml:space="preserve"> (נ/3א', עמ' 4 שור' 18-20).</w:t>
      </w:r>
    </w:p>
    <w:p w14:paraId="7790CD68" w14:textId="77777777" w:rsidR="0024362B" w:rsidRDefault="006D3A6B">
      <w:pPr>
        <w:ind w:right="1440"/>
        <w:jc w:val="both"/>
        <w:rPr>
          <w:rtl/>
        </w:rPr>
      </w:pPr>
      <w:r>
        <w:rPr>
          <w:rFonts w:hint="eastAsia"/>
          <w:rtl/>
        </w:rPr>
        <w:t xml:space="preserve"> </w:t>
      </w:r>
    </w:p>
    <w:p w14:paraId="0924F92F" w14:textId="77777777" w:rsidR="0024362B" w:rsidRDefault="00346747">
      <w:pPr>
        <w:spacing w:line="360" w:lineRule="auto"/>
        <w:jc w:val="both"/>
        <w:rPr>
          <w:rtl/>
        </w:rPr>
      </w:pPr>
      <w:r>
        <w:rPr>
          <w:rFonts w:hint="cs"/>
          <w:rtl/>
        </w:rPr>
        <w:t>משנשאלה המתלוננת ה</w:t>
      </w:r>
      <w:r>
        <w:rPr>
          <w:rtl/>
        </w:rPr>
        <w:t xml:space="preserve">אם הנאשם אמר לה שהוא רצח שתיים </w:t>
      </w:r>
      <w:r>
        <w:rPr>
          <w:rFonts w:hint="eastAsia"/>
          <w:rtl/>
        </w:rPr>
        <w:t>אחרות</w:t>
      </w:r>
      <w:r>
        <w:rPr>
          <w:rtl/>
        </w:rPr>
        <w:t xml:space="preserve"> אשר נעלמו עקבותיהן ושמן </w:t>
      </w:r>
      <w:r>
        <w:rPr>
          <w:rFonts w:hint="cs"/>
          <w:rtl/>
        </w:rPr>
        <w:t>"</w:t>
      </w:r>
      <w:r>
        <w:rPr>
          <w:rtl/>
        </w:rPr>
        <w:t>דועאא</w:t>
      </w:r>
      <w:r>
        <w:rPr>
          <w:rFonts w:hint="cs"/>
          <w:rtl/>
        </w:rPr>
        <w:t>"</w:t>
      </w:r>
      <w:r>
        <w:rPr>
          <w:rtl/>
        </w:rPr>
        <w:t xml:space="preserve"> ו</w:t>
      </w:r>
      <w:r>
        <w:rPr>
          <w:rFonts w:hint="cs"/>
          <w:rtl/>
        </w:rPr>
        <w:t>"</w:t>
      </w:r>
      <w:r>
        <w:rPr>
          <w:rtl/>
        </w:rPr>
        <w:t>בריג'יט</w:t>
      </w:r>
      <w:r>
        <w:rPr>
          <w:rFonts w:hint="cs"/>
          <w:rtl/>
        </w:rPr>
        <w:t>"</w:t>
      </w:r>
      <w:r>
        <w:rPr>
          <w:rtl/>
        </w:rPr>
        <w:t xml:space="preserve"> השיבה:</w:t>
      </w:r>
    </w:p>
    <w:p w14:paraId="6A7830DA" w14:textId="77777777" w:rsidR="0024362B" w:rsidRDefault="006D3A6B">
      <w:pPr>
        <w:pStyle w:val="BodyText"/>
        <w:tabs>
          <w:tab w:val="left" w:pos="720"/>
        </w:tabs>
        <w:jc w:val="both"/>
        <w:rPr>
          <w:rtl/>
        </w:rPr>
      </w:pPr>
      <w:r>
        <w:rPr>
          <w:rFonts w:hint="eastAsia"/>
          <w:rtl/>
        </w:rPr>
        <w:t xml:space="preserve"> </w:t>
      </w:r>
    </w:p>
    <w:p w14:paraId="1FF6FE8D" w14:textId="77777777" w:rsidR="0024362B" w:rsidRDefault="00346747">
      <w:pPr>
        <w:pStyle w:val="a"/>
        <w:ind w:left="1440" w:right="1440"/>
        <w:jc w:val="both"/>
        <w:rPr>
          <w:rtl/>
        </w:rPr>
      </w:pPr>
      <w:r>
        <w:rPr>
          <w:rFonts w:cs="Miriam"/>
          <w:rtl/>
        </w:rPr>
        <w:t>"</w:t>
      </w:r>
      <w:r>
        <w:rPr>
          <w:rFonts w:cs="Miriam" w:hint="eastAsia"/>
          <w:rtl/>
        </w:rPr>
        <w:t>כן</w:t>
      </w:r>
      <w:r>
        <w:rPr>
          <w:rFonts w:cs="Miriam"/>
          <w:rtl/>
        </w:rPr>
        <w:t xml:space="preserve"> </w:t>
      </w:r>
      <w:r>
        <w:rPr>
          <w:rFonts w:cs="Miriam" w:hint="eastAsia"/>
          <w:rtl/>
        </w:rPr>
        <w:t>הוא</w:t>
      </w:r>
      <w:r>
        <w:rPr>
          <w:rFonts w:cs="Miriam"/>
          <w:rtl/>
        </w:rPr>
        <w:t xml:space="preserve"> אמר לי כמו שרצחתי את בריג'יט ואת דועאא גם את תקחי והתחיל לדקור אותי כאילו </w:t>
      </w:r>
      <w:r>
        <w:rPr>
          <w:rFonts w:cs="Miriam" w:hint="eastAsia"/>
          <w:rtl/>
        </w:rPr>
        <w:t>הוא</w:t>
      </w:r>
      <w:r>
        <w:rPr>
          <w:rFonts w:cs="Miriam"/>
          <w:rtl/>
        </w:rPr>
        <w:t xml:space="preserve"> אוהב לזיין ולאנוס וגם לרצוח. זה בדם שלו ככה" (</w:t>
      </w:r>
      <w:r>
        <w:rPr>
          <w:rFonts w:hint="cs"/>
          <w:rtl/>
        </w:rPr>
        <w:t xml:space="preserve">נ/3 </w:t>
      </w:r>
      <w:r>
        <w:rPr>
          <w:rtl/>
        </w:rPr>
        <w:t xml:space="preserve">עמ' 3, </w:t>
      </w:r>
      <w:r>
        <w:rPr>
          <w:rFonts w:hint="eastAsia"/>
          <w:rtl/>
        </w:rPr>
        <w:t>שור</w:t>
      </w:r>
      <w:r>
        <w:rPr>
          <w:rtl/>
        </w:rPr>
        <w:t>' 24-26).</w:t>
      </w:r>
    </w:p>
    <w:p w14:paraId="61903B84" w14:textId="77777777" w:rsidR="0024362B" w:rsidRDefault="006D3A6B">
      <w:pPr>
        <w:spacing w:line="360" w:lineRule="auto"/>
        <w:jc w:val="both"/>
        <w:rPr>
          <w:rtl/>
        </w:rPr>
      </w:pPr>
      <w:r>
        <w:rPr>
          <w:rFonts w:hint="eastAsia"/>
          <w:rtl/>
        </w:rPr>
        <w:t xml:space="preserve">  </w:t>
      </w:r>
    </w:p>
    <w:p w14:paraId="75481E0D" w14:textId="77777777" w:rsidR="0024362B" w:rsidRDefault="00346747">
      <w:pPr>
        <w:spacing w:line="360" w:lineRule="auto"/>
        <w:jc w:val="both"/>
        <w:rPr>
          <w:rtl/>
        </w:rPr>
      </w:pPr>
      <w:r>
        <w:rPr>
          <w:rFonts w:hint="cs"/>
          <w:rtl/>
        </w:rPr>
        <w:t>יצויין כי בזירת האירוע נמצאו אבנים מגואלות בדם וחפצים שונים (ת/65, ת/125).</w:t>
      </w:r>
    </w:p>
    <w:p w14:paraId="6AB5D686" w14:textId="77777777" w:rsidR="0024362B" w:rsidRDefault="0024362B">
      <w:pPr>
        <w:ind w:firstLine="567"/>
        <w:jc w:val="both"/>
        <w:rPr>
          <w:rtl/>
        </w:rPr>
      </w:pPr>
    </w:p>
    <w:p w14:paraId="5CF3D1FB" w14:textId="77777777" w:rsidR="0024362B" w:rsidRDefault="00346747">
      <w:pPr>
        <w:spacing w:line="360" w:lineRule="auto"/>
        <w:jc w:val="both"/>
        <w:rPr>
          <w:rtl/>
        </w:rPr>
      </w:pPr>
      <w:r>
        <w:rPr>
          <w:rFonts w:hint="cs"/>
          <w:rtl/>
        </w:rPr>
        <w:t xml:space="preserve">כמו כן המתלוננת זיהתה חפצים שונים שנמצאו בזירה  </w:t>
      </w:r>
      <w:r>
        <w:rPr>
          <w:rtl/>
        </w:rPr>
        <w:t xml:space="preserve">(נ/2 עמ' 13), </w:t>
      </w:r>
      <w:r>
        <w:rPr>
          <w:rFonts w:hint="eastAsia"/>
          <w:rtl/>
        </w:rPr>
        <w:t>וביניהם</w:t>
      </w:r>
      <w:r>
        <w:rPr>
          <w:rtl/>
        </w:rPr>
        <w:t xml:space="preserve">: שעון יד מוזהב (ת/12), מכנס (ת/13), נעליים (ת/14). כן זיהתה המתלוננת </w:t>
      </w:r>
      <w:r>
        <w:rPr>
          <w:rFonts w:hint="eastAsia"/>
          <w:rtl/>
        </w:rPr>
        <w:t>שמיכה</w:t>
      </w:r>
      <w:r>
        <w:rPr>
          <w:rtl/>
        </w:rPr>
        <w:t xml:space="preserve"> אותה ראתה מונחת בחורשה ובמקום עצירת הרכב (ת/16).  </w:t>
      </w:r>
    </w:p>
    <w:p w14:paraId="10CB7B54" w14:textId="77777777" w:rsidR="0024362B" w:rsidRDefault="0024362B">
      <w:pPr>
        <w:spacing w:line="360" w:lineRule="auto"/>
        <w:ind w:firstLine="720"/>
        <w:jc w:val="both"/>
        <w:rPr>
          <w:rtl/>
        </w:rPr>
      </w:pPr>
    </w:p>
    <w:p w14:paraId="694703A1" w14:textId="77777777" w:rsidR="0024362B" w:rsidRDefault="00346747">
      <w:pPr>
        <w:spacing w:line="360" w:lineRule="auto"/>
        <w:jc w:val="both"/>
        <w:rPr>
          <w:rtl/>
        </w:rPr>
      </w:pPr>
      <w:r>
        <w:rPr>
          <w:rFonts w:hint="eastAsia"/>
          <w:rtl/>
        </w:rPr>
        <w:t>החפצים</w:t>
      </w:r>
      <w:r>
        <w:rPr>
          <w:rtl/>
        </w:rPr>
        <w:t xml:space="preserve"> זוהו על ידי </w:t>
      </w:r>
      <w:r>
        <w:rPr>
          <w:rFonts w:hint="eastAsia"/>
          <w:rtl/>
        </w:rPr>
        <w:t>המתלוננת</w:t>
      </w:r>
      <w:r>
        <w:rPr>
          <w:rtl/>
        </w:rPr>
        <w:t xml:space="preserve"> גם בבית המשפט (עמ' 22, שור' 12-27</w:t>
      </w:r>
      <w:r>
        <w:rPr>
          <w:rFonts w:hint="cs"/>
          <w:rtl/>
        </w:rPr>
        <w:t xml:space="preserve"> לפרו'</w:t>
      </w:r>
      <w:r>
        <w:rPr>
          <w:rtl/>
        </w:rPr>
        <w:t>).</w:t>
      </w:r>
    </w:p>
    <w:p w14:paraId="64632794" w14:textId="77777777" w:rsidR="0024362B" w:rsidRDefault="006D3A6B">
      <w:pPr>
        <w:spacing w:line="360" w:lineRule="auto"/>
        <w:jc w:val="both"/>
        <w:rPr>
          <w:rtl/>
        </w:rPr>
      </w:pPr>
      <w:r>
        <w:rPr>
          <w:rFonts w:hint="eastAsia"/>
          <w:rtl/>
        </w:rPr>
        <w:t xml:space="preserve"> </w:t>
      </w:r>
    </w:p>
    <w:p w14:paraId="4AF24EC7" w14:textId="77777777" w:rsidR="0024362B" w:rsidRDefault="00346747">
      <w:pPr>
        <w:spacing w:line="360" w:lineRule="auto"/>
        <w:jc w:val="both"/>
        <w:rPr>
          <w:rtl/>
        </w:rPr>
      </w:pPr>
      <w:r>
        <w:rPr>
          <w:rFonts w:hint="eastAsia"/>
          <w:rtl/>
        </w:rPr>
        <w:t>בנוסף</w:t>
      </w:r>
      <w:r>
        <w:rPr>
          <w:rtl/>
        </w:rPr>
        <w:t>, הוגש דו"</w:t>
      </w:r>
      <w:r>
        <w:rPr>
          <w:rFonts w:hint="eastAsia"/>
          <w:rtl/>
        </w:rPr>
        <w:t>ח</w:t>
      </w:r>
      <w:r>
        <w:rPr>
          <w:rtl/>
        </w:rPr>
        <w:t xml:space="preserve"> </w:t>
      </w:r>
      <w:r>
        <w:rPr>
          <w:rFonts w:hint="eastAsia"/>
          <w:rtl/>
        </w:rPr>
        <w:t>תפיסה</w:t>
      </w:r>
      <w:r>
        <w:rPr>
          <w:rtl/>
        </w:rPr>
        <w:t xml:space="preserve"> וסימון מיום 05.11.07 (ת/35) ובו צוין כי המתלוננת זיהתה את הרכב בו נסעה עם </w:t>
      </w:r>
      <w:r>
        <w:rPr>
          <w:rFonts w:hint="eastAsia"/>
          <w:rtl/>
        </w:rPr>
        <w:t>הנאשם</w:t>
      </w:r>
      <w:r>
        <w:rPr>
          <w:rtl/>
        </w:rPr>
        <w:t xml:space="preserve">, בעת שחנה בחניון המשטרתי שבו היו כ-50 רכבים לערך. על פי האמור במזכר, עברה </w:t>
      </w:r>
      <w:r>
        <w:rPr>
          <w:rFonts w:hint="eastAsia"/>
          <w:rtl/>
        </w:rPr>
        <w:t>המתלוננת</w:t>
      </w:r>
      <w:r>
        <w:rPr>
          <w:rtl/>
        </w:rPr>
        <w:t xml:space="preserve"> על פני הרכבים בחניון, ולבסוף הצביעה על רכב מסוג "</w:t>
      </w:r>
      <w:r>
        <w:rPr>
          <w:rFonts w:hint="eastAsia"/>
          <w:rtl/>
        </w:rPr>
        <w:t>רנו</w:t>
      </w:r>
      <w:r>
        <w:rPr>
          <w:rtl/>
        </w:rPr>
        <w:t xml:space="preserve">", ואף </w:t>
      </w:r>
      <w:r>
        <w:rPr>
          <w:rFonts w:hint="eastAsia"/>
          <w:rtl/>
        </w:rPr>
        <w:t>הפנתה</w:t>
      </w:r>
      <w:r>
        <w:rPr>
          <w:rtl/>
        </w:rPr>
        <w:t xml:space="preserve"> לקרע בלוח המחוונים ("</w:t>
      </w:r>
      <w:r>
        <w:rPr>
          <w:rFonts w:hint="eastAsia"/>
          <w:rtl/>
        </w:rPr>
        <w:t>דשבורד</w:t>
      </w:r>
      <w:r>
        <w:rPr>
          <w:rtl/>
        </w:rPr>
        <w:t xml:space="preserve">") ולכך שכיסוי ההגה יוצא ממקומו </w:t>
      </w:r>
      <w:r>
        <w:rPr>
          <w:rFonts w:hint="eastAsia"/>
          <w:rtl/>
        </w:rPr>
        <w:t>בציינה</w:t>
      </w:r>
      <w:r>
        <w:rPr>
          <w:rtl/>
        </w:rPr>
        <w:t xml:space="preserve"> כי הנאשם נהג להסתיר "</w:t>
      </w:r>
      <w:r>
        <w:rPr>
          <w:rFonts w:hint="eastAsia"/>
          <w:rtl/>
        </w:rPr>
        <w:t>שקית</w:t>
      </w:r>
      <w:r>
        <w:rPr>
          <w:rtl/>
        </w:rPr>
        <w:t xml:space="preserve"> גראס" </w:t>
      </w:r>
      <w:r>
        <w:rPr>
          <w:rFonts w:hint="eastAsia"/>
          <w:rtl/>
        </w:rPr>
        <w:t>מתחתיו</w:t>
      </w:r>
      <w:r>
        <w:rPr>
          <w:rtl/>
        </w:rPr>
        <w:t xml:space="preserve">. כמו כן הצביעה המתלוננת </w:t>
      </w:r>
      <w:r>
        <w:rPr>
          <w:rFonts w:hint="eastAsia"/>
          <w:rtl/>
        </w:rPr>
        <w:t>על</w:t>
      </w:r>
      <w:r>
        <w:rPr>
          <w:rtl/>
        </w:rPr>
        <w:t xml:space="preserve"> צמיד שחור (ת/18, תמונות 9-19), אשר נמצא בתא המטען של הרכב ואשר לטענתה שייך </w:t>
      </w:r>
      <w:r>
        <w:rPr>
          <w:rFonts w:hint="eastAsia"/>
          <w:rtl/>
        </w:rPr>
        <w:t>לה</w:t>
      </w:r>
      <w:r>
        <w:rPr>
          <w:rtl/>
        </w:rPr>
        <w:t xml:space="preserve">. </w:t>
      </w:r>
    </w:p>
    <w:p w14:paraId="4CC5055A" w14:textId="77777777" w:rsidR="0024362B" w:rsidRDefault="0024362B">
      <w:pPr>
        <w:spacing w:line="360" w:lineRule="auto"/>
        <w:ind w:firstLine="720"/>
        <w:jc w:val="both"/>
        <w:rPr>
          <w:rtl/>
        </w:rPr>
      </w:pPr>
    </w:p>
    <w:p w14:paraId="3D6B3E76" w14:textId="77777777" w:rsidR="0024362B" w:rsidRDefault="00346747">
      <w:pPr>
        <w:spacing w:line="360" w:lineRule="auto"/>
        <w:ind w:firstLine="567"/>
        <w:jc w:val="both"/>
        <w:rPr>
          <w:rtl/>
        </w:rPr>
      </w:pPr>
      <w:r>
        <w:rPr>
          <w:rFonts w:hint="eastAsia"/>
          <w:rtl/>
        </w:rPr>
        <w:t>באותו</w:t>
      </w:r>
      <w:r>
        <w:rPr>
          <w:rtl/>
        </w:rPr>
        <w:t xml:space="preserve"> היום, בהיות </w:t>
      </w:r>
      <w:r>
        <w:rPr>
          <w:rFonts w:hint="eastAsia"/>
          <w:rtl/>
        </w:rPr>
        <w:t>המתלוננת</w:t>
      </w:r>
      <w:r>
        <w:rPr>
          <w:rtl/>
        </w:rPr>
        <w:t xml:space="preserve"> עדיין מאושפזת בבית החולים, גבו חוקרי המשטרה ממנה הודעה לעניין ביקורו </w:t>
      </w:r>
      <w:r>
        <w:rPr>
          <w:rFonts w:hint="eastAsia"/>
          <w:rtl/>
        </w:rPr>
        <w:t>של</w:t>
      </w:r>
      <w:r>
        <w:rPr>
          <w:rtl/>
        </w:rPr>
        <w:t xml:space="preserve"> אדם שהזדהה כעורך דין  </w:t>
      </w:r>
      <w:r>
        <w:rPr>
          <w:rFonts w:hint="eastAsia"/>
          <w:rtl/>
        </w:rPr>
        <w:t>וביקש</w:t>
      </w:r>
      <w:r>
        <w:rPr>
          <w:rtl/>
        </w:rPr>
        <w:t xml:space="preserve"> לבקרה.</w:t>
      </w:r>
    </w:p>
    <w:p w14:paraId="56481CDE" w14:textId="77777777" w:rsidR="0024362B" w:rsidRDefault="006D3A6B">
      <w:pPr>
        <w:spacing w:line="360" w:lineRule="auto"/>
        <w:ind w:firstLine="567"/>
        <w:jc w:val="both"/>
        <w:rPr>
          <w:rtl/>
        </w:rPr>
      </w:pPr>
      <w:r>
        <w:rPr>
          <w:rFonts w:hint="eastAsia"/>
          <w:rtl/>
        </w:rPr>
        <w:t xml:space="preserve"> </w:t>
      </w:r>
    </w:p>
    <w:p w14:paraId="27884EFC" w14:textId="77777777" w:rsidR="0024362B" w:rsidRDefault="00346747">
      <w:pPr>
        <w:spacing w:line="360" w:lineRule="auto"/>
        <w:jc w:val="both"/>
        <w:rPr>
          <w:rtl/>
        </w:rPr>
      </w:pPr>
      <w:r>
        <w:rPr>
          <w:rFonts w:hint="eastAsia"/>
          <w:rtl/>
        </w:rPr>
        <w:t>הודעתה</w:t>
      </w:r>
      <w:r>
        <w:rPr>
          <w:rtl/>
        </w:rPr>
        <w:t xml:space="preserve"> זו של המתלוננת </w:t>
      </w:r>
      <w:r>
        <w:rPr>
          <w:rFonts w:hint="eastAsia"/>
          <w:rtl/>
        </w:rPr>
        <w:t>הוגשה</w:t>
      </w:r>
      <w:r>
        <w:rPr>
          <w:rtl/>
        </w:rPr>
        <w:t xml:space="preserve"> כראיה על ידי ב"</w:t>
      </w:r>
      <w:r>
        <w:rPr>
          <w:rFonts w:hint="eastAsia"/>
          <w:rtl/>
        </w:rPr>
        <w:t>כ</w:t>
      </w:r>
      <w:r>
        <w:rPr>
          <w:rtl/>
        </w:rPr>
        <w:t xml:space="preserve"> הנאשם (נ/5) ובעקבות כך, זומנה המתלוננת לעדות נוספת </w:t>
      </w:r>
      <w:r>
        <w:rPr>
          <w:rFonts w:hint="eastAsia"/>
          <w:rtl/>
        </w:rPr>
        <w:t>בבית</w:t>
      </w:r>
      <w:r>
        <w:rPr>
          <w:rtl/>
        </w:rPr>
        <w:t xml:space="preserve"> המשפט. הפעם נדרשה לדבריה בלשון רבים כי: "</w:t>
      </w:r>
      <w:r>
        <w:rPr>
          <w:rFonts w:cs="Miriam" w:hint="eastAsia"/>
          <w:rtl/>
        </w:rPr>
        <w:t>אני</w:t>
      </w:r>
      <w:r>
        <w:rPr>
          <w:rFonts w:cs="Miriam"/>
          <w:rtl/>
        </w:rPr>
        <w:t xml:space="preserve"> מפחדת אולי מישהו  </w:t>
      </w:r>
      <w:r>
        <w:rPr>
          <w:rFonts w:cs="Miriam" w:hint="eastAsia"/>
          <w:rtl/>
        </w:rPr>
        <w:t>מהאנשים</w:t>
      </w:r>
      <w:r>
        <w:rPr>
          <w:rFonts w:cs="Miriam"/>
          <w:rtl/>
        </w:rPr>
        <w:t xml:space="preserve"> שתקפו ואנסו אותי ביום שבת שלחו מישהו </w:t>
      </w:r>
      <w:r>
        <w:rPr>
          <w:rFonts w:cs="Miriam" w:hint="eastAsia"/>
          <w:rtl/>
        </w:rPr>
        <w:t>לחסל</w:t>
      </w:r>
      <w:r>
        <w:rPr>
          <w:rFonts w:cs="Miriam"/>
          <w:rtl/>
        </w:rPr>
        <w:t xml:space="preserve"> אות</w:t>
      </w:r>
      <w:r>
        <w:rPr>
          <w:rFonts w:hint="eastAsia"/>
          <w:rtl/>
        </w:rPr>
        <w:t>י</w:t>
      </w:r>
      <w:r>
        <w:rPr>
          <w:rtl/>
        </w:rPr>
        <w:t xml:space="preserve">" (נ/5 שור' 14-16). </w:t>
      </w:r>
    </w:p>
    <w:p w14:paraId="334AE753" w14:textId="77777777" w:rsidR="0024362B" w:rsidRDefault="006D3A6B">
      <w:pPr>
        <w:spacing w:line="360" w:lineRule="auto"/>
        <w:ind w:firstLine="567"/>
        <w:jc w:val="both"/>
        <w:rPr>
          <w:rtl/>
        </w:rPr>
      </w:pPr>
      <w:r>
        <w:rPr>
          <w:rFonts w:hint="eastAsia"/>
          <w:rtl/>
        </w:rPr>
        <w:t xml:space="preserve"> </w:t>
      </w:r>
    </w:p>
    <w:p w14:paraId="5B992375" w14:textId="77777777" w:rsidR="0024362B" w:rsidRDefault="00346747">
      <w:pPr>
        <w:spacing w:line="360" w:lineRule="auto"/>
        <w:jc w:val="both"/>
        <w:rPr>
          <w:rtl/>
        </w:rPr>
      </w:pPr>
      <w:r>
        <w:rPr>
          <w:rFonts w:hint="eastAsia"/>
          <w:rtl/>
        </w:rPr>
        <w:t>בהתייחס</w:t>
      </w:r>
      <w:r>
        <w:rPr>
          <w:rtl/>
        </w:rPr>
        <w:t xml:space="preserve"> לאמירה </w:t>
      </w:r>
      <w:r>
        <w:rPr>
          <w:rFonts w:hint="eastAsia"/>
          <w:rtl/>
        </w:rPr>
        <w:t>הנ</w:t>
      </w:r>
      <w:r>
        <w:rPr>
          <w:rtl/>
        </w:rPr>
        <w:t>"</w:t>
      </w:r>
      <w:r>
        <w:rPr>
          <w:rFonts w:hint="eastAsia"/>
          <w:rtl/>
        </w:rPr>
        <w:t>ל</w:t>
      </w:r>
      <w:r>
        <w:rPr>
          <w:rtl/>
        </w:rPr>
        <w:t xml:space="preserve"> השיבה המתלוננת: "</w:t>
      </w:r>
      <w:r>
        <w:rPr>
          <w:rFonts w:cs="Miriam" w:hint="eastAsia"/>
          <w:rtl/>
        </w:rPr>
        <w:t>לא</w:t>
      </w:r>
      <w:r>
        <w:rPr>
          <w:rFonts w:cs="Miriam"/>
          <w:rtl/>
        </w:rPr>
        <w:t xml:space="preserve">, </w:t>
      </w:r>
      <w:r>
        <w:rPr>
          <w:rFonts w:cs="Miriam" w:hint="eastAsia"/>
          <w:rtl/>
        </w:rPr>
        <w:t>אני</w:t>
      </w:r>
      <w:r>
        <w:rPr>
          <w:rFonts w:cs="Miriam"/>
          <w:rtl/>
        </w:rPr>
        <w:t xml:space="preserve"> לא התכוונתי שהיו כמה, זה היה רק אחד"</w:t>
      </w:r>
      <w:r>
        <w:rPr>
          <w:rtl/>
        </w:rPr>
        <w:t xml:space="preserve"> (סוף עמ' 62 לפרו'). לדבריה התכוונה לכך כי נשלח מאן </w:t>
      </w:r>
      <w:r>
        <w:rPr>
          <w:rFonts w:hint="eastAsia"/>
          <w:rtl/>
        </w:rPr>
        <w:t>דהוא</w:t>
      </w:r>
      <w:r>
        <w:rPr>
          <w:rtl/>
        </w:rPr>
        <w:t xml:space="preserve"> מטעמו של הנאשם לחסלה, ולכן דיברה בלשון רבים (עמ' 62 שור' אחרונה</w:t>
      </w:r>
      <w:r>
        <w:rPr>
          <w:rFonts w:hint="cs"/>
          <w:rtl/>
        </w:rPr>
        <w:t xml:space="preserve"> לפרו'</w:t>
      </w:r>
      <w:r>
        <w:rPr>
          <w:rtl/>
        </w:rPr>
        <w:t xml:space="preserve">). </w:t>
      </w:r>
    </w:p>
    <w:p w14:paraId="1CF22436" w14:textId="77777777" w:rsidR="0024362B" w:rsidRDefault="006D3A6B">
      <w:pPr>
        <w:spacing w:line="360" w:lineRule="auto"/>
        <w:jc w:val="both"/>
        <w:rPr>
          <w:rtl/>
        </w:rPr>
      </w:pPr>
      <w:r>
        <w:rPr>
          <w:rFonts w:hint="eastAsia"/>
          <w:rtl/>
        </w:rPr>
        <w:t xml:space="preserve"> </w:t>
      </w:r>
    </w:p>
    <w:p w14:paraId="1063E3E4" w14:textId="77777777" w:rsidR="0024362B" w:rsidRDefault="00346747">
      <w:pPr>
        <w:spacing w:line="360" w:lineRule="auto"/>
        <w:jc w:val="both"/>
        <w:rPr>
          <w:rtl/>
        </w:rPr>
      </w:pPr>
      <w:r>
        <w:rPr>
          <w:rFonts w:hint="eastAsia"/>
          <w:rtl/>
        </w:rPr>
        <w:t>המתלוננת</w:t>
      </w:r>
      <w:r>
        <w:rPr>
          <w:rtl/>
        </w:rPr>
        <w:t xml:space="preserve"> עמדה על כך </w:t>
      </w:r>
      <w:r>
        <w:rPr>
          <w:rFonts w:hint="eastAsia"/>
          <w:rtl/>
        </w:rPr>
        <w:t>כי</w:t>
      </w:r>
      <w:r>
        <w:rPr>
          <w:rtl/>
        </w:rPr>
        <w:t xml:space="preserve"> בעדותה בפני החוקר אמרה "</w:t>
      </w:r>
      <w:r>
        <w:rPr>
          <w:rFonts w:hint="eastAsia"/>
          <w:rtl/>
        </w:rPr>
        <w:t>אנס</w:t>
      </w:r>
      <w:r>
        <w:rPr>
          <w:rtl/>
        </w:rPr>
        <w:t xml:space="preserve">" </w:t>
      </w:r>
      <w:r>
        <w:rPr>
          <w:rFonts w:hint="eastAsia"/>
          <w:rtl/>
        </w:rPr>
        <w:t>ולא</w:t>
      </w:r>
      <w:r>
        <w:rPr>
          <w:rtl/>
        </w:rPr>
        <w:t xml:space="preserve"> "</w:t>
      </w:r>
      <w:r>
        <w:rPr>
          <w:rFonts w:hint="eastAsia"/>
          <w:rtl/>
        </w:rPr>
        <w:t>אנסו</w:t>
      </w:r>
      <w:r>
        <w:rPr>
          <w:rtl/>
        </w:rPr>
        <w:t xml:space="preserve">" </w:t>
      </w:r>
      <w:r>
        <w:rPr>
          <w:rFonts w:hint="eastAsia"/>
          <w:rtl/>
        </w:rPr>
        <w:t>ואף</w:t>
      </w:r>
      <w:r>
        <w:rPr>
          <w:rtl/>
        </w:rPr>
        <w:t xml:space="preserve"> הזכירה את </w:t>
      </w:r>
      <w:r>
        <w:rPr>
          <w:rFonts w:hint="eastAsia"/>
          <w:rtl/>
        </w:rPr>
        <w:t>שמו</w:t>
      </w:r>
      <w:r>
        <w:rPr>
          <w:rtl/>
        </w:rPr>
        <w:t xml:space="preserve"> של הנאשם, וציינה: "</w:t>
      </w:r>
      <w:r>
        <w:rPr>
          <w:rFonts w:cs="Miriam" w:hint="eastAsia"/>
          <w:rtl/>
        </w:rPr>
        <w:t>אני</w:t>
      </w:r>
      <w:r>
        <w:rPr>
          <w:rFonts w:cs="Miriam"/>
          <w:rtl/>
        </w:rPr>
        <w:t xml:space="preserve"> כל הזמן אמרתי שאנס אותי ואני נתתי את השם </w:t>
      </w:r>
      <w:r>
        <w:rPr>
          <w:rFonts w:cs="Miriam" w:hint="eastAsia"/>
          <w:rtl/>
        </w:rPr>
        <w:t>שלו</w:t>
      </w:r>
      <w:r>
        <w:rPr>
          <w:rtl/>
        </w:rPr>
        <w:t xml:space="preserve">" (עמ' 64 לפרו'). </w:t>
      </w:r>
    </w:p>
    <w:p w14:paraId="632A651D" w14:textId="77777777" w:rsidR="0024362B" w:rsidRDefault="006D3A6B">
      <w:pPr>
        <w:spacing w:line="360" w:lineRule="auto"/>
        <w:ind w:firstLine="720"/>
        <w:jc w:val="both"/>
        <w:rPr>
          <w:rtl/>
        </w:rPr>
      </w:pPr>
      <w:r>
        <w:rPr>
          <w:rFonts w:hint="eastAsia"/>
          <w:rtl/>
        </w:rPr>
        <w:t xml:space="preserve"> </w:t>
      </w:r>
    </w:p>
    <w:p w14:paraId="6C75E7B8" w14:textId="77777777" w:rsidR="0024362B" w:rsidRDefault="00346747">
      <w:pPr>
        <w:spacing w:line="360" w:lineRule="auto"/>
        <w:ind w:left="720" w:hanging="720"/>
        <w:jc w:val="both"/>
        <w:rPr>
          <w:u w:val="single"/>
          <w:rtl/>
        </w:rPr>
      </w:pPr>
      <w:r>
        <w:rPr>
          <w:rFonts w:hint="eastAsia"/>
          <w:u w:val="single"/>
          <w:rtl/>
        </w:rPr>
        <w:t>חוות</w:t>
      </w:r>
      <w:r>
        <w:rPr>
          <w:u w:val="single"/>
          <w:rtl/>
        </w:rPr>
        <w:t xml:space="preserve"> דעת המעבדה הביולוגית:</w:t>
      </w:r>
    </w:p>
    <w:p w14:paraId="0247640D" w14:textId="77777777" w:rsidR="0024362B" w:rsidRDefault="006D3A6B">
      <w:pPr>
        <w:spacing w:line="360" w:lineRule="auto"/>
        <w:ind w:firstLine="720"/>
        <w:jc w:val="both"/>
        <w:rPr>
          <w:rtl/>
        </w:rPr>
      </w:pPr>
      <w:r>
        <w:rPr>
          <w:rFonts w:hint="eastAsia"/>
          <w:rtl/>
        </w:rPr>
        <w:t xml:space="preserve"> </w:t>
      </w:r>
    </w:p>
    <w:p w14:paraId="07D5F0E9" w14:textId="77777777" w:rsidR="0024362B" w:rsidRDefault="00346747">
      <w:pPr>
        <w:spacing w:line="360" w:lineRule="auto"/>
        <w:jc w:val="both"/>
        <w:rPr>
          <w:rtl/>
        </w:rPr>
      </w:pPr>
      <w:r>
        <w:rPr>
          <w:rFonts w:hint="eastAsia"/>
          <w:rtl/>
        </w:rPr>
        <w:t>חלק</w:t>
      </w:r>
      <w:r>
        <w:rPr>
          <w:rtl/>
        </w:rPr>
        <w:t xml:space="preserve"> מהמוצגים אשר </w:t>
      </w:r>
      <w:r>
        <w:rPr>
          <w:rFonts w:hint="eastAsia"/>
          <w:rtl/>
        </w:rPr>
        <w:t>נתפסו</w:t>
      </w:r>
      <w:r>
        <w:rPr>
          <w:rtl/>
        </w:rPr>
        <w:t xml:space="preserve"> בזירת האירוע, ערכת </w:t>
      </w:r>
      <w:r>
        <w:rPr>
          <w:rFonts w:hint="cs"/>
          <w:rtl/>
        </w:rPr>
        <w:t>נפגעי עבירת מין</w:t>
      </w:r>
      <w:r>
        <w:rPr>
          <w:rtl/>
        </w:rPr>
        <w:t xml:space="preserve"> ודגימת החומר מתחת לציפורני המתלוננת נשלחו לבדיקת </w:t>
      </w:r>
      <w:r>
        <w:rPr>
          <w:rFonts w:hint="eastAsia"/>
          <w:rtl/>
        </w:rPr>
        <w:t>המעבדה</w:t>
      </w:r>
      <w:r>
        <w:rPr>
          <w:rtl/>
        </w:rPr>
        <w:t xml:space="preserve"> לזיהוי פלילי.</w:t>
      </w:r>
      <w:r>
        <w:rPr>
          <w:rFonts w:hint="cs"/>
          <w:rtl/>
        </w:rPr>
        <w:t xml:space="preserve"> מתוצאות בדיקת המעבדה הביולוגית עולים הממצאים הבאים:</w:t>
      </w:r>
    </w:p>
    <w:p w14:paraId="3587D83D" w14:textId="77777777" w:rsidR="0024362B" w:rsidRDefault="006D3A6B">
      <w:pPr>
        <w:spacing w:line="360" w:lineRule="auto"/>
        <w:ind w:firstLine="720"/>
        <w:jc w:val="both"/>
        <w:rPr>
          <w:rtl/>
        </w:rPr>
      </w:pPr>
      <w:r>
        <w:rPr>
          <w:rFonts w:hint="eastAsia"/>
          <w:rtl/>
        </w:rPr>
        <w:t xml:space="preserve"> </w:t>
      </w:r>
    </w:p>
    <w:p w14:paraId="377F7278" w14:textId="77777777" w:rsidR="0024362B" w:rsidRDefault="00346747">
      <w:pPr>
        <w:spacing w:line="360" w:lineRule="auto"/>
        <w:jc w:val="both"/>
        <w:rPr>
          <w:rtl/>
        </w:rPr>
      </w:pPr>
      <w:r>
        <w:rPr>
          <w:rFonts w:hint="eastAsia"/>
          <w:rtl/>
        </w:rPr>
        <w:t>בחומר</w:t>
      </w:r>
      <w:r>
        <w:rPr>
          <w:rtl/>
        </w:rPr>
        <w:t xml:space="preserve"> שנדגם ממטוש פי </w:t>
      </w:r>
      <w:r>
        <w:rPr>
          <w:rFonts w:hint="eastAsia"/>
          <w:rtl/>
        </w:rPr>
        <w:t>הטבעת</w:t>
      </w:r>
      <w:r>
        <w:rPr>
          <w:rtl/>
        </w:rPr>
        <w:t xml:space="preserve"> של המתלוננת נמצא כי "</w:t>
      </w:r>
      <w:r>
        <w:rPr>
          <w:rFonts w:cs="Miriam" w:hint="eastAsia"/>
          <w:rtl/>
        </w:rPr>
        <w:t>הפרופיל</w:t>
      </w:r>
      <w:r>
        <w:rPr>
          <w:rFonts w:cs="Miriam"/>
          <w:rtl/>
        </w:rPr>
        <w:t xml:space="preserve"> הבולט בתערובת תואם את פרופיל ה- </w:t>
      </w:r>
      <w:r>
        <w:rPr>
          <w:rFonts w:cs="Miriam"/>
        </w:rPr>
        <w:t>DNA</w:t>
      </w:r>
      <w:r>
        <w:rPr>
          <w:rFonts w:cs="Miriam"/>
          <w:rtl/>
        </w:rPr>
        <w:t xml:space="preserve"> </w:t>
      </w:r>
      <w:r>
        <w:rPr>
          <w:rFonts w:cs="Miriam" w:hint="eastAsia"/>
          <w:rtl/>
        </w:rPr>
        <w:t>המיוחס</w:t>
      </w:r>
      <w:r>
        <w:rPr>
          <w:rFonts w:cs="Miriam"/>
          <w:rtl/>
        </w:rPr>
        <w:t xml:space="preserve"> לחשוד </w:t>
      </w:r>
      <w:r>
        <w:rPr>
          <w:rFonts w:cs="Miriam" w:hint="eastAsia"/>
          <w:rtl/>
        </w:rPr>
        <w:t>חמודי</w:t>
      </w:r>
      <w:r>
        <w:rPr>
          <w:rFonts w:cs="Miriam"/>
          <w:rtl/>
        </w:rPr>
        <w:t xml:space="preserve"> חגאזי</w:t>
      </w:r>
      <w:r>
        <w:rPr>
          <w:rFonts w:cs="Miriam" w:hint="cs"/>
          <w:rtl/>
        </w:rPr>
        <w:t xml:space="preserve"> (הנאשם י.א)</w:t>
      </w:r>
      <w:r>
        <w:rPr>
          <w:rFonts w:cs="Miriam"/>
          <w:rtl/>
        </w:rPr>
        <w:t xml:space="preserve"> או לכל אדם אחר בעל פרופיל זה כפי שהתקבל בבדיקות אלו</w:t>
      </w:r>
      <w:r>
        <w:rPr>
          <w:rtl/>
        </w:rPr>
        <w:t xml:space="preserve">" (ת/106, עמ' 5, סע' 1). </w:t>
      </w:r>
    </w:p>
    <w:p w14:paraId="2F5739BD" w14:textId="77777777" w:rsidR="0024362B" w:rsidRDefault="006D3A6B">
      <w:pPr>
        <w:spacing w:line="360" w:lineRule="auto"/>
        <w:ind w:firstLine="720"/>
        <w:jc w:val="both"/>
        <w:rPr>
          <w:rtl/>
        </w:rPr>
      </w:pPr>
      <w:r>
        <w:rPr>
          <w:rFonts w:hint="eastAsia"/>
          <w:rtl/>
        </w:rPr>
        <w:t xml:space="preserve"> </w:t>
      </w:r>
    </w:p>
    <w:p w14:paraId="404EE0D3" w14:textId="77777777" w:rsidR="0024362B" w:rsidRDefault="00346747">
      <w:pPr>
        <w:spacing w:line="360" w:lineRule="auto"/>
        <w:jc w:val="both"/>
        <w:rPr>
          <w:rtl/>
        </w:rPr>
      </w:pPr>
      <w:r>
        <w:rPr>
          <w:rFonts w:hint="eastAsia"/>
          <w:rtl/>
        </w:rPr>
        <w:t>עוד</w:t>
      </w:r>
      <w:r>
        <w:rPr>
          <w:rtl/>
        </w:rPr>
        <w:t xml:space="preserve"> צוין כי השכיחות </w:t>
      </w:r>
      <w:r>
        <w:rPr>
          <w:rFonts w:hint="eastAsia"/>
          <w:rtl/>
        </w:rPr>
        <w:t>הסטטיסטית</w:t>
      </w:r>
      <w:r>
        <w:rPr>
          <w:rtl/>
        </w:rPr>
        <w:t xml:space="preserve"> שיימצאו פרטים בעלי פרופיל </w:t>
      </w:r>
      <w:r>
        <w:t>DNA</w:t>
      </w:r>
      <w:r>
        <w:rPr>
          <w:rtl/>
        </w:rPr>
        <w:t xml:space="preserve"> </w:t>
      </w:r>
      <w:r>
        <w:rPr>
          <w:rFonts w:hint="eastAsia"/>
          <w:rtl/>
        </w:rPr>
        <w:t>זהה</w:t>
      </w:r>
      <w:r>
        <w:rPr>
          <w:rtl/>
        </w:rPr>
        <w:t xml:space="preserve"> לזה שהתקבל, נאמדת באחד ליותר ממליארד </w:t>
      </w:r>
      <w:r>
        <w:rPr>
          <w:rFonts w:hint="eastAsia"/>
          <w:rtl/>
        </w:rPr>
        <w:t>פרטים</w:t>
      </w:r>
      <w:r>
        <w:rPr>
          <w:rtl/>
        </w:rPr>
        <w:t xml:space="preserve">   (ת/106, עמ' 5, סע' 2).</w:t>
      </w:r>
    </w:p>
    <w:p w14:paraId="2D13DE56" w14:textId="77777777" w:rsidR="0024362B" w:rsidRDefault="006D3A6B">
      <w:pPr>
        <w:spacing w:line="360" w:lineRule="auto"/>
        <w:ind w:firstLine="720"/>
        <w:jc w:val="both"/>
        <w:rPr>
          <w:rtl/>
        </w:rPr>
      </w:pPr>
      <w:r>
        <w:rPr>
          <w:rFonts w:hint="eastAsia"/>
          <w:rtl/>
        </w:rPr>
        <w:t xml:space="preserve"> </w:t>
      </w:r>
    </w:p>
    <w:p w14:paraId="6E45615B" w14:textId="77777777" w:rsidR="0024362B" w:rsidRDefault="00346747">
      <w:pPr>
        <w:spacing w:line="360" w:lineRule="auto"/>
        <w:jc w:val="both"/>
        <w:rPr>
          <w:rtl/>
        </w:rPr>
      </w:pPr>
      <w:r>
        <w:rPr>
          <w:rFonts w:hint="eastAsia"/>
          <w:rtl/>
        </w:rPr>
        <w:t>מבדיקת</w:t>
      </w:r>
      <w:r>
        <w:rPr>
          <w:rtl/>
        </w:rPr>
        <w:t xml:space="preserve"> </w:t>
      </w:r>
      <w:r>
        <w:t>DNA</w:t>
      </w:r>
      <w:r>
        <w:rPr>
          <w:rtl/>
        </w:rPr>
        <w:t xml:space="preserve"> </w:t>
      </w:r>
      <w:r>
        <w:rPr>
          <w:rFonts w:hint="eastAsia"/>
          <w:rtl/>
        </w:rPr>
        <w:t>שנערכה</w:t>
      </w:r>
      <w:r>
        <w:rPr>
          <w:rtl/>
        </w:rPr>
        <w:t xml:space="preserve"> למכנסי </w:t>
      </w:r>
      <w:r>
        <w:rPr>
          <w:rFonts w:hint="eastAsia"/>
          <w:rtl/>
        </w:rPr>
        <w:t>המתלוננת</w:t>
      </w:r>
      <w:r>
        <w:rPr>
          <w:rtl/>
        </w:rPr>
        <w:t xml:space="preserve">, נמצא כי נתקבלה תערובת שמקורה ביותר מפרט אחד, שיכולה להיות מצרוף </w:t>
      </w:r>
      <w:r>
        <w:rPr>
          <w:rFonts w:hint="eastAsia"/>
          <w:rtl/>
        </w:rPr>
        <w:t>פרופילי</w:t>
      </w:r>
      <w:r>
        <w:rPr>
          <w:rtl/>
        </w:rPr>
        <w:t xml:space="preserve"> ה- </w:t>
      </w:r>
      <w:r>
        <w:t xml:space="preserve">DNA </w:t>
      </w:r>
      <w:r>
        <w:rPr>
          <w:rtl/>
        </w:rPr>
        <w:t xml:space="preserve"> </w:t>
      </w:r>
      <w:r>
        <w:rPr>
          <w:rFonts w:hint="eastAsia"/>
          <w:rtl/>
        </w:rPr>
        <w:t>של</w:t>
      </w:r>
      <w:r>
        <w:rPr>
          <w:rtl/>
        </w:rPr>
        <w:t xml:space="preserve"> המתלוננת ושל הנאשם (ת/106, </w:t>
      </w:r>
      <w:r>
        <w:rPr>
          <w:rFonts w:hint="eastAsia"/>
          <w:rtl/>
        </w:rPr>
        <w:t>עמ</w:t>
      </w:r>
      <w:r>
        <w:rPr>
          <w:rtl/>
        </w:rPr>
        <w:t>' 5, סע' 3.3).</w:t>
      </w:r>
    </w:p>
    <w:p w14:paraId="76B4D146" w14:textId="77777777" w:rsidR="0024362B" w:rsidRDefault="006D3A6B">
      <w:pPr>
        <w:pStyle w:val="BodyText"/>
        <w:tabs>
          <w:tab w:val="left" w:pos="720"/>
        </w:tabs>
        <w:spacing w:line="360" w:lineRule="auto"/>
        <w:jc w:val="both"/>
        <w:rPr>
          <w:rtl/>
        </w:rPr>
      </w:pPr>
      <w:r>
        <w:rPr>
          <w:rFonts w:hint="eastAsia"/>
          <w:rtl/>
        </w:rPr>
        <w:t xml:space="preserve"> </w:t>
      </w:r>
    </w:p>
    <w:p w14:paraId="11CD55F4" w14:textId="77777777" w:rsidR="0024362B" w:rsidRDefault="00346747">
      <w:pPr>
        <w:spacing w:line="360" w:lineRule="auto"/>
        <w:jc w:val="both"/>
        <w:rPr>
          <w:rtl/>
        </w:rPr>
      </w:pPr>
      <w:r>
        <w:rPr>
          <w:rFonts w:hint="eastAsia"/>
          <w:rtl/>
        </w:rPr>
        <w:t>מהחומר</w:t>
      </w:r>
      <w:r>
        <w:rPr>
          <w:rtl/>
        </w:rPr>
        <w:t xml:space="preserve"> שנדגם </w:t>
      </w:r>
      <w:r>
        <w:rPr>
          <w:rFonts w:hint="eastAsia"/>
          <w:rtl/>
        </w:rPr>
        <w:t>מהציפורן</w:t>
      </w:r>
      <w:r>
        <w:rPr>
          <w:rtl/>
        </w:rPr>
        <w:t xml:space="preserve">, נמצא כי התקבלה תערובת שמקורה ביותר מפרט אחד, שיכולה להיות מצירוף </w:t>
      </w:r>
      <w:r>
        <w:rPr>
          <w:rFonts w:hint="eastAsia"/>
          <w:rtl/>
        </w:rPr>
        <w:t>פרופילי</w:t>
      </w:r>
      <w:r>
        <w:rPr>
          <w:rtl/>
        </w:rPr>
        <w:t xml:space="preserve"> ה</w:t>
      </w:r>
      <w:r>
        <w:t>DNA</w:t>
      </w:r>
      <w:r>
        <w:rPr>
          <w:rtl/>
        </w:rPr>
        <w:t xml:space="preserve"> </w:t>
      </w:r>
      <w:r>
        <w:rPr>
          <w:rFonts w:hint="eastAsia"/>
          <w:rtl/>
        </w:rPr>
        <w:t>של</w:t>
      </w:r>
      <w:r>
        <w:rPr>
          <w:rtl/>
        </w:rPr>
        <w:t xml:space="preserve"> המתלוננת והנאשם (ת/106, עמ' 5, סע' 4).</w:t>
      </w:r>
    </w:p>
    <w:p w14:paraId="0D673E4C" w14:textId="77777777" w:rsidR="0024362B" w:rsidRDefault="00346747">
      <w:pPr>
        <w:spacing w:line="360" w:lineRule="auto"/>
        <w:jc w:val="both"/>
        <w:rPr>
          <w:rtl/>
        </w:rPr>
      </w:pPr>
      <w:r>
        <w:rPr>
          <w:rtl/>
        </w:rPr>
        <w:t xml:space="preserve">     </w:t>
      </w:r>
    </w:p>
    <w:p w14:paraId="4CCD961E" w14:textId="77777777" w:rsidR="0024362B" w:rsidRDefault="00346747">
      <w:pPr>
        <w:spacing w:line="360" w:lineRule="auto"/>
        <w:jc w:val="both"/>
        <w:rPr>
          <w:rtl/>
        </w:rPr>
      </w:pPr>
      <w:r>
        <w:rPr>
          <w:rFonts w:hint="eastAsia"/>
          <w:rtl/>
        </w:rPr>
        <w:t>פרופיל</w:t>
      </w:r>
      <w:r>
        <w:rPr>
          <w:rtl/>
        </w:rPr>
        <w:t xml:space="preserve"> ה-</w:t>
      </w:r>
      <w:r>
        <w:t>DNA</w:t>
      </w:r>
      <w:r>
        <w:rPr>
          <w:rtl/>
        </w:rPr>
        <w:t xml:space="preserve"> </w:t>
      </w:r>
      <w:r>
        <w:rPr>
          <w:rFonts w:hint="eastAsia"/>
          <w:rtl/>
        </w:rPr>
        <w:t>שנדגם</w:t>
      </w:r>
      <w:r>
        <w:rPr>
          <w:rtl/>
        </w:rPr>
        <w:t xml:space="preserve"> מהדם שהיה </w:t>
      </w:r>
      <w:r>
        <w:rPr>
          <w:rFonts w:hint="eastAsia"/>
          <w:rtl/>
        </w:rPr>
        <w:t>על</w:t>
      </w:r>
      <w:r>
        <w:rPr>
          <w:rtl/>
        </w:rPr>
        <w:t xml:space="preserve"> האבן בזירה תואם את פרופיל המתלוננת</w:t>
      </w:r>
      <w:r>
        <w:rPr>
          <w:rFonts w:hint="cs"/>
          <w:rtl/>
        </w:rPr>
        <w:t xml:space="preserve"> </w:t>
      </w:r>
      <w:r>
        <w:rPr>
          <w:rtl/>
        </w:rPr>
        <w:t>( ת/106, עמ' 5, סע' 5).</w:t>
      </w:r>
    </w:p>
    <w:p w14:paraId="0604D2B2" w14:textId="77777777" w:rsidR="0024362B" w:rsidRDefault="00346747">
      <w:pPr>
        <w:spacing w:line="360" w:lineRule="auto"/>
        <w:jc w:val="both"/>
        <w:rPr>
          <w:rtl/>
        </w:rPr>
      </w:pPr>
      <w:r>
        <w:rPr>
          <w:rFonts w:hint="eastAsia"/>
          <w:rtl/>
        </w:rPr>
        <w:t>בבדיקת</w:t>
      </w:r>
      <w:r>
        <w:rPr>
          <w:rtl/>
        </w:rPr>
        <w:t xml:space="preserve"> </w:t>
      </w:r>
      <w:r>
        <w:t>DNA</w:t>
      </w:r>
      <w:r>
        <w:rPr>
          <w:rtl/>
        </w:rPr>
        <w:t xml:space="preserve"> </w:t>
      </w:r>
      <w:r>
        <w:rPr>
          <w:rFonts w:hint="eastAsia"/>
          <w:rtl/>
        </w:rPr>
        <w:t>שנערכה</w:t>
      </w:r>
      <w:r>
        <w:rPr>
          <w:rtl/>
        </w:rPr>
        <w:t xml:space="preserve"> על החומר </w:t>
      </w:r>
      <w:r>
        <w:rPr>
          <w:rFonts w:hint="eastAsia"/>
          <w:rtl/>
        </w:rPr>
        <w:t>שנדגם</w:t>
      </w:r>
      <w:r>
        <w:rPr>
          <w:rtl/>
        </w:rPr>
        <w:t xml:space="preserve"> מהשרשרת לא נמצא הפרופיל של המתלוננת (ת/106, עמ' 6, סע' 7)</w:t>
      </w:r>
    </w:p>
    <w:p w14:paraId="0213A952" w14:textId="77777777" w:rsidR="0024362B" w:rsidRDefault="006D3A6B">
      <w:pPr>
        <w:spacing w:line="360" w:lineRule="auto"/>
        <w:jc w:val="both"/>
        <w:rPr>
          <w:rtl/>
        </w:rPr>
      </w:pPr>
      <w:r>
        <w:rPr>
          <w:rFonts w:hint="eastAsia"/>
          <w:rtl/>
        </w:rPr>
        <w:t xml:space="preserve"> </w:t>
      </w:r>
    </w:p>
    <w:p w14:paraId="47535A2C" w14:textId="77777777" w:rsidR="0024362B" w:rsidRDefault="00346747">
      <w:pPr>
        <w:spacing w:line="360" w:lineRule="auto"/>
        <w:jc w:val="both"/>
        <w:rPr>
          <w:rtl/>
        </w:rPr>
      </w:pPr>
      <w:r>
        <w:rPr>
          <w:rFonts w:hint="eastAsia"/>
          <w:u w:val="single"/>
          <w:rtl/>
        </w:rPr>
        <w:t>מארק</w:t>
      </w:r>
      <w:r>
        <w:rPr>
          <w:u w:val="single"/>
          <w:rtl/>
        </w:rPr>
        <w:t xml:space="preserve"> ברש</w:t>
      </w:r>
      <w:r>
        <w:rPr>
          <w:rtl/>
        </w:rPr>
        <w:t>, עורך חוות הדעת הנ"</w:t>
      </w:r>
      <w:r>
        <w:rPr>
          <w:rFonts w:hint="eastAsia"/>
          <w:rtl/>
        </w:rPr>
        <w:t>ל</w:t>
      </w:r>
      <w:r>
        <w:rPr>
          <w:rtl/>
        </w:rPr>
        <w:t xml:space="preserve">, העיד בפנינו </w:t>
      </w:r>
      <w:r>
        <w:rPr>
          <w:rFonts w:hint="eastAsia"/>
          <w:rtl/>
        </w:rPr>
        <w:t>והסביר</w:t>
      </w:r>
      <w:r>
        <w:rPr>
          <w:rtl/>
        </w:rPr>
        <w:t xml:space="preserve"> ממצאיו. לעניין האבן המוכתמת בדם (ת/112) ציין כי אופיין פרופיל די.א</w:t>
      </w:r>
      <w:r>
        <w:rPr>
          <w:rFonts w:hint="cs"/>
          <w:rtl/>
        </w:rPr>
        <w:t>ן</w:t>
      </w:r>
      <w:r>
        <w:rPr>
          <w:rtl/>
        </w:rPr>
        <w:t xml:space="preserve">.אי </w:t>
      </w:r>
      <w:r>
        <w:rPr>
          <w:rFonts w:hint="eastAsia"/>
          <w:rtl/>
        </w:rPr>
        <w:t>של</w:t>
      </w:r>
      <w:r>
        <w:rPr>
          <w:rtl/>
        </w:rPr>
        <w:t xml:space="preserve"> המתלוננת בלבד ונימק את הסיבה לקושי במציאת פרופיל נוסף בכך כי כאשר נמצא במוצג </w:t>
      </w:r>
      <w:r>
        <w:rPr>
          <w:rFonts w:hint="eastAsia"/>
          <w:rtl/>
        </w:rPr>
        <w:t>עירוב</w:t>
      </w:r>
      <w:r>
        <w:rPr>
          <w:rtl/>
        </w:rPr>
        <w:t xml:space="preserve"> של חומר ביולוגי שמקורו יותר מפרט אחד, אזי יתקבל הפרופיל של הגורם </w:t>
      </w:r>
      <w:r>
        <w:rPr>
          <w:rFonts w:hint="eastAsia"/>
          <w:rtl/>
        </w:rPr>
        <w:t>הדומיננטי</w:t>
      </w:r>
      <w:r>
        <w:rPr>
          <w:rtl/>
        </w:rPr>
        <w:t xml:space="preserve"> ביותר  (עמ' 47 שור' 4-19</w:t>
      </w:r>
      <w:r>
        <w:rPr>
          <w:rFonts w:hint="cs"/>
          <w:rtl/>
        </w:rPr>
        <w:t xml:space="preserve"> לפרו'</w:t>
      </w:r>
      <w:r>
        <w:rPr>
          <w:rtl/>
        </w:rPr>
        <w:t>).</w:t>
      </w:r>
    </w:p>
    <w:p w14:paraId="63B72A58" w14:textId="77777777" w:rsidR="0024362B" w:rsidRDefault="006D3A6B">
      <w:pPr>
        <w:spacing w:line="360" w:lineRule="auto"/>
        <w:ind w:firstLine="720"/>
        <w:jc w:val="both"/>
        <w:rPr>
          <w:rtl/>
        </w:rPr>
      </w:pPr>
      <w:r>
        <w:rPr>
          <w:rFonts w:hint="eastAsia"/>
          <w:rtl/>
        </w:rPr>
        <w:t xml:space="preserve"> </w:t>
      </w:r>
    </w:p>
    <w:p w14:paraId="04E05314" w14:textId="77777777" w:rsidR="0024362B" w:rsidRDefault="00346747">
      <w:pPr>
        <w:spacing w:line="360" w:lineRule="auto"/>
        <w:jc w:val="both"/>
        <w:rPr>
          <w:rtl/>
        </w:rPr>
      </w:pPr>
      <w:r>
        <w:rPr>
          <w:rFonts w:hint="eastAsia"/>
          <w:rtl/>
        </w:rPr>
        <w:t>כן</w:t>
      </w:r>
      <w:r>
        <w:rPr>
          <w:rtl/>
        </w:rPr>
        <w:t xml:space="preserve"> הוגשו תוצאות בדיקה </w:t>
      </w:r>
      <w:r>
        <w:rPr>
          <w:rFonts w:hint="eastAsia"/>
          <w:rtl/>
        </w:rPr>
        <w:t>שנערכה</w:t>
      </w:r>
      <w:r>
        <w:rPr>
          <w:rtl/>
        </w:rPr>
        <w:t xml:space="preserve">  </w:t>
      </w:r>
      <w:r>
        <w:rPr>
          <w:rFonts w:hint="eastAsia"/>
          <w:rtl/>
        </w:rPr>
        <w:t>במעבדת</w:t>
      </w:r>
      <w:r>
        <w:rPr>
          <w:rtl/>
        </w:rPr>
        <w:t xml:space="preserve"> סימנים ובה נמצא כי אין </w:t>
      </w:r>
      <w:r>
        <w:rPr>
          <w:rFonts w:hint="eastAsia"/>
          <w:rtl/>
        </w:rPr>
        <w:t>התאמה</w:t>
      </w:r>
      <w:r>
        <w:rPr>
          <w:rtl/>
        </w:rPr>
        <w:t xml:space="preserve"> בין עקבות הנעליים מזירת האירוע לבין נעלי הנאשם וכן אין התאמה בין עקבות </w:t>
      </w:r>
      <w:r>
        <w:rPr>
          <w:rFonts w:hint="eastAsia"/>
          <w:rtl/>
        </w:rPr>
        <w:t>הנעליים</w:t>
      </w:r>
      <w:r>
        <w:rPr>
          <w:rtl/>
        </w:rPr>
        <w:t xml:space="preserve"> מזירת האירוע לנעלי המתלוננת (ת/119).</w:t>
      </w:r>
    </w:p>
    <w:p w14:paraId="2CDFE954" w14:textId="77777777" w:rsidR="0024362B" w:rsidRDefault="006D3A6B">
      <w:pPr>
        <w:spacing w:line="360" w:lineRule="auto"/>
        <w:ind w:left="720" w:hanging="720"/>
        <w:jc w:val="both"/>
        <w:rPr>
          <w:rtl/>
        </w:rPr>
      </w:pPr>
      <w:r>
        <w:rPr>
          <w:rFonts w:hint="eastAsia"/>
          <w:rtl/>
        </w:rPr>
        <w:t xml:space="preserve"> </w:t>
      </w:r>
    </w:p>
    <w:p w14:paraId="250704CC" w14:textId="77777777" w:rsidR="0024362B" w:rsidRDefault="00346747">
      <w:pPr>
        <w:spacing w:line="360" w:lineRule="auto"/>
        <w:ind w:left="720" w:hanging="720"/>
        <w:jc w:val="both"/>
        <w:rPr>
          <w:u w:val="single"/>
          <w:rtl/>
        </w:rPr>
      </w:pPr>
      <w:r>
        <w:rPr>
          <w:rFonts w:hint="eastAsia"/>
          <w:u w:val="single"/>
          <w:rtl/>
        </w:rPr>
        <w:t>מחקר</w:t>
      </w:r>
      <w:r>
        <w:rPr>
          <w:u w:val="single"/>
          <w:rtl/>
        </w:rPr>
        <w:t xml:space="preserve"> תקשורת: </w:t>
      </w:r>
    </w:p>
    <w:p w14:paraId="194FD250" w14:textId="77777777" w:rsidR="0024362B" w:rsidRDefault="006D3A6B">
      <w:pPr>
        <w:jc w:val="both"/>
        <w:rPr>
          <w:rtl/>
        </w:rPr>
      </w:pPr>
      <w:r>
        <w:rPr>
          <w:rFonts w:hint="eastAsia"/>
          <w:rtl/>
        </w:rPr>
        <w:t xml:space="preserve"> </w:t>
      </w:r>
    </w:p>
    <w:p w14:paraId="2644167D" w14:textId="77777777" w:rsidR="0024362B" w:rsidRDefault="00346747">
      <w:pPr>
        <w:spacing w:line="360" w:lineRule="auto"/>
        <w:jc w:val="both"/>
        <w:rPr>
          <w:rtl/>
        </w:rPr>
      </w:pPr>
      <w:r>
        <w:rPr>
          <w:rFonts w:hint="eastAsia"/>
          <w:rtl/>
        </w:rPr>
        <w:t>במטרה</w:t>
      </w:r>
      <w:r>
        <w:rPr>
          <w:rtl/>
        </w:rPr>
        <w:t xml:space="preserve"> להפריך את טענת </w:t>
      </w:r>
      <w:r>
        <w:rPr>
          <w:rFonts w:hint="eastAsia"/>
          <w:rtl/>
        </w:rPr>
        <w:t>הנאשם</w:t>
      </w:r>
      <w:r>
        <w:rPr>
          <w:rtl/>
        </w:rPr>
        <w:t xml:space="preserve"> כי במשך כל יום שבת, קרי במועד קרות האירוע, שהה בשדה השייך למשפחתו, הגישה </w:t>
      </w:r>
      <w:r>
        <w:rPr>
          <w:rFonts w:hint="eastAsia"/>
          <w:rtl/>
        </w:rPr>
        <w:t>המאשימה</w:t>
      </w:r>
      <w:r>
        <w:rPr>
          <w:rtl/>
        </w:rPr>
        <w:t xml:space="preserve"> איכון הטלפון</w:t>
      </w:r>
      <w:r>
        <w:rPr>
          <w:rFonts w:hint="cs"/>
          <w:rtl/>
        </w:rPr>
        <w:t xml:space="preserve"> הנייד</w:t>
      </w:r>
      <w:r>
        <w:rPr>
          <w:rtl/>
        </w:rPr>
        <w:t xml:space="preserve"> של הנאשם שמספרו</w:t>
      </w:r>
      <w:r>
        <w:rPr>
          <w:rFonts w:hint="cs"/>
          <w:rtl/>
        </w:rPr>
        <w:t xml:space="preserve"> 0523657828         </w:t>
      </w:r>
      <w:r>
        <w:rPr>
          <w:rtl/>
        </w:rPr>
        <w:t xml:space="preserve"> (ת/108), המתעד את </w:t>
      </w:r>
      <w:r>
        <w:rPr>
          <w:rFonts w:hint="eastAsia"/>
          <w:rtl/>
        </w:rPr>
        <w:t>המיקום</w:t>
      </w:r>
      <w:r>
        <w:rPr>
          <w:rtl/>
        </w:rPr>
        <w:t xml:space="preserve"> הגיאוגרפי בו שהה בעת קרות האירוע. </w:t>
      </w:r>
    </w:p>
    <w:p w14:paraId="1D1F8192" w14:textId="77777777" w:rsidR="0024362B" w:rsidRDefault="006D3A6B">
      <w:pPr>
        <w:ind w:firstLine="720"/>
        <w:jc w:val="both"/>
        <w:rPr>
          <w:rtl/>
        </w:rPr>
      </w:pPr>
      <w:r>
        <w:rPr>
          <w:rFonts w:hint="eastAsia"/>
          <w:rtl/>
        </w:rPr>
        <w:t xml:space="preserve"> </w:t>
      </w:r>
    </w:p>
    <w:p w14:paraId="5CBA6E71" w14:textId="77777777" w:rsidR="0024362B" w:rsidRDefault="00346747">
      <w:pPr>
        <w:spacing w:line="360" w:lineRule="auto"/>
        <w:jc w:val="both"/>
        <w:rPr>
          <w:rtl/>
        </w:rPr>
      </w:pPr>
      <w:r>
        <w:rPr>
          <w:rFonts w:hint="eastAsia"/>
          <w:rtl/>
        </w:rPr>
        <w:t>ממחקר</w:t>
      </w:r>
      <w:r>
        <w:rPr>
          <w:rtl/>
        </w:rPr>
        <w:t xml:space="preserve"> התקשורת עולה כי </w:t>
      </w:r>
      <w:r>
        <w:rPr>
          <w:rFonts w:hint="eastAsia"/>
          <w:rtl/>
        </w:rPr>
        <w:t>בשעה</w:t>
      </w:r>
      <w:r>
        <w:rPr>
          <w:rtl/>
        </w:rPr>
        <w:t xml:space="preserve"> </w:t>
      </w:r>
      <w:r>
        <w:rPr>
          <w:u w:val="single"/>
          <w:rtl/>
        </w:rPr>
        <w:t>08:48</w:t>
      </w:r>
      <w:r>
        <w:rPr>
          <w:rtl/>
        </w:rPr>
        <w:t xml:space="preserve"> </w:t>
      </w:r>
      <w:r>
        <w:rPr>
          <w:rFonts w:hint="eastAsia"/>
          <w:rtl/>
        </w:rPr>
        <w:t>אוכן</w:t>
      </w:r>
      <w:r>
        <w:rPr>
          <w:rtl/>
        </w:rPr>
        <w:t xml:space="preserve"> הנאשם באזור "</w:t>
      </w:r>
      <w:r>
        <w:rPr>
          <w:rFonts w:hint="eastAsia"/>
          <w:rtl/>
        </w:rPr>
        <w:t>בריכת</w:t>
      </w:r>
      <w:r>
        <w:rPr>
          <w:rtl/>
        </w:rPr>
        <w:t xml:space="preserve"> מים" </w:t>
      </w:r>
      <w:r>
        <w:rPr>
          <w:rFonts w:hint="eastAsia"/>
          <w:rtl/>
        </w:rPr>
        <w:t>ג</w:t>
      </w:r>
      <w:r>
        <w:rPr>
          <w:rtl/>
        </w:rPr>
        <w:t>'דידה, בשעות 08:51, 08:52 אוכן הנאשם באזור אחיהוד, ובשעה 09:03 אוכן באזור טמרה (ת/108, עמ' 13).</w:t>
      </w:r>
    </w:p>
    <w:p w14:paraId="772BCBED" w14:textId="77777777" w:rsidR="0024362B" w:rsidRDefault="006D3A6B">
      <w:pPr>
        <w:spacing w:line="360" w:lineRule="auto"/>
        <w:jc w:val="both"/>
        <w:rPr>
          <w:u w:val="single"/>
          <w:rtl/>
        </w:rPr>
      </w:pPr>
      <w:r>
        <w:rPr>
          <w:rFonts w:hint="eastAsia"/>
          <w:rtl/>
        </w:rPr>
        <w:t xml:space="preserve"> </w:t>
      </w:r>
    </w:p>
    <w:p w14:paraId="663B2BFF" w14:textId="77777777" w:rsidR="0024362B" w:rsidRDefault="00346747">
      <w:pPr>
        <w:spacing w:line="360" w:lineRule="auto"/>
        <w:ind w:left="720" w:hanging="720"/>
        <w:jc w:val="both"/>
        <w:rPr>
          <w:u w:val="single"/>
          <w:rtl/>
        </w:rPr>
      </w:pPr>
      <w:r>
        <w:rPr>
          <w:rFonts w:hint="eastAsia"/>
          <w:u w:val="single"/>
          <w:rtl/>
        </w:rPr>
        <w:t>ממצאים</w:t>
      </w:r>
      <w:r>
        <w:rPr>
          <w:u w:val="single"/>
          <w:rtl/>
        </w:rPr>
        <w:t xml:space="preserve"> רפואיים ביחס לנאשם:</w:t>
      </w:r>
    </w:p>
    <w:p w14:paraId="0713BADE" w14:textId="77777777" w:rsidR="0024362B" w:rsidRDefault="006D3A6B">
      <w:pPr>
        <w:jc w:val="both"/>
        <w:rPr>
          <w:rtl/>
        </w:rPr>
      </w:pPr>
      <w:r>
        <w:rPr>
          <w:rFonts w:hint="eastAsia"/>
          <w:rtl/>
        </w:rPr>
        <w:t xml:space="preserve"> </w:t>
      </w:r>
    </w:p>
    <w:p w14:paraId="1AF49956" w14:textId="77777777" w:rsidR="0024362B" w:rsidRDefault="00346747">
      <w:pPr>
        <w:spacing w:line="360" w:lineRule="auto"/>
        <w:jc w:val="both"/>
        <w:rPr>
          <w:rtl/>
        </w:rPr>
      </w:pPr>
      <w:r>
        <w:rPr>
          <w:rFonts w:hint="eastAsia"/>
          <w:rtl/>
        </w:rPr>
        <w:t>ד</w:t>
      </w:r>
      <w:r>
        <w:rPr>
          <w:rtl/>
        </w:rPr>
        <w:t>"</w:t>
      </w:r>
      <w:r>
        <w:rPr>
          <w:rFonts w:hint="eastAsia"/>
          <w:rtl/>
        </w:rPr>
        <w:t>ר</w:t>
      </w:r>
      <w:r>
        <w:rPr>
          <w:rtl/>
        </w:rPr>
        <w:t xml:space="preserve"> זייצב, </w:t>
      </w:r>
      <w:r>
        <w:rPr>
          <w:rFonts w:hint="eastAsia"/>
          <w:rtl/>
        </w:rPr>
        <w:t>מהמכון</w:t>
      </w:r>
      <w:r>
        <w:rPr>
          <w:rtl/>
        </w:rPr>
        <w:t xml:space="preserve"> לרפואה משפטית ערך לנאשם "</w:t>
      </w:r>
      <w:r>
        <w:rPr>
          <w:rFonts w:hint="eastAsia"/>
          <w:rtl/>
        </w:rPr>
        <w:t>בדיקת</w:t>
      </w:r>
      <w:r>
        <w:rPr>
          <w:rtl/>
        </w:rPr>
        <w:t xml:space="preserve"> חיים" </w:t>
      </w:r>
      <w:r>
        <w:rPr>
          <w:rFonts w:hint="eastAsia"/>
          <w:rtl/>
        </w:rPr>
        <w:t>בתאריך</w:t>
      </w:r>
      <w:r>
        <w:rPr>
          <w:rtl/>
        </w:rPr>
        <w:t xml:space="preserve"> 30.10.07, ואת </w:t>
      </w:r>
      <w:r>
        <w:rPr>
          <w:rFonts w:hint="eastAsia"/>
          <w:rtl/>
        </w:rPr>
        <w:t>ממצאיו</w:t>
      </w:r>
      <w:r>
        <w:rPr>
          <w:rtl/>
        </w:rPr>
        <w:t xml:space="preserve"> סיכם כדלקמן:</w:t>
      </w:r>
    </w:p>
    <w:p w14:paraId="34AB450B" w14:textId="77777777" w:rsidR="0024362B" w:rsidRDefault="006D3A6B">
      <w:pPr>
        <w:ind w:right="1440"/>
        <w:jc w:val="both"/>
        <w:rPr>
          <w:rtl/>
        </w:rPr>
      </w:pPr>
      <w:r>
        <w:rPr>
          <w:rFonts w:hint="eastAsia"/>
          <w:rtl/>
        </w:rPr>
        <w:t xml:space="preserve"> </w:t>
      </w:r>
    </w:p>
    <w:p w14:paraId="298497CE" w14:textId="77777777" w:rsidR="0024362B" w:rsidRDefault="00346747">
      <w:pPr>
        <w:pStyle w:val="a"/>
        <w:ind w:left="1440" w:right="1440"/>
        <w:jc w:val="both"/>
        <w:rPr>
          <w:rtl/>
        </w:rPr>
      </w:pPr>
      <w:r>
        <w:rPr>
          <w:rFonts w:cs="Miriam"/>
          <w:rtl/>
        </w:rPr>
        <w:t>"</w:t>
      </w:r>
      <w:r>
        <w:rPr>
          <w:rFonts w:cs="Miriam" w:hint="eastAsia"/>
          <w:rtl/>
        </w:rPr>
        <w:t>נמצאו</w:t>
      </w:r>
      <w:r>
        <w:rPr>
          <w:rFonts w:cs="Miriam"/>
          <w:rtl/>
        </w:rPr>
        <w:t xml:space="preserve"> </w:t>
      </w:r>
      <w:r>
        <w:rPr>
          <w:rFonts w:cs="Miriam" w:hint="eastAsia"/>
          <w:rtl/>
        </w:rPr>
        <w:t>פצעים</w:t>
      </w:r>
      <w:r>
        <w:rPr>
          <w:rFonts w:cs="Miriam"/>
          <w:rtl/>
        </w:rPr>
        <w:t xml:space="preserve"> מכוסים גלדים, כתמים בגוון סגלגל-אדמדם ודימומים תת עוריים שיכולים להתיישב </w:t>
      </w:r>
      <w:r>
        <w:rPr>
          <w:rFonts w:cs="Miriam" w:hint="eastAsia"/>
          <w:rtl/>
        </w:rPr>
        <w:t>עם</w:t>
      </w:r>
      <w:r>
        <w:rPr>
          <w:rFonts w:cs="Miriam"/>
          <w:rtl/>
        </w:rPr>
        <w:t xml:space="preserve"> נשיכה אשר נגרמו כ- 3-4 ימים לפני מועד בדיקה. בנוסף נמצאו פצעי שריטה בגב, </w:t>
      </w:r>
      <w:r>
        <w:rPr>
          <w:rFonts w:cs="Miriam" w:hint="eastAsia"/>
          <w:rtl/>
        </w:rPr>
        <w:t>במותן</w:t>
      </w:r>
      <w:r>
        <w:rPr>
          <w:rFonts w:cs="Miriam"/>
          <w:rtl/>
        </w:rPr>
        <w:t xml:space="preserve"> ובעכוז מימין, שנגרמו באמצעות חפצים עם קצה קוצני ויכולים להתיישב עם טענת </w:t>
      </w:r>
      <w:r>
        <w:rPr>
          <w:rFonts w:cs="Miriam" w:hint="eastAsia"/>
          <w:rtl/>
        </w:rPr>
        <w:t>החשוד</w:t>
      </w:r>
      <w:r>
        <w:rPr>
          <w:rFonts w:cs="Miriam"/>
          <w:rtl/>
        </w:rPr>
        <w:t xml:space="preserve"> (נגרמו בזמן עבודתו במסיק זיתים)" </w:t>
      </w:r>
      <w:r>
        <w:rPr>
          <w:rtl/>
        </w:rPr>
        <w:t>(ת/97, עמ' 4).</w:t>
      </w:r>
    </w:p>
    <w:p w14:paraId="5EC08763" w14:textId="77777777" w:rsidR="0024362B" w:rsidRDefault="006D3A6B">
      <w:pPr>
        <w:pStyle w:val="a"/>
        <w:spacing w:line="360" w:lineRule="auto"/>
        <w:jc w:val="both"/>
        <w:rPr>
          <w:rtl/>
        </w:rPr>
      </w:pPr>
      <w:r>
        <w:rPr>
          <w:rFonts w:hint="eastAsia"/>
          <w:rtl/>
        </w:rPr>
        <w:t xml:space="preserve"> </w:t>
      </w:r>
    </w:p>
    <w:p w14:paraId="1B16BABB" w14:textId="77777777" w:rsidR="0024362B" w:rsidRDefault="00346747">
      <w:pPr>
        <w:spacing w:line="360" w:lineRule="auto"/>
        <w:jc w:val="both"/>
        <w:rPr>
          <w:rtl/>
        </w:rPr>
      </w:pPr>
      <w:r>
        <w:rPr>
          <w:rFonts w:hint="cs"/>
          <w:rtl/>
        </w:rPr>
        <w:t xml:space="preserve">יצויין כי, </w:t>
      </w:r>
      <w:r>
        <w:rPr>
          <w:rFonts w:hint="eastAsia"/>
          <w:rtl/>
        </w:rPr>
        <w:t>בהתייחס</w:t>
      </w:r>
      <w:r>
        <w:rPr>
          <w:rtl/>
        </w:rPr>
        <w:t xml:space="preserve"> לאחת מטענותיו </w:t>
      </w:r>
      <w:r>
        <w:rPr>
          <w:rFonts w:hint="eastAsia"/>
          <w:rtl/>
        </w:rPr>
        <w:t>של</w:t>
      </w:r>
      <w:r>
        <w:rPr>
          <w:rtl/>
        </w:rPr>
        <w:t xml:space="preserve"> הנאשם שיפורטו בהמשך, לפיה,  </w:t>
      </w:r>
      <w:r>
        <w:rPr>
          <w:rFonts w:hint="eastAsia"/>
          <w:rtl/>
        </w:rPr>
        <w:t>הפצעים</w:t>
      </w:r>
      <w:r>
        <w:rPr>
          <w:rtl/>
        </w:rPr>
        <w:t xml:space="preserve"> שעל </w:t>
      </w:r>
      <w:r>
        <w:rPr>
          <w:rFonts w:hint="eastAsia"/>
          <w:rtl/>
        </w:rPr>
        <w:t>ידו</w:t>
      </w:r>
      <w:r>
        <w:rPr>
          <w:rtl/>
        </w:rPr>
        <w:t xml:space="preserve"> נגרמו כאשר עבד במסיק זיתים על אדמת האב,עלי חיג'אזי, נחקר זה האחרון והשיב: </w:t>
      </w:r>
    </w:p>
    <w:p w14:paraId="520662A3" w14:textId="77777777" w:rsidR="0024362B" w:rsidRDefault="006D3A6B">
      <w:pPr>
        <w:jc w:val="both"/>
        <w:rPr>
          <w:rtl/>
        </w:rPr>
      </w:pPr>
      <w:r>
        <w:rPr>
          <w:rFonts w:hint="eastAsia"/>
          <w:rtl/>
        </w:rPr>
        <w:t xml:space="preserve"> </w:t>
      </w:r>
    </w:p>
    <w:p w14:paraId="5A02E4B9" w14:textId="77777777" w:rsidR="0024362B" w:rsidRDefault="00346747">
      <w:pPr>
        <w:pStyle w:val="a"/>
        <w:ind w:left="1440" w:right="900"/>
        <w:jc w:val="both"/>
        <w:rPr>
          <w:rtl/>
        </w:rPr>
      </w:pPr>
      <w:r>
        <w:rPr>
          <w:rFonts w:cs="Miriam"/>
          <w:rtl/>
        </w:rPr>
        <w:t>"</w:t>
      </w:r>
      <w:r>
        <w:rPr>
          <w:rFonts w:cs="Miriam" w:hint="eastAsia"/>
          <w:rtl/>
        </w:rPr>
        <w:t>אין</w:t>
      </w:r>
      <w:r>
        <w:rPr>
          <w:rFonts w:cs="Miriam"/>
          <w:rtl/>
        </w:rPr>
        <w:t xml:space="preserve"> </w:t>
      </w:r>
      <w:r>
        <w:rPr>
          <w:rFonts w:cs="Miriam" w:hint="eastAsia"/>
          <w:rtl/>
        </w:rPr>
        <w:t>לנו</w:t>
      </w:r>
      <w:r>
        <w:rPr>
          <w:rFonts w:cs="Miriam"/>
          <w:rtl/>
        </w:rPr>
        <w:t xml:space="preserve"> זיתים ולכן לא עסקנו במסיק זיתים יש לנו עץ זית אחד אך השנה אין יבול לכן אין </w:t>
      </w:r>
      <w:r>
        <w:rPr>
          <w:rFonts w:cs="Miriam" w:hint="eastAsia"/>
          <w:rtl/>
        </w:rPr>
        <w:t>מה</w:t>
      </w:r>
      <w:r>
        <w:rPr>
          <w:rFonts w:cs="Miriam"/>
          <w:rtl/>
        </w:rPr>
        <w:t xml:space="preserve"> לקטוף מהעץ הזה"</w:t>
      </w:r>
      <w:r>
        <w:rPr>
          <w:rtl/>
        </w:rPr>
        <w:t xml:space="preserve"> ( שורה 46, ת/117).  </w:t>
      </w:r>
    </w:p>
    <w:p w14:paraId="3C0D816C" w14:textId="77777777" w:rsidR="0024362B" w:rsidRDefault="006D3A6B">
      <w:pPr>
        <w:jc w:val="both"/>
        <w:rPr>
          <w:rtl/>
        </w:rPr>
      </w:pPr>
      <w:r>
        <w:rPr>
          <w:rFonts w:hint="eastAsia"/>
          <w:rtl/>
        </w:rPr>
        <w:t xml:space="preserve"> </w:t>
      </w:r>
    </w:p>
    <w:p w14:paraId="6D2ADB82" w14:textId="77777777" w:rsidR="0024362B" w:rsidRDefault="00346747">
      <w:pPr>
        <w:ind w:left="720" w:hanging="720"/>
        <w:jc w:val="both"/>
        <w:rPr>
          <w:rtl/>
        </w:rPr>
      </w:pPr>
      <w:r>
        <w:rPr>
          <w:rFonts w:hint="cs"/>
          <w:rtl/>
        </w:rPr>
        <w:t xml:space="preserve"> </w:t>
      </w:r>
    </w:p>
    <w:p w14:paraId="2033EAD0" w14:textId="77777777" w:rsidR="0024362B" w:rsidRDefault="00346747">
      <w:pPr>
        <w:ind w:left="720" w:hanging="720"/>
        <w:jc w:val="both"/>
        <w:rPr>
          <w:u w:val="single"/>
          <w:rtl/>
        </w:rPr>
      </w:pPr>
      <w:r>
        <w:rPr>
          <w:rFonts w:hint="eastAsia"/>
          <w:u w:val="single"/>
          <w:rtl/>
        </w:rPr>
        <w:t>סירוב</w:t>
      </w:r>
      <w:r>
        <w:rPr>
          <w:u w:val="single"/>
          <w:rtl/>
        </w:rPr>
        <w:t xml:space="preserve"> הנאשם לעימות בינו למתלוננת:</w:t>
      </w:r>
    </w:p>
    <w:p w14:paraId="02C3E64A" w14:textId="77777777" w:rsidR="0024362B" w:rsidRDefault="006D3A6B">
      <w:pPr>
        <w:spacing w:line="360" w:lineRule="auto"/>
        <w:jc w:val="both"/>
        <w:rPr>
          <w:rtl/>
        </w:rPr>
      </w:pPr>
      <w:r>
        <w:rPr>
          <w:rFonts w:hint="eastAsia"/>
          <w:rtl/>
        </w:rPr>
        <w:t xml:space="preserve"> </w:t>
      </w:r>
    </w:p>
    <w:p w14:paraId="30664541" w14:textId="77777777" w:rsidR="0024362B" w:rsidRDefault="00346747">
      <w:pPr>
        <w:spacing w:line="360" w:lineRule="auto"/>
        <w:jc w:val="both"/>
        <w:rPr>
          <w:rtl/>
        </w:rPr>
      </w:pPr>
      <w:r>
        <w:rPr>
          <w:rFonts w:hint="eastAsia"/>
          <w:rtl/>
        </w:rPr>
        <w:t>הנאשם</w:t>
      </w:r>
      <w:r>
        <w:rPr>
          <w:rtl/>
        </w:rPr>
        <w:t xml:space="preserve"> סירב להשתתף </w:t>
      </w:r>
      <w:r>
        <w:rPr>
          <w:rFonts w:hint="eastAsia"/>
          <w:rtl/>
        </w:rPr>
        <w:t>בעימות</w:t>
      </w:r>
      <w:r>
        <w:rPr>
          <w:rtl/>
        </w:rPr>
        <w:t xml:space="preserve"> עם המתלוננת במשטרה. לכשנשאל על ידי החוקר לסיבת סירובו,  </w:t>
      </w:r>
      <w:r>
        <w:rPr>
          <w:rFonts w:hint="eastAsia"/>
          <w:rtl/>
        </w:rPr>
        <w:t>השיב</w:t>
      </w:r>
      <w:r>
        <w:rPr>
          <w:rtl/>
        </w:rPr>
        <w:t>:</w:t>
      </w:r>
      <w:r>
        <w:rPr>
          <w:rFonts w:cs="Miriam"/>
          <w:rtl/>
        </w:rPr>
        <w:t xml:space="preserve"> "</w:t>
      </w:r>
      <w:r>
        <w:rPr>
          <w:rFonts w:cs="Miriam" w:hint="eastAsia"/>
          <w:rtl/>
        </w:rPr>
        <w:t>היא</w:t>
      </w:r>
      <w:r>
        <w:rPr>
          <w:rFonts w:cs="Miriam"/>
          <w:rtl/>
        </w:rPr>
        <w:t xml:space="preserve"> מזייפת עליי, היא מעלילה עלי אולי היא קשרה עם מישהו אחר לנקום </w:t>
      </w:r>
      <w:r>
        <w:rPr>
          <w:rFonts w:cs="Miriam" w:hint="eastAsia"/>
          <w:rtl/>
        </w:rPr>
        <w:t>בי</w:t>
      </w:r>
      <w:r>
        <w:rPr>
          <w:rFonts w:cs="Miriam"/>
          <w:rtl/>
        </w:rPr>
        <w:t xml:space="preserve"> שתבוא תאמר את זה בפני העורך דין"</w:t>
      </w:r>
      <w:r>
        <w:rPr>
          <w:rtl/>
        </w:rPr>
        <w:t xml:space="preserve"> (ת/28, שור' 72). </w:t>
      </w:r>
    </w:p>
    <w:p w14:paraId="5E7B9413" w14:textId="77777777" w:rsidR="0024362B" w:rsidRDefault="006D3A6B">
      <w:pPr>
        <w:spacing w:line="360" w:lineRule="auto"/>
        <w:ind w:firstLine="720"/>
        <w:jc w:val="both"/>
        <w:rPr>
          <w:rtl/>
        </w:rPr>
      </w:pPr>
      <w:r>
        <w:rPr>
          <w:rFonts w:hint="eastAsia"/>
          <w:rtl/>
        </w:rPr>
        <w:t xml:space="preserve"> </w:t>
      </w:r>
    </w:p>
    <w:p w14:paraId="45EC75FE" w14:textId="77777777" w:rsidR="0024362B" w:rsidRDefault="00346747">
      <w:pPr>
        <w:spacing w:line="360" w:lineRule="auto"/>
        <w:jc w:val="both"/>
        <w:rPr>
          <w:rtl/>
        </w:rPr>
      </w:pPr>
      <w:r>
        <w:rPr>
          <w:rFonts w:hint="eastAsia"/>
          <w:rtl/>
        </w:rPr>
        <w:t>שאלה</w:t>
      </w:r>
      <w:r>
        <w:rPr>
          <w:rtl/>
        </w:rPr>
        <w:t xml:space="preserve"> דומה  </w:t>
      </w:r>
      <w:r>
        <w:rPr>
          <w:rFonts w:hint="eastAsia"/>
          <w:rtl/>
        </w:rPr>
        <w:t>נשאל</w:t>
      </w:r>
      <w:r>
        <w:rPr>
          <w:rtl/>
        </w:rPr>
        <w:t xml:space="preserve"> בחקירה מיום 04.11.07, ושם השיב כי: "</w:t>
      </w:r>
      <w:r>
        <w:rPr>
          <w:rFonts w:cs="Miriam" w:hint="eastAsia"/>
          <w:rtl/>
        </w:rPr>
        <w:t>אני</w:t>
      </w:r>
      <w:r>
        <w:rPr>
          <w:rFonts w:cs="Miriam"/>
          <w:rtl/>
        </w:rPr>
        <w:t xml:space="preserve"> רוצה בבית משפט. על ידי </w:t>
      </w:r>
      <w:r>
        <w:rPr>
          <w:rFonts w:cs="Miriam" w:hint="eastAsia"/>
          <w:rtl/>
        </w:rPr>
        <w:t>העו</w:t>
      </w:r>
      <w:r>
        <w:rPr>
          <w:rFonts w:cs="Miriam"/>
          <w:rtl/>
        </w:rPr>
        <w:t>"</w:t>
      </w:r>
      <w:r>
        <w:rPr>
          <w:rFonts w:cs="Miriam" w:hint="eastAsia"/>
          <w:rtl/>
        </w:rPr>
        <w:t>ד</w:t>
      </w:r>
      <w:r>
        <w:rPr>
          <w:rFonts w:cs="Miriam"/>
          <w:rtl/>
        </w:rPr>
        <w:t xml:space="preserve"> שלי ועל ידי השופטים</w:t>
      </w:r>
      <w:r>
        <w:rPr>
          <w:rtl/>
        </w:rPr>
        <w:t xml:space="preserve">" (ת/40, שור' 44). בתמליל (ת/43) נרשם מפי הנאשם כי הוא מסרב להשתתף בעימות עם </w:t>
      </w:r>
      <w:r>
        <w:rPr>
          <w:rFonts w:hint="eastAsia"/>
          <w:rtl/>
        </w:rPr>
        <w:t>המתלוננת</w:t>
      </w:r>
      <w:r>
        <w:rPr>
          <w:rtl/>
        </w:rPr>
        <w:t xml:space="preserve"> למרות שהוסבר לו כי סירוב יכול לחזק את הראיות נגדו (שם, עמ' 3).  </w:t>
      </w:r>
    </w:p>
    <w:p w14:paraId="1B7769FE" w14:textId="77777777" w:rsidR="0024362B" w:rsidRDefault="006D3A6B">
      <w:pPr>
        <w:ind w:firstLine="720"/>
        <w:jc w:val="both"/>
        <w:rPr>
          <w:rtl/>
        </w:rPr>
      </w:pPr>
      <w:r>
        <w:rPr>
          <w:rFonts w:hint="eastAsia"/>
          <w:rtl/>
        </w:rPr>
        <w:t xml:space="preserve"> </w:t>
      </w:r>
    </w:p>
    <w:p w14:paraId="4F29EB25" w14:textId="77777777" w:rsidR="0024362B" w:rsidRDefault="00346747">
      <w:pPr>
        <w:spacing w:line="360" w:lineRule="auto"/>
        <w:jc w:val="both"/>
        <w:rPr>
          <w:u w:val="single"/>
          <w:rtl/>
        </w:rPr>
      </w:pPr>
      <w:r>
        <w:rPr>
          <w:rFonts w:hint="eastAsia"/>
          <w:rtl/>
        </w:rPr>
        <w:t>ה</w:t>
      </w:r>
      <w:r>
        <w:rPr>
          <w:rtl/>
        </w:rPr>
        <w:t>.</w:t>
      </w:r>
      <w:r>
        <w:rPr>
          <w:rtl/>
        </w:rPr>
        <w:tab/>
      </w:r>
      <w:r>
        <w:rPr>
          <w:rFonts w:hint="eastAsia"/>
          <w:b/>
          <w:bCs/>
          <w:u w:val="single"/>
          <w:rtl/>
        </w:rPr>
        <w:t>ראיות</w:t>
      </w:r>
      <w:r>
        <w:rPr>
          <w:b/>
          <w:bCs/>
          <w:u w:val="single"/>
          <w:rtl/>
        </w:rPr>
        <w:t xml:space="preserve"> ההגנה:</w:t>
      </w:r>
    </w:p>
    <w:p w14:paraId="162EDB49" w14:textId="77777777" w:rsidR="0024362B" w:rsidRDefault="006D3A6B">
      <w:pPr>
        <w:jc w:val="both"/>
        <w:rPr>
          <w:rtl/>
        </w:rPr>
      </w:pPr>
      <w:r>
        <w:rPr>
          <w:rFonts w:hint="eastAsia"/>
          <w:rtl/>
        </w:rPr>
        <w:t xml:space="preserve"> </w:t>
      </w:r>
    </w:p>
    <w:p w14:paraId="1E9F4821" w14:textId="77777777" w:rsidR="0024362B" w:rsidRDefault="00346747">
      <w:pPr>
        <w:spacing w:line="360" w:lineRule="auto"/>
        <w:jc w:val="both"/>
        <w:rPr>
          <w:rtl/>
        </w:rPr>
      </w:pPr>
      <w:r>
        <w:rPr>
          <w:rFonts w:hint="eastAsia"/>
          <w:rtl/>
        </w:rPr>
        <w:t>אקדים</w:t>
      </w:r>
      <w:r>
        <w:rPr>
          <w:rtl/>
        </w:rPr>
        <w:t xml:space="preserve"> ואומר כי נעתרנו </w:t>
      </w:r>
      <w:r>
        <w:rPr>
          <w:rFonts w:hint="eastAsia"/>
          <w:rtl/>
        </w:rPr>
        <w:t>לבקשת</w:t>
      </w:r>
      <w:r>
        <w:rPr>
          <w:rtl/>
        </w:rPr>
        <w:t xml:space="preserve"> ב"</w:t>
      </w:r>
      <w:r>
        <w:rPr>
          <w:rFonts w:hint="eastAsia"/>
          <w:rtl/>
        </w:rPr>
        <w:t>כ</w:t>
      </w:r>
      <w:r>
        <w:rPr>
          <w:rtl/>
        </w:rPr>
        <w:t xml:space="preserve"> הנאשם להפנותו לבדיקה פסיכיאטרית אשר את תוצאותיה סיכמה </w:t>
      </w:r>
      <w:r>
        <w:rPr>
          <w:rFonts w:hint="eastAsia"/>
          <w:rtl/>
        </w:rPr>
        <w:t>הפסיכיאטרית</w:t>
      </w:r>
      <w:r>
        <w:rPr>
          <w:rtl/>
        </w:rPr>
        <w:t>,</w:t>
      </w:r>
      <w:r>
        <w:rPr>
          <w:b/>
          <w:bCs/>
          <w:rtl/>
        </w:rPr>
        <w:t xml:space="preserve"> </w:t>
      </w:r>
      <w:r>
        <w:rPr>
          <w:rFonts w:hint="eastAsia"/>
          <w:b/>
          <w:bCs/>
          <w:rtl/>
        </w:rPr>
        <w:t>ד</w:t>
      </w:r>
      <w:r>
        <w:rPr>
          <w:b/>
          <w:bCs/>
          <w:rtl/>
        </w:rPr>
        <w:t>"</w:t>
      </w:r>
      <w:r>
        <w:rPr>
          <w:rFonts w:hint="eastAsia"/>
          <w:b/>
          <w:bCs/>
          <w:rtl/>
        </w:rPr>
        <w:t>ר</w:t>
      </w:r>
      <w:r>
        <w:rPr>
          <w:b/>
          <w:bCs/>
          <w:rtl/>
        </w:rPr>
        <w:t xml:space="preserve"> שרה חברון, </w:t>
      </w:r>
      <w:r>
        <w:rPr>
          <w:rtl/>
        </w:rPr>
        <w:t xml:space="preserve">בכך כי אינו לוקה במחלת נפש במובן המשפטי </w:t>
      </w:r>
      <w:r>
        <w:rPr>
          <w:rFonts w:hint="eastAsia"/>
          <w:rtl/>
        </w:rPr>
        <w:t>של</w:t>
      </w:r>
      <w:r>
        <w:rPr>
          <w:rtl/>
        </w:rPr>
        <w:t xml:space="preserve"> המונח, מבדיל בין טוב לרע ובין מותר לאסור, ואחראי למעשיו. </w:t>
      </w:r>
      <w:r>
        <w:rPr>
          <w:rFonts w:hint="cs"/>
          <w:rtl/>
        </w:rPr>
        <w:t>ו</w:t>
      </w:r>
      <w:r>
        <w:rPr>
          <w:rtl/>
        </w:rPr>
        <w:t xml:space="preserve">כי הינו </w:t>
      </w:r>
      <w:r>
        <w:rPr>
          <w:rFonts w:hint="eastAsia"/>
          <w:rtl/>
        </w:rPr>
        <w:t>כשיר</w:t>
      </w:r>
      <w:r>
        <w:rPr>
          <w:rtl/>
        </w:rPr>
        <w:t xml:space="preserve"> לעמוד לדין ולעקוב אחרי הליכי משפט.</w:t>
      </w:r>
    </w:p>
    <w:p w14:paraId="5F9ECDD6" w14:textId="77777777" w:rsidR="0024362B" w:rsidRDefault="006D3A6B">
      <w:pPr>
        <w:jc w:val="both"/>
        <w:rPr>
          <w:rtl/>
        </w:rPr>
      </w:pPr>
      <w:r>
        <w:rPr>
          <w:rFonts w:hint="eastAsia"/>
          <w:rtl/>
        </w:rPr>
        <w:t xml:space="preserve"> </w:t>
      </w:r>
    </w:p>
    <w:p w14:paraId="6A4B7F41" w14:textId="77777777" w:rsidR="0024362B" w:rsidRDefault="00346747">
      <w:pPr>
        <w:spacing w:line="360" w:lineRule="auto"/>
        <w:jc w:val="both"/>
        <w:rPr>
          <w:rtl/>
        </w:rPr>
      </w:pPr>
      <w:r>
        <w:rPr>
          <w:rFonts w:hint="eastAsia"/>
          <w:rtl/>
        </w:rPr>
        <w:t>על</w:t>
      </w:r>
      <w:r>
        <w:rPr>
          <w:rtl/>
        </w:rPr>
        <w:t xml:space="preserve"> </w:t>
      </w:r>
      <w:r>
        <w:rPr>
          <w:rFonts w:hint="eastAsia"/>
          <w:rtl/>
        </w:rPr>
        <w:t>מנת</w:t>
      </w:r>
      <w:r>
        <w:rPr>
          <w:rtl/>
        </w:rPr>
        <w:t xml:space="preserve"> ללמוד על גירסת הנאשם אפנה לנאמר על ידו בהודעותיו במשטרה ובעדותו בפנינו.</w:t>
      </w:r>
    </w:p>
    <w:p w14:paraId="6D5DCBC2" w14:textId="77777777" w:rsidR="0024362B" w:rsidRDefault="006D3A6B">
      <w:pPr>
        <w:jc w:val="both"/>
        <w:rPr>
          <w:rtl/>
        </w:rPr>
      </w:pPr>
      <w:r>
        <w:rPr>
          <w:rFonts w:hint="eastAsia"/>
          <w:rtl/>
        </w:rPr>
        <w:t xml:space="preserve"> </w:t>
      </w:r>
    </w:p>
    <w:p w14:paraId="425EC7F0" w14:textId="77777777" w:rsidR="0024362B" w:rsidRDefault="00346747">
      <w:pPr>
        <w:spacing w:line="360" w:lineRule="auto"/>
        <w:jc w:val="both"/>
        <w:rPr>
          <w:rtl/>
        </w:rPr>
      </w:pPr>
      <w:r>
        <w:rPr>
          <w:rFonts w:hint="cs"/>
          <w:u w:val="single"/>
          <w:rtl/>
        </w:rPr>
        <w:t>הודעות הנאשם במשטרה:</w:t>
      </w:r>
    </w:p>
    <w:p w14:paraId="492922C5" w14:textId="77777777" w:rsidR="0024362B" w:rsidRDefault="0024362B">
      <w:pPr>
        <w:spacing w:line="360" w:lineRule="auto"/>
        <w:jc w:val="both"/>
        <w:rPr>
          <w:rtl/>
        </w:rPr>
      </w:pPr>
    </w:p>
    <w:p w14:paraId="4A27BE93" w14:textId="77777777" w:rsidR="0024362B" w:rsidRDefault="00346747">
      <w:pPr>
        <w:spacing w:line="360" w:lineRule="auto"/>
        <w:jc w:val="both"/>
        <w:rPr>
          <w:rtl/>
        </w:rPr>
      </w:pPr>
      <w:r>
        <w:rPr>
          <w:rFonts w:hint="eastAsia"/>
          <w:rtl/>
        </w:rPr>
        <w:t>בתאריך</w:t>
      </w:r>
      <w:r>
        <w:rPr>
          <w:rtl/>
        </w:rPr>
        <w:t xml:space="preserve"> </w:t>
      </w:r>
      <w:r>
        <w:rPr>
          <w:u w:val="single"/>
          <w:rtl/>
        </w:rPr>
        <w:t>29.10.07</w:t>
      </w:r>
      <w:r>
        <w:rPr>
          <w:rtl/>
        </w:rPr>
        <w:t xml:space="preserve">, </w:t>
      </w:r>
      <w:r>
        <w:rPr>
          <w:rFonts w:hint="eastAsia"/>
          <w:rtl/>
        </w:rPr>
        <w:t>נעצר</w:t>
      </w:r>
      <w:r>
        <w:rPr>
          <w:rtl/>
        </w:rPr>
        <w:t xml:space="preserve"> הנאשם והודע לו כי הוא חשוד באונס וניסיון לרצח (ת/94). בחקירתו הראשונה מיום </w:t>
      </w:r>
      <w:r>
        <w:rPr>
          <w:rFonts w:hint="eastAsia"/>
          <w:rtl/>
        </w:rPr>
        <w:t>מעצרו</w:t>
      </w:r>
      <w:r>
        <w:rPr>
          <w:rtl/>
        </w:rPr>
        <w:t xml:space="preserve"> (ת/23) הכחיש את החשד</w:t>
      </w:r>
      <w:r>
        <w:rPr>
          <w:rFonts w:hint="cs"/>
          <w:rtl/>
        </w:rPr>
        <w:t xml:space="preserve"> המיוחס לו</w:t>
      </w:r>
      <w:r>
        <w:rPr>
          <w:rtl/>
        </w:rPr>
        <w:t xml:space="preserve">. </w:t>
      </w:r>
      <w:r>
        <w:rPr>
          <w:rFonts w:hint="cs"/>
          <w:rtl/>
        </w:rPr>
        <w:t>ל</w:t>
      </w:r>
      <w:r>
        <w:rPr>
          <w:rFonts w:hint="eastAsia"/>
          <w:rtl/>
        </w:rPr>
        <w:t>דבריו</w:t>
      </w:r>
      <w:r>
        <w:rPr>
          <w:rtl/>
        </w:rPr>
        <w:t xml:space="preserve">, הכיר את המתלוננת הכרות קודמת ועניינה קיום  </w:t>
      </w:r>
      <w:r>
        <w:rPr>
          <w:rFonts w:hint="eastAsia"/>
          <w:rtl/>
        </w:rPr>
        <w:t>יחסי</w:t>
      </w:r>
      <w:r>
        <w:rPr>
          <w:rtl/>
        </w:rPr>
        <w:t xml:space="preserve"> מין מספר רב של פעמים. ובלשונו:</w:t>
      </w:r>
    </w:p>
    <w:p w14:paraId="71C6F387" w14:textId="77777777" w:rsidR="0024362B" w:rsidRDefault="0024362B">
      <w:pPr>
        <w:jc w:val="both"/>
        <w:rPr>
          <w:rtl/>
        </w:rPr>
      </w:pPr>
    </w:p>
    <w:p w14:paraId="787971FC" w14:textId="77777777" w:rsidR="0024362B" w:rsidRDefault="00346747">
      <w:pPr>
        <w:pStyle w:val="a"/>
        <w:ind w:left="1440" w:right="1440"/>
        <w:jc w:val="both"/>
        <w:rPr>
          <w:rtl/>
        </w:rPr>
      </w:pPr>
      <w:r>
        <w:rPr>
          <w:rFonts w:cs="Miriam"/>
          <w:rtl/>
        </w:rPr>
        <w:t>"</w:t>
      </w:r>
      <w:r>
        <w:rPr>
          <w:rFonts w:cs="Miriam" w:hint="eastAsia"/>
          <w:rtl/>
        </w:rPr>
        <w:t>אני</w:t>
      </w:r>
      <w:r>
        <w:rPr>
          <w:rFonts w:cs="Miriam"/>
          <w:rtl/>
        </w:rPr>
        <w:t xml:space="preserve"> </w:t>
      </w:r>
      <w:r>
        <w:rPr>
          <w:rFonts w:cs="Miriam" w:hint="eastAsia"/>
          <w:rtl/>
        </w:rPr>
        <w:t>אומר</w:t>
      </w:r>
      <w:r>
        <w:rPr>
          <w:rFonts w:cs="Miriam"/>
          <w:rtl/>
        </w:rPr>
        <w:t xml:space="preserve"> לך דבר אחד אני שכבתי איתה הרבה לא פעם ולא פעמיים אני שכבתי איתה כמאה פעם </w:t>
      </w:r>
      <w:r>
        <w:rPr>
          <w:rFonts w:cs="Miriam" w:hint="eastAsia"/>
          <w:rtl/>
        </w:rPr>
        <w:t>ואני</w:t>
      </w:r>
      <w:r>
        <w:rPr>
          <w:rFonts w:cs="Miriam"/>
          <w:rtl/>
        </w:rPr>
        <w:t xml:space="preserve"> לא רוצה אותה וכבר מלפני שנתיים לערך היא מחפשת אותי מה יש לי ולה למה שאני </w:t>
      </w:r>
      <w:r>
        <w:rPr>
          <w:rFonts w:cs="Miriam" w:hint="eastAsia"/>
          <w:rtl/>
        </w:rPr>
        <w:t>אתקרב</w:t>
      </w:r>
      <w:r>
        <w:rPr>
          <w:rFonts w:cs="Miriam"/>
          <w:rtl/>
        </w:rPr>
        <w:t xml:space="preserve"> אליה אולי מישהו נתן לה מכות על מנת לנקום ממני למה שאני אכה אותה"</w:t>
      </w:r>
      <w:r>
        <w:rPr>
          <w:rtl/>
        </w:rPr>
        <w:t xml:space="preserve"> (ת/23, שור' 5-8). </w:t>
      </w:r>
    </w:p>
    <w:p w14:paraId="6616B8C5" w14:textId="77777777" w:rsidR="0024362B" w:rsidRDefault="0024362B">
      <w:pPr>
        <w:pStyle w:val="a"/>
        <w:ind w:left="1440"/>
        <w:jc w:val="both"/>
        <w:rPr>
          <w:rtl/>
        </w:rPr>
      </w:pPr>
    </w:p>
    <w:p w14:paraId="10BB50E2" w14:textId="77777777" w:rsidR="0024362B" w:rsidRDefault="00346747">
      <w:pPr>
        <w:spacing w:line="360" w:lineRule="auto"/>
        <w:jc w:val="both"/>
        <w:rPr>
          <w:rtl/>
        </w:rPr>
      </w:pPr>
      <w:r>
        <w:rPr>
          <w:rFonts w:hint="cs"/>
          <w:rtl/>
        </w:rPr>
        <w:t>לדבריו בהודעתו</w:t>
      </w:r>
      <w:r>
        <w:rPr>
          <w:rtl/>
        </w:rPr>
        <w:t xml:space="preserve">, פגש במתלוננת </w:t>
      </w:r>
      <w:r>
        <w:rPr>
          <w:rFonts w:hint="cs"/>
          <w:rtl/>
        </w:rPr>
        <w:t>עשרה</w:t>
      </w:r>
      <w:r>
        <w:rPr>
          <w:rtl/>
        </w:rPr>
        <w:t xml:space="preserve"> ימים טרם קרות האירוע, בזמן שחיפש את חברתו, "</w:t>
      </w:r>
      <w:r>
        <w:rPr>
          <w:rFonts w:hint="eastAsia"/>
          <w:rtl/>
        </w:rPr>
        <w:t>שולה</w:t>
      </w:r>
      <w:r>
        <w:rPr>
          <w:rtl/>
        </w:rPr>
        <w:t xml:space="preserve">", </w:t>
      </w:r>
      <w:r>
        <w:rPr>
          <w:rFonts w:hint="cs"/>
          <w:rtl/>
        </w:rPr>
        <w:t xml:space="preserve">ואגב כך, </w:t>
      </w:r>
      <w:r>
        <w:rPr>
          <w:rtl/>
        </w:rPr>
        <w:t>קיים עימה יחסי מין תמורת 50 ₪ ליד "</w:t>
      </w:r>
      <w:r>
        <w:rPr>
          <w:rFonts w:hint="eastAsia"/>
          <w:rtl/>
        </w:rPr>
        <w:t>תחנת</w:t>
      </w:r>
      <w:r>
        <w:rPr>
          <w:rtl/>
        </w:rPr>
        <w:t xml:space="preserve"> סמים" </w:t>
      </w:r>
      <w:r>
        <w:rPr>
          <w:rFonts w:hint="eastAsia"/>
          <w:rtl/>
        </w:rPr>
        <w:t>בבית</w:t>
      </w:r>
      <w:r>
        <w:rPr>
          <w:rtl/>
        </w:rPr>
        <w:t xml:space="preserve"> </w:t>
      </w:r>
      <w:r>
        <w:rPr>
          <w:rFonts w:hint="eastAsia"/>
          <w:rtl/>
        </w:rPr>
        <w:t>הקברות</w:t>
      </w:r>
      <w:r>
        <w:rPr>
          <w:rtl/>
        </w:rPr>
        <w:t xml:space="preserve"> בעכו  (ת/23, שור' 10-14</w:t>
      </w:r>
      <w:r>
        <w:rPr>
          <w:rFonts w:hint="cs"/>
          <w:rtl/>
        </w:rPr>
        <w:t xml:space="preserve"> </w:t>
      </w:r>
      <w:r>
        <w:rPr>
          <w:rtl/>
        </w:rPr>
        <w:t xml:space="preserve">+ </w:t>
      </w:r>
      <w:r>
        <w:rPr>
          <w:rFonts w:hint="eastAsia"/>
          <w:rtl/>
        </w:rPr>
        <w:t>שור</w:t>
      </w:r>
      <w:r>
        <w:rPr>
          <w:rtl/>
        </w:rPr>
        <w:t>'</w:t>
      </w:r>
      <w:r>
        <w:rPr>
          <w:rFonts w:hint="cs"/>
          <w:rtl/>
        </w:rPr>
        <w:t xml:space="preserve"> </w:t>
      </w:r>
      <w:r>
        <w:rPr>
          <w:rtl/>
        </w:rPr>
        <w:t>66-67)</w:t>
      </w:r>
      <w:r>
        <w:rPr>
          <w:rFonts w:hint="cs"/>
          <w:rtl/>
        </w:rPr>
        <w:t>.</w:t>
      </w:r>
    </w:p>
    <w:p w14:paraId="7D1AB67B" w14:textId="77777777" w:rsidR="0024362B" w:rsidRDefault="00346747">
      <w:pPr>
        <w:spacing w:line="360" w:lineRule="auto"/>
        <w:jc w:val="both"/>
        <w:rPr>
          <w:rtl/>
        </w:rPr>
      </w:pPr>
      <w:r>
        <w:rPr>
          <w:rtl/>
        </w:rPr>
        <w:t xml:space="preserve">לגירסתו, </w:t>
      </w:r>
      <w:r>
        <w:rPr>
          <w:rFonts w:hint="cs"/>
          <w:rtl/>
        </w:rPr>
        <w:t xml:space="preserve">בהודעה הנ"ל, </w:t>
      </w:r>
      <w:r>
        <w:rPr>
          <w:rtl/>
        </w:rPr>
        <w:t xml:space="preserve">ביום קרות האירוע נשוא כתב האישום, שהה בשדה השייך למשפחתו </w:t>
      </w:r>
      <w:r>
        <w:rPr>
          <w:rFonts w:hint="eastAsia"/>
          <w:rtl/>
        </w:rPr>
        <w:t>ליד</w:t>
      </w:r>
      <w:r>
        <w:rPr>
          <w:rtl/>
        </w:rPr>
        <w:t xml:space="preserve"> "</w:t>
      </w:r>
      <w:r>
        <w:rPr>
          <w:rFonts w:hint="eastAsia"/>
          <w:rtl/>
        </w:rPr>
        <w:t>אולמי</w:t>
      </w:r>
      <w:r>
        <w:rPr>
          <w:rtl/>
        </w:rPr>
        <w:t xml:space="preserve"> טמרה" </w:t>
      </w:r>
      <w:r>
        <w:rPr>
          <w:rFonts w:hint="eastAsia"/>
          <w:rtl/>
        </w:rPr>
        <w:t>יחד</w:t>
      </w:r>
      <w:r>
        <w:rPr>
          <w:rtl/>
        </w:rPr>
        <w:t xml:space="preserve"> עם אחיו זיאד</w:t>
      </w:r>
      <w:r>
        <w:rPr>
          <w:rFonts w:hint="cs"/>
          <w:rtl/>
        </w:rPr>
        <w:t>,</w:t>
      </w:r>
      <w:r>
        <w:rPr>
          <w:rtl/>
        </w:rPr>
        <w:t xml:space="preserve"> </w:t>
      </w:r>
      <w:r>
        <w:rPr>
          <w:rFonts w:hint="cs"/>
          <w:rtl/>
        </w:rPr>
        <w:t>שב</w:t>
      </w:r>
      <w:r>
        <w:rPr>
          <w:rtl/>
        </w:rPr>
        <w:t xml:space="preserve"> לביתו </w:t>
      </w:r>
      <w:r>
        <w:rPr>
          <w:rFonts w:hint="cs"/>
          <w:rtl/>
        </w:rPr>
        <w:t>סמוך ל</w:t>
      </w:r>
      <w:r>
        <w:rPr>
          <w:rtl/>
        </w:rPr>
        <w:t>חצות</w:t>
      </w:r>
      <w:r>
        <w:rPr>
          <w:rFonts w:hint="cs"/>
          <w:rtl/>
        </w:rPr>
        <w:t>,</w:t>
      </w:r>
      <w:r>
        <w:rPr>
          <w:rtl/>
        </w:rPr>
        <w:t xml:space="preserve"> ישן עד שעה 10 </w:t>
      </w:r>
      <w:r>
        <w:rPr>
          <w:rFonts w:hint="eastAsia"/>
          <w:rtl/>
        </w:rPr>
        <w:t>בבוקר</w:t>
      </w:r>
      <w:r>
        <w:rPr>
          <w:rtl/>
        </w:rPr>
        <w:t xml:space="preserve"> שלמחרת  (שם, שור' 28-31). משנתבקש </w:t>
      </w:r>
      <w:r>
        <w:rPr>
          <w:rFonts w:hint="eastAsia"/>
          <w:rtl/>
        </w:rPr>
        <w:t>להתייחס</w:t>
      </w:r>
      <w:r>
        <w:rPr>
          <w:rtl/>
        </w:rPr>
        <w:t xml:space="preserve"> ל</w:t>
      </w:r>
      <w:r>
        <w:rPr>
          <w:rFonts w:hint="cs"/>
          <w:rtl/>
        </w:rPr>
        <w:t xml:space="preserve">גירסת </w:t>
      </w:r>
      <w:r>
        <w:rPr>
          <w:rtl/>
        </w:rPr>
        <w:t>המתלוננת כי ביום 27.10.07 קיים עימה יחסי מין, השיב: "</w:t>
      </w:r>
      <w:r>
        <w:rPr>
          <w:rFonts w:cs="Miriam" w:hint="eastAsia"/>
          <w:rtl/>
        </w:rPr>
        <w:t>זה</w:t>
      </w:r>
      <w:r>
        <w:rPr>
          <w:rFonts w:cs="Miriam"/>
          <w:rtl/>
        </w:rPr>
        <w:t xml:space="preserve"> לא נכון אני הייתי בבית אני הלכתי לישון בשעה 12:00 בלילה זה לא נכון</w:t>
      </w:r>
      <w:r>
        <w:rPr>
          <w:rtl/>
        </w:rPr>
        <w:t xml:space="preserve">" (שם, </w:t>
      </w:r>
      <w:r>
        <w:rPr>
          <w:rFonts w:hint="cs"/>
          <w:rtl/>
        </w:rPr>
        <w:t xml:space="preserve">שור' </w:t>
      </w:r>
      <w:r>
        <w:rPr>
          <w:rtl/>
        </w:rPr>
        <w:t>46). משנשאל שוב אם הוא בטוח שבאותו יום שבת לא פגש במתלוננת, השיב: "</w:t>
      </w:r>
      <w:r>
        <w:rPr>
          <w:rFonts w:cs="Miriam" w:hint="eastAsia"/>
          <w:rtl/>
        </w:rPr>
        <w:t>לא</w:t>
      </w:r>
      <w:r>
        <w:rPr>
          <w:rFonts w:cs="Miriam"/>
          <w:rtl/>
        </w:rPr>
        <w:t xml:space="preserve">, מאה אחוז לא ראיתי </w:t>
      </w:r>
      <w:r>
        <w:rPr>
          <w:rFonts w:cs="Miriam" w:hint="eastAsia"/>
          <w:rtl/>
        </w:rPr>
        <w:t>אותה</w:t>
      </w:r>
      <w:r>
        <w:rPr>
          <w:rFonts w:cs="Miriam"/>
          <w:rtl/>
        </w:rPr>
        <w:t>"</w:t>
      </w:r>
      <w:r>
        <w:rPr>
          <w:rtl/>
        </w:rPr>
        <w:t xml:space="preserve"> (שם, שור' 61).</w:t>
      </w:r>
    </w:p>
    <w:p w14:paraId="04D7785C" w14:textId="77777777" w:rsidR="0024362B" w:rsidRDefault="006D3A6B">
      <w:pPr>
        <w:spacing w:line="360" w:lineRule="auto"/>
        <w:jc w:val="both"/>
        <w:rPr>
          <w:rtl/>
        </w:rPr>
      </w:pPr>
      <w:r>
        <w:rPr>
          <w:rFonts w:hint="eastAsia"/>
          <w:rtl/>
        </w:rPr>
        <w:t xml:space="preserve"> </w:t>
      </w:r>
    </w:p>
    <w:p w14:paraId="593115A5" w14:textId="77777777" w:rsidR="0024362B" w:rsidRDefault="00346747">
      <w:pPr>
        <w:spacing w:line="360" w:lineRule="auto"/>
        <w:jc w:val="both"/>
        <w:rPr>
          <w:rtl/>
        </w:rPr>
      </w:pPr>
      <w:r>
        <w:rPr>
          <w:rFonts w:hint="eastAsia"/>
          <w:rtl/>
        </w:rPr>
        <w:t>הנאשם</w:t>
      </w:r>
      <w:r>
        <w:rPr>
          <w:rtl/>
        </w:rPr>
        <w:t xml:space="preserve"> נחקר בשנית ביום </w:t>
      </w:r>
      <w:r>
        <w:rPr>
          <w:u w:val="single"/>
          <w:rtl/>
        </w:rPr>
        <w:t>30.10.07</w:t>
      </w:r>
      <w:r>
        <w:rPr>
          <w:rtl/>
        </w:rPr>
        <w:t xml:space="preserve"> (ת/26), הכחיש שוב כי נכח בזירת האירוע או פגש במתלוננת (שם, בעמ' 26) , ואף טען כי לא ביקר במקום מזה למעלה משנה ומחצה, לדבריו: </w:t>
      </w:r>
    </w:p>
    <w:p w14:paraId="4B184BEF" w14:textId="77777777" w:rsidR="0024362B" w:rsidRDefault="006D3A6B">
      <w:pPr>
        <w:ind w:firstLine="720"/>
        <w:jc w:val="both"/>
        <w:rPr>
          <w:rtl/>
        </w:rPr>
      </w:pPr>
      <w:r>
        <w:rPr>
          <w:rFonts w:hint="eastAsia"/>
          <w:rtl/>
        </w:rPr>
        <w:t xml:space="preserve"> </w:t>
      </w:r>
    </w:p>
    <w:p w14:paraId="7E25E65D" w14:textId="77777777" w:rsidR="0024362B" w:rsidRDefault="00346747">
      <w:pPr>
        <w:ind w:left="1440" w:right="1440"/>
        <w:jc w:val="both"/>
        <w:rPr>
          <w:rtl/>
        </w:rPr>
      </w:pPr>
      <w:r>
        <w:rPr>
          <w:rFonts w:cs="Miriam"/>
          <w:rtl/>
        </w:rPr>
        <w:t>"</w:t>
      </w:r>
      <w:r>
        <w:rPr>
          <w:rFonts w:cs="Miriam" w:hint="eastAsia"/>
          <w:rtl/>
        </w:rPr>
        <w:t>לא</w:t>
      </w:r>
      <w:r>
        <w:rPr>
          <w:rFonts w:cs="Miriam"/>
          <w:rtl/>
        </w:rPr>
        <w:t xml:space="preserve">, לא הייתי שם בכלל, מזמן, מזמן לא </w:t>
      </w:r>
      <w:r>
        <w:rPr>
          <w:rFonts w:cs="Miriam" w:hint="eastAsia"/>
          <w:rtl/>
        </w:rPr>
        <w:t>הלכתי</w:t>
      </w:r>
      <w:r>
        <w:rPr>
          <w:rFonts w:cs="Miriam"/>
          <w:rtl/>
        </w:rPr>
        <w:t xml:space="preserve"> אולי שנה, שנה וחצי שלא הלכתי לשם, מה יש לי ללכת לשם... אני אומר לך אני בן </w:t>
      </w:r>
      <w:r>
        <w:rPr>
          <w:rFonts w:cs="Miriam" w:hint="eastAsia"/>
          <w:rtl/>
        </w:rPr>
        <w:t>אדם</w:t>
      </w:r>
      <w:r>
        <w:rPr>
          <w:rFonts w:cs="Miriam"/>
          <w:rtl/>
        </w:rPr>
        <w:t xml:space="preserve"> שבחיים שלי (לא ברור) בכלל, בכלל, כמה חודשים 4 5 חודשים שאני עובד, מהעבודה </w:t>
      </w:r>
      <w:r>
        <w:rPr>
          <w:rFonts w:cs="Miriam" w:hint="eastAsia"/>
          <w:rtl/>
        </w:rPr>
        <w:t>לבית</w:t>
      </w:r>
      <w:r>
        <w:rPr>
          <w:rFonts w:cs="Miriam"/>
          <w:rtl/>
        </w:rPr>
        <w:t xml:space="preserve"> מהבית לעבודה, הולך לבית החמים שלי ארוסתי יושב..."</w:t>
      </w:r>
      <w:r>
        <w:rPr>
          <w:rtl/>
        </w:rPr>
        <w:t xml:space="preserve"> (שם, עמ' 26). </w:t>
      </w:r>
    </w:p>
    <w:p w14:paraId="0F037620" w14:textId="77777777" w:rsidR="0024362B" w:rsidRDefault="006D3A6B">
      <w:pPr>
        <w:spacing w:line="360" w:lineRule="auto"/>
        <w:ind w:firstLine="720"/>
        <w:jc w:val="both"/>
        <w:rPr>
          <w:rtl/>
        </w:rPr>
      </w:pPr>
      <w:r>
        <w:rPr>
          <w:rFonts w:hint="eastAsia"/>
          <w:rtl/>
        </w:rPr>
        <w:t xml:space="preserve"> </w:t>
      </w:r>
    </w:p>
    <w:p w14:paraId="12D75250" w14:textId="77777777" w:rsidR="0024362B" w:rsidRDefault="00346747">
      <w:pPr>
        <w:spacing w:line="360" w:lineRule="auto"/>
        <w:jc w:val="both"/>
        <w:rPr>
          <w:rtl/>
        </w:rPr>
      </w:pPr>
      <w:r>
        <w:rPr>
          <w:rFonts w:hint="eastAsia"/>
          <w:rtl/>
        </w:rPr>
        <w:t>לעניין</w:t>
      </w:r>
      <w:r>
        <w:rPr>
          <w:rtl/>
        </w:rPr>
        <w:t xml:space="preserve"> מקום הימצאו </w:t>
      </w:r>
      <w:r>
        <w:rPr>
          <w:rFonts w:hint="eastAsia"/>
          <w:rtl/>
        </w:rPr>
        <w:t>ביום</w:t>
      </w:r>
      <w:r>
        <w:rPr>
          <w:rtl/>
        </w:rPr>
        <w:t xml:space="preserve"> קרות האירוע, עומת</w:t>
      </w:r>
      <w:r>
        <w:t xml:space="preserve"> </w:t>
      </w:r>
      <w:r>
        <w:rPr>
          <w:rtl/>
        </w:rPr>
        <w:t xml:space="preserve"> </w:t>
      </w:r>
      <w:r>
        <w:rPr>
          <w:rFonts w:hint="eastAsia"/>
          <w:rtl/>
        </w:rPr>
        <w:t>הנאשם</w:t>
      </w:r>
      <w:r>
        <w:rPr>
          <w:rtl/>
        </w:rPr>
        <w:t xml:space="preserve"> עם דברי אביו במשטרה  (ת/117), בה סיפר האב כי בימי שישי עד ראשון עבד </w:t>
      </w:r>
      <w:r>
        <w:rPr>
          <w:rFonts w:hint="eastAsia"/>
          <w:rtl/>
        </w:rPr>
        <w:t>בשמירה</w:t>
      </w:r>
      <w:r>
        <w:rPr>
          <w:rtl/>
        </w:rPr>
        <w:t xml:space="preserve"> ולכן לא היה עם בנו בקטיף עגבניות בשדה ולא ראה אותו ביום שבת, זאת בניגוד </w:t>
      </w:r>
      <w:r>
        <w:rPr>
          <w:rFonts w:hint="eastAsia"/>
          <w:rtl/>
        </w:rPr>
        <w:t>לגרסה</w:t>
      </w:r>
      <w:r>
        <w:rPr>
          <w:rtl/>
        </w:rPr>
        <w:t xml:space="preserve"> אותה מסר הנאשם בחקירתו במשטרה. תגובת הנאשם היתה: </w:t>
      </w:r>
      <w:r>
        <w:rPr>
          <w:rFonts w:cs="Miriam"/>
          <w:rtl/>
        </w:rPr>
        <w:t>"</w:t>
      </w:r>
      <w:r>
        <w:rPr>
          <w:rFonts w:cs="Miriam" w:hint="eastAsia"/>
          <w:rtl/>
        </w:rPr>
        <w:t>לא</w:t>
      </w:r>
      <w:r>
        <w:rPr>
          <w:rFonts w:cs="Miriam"/>
          <w:rtl/>
        </w:rPr>
        <w:t xml:space="preserve"> נכון הוא היה איתנו והוא ראה אותי" </w:t>
      </w:r>
      <w:r>
        <w:rPr>
          <w:rtl/>
        </w:rPr>
        <w:t>(ת/28, שור' 110).</w:t>
      </w:r>
    </w:p>
    <w:p w14:paraId="697D92BD" w14:textId="77777777" w:rsidR="0024362B" w:rsidRDefault="006D3A6B">
      <w:pPr>
        <w:spacing w:line="360" w:lineRule="auto"/>
        <w:ind w:firstLine="720"/>
        <w:jc w:val="both"/>
        <w:rPr>
          <w:rtl/>
        </w:rPr>
      </w:pPr>
      <w:r>
        <w:rPr>
          <w:rFonts w:hint="eastAsia"/>
          <w:rtl/>
        </w:rPr>
        <w:t xml:space="preserve"> </w:t>
      </w:r>
    </w:p>
    <w:p w14:paraId="11734809" w14:textId="77777777" w:rsidR="0024362B" w:rsidRDefault="00346747">
      <w:pPr>
        <w:spacing w:line="360" w:lineRule="auto"/>
        <w:jc w:val="both"/>
        <w:rPr>
          <w:rtl/>
        </w:rPr>
      </w:pPr>
      <w:r>
        <w:rPr>
          <w:rFonts w:hint="eastAsia"/>
          <w:rtl/>
        </w:rPr>
        <w:t>עוד</w:t>
      </w:r>
      <w:r>
        <w:rPr>
          <w:rtl/>
        </w:rPr>
        <w:t xml:space="preserve"> טען כי אין לו </w:t>
      </w:r>
      <w:r>
        <w:rPr>
          <w:rFonts w:hint="eastAsia"/>
          <w:rtl/>
        </w:rPr>
        <w:t>עניין</w:t>
      </w:r>
      <w:r>
        <w:rPr>
          <w:rtl/>
        </w:rPr>
        <w:t xml:space="preserve"> בהכאת המתלוננת, וחזר על הטענה כי נרקמה נגדו עלילת שווא, לדבריו: </w:t>
      </w:r>
    </w:p>
    <w:p w14:paraId="0E9F3FEA" w14:textId="77777777" w:rsidR="0024362B" w:rsidRDefault="006D3A6B">
      <w:pPr>
        <w:ind w:firstLine="720"/>
        <w:jc w:val="both"/>
        <w:rPr>
          <w:rtl/>
        </w:rPr>
      </w:pPr>
      <w:r>
        <w:rPr>
          <w:rFonts w:hint="eastAsia"/>
          <w:rtl/>
        </w:rPr>
        <w:t xml:space="preserve"> </w:t>
      </w:r>
    </w:p>
    <w:p w14:paraId="0E63A1CB" w14:textId="77777777" w:rsidR="0024362B" w:rsidRDefault="00346747">
      <w:pPr>
        <w:pStyle w:val="a"/>
        <w:ind w:left="1440" w:right="1440"/>
        <w:jc w:val="both"/>
        <w:rPr>
          <w:rtl/>
        </w:rPr>
      </w:pPr>
      <w:r>
        <w:rPr>
          <w:rFonts w:cs="Miriam"/>
          <w:rtl/>
        </w:rPr>
        <w:t>"</w:t>
      </w:r>
      <w:r>
        <w:rPr>
          <w:rFonts w:cs="Miriam" w:hint="eastAsia"/>
          <w:rtl/>
        </w:rPr>
        <w:t>בסדר</w:t>
      </w:r>
      <w:r>
        <w:rPr>
          <w:rFonts w:cs="Miriam"/>
          <w:rtl/>
        </w:rPr>
        <w:t xml:space="preserve">, </w:t>
      </w:r>
      <w:r>
        <w:rPr>
          <w:rFonts w:cs="Miriam" w:hint="eastAsia"/>
          <w:rtl/>
        </w:rPr>
        <w:t>אין</w:t>
      </w:r>
      <w:r>
        <w:rPr>
          <w:rFonts w:cs="Miriam"/>
          <w:rtl/>
        </w:rPr>
        <w:t xml:space="preserve"> כלום, יענו סכסוכים לפעמים על דברים טיפשיים, למשל בוא קח אותי לפה לשם, אין </w:t>
      </w:r>
      <w:r>
        <w:rPr>
          <w:rFonts w:cs="Miriam" w:hint="eastAsia"/>
          <w:rtl/>
        </w:rPr>
        <w:t>לי</w:t>
      </w:r>
      <w:r>
        <w:rPr>
          <w:rFonts w:cs="Miriam"/>
          <w:rtl/>
        </w:rPr>
        <w:t xml:space="preserve"> זמן, תבוא איתי (לא ברור) חבר שלי, ככה, אבל להכות אותה או לעשות לה משהו רע, </w:t>
      </w:r>
      <w:r>
        <w:rPr>
          <w:rFonts w:cs="Miriam" w:hint="eastAsia"/>
          <w:rtl/>
        </w:rPr>
        <w:t>לא</w:t>
      </w:r>
      <w:r>
        <w:rPr>
          <w:rFonts w:cs="Miriam"/>
          <w:rtl/>
        </w:rPr>
        <w:t xml:space="preserve">! מה העניין שלי בה, מה העניין שלי בה עד כדי להכות אותה ? באמת מה העניין שלי </w:t>
      </w:r>
      <w:r>
        <w:rPr>
          <w:rFonts w:cs="Miriam" w:hint="eastAsia"/>
          <w:rtl/>
        </w:rPr>
        <w:t>לבוא</w:t>
      </w:r>
      <w:r>
        <w:rPr>
          <w:rFonts w:cs="Miriam"/>
          <w:rtl/>
        </w:rPr>
        <w:t xml:space="preserve"> ולהכות אותה? למה להכות אותה למשל? מה העניין שלי? האם יש מישהו שמכה מישהי </w:t>
      </w:r>
      <w:r>
        <w:rPr>
          <w:rFonts w:cs="Miriam" w:hint="eastAsia"/>
          <w:rtl/>
        </w:rPr>
        <w:t>בלי</w:t>
      </w:r>
      <w:r>
        <w:rPr>
          <w:rFonts w:cs="Miriam"/>
          <w:rtl/>
        </w:rPr>
        <w:t xml:space="preserve"> סיבה? מה העניין שלי בה? יקירי התוכנית האלה, התוכנית, קשורה לתלונה של שולה, </w:t>
      </w:r>
      <w:r>
        <w:rPr>
          <w:rFonts w:cs="Miriam" w:hint="eastAsia"/>
          <w:rtl/>
        </w:rPr>
        <w:t>זה</w:t>
      </w:r>
      <w:r>
        <w:rPr>
          <w:rFonts w:cs="Miriam"/>
          <w:rtl/>
        </w:rPr>
        <w:t xml:space="preserve"> קשור, תראה הם יצאו ביום ראשון אני נכנסתי ביום שני..."</w:t>
      </w:r>
      <w:r>
        <w:rPr>
          <w:rtl/>
        </w:rPr>
        <w:t xml:space="preserve"> (ת/26, עמ'</w:t>
      </w:r>
      <w:r>
        <w:rPr>
          <w:rFonts w:hint="cs"/>
          <w:rtl/>
        </w:rPr>
        <w:t xml:space="preserve">       </w:t>
      </w:r>
      <w:r>
        <w:rPr>
          <w:rtl/>
        </w:rPr>
        <w:t xml:space="preserve"> </w:t>
      </w:r>
      <w:r>
        <w:rPr>
          <w:rFonts w:hint="cs"/>
          <w:rtl/>
        </w:rPr>
        <w:t>26-</w:t>
      </w:r>
      <w:r>
        <w:rPr>
          <w:rtl/>
        </w:rPr>
        <w:t>27).</w:t>
      </w:r>
    </w:p>
    <w:p w14:paraId="1F429B8D" w14:textId="77777777" w:rsidR="0024362B" w:rsidRDefault="0024362B">
      <w:pPr>
        <w:spacing w:line="360" w:lineRule="auto"/>
        <w:jc w:val="both"/>
        <w:rPr>
          <w:rtl/>
        </w:rPr>
      </w:pPr>
    </w:p>
    <w:p w14:paraId="5956298B" w14:textId="77777777" w:rsidR="0024362B" w:rsidRDefault="0024362B">
      <w:pPr>
        <w:spacing w:line="360" w:lineRule="auto"/>
        <w:jc w:val="both"/>
        <w:rPr>
          <w:rtl/>
        </w:rPr>
      </w:pPr>
    </w:p>
    <w:p w14:paraId="5984919C" w14:textId="77777777" w:rsidR="0024362B" w:rsidRDefault="0024362B">
      <w:pPr>
        <w:spacing w:line="360" w:lineRule="auto"/>
        <w:jc w:val="both"/>
        <w:rPr>
          <w:rtl/>
        </w:rPr>
      </w:pPr>
    </w:p>
    <w:p w14:paraId="4DD2FEE3" w14:textId="77777777" w:rsidR="0024362B" w:rsidRDefault="00346747">
      <w:pPr>
        <w:spacing w:line="360" w:lineRule="auto"/>
        <w:jc w:val="both"/>
        <w:rPr>
          <w:rtl/>
        </w:rPr>
      </w:pPr>
      <w:r>
        <w:rPr>
          <w:rFonts w:hint="eastAsia"/>
          <w:rtl/>
        </w:rPr>
        <w:t>מחקירתו</w:t>
      </w:r>
      <w:r>
        <w:rPr>
          <w:rtl/>
        </w:rPr>
        <w:t xml:space="preserve"> השנייה ואילך, </w:t>
      </w:r>
      <w:r>
        <w:rPr>
          <w:rFonts w:hint="eastAsia"/>
          <w:rtl/>
        </w:rPr>
        <w:t>הנאשם</w:t>
      </w:r>
      <w:r>
        <w:rPr>
          <w:rtl/>
        </w:rPr>
        <w:t xml:space="preserve"> דבק  </w:t>
      </w:r>
      <w:r>
        <w:rPr>
          <w:rFonts w:hint="eastAsia"/>
          <w:rtl/>
        </w:rPr>
        <w:t>בגרסה</w:t>
      </w:r>
      <w:r>
        <w:rPr>
          <w:rtl/>
        </w:rPr>
        <w:t xml:space="preserve"> כי הינו  </w:t>
      </w:r>
      <w:r>
        <w:rPr>
          <w:rFonts w:hint="eastAsia"/>
          <w:rtl/>
        </w:rPr>
        <w:t>קורבן</w:t>
      </w:r>
      <w:r>
        <w:rPr>
          <w:rtl/>
        </w:rPr>
        <w:t xml:space="preserve"> לעלילת שווא שנרקמה נגדו על ידי  </w:t>
      </w:r>
      <w:r>
        <w:rPr>
          <w:rFonts w:hint="eastAsia"/>
          <w:rtl/>
        </w:rPr>
        <w:t>חבורת</w:t>
      </w:r>
      <w:r>
        <w:rPr>
          <w:rtl/>
        </w:rPr>
        <w:t xml:space="preserve"> אנשים, אשר הרקע לה היתה העובדה כי עודד </w:t>
      </w:r>
      <w:r>
        <w:rPr>
          <w:rFonts w:hint="eastAsia"/>
          <w:rtl/>
        </w:rPr>
        <w:t>את</w:t>
      </w:r>
      <w:r>
        <w:rPr>
          <w:rtl/>
        </w:rPr>
        <w:t xml:space="preserve"> חברתו דועאא (שולה) להגיש נגדם תלונה במשטרה על כך שאנס</w:t>
      </w:r>
      <w:r>
        <w:rPr>
          <w:rFonts w:hint="cs"/>
          <w:rtl/>
        </w:rPr>
        <w:t>ו אותה</w:t>
      </w:r>
      <w:r>
        <w:rPr>
          <w:rtl/>
        </w:rPr>
        <w:t xml:space="preserve">. לטענתו, </w:t>
      </w:r>
      <w:r>
        <w:rPr>
          <w:rFonts w:hint="eastAsia"/>
          <w:rtl/>
        </w:rPr>
        <w:t>המתלוננת</w:t>
      </w:r>
      <w:r>
        <w:rPr>
          <w:rtl/>
        </w:rPr>
        <w:t xml:space="preserve"> הסכימה לשתף פעולה עם אותם אנשים בכדי לנקום בו</w:t>
      </w:r>
      <w:r>
        <w:rPr>
          <w:rFonts w:hint="cs"/>
          <w:rtl/>
        </w:rPr>
        <w:t xml:space="preserve"> משום כוונתו </w:t>
      </w:r>
      <w:r>
        <w:rPr>
          <w:rtl/>
        </w:rPr>
        <w:t xml:space="preserve">להתארס עם </w:t>
      </w:r>
      <w:r>
        <w:rPr>
          <w:rFonts w:hint="cs"/>
          <w:rtl/>
        </w:rPr>
        <w:t xml:space="preserve"> </w:t>
      </w:r>
      <w:r>
        <w:rPr>
          <w:rtl/>
        </w:rPr>
        <w:t xml:space="preserve">אחרת ולא עימה (ת/27, ת/28, ת/47, </w:t>
      </w:r>
      <w:r>
        <w:rPr>
          <w:rFonts w:hint="eastAsia"/>
          <w:rtl/>
        </w:rPr>
        <w:t>ת</w:t>
      </w:r>
      <w:r>
        <w:rPr>
          <w:rtl/>
        </w:rPr>
        <w:t>/60).</w:t>
      </w:r>
    </w:p>
    <w:p w14:paraId="328935EA" w14:textId="77777777" w:rsidR="0024362B" w:rsidRDefault="006D3A6B">
      <w:pPr>
        <w:spacing w:line="360" w:lineRule="auto"/>
        <w:ind w:firstLine="567"/>
        <w:jc w:val="both"/>
        <w:rPr>
          <w:rtl/>
        </w:rPr>
      </w:pPr>
      <w:r>
        <w:rPr>
          <w:rFonts w:hint="eastAsia"/>
          <w:rtl/>
        </w:rPr>
        <w:t xml:space="preserve"> </w:t>
      </w:r>
    </w:p>
    <w:p w14:paraId="54E6179E" w14:textId="77777777" w:rsidR="0024362B" w:rsidRDefault="00346747">
      <w:pPr>
        <w:spacing w:line="360" w:lineRule="auto"/>
        <w:jc w:val="both"/>
        <w:rPr>
          <w:rFonts w:cs="Miriam"/>
          <w:rtl/>
        </w:rPr>
      </w:pPr>
      <w:r>
        <w:rPr>
          <w:rFonts w:hint="eastAsia"/>
          <w:rtl/>
        </w:rPr>
        <w:t>ב</w:t>
      </w:r>
      <w:r>
        <w:rPr>
          <w:rFonts w:hint="cs"/>
          <w:rtl/>
        </w:rPr>
        <w:t>חקירתו</w:t>
      </w:r>
      <w:r>
        <w:rPr>
          <w:rtl/>
        </w:rPr>
        <w:t xml:space="preserve"> במשטרה </w:t>
      </w:r>
      <w:r>
        <w:rPr>
          <w:rFonts w:hint="cs"/>
          <w:rtl/>
        </w:rPr>
        <w:t>ב</w:t>
      </w:r>
      <w:r>
        <w:rPr>
          <w:rFonts w:hint="eastAsia"/>
          <w:rtl/>
        </w:rPr>
        <w:t>יום</w:t>
      </w:r>
      <w:r>
        <w:rPr>
          <w:rtl/>
        </w:rPr>
        <w:t xml:space="preserve"> </w:t>
      </w:r>
      <w:r>
        <w:rPr>
          <w:u w:val="single"/>
          <w:rtl/>
        </w:rPr>
        <w:t>30.10.07</w:t>
      </w:r>
      <w:r>
        <w:rPr>
          <w:rtl/>
        </w:rPr>
        <w:t xml:space="preserve"> (ת/27) חזר שוב הנאשם על גרסתו כי "</w:t>
      </w:r>
      <w:r>
        <w:rPr>
          <w:rFonts w:hint="eastAsia"/>
          <w:rtl/>
        </w:rPr>
        <w:t>אנשים</w:t>
      </w:r>
      <w:r>
        <w:rPr>
          <w:rtl/>
        </w:rPr>
        <w:t xml:space="preserve"> ממשפחת </w:t>
      </w:r>
      <w:r>
        <w:rPr>
          <w:rFonts w:hint="eastAsia"/>
          <w:rtl/>
        </w:rPr>
        <w:t>שחתות</w:t>
      </w:r>
      <w:r>
        <w:rPr>
          <w:rtl/>
        </w:rPr>
        <w:t xml:space="preserve">" </w:t>
      </w:r>
      <w:r>
        <w:rPr>
          <w:rFonts w:hint="eastAsia"/>
          <w:rtl/>
        </w:rPr>
        <w:t>העלילו</w:t>
      </w:r>
      <w:r>
        <w:rPr>
          <w:rtl/>
        </w:rPr>
        <w:t xml:space="preserve"> עליו עלילת שווא מאחר שתמך בחברתו "</w:t>
      </w:r>
      <w:r>
        <w:rPr>
          <w:rFonts w:hint="eastAsia"/>
          <w:rtl/>
        </w:rPr>
        <w:t>שולה</w:t>
      </w:r>
      <w:r>
        <w:rPr>
          <w:rtl/>
        </w:rPr>
        <w:t xml:space="preserve"> דועאא" </w:t>
      </w:r>
      <w:r>
        <w:rPr>
          <w:rFonts w:hint="eastAsia"/>
          <w:rtl/>
        </w:rPr>
        <w:t>בתלונה</w:t>
      </w:r>
      <w:r>
        <w:rPr>
          <w:rtl/>
        </w:rPr>
        <w:t xml:space="preserve"> </w:t>
      </w:r>
      <w:r>
        <w:rPr>
          <w:rFonts w:hint="eastAsia"/>
          <w:rtl/>
        </w:rPr>
        <w:t>שהגישה</w:t>
      </w:r>
      <w:r>
        <w:rPr>
          <w:rtl/>
        </w:rPr>
        <w:t xml:space="preserve"> נגדם במשטרה על כך שאנסו אותה, ואמר: </w:t>
      </w:r>
    </w:p>
    <w:p w14:paraId="1A24D86D" w14:textId="77777777" w:rsidR="0024362B" w:rsidRDefault="0024362B">
      <w:pPr>
        <w:ind w:firstLine="567"/>
        <w:jc w:val="both"/>
        <w:rPr>
          <w:rFonts w:cs="Miriam"/>
          <w:rtl/>
        </w:rPr>
      </w:pPr>
    </w:p>
    <w:p w14:paraId="128F80C7" w14:textId="77777777" w:rsidR="0024362B" w:rsidRDefault="00346747">
      <w:pPr>
        <w:ind w:left="1485" w:right="1440"/>
        <w:jc w:val="both"/>
        <w:rPr>
          <w:rtl/>
        </w:rPr>
      </w:pPr>
      <w:r>
        <w:rPr>
          <w:rFonts w:cs="Miriam"/>
          <w:rtl/>
        </w:rPr>
        <w:t>"</w:t>
      </w:r>
      <w:r>
        <w:rPr>
          <w:rFonts w:cs="Miriam" w:hint="eastAsia"/>
          <w:rtl/>
        </w:rPr>
        <w:t>אני</w:t>
      </w:r>
      <w:r>
        <w:rPr>
          <w:rFonts w:cs="Miriam"/>
          <w:rtl/>
        </w:rPr>
        <w:t xml:space="preserve"> לא עשיתי שום דבר זה לא אני אולי אלה משפחת </w:t>
      </w:r>
      <w:r>
        <w:rPr>
          <w:rFonts w:cs="Miriam" w:hint="eastAsia"/>
          <w:rtl/>
        </w:rPr>
        <w:t>אבו</w:t>
      </w:r>
      <w:r>
        <w:rPr>
          <w:rFonts w:cs="Miriam"/>
          <w:rtl/>
        </w:rPr>
        <w:t xml:space="preserve"> אלמלח שחתות שהם התנקמו ממני על החברה שלי שהתלוננה עליהם שאנסו אותה ובגלל </w:t>
      </w:r>
      <w:r>
        <w:rPr>
          <w:rFonts w:cs="Miriam" w:hint="eastAsia"/>
          <w:rtl/>
        </w:rPr>
        <w:t>שהיא</w:t>
      </w:r>
      <w:r>
        <w:rPr>
          <w:rFonts w:cs="Miriam"/>
          <w:rtl/>
        </w:rPr>
        <w:t xml:space="preserve"> חברה של ואמרו שאני אמרתי לה להתלונן זו השמועה בשכונה ..."</w:t>
      </w:r>
      <w:r>
        <w:rPr>
          <w:rtl/>
        </w:rPr>
        <w:t xml:space="preserve"> (ת/27, שור' 1-2).</w:t>
      </w:r>
    </w:p>
    <w:p w14:paraId="264C0818" w14:textId="77777777" w:rsidR="0024362B" w:rsidRDefault="006D3A6B">
      <w:pPr>
        <w:spacing w:line="360" w:lineRule="auto"/>
        <w:jc w:val="both"/>
        <w:rPr>
          <w:rtl/>
        </w:rPr>
      </w:pPr>
      <w:r>
        <w:rPr>
          <w:rFonts w:hint="eastAsia"/>
          <w:rtl/>
        </w:rPr>
        <w:t xml:space="preserve"> </w:t>
      </w:r>
    </w:p>
    <w:p w14:paraId="4DDF443B" w14:textId="77777777" w:rsidR="0024362B" w:rsidRDefault="00346747">
      <w:pPr>
        <w:spacing w:line="360" w:lineRule="auto"/>
        <w:jc w:val="both"/>
        <w:rPr>
          <w:rtl/>
        </w:rPr>
      </w:pPr>
      <w:r>
        <w:rPr>
          <w:rFonts w:hint="cs"/>
          <w:rtl/>
        </w:rPr>
        <w:t xml:space="preserve">בהודעה נוספת מיום 04.11.07 </w:t>
      </w:r>
      <w:r>
        <w:rPr>
          <w:rFonts w:hint="eastAsia"/>
          <w:rtl/>
        </w:rPr>
        <w:t>משנשאל</w:t>
      </w:r>
      <w:r>
        <w:rPr>
          <w:rtl/>
        </w:rPr>
        <w:t xml:space="preserve"> הנאשם באשר </w:t>
      </w:r>
      <w:r>
        <w:rPr>
          <w:rFonts w:hint="eastAsia"/>
          <w:rtl/>
        </w:rPr>
        <w:t>למניע</w:t>
      </w:r>
      <w:r>
        <w:rPr>
          <w:rtl/>
        </w:rPr>
        <w:t xml:space="preserve"> של המתלוננת להעליל עליו כי פגע בה,  </w:t>
      </w:r>
      <w:r>
        <w:rPr>
          <w:rFonts w:hint="eastAsia"/>
          <w:rtl/>
        </w:rPr>
        <w:t>השיב</w:t>
      </w:r>
      <w:r>
        <w:rPr>
          <w:rtl/>
        </w:rPr>
        <w:t>:</w:t>
      </w:r>
      <w:r>
        <w:rPr>
          <w:rFonts w:cs="Miriam"/>
          <w:rtl/>
        </w:rPr>
        <w:t xml:space="preserve"> "</w:t>
      </w:r>
      <w:r>
        <w:rPr>
          <w:rFonts w:cs="Miriam" w:hint="eastAsia"/>
          <w:rtl/>
        </w:rPr>
        <w:t>בגלל</w:t>
      </w:r>
      <w:r>
        <w:rPr>
          <w:rFonts w:cs="Miriam"/>
          <w:rtl/>
        </w:rPr>
        <w:t xml:space="preserve"> שאני </w:t>
      </w:r>
      <w:r>
        <w:rPr>
          <w:rFonts w:cs="Miriam" w:hint="eastAsia"/>
          <w:rtl/>
        </w:rPr>
        <w:t>רוצה</w:t>
      </w:r>
      <w:r>
        <w:rPr>
          <w:rFonts w:cs="Miriam"/>
          <w:rtl/>
        </w:rPr>
        <w:t xml:space="preserve"> להתארס ומישהו עשה לה את זה ואמר לה חמודי והיא רוצה להתנקם ממני ושתבוא לבית </w:t>
      </w:r>
      <w:r>
        <w:rPr>
          <w:rFonts w:cs="Miriam" w:hint="eastAsia"/>
          <w:rtl/>
        </w:rPr>
        <w:t>המשפט</w:t>
      </w:r>
      <w:r>
        <w:rPr>
          <w:rFonts w:cs="Miriam"/>
          <w:rtl/>
        </w:rPr>
        <w:t xml:space="preserve"> וזהו"</w:t>
      </w:r>
      <w:r>
        <w:rPr>
          <w:rtl/>
        </w:rPr>
        <w:t xml:space="preserve"> (ת/40, שור' 15-16). </w:t>
      </w:r>
    </w:p>
    <w:p w14:paraId="0949582A" w14:textId="77777777" w:rsidR="0024362B" w:rsidRDefault="006D3A6B">
      <w:pPr>
        <w:spacing w:line="360" w:lineRule="auto"/>
        <w:ind w:firstLine="567"/>
        <w:jc w:val="both"/>
        <w:rPr>
          <w:rtl/>
        </w:rPr>
      </w:pPr>
      <w:r>
        <w:rPr>
          <w:rFonts w:hint="eastAsia"/>
          <w:rtl/>
        </w:rPr>
        <w:t xml:space="preserve"> </w:t>
      </w:r>
    </w:p>
    <w:p w14:paraId="5DC7F6BB" w14:textId="77777777" w:rsidR="0024362B" w:rsidRDefault="00346747">
      <w:pPr>
        <w:spacing w:line="360" w:lineRule="auto"/>
        <w:jc w:val="both"/>
        <w:rPr>
          <w:rtl/>
        </w:rPr>
      </w:pPr>
      <w:r>
        <w:rPr>
          <w:rFonts w:hint="eastAsia"/>
          <w:rtl/>
        </w:rPr>
        <w:t>משהופנה</w:t>
      </w:r>
      <w:r>
        <w:rPr>
          <w:rtl/>
        </w:rPr>
        <w:t xml:space="preserve"> הנאשם לזיהויו </w:t>
      </w:r>
      <w:r>
        <w:rPr>
          <w:rFonts w:hint="eastAsia"/>
          <w:rtl/>
        </w:rPr>
        <w:t>על</w:t>
      </w:r>
      <w:r>
        <w:rPr>
          <w:rtl/>
        </w:rPr>
        <w:t xml:space="preserve"> ידי המתלוננת במסדר זיהוי תמונות, טען כי המתלוננת מעלילה עליו ומתנקמת בו בשל </w:t>
      </w:r>
      <w:r>
        <w:rPr>
          <w:rFonts w:hint="eastAsia"/>
          <w:rtl/>
        </w:rPr>
        <w:t>רצונו</w:t>
      </w:r>
      <w:r>
        <w:rPr>
          <w:rtl/>
        </w:rPr>
        <w:t xml:space="preserve"> להתארס עם אישה אחרת ולכן שיתפה פעולה עם האנשים אשר הכו אותה וטענה שהיה זה </w:t>
      </w:r>
      <w:r>
        <w:rPr>
          <w:rFonts w:hint="eastAsia"/>
          <w:rtl/>
        </w:rPr>
        <w:t>הנאשם</w:t>
      </w:r>
      <w:r>
        <w:rPr>
          <w:rtl/>
        </w:rPr>
        <w:t xml:space="preserve"> ( ת/40, שור' 15). </w:t>
      </w:r>
    </w:p>
    <w:p w14:paraId="5B515BF8" w14:textId="77777777" w:rsidR="0024362B" w:rsidRDefault="0024362B">
      <w:pPr>
        <w:spacing w:line="360" w:lineRule="auto"/>
        <w:jc w:val="both"/>
        <w:rPr>
          <w:rtl/>
        </w:rPr>
      </w:pPr>
    </w:p>
    <w:p w14:paraId="5B42127B" w14:textId="77777777" w:rsidR="0024362B" w:rsidRDefault="00346747">
      <w:pPr>
        <w:spacing w:line="360" w:lineRule="auto"/>
        <w:jc w:val="both"/>
        <w:rPr>
          <w:rtl/>
        </w:rPr>
      </w:pPr>
      <w:r>
        <w:rPr>
          <w:rFonts w:hint="eastAsia"/>
          <w:rtl/>
        </w:rPr>
        <w:t>בהודעתו</w:t>
      </w:r>
      <w:r>
        <w:rPr>
          <w:rtl/>
        </w:rPr>
        <w:t xml:space="preserve"> </w:t>
      </w:r>
      <w:r>
        <w:rPr>
          <w:rFonts w:hint="eastAsia"/>
          <w:rtl/>
        </w:rPr>
        <w:t>במשטרה</w:t>
      </w:r>
      <w:r>
        <w:rPr>
          <w:rtl/>
        </w:rPr>
        <w:t xml:space="preserve"> מיום </w:t>
      </w:r>
      <w:r>
        <w:rPr>
          <w:u w:val="single"/>
          <w:rtl/>
        </w:rPr>
        <w:t>08.11.07</w:t>
      </w:r>
      <w:r>
        <w:rPr>
          <w:rtl/>
        </w:rPr>
        <w:t xml:space="preserve"> (ת/47), עומת הנאשם עם ממצאי בדיקת ה-די.אן.אי ולפיה </w:t>
      </w:r>
      <w:r>
        <w:rPr>
          <w:rFonts w:hint="eastAsia"/>
          <w:rtl/>
        </w:rPr>
        <w:t>קיימת</w:t>
      </w:r>
      <w:r>
        <w:rPr>
          <w:rtl/>
        </w:rPr>
        <w:t xml:space="preserve"> התאמה בין פרופיל ה-די</w:t>
      </w:r>
      <w:r>
        <w:rPr>
          <w:rFonts w:hint="cs"/>
          <w:rtl/>
        </w:rPr>
        <w:t>.</w:t>
      </w:r>
      <w:r>
        <w:rPr>
          <w:rtl/>
        </w:rPr>
        <w:t>אן</w:t>
      </w:r>
      <w:r>
        <w:rPr>
          <w:rFonts w:hint="cs"/>
          <w:rtl/>
        </w:rPr>
        <w:t>.</w:t>
      </w:r>
      <w:r>
        <w:rPr>
          <w:rtl/>
        </w:rPr>
        <w:t>אי</w:t>
      </w:r>
      <w:r>
        <w:rPr>
          <w:rFonts w:hint="cs"/>
          <w:rtl/>
        </w:rPr>
        <w:t xml:space="preserve"> </w:t>
      </w:r>
      <w:r>
        <w:rPr>
          <w:rtl/>
        </w:rPr>
        <w:t xml:space="preserve"> שנמצא על גוף המתלוננת לבין הפרופיל שלו, וטען </w:t>
      </w:r>
      <w:r>
        <w:rPr>
          <w:rFonts w:hint="eastAsia"/>
          <w:rtl/>
        </w:rPr>
        <w:t>כי</w:t>
      </w:r>
      <w:r>
        <w:rPr>
          <w:rtl/>
        </w:rPr>
        <w:t xml:space="preserve"> מקור ההתאמה מפגש עם המתלוננת עשרה ימים או שבוע טרם מעצרו (שור' 10 ת/47). כן </w:t>
      </w:r>
      <w:r>
        <w:rPr>
          <w:rFonts w:hint="eastAsia"/>
          <w:rtl/>
        </w:rPr>
        <w:t>העלה</w:t>
      </w:r>
      <w:r>
        <w:rPr>
          <w:rtl/>
        </w:rPr>
        <w:t xml:space="preserve"> הנאשם </w:t>
      </w:r>
      <w:r>
        <w:rPr>
          <w:rFonts w:cs="Miriam"/>
          <w:rtl/>
        </w:rPr>
        <w:t>"</w:t>
      </w:r>
      <w:r>
        <w:rPr>
          <w:rFonts w:cs="Miriam" w:hint="eastAsia"/>
          <w:rtl/>
        </w:rPr>
        <w:t>אולי</w:t>
      </w:r>
      <w:r>
        <w:rPr>
          <w:rFonts w:cs="Miriam"/>
          <w:rtl/>
        </w:rPr>
        <w:t xml:space="preserve"> לקחו </w:t>
      </w:r>
      <w:r>
        <w:rPr>
          <w:rFonts w:cs="Miriam" w:hint="eastAsia"/>
          <w:rtl/>
        </w:rPr>
        <w:t>ממני</w:t>
      </w:r>
      <w:r>
        <w:rPr>
          <w:rFonts w:cs="Miriam"/>
          <w:rtl/>
        </w:rPr>
        <w:t xml:space="preserve"> זרע ושמו לה. בטח שהם עשו לי תוכנית"</w:t>
      </w:r>
      <w:r>
        <w:rPr>
          <w:rtl/>
        </w:rPr>
        <w:t>, כלשונו (שם, שור' 55).</w:t>
      </w:r>
    </w:p>
    <w:p w14:paraId="10CBED46" w14:textId="77777777" w:rsidR="0024362B" w:rsidRDefault="006D3A6B">
      <w:pPr>
        <w:spacing w:line="360" w:lineRule="auto"/>
        <w:jc w:val="both"/>
        <w:rPr>
          <w:rtl/>
        </w:rPr>
      </w:pPr>
      <w:r>
        <w:rPr>
          <w:rFonts w:hint="eastAsia"/>
          <w:rtl/>
        </w:rPr>
        <w:t xml:space="preserve"> </w:t>
      </w:r>
    </w:p>
    <w:p w14:paraId="7A5A622E" w14:textId="77777777" w:rsidR="0024362B" w:rsidRDefault="00346747">
      <w:pPr>
        <w:spacing w:line="360" w:lineRule="auto"/>
        <w:jc w:val="both"/>
        <w:rPr>
          <w:rtl/>
        </w:rPr>
      </w:pPr>
      <w:r>
        <w:rPr>
          <w:rFonts w:hint="eastAsia"/>
          <w:rtl/>
        </w:rPr>
        <w:t>בהתייחס</w:t>
      </w:r>
      <w:r>
        <w:rPr>
          <w:rtl/>
        </w:rPr>
        <w:t xml:space="preserve"> למספר הטלפון </w:t>
      </w:r>
      <w:r>
        <w:rPr>
          <w:rFonts w:hint="eastAsia"/>
          <w:rtl/>
        </w:rPr>
        <w:t>ה</w:t>
      </w:r>
      <w:r>
        <w:rPr>
          <w:rFonts w:hint="cs"/>
          <w:rtl/>
        </w:rPr>
        <w:t>נייד</w:t>
      </w:r>
      <w:r>
        <w:rPr>
          <w:rtl/>
        </w:rPr>
        <w:t xml:space="preserve"> אשר נמצא ברשותו, טען כי קיבל אותו מאמו, וכי האדם שזוכר את מספרו הוא </w:t>
      </w:r>
      <w:r>
        <w:rPr>
          <w:rFonts w:hint="eastAsia"/>
          <w:rtl/>
        </w:rPr>
        <w:t>מעבידו</w:t>
      </w:r>
      <w:r>
        <w:rPr>
          <w:rtl/>
        </w:rPr>
        <w:t xml:space="preserve">, יעקב (ת/ 23, שור' 51-52). כן הודה כי בין יום שישי ליום שבת, היה הטלפון </w:t>
      </w:r>
      <w:r>
        <w:rPr>
          <w:rFonts w:hint="eastAsia"/>
          <w:rtl/>
        </w:rPr>
        <w:t>בשימושו</w:t>
      </w:r>
      <w:r>
        <w:rPr>
          <w:rtl/>
        </w:rPr>
        <w:t xml:space="preserve"> הבלעדי (ת/28, שור' 84-85), אולם משעומת עם תדפיס השיחות היוצאות וממצאי </w:t>
      </w:r>
      <w:r>
        <w:rPr>
          <w:rFonts w:hint="eastAsia"/>
          <w:rtl/>
        </w:rPr>
        <w:t>האיכון</w:t>
      </w:r>
      <w:r>
        <w:rPr>
          <w:rtl/>
        </w:rPr>
        <w:t xml:space="preserve"> שנערך למכשיר הטלפון ה</w:t>
      </w:r>
      <w:r>
        <w:rPr>
          <w:rFonts w:hint="cs"/>
          <w:rtl/>
        </w:rPr>
        <w:t>נ</w:t>
      </w:r>
      <w:r>
        <w:rPr>
          <w:rtl/>
        </w:rPr>
        <w:t>י</w:t>
      </w:r>
      <w:r>
        <w:rPr>
          <w:rFonts w:hint="cs"/>
          <w:rtl/>
        </w:rPr>
        <w:t>יד</w:t>
      </w:r>
      <w:r>
        <w:rPr>
          <w:rtl/>
        </w:rPr>
        <w:t xml:space="preserve"> שלו, </w:t>
      </w:r>
      <w:r>
        <w:rPr>
          <w:rFonts w:hint="cs"/>
          <w:rtl/>
        </w:rPr>
        <w:t xml:space="preserve">ממנו עולה </w:t>
      </w:r>
      <w:r>
        <w:rPr>
          <w:rtl/>
        </w:rPr>
        <w:t xml:space="preserve">כי מסלול נסיעתו בליל ה - 27.10.07 בין השעה 00:30 ועד ליום שלמחרת, כלל את </w:t>
      </w:r>
      <w:r>
        <w:rPr>
          <w:rFonts w:hint="eastAsia"/>
          <w:u w:val="single"/>
          <w:rtl/>
        </w:rPr>
        <w:t>אזור</w:t>
      </w:r>
      <w:r>
        <w:rPr>
          <w:u w:val="single"/>
          <w:rtl/>
        </w:rPr>
        <w:t xml:space="preserve"> הקריות, ג'דידה וטמרה</w:t>
      </w:r>
      <w:r>
        <w:rPr>
          <w:rtl/>
        </w:rPr>
        <w:t xml:space="preserve">,  </w:t>
      </w:r>
      <w:r>
        <w:rPr>
          <w:rFonts w:hint="eastAsia"/>
          <w:rtl/>
        </w:rPr>
        <w:t>הכחיש</w:t>
      </w:r>
      <w:r>
        <w:rPr>
          <w:rtl/>
        </w:rPr>
        <w:t xml:space="preserve"> כי הפלאפון שלו (ת/40, שור' 20). בהמשך טען </w:t>
      </w:r>
      <w:r>
        <w:rPr>
          <w:rFonts w:hint="eastAsia"/>
          <w:rtl/>
        </w:rPr>
        <w:t>כי</w:t>
      </w:r>
      <w:r>
        <w:rPr>
          <w:rtl/>
        </w:rPr>
        <w:t xml:space="preserve"> הפלאפון שלו נעלם עשרה ימים לפני האירוע וכי המתלוננת  </w:t>
      </w:r>
      <w:r>
        <w:rPr>
          <w:rFonts w:hint="eastAsia"/>
          <w:rtl/>
        </w:rPr>
        <w:t>היא</w:t>
      </w:r>
      <w:r>
        <w:rPr>
          <w:rtl/>
        </w:rPr>
        <w:t xml:space="preserve"> זו שגנבה אותו כאשר היו יחד (ת/40, שור' 28-29).</w:t>
      </w:r>
    </w:p>
    <w:p w14:paraId="7875710C" w14:textId="77777777" w:rsidR="0024362B" w:rsidRDefault="00346747">
      <w:pPr>
        <w:spacing w:line="360" w:lineRule="auto"/>
        <w:jc w:val="both"/>
        <w:rPr>
          <w:rtl/>
        </w:rPr>
      </w:pPr>
      <w:r>
        <w:rPr>
          <w:rFonts w:hint="eastAsia"/>
          <w:rtl/>
        </w:rPr>
        <w:t>משנשאל</w:t>
      </w:r>
      <w:r>
        <w:rPr>
          <w:rtl/>
        </w:rPr>
        <w:t xml:space="preserve"> הנאשם </w:t>
      </w:r>
      <w:r>
        <w:rPr>
          <w:rFonts w:hint="eastAsia"/>
          <w:rtl/>
        </w:rPr>
        <w:t>בחקירתו</w:t>
      </w:r>
      <w:r>
        <w:rPr>
          <w:rtl/>
        </w:rPr>
        <w:t xml:space="preserve">  </w:t>
      </w:r>
      <w:r>
        <w:rPr>
          <w:rFonts w:hint="eastAsia"/>
          <w:rtl/>
        </w:rPr>
        <w:t>לפשר</w:t>
      </w:r>
      <w:r>
        <w:rPr>
          <w:rtl/>
        </w:rPr>
        <w:t xml:space="preserve"> סימני החבלות על ידו, השיב </w:t>
      </w:r>
      <w:r>
        <w:rPr>
          <w:rFonts w:hint="eastAsia"/>
          <w:rtl/>
        </w:rPr>
        <w:t>כי</w:t>
      </w:r>
      <w:r>
        <w:rPr>
          <w:rtl/>
        </w:rPr>
        <w:t xml:space="preserve"> אלה נגרמו בזמן שעסק במסיק זיתים יחד עם בני משפחתו (ת/28, שור' 17), ולעניין הנשיכה </w:t>
      </w:r>
      <w:r>
        <w:rPr>
          <w:rFonts w:hint="eastAsia"/>
          <w:rtl/>
        </w:rPr>
        <w:t>שנמצאה</w:t>
      </w:r>
      <w:r>
        <w:rPr>
          <w:rtl/>
        </w:rPr>
        <w:t xml:space="preserve">  </w:t>
      </w:r>
      <w:r>
        <w:rPr>
          <w:rFonts w:hint="eastAsia"/>
          <w:rtl/>
        </w:rPr>
        <w:t>על</w:t>
      </w:r>
      <w:r>
        <w:rPr>
          <w:rtl/>
        </w:rPr>
        <w:t xml:space="preserve"> ידו טען בהודעה מיום 8.11.07 (ת/47) כי המתלוננת נשכה אותו לאחר שקיימו יחסי מין כעשרה ימים לפני מועד האירוע </w:t>
      </w:r>
      <w:r>
        <w:rPr>
          <w:rFonts w:hint="eastAsia"/>
          <w:rtl/>
        </w:rPr>
        <w:t>הנטען</w:t>
      </w:r>
      <w:r>
        <w:rPr>
          <w:rtl/>
        </w:rPr>
        <w:t xml:space="preserve">, וזאת כדלקמן : </w:t>
      </w:r>
    </w:p>
    <w:p w14:paraId="4C7EE0C1" w14:textId="77777777" w:rsidR="0024362B" w:rsidRDefault="006D3A6B">
      <w:pPr>
        <w:jc w:val="both"/>
        <w:rPr>
          <w:rtl/>
        </w:rPr>
      </w:pPr>
      <w:r>
        <w:rPr>
          <w:rFonts w:hint="eastAsia"/>
          <w:rtl/>
        </w:rPr>
        <w:t xml:space="preserve"> </w:t>
      </w:r>
    </w:p>
    <w:p w14:paraId="3A812EA5" w14:textId="77777777" w:rsidR="0024362B" w:rsidRDefault="00346747">
      <w:pPr>
        <w:pStyle w:val="a"/>
        <w:ind w:left="1440" w:right="1440"/>
        <w:jc w:val="both"/>
        <w:rPr>
          <w:rtl/>
        </w:rPr>
      </w:pPr>
      <w:r>
        <w:rPr>
          <w:rFonts w:cs="Miriam"/>
          <w:rtl/>
        </w:rPr>
        <w:t>"</w:t>
      </w:r>
      <w:r>
        <w:rPr>
          <w:rFonts w:cs="Miriam" w:hint="eastAsia"/>
          <w:rtl/>
        </w:rPr>
        <w:t>כשאני</w:t>
      </w:r>
      <w:r>
        <w:rPr>
          <w:rFonts w:cs="Miriam"/>
          <w:rtl/>
        </w:rPr>
        <w:t xml:space="preserve"> </w:t>
      </w:r>
      <w:r>
        <w:rPr>
          <w:rFonts w:cs="Miriam" w:hint="eastAsia"/>
          <w:rtl/>
        </w:rPr>
        <w:t>ירדתי</w:t>
      </w:r>
      <w:r>
        <w:rPr>
          <w:rFonts w:cs="Miriam"/>
          <w:rtl/>
        </w:rPr>
        <w:t xml:space="preserve"> מהרכב ליד בית הקברות בעכו היא נשכה אותי ביד. זה נכון. אני אמרתי לה תעזבי </w:t>
      </w:r>
      <w:r>
        <w:rPr>
          <w:rFonts w:cs="Miriam" w:hint="eastAsia"/>
          <w:rtl/>
        </w:rPr>
        <w:t>אותי</w:t>
      </w:r>
      <w:r>
        <w:rPr>
          <w:rFonts w:cs="Miriam"/>
          <w:rtl/>
        </w:rPr>
        <w:t xml:space="preserve"> ועשיתי לה כך (החשוד עושה תנועה עם ידו) וכשאני הלכתי לרופא הוא הסתכל על היד </w:t>
      </w:r>
      <w:r>
        <w:rPr>
          <w:rFonts w:cs="Miriam" w:hint="eastAsia"/>
          <w:rtl/>
        </w:rPr>
        <w:t>שלי</w:t>
      </w:r>
      <w:r>
        <w:rPr>
          <w:rFonts w:cs="Miriam"/>
          <w:rtl/>
        </w:rPr>
        <w:t xml:space="preserve"> הימנית היא נשכה אותי כאן" (החשוד מראה לי את ידו)  </w:t>
      </w:r>
      <w:r>
        <w:rPr>
          <w:rtl/>
        </w:rPr>
        <w:t>(ת/47, שור' 12-14).</w:t>
      </w:r>
    </w:p>
    <w:p w14:paraId="08E74450" w14:textId="77777777" w:rsidR="0024362B" w:rsidRDefault="0024362B">
      <w:pPr>
        <w:pStyle w:val="a"/>
        <w:ind w:left="1440" w:right="1440"/>
        <w:jc w:val="both"/>
        <w:rPr>
          <w:rtl/>
        </w:rPr>
      </w:pPr>
    </w:p>
    <w:p w14:paraId="2B3478C5" w14:textId="77777777" w:rsidR="0024362B" w:rsidRDefault="0024362B">
      <w:pPr>
        <w:pStyle w:val="a"/>
        <w:ind w:left="1440"/>
        <w:jc w:val="both"/>
        <w:rPr>
          <w:rtl/>
        </w:rPr>
      </w:pPr>
    </w:p>
    <w:p w14:paraId="1709F0E4" w14:textId="77777777" w:rsidR="0024362B" w:rsidRDefault="00346747">
      <w:pPr>
        <w:spacing w:line="360" w:lineRule="auto"/>
        <w:jc w:val="both"/>
        <w:rPr>
          <w:u w:val="single"/>
          <w:rtl/>
        </w:rPr>
      </w:pPr>
      <w:r>
        <w:rPr>
          <w:rFonts w:hint="eastAsia"/>
          <w:u w:val="single"/>
          <w:rtl/>
        </w:rPr>
        <w:t>עדות</w:t>
      </w:r>
      <w:r>
        <w:rPr>
          <w:u w:val="single"/>
          <w:rtl/>
        </w:rPr>
        <w:t xml:space="preserve"> הנאשם בבית המשפט:</w:t>
      </w:r>
    </w:p>
    <w:p w14:paraId="736B0DB4" w14:textId="77777777" w:rsidR="0024362B" w:rsidRDefault="006D3A6B">
      <w:pPr>
        <w:spacing w:line="360" w:lineRule="auto"/>
        <w:jc w:val="both"/>
        <w:rPr>
          <w:rtl/>
        </w:rPr>
      </w:pPr>
      <w:r>
        <w:rPr>
          <w:rFonts w:hint="eastAsia"/>
          <w:rtl/>
        </w:rPr>
        <w:t xml:space="preserve"> </w:t>
      </w:r>
    </w:p>
    <w:p w14:paraId="6CF9990A" w14:textId="77777777" w:rsidR="0024362B" w:rsidRDefault="00346747">
      <w:pPr>
        <w:spacing w:line="360" w:lineRule="auto"/>
        <w:jc w:val="both"/>
        <w:rPr>
          <w:rtl/>
        </w:rPr>
      </w:pPr>
      <w:r>
        <w:rPr>
          <w:rFonts w:hint="eastAsia"/>
          <w:rtl/>
        </w:rPr>
        <w:t>בעדותו</w:t>
      </w:r>
      <w:r>
        <w:rPr>
          <w:rtl/>
        </w:rPr>
        <w:t xml:space="preserve"> </w:t>
      </w:r>
      <w:r>
        <w:rPr>
          <w:rFonts w:hint="eastAsia"/>
          <w:rtl/>
        </w:rPr>
        <w:t>הודה</w:t>
      </w:r>
      <w:r>
        <w:rPr>
          <w:rtl/>
        </w:rPr>
        <w:t xml:space="preserve"> הנאשם כי שיקר בחקירתו במשטרה, משטען כי ביום האירוע שהה בביתו. ההסבר לשינוי שחל בגרסתו מחקירתו במשטרה ולהימנעותו מלהעלותה בפני חוקריו היה, </w:t>
      </w:r>
      <w:r>
        <w:rPr>
          <w:rFonts w:hint="eastAsia"/>
          <w:rtl/>
        </w:rPr>
        <w:t>לדבריו</w:t>
      </w:r>
      <w:r>
        <w:rPr>
          <w:rtl/>
        </w:rPr>
        <w:t xml:space="preserve">, החשש שקיום יחסי מין בינו לבין המתלוננת ייוודע למשפחת מי שעתידה להיות </w:t>
      </w:r>
      <w:r>
        <w:rPr>
          <w:rFonts w:hint="eastAsia"/>
          <w:rtl/>
        </w:rPr>
        <w:t>ארוסתו</w:t>
      </w:r>
      <w:r>
        <w:rPr>
          <w:rtl/>
        </w:rPr>
        <w:t xml:space="preserve">, זאת לאחר  </w:t>
      </w:r>
      <w:r>
        <w:rPr>
          <w:rFonts w:hint="eastAsia"/>
          <w:rtl/>
        </w:rPr>
        <w:t>שהוזהר</w:t>
      </w:r>
      <w:r>
        <w:rPr>
          <w:rtl/>
        </w:rPr>
        <w:t xml:space="preserve"> על ידי אבי </w:t>
      </w:r>
      <w:r>
        <w:rPr>
          <w:rFonts w:hint="eastAsia"/>
          <w:rtl/>
        </w:rPr>
        <w:t>ארוסתו</w:t>
      </w:r>
      <w:r>
        <w:rPr>
          <w:rtl/>
        </w:rPr>
        <w:t xml:space="preserve"> לעתיד לבל יתרועע עם בחורה אחרת (עמ' 80 שור' 22-9</w:t>
      </w:r>
      <w:r>
        <w:rPr>
          <w:rFonts w:hint="cs"/>
          <w:rtl/>
        </w:rPr>
        <w:t xml:space="preserve"> לפרו'</w:t>
      </w:r>
      <w:r>
        <w:rPr>
          <w:rtl/>
        </w:rPr>
        <w:t>).</w:t>
      </w:r>
    </w:p>
    <w:p w14:paraId="3E710F24" w14:textId="77777777" w:rsidR="0024362B" w:rsidRDefault="006D3A6B">
      <w:pPr>
        <w:spacing w:line="360" w:lineRule="auto"/>
        <w:ind w:firstLine="720"/>
        <w:jc w:val="both"/>
        <w:rPr>
          <w:rtl/>
        </w:rPr>
      </w:pPr>
      <w:r>
        <w:rPr>
          <w:rFonts w:hint="eastAsia"/>
          <w:rtl/>
        </w:rPr>
        <w:t xml:space="preserve"> </w:t>
      </w:r>
    </w:p>
    <w:p w14:paraId="125EB152" w14:textId="77777777" w:rsidR="0024362B" w:rsidRDefault="00346747">
      <w:pPr>
        <w:spacing w:line="360" w:lineRule="auto"/>
        <w:jc w:val="both"/>
        <w:rPr>
          <w:rtl/>
        </w:rPr>
      </w:pPr>
      <w:r>
        <w:rPr>
          <w:rFonts w:hint="eastAsia"/>
          <w:rtl/>
        </w:rPr>
        <w:t>לדברי</w:t>
      </w:r>
      <w:r>
        <w:rPr>
          <w:rtl/>
        </w:rPr>
        <w:t xml:space="preserve"> הנאשם</w:t>
      </w:r>
      <w:r>
        <w:rPr>
          <w:rFonts w:hint="cs"/>
          <w:rtl/>
        </w:rPr>
        <w:t>,</w:t>
      </w:r>
      <w:r>
        <w:rPr>
          <w:rtl/>
        </w:rPr>
        <w:t xml:space="preserve"> עתה "</w:t>
      </w:r>
      <w:r>
        <w:rPr>
          <w:rFonts w:hint="eastAsia"/>
          <w:rtl/>
        </w:rPr>
        <w:t>משאיבד</w:t>
      </w:r>
      <w:r>
        <w:rPr>
          <w:rtl/>
        </w:rPr>
        <w:t xml:space="preserve">" </w:t>
      </w:r>
      <w:r>
        <w:rPr>
          <w:rFonts w:hint="eastAsia"/>
          <w:rtl/>
        </w:rPr>
        <w:t>את</w:t>
      </w:r>
      <w:r>
        <w:rPr>
          <w:rtl/>
        </w:rPr>
        <w:t xml:space="preserve"> ארוסתו, אין לו עוד מה ל"</w:t>
      </w:r>
      <w:r>
        <w:rPr>
          <w:rFonts w:hint="eastAsia"/>
          <w:rtl/>
        </w:rPr>
        <w:t>הפסיד</w:t>
      </w:r>
      <w:r>
        <w:rPr>
          <w:rtl/>
        </w:rPr>
        <w:t xml:space="preserve">", ולכן הוא מוכן </w:t>
      </w:r>
      <w:r>
        <w:rPr>
          <w:rFonts w:hint="eastAsia"/>
          <w:rtl/>
        </w:rPr>
        <w:t>לספר</w:t>
      </w:r>
      <w:r>
        <w:rPr>
          <w:rtl/>
        </w:rPr>
        <w:t xml:space="preserve"> את האמת בביהמ"</w:t>
      </w:r>
      <w:r>
        <w:rPr>
          <w:rFonts w:hint="eastAsia"/>
          <w:rtl/>
        </w:rPr>
        <w:t>ש</w:t>
      </w:r>
      <w:r>
        <w:rPr>
          <w:rtl/>
        </w:rPr>
        <w:t xml:space="preserve"> (עמ' 81 שור' 1-2</w:t>
      </w:r>
      <w:r>
        <w:rPr>
          <w:rFonts w:hint="cs"/>
          <w:rtl/>
        </w:rPr>
        <w:t xml:space="preserve"> לפרו'</w:t>
      </w:r>
      <w:r>
        <w:rPr>
          <w:rtl/>
        </w:rPr>
        <w:t xml:space="preserve">). </w:t>
      </w:r>
    </w:p>
    <w:p w14:paraId="55C55714" w14:textId="77777777" w:rsidR="0024362B" w:rsidRDefault="006D3A6B">
      <w:pPr>
        <w:jc w:val="both"/>
        <w:rPr>
          <w:rtl/>
        </w:rPr>
      </w:pPr>
      <w:r>
        <w:rPr>
          <w:rFonts w:hint="eastAsia"/>
          <w:rtl/>
        </w:rPr>
        <w:t xml:space="preserve"> </w:t>
      </w:r>
    </w:p>
    <w:p w14:paraId="0EAA6E43" w14:textId="77777777" w:rsidR="0024362B" w:rsidRDefault="00346747">
      <w:pPr>
        <w:spacing w:line="360" w:lineRule="auto"/>
        <w:jc w:val="both"/>
        <w:rPr>
          <w:rtl/>
        </w:rPr>
      </w:pPr>
      <w:r>
        <w:rPr>
          <w:rFonts w:hint="eastAsia"/>
          <w:rtl/>
        </w:rPr>
        <w:t>בעדותו</w:t>
      </w:r>
      <w:r>
        <w:rPr>
          <w:rtl/>
        </w:rPr>
        <w:t xml:space="preserve"> בבית המשפט </w:t>
      </w:r>
      <w:r>
        <w:rPr>
          <w:rFonts w:hint="eastAsia"/>
          <w:rtl/>
        </w:rPr>
        <w:t>שינה</w:t>
      </w:r>
      <w:r>
        <w:rPr>
          <w:rtl/>
        </w:rPr>
        <w:t xml:space="preserve"> הנאשם, כאמור, לחלוטין את הגירסה בה דבק במהלך חקירותיו במשטרה והודה כי ביום </w:t>
      </w:r>
      <w:r>
        <w:rPr>
          <w:rFonts w:hint="eastAsia"/>
          <w:rtl/>
        </w:rPr>
        <w:t>קרות</w:t>
      </w:r>
      <w:r>
        <w:rPr>
          <w:rtl/>
        </w:rPr>
        <w:t xml:space="preserve"> האירוע</w:t>
      </w:r>
      <w:r>
        <w:rPr>
          <w:rFonts w:hint="cs"/>
          <w:rtl/>
        </w:rPr>
        <w:t xml:space="preserve"> אכן </w:t>
      </w:r>
      <w:r>
        <w:rPr>
          <w:rtl/>
        </w:rPr>
        <w:t xml:space="preserve"> קיים יחסי מין עם המתלוננת</w:t>
      </w:r>
      <w:r>
        <w:rPr>
          <w:rFonts w:hint="cs"/>
          <w:rtl/>
        </w:rPr>
        <w:t>:</w:t>
      </w:r>
      <w:r>
        <w:rPr>
          <w:rtl/>
        </w:rPr>
        <w:t xml:space="preserve"> </w:t>
      </w:r>
    </w:p>
    <w:p w14:paraId="3B54CB92" w14:textId="77777777" w:rsidR="0024362B" w:rsidRDefault="006D3A6B">
      <w:pPr>
        <w:jc w:val="both"/>
        <w:rPr>
          <w:rtl/>
        </w:rPr>
      </w:pPr>
      <w:r>
        <w:rPr>
          <w:rFonts w:hint="eastAsia"/>
          <w:rtl/>
        </w:rPr>
        <w:t xml:space="preserve">  </w:t>
      </w:r>
    </w:p>
    <w:p w14:paraId="3F12619A" w14:textId="77777777" w:rsidR="0024362B" w:rsidRDefault="00346747">
      <w:pPr>
        <w:pStyle w:val="a"/>
        <w:ind w:left="1440" w:right="1440"/>
        <w:jc w:val="both"/>
        <w:rPr>
          <w:rtl/>
        </w:rPr>
      </w:pPr>
      <w:r>
        <w:rPr>
          <w:rFonts w:cs="Miriam"/>
          <w:rtl/>
        </w:rPr>
        <w:t>"</w:t>
      </w:r>
      <w:r>
        <w:rPr>
          <w:rFonts w:cs="Miriam" w:hint="eastAsia"/>
          <w:rtl/>
        </w:rPr>
        <w:t>אני</w:t>
      </w:r>
      <w:r>
        <w:rPr>
          <w:rFonts w:cs="Miriam"/>
          <w:rtl/>
        </w:rPr>
        <w:t xml:space="preserve"> </w:t>
      </w:r>
      <w:r>
        <w:rPr>
          <w:rFonts w:cs="Miriam" w:hint="eastAsia"/>
          <w:rtl/>
        </w:rPr>
        <w:t>קיימתי</w:t>
      </w:r>
      <w:r>
        <w:rPr>
          <w:rFonts w:cs="Miriam"/>
          <w:rtl/>
        </w:rPr>
        <w:t xml:space="preserve"> איתה גם באותו היום, גם עשרה ימים לפני כן ואני כל הזמן מקיים איתה יחסי </w:t>
      </w:r>
      <w:r>
        <w:rPr>
          <w:rFonts w:cs="Miriam" w:hint="eastAsia"/>
          <w:rtl/>
        </w:rPr>
        <w:t>מין</w:t>
      </w:r>
      <w:r>
        <w:rPr>
          <w:rFonts w:cs="Miriam"/>
          <w:rtl/>
        </w:rPr>
        <w:t xml:space="preserve">" </w:t>
      </w:r>
      <w:r>
        <w:rPr>
          <w:rtl/>
        </w:rPr>
        <w:t>(עמ' 80 שור' 6-7</w:t>
      </w:r>
      <w:r>
        <w:rPr>
          <w:rFonts w:hint="cs"/>
          <w:rtl/>
        </w:rPr>
        <w:t xml:space="preserve"> לפרו'</w:t>
      </w:r>
      <w:r>
        <w:rPr>
          <w:rtl/>
        </w:rPr>
        <w:t xml:space="preserve">). </w:t>
      </w:r>
    </w:p>
    <w:p w14:paraId="3F372850" w14:textId="77777777" w:rsidR="0024362B" w:rsidRDefault="006D3A6B">
      <w:pPr>
        <w:spacing w:line="360" w:lineRule="auto"/>
        <w:jc w:val="both"/>
        <w:rPr>
          <w:rtl/>
        </w:rPr>
      </w:pPr>
      <w:r>
        <w:rPr>
          <w:rFonts w:hint="eastAsia"/>
          <w:rtl/>
        </w:rPr>
        <w:t xml:space="preserve"> </w:t>
      </w:r>
    </w:p>
    <w:p w14:paraId="421256F6" w14:textId="77777777" w:rsidR="0024362B" w:rsidRDefault="00346747">
      <w:pPr>
        <w:spacing w:line="360" w:lineRule="auto"/>
        <w:ind w:firstLine="567"/>
        <w:jc w:val="both"/>
        <w:rPr>
          <w:rFonts w:cs="Miriam"/>
          <w:rtl/>
        </w:rPr>
      </w:pPr>
      <w:r>
        <w:rPr>
          <w:rtl/>
        </w:rPr>
        <w:t>הנאשם בעדותו</w:t>
      </w:r>
      <w:r>
        <w:rPr>
          <w:rFonts w:hint="cs"/>
          <w:rtl/>
        </w:rPr>
        <w:t xml:space="preserve"> טען כי</w:t>
      </w:r>
      <w:r>
        <w:rPr>
          <w:rtl/>
        </w:rPr>
        <w:t xml:space="preserve">, </w:t>
      </w:r>
      <w:r>
        <w:rPr>
          <w:rFonts w:hint="eastAsia"/>
          <w:rtl/>
        </w:rPr>
        <w:t>קיים</w:t>
      </w:r>
      <w:r>
        <w:rPr>
          <w:rtl/>
        </w:rPr>
        <w:t xml:space="preserve"> יחסי מין בהסכמה </w:t>
      </w:r>
      <w:r>
        <w:rPr>
          <w:rFonts w:hint="cs"/>
          <w:rtl/>
        </w:rPr>
        <w:t xml:space="preserve">עם המתלוננת </w:t>
      </w:r>
      <w:r>
        <w:rPr>
          <w:rtl/>
        </w:rPr>
        <w:t>בתמורה להבטחתו לשלם לה  500 ₪ וכי</w:t>
      </w:r>
      <w:r>
        <w:rPr>
          <w:rFonts w:hint="cs"/>
          <w:rtl/>
        </w:rPr>
        <w:t xml:space="preserve">  </w:t>
      </w:r>
      <w:r>
        <w:rPr>
          <w:rFonts w:hint="eastAsia"/>
          <w:rtl/>
        </w:rPr>
        <w:t>משלא</w:t>
      </w:r>
      <w:r>
        <w:rPr>
          <w:rtl/>
        </w:rPr>
        <w:t xml:space="preserve"> עמד בהבטחתו וסירב לשלם את התמורה תקפה </w:t>
      </w:r>
      <w:r>
        <w:rPr>
          <w:rFonts w:hint="eastAsia"/>
          <w:rtl/>
        </w:rPr>
        <w:t>אותו</w:t>
      </w:r>
      <w:r>
        <w:rPr>
          <w:rFonts w:hint="cs"/>
          <w:rtl/>
        </w:rPr>
        <w:t xml:space="preserve"> ובאם להביא דברים בשם אומרם</w:t>
      </w:r>
      <w:r>
        <w:rPr>
          <w:rtl/>
        </w:rPr>
        <w:t>:</w:t>
      </w:r>
      <w:r>
        <w:rPr>
          <w:rFonts w:cs="Miriam"/>
          <w:rtl/>
        </w:rPr>
        <w:t xml:space="preserve"> </w:t>
      </w:r>
    </w:p>
    <w:p w14:paraId="549EE34C" w14:textId="77777777" w:rsidR="0024362B" w:rsidRDefault="0024362B">
      <w:pPr>
        <w:ind w:left="1485" w:right="1440"/>
        <w:jc w:val="both"/>
        <w:rPr>
          <w:rFonts w:cs="Miriam"/>
          <w:rtl/>
        </w:rPr>
      </w:pPr>
    </w:p>
    <w:p w14:paraId="6E82C2D5" w14:textId="77777777" w:rsidR="0024362B" w:rsidRDefault="00346747">
      <w:pPr>
        <w:ind w:left="1485" w:right="1440"/>
        <w:jc w:val="both"/>
        <w:rPr>
          <w:rtl/>
        </w:rPr>
      </w:pPr>
      <w:r>
        <w:rPr>
          <w:rFonts w:cs="Miriam"/>
          <w:rtl/>
        </w:rPr>
        <w:t>"</w:t>
      </w:r>
      <w:r>
        <w:rPr>
          <w:rFonts w:cs="Miriam" w:hint="eastAsia"/>
          <w:rtl/>
        </w:rPr>
        <w:t>אנחנו</w:t>
      </w:r>
      <w:r>
        <w:rPr>
          <w:rFonts w:cs="Miriam"/>
          <w:rtl/>
        </w:rPr>
        <w:t xml:space="preserve"> </w:t>
      </w:r>
      <w:r>
        <w:rPr>
          <w:rFonts w:cs="Miriam" w:hint="eastAsia"/>
          <w:rtl/>
        </w:rPr>
        <w:t>עשינו</w:t>
      </w:r>
      <w:r>
        <w:rPr>
          <w:rFonts w:cs="Miriam"/>
          <w:rtl/>
        </w:rPr>
        <w:t>, היא היתה בקריזה כל הזמן אחרי שגמרנו אמרה "</w:t>
      </w:r>
      <w:r>
        <w:rPr>
          <w:rFonts w:cs="Miriam" w:hint="eastAsia"/>
          <w:rtl/>
        </w:rPr>
        <w:t>תן</w:t>
      </w:r>
      <w:r>
        <w:rPr>
          <w:rFonts w:cs="Miriam"/>
          <w:rtl/>
        </w:rPr>
        <w:t xml:space="preserve"> לי כסף" </w:t>
      </w:r>
      <w:r>
        <w:rPr>
          <w:rFonts w:cs="Miriam" w:hint="eastAsia"/>
          <w:rtl/>
        </w:rPr>
        <w:t>אמרתי</w:t>
      </w:r>
      <w:r>
        <w:rPr>
          <w:rFonts w:cs="Miriam"/>
          <w:rtl/>
        </w:rPr>
        <w:t xml:space="preserve"> לה "</w:t>
      </w:r>
      <w:r>
        <w:rPr>
          <w:rFonts w:cs="Miriam" w:hint="eastAsia"/>
          <w:rtl/>
        </w:rPr>
        <w:t>אין</w:t>
      </w:r>
      <w:r>
        <w:rPr>
          <w:rFonts w:cs="Miriam"/>
          <w:rtl/>
        </w:rPr>
        <w:t xml:space="preserve"> כסף" </w:t>
      </w:r>
      <w:r>
        <w:rPr>
          <w:rFonts w:cs="Miriam" w:hint="eastAsia"/>
          <w:rtl/>
        </w:rPr>
        <w:t>ואז</w:t>
      </w:r>
      <w:r>
        <w:rPr>
          <w:rFonts w:cs="Miriam"/>
          <w:rtl/>
        </w:rPr>
        <w:t xml:space="preserve"> היא היתה בקריז, התחילה לצעוק, התנפלה עליי פצעה אותי </w:t>
      </w:r>
      <w:r>
        <w:rPr>
          <w:rFonts w:cs="Miriam" w:hint="eastAsia"/>
          <w:rtl/>
        </w:rPr>
        <w:t>הייתי</w:t>
      </w:r>
      <w:r>
        <w:rPr>
          <w:rFonts w:cs="Miriam"/>
          <w:rtl/>
        </w:rPr>
        <w:t xml:space="preserve"> ערום כשהיא התקיפה אותי..."</w:t>
      </w:r>
      <w:r>
        <w:rPr>
          <w:rtl/>
        </w:rPr>
        <w:t xml:space="preserve"> ( עמ' 74 שור' 15-17</w:t>
      </w:r>
      <w:r>
        <w:rPr>
          <w:rFonts w:hint="cs"/>
          <w:rtl/>
        </w:rPr>
        <w:t xml:space="preserve"> לפרו'</w:t>
      </w:r>
      <w:r>
        <w:rPr>
          <w:rtl/>
        </w:rPr>
        <w:t>).</w:t>
      </w:r>
    </w:p>
    <w:p w14:paraId="2979589F" w14:textId="77777777" w:rsidR="0024362B" w:rsidRDefault="006D3A6B">
      <w:pPr>
        <w:spacing w:line="360" w:lineRule="auto"/>
        <w:ind w:firstLine="567"/>
        <w:jc w:val="both"/>
        <w:rPr>
          <w:rtl/>
        </w:rPr>
      </w:pPr>
      <w:r>
        <w:rPr>
          <w:rFonts w:hint="eastAsia"/>
          <w:rtl/>
        </w:rPr>
        <w:t xml:space="preserve"> </w:t>
      </w:r>
    </w:p>
    <w:p w14:paraId="2F498D53" w14:textId="77777777" w:rsidR="0024362B" w:rsidRDefault="00346747">
      <w:pPr>
        <w:pStyle w:val="a"/>
        <w:spacing w:line="360" w:lineRule="auto"/>
        <w:ind w:left="26" w:right="-180"/>
        <w:rPr>
          <w:rtl/>
        </w:rPr>
      </w:pPr>
      <w:r>
        <w:rPr>
          <w:rFonts w:hint="eastAsia"/>
          <w:rtl/>
        </w:rPr>
        <w:t>הנאשם</w:t>
      </w:r>
      <w:r>
        <w:rPr>
          <w:rtl/>
        </w:rPr>
        <w:t xml:space="preserve"> נימק את בריחתו מהחורשה בכך שהבחין בשלושה אנשים שרצו לכיוונו, דבר </w:t>
      </w:r>
      <w:r>
        <w:rPr>
          <w:rFonts w:hint="eastAsia"/>
          <w:rtl/>
        </w:rPr>
        <w:t>שגרם</w:t>
      </w:r>
      <w:r>
        <w:rPr>
          <w:rtl/>
        </w:rPr>
        <w:t xml:space="preserve"> לו לחשוב על ארוסתו אשר התגוררה בקרבת מקום ולחשש כי אנשים אלה יכירוהו</w:t>
      </w:r>
      <w:r>
        <w:rPr>
          <w:rFonts w:hint="cs"/>
          <w:rtl/>
        </w:rPr>
        <w:t xml:space="preserve">. משכך </w:t>
      </w:r>
      <w:r>
        <w:rPr>
          <w:rFonts w:hint="eastAsia"/>
          <w:rtl/>
        </w:rPr>
        <w:t>עלה</w:t>
      </w:r>
      <w:r>
        <w:rPr>
          <w:rtl/>
        </w:rPr>
        <w:t xml:space="preserve"> לרכב ונמלט בעוד המתלוננת סירבה ל</w:t>
      </w:r>
      <w:r>
        <w:rPr>
          <w:rFonts w:hint="cs"/>
          <w:rtl/>
        </w:rPr>
        <w:t xml:space="preserve">הימלט </w:t>
      </w:r>
      <w:r>
        <w:rPr>
          <w:rtl/>
        </w:rPr>
        <w:t>יחד עימו  ( עמ' 74 שור' 17-23</w:t>
      </w:r>
      <w:r>
        <w:rPr>
          <w:rFonts w:hint="cs"/>
          <w:rtl/>
        </w:rPr>
        <w:t xml:space="preserve"> לפרו'</w:t>
      </w:r>
      <w:r>
        <w:rPr>
          <w:rtl/>
        </w:rPr>
        <w:t>).</w:t>
      </w:r>
    </w:p>
    <w:p w14:paraId="33BF8085" w14:textId="77777777" w:rsidR="0024362B" w:rsidRDefault="006D3A6B">
      <w:pPr>
        <w:spacing w:line="360" w:lineRule="auto"/>
        <w:ind w:right="-180"/>
        <w:rPr>
          <w:rtl/>
        </w:rPr>
      </w:pPr>
      <w:r>
        <w:rPr>
          <w:rFonts w:hint="eastAsia"/>
          <w:rtl/>
        </w:rPr>
        <w:t xml:space="preserve">  </w:t>
      </w:r>
    </w:p>
    <w:p w14:paraId="54B24036" w14:textId="77777777" w:rsidR="0024362B" w:rsidRDefault="00346747">
      <w:pPr>
        <w:spacing w:line="360" w:lineRule="auto"/>
        <w:jc w:val="both"/>
        <w:rPr>
          <w:rtl/>
        </w:rPr>
      </w:pPr>
      <w:r>
        <w:rPr>
          <w:rFonts w:hint="cs"/>
          <w:rtl/>
        </w:rPr>
        <w:t xml:space="preserve">אולם </w:t>
      </w:r>
      <w:r>
        <w:rPr>
          <w:rFonts w:hint="eastAsia"/>
          <w:rtl/>
        </w:rPr>
        <w:t>לשאלתנו</w:t>
      </w:r>
      <w:r>
        <w:rPr>
          <w:rFonts w:hint="cs"/>
          <w:rtl/>
        </w:rPr>
        <w:t xml:space="preserve"> בהמשך עדותו </w:t>
      </w:r>
      <w:r>
        <w:rPr>
          <w:rtl/>
        </w:rPr>
        <w:t xml:space="preserve">מדוע לא </w:t>
      </w:r>
      <w:r>
        <w:rPr>
          <w:rFonts w:hint="eastAsia"/>
          <w:rtl/>
        </w:rPr>
        <w:t>הצטרפה</w:t>
      </w:r>
      <w:r>
        <w:rPr>
          <w:rtl/>
        </w:rPr>
        <w:t xml:space="preserve"> אליו המתלוננת וברחה אף היא ברכבו והרי היה זה לאחר שסיימו לקיים יחסי מין, </w:t>
      </w:r>
      <w:r>
        <w:rPr>
          <w:rFonts w:hint="eastAsia"/>
          <w:rtl/>
        </w:rPr>
        <w:t>השיב</w:t>
      </w:r>
      <w:r>
        <w:rPr>
          <w:rtl/>
        </w:rPr>
        <w:t>: "</w:t>
      </w:r>
      <w:r>
        <w:rPr>
          <w:rFonts w:hint="eastAsia"/>
          <w:rtl/>
        </w:rPr>
        <w:t>כי</w:t>
      </w:r>
      <w:r>
        <w:rPr>
          <w:rtl/>
        </w:rPr>
        <w:t xml:space="preserve"> לא היה כסף, היא ידעה שלא היה כסף לכן לא עלתה" (עמ' 75 </w:t>
      </w:r>
      <w:r>
        <w:rPr>
          <w:rFonts w:hint="eastAsia"/>
          <w:rtl/>
        </w:rPr>
        <w:t>שור</w:t>
      </w:r>
      <w:r>
        <w:rPr>
          <w:rtl/>
        </w:rPr>
        <w:t>' 19</w:t>
      </w:r>
      <w:r>
        <w:rPr>
          <w:rFonts w:hint="cs"/>
          <w:rtl/>
        </w:rPr>
        <w:t xml:space="preserve"> לפרו'</w:t>
      </w:r>
      <w:r>
        <w:rPr>
          <w:rtl/>
        </w:rPr>
        <w:t>).</w:t>
      </w:r>
    </w:p>
    <w:p w14:paraId="555645E9" w14:textId="77777777" w:rsidR="0024362B" w:rsidRDefault="006D3A6B">
      <w:pPr>
        <w:spacing w:line="360" w:lineRule="auto"/>
        <w:jc w:val="both"/>
        <w:rPr>
          <w:rtl/>
        </w:rPr>
      </w:pPr>
      <w:r>
        <w:rPr>
          <w:rFonts w:hint="eastAsia"/>
          <w:rtl/>
        </w:rPr>
        <w:t xml:space="preserve"> </w:t>
      </w:r>
    </w:p>
    <w:p w14:paraId="69C4E3DE" w14:textId="77777777" w:rsidR="0024362B" w:rsidRDefault="00346747">
      <w:pPr>
        <w:spacing w:line="360" w:lineRule="auto"/>
        <w:jc w:val="both"/>
        <w:rPr>
          <w:rtl/>
        </w:rPr>
      </w:pPr>
      <w:r>
        <w:rPr>
          <w:rFonts w:hint="eastAsia"/>
          <w:rtl/>
        </w:rPr>
        <w:t>משהקשנו</w:t>
      </w:r>
      <w:r>
        <w:rPr>
          <w:rtl/>
        </w:rPr>
        <w:t xml:space="preserve"> והפנינו </w:t>
      </w:r>
      <w:r>
        <w:rPr>
          <w:rFonts w:hint="eastAsia"/>
          <w:rtl/>
        </w:rPr>
        <w:t>לדבריו</w:t>
      </w:r>
      <w:r>
        <w:rPr>
          <w:rtl/>
        </w:rPr>
        <w:t xml:space="preserve"> קודם לכן ולפיהם הבטיח לשלם למתלוננת את הכסף "</w:t>
      </w:r>
      <w:r>
        <w:rPr>
          <w:rFonts w:hint="eastAsia"/>
          <w:rtl/>
        </w:rPr>
        <w:t>באדמתו</w:t>
      </w:r>
      <w:r>
        <w:rPr>
          <w:rtl/>
        </w:rPr>
        <w:t xml:space="preserve">" </w:t>
      </w:r>
      <w:r>
        <w:rPr>
          <w:rFonts w:hint="eastAsia"/>
          <w:rtl/>
        </w:rPr>
        <w:t>בכפר</w:t>
      </w:r>
      <w:r>
        <w:rPr>
          <w:rtl/>
        </w:rPr>
        <w:t xml:space="preserve"> </w:t>
      </w:r>
      <w:r>
        <w:rPr>
          <w:rFonts w:hint="eastAsia"/>
          <w:rtl/>
        </w:rPr>
        <w:t>טמרה</w:t>
      </w:r>
      <w:r>
        <w:rPr>
          <w:rtl/>
        </w:rPr>
        <w:t xml:space="preserve">, השיב: </w:t>
      </w:r>
    </w:p>
    <w:p w14:paraId="4166AEE3" w14:textId="77777777" w:rsidR="0024362B" w:rsidRDefault="006D3A6B">
      <w:pPr>
        <w:jc w:val="both"/>
        <w:rPr>
          <w:rtl/>
        </w:rPr>
      </w:pPr>
      <w:r>
        <w:rPr>
          <w:rFonts w:hint="eastAsia"/>
          <w:rtl/>
        </w:rPr>
        <w:t xml:space="preserve"> </w:t>
      </w:r>
    </w:p>
    <w:p w14:paraId="1B50223E" w14:textId="77777777" w:rsidR="0024362B" w:rsidRDefault="00346747">
      <w:pPr>
        <w:pStyle w:val="a"/>
        <w:ind w:left="1440" w:right="1440"/>
        <w:jc w:val="both"/>
        <w:rPr>
          <w:rtl/>
        </w:rPr>
      </w:pPr>
      <w:r>
        <w:rPr>
          <w:rFonts w:cs="Miriam"/>
          <w:rtl/>
        </w:rPr>
        <w:t>"</w:t>
      </w:r>
      <w:r>
        <w:rPr>
          <w:rFonts w:cs="Miriam" w:hint="eastAsia"/>
          <w:rtl/>
        </w:rPr>
        <w:t>בהתחלה</w:t>
      </w:r>
      <w:r>
        <w:rPr>
          <w:rFonts w:cs="Miriam"/>
          <w:rtl/>
        </w:rPr>
        <w:t xml:space="preserve"> </w:t>
      </w:r>
      <w:r>
        <w:rPr>
          <w:rFonts w:cs="Miriam" w:hint="eastAsia"/>
          <w:rtl/>
        </w:rPr>
        <w:t>אמרתי</w:t>
      </w:r>
      <w:r>
        <w:rPr>
          <w:rFonts w:cs="Miriam"/>
          <w:rtl/>
        </w:rPr>
        <w:t xml:space="preserve"> לה אני אתן לך כסף אחרי שנגמור, כן יש לי כסף (העד מצביע על כיסו האחורי) </w:t>
      </w:r>
      <w:r>
        <w:rPr>
          <w:rFonts w:cs="Miriam" w:hint="eastAsia"/>
          <w:rtl/>
        </w:rPr>
        <w:t>אחרי</w:t>
      </w:r>
      <w:r>
        <w:rPr>
          <w:rFonts w:cs="Miriam"/>
          <w:rtl/>
        </w:rPr>
        <w:t xml:space="preserve"> שגמרנו אני אמרתי לה" </w:t>
      </w:r>
      <w:r>
        <w:rPr>
          <w:rFonts w:cs="Miriam" w:hint="eastAsia"/>
          <w:rtl/>
        </w:rPr>
        <w:t>אני</w:t>
      </w:r>
      <w:r>
        <w:rPr>
          <w:rFonts w:cs="Miriam"/>
          <w:rtl/>
        </w:rPr>
        <w:t xml:space="preserve"> אתן לך שם בחלקת האדמה" </w:t>
      </w:r>
      <w:r>
        <w:rPr>
          <w:rFonts w:cs="Miriam" w:hint="eastAsia"/>
          <w:rtl/>
        </w:rPr>
        <w:t>זה</w:t>
      </w:r>
      <w:r>
        <w:rPr>
          <w:rFonts w:cs="Miriam"/>
          <w:rtl/>
        </w:rPr>
        <w:t xml:space="preserve"> הרגיז אותה, </w:t>
      </w:r>
      <w:r>
        <w:rPr>
          <w:rFonts w:cs="Miriam" w:hint="eastAsia"/>
          <w:rtl/>
        </w:rPr>
        <w:t>והיא</w:t>
      </w:r>
      <w:r>
        <w:rPr>
          <w:rFonts w:cs="Miriam"/>
          <w:rtl/>
        </w:rPr>
        <w:t xml:space="preserve"> התחילה לחפש בכיסים שלי אולי יש לי כסף, באו אנשים, אני פחדתי וברחתי"</w:t>
      </w:r>
      <w:r>
        <w:rPr>
          <w:rtl/>
        </w:rPr>
        <w:t xml:space="preserve"> (עמ' 75, שור' 26-27, עמ' 76 שור' 1-3</w:t>
      </w:r>
      <w:r>
        <w:rPr>
          <w:rFonts w:hint="cs"/>
          <w:rtl/>
        </w:rPr>
        <w:t xml:space="preserve"> לפרו'</w:t>
      </w:r>
      <w:r>
        <w:rPr>
          <w:rtl/>
        </w:rPr>
        <w:t xml:space="preserve">). </w:t>
      </w:r>
    </w:p>
    <w:p w14:paraId="6C3E6DF3" w14:textId="77777777" w:rsidR="0024362B" w:rsidRDefault="006D3A6B">
      <w:pPr>
        <w:spacing w:line="360" w:lineRule="auto"/>
        <w:jc w:val="both"/>
        <w:rPr>
          <w:rtl/>
        </w:rPr>
      </w:pPr>
      <w:r>
        <w:rPr>
          <w:rFonts w:hint="eastAsia"/>
          <w:rtl/>
        </w:rPr>
        <w:t xml:space="preserve"> </w:t>
      </w:r>
    </w:p>
    <w:p w14:paraId="320D03C8" w14:textId="77777777" w:rsidR="0024362B" w:rsidRDefault="00346747">
      <w:pPr>
        <w:spacing w:line="360" w:lineRule="auto"/>
        <w:jc w:val="both"/>
        <w:rPr>
          <w:rtl/>
        </w:rPr>
      </w:pPr>
      <w:r>
        <w:rPr>
          <w:rFonts w:hint="eastAsia"/>
          <w:rtl/>
        </w:rPr>
        <w:t>בחקירתו</w:t>
      </w:r>
      <w:r>
        <w:rPr>
          <w:rtl/>
        </w:rPr>
        <w:t xml:space="preserve"> הראשית טען כי </w:t>
      </w:r>
      <w:r>
        <w:rPr>
          <w:rFonts w:hint="eastAsia"/>
          <w:rtl/>
        </w:rPr>
        <w:t>משהגיע</w:t>
      </w:r>
      <w:r>
        <w:rPr>
          <w:rtl/>
        </w:rPr>
        <w:t xml:space="preserve"> לחורשה "</w:t>
      </w:r>
      <w:r>
        <w:rPr>
          <w:rFonts w:cs="Miriam" w:hint="eastAsia"/>
          <w:rtl/>
        </w:rPr>
        <w:t>היה</w:t>
      </w:r>
      <w:r>
        <w:rPr>
          <w:rFonts w:cs="Miriam"/>
          <w:rtl/>
        </w:rPr>
        <w:t xml:space="preserve"> </w:t>
      </w:r>
      <w:r>
        <w:rPr>
          <w:rFonts w:cs="Miriam" w:hint="eastAsia"/>
          <w:rtl/>
        </w:rPr>
        <w:t>אוטו</w:t>
      </w:r>
      <w:r>
        <w:rPr>
          <w:rFonts w:cs="Miriam"/>
          <w:rtl/>
        </w:rPr>
        <w:t xml:space="preserve"> שם, כשאני נכנסתי לחורשה, האוטו נכנס אחרינו ואני לא שמתי לב לאוטו"</w:t>
      </w:r>
      <w:r>
        <w:rPr>
          <w:rtl/>
        </w:rPr>
        <w:t xml:space="preserve"> (עמ' 74, שור' 10-11). בחקירתו הנגדית </w:t>
      </w:r>
      <w:r>
        <w:rPr>
          <w:rFonts w:hint="eastAsia"/>
          <w:rtl/>
        </w:rPr>
        <w:t>טען</w:t>
      </w:r>
      <w:r>
        <w:rPr>
          <w:rtl/>
        </w:rPr>
        <w:t xml:space="preserve"> שהבחין ברכב רק כאשר סיים לקיים יחסי מין עם המתלוננת "</w:t>
      </w:r>
      <w:r>
        <w:rPr>
          <w:rFonts w:cs="Miriam" w:hint="eastAsia"/>
          <w:rtl/>
        </w:rPr>
        <w:t>לא</w:t>
      </w:r>
      <w:r>
        <w:rPr>
          <w:rFonts w:cs="Miriam"/>
          <w:rtl/>
        </w:rPr>
        <w:t>. רק כשגמרנו ראיתי את הרכב מרחוק"</w:t>
      </w:r>
      <w:r>
        <w:rPr>
          <w:rtl/>
        </w:rPr>
        <w:t xml:space="preserve"> (עמ' 81, שור' </w:t>
      </w:r>
      <w:r>
        <w:rPr>
          <w:rFonts w:hint="cs"/>
          <w:rtl/>
        </w:rPr>
        <w:t xml:space="preserve"> </w:t>
      </w:r>
      <w:r>
        <w:rPr>
          <w:rtl/>
        </w:rPr>
        <w:t>23</w:t>
      </w:r>
      <w:r>
        <w:rPr>
          <w:rFonts w:hint="cs"/>
          <w:rtl/>
        </w:rPr>
        <w:t xml:space="preserve"> לפרו'</w:t>
      </w:r>
      <w:r>
        <w:rPr>
          <w:rtl/>
        </w:rPr>
        <w:t>)</w:t>
      </w:r>
      <w:r>
        <w:rPr>
          <w:rFonts w:hint="cs"/>
          <w:rtl/>
        </w:rPr>
        <w:t xml:space="preserve">. </w:t>
      </w:r>
    </w:p>
    <w:p w14:paraId="3856D6EA" w14:textId="77777777" w:rsidR="0024362B" w:rsidRDefault="006D3A6B">
      <w:pPr>
        <w:spacing w:line="360" w:lineRule="auto"/>
        <w:ind w:firstLine="567"/>
        <w:jc w:val="both"/>
        <w:rPr>
          <w:u w:val="single"/>
          <w:rtl/>
        </w:rPr>
      </w:pPr>
      <w:r>
        <w:rPr>
          <w:rFonts w:hint="eastAsia"/>
          <w:rtl/>
        </w:rPr>
        <w:t xml:space="preserve"> </w:t>
      </w:r>
    </w:p>
    <w:p w14:paraId="767F9EE1" w14:textId="77777777" w:rsidR="0024362B" w:rsidRDefault="00346747">
      <w:pPr>
        <w:spacing w:line="360" w:lineRule="auto"/>
        <w:jc w:val="both"/>
        <w:rPr>
          <w:rtl/>
        </w:rPr>
      </w:pPr>
      <w:r>
        <w:rPr>
          <w:rFonts w:hint="eastAsia"/>
          <w:rtl/>
        </w:rPr>
        <w:t>עוד</w:t>
      </w:r>
      <w:r>
        <w:rPr>
          <w:rtl/>
        </w:rPr>
        <w:t xml:space="preserve"> טען הנאשם בעדותו </w:t>
      </w:r>
      <w:r>
        <w:rPr>
          <w:rFonts w:hint="eastAsia"/>
          <w:rtl/>
        </w:rPr>
        <w:t>בבית</w:t>
      </w:r>
      <w:r>
        <w:rPr>
          <w:rtl/>
        </w:rPr>
        <w:t xml:space="preserve"> המשפט כי המתלוננת היתה מאוהבת בו, ולמעשה לא פגש בה בשנתיים עובר למפגש </w:t>
      </w:r>
      <w:r>
        <w:rPr>
          <w:rFonts w:hint="eastAsia"/>
          <w:rtl/>
        </w:rPr>
        <w:t>במועד</w:t>
      </w:r>
      <w:r>
        <w:rPr>
          <w:rtl/>
        </w:rPr>
        <w:t xml:space="preserve"> הרלבנטי בכתב האישום</w:t>
      </w:r>
      <w:r>
        <w:rPr>
          <w:rFonts w:hint="cs"/>
          <w:rtl/>
        </w:rPr>
        <w:t>,</w:t>
      </w:r>
      <w:r>
        <w:rPr>
          <w:rtl/>
        </w:rPr>
        <w:t xml:space="preserve"> משנדרש הכיצד אם כן לא פגשה בו שנתיים  </w:t>
      </w:r>
      <w:r>
        <w:rPr>
          <w:rFonts w:hint="eastAsia"/>
          <w:rtl/>
        </w:rPr>
        <w:t>השיב</w:t>
      </w:r>
      <w:r>
        <w:rPr>
          <w:rtl/>
        </w:rPr>
        <w:t xml:space="preserve">: </w:t>
      </w:r>
    </w:p>
    <w:p w14:paraId="18FF0FB5" w14:textId="77777777" w:rsidR="0024362B" w:rsidRDefault="0024362B">
      <w:pPr>
        <w:ind w:firstLine="720"/>
        <w:jc w:val="both"/>
        <w:rPr>
          <w:rtl/>
        </w:rPr>
      </w:pPr>
    </w:p>
    <w:p w14:paraId="0C0A50DF" w14:textId="77777777" w:rsidR="0024362B" w:rsidRDefault="00346747">
      <w:pPr>
        <w:ind w:left="1440" w:right="1440"/>
        <w:jc w:val="both"/>
        <w:rPr>
          <w:rtl/>
        </w:rPr>
      </w:pPr>
      <w:r>
        <w:rPr>
          <w:rtl/>
        </w:rPr>
        <w:t>"</w:t>
      </w:r>
      <w:r>
        <w:rPr>
          <w:rFonts w:cs="Miriam" w:hint="eastAsia"/>
          <w:rtl/>
        </w:rPr>
        <w:t>אני</w:t>
      </w:r>
      <w:r>
        <w:rPr>
          <w:rFonts w:cs="Miriam"/>
          <w:rtl/>
        </w:rPr>
        <w:t xml:space="preserve"> אלך עם נרקומנית? אני אתאהב בה? (הנאשם צוחק). אני </w:t>
      </w:r>
      <w:r>
        <w:rPr>
          <w:rFonts w:cs="Miriam" w:hint="eastAsia"/>
          <w:rtl/>
        </w:rPr>
        <w:t>לא</w:t>
      </w:r>
      <w:r>
        <w:rPr>
          <w:rFonts w:cs="Miriam"/>
          <w:rtl/>
        </w:rPr>
        <w:t xml:space="preserve"> מבין את עצמי</w:t>
      </w:r>
      <w:r>
        <w:rPr>
          <w:rtl/>
        </w:rPr>
        <w:t>" (עמ' 83 שור' 2-7</w:t>
      </w:r>
      <w:r>
        <w:rPr>
          <w:rFonts w:hint="cs"/>
          <w:rtl/>
        </w:rPr>
        <w:t xml:space="preserve"> לפרו'</w:t>
      </w:r>
      <w:r>
        <w:rPr>
          <w:rtl/>
        </w:rPr>
        <w:t>).</w:t>
      </w:r>
    </w:p>
    <w:p w14:paraId="02CD44BF" w14:textId="77777777" w:rsidR="0024362B" w:rsidRDefault="006D3A6B">
      <w:pPr>
        <w:spacing w:line="360" w:lineRule="auto"/>
        <w:jc w:val="both"/>
        <w:rPr>
          <w:rtl/>
        </w:rPr>
      </w:pPr>
      <w:r>
        <w:rPr>
          <w:rFonts w:hint="eastAsia"/>
          <w:rtl/>
        </w:rPr>
        <w:t xml:space="preserve"> </w:t>
      </w:r>
    </w:p>
    <w:p w14:paraId="17D2FCAD" w14:textId="77777777" w:rsidR="0024362B" w:rsidRDefault="00346747">
      <w:pPr>
        <w:spacing w:line="360" w:lineRule="auto"/>
        <w:jc w:val="both"/>
        <w:rPr>
          <w:rtl/>
        </w:rPr>
      </w:pPr>
      <w:r>
        <w:rPr>
          <w:rFonts w:hint="eastAsia"/>
          <w:rtl/>
        </w:rPr>
        <w:t>לנוכח</w:t>
      </w:r>
      <w:r>
        <w:rPr>
          <w:rtl/>
        </w:rPr>
        <w:t xml:space="preserve"> גירסת הנאשם כי </w:t>
      </w:r>
      <w:r>
        <w:rPr>
          <w:rFonts w:hint="eastAsia"/>
          <w:rtl/>
        </w:rPr>
        <w:t>היתה</w:t>
      </w:r>
      <w:r>
        <w:rPr>
          <w:rtl/>
        </w:rPr>
        <w:t xml:space="preserve"> זו המתלוננת שתקפה אותו נדרש לשאלה היכן, ועל כך השיב: "</w:t>
      </w:r>
      <w:r>
        <w:rPr>
          <w:rFonts w:cs="Miriam" w:hint="eastAsia"/>
          <w:rtl/>
        </w:rPr>
        <w:t>אני</w:t>
      </w:r>
      <w:r>
        <w:rPr>
          <w:rFonts w:cs="Miriam"/>
          <w:rtl/>
        </w:rPr>
        <w:t xml:space="preserve"> לא זוכר בדיוק איפה </w:t>
      </w:r>
      <w:r>
        <w:rPr>
          <w:rFonts w:cs="Miriam" w:hint="eastAsia"/>
          <w:rtl/>
        </w:rPr>
        <w:t>תקפה</w:t>
      </w:r>
      <w:r>
        <w:rPr>
          <w:rFonts w:cs="Miriam"/>
          <w:rtl/>
        </w:rPr>
        <w:t xml:space="preserve"> אותי (אוחז בשתי ידיו לכיוון עורפו), אני הייתי מסטול</w:t>
      </w:r>
      <w:r>
        <w:rPr>
          <w:rtl/>
        </w:rPr>
        <w:t>" (עמ' 77 שור'</w:t>
      </w:r>
      <w:r>
        <w:rPr>
          <w:rFonts w:hint="cs"/>
          <w:rtl/>
        </w:rPr>
        <w:t xml:space="preserve"> </w:t>
      </w:r>
      <w:r>
        <w:rPr>
          <w:rtl/>
        </w:rPr>
        <w:t>13</w:t>
      </w:r>
      <w:r>
        <w:rPr>
          <w:rFonts w:hint="cs"/>
          <w:rtl/>
        </w:rPr>
        <w:t xml:space="preserve"> לפרו')</w:t>
      </w:r>
      <w:r>
        <w:rPr>
          <w:rtl/>
        </w:rPr>
        <w:t>.</w:t>
      </w:r>
    </w:p>
    <w:p w14:paraId="14342F8D" w14:textId="77777777" w:rsidR="0024362B" w:rsidRDefault="006D3A6B">
      <w:pPr>
        <w:spacing w:line="360" w:lineRule="auto"/>
        <w:jc w:val="both"/>
        <w:rPr>
          <w:rtl/>
        </w:rPr>
      </w:pPr>
      <w:r>
        <w:rPr>
          <w:rFonts w:hint="eastAsia"/>
          <w:rtl/>
        </w:rPr>
        <w:t xml:space="preserve"> </w:t>
      </w:r>
    </w:p>
    <w:p w14:paraId="3110EF44" w14:textId="77777777" w:rsidR="0024362B" w:rsidRDefault="0024362B">
      <w:pPr>
        <w:spacing w:line="360" w:lineRule="auto"/>
        <w:jc w:val="both"/>
        <w:rPr>
          <w:rtl/>
        </w:rPr>
      </w:pPr>
    </w:p>
    <w:p w14:paraId="71B7E2A2" w14:textId="77777777" w:rsidR="0024362B" w:rsidRDefault="0024362B">
      <w:pPr>
        <w:spacing w:line="360" w:lineRule="auto"/>
        <w:jc w:val="both"/>
        <w:rPr>
          <w:rtl/>
        </w:rPr>
      </w:pPr>
    </w:p>
    <w:p w14:paraId="367E6660" w14:textId="77777777" w:rsidR="0024362B" w:rsidRDefault="00346747">
      <w:pPr>
        <w:spacing w:line="360" w:lineRule="auto"/>
        <w:jc w:val="both"/>
        <w:rPr>
          <w:rtl/>
        </w:rPr>
      </w:pPr>
      <w:r>
        <w:rPr>
          <w:rFonts w:hint="eastAsia"/>
          <w:rtl/>
        </w:rPr>
        <w:t>משהוצגו</w:t>
      </w:r>
      <w:r>
        <w:rPr>
          <w:rtl/>
        </w:rPr>
        <w:t xml:space="preserve"> בפני הנאשם </w:t>
      </w:r>
      <w:r>
        <w:rPr>
          <w:rFonts w:hint="eastAsia"/>
          <w:rtl/>
        </w:rPr>
        <w:t>תמונות</w:t>
      </w:r>
      <w:r>
        <w:rPr>
          <w:rtl/>
        </w:rPr>
        <w:t xml:space="preserve"> (60-61; ת/121</w:t>
      </w:r>
      <w:r>
        <w:rPr>
          <w:rFonts w:hint="cs"/>
          <w:rtl/>
        </w:rPr>
        <w:t>)</w:t>
      </w:r>
      <w:r>
        <w:rPr>
          <w:rtl/>
        </w:rPr>
        <w:t xml:space="preserve"> מהן ניתן ללמוד על חבלות ב</w:t>
      </w:r>
      <w:r>
        <w:rPr>
          <w:rFonts w:hint="cs"/>
          <w:rtl/>
        </w:rPr>
        <w:t xml:space="preserve">פלג </w:t>
      </w:r>
      <w:r>
        <w:rPr>
          <w:rtl/>
        </w:rPr>
        <w:t>גופ</w:t>
      </w:r>
      <w:r>
        <w:rPr>
          <w:rFonts w:hint="cs"/>
          <w:rtl/>
        </w:rPr>
        <w:t>ו התחתון</w:t>
      </w:r>
      <w:r>
        <w:rPr>
          <w:rtl/>
        </w:rPr>
        <w:t xml:space="preserve">, ונתבקש ליתן </w:t>
      </w:r>
      <w:r>
        <w:rPr>
          <w:rFonts w:hint="eastAsia"/>
          <w:rtl/>
        </w:rPr>
        <w:t>הסבר</w:t>
      </w:r>
      <w:r>
        <w:rPr>
          <w:rtl/>
        </w:rPr>
        <w:t xml:space="preserve"> השיב: "</w:t>
      </w:r>
      <w:r>
        <w:rPr>
          <w:rFonts w:cs="Miriam" w:hint="eastAsia"/>
          <w:rtl/>
        </w:rPr>
        <w:t>זה</w:t>
      </w:r>
      <w:r>
        <w:rPr>
          <w:rFonts w:cs="Miriam"/>
          <w:rtl/>
        </w:rPr>
        <w:t xml:space="preserve"> היה כשהיינו </w:t>
      </w:r>
      <w:r>
        <w:rPr>
          <w:rFonts w:cs="Miriam" w:hint="eastAsia"/>
          <w:rtl/>
        </w:rPr>
        <w:t>על</w:t>
      </w:r>
      <w:r>
        <w:rPr>
          <w:rFonts w:cs="Miriam"/>
          <w:rtl/>
        </w:rPr>
        <w:t xml:space="preserve"> הרצפה, הרי עשינו אקט מיני והיו שם כל מני קוצים, עשבים וכל מיני דברים והבנאדם </w:t>
      </w:r>
      <w:r>
        <w:rPr>
          <w:rFonts w:cs="Miriam" w:hint="eastAsia"/>
          <w:rtl/>
        </w:rPr>
        <w:t>היה</w:t>
      </w:r>
      <w:r>
        <w:rPr>
          <w:rFonts w:cs="Miriam"/>
          <w:rtl/>
        </w:rPr>
        <w:t xml:space="preserve"> מסטול, מה הוא </w:t>
      </w:r>
      <w:r>
        <w:rPr>
          <w:rtl/>
        </w:rPr>
        <w:t>(צ"</w:t>
      </w:r>
      <w:r>
        <w:rPr>
          <w:rFonts w:hint="eastAsia"/>
          <w:rtl/>
        </w:rPr>
        <w:t>ל</w:t>
      </w:r>
      <w:r>
        <w:rPr>
          <w:rtl/>
        </w:rPr>
        <w:t xml:space="preserve"> "</w:t>
      </w:r>
      <w:r>
        <w:rPr>
          <w:rFonts w:hint="eastAsia"/>
          <w:rtl/>
        </w:rPr>
        <w:t>אני</w:t>
      </w:r>
      <w:r>
        <w:rPr>
          <w:rtl/>
        </w:rPr>
        <w:t xml:space="preserve">" </w:t>
      </w:r>
      <w:r>
        <w:rPr>
          <w:rFonts w:hint="eastAsia"/>
          <w:rtl/>
        </w:rPr>
        <w:t>י</w:t>
      </w:r>
      <w:r>
        <w:rPr>
          <w:rtl/>
        </w:rPr>
        <w:t xml:space="preserve">.א) </w:t>
      </w:r>
      <w:r>
        <w:rPr>
          <w:rFonts w:cs="Miriam"/>
          <w:rtl/>
        </w:rPr>
        <w:t>זוכר כל דבר?"</w:t>
      </w:r>
      <w:r>
        <w:rPr>
          <w:rtl/>
        </w:rPr>
        <w:t xml:space="preserve"> (עמ' 77, שור' 24-25</w:t>
      </w:r>
      <w:r>
        <w:rPr>
          <w:rFonts w:hint="cs"/>
          <w:rtl/>
        </w:rPr>
        <w:t xml:space="preserve"> לפרו'</w:t>
      </w:r>
      <w:r>
        <w:rPr>
          <w:rtl/>
        </w:rPr>
        <w:t>).</w:t>
      </w:r>
    </w:p>
    <w:p w14:paraId="2A2A3EBA" w14:textId="77777777" w:rsidR="0024362B" w:rsidRDefault="006D3A6B">
      <w:pPr>
        <w:spacing w:line="360" w:lineRule="auto"/>
        <w:ind w:firstLine="720"/>
        <w:jc w:val="both"/>
        <w:rPr>
          <w:rtl/>
        </w:rPr>
      </w:pPr>
      <w:r>
        <w:rPr>
          <w:rFonts w:hint="eastAsia"/>
          <w:rtl/>
        </w:rPr>
        <w:t xml:space="preserve"> </w:t>
      </w:r>
    </w:p>
    <w:p w14:paraId="31B534D8" w14:textId="77777777" w:rsidR="0024362B" w:rsidRDefault="00346747">
      <w:pPr>
        <w:spacing w:line="360" w:lineRule="auto"/>
        <w:jc w:val="both"/>
        <w:rPr>
          <w:rtl/>
        </w:rPr>
      </w:pPr>
      <w:r>
        <w:rPr>
          <w:rFonts w:hint="eastAsia"/>
          <w:rtl/>
        </w:rPr>
        <w:t>הנאשם</w:t>
      </w:r>
      <w:r>
        <w:rPr>
          <w:rtl/>
        </w:rPr>
        <w:t xml:space="preserve"> לא חלק על כך כי </w:t>
      </w:r>
      <w:r>
        <w:rPr>
          <w:rFonts w:hint="eastAsia"/>
          <w:rtl/>
        </w:rPr>
        <w:t>פלאפון</w:t>
      </w:r>
      <w:r>
        <w:rPr>
          <w:rtl/>
        </w:rPr>
        <w:t xml:space="preserve"> מספר </w:t>
      </w:r>
      <w:r>
        <w:rPr>
          <w:u w:val="single"/>
          <w:rtl/>
        </w:rPr>
        <w:t>052-3657828</w:t>
      </w:r>
      <w:r>
        <w:rPr>
          <w:rtl/>
        </w:rPr>
        <w:t>, היה ברשותו בזמן האירוע נשוא כתב האישום (עמ' 78 שור' 7</w:t>
      </w:r>
      <w:r>
        <w:rPr>
          <w:rFonts w:hint="cs"/>
          <w:rtl/>
        </w:rPr>
        <w:t xml:space="preserve"> לפרו'</w:t>
      </w:r>
      <w:r>
        <w:rPr>
          <w:rtl/>
        </w:rPr>
        <w:t xml:space="preserve">).  </w:t>
      </w:r>
    </w:p>
    <w:p w14:paraId="0FB9230E" w14:textId="77777777" w:rsidR="0024362B" w:rsidRDefault="006D3A6B">
      <w:pPr>
        <w:spacing w:line="360" w:lineRule="auto"/>
        <w:jc w:val="both"/>
        <w:rPr>
          <w:rtl/>
        </w:rPr>
      </w:pPr>
      <w:r>
        <w:rPr>
          <w:rFonts w:hint="eastAsia"/>
          <w:rtl/>
        </w:rPr>
        <w:t xml:space="preserve"> </w:t>
      </w:r>
    </w:p>
    <w:p w14:paraId="4C8288BB" w14:textId="77777777" w:rsidR="0024362B" w:rsidRDefault="00346747">
      <w:pPr>
        <w:spacing w:line="360" w:lineRule="auto"/>
        <w:jc w:val="both"/>
        <w:rPr>
          <w:rtl/>
        </w:rPr>
      </w:pPr>
      <w:r>
        <w:rPr>
          <w:rFonts w:hint="eastAsia"/>
          <w:rtl/>
        </w:rPr>
        <w:t>לגירסת</w:t>
      </w:r>
      <w:r>
        <w:rPr>
          <w:rtl/>
        </w:rPr>
        <w:t xml:space="preserve"> הנאשם בעדותו בפנינו</w:t>
      </w:r>
      <w:r>
        <w:rPr>
          <w:rFonts w:hint="cs"/>
          <w:rtl/>
        </w:rPr>
        <w:t>, כאמור,</w:t>
      </w:r>
      <w:r>
        <w:rPr>
          <w:rtl/>
        </w:rPr>
        <w:t xml:space="preserve"> ברח "</w:t>
      </w:r>
      <w:r>
        <w:rPr>
          <w:rFonts w:hint="eastAsia"/>
          <w:rtl/>
        </w:rPr>
        <w:t>מאימתם</w:t>
      </w:r>
      <w:r>
        <w:rPr>
          <w:rtl/>
        </w:rPr>
        <w:t xml:space="preserve">" </w:t>
      </w:r>
      <w:r>
        <w:rPr>
          <w:rFonts w:hint="eastAsia"/>
          <w:rtl/>
        </w:rPr>
        <w:t>של</w:t>
      </w:r>
      <w:r>
        <w:rPr>
          <w:rtl/>
        </w:rPr>
        <w:t xml:space="preserve"> שלושת הבחורים היישר לביתו, משכך, עומת עם ממצאי חוות דעת המתייחס</w:t>
      </w:r>
      <w:r>
        <w:rPr>
          <w:rFonts w:hint="cs"/>
          <w:rtl/>
        </w:rPr>
        <w:t>ים</w:t>
      </w:r>
      <w:r>
        <w:rPr>
          <w:rtl/>
        </w:rPr>
        <w:t xml:space="preserve"> לאיכון </w:t>
      </w:r>
      <w:r>
        <w:rPr>
          <w:rFonts w:hint="cs"/>
          <w:rtl/>
        </w:rPr>
        <w:t xml:space="preserve">הטלפון הנייד </w:t>
      </w:r>
      <w:r>
        <w:rPr>
          <w:rtl/>
        </w:rPr>
        <w:t>שהיה ברשותו (ת/108), ולפיה</w:t>
      </w:r>
      <w:r>
        <w:rPr>
          <w:rFonts w:hint="cs"/>
          <w:rtl/>
        </w:rPr>
        <w:t>ם</w:t>
      </w:r>
      <w:r>
        <w:rPr>
          <w:rtl/>
        </w:rPr>
        <w:t xml:space="preserve"> בשעה </w:t>
      </w:r>
      <w:r>
        <w:rPr>
          <w:u w:val="single"/>
          <w:rtl/>
        </w:rPr>
        <w:t>8:48</w:t>
      </w:r>
      <w:r>
        <w:rPr>
          <w:rtl/>
        </w:rPr>
        <w:t xml:space="preserve"> עדיין נמצא בזירת האירוע</w:t>
      </w:r>
      <w:r>
        <w:rPr>
          <w:rFonts w:hint="cs"/>
          <w:rtl/>
        </w:rPr>
        <w:t>.</w:t>
      </w:r>
      <w:r>
        <w:rPr>
          <w:rtl/>
        </w:rPr>
        <w:t xml:space="preserve"> </w:t>
      </w:r>
    </w:p>
    <w:p w14:paraId="46C45410" w14:textId="77777777" w:rsidR="0024362B" w:rsidRDefault="0024362B">
      <w:pPr>
        <w:spacing w:line="360" w:lineRule="auto"/>
        <w:ind w:firstLine="567"/>
        <w:jc w:val="both"/>
        <w:rPr>
          <w:rtl/>
        </w:rPr>
      </w:pPr>
    </w:p>
    <w:p w14:paraId="74D9B364" w14:textId="77777777" w:rsidR="0024362B" w:rsidRDefault="00346747">
      <w:pPr>
        <w:spacing w:line="360" w:lineRule="auto"/>
        <w:jc w:val="both"/>
        <w:rPr>
          <w:rtl/>
        </w:rPr>
      </w:pPr>
      <w:r>
        <w:rPr>
          <w:rFonts w:hint="eastAsia"/>
          <w:rtl/>
        </w:rPr>
        <w:t>מפאת</w:t>
      </w:r>
      <w:r>
        <w:rPr>
          <w:rtl/>
        </w:rPr>
        <w:t xml:space="preserve"> חשיבות הדברים אפנה לשאלות שהופנו לנאשם ולתשובותיו:</w:t>
      </w:r>
    </w:p>
    <w:p w14:paraId="5EC3EB67" w14:textId="77777777" w:rsidR="0024362B" w:rsidRDefault="006D3A6B">
      <w:pPr>
        <w:jc w:val="both"/>
        <w:rPr>
          <w:rtl/>
        </w:rPr>
      </w:pPr>
      <w:r>
        <w:rPr>
          <w:rFonts w:hint="eastAsia"/>
          <w:rtl/>
        </w:rPr>
        <w:t xml:space="preserve"> </w:t>
      </w:r>
    </w:p>
    <w:p w14:paraId="1D2AB3CC" w14:textId="77777777" w:rsidR="0024362B" w:rsidRDefault="00346747">
      <w:pPr>
        <w:pStyle w:val="a"/>
        <w:ind w:left="1440" w:right="1440"/>
        <w:jc w:val="both"/>
        <w:rPr>
          <w:rFonts w:cs="Miriam"/>
          <w:rtl/>
        </w:rPr>
      </w:pPr>
      <w:r>
        <w:rPr>
          <w:rFonts w:cs="Miriam"/>
          <w:rtl/>
        </w:rPr>
        <w:t>"</w:t>
      </w:r>
      <w:r>
        <w:rPr>
          <w:rFonts w:cs="Miriam" w:hint="eastAsia"/>
          <w:rtl/>
        </w:rPr>
        <w:t>ש</w:t>
      </w:r>
      <w:r>
        <w:rPr>
          <w:rFonts w:cs="Miriam"/>
          <w:rtl/>
        </w:rPr>
        <w:t xml:space="preserve">: </w:t>
      </w:r>
      <w:r>
        <w:rPr>
          <w:rFonts w:cs="Miriam" w:hint="eastAsia"/>
          <w:rtl/>
        </w:rPr>
        <w:t>אני</w:t>
      </w:r>
      <w:r>
        <w:rPr>
          <w:rFonts w:cs="Miriam"/>
          <w:rtl/>
        </w:rPr>
        <w:t xml:space="preserve"> אמרתי לך שלפי האיכון אתה הגעת לאדמה שלך, כלומר לאיזור טמרה, לא לפני שעה 08:52, כלומר בשעה זו עדיין היית נמצא בצומת אחיהוד, כלומר בדרך הביתה, כאשר בשעה 08:48 אתה נמצא בכפר ג'דידה וזה אחרי שהמתלוננת נמצאת אצל האנשים בכפר ג'דיידה </w:t>
      </w:r>
      <w:r>
        <w:rPr>
          <w:rFonts w:cs="Miriam" w:hint="eastAsia"/>
          <w:rtl/>
        </w:rPr>
        <w:t>פגועה</w:t>
      </w:r>
      <w:r>
        <w:rPr>
          <w:rFonts w:cs="Miriam"/>
          <w:rtl/>
        </w:rPr>
        <w:t xml:space="preserve"> וחצי חיה. איך אתה מסביר את זה.  </w:t>
      </w:r>
    </w:p>
    <w:p w14:paraId="0A4069BC" w14:textId="77777777" w:rsidR="0024362B" w:rsidRDefault="00346747">
      <w:pPr>
        <w:pStyle w:val="a"/>
        <w:ind w:left="1287" w:right="1440" w:firstLine="153"/>
        <w:jc w:val="both"/>
        <w:rPr>
          <w:rFonts w:cs="Miriam"/>
          <w:rtl/>
        </w:rPr>
      </w:pPr>
      <w:r>
        <w:rPr>
          <w:rFonts w:cs="Miriam" w:hint="eastAsia"/>
          <w:rtl/>
        </w:rPr>
        <w:t>ת</w:t>
      </w:r>
      <w:r>
        <w:rPr>
          <w:rFonts w:cs="Miriam"/>
          <w:rtl/>
        </w:rPr>
        <w:t xml:space="preserve">: אני הייתי באוטו. </w:t>
      </w:r>
    </w:p>
    <w:p w14:paraId="642515DB" w14:textId="77777777" w:rsidR="0024362B" w:rsidRDefault="00346747">
      <w:pPr>
        <w:pStyle w:val="a"/>
        <w:ind w:left="1134" w:right="1440" w:firstLine="306"/>
        <w:jc w:val="both"/>
        <w:rPr>
          <w:rFonts w:cs="Miriam"/>
          <w:rtl/>
        </w:rPr>
      </w:pPr>
      <w:r>
        <w:rPr>
          <w:rFonts w:cs="Miriam" w:hint="eastAsia"/>
          <w:rtl/>
        </w:rPr>
        <w:t>ש</w:t>
      </w:r>
      <w:r>
        <w:rPr>
          <w:rFonts w:cs="Miriam"/>
          <w:rtl/>
        </w:rPr>
        <w:t xml:space="preserve">: אתה אומר, אני ברחתי ישר הביתה לאדמות שלי, נכון. </w:t>
      </w:r>
    </w:p>
    <w:p w14:paraId="7DC4541D" w14:textId="77777777" w:rsidR="0024362B" w:rsidRDefault="00346747">
      <w:pPr>
        <w:pStyle w:val="a"/>
        <w:ind w:left="981" w:right="1440" w:firstLine="459"/>
        <w:jc w:val="both"/>
        <w:rPr>
          <w:rFonts w:cs="Miriam"/>
          <w:rtl/>
        </w:rPr>
      </w:pPr>
      <w:r>
        <w:rPr>
          <w:rFonts w:cs="Miriam" w:hint="eastAsia"/>
          <w:rtl/>
        </w:rPr>
        <w:t>ת</w:t>
      </w:r>
      <w:r>
        <w:rPr>
          <w:rFonts w:cs="Miriam"/>
          <w:rtl/>
        </w:rPr>
        <w:t xml:space="preserve">: כן. </w:t>
      </w:r>
    </w:p>
    <w:p w14:paraId="6FDBC967" w14:textId="77777777" w:rsidR="0024362B" w:rsidRDefault="00346747">
      <w:pPr>
        <w:pStyle w:val="a"/>
        <w:ind w:left="720" w:right="1440" w:firstLine="720"/>
        <w:jc w:val="both"/>
        <w:rPr>
          <w:rFonts w:cs="Miriam"/>
          <w:rtl/>
        </w:rPr>
      </w:pPr>
      <w:r>
        <w:rPr>
          <w:rFonts w:cs="Miriam" w:hint="eastAsia"/>
          <w:rtl/>
        </w:rPr>
        <w:t>ש</w:t>
      </w:r>
      <w:r>
        <w:rPr>
          <w:rFonts w:cs="Miriam"/>
          <w:rtl/>
        </w:rPr>
        <w:t xml:space="preserve">: יצאתי, עזבתי את בושרא, היא היתה בסדר היא החליטה </w:t>
      </w:r>
    </w:p>
    <w:p w14:paraId="5DCA71C6" w14:textId="77777777" w:rsidR="0024362B" w:rsidRDefault="00346747">
      <w:pPr>
        <w:pStyle w:val="a"/>
        <w:ind w:left="720" w:right="1440" w:firstLine="720"/>
        <w:jc w:val="both"/>
        <w:rPr>
          <w:rFonts w:cs="Miriam"/>
          <w:rtl/>
        </w:rPr>
      </w:pPr>
      <w:r>
        <w:rPr>
          <w:rFonts w:cs="Miriam" w:hint="cs"/>
          <w:rtl/>
        </w:rPr>
        <w:t xml:space="preserve">    </w:t>
      </w:r>
      <w:r>
        <w:rPr>
          <w:rFonts w:cs="Miriam" w:hint="eastAsia"/>
          <w:rtl/>
        </w:rPr>
        <w:t>להישאר</w:t>
      </w:r>
      <w:r>
        <w:rPr>
          <w:rFonts w:cs="Miriam" w:hint="cs"/>
          <w:rtl/>
        </w:rPr>
        <w:t xml:space="preserve"> </w:t>
      </w:r>
      <w:r>
        <w:rPr>
          <w:rFonts w:cs="Miriam" w:hint="eastAsia"/>
          <w:rtl/>
        </w:rPr>
        <w:t>בחורשה</w:t>
      </w:r>
      <w:r>
        <w:rPr>
          <w:rFonts w:cs="Miriam"/>
          <w:rtl/>
        </w:rPr>
        <w:t xml:space="preserve">. </w:t>
      </w:r>
    </w:p>
    <w:p w14:paraId="3A7B8E6C" w14:textId="77777777" w:rsidR="0024362B" w:rsidRDefault="00346747">
      <w:pPr>
        <w:pStyle w:val="a"/>
        <w:ind w:left="1287" w:right="1440" w:firstLine="153"/>
        <w:jc w:val="both"/>
        <w:rPr>
          <w:rFonts w:cs="Miriam"/>
          <w:rtl/>
        </w:rPr>
      </w:pPr>
      <w:r>
        <w:rPr>
          <w:rFonts w:cs="Miriam" w:hint="eastAsia"/>
          <w:rtl/>
        </w:rPr>
        <w:t>ת</w:t>
      </w:r>
      <w:r>
        <w:rPr>
          <w:rFonts w:cs="Miriam"/>
          <w:rtl/>
        </w:rPr>
        <w:t>: כן.</w:t>
      </w:r>
    </w:p>
    <w:p w14:paraId="3113A8BE" w14:textId="77777777" w:rsidR="0024362B" w:rsidRDefault="00346747">
      <w:pPr>
        <w:pStyle w:val="a"/>
        <w:ind w:left="1134" w:right="1440" w:firstLine="306"/>
        <w:jc w:val="both"/>
        <w:rPr>
          <w:rFonts w:cs="Miriam"/>
          <w:rtl/>
        </w:rPr>
      </w:pPr>
      <w:r>
        <w:rPr>
          <w:rFonts w:cs="Miriam" w:hint="eastAsia"/>
          <w:rtl/>
        </w:rPr>
        <w:t>ש</w:t>
      </w:r>
      <w:r>
        <w:rPr>
          <w:rFonts w:cs="Miriam"/>
          <w:rtl/>
        </w:rPr>
        <w:t xml:space="preserve">: אתה אומר שלוקח לך 5 דקות לכל היותר להגיע הביתה. </w:t>
      </w:r>
    </w:p>
    <w:p w14:paraId="5A3D3CE4" w14:textId="77777777" w:rsidR="0024362B" w:rsidRDefault="00346747">
      <w:pPr>
        <w:pStyle w:val="a"/>
        <w:ind w:left="981" w:right="1440" w:firstLine="459"/>
        <w:jc w:val="both"/>
        <w:rPr>
          <w:rFonts w:cs="Miriam"/>
          <w:rtl/>
        </w:rPr>
      </w:pPr>
      <w:r>
        <w:rPr>
          <w:rFonts w:cs="Miriam" w:hint="eastAsia"/>
          <w:rtl/>
        </w:rPr>
        <w:t>ת</w:t>
      </w:r>
      <w:r>
        <w:rPr>
          <w:rFonts w:cs="Miriam"/>
          <w:rtl/>
        </w:rPr>
        <w:t>: עצרתי שם.</w:t>
      </w:r>
    </w:p>
    <w:p w14:paraId="7A55D5AF" w14:textId="77777777" w:rsidR="0024362B" w:rsidRDefault="00346747">
      <w:pPr>
        <w:pStyle w:val="a"/>
        <w:ind w:left="828" w:right="1440" w:firstLine="612"/>
        <w:jc w:val="both"/>
        <w:rPr>
          <w:rFonts w:cs="Miriam"/>
          <w:rtl/>
        </w:rPr>
      </w:pPr>
      <w:r>
        <w:rPr>
          <w:rFonts w:cs="Miriam" w:hint="eastAsia"/>
          <w:rtl/>
        </w:rPr>
        <w:t>ש</w:t>
      </w:r>
      <w:r>
        <w:rPr>
          <w:rFonts w:cs="Miriam"/>
          <w:rtl/>
        </w:rPr>
        <w:t xml:space="preserve">: איפה?  </w:t>
      </w:r>
    </w:p>
    <w:p w14:paraId="49F39921" w14:textId="77777777" w:rsidR="0024362B" w:rsidRDefault="00346747">
      <w:pPr>
        <w:pStyle w:val="a"/>
        <w:ind w:left="1287" w:right="1440" w:firstLine="153"/>
        <w:jc w:val="both"/>
        <w:rPr>
          <w:rFonts w:cs="Miriam"/>
          <w:rtl/>
        </w:rPr>
      </w:pPr>
      <w:r>
        <w:rPr>
          <w:rFonts w:cs="Miriam" w:hint="eastAsia"/>
          <w:rtl/>
        </w:rPr>
        <w:t>ת</w:t>
      </w:r>
      <w:r>
        <w:rPr>
          <w:rFonts w:cs="Miriam"/>
          <w:rtl/>
        </w:rPr>
        <w:t xml:space="preserve">: בתחנת בנזין. </w:t>
      </w:r>
    </w:p>
    <w:p w14:paraId="214658E3" w14:textId="77777777" w:rsidR="0024362B" w:rsidRDefault="00346747">
      <w:pPr>
        <w:pStyle w:val="a"/>
        <w:ind w:left="1134" w:right="1440" w:firstLine="306"/>
        <w:jc w:val="both"/>
        <w:rPr>
          <w:rFonts w:cs="Miriam"/>
          <w:rtl/>
        </w:rPr>
      </w:pPr>
      <w:r>
        <w:rPr>
          <w:rFonts w:cs="Miriam" w:hint="eastAsia"/>
          <w:rtl/>
        </w:rPr>
        <w:t>ש</w:t>
      </w:r>
      <w:r>
        <w:rPr>
          <w:rFonts w:cs="Miriam"/>
          <w:rtl/>
        </w:rPr>
        <w:t xml:space="preserve">: ותדלקת? </w:t>
      </w:r>
    </w:p>
    <w:p w14:paraId="22CCC466" w14:textId="77777777" w:rsidR="0024362B" w:rsidRDefault="00346747">
      <w:pPr>
        <w:pStyle w:val="a"/>
        <w:ind w:left="981" w:right="1440" w:firstLine="459"/>
        <w:jc w:val="both"/>
        <w:rPr>
          <w:rFonts w:cs="Miriam"/>
          <w:rtl/>
        </w:rPr>
      </w:pPr>
      <w:r>
        <w:rPr>
          <w:rFonts w:cs="Miriam" w:hint="eastAsia"/>
          <w:rtl/>
        </w:rPr>
        <w:t>ת</w:t>
      </w:r>
      <w:r>
        <w:rPr>
          <w:rFonts w:cs="Miriam"/>
          <w:rtl/>
        </w:rPr>
        <w:t xml:space="preserve">: כן </w:t>
      </w:r>
    </w:p>
    <w:p w14:paraId="24973EEB" w14:textId="77777777" w:rsidR="0024362B" w:rsidRDefault="00346747">
      <w:pPr>
        <w:pStyle w:val="a"/>
        <w:ind w:left="828" w:right="1440" w:firstLine="612"/>
        <w:jc w:val="both"/>
        <w:rPr>
          <w:rFonts w:cs="Miriam"/>
          <w:rtl/>
        </w:rPr>
      </w:pPr>
      <w:r>
        <w:rPr>
          <w:rFonts w:cs="Miriam" w:hint="eastAsia"/>
          <w:rtl/>
        </w:rPr>
        <w:t>ש</w:t>
      </w:r>
      <w:r>
        <w:rPr>
          <w:rFonts w:cs="Miriam"/>
          <w:rtl/>
        </w:rPr>
        <w:t xml:space="preserve">: עכשיו נזכרת בזה? </w:t>
      </w:r>
    </w:p>
    <w:p w14:paraId="59558A3F" w14:textId="77777777" w:rsidR="0024362B" w:rsidRDefault="00346747">
      <w:pPr>
        <w:pStyle w:val="a"/>
        <w:ind w:left="1287" w:right="1440" w:firstLine="153"/>
        <w:jc w:val="both"/>
        <w:rPr>
          <w:rFonts w:cs="Miriam"/>
          <w:rtl/>
        </w:rPr>
      </w:pPr>
      <w:r>
        <w:rPr>
          <w:rFonts w:cs="Miriam" w:hint="eastAsia"/>
          <w:rtl/>
        </w:rPr>
        <w:t>ת</w:t>
      </w:r>
      <w:r>
        <w:rPr>
          <w:rFonts w:cs="Miriam"/>
          <w:rtl/>
        </w:rPr>
        <w:t xml:space="preserve">: אני לא עשיתי את זה. אני לא עשיתי לה כלום. אני שמתי </w:t>
      </w:r>
    </w:p>
    <w:p w14:paraId="41A57AAA" w14:textId="77777777" w:rsidR="0024362B" w:rsidRDefault="00346747">
      <w:pPr>
        <w:pStyle w:val="a"/>
        <w:ind w:left="1287" w:right="1440" w:firstLine="153"/>
        <w:jc w:val="both"/>
        <w:rPr>
          <w:rFonts w:cs="Miriam"/>
          <w:rtl/>
        </w:rPr>
      </w:pPr>
      <w:r>
        <w:rPr>
          <w:rFonts w:cs="Miriam" w:hint="cs"/>
          <w:rtl/>
        </w:rPr>
        <w:t xml:space="preserve">    </w:t>
      </w:r>
      <w:r>
        <w:rPr>
          <w:rFonts w:cs="Miriam"/>
          <w:rtl/>
        </w:rPr>
        <w:t xml:space="preserve">בנזין </w:t>
      </w:r>
      <w:r>
        <w:rPr>
          <w:rFonts w:cs="Miriam" w:hint="eastAsia"/>
          <w:rtl/>
        </w:rPr>
        <w:t>והלכתי</w:t>
      </w:r>
      <w:r>
        <w:rPr>
          <w:rFonts w:cs="Miriam"/>
          <w:rtl/>
        </w:rPr>
        <w:t xml:space="preserve"> הביתה. </w:t>
      </w:r>
    </w:p>
    <w:p w14:paraId="045F9531" w14:textId="77777777" w:rsidR="0024362B" w:rsidRDefault="00346747">
      <w:pPr>
        <w:pStyle w:val="a"/>
        <w:ind w:left="1287" w:right="1440" w:firstLine="153"/>
        <w:jc w:val="both"/>
        <w:rPr>
          <w:rFonts w:cs="Miriam"/>
          <w:rtl/>
        </w:rPr>
      </w:pPr>
      <w:r>
        <w:rPr>
          <w:rFonts w:cs="Miriam" w:hint="eastAsia"/>
          <w:rtl/>
        </w:rPr>
        <w:t>ש</w:t>
      </w:r>
      <w:r>
        <w:rPr>
          <w:rFonts w:cs="Miriam"/>
          <w:rtl/>
        </w:rPr>
        <w:t xml:space="preserve">: באיזה תחנת דלק? </w:t>
      </w:r>
    </w:p>
    <w:p w14:paraId="61EB2C93" w14:textId="77777777" w:rsidR="0024362B" w:rsidRDefault="00346747">
      <w:pPr>
        <w:pStyle w:val="a"/>
        <w:ind w:left="1134" w:right="1440" w:firstLine="306"/>
        <w:jc w:val="both"/>
        <w:rPr>
          <w:rFonts w:cs="Miriam"/>
          <w:rtl/>
        </w:rPr>
      </w:pPr>
      <w:r>
        <w:rPr>
          <w:rFonts w:cs="Miriam" w:hint="eastAsia"/>
          <w:rtl/>
        </w:rPr>
        <w:t>ת</w:t>
      </w:r>
      <w:r>
        <w:rPr>
          <w:rFonts w:cs="Miriam"/>
          <w:rtl/>
        </w:rPr>
        <w:t xml:space="preserve">: איפה כפר מכר. רציתי ללכת לארוסה שלי, אחר כך אמרתי </w:t>
      </w:r>
    </w:p>
    <w:p w14:paraId="1619F0F3" w14:textId="77777777" w:rsidR="0024362B" w:rsidRDefault="00346747">
      <w:pPr>
        <w:pStyle w:val="a"/>
        <w:ind w:left="1134" w:right="1440" w:firstLine="306"/>
        <w:jc w:val="both"/>
        <w:rPr>
          <w:rtl/>
        </w:rPr>
      </w:pPr>
      <w:r>
        <w:rPr>
          <w:rFonts w:cs="Miriam" w:hint="cs"/>
          <w:rtl/>
        </w:rPr>
        <w:t xml:space="preserve">    </w:t>
      </w:r>
      <w:r>
        <w:rPr>
          <w:rFonts w:cs="Miriam"/>
          <w:rtl/>
        </w:rPr>
        <w:t xml:space="preserve">מצבי </w:t>
      </w:r>
      <w:r>
        <w:rPr>
          <w:rFonts w:cs="Miriam" w:hint="eastAsia"/>
          <w:rtl/>
        </w:rPr>
        <w:t>לא</w:t>
      </w:r>
      <w:r>
        <w:rPr>
          <w:rFonts w:cs="Miriam"/>
          <w:rtl/>
        </w:rPr>
        <w:t xml:space="preserve"> היה כל כך </w:t>
      </w:r>
      <w:r>
        <w:rPr>
          <w:rFonts w:cs="Miriam" w:hint="eastAsia"/>
          <w:rtl/>
        </w:rPr>
        <w:t>טוב</w:t>
      </w:r>
      <w:r>
        <w:rPr>
          <w:rFonts w:cs="Miriam"/>
          <w:rtl/>
        </w:rPr>
        <w:t>"</w:t>
      </w:r>
      <w:r>
        <w:rPr>
          <w:rtl/>
        </w:rPr>
        <w:t xml:space="preserve"> (עמ' 79 לפרו').</w:t>
      </w:r>
    </w:p>
    <w:p w14:paraId="7C3D632E" w14:textId="77777777" w:rsidR="0024362B" w:rsidRDefault="006D3A6B">
      <w:pPr>
        <w:spacing w:line="360" w:lineRule="auto"/>
        <w:ind w:firstLine="567"/>
        <w:jc w:val="both"/>
        <w:rPr>
          <w:rtl/>
        </w:rPr>
      </w:pPr>
      <w:r>
        <w:rPr>
          <w:rFonts w:hint="eastAsia"/>
          <w:rtl/>
        </w:rPr>
        <w:t xml:space="preserve"> </w:t>
      </w:r>
    </w:p>
    <w:p w14:paraId="5A12D1CC" w14:textId="77777777" w:rsidR="0024362B" w:rsidRDefault="0024362B">
      <w:pPr>
        <w:spacing w:line="360" w:lineRule="auto"/>
        <w:ind w:firstLine="567"/>
        <w:jc w:val="both"/>
        <w:rPr>
          <w:rtl/>
        </w:rPr>
      </w:pPr>
    </w:p>
    <w:p w14:paraId="1F076324" w14:textId="77777777" w:rsidR="0024362B" w:rsidRDefault="0024362B">
      <w:pPr>
        <w:spacing w:line="360" w:lineRule="auto"/>
        <w:ind w:firstLine="567"/>
        <w:jc w:val="both"/>
        <w:rPr>
          <w:rtl/>
        </w:rPr>
      </w:pPr>
    </w:p>
    <w:p w14:paraId="7973225C" w14:textId="77777777" w:rsidR="0024362B" w:rsidRDefault="00346747">
      <w:pPr>
        <w:spacing w:line="360" w:lineRule="auto"/>
        <w:jc w:val="both"/>
        <w:rPr>
          <w:rtl/>
        </w:rPr>
      </w:pPr>
      <w:r>
        <w:rPr>
          <w:rFonts w:hint="eastAsia"/>
          <w:rtl/>
        </w:rPr>
        <w:t>לשאלה</w:t>
      </w:r>
      <w:r>
        <w:rPr>
          <w:rtl/>
        </w:rPr>
        <w:t xml:space="preserve"> מדוע חשש מאותם "</w:t>
      </w:r>
      <w:r>
        <w:rPr>
          <w:rFonts w:hint="eastAsia"/>
          <w:rtl/>
        </w:rPr>
        <w:t>שלושה</w:t>
      </w:r>
      <w:r>
        <w:rPr>
          <w:rtl/>
        </w:rPr>
        <w:t xml:space="preserve"> בחורים" השיב: </w:t>
      </w:r>
    </w:p>
    <w:p w14:paraId="50FA0BCC" w14:textId="77777777" w:rsidR="0024362B" w:rsidRDefault="006D3A6B">
      <w:pPr>
        <w:jc w:val="both"/>
        <w:rPr>
          <w:rFonts w:cs="Miriam"/>
          <w:rtl/>
        </w:rPr>
      </w:pPr>
      <w:r>
        <w:rPr>
          <w:rFonts w:cs="Miriam" w:hint="eastAsia"/>
          <w:rtl/>
        </w:rPr>
        <w:t xml:space="preserve"> </w:t>
      </w:r>
    </w:p>
    <w:p w14:paraId="23A36C00" w14:textId="77777777" w:rsidR="0024362B" w:rsidRDefault="00346747">
      <w:pPr>
        <w:pStyle w:val="a"/>
        <w:ind w:left="1440" w:right="1440"/>
        <w:jc w:val="both"/>
        <w:rPr>
          <w:rtl/>
        </w:rPr>
      </w:pPr>
      <w:r>
        <w:rPr>
          <w:rFonts w:cs="Miriam"/>
          <w:rtl/>
        </w:rPr>
        <w:t>"</w:t>
      </w:r>
      <w:r>
        <w:rPr>
          <w:rFonts w:cs="Miriam" w:hint="eastAsia"/>
          <w:rtl/>
        </w:rPr>
        <w:t>אני</w:t>
      </w:r>
      <w:r>
        <w:rPr>
          <w:rFonts w:cs="Miriam"/>
          <w:rtl/>
        </w:rPr>
        <w:t xml:space="preserve"> </w:t>
      </w:r>
      <w:r>
        <w:rPr>
          <w:rFonts w:cs="Miriam" w:hint="eastAsia"/>
          <w:rtl/>
        </w:rPr>
        <w:t>פחדתי</w:t>
      </w:r>
      <w:r>
        <w:rPr>
          <w:rFonts w:cs="Miriam"/>
          <w:rtl/>
        </w:rPr>
        <w:t xml:space="preserve"> כי חשבתי אלה אנשים שקרובים לארוסה שלי ממכר. פחדתי שתהיה קומבינה נגדי כי </w:t>
      </w:r>
      <w:r>
        <w:rPr>
          <w:rFonts w:cs="Miriam" w:hint="eastAsia"/>
          <w:rtl/>
        </w:rPr>
        <w:t>היה</w:t>
      </w:r>
      <w:r>
        <w:rPr>
          <w:rFonts w:cs="Miriam"/>
          <w:rtl/>
        </w:rPr>
        <w:t xml:space="preserve"> אוטו שנסע אחריי. אני בסופו של דבר בן אדם. מי זו בושרא? כל החיים שלי ילכו </w:t>
      </w:r>
      <w:r>
        <w:rPr>
          <w:rFonts w:cs="Miriam" w:hint="eastAsia"/>
          <w:rtl/>
        </w:rPr>
        <w:t>לבית</w:t>
      </w:r>
      <w:r>
        <w:rPr>
          <w:rFonts w:cs="Miriam"/>
          <w:rtl/>
        </w:rPr>
        <w:t xml:space="preserve"> סוהר בשביל בושרא"</w:t>
      </w:r>
      <w:r>
        <w:rPr>
          <w:rtl/>
        </w:rPr>
        <w:t xml:space="preserve"> (עמ' 85, שור' 1-3).   </w:t>
      </w:r>
    </w:p>
    <w:p w14:paraId="4F72FC23" w14:textId="77777777" w:rsidR="0024362B" w:rsidRDefault="006D3A6B">
      <w:pPr>
        <w:pStyle w:val="a"/>
        <w:spacing w:line="360" w:lineRule="auto"/>
        <w:jc w:val="both"/>
        <w:rPr>
          <w:rtl/>
        </w:rPr>
      </w:pPr>
      <w:r>
        <w:rPr>
          <w:rFonts w:hint="eastAsia"/>
          <w:rtl/>
        </w:rPr>
        <w:t xml:space="preserve"> </w:t>
      </w:r>
    </w:p>
    <w:p w14:paraId="093FB724" w14:textId="77777777" w:rsidR="0024362B" w:rsidRDefault="00346747">
      <w:pPr>
        <w:jc w:val="both"/>
        <w:rPr>
          <w:rtl/>
        </w:rPr>
      </w:pPr>
      <w:r>
        <w:rPr>
          <w:rFonts w:hint="eastAsia"/>
          <w:rtl/>
        </w:rPr>
        <w:t>ולשאלה</w:t>
      </w:r>
      <w:r>
        <w:rPr>
          <w:rtl/>
        </w:rPr>
        <w:t xml:space="preserve"> האם לא סבר כי </w:t>
      </w:r>
      <w:r>
        <w:rPr>
          <w:rFonts w:hint="eastAsia"/>
          <w:rtl/>
        </w:rPr>
        <w:t>הללו</w:t>
      </w:r>
      <w:r>
        <w:rPr>
          <w:rtl/>
        </w:rPr>
        <w:t xml:space="preserve"> עלולים לתקוף את</w:t>
      </w:r>
      <w:r>
        <w:t xml:space="preserve"> </w:t>
      </w:r>
      <w:r>
        <w:rPr>
          <w:rFonts w:hint="eastAsia"/>
          <w:rtl/>
        </w:rPr>
        <w:t>המתלוננת</w:t>
      </w:r>
      <w:r>
        <w:rPr>
          <w:rtl/>
        </w:rPr>
        <w:t xml:space="preserve">, השיב: </w:t>
      </w:r>
    </w:p>
    <w:p w14:paraId="6C618D2F" w14:textId="77777777" w:rsidR="0024362B" w:rsidRDefault="006D3A6B">
      <w:pPr>
        <w:jc w:val="both"/>
        <w:rPr>
          <w:rtl/>
        </w:rPr>
      </w:pPr>
      <w:r>
        <w:rPr>
          <w:rFonts w:hint="eastAsia"/>
          <w:rtl/>
        </w:rPr>
        <w:t xml:space="preserve"> </w:t>
      </w:r>
    </w:p>
    <w:p w14:paraId="75722B3F" w14:textId="77777777" w:rsidR="0024362B" w:rsidRDefault="00346747">
      <w:pPr>
        <w:pStyle w:val="a"/>
        <w:ind w:left="1440" w:right="1440"/>
        <w:jc w:val="both"/>
        <w:rPr>
          <w:rtl/>
        </w:rPr>
      </w:pPr>
      <w:r>
        <w:rPr>
          <w:rFonts w:cs="Miriam"/>
          <w:rtl/>
        </w:rPr>
        <w:t>"</w:t>
      </w:r>
      <w:r>
        <w:rPr>
          <w:rFonts w:cs="Miriam" w:hint="eastAsia"/>
          <w:rtl/>
        </w:rPr>
        <w:t>לא</w:t>
      </w:r>
      <w:r>
        <w:rPr>
          <w:rFonts w:cs="Miriam"/>
          <w:rtl/>
        </w:rPr>
        <w:t xml:space="preserve"> </w:t>
      </w:r>
      <w:r>
        <w:rPr>
          <w:rFonts w:cs="Miriam" w:hint="eastAsia"/>
          <w:rtl/>
        </w:rPr>
        <w:t>בכלל</w:t>
      </w:r>
      <w:r>
        <w:rPr>
          <w:rFonts w:cs="Miriam"/>
          <w:rtl/>
        </w:rPr>
        <w:t xml:space="preserve"> לא. אם הייתי יודע ככה הייתי נשאר איתה. אבל לא ידעתי הייתי מבולבל"</w:t>
      </w:r>
      <w:r>
        <w:rPr>
          <w:rtl/>
        </w:rPr>
        <w:t xml:space="preserve"> (עמ' 85 שור' 5</w:t>
      </w:r>
      <w:r>
        <w:rPr>
          <w:rFonts w:hint="cs"/>
          <w:rtl/>
        </w:rPr>
        <w:t xml:space="preserve"> לפרו'</w:t>
      </w:r>
      <w:r>
        <w:rPr>
          <w:rtl/>
        </w:rPr>
        <w:t>).</w:t>
      </w:r>
    </w:p>
    <w:p w14:paraId="37F214BC" w14:textId="77777777" w:rsidR="0024362B" w:rsidRDefault="006D3A6B">
      <w:pPr>
        <w:spacing w:line="360" w:lineRule="auto"/>
        <w:jc w:val="both"/>
        <w:rPr>
          <w:rtl/>
        </w:rPr>
      </w:pPr>
      <w:r>
        <w:rPr>
          <w:rFonts w:hint="eastAsia"/>
          <w:rtl/>
        </w:rPr>
        <w:t xml:space="preserve"> </w:t>
      </w:r>
    </w:p>
    <w:p w14:paraId="5D124C15" w14:textId="77777777" w:rsidR="0024362B" w:rsidRDefault="00346747">
      <w:pPr>
        <w:spacing w:line="360" w:lineRule="auto"/>
        <w:jc w:val="both"/>
        <w:rPr>
          <w:rtl/>
        </w:rPr>
      </w:pPr>
      <w:r>
        <w:rPr>
          <w:rFonts w:hint="eastAsia"/>
          <w:rtl/>
        </w:rPr>
        <w:t>הנאשם</w:t>
      </w:r>
      <w:r>
        <w:rPr>
          <w:rtl/>
        </w:rPr>
        <w:t xml:space="preserve"> בעדותו הכחיש כי </w:t>
      </w:r>
      <w:r>
        <w:rPr>
          <w:rFonts w:hint="eastAsia"/>
          <w:rtl/>
        </w:rPr>
        <w:t>למעשה</w:t>
      </w:r>
      <w:r>
        <w:rPr>
          <w:rtl/>
        </w:rPr>
        <w:t xml:space="preserve"> חטף את המתלוננת, זאת לאחר ששינה ממטרת הנסיעה מלכתחילה קרי, נסיעה לעכו </w:t>
      </w:r>
      <w:r>
        <w:rPr>
          <w:rFonts w:hint="eastAsia"/>
          <w:rtl/>
        </w:rPr>
        <w:t>לרכוש</w:t>
      </w:r>
      <w:r>
        <w:rPr>
          <w:rtl/>
        </w:rPr>
        <w:t xml:space="preserve"> סמים ובאשר ל</w:t>
      </w:r>
      <w:r>
        <w:rPr>
          <w:rFonts w:hint="cs"/>
          <w:rtl/>
        </w:rPr>
        <w:t xml:space="preserve">נטען </w:t>
      </w:r>
      <w:r>
        <w:rPr>
          <w:rtl/>
        </w:rPr>
        <w:t>כי אנס את המתלוננת השיב: "</w:t>
      </w:r>
      <w:r>
        <w:rPr>
          <w:rFonts w:cs="Miriam" w:hint="eastAsia"/>
          <w:rtl/>
        </w:rPr>
        <w:t>זונה</w:t>
      </w:r>
      <w:r>
        <w:rPr>
          <w:rFonts w:cs="Miriam"/>
          <w:rtl/>
        </w:rPr>
        <w:t xml:space="preserve"> איך אפשר לאנוס</w:t>
      </w:r>
      <w:r>
        <w:rPr>
          <w:rtl/>
        </w:rPr>
        <w:t>" (עמ' 85 שור' 15-13</w:t>
      </w:r>
      <w:r>
        <w:rPr>
          <w:rFonts w:hint="cs"/>
          <w:rtl/>
        </w:rPr>
        <w:t xml:space="preserve"> לפרו'</w:t>
      </w:r>
      <w:r>
        <w:rPr>
          <w:rtl/>
        </w:rPr>
        <w:t>).</w:t>
      </w:r>
    </w:p>
    <w:p w14:paraId="21FDAF07" w14:textId="77777777" w:rsidR="0024362B" w:rsidRDefault="006D3A6B">
      <w:pPr>
        <w:pStyle w:val="BodyTextIndent3"/>
        <w:spacing w:line="360" w:lineRule="auto"/>
        <w:jc w:val="both"/>
        <w:rPr>
          <w:rtl/>
        </w:rPr>
      </w:pPr>
      <w:r>
        <w:rPr>
          <w:rFonts w:hint="eastAsia"/>
          <w:rtl/>
        </w:rPr>
        <w:t xml:space="preserve"> </w:t>
      </w:r>
    </w:p>
    <w:p w14:paraId="1C305A84" w14:textId="77777777" w:rsidR="0024362B" w:rsidRDefault="00346747">
      <w:pPr>
        <w:pStyle w:val="BodyTextIndent3"/>
        <w:ind w:firstLine="0"/>
        <w:jc w:val="both"/>
        <w:rPr>
          <w:rtl/>
        </w:rPr>
      </w:pPr>
      <w:r>
        <w:rPr>
          <w:rFonts w:hint="eastAsia"/>
          <w:rtl/>
        </w:rPr>
        <w:t>בהמשך</w:t>
      </w:r>
      <w:r>
        <w:rPr>
          <w:rFonts w:hint="cs"/>
          <w:rtl/>
        </w:rPr>
        <w:t xml:space="preserve"> הדברים</w:t>
      </w:r>
      <w:r>
        <w:rPr>
          <w:rtl/>
        </w:rPr>
        <w:t xml:space="preserve">: </w:t>
      </w:r>
    </w:p>
    <w:p w14:paraId="060D2B8F" w14:textId="77777777" w:rsidR="0024362B" w:rsidRDefault="006D3A6B">
      <w:pPr>
        <w:jc w:val="both"/>
        <w:rPr>
          <w:rtl/>
        </w:rPr>
      </w:pPr>
      <w:r>
        <w:rPr>
          <w:rFonts w:hint="eastAsia"/>
          <w:rtl/>
        </w:rPr>
        <w:t xml:space="preserve"> </w:t>
      </w:r>
    </w:p>
    <w:p w14:paraId="424CC9DE" w14:textId="77777777" w:rsidR="0024362B" w:rsidRDefault="00346747">
      <w:pPr>
        <w:pStyle w:val="a"/>
        <w:ind w:left="1440" w:right="1440"/>
        <w:jc w:val="both"/>
        <w:rPr>
          <w:rFonts w:cs="Miriam"/>
          <w:rtl/>
        </w:rPr>
      </w:pPr>
      <w:r>
        <w:rPr>
          <w:rFonts w:cs="Miriam"/>
          <w:rtl/>
        </w:rPr>
        <w:t>"</w:t>
      </w:r>
      <w:r>
        <w:rPr>
          <w:rFonts w:cs="Miriam" w:hint="eastAsia"/>
          <w:rtl/>
        </w:rPr>
        <w:t>למה</w:t>
      </w:r>
      <w:r>
        <w:rPr>
          <w:rFonts w:cs="Miriam"/>
          <w:rtl/>
        </w:rPr>
        <w:t xml:space="preserve"> </w:t>
      </w:r>
      <w:r>
        <w:rPr>
          <w:rFonts w:cs="Miriam" w:hint="eastAsia"/>
          <w:rtl/>
        </w:rPr>
        <w:t>אני</w:t>
      </w:r>
      <w:r>
        <w:rPr>
          <w:rFonts w:cs="Miriam"/>
          <w:rtl/>
        </w:rPr>
        <w:t xml:space="preserve"> אאנוס אותה? למה אני אדקור אותה? אמרתי לה שבאדמה שמה יש כסף. </w:t>
      </w:r>
    </w:p>
    <w:p w14:paraId="16E916FA" w14:textId="77777777" w:rsidR="0024362B" w:rsidRDefault="00346747">
      <w:pPr>
        <w:pStyle w:val="a"/>
        <w:ind w:left="720" w:right="1440" w:firstLine="720"/>
        <w:jc w:val="both"/>
        <w:rPr>
          <w:rFonts w:cs="Miriam"/>
          <w:rtl/>
        </w:rPr>
      </w:pPr>
      <w:r>
        <w:rPr>
          <w:rFonts w:cs="Miriam" w:hint="eastAsia"/>
          <w:rtl/>
        </w:rPr>
        <w:t>ש</w:t>
      </w:r>
      <w:r>
        <w:rPr>
          <w:rFonts w:cs="Miriam"/>
          <w:rtl/>
        </w:rPr>
        <w:t xml:space="preserve">: אני אגיד לך למה עשית את זה, כי היא לא הסכימה לקיים </w:t>
      </w:r>
    </w:p>
    <w:p w14:paraId="072339AF" w14:textId="77777777" w:rsidR="0024362B" w:rsidRDefault="00346747">
      <w:pPr>
        <w:pStyle w:val="a"/>
        <w:ind w:left="720" w:right="1440" w:firstLine="720"/>
        <w:jc w:val="both"/>
        <w:rPr>
          <w:rFonts w:cs="Miriam"/>
          <w:rtl/>
        </w:rPr>
      </w:pPr>
      <w:r>
        <w:rPr>
          <w:rFonts w:cs="Miriam" w:hint="cs"/>
          <w:rtl/>
        </w:rPr>
        <w:t xml:space="preserve">    </w:t>
      </w:r>
      <w:r>
        <w:rPr>
          <w:rFonts w:cs="Miriam"/>
          <w:rtl/>
        </w:rPr>
        <w:t xml:space="preserve">איתך </w:t>
      </w:r>
      <w:r>
        <w:rPr>
          <w:rFonts w:cs="Miriam" w:hint="eastAsia"/>
          <w:rtl/>
        </w:rPr>
        <w:t>יחסי</w:t>
      </w:r>
      <w:r>
        <w:rPr>
          <w:rFonts w:cs="Miriam"/>
          <w:rtl/>
        </w:rPr>
        <w:t xml:space="preserve"> מין? </w:t>
      </w:r>
    </w:p>
    <w:p w14:paraId="6D689F46" w14:textId="77777777" w:rsidR="0024362B" w:rsidRDefault="00346747">
      <w:pPr>
        <w:pStyle w:val="a"/>
        <w:ind w:left="720" w:right="1440" w:firstLine="720"/>
        <w:jc w:val="both"/>
        <w:rPr>
          <w:rFonts w:cs="Miriam"/>
          <w:rtl/>
        </w:rPr>
      </w:pPr>
      <w:r>
        <w:rPr>
          <w:rFonts w:cs="Miriam" w:hint="eastAsia"/>
          <w:rtl/>
        </w:rPr>
        <w:t>ת</w:t>
      </w:r>
      <w:r>
        <w:rPr>
          <w:rFonts w:cs="Miriam"/>
          <w:rtl/>
        </w:rPr>
        <w:t xml:space="preserve">: מה את אומרת? את היית איתנו. זונה מה את רוצה? זונה </w:t>
      </w:r>
    </w:p>
    <w:p w14:paraId="61B3432E" w14:textId="77777777" w:rsidR="0024362B" w:rsidRDefault="00346747">
      <w:pPr>
        <w:pStyle w:val="a"/>
        <w:ind w:left="720" w:right="1440" w:firstLine="720"/>
        <w:jc w:val="both"/>
        <w:rPr>
          <w:rtl/>
        </w:rPr>
      </w:pPr>
      <w:r>
        <w:rPr>
          <w:rFonts w:cs="Miriam" w:hint="cs"/>
          <w:rtl/>
        </w:rPr>
        <w:t xml:space="preserve">    </w:t>
      </w:r>
      <w:r>
        <w:rPr>
          <w:rFonts w:cs="Miriam"/>
          <w:rtl/>
        </w:rPr>
        <w:t xml:space="preserve">הולכת </w:t>
      </w:r>
      <w:r>
        <w:rPr>
          <w:rFonts w:cs="Miriam" w:hint="eastAsia"/>
          <w:rtl/>
        </w:rPr>
        <w:t>עם</w:t>
      </w:r>
      <w:r>
        <w:rPr>
          <w:rFonts w:cs="Miriam"/>
          <w:rtl/>
        </w:rPr>
        <w:t xml:space="preserve"> כולם. אני אפחד שהיא תתלונן עלי, </w:t>
      </w:r>
      <w:r>
        <w:rPr>
          <w:rFonts w:cs="Miriam" w:hint="eastAsia"/>
          <w:rtl/>
        </w:rPr>
        <w:t>למה</w:t>
      </w:r>
      <w:r>
        <w:rPr>
          <w:rFonts w:cs="Miriam"/>
          <w:rtl/>
        </w:rPr>
        <w:t>?"</w:t>
      </w:r>
      <w:r>
        <w:rPr>
          <w:rtl/>
        </w:rPr>
        <w:t xml:space="preserve"> (עמ' </w:t>
      </w:r>
      <w:r>
        <w:rPr>
          <w:rFonts w:hint="cs"/>
          <w:rtl/>
        </w:rPr>
        <w:t xml:space="preserve"> </w:t>
      </w:r>
    </w:p>
    <w:p w14:paraId="35251434" w14:textId="77777777" w:rsidR="0024362B" w:rsidRDefault="00346747">
      <w:pPr>
        <w:pStyle w:val="a"/>
        <w:ind w:left="720" w:right="1440" w:firstLine="720"/>
        <w:jc w:val="both"/>
        <w:rPr>
          <w:rtl/>
        </w:rPr>
      </w:pPr>
      <w:r>
        <w:rPr>
          <w:rFonts w:hint="cs"/>
          <w:rtl/>
        </w:rPr>
        <w:t xml:space="preserve">    </w:t>
      </w:r>
      <w:r>
        <w:rPr>
          <w:rtl/>
        </w:rPr>
        <w:t>85, שור'  21-24</w:t>
      </w:r>
      <w:r>
        <w:rPr>
          <w:rFonts w:hint="cs"/>
          <w:rtl/>
        </w:rPr>
        <w:t xml:space="preserve"> לפרו'</w:t>
      </w:r>
      <w:r>
        <w:rPr>
          <w:rtl/>
        </w:rPr>
        <w:t>).</w:t>
      </w:r>
    </w:p>
    <w:p w14:paraId="6A84D638" w14:textId="77777777" w:rsidR="0024362B" w:rsidRDefault="00346747">
      <w:pPr>
        <w:pStyle w:val="a"/>
        <w:ind w:left="720"/>
        <w:jc w:val="both"/>
        <w:rPr>
          <w:rtl/>
        </w:rPr>
      </w:pPr>
      <w:r>
        <w:rPr>
          <w:rtl/>
        </w:rPr>
        <w:t xml:space="preserve"> </w:t>
      </w:r>
    </w:p>
    <w:p w14:paraId="051B1F8E" w14:textId="77777777" w:rsidR="0024362B" w:rsidRDefault="00346747">
      <w:pPr>
        <w:pStyle w:val="a"/>
        <w:spacing w:line="360" w:lineRule="auto"/>
        <w:ind w:left="0"/>
        <w:jc w:val="both"/>
        <w:rPr>
          <w:u w:val="single"/>
          <w:rtl/>
        </w:rPr>
      </w:pPr>
      <w:r>
        <w:rPr>
          <w:rFonts w:hint="cs"/>
          <w:u w:val="single"/>
          <w:rtl/>
        </w:rPr>
        <w:t>ע</w:t>
      </w:r>
      <w:r>
        <w:rPr>
          <w:rFonts w:hint="eastAsia"/>
          <w:u w:val="single"/>
          <w:rtl/>
        </w:rPr>
        <w:t>די</w:t>
      </w:r>
      <w:r>
        <w:rPr>
          <w:u w:val="single"/>
          <w:rtl/>
        </w:rPr>
        <w:t xml:space="preserve"> הגנה: </w:t>
      </w:r>
    </w:p>
    <w:p w14:paraId="7C962BB3" w14:textId="77777777" w:rsidR="0024362B" w:rsidRDefault="006D3A6B">
      <w:pPr>
        <w:pStyle w:val="a"/>
        <w:ind w:left="720"/>
        <w:jc w:val="both"/>
        <w:rPr>
          <w:rtl/>
        </w:rPr>
      </w:pPr>
      <w:r>
        <w:rPr>
          <w:rFonts w:hint="eastAsia"/>
          <w:rtl/>
        </w:rPr>
        <w:t xml:space="preserve"> </w:t>
      </w:r>
    </w:p>
    <w:p w14:paraId="28177D2C" w14:textId="77777777" w:rsidR="0024362B" w:rsidRDefault="00346747">
      <w:pPr>
        <w:spacing w:line="360" w:lineRule="auto"/>
        <w:jc w:val="both"/>
        <w:rPr>
          <w:rtl/>
        </w:rPr>
      </w:pPr>
      <w:r>
        <w:rPr>
          <w:rFonts w:hint="eastAsia"/>
          <w:rtl/>
        </w:rPr>
        <w:t>ההגנה</w:t>
      </w:r>
      <w:r>
        <w:rPr>
          <w:rFonts w:hint="cs"/>
          <w:rtl/>
        </w:rPr>
        <w:t xml:space="preserve"> זימנה למתן עדות את </w:t>
      </w:r>
      <w:r>
        <w:rPr>
          <w:rtl/>
        </w:rPr>
        <w:t xml:space="preserve">החוקר </w:t>
      </w:r>
      <w:r>
        <w:rPr>
          <w:rFonts w:hint="eastAsia"/>
          <w:u w:val="single"/>
          <w:rtl/>
        </w:rPr>
        <w:t>אשר</w:t>
      </w:r>
      <w:r>
        <w:rPr>
          <w:u w:val="single"/>
          <w:rtl/>
        </w:rPr>
        <w:t xml:space="preserve"> יפרח</w:t>
      </w:r>
      <w:r>
        <w:rPr>
          <w:rtl/>
        </w:rPr>
        <w:t xml:space="preserve">, אשר גבה את הודעת המתלוננת </w:t>
      </w:r>
      <w:r>
        <w:rPr>
          <w:rFonts w:hint="cs"/>
          <w:rtl/>
        </w:rPr>
        <w:t>ב</w:t>
      </w:r>
      <w:r>
        <w:rPr>
          <w:rtl/>
        </w:rPr>
        <w:t xml:space="preserve">יום 01.11.07 (נ/5). </w:t>
      </w:r>
    </w:p>
    <w:p w14:paraId="2829C04D" w14:textId="77777777" w:rsidR="0024362B" w:rsidRDefault="006D3A6B">
      <w:pPr>
        <w:spacing w:line="360" w:lineRule="auto"/>
        <w:jc w:val="both"/>
        <w:rPr>
          <w:rtl/>
        </w:rPr>
      </w:pPr>
      <w:r>
        <w:rPr>
          <w:rFonts w:hint="eastAsia"/>
          <w:rtl/>
        </w:rPr>
        <w:t xml:space="preserve"> </w:t>
      </w:r>
    </w:p>
    <w:p w14:paraId="64C3101B" w14:textId="77777777" w:rsidR="0024362B" w:rsidRDefault="00346747">
      <w:pPr>
        <w:spacing w:line="360" w:lineRule="auto"/>
        <w:jc w:val="both"/>
        <w:rPr>
          <w:rtl/>
        </w:rPr>
      </w:pPr>
      <w:r>
        <w:rPr>
          <w:rFonts w:hint="cs"/>
          <w:rtl/>
        </w:rPr>
        <w:t xml:space="preserve">אשר יפרח  אישר, לשאלת הסניגור את שרשם מפי </w:t>
      </w:r>
      <w:r>
        <w:rPr>
          <w:rtl/>
        </w:rPr>
        <w:t xml:space="preserve">המתלוננת </w:t>
      </w:r>
      <w:r>
        <w:rPr>
          <w:rFonts w:hint="cs"/>
          <w:rtl/>
        </w:rPr>
        <w:t xml:space="preserve">כי </w:t>
      </w:r>
      <w:r>
        <w:rPr>
          <w:rtl/>
        </w:rPr>
        <w:t>האירוע התרחש במג'דל כרום ולא בג'דיידה (עמ' 92 שור' 22-23</w:t>
      </w:r>
      <w:r>
        <w:rPr>
          <w:rFonts w:hint="cs"/>
          <w:rtl/>
        </w:rPr>
        <w:t xml:space="preserve"> לפרו'</w:t>
      </w:r>
      <w:r>
        <w:rPr>
          <w:rtl/>
        </w:rPr>
        <w:t xml:space="preserve">), וציין כי </w:t>
      </w:r>
      <w:r>
        <w:rPr>
          <w:rFonts w:hint="eastAsia"/>
          <w:rtl/>
        </w:rPr>
        <w:t>כתב</w:t>
      </w:r>
      <w:r>
        <w:rPr>
          <w:rtl/>
        </w:rPr>
        <w:t xml:space="preserve"> בהודעתה הנ"</w:t>
      </w:r>
      <w:r>
        <w:rPr>
          <w:rFonts w:hint="eastAsia"/>
          <w:rtl/>
        </w:rPr>
        <w:t>ל</w:t>
      </w:r>
      <w:r>
        <w:rPr>
          <w:rtl/>
        </w:rPr>
        <w:t xml:space="preserve"> את מה ששמע מפיה. </w:t>
      </w:r>
    </w:p>
    <w:p w14:paraId="2A4DB640" w14:textId="77777777" w:rsidR="0024362B" w:rsidRDefault="006D3A6B">
      <w:pPr>
        <w:spacing w:line="360" w:lineRule="auto"/>
        <w:ind w:firstLine="720"/>
        <w:jc w:val="both"/>
        <w:rPr>
          <w:rtl/>
        </w:rPr>
      </w:pPr>
      <w:r>
        <w:rPr>
          <w:rFonts w:hint="eastAsia"/>
          <w:rtl/>
        </w:rPr>
        <w:t xml:space="preserve"> </w:t>
      </w:r>
    </w:p>
    <w:p w14:paraId="025571F2" w14:textId="77777777" w:rsidR="0024362B" w:rsidRDefault="00346747">
      <w:pPr>
        <w:spacing w:line="360" w:lineRule="auto"/>
        <w:jc w:val="both"/>
        <w:rPr>
          <w:rtl/>
        </w:rPr>
      </w:pPr>
      <w:r>
        <w:rPr>
          <w:rFonts w:hint="cs"/>
          <w:rtl/>
        </w:rPr>
        <w:t xml:space="preserve">העד </w:t>
      </w:r>
      <w:r>
        <w:rPr>
          <w:rtl/>
        </w:rPr>
        <w:t xml:space="preserve">ציין </w:t>
      </w:r>
      <w:r>
        <w:rPr>
          <w:rFonts w:hint="eastAsia"/>
          <w:rtl/>
        </w:rPr>
        <w:t>כי</w:t>
      </w:r>
      <w:r>
        <w:rPr>
          <w:rtl/>
        </w:rPr>
        <w:t xml:space="preserve"> לא חקר את פרטי האירוע אלא את ביקורו של אדם שהזדהה כעורך דין וביקר את </w:t>
      </w:r>
      <w:r>
        <w:rPr>
          <w:rFonts w:hint="eastAsia"/>
          <w:rtl/>
        </w:rPr>
        <w:t>המתלוננת</w:t>
      </w:r>
      <w:r>
        <w:rPr>
          <w:rtl/>
        </w:rPr>
        <w:t xml:space="preserve"> בעת שהיתה מאושפזת בבית החולים ועלה חשש כי המדובר במתחזה המתכוון לפגוע </w:t>
      </w:r>
      <w:r>
        <w:rPr>
          <w:rFonts w:hint="eastAsia"/>
          <w:rtl/>
        </w:rPr>
        <w:t>בה</w:t>
      </w:r>
      <w:r>
        <w:rPr>
          <w:rtl/>
        </w:rPr>
        <w:t>, אך לבסוף הסתבר כי אומנם המדובר היה בעו"</w:t>
      </w:r>
      <w:r>
        <w:rPr>
          <w:rFonts w:hint="eastAsia"/>
          <w:rtl/>
        </w:rPr>
        <w:t>ד</w:t>
      </w:r>
      <w:r>
        <w:rPr>
          <w:rtl/>
        </w:rPr>
        <w:t>.</w:t>
      </w:r>
    </w:p>
    <w:p w14:paraId="23010956" w14:textId="77777777" w:rsidR="0024362B" w:rsidRDefault="0024362B">
      <w:pPr>
        <w:spacing w:line="360" w:lineRule="auto"/>
        <w:ind w:firstLine="720"/>
        <w:jc w:val="both"/>
        <w:rPr>
          <w:rtl/>
        </w:rPr>
      </w:pPr>
    </w:p>
    <w:p w14:paraId="79CFF977" w14:textId="77777777" w:rsidR="0024362B" w:rsidRDefault="00346747">
      <w:pPr>
        <w:spacing w:line="360" w:lineRule="auto"/>
        <w:jc w:val="both"/>
        <w:rPr>
          <w:rtl/>
        </w:rPr>
      </w:pPr>
      <w:r>
        <w:rPr>
          <w:rFonts w:hint="cs"/>
          <w:rtl/>
        </w:rPr>
        <w:t>משנשאל לרשום בהודעות המתלוננת כי השתמשה במילים "תקפו" אותי בלשון רבים ולא "תקף" בלשון יחיד השיב:</w:t>
      </w:r>
    </w:p>
    <w:p w14:paraId="3AA2372D" w14:textId="77777777" w:rsidR="0024362B" w:rsidRDefault="006D3A6B">
      <w:pPr>
        <w:ind w:firstLine="720"/>
        <w:jc w:val="both"/>
      </w:pPr>
      <w:r>
        <w:rPr>
          <w:rFonts w:hint="eastAsia"/>
          <w:rtl/>
        </w:rPr>
        <w:t xml:space="preserve"> </w:t>
      </w:r>
    </w:p>
    <w:p w14:paraId="7C2B9761" w14:textId="77777777" w:rsidR="0024362B" w:rsidRDefault="00346747">
      <w:pPr>
        <w:pStyle w:val="a"/>
        <w:ind w:left="1440" w:right="1440"/>
        <w:jc w:val="both"/>
        <w:rPr>
          <w:rtl/>
        </w:rPr>
      </w:pPr>
      <w:r>
        <w:rPr>
          <w:rFonts w:cs="Miriam"/>
          <w:rtl/>
        </w:rPr>
        <w:t>"</w:t>
      </w:r>
      <w:r>
        <w:rPr>
          <w:rFonts w:cs="Miriam" w:hint="eastAsia"/>
          <w:rtl/>
        </w:rPr>
        <w:t>אני</w:t>
      </w:r>
      <w:r>
        <w:rPr>
          <w:rFonts w:cs="Miriam"/>
          <w:rtl/>
        </w:rPr>
        <w:t xml:space="preserve"> </w:t>
      </w:r>
      <w:r>
        <w:rPr>
          <w:rFonts w:cs="Miriam" w:hint="eastAsia"/>
          <w:rtl/>
        </w:rPr>
        <w:t>רשמתי</w:t>
      </w:r>
      <w:r>
        <w:rPr>
          <w:rFonts w:cs="Miriam"/>
          <w:rtl/>
        </w:rPr>
        <w:t xml:space="preserve"> מה שהיא הוציאה מהפה. אולי אני פה שגיתי שלא שאלתי אותה במה הכוונה לאנשים, </w:t>
      </w:r>
      <w:r>
        <w:rPr>
          <w:rFonts w:cs="Miriam" w:hint="eastAsia"/>
          <w:rtl/>
        </w:rPr>
        <w:t>בלשון</w:t>
      </w:r>
      <w:r>
        <w:rPr>
          <w:rFonts w:cs="Miriam"/>
          <w:rtl/>
        </w:rPr>
        <w:t xml:space="preserve"> רבים"</w:t>
      </w:r>
      <w:r>
        <w:rPr>
          <w:rtl/>
        </w:rPr>
        <w:t xml:space="preserve"> (עמ' 94, שור' 21-22).</w:t>
      </w:r>
    </w:p>
    <w:p w14:paraId="2F5B62DE" w14:textId="77777777" w:rsidR="0024362B" w:rsidRDefault="006D3A6B">
      <w:pPr>
        <w:pStyle w:val="a"/>
        <w:spacing w:line="360" w:lineRule="auto"/>
        <w:jc w:val="both"/>
        <w:rPr>
          <w:rtl/>
        </w:rPr>
      </w:pPr>
      <w:r>
        <w:rPr>
          <w:rFonts w:hint="eastAsia"/>
          <w:rtl/>
        </w:rPr>
        <w:t xml:space="preserve"> </w:t>
      </w:r>
    </w:p>
    <w:p w14:paraId="5FECB796" w14:textId="77777777" w:rsidR="0024362B" w:rsidRDefault="00346747">
      <w:pPr>
        <w:spacing w:line="360" w:lineRule="auto"/>
        <w:jc w:val="both"/>
        <w:rPr>
          <w:rtl/>
        </w:rPr>
      </w:pPr>
      <w:r>
        <w:rPr>
          <w:rFonts w:hint="eastAsia"/>
          <w:rtl/>
        </w:rPr>
        <w:t>עוד</w:t>
      </w:r>
      <w:r>
        <w:rPr>
          <w:rtl/>
        </w:rPr>
        <w:t xml:space="preserve"> הובא למתן עדות מטעם </w:t>
      </w:r>
      <w:r>
        <w:rPr>
          <w:rFonts w:hint="eastAsia"/>
          <w:rtl/>
        </w:rPr>
        <w:t>ההגנה</w:t>
      </w:r>
      <w:r>
        <w:rPr>
          <w:rtl/>
        </w:rPr>
        <w:t xml:space="preserve"> אחד, </w:t>
      </w:r>
      <w:r>
        <w:rPr>
          <w:rFonts w:hint="eastAsia"/>
          <w:u w:val="single"/>
          <w:rtl/>
        </w:rPr>
        <w:t>אחמד</w:t>
      </w:r>
      <w:r>
        <w:rPr>
          <w:u w:val="single"/>
          <w:rtl/>
        </w:rPr>
        <w:t xml:space="preserve"> עראבה</w:t>
      </w:r>
      <w:r>
        <w:rPr>
          <w:rtl/>
        </w:rPr>
        <w:t xml:space="preserve">, אשר שהה בפרק זמן זה או אחר  </w:t>
      </w:r>
      <w:r>
        <w:rPr>
          <w:rFonts w:hint="eastAsia"/>
          <w:rtl/>
        </w:rPr>
        <w:t>בתא</w:t>
      </w:r>
      <w:r>
        <w:rPr>
          <w:rtl/>
        </w:rPr>
        <w:t xml:space="preserve"> המעצר יחד עם הנאשם בבית המעצר "</w:t>
      </w:r>
      <w:r>
        <w:rPr>
          <w:rFonts w:hint="eastAsia"/>
          <w:rtl/>
        </w:rPr>
        <w:t>קישון</w:t>
      </w:r>
      <w:r>
        <w:rPr>
          <w:rtl/>
        </w:rPr>
        <w:t xml:space="preserve">", </w:t>
      </w:r>
      <w:r>
        <w:rPr>
          <w:rFonts w:hint="cs"/>
          <w:rtl/>
        </w:rPr>
        <w:t xml:space="preserve">לדבריו, הוא </w:t>
      </w:r>
      <w:r>
        <w:rPr>
          <w:rtl/>
        </w:rPr>
        <w:t>מכיר את המתלוננ</w:t>
      </w:r>
      <w:r>
        <w:rPr>
          <w:rFonts w:hint="eastAsia"/>
          <w:rtl/>
        </w:rPr>
        <w:t>ת</w:t>
      </w:r>
      <w:r>
        <w:rPr>
          <w:rtl/>
        </w:rPr>
        <w:t xml:space="preserve"> מזה מספר שנים  ("</w:t>
      </w:r>
      <w:r>
        <w:rPr>
          <w:rFonts w:cs="Miriam" w:hint="eastAsia"/>
          <w:rtl/>
        </w:rPr>
        <w:t>אני</w:t>
      </w:r>
      <w:r>
        <w:rPr>
          <w:rFonts w:cs="Miriam"/>
          <w:rtl/>
        </w:rPr>
        <w:t xml:space="preserve"> הייתי משתמש ואני מכיר אותה מהשימוש, היא נרקומנית</w:t>
      </w:r>
      <w:r>
        <w:rPr>
          <w:rtl/>
        </w:rPr>
        <w:t>"</w:t>
      </w:r>
      <w:r>
        <w:rPr>
          <w:rFonts w:hint="cs"/>
          <w:rtl/>
        </w:rPr>
        <w:t xml:space="preserve"> </w:t>
      </w:r>
      <w:r>
        <w:rPr>
          <w:rtl/>
        </w:rPr>
        <w:t>(עמ' 87 שור' 7</w:t>
      </w:r>
      <w:r>
        <w:rPr>
          <w:rFonts w:hint="cs"/>
          <w:rtl/>
        </w:rPr>
        <w:t xml:space="preserve"> לפרו'</w:t>
      </w:r>
      <w:r>
        <w:rPr>
          <w:rtl/>
        </w:rPr>
        <w:t>)).</w:t>
      </w:r>
    </w:p>
    <w:p w14:paraId="174BE6A3" w14:textId="77777777" w:rsidR="0024362B" w:rsidRDefault="006D3A6B">
      <w:pPr>
        <w:spacing w:line="360" w:lineRule="auto"/>
        <w:ind w:firstLine="567"/>
        <w:jc w:val="both"/>
        <w:rPr>
          <w:rtl/>
        </w:rPr>
      </w:pPr>
      <w:r>
        <w:rPr>
          <w:rFonts w:hint="eastAsia"/>
          <w:rtl/>
        </w:rPr>
        <w:t xml:space="preserve"> </w:t>
      </w:r>
    </w:p>
    <w:p w14:paraId="55DBB954" w14:textId="77777777" w:rsidR="0024362B" w:rsidRDefault="00346747">
      <w:pPr>
        <w:spacing w:line="360" w:lineRule="auto"/>
        <w:jc w:val="both"/>
        <w:rPr>
          <w:rtl/>
        </w:rPr>
      </w:pPr>
      <w:r>
        <w:rPr>
          <w:rFonts w:hint="eastAsia"/>
          <w:rtl/>
        </w:rPr>
        <w:t>העד</w:t>
      </w:r>
      <w:r>
        <w:rPr>
          <w:rtl/>
        </w:rPr>
        <w:t xml:space="preserve"> סיפר כי פגש במתלוננת </w:t>
      </w:r>
      <w:r>
        <w:rPr>
          <w:rFonts w:hint="eastAsia"/>
          <w:rtl/>
        </w:rPr>
        <w:t>בשכונת</w:t>
      </w:r>
      <w:r>
        <w:rPr>
          <w:rtl/>
        </w:rPr>
        <w:t xml:space="preserve"> מגוריו בעכו העתיקה,</w:t>
      </w:r>
      <w:r>
        <w:rPr>
          <w:rFonts w:hint="cs"/>
          <w:rtl/>
        </w:rPr>
        <w:t xml:space="preserve"> כשתחבושת לראשה,</w:t>
      </w:r>
      <w:r>
        <w:rPr>
          <w:rtl/>
        </w:rPr>
        <w:t xml:space="preserve"> וזו סיפרה לו כי היא "</w:t>
      </w:r>
      <w:r>
        <w:rPr>
          <w:rFonts w:hint="eastAsia"/>
          <w:rtl/>
        </w:rPr>
        <w:t>צולעת</w:t>
      </w:r>
      <w:r>
        <w:rPr>
          <w:rtl/>
        </w:rPr>
        <w:t xml:space="preserve">" </w:t>
      </w:r>
      <w:r>
        <w:rPr>
          <w:rFonts w:hint="eastAsia"/>
          <w:rtl/>
        </w:rPr>
        <w:t>מאחר</w:t>
      </w:r>
      <w:r>
        <w:rPr>
          <w:rtl/>
        </w:rPr>
        <w:t xml:space="preserve"> והותקפה </w:t>
      </w:r>
      <w:r>
        <w:rPr>
          <w:rFonts w:hint="eastAsia"/>
          <w:rtl/>
        </w:rPr>
        <w:t>על</w:t>
      </w:r>
      <w:r>
        <w:rPr>
          <w:rtl/>
        </w:rPr>
        <w:t xml:space="preserve"> ידי </w:t>
      </w:r>
      <w:r>
        <w:rPr>
          <w:rFonts w:cs="Miriam"/>
          <w:rtl/>
        </w:rPr>
        <w:t>"</w:t>
      </w:r>
      <w:r>
        <w:rPr>
          <w:rFonts w:cs="Miriam" w:hint="eastAsia"/>
          <w:rtl/>
        </w:rPr>
        <w:t>שלושה</w:t>
      </w:r>
      <w:r>
        <w:rPr>
          <w:rFonts w:cs="Miriam"/>
          <w:rtl/>
        </w:rPr>
        <w:t xml:space="preserve"> רעולי פנים"</w:t>
      </w:r>
      <w:r>
        <w:rPr>
          <w:rtl/>
        </w:rPr>
        <w:t xml:space="preserve"> (עמ' 86</w:t>
      </w:r>
      <w:r>
        <w:rPr>
          <w:rFonts w:hint="cs"/>
          <w:rtl/>
        </w:rPr>
        <w:t xml:space="preserve"> </w:t>
      </w:r>
      <w:r>
        <w:rPr>
          <w:rtl/>
        </w:rPr>
        <w:t>שור' 5-6</w:t>
      </w:r>
      <w:r>
        <w:rPr>
          <w:rFonts w:hint="cs"/>
          <w:rtl/>
        </w:rPr>
        <w:t xml:space="preserve"> לפרו'</w:t>
      </w:r>
      <w:r>
        <w:rPr>
          <w:rtl/>
        </w:rPr>
        <w:t xml:space="preserve">).  </w:t>
      </w:r>
    </w:p>
    <w:p w14:paraId="6961BB9B" w14:textId="77777777" w:rsidR="0024362B" w:rsidRDefault="006D3A6B">
      <w:pPr>
        <w:spacing w:line="360" w:lineRule="auto"/>
        <w:ind w:firstLine="720"/>
        <w:jc w:val="both"/>
        <w:rPr>
          <w:rtl/>
        </w:rPr>
      </w:pPr>
      <w:r>
        <w:rPr>
          <w:rFonts w:hint="eastAsia"/>
          <w:rtl/>
        </w:rPr>
        <w:t xml:space="preserve"> </w:t>
      </w:r>
    </w:p>
    <w:p w14:paraId="65671F52" w14:textId="77777777" w:rsidR="0024362B" w:rsidRDefault="00346747">
      <w:pPr>
        <w:spacing w:line="360" w:lineRule="auto"/>
        <w:jc w:val="both"/>
        <w:rPr>
          <w:rtl/>
        </w:rPr>
      </w:pPr>
      <w:r>
        <w:rPr>
          <w:rFonts w:hint="eastAsia"/>
          <w:rtl/>
        </w:rPr>
        <w:t>העד</w:t>
      </w:r>
      <w:r>
        <w:rPr>
          <w:rtl/>
        </w:rPr>
        <w:t xml:space="preserve">  </w:t>
      </w:r>
      <w:r>
        <w:rPr>
          <w:rFonts w:hint="eastAsia"/>
          <w:rtl/>
        </w:rPr>
        <w:t>לא</w:t>
      </w:r>
      <w:r>
        <w:rPr>
          <w:rtl/>
        </w:rPr>
        <w:t xml:space="preserve"> ידע להשיב על השאלה היכן ומתי סיפרה לו כי הותקפה </w:t>
      </w:r>
      <w:r>
        <w:rPr>
          <w:rFonts w:hint="eastAsia"/>
          <w:rtl/>
        </w:rPr>
        <w:t>והסתפק</w:t>
      </w:r>
      <w:r>
        <w:rPr>
          <w:rtl/>
        </w:rPr>
        <w:t xml:space="preserve"> בלומר כי פגש בה בחודש נובמבר, והוסיף:  </w:t>
      </w:r>
      <w:r>
        <w:rPr>
          <w:rFonts w:cs="Miriam"/>
          <w:rtl/>
        </w:rPr>
        <w:t>"</w:t>
      </w:r>
      <w:r>
        <w:rPr>
          <w:rFonts w:cs="Miriam" w:hint="eastAsia"/>
          <w:rtl/>
        </w:rPr>
        <w:t>בינינו</w:t>
      </w:r>
      <w:r>
        <w:rPr>
          <w:rFonts w:cs="Miriam"/>
          <w:rtl/>
        </w:rPr>
        <w:t xml:space="preserve"> הייתי מסטול לא התעניינתי בסיפור"</w:t>
      </w:r>
      <w:r>
        <w:rPr>
          <w:rtl/>
        </w:rPr>
        <w:t xml:space="preserve"> (עמ' 89 שור' 11 לפרו').</w:t>
      </w:r>
    </w:p>
    <w:p w14:paraId="402969DA" w14:textId="77777777" w:rsidR="0024362B" w:rsidRDefault="0024362B">
      <w:pPr>
        <w:spacing w:line="360" w:lineRule="auto"/>
        <w:ind w:firstLine="720"/>
        <w:jc w:val="both"/>
        <w:rPr>
          <w:rtl/>
        </w:rPr>
      </w:pPr>
    </w:p>
    <w:p w14:paraId="0FCE9A9A" w14:textId="77777777" w:rsidR="0024362B" w:rsidRDefault="00346747">
      <w:pPr>
        <w:spacing w:line="360" w:lineRule="auto"/>
        <w:jc w:val="both"/>
        <w:rPr>
          <w:rtl/>
        </w:rPr>
      </w:pPr>
      <w:r>
        <w:rPr>
          <w:rFonts w:hint="cs"/>
          <w:rtl/>
        </w:rPr>
        <w:t>לעניין היותה של המתלוננת כשתחבושת לראשונה, נדרש לשאלה באיזה צד היתה תחבושת זו, ועל כך השיב "לא ראיתי בדיוק, זה היה בלילה"</w:t>
      </w:r>
    </w:p>
    <w:p w14:paraId="040DC796" w14:textId="77777777" w:rsidR="0024362B" w:rsidRDefault="0024362B">
      <w:pPr>
        <w:spacing w:line="360" w:lineRule="auto"/>
        <w:ind w:firstLine="720"/>
        <w:jc w:val="both"/>
        <w:rPr>
          <w:rtl/>
        </w:rPr>
      </w:pPr>
    </w:p>
    <w:p w14:paraId="1FAE7D77" w14:textId="77777777" w:rsidR="0024362B" w:rsidRDefault="00346747">
      <w:pPr>
        <w:spacing w:line="360" w:lineRule="auto"/>
        <w:jc w:val="both"/>
        <w:rPr>
          <w:rtl/>
        </w:rPr>
      </w:pPr>
      <w:r>
        <w:rPr>
          <w:rFonts w:hint="cs"/>
          <w:rtl/>
        </w:rPr>
        <w:t>כאן המקום לציין כי המתלוננת שוחררה מבית החולים ביום 01.11.07, וביום 05.11.07 הובילה את חוקריה לזירת האירוע  ומעיון בתמונות ההובלה (ת/19) ותמונות מסדר זיהוי רכבים (ת/18), לא נצפית המתלוננת עם תחבושת כלשהי על ראשה.</w:t>
      </w:r>
    </w:p>
    <w:p w14:paraId="04100C03" w14:textId="77777777" w:rsidR="0024362B" w:rsidRDefault="006D3A6B">
      <w:pPr>
        <w:spacing w:line="360" w:lineRule="auto"/>
        <w:jc w:val="both"/>
        <w:rPr>
          <w:rtl/>
        </w:rPr>
      </w:pPr>
      <w:r>
        <w:rPr>
          <w:rFonts w:hint="eastAsia"/>
          <w:rtl/>
        </w:rPr>
        <w:t xml:space="preserve"> </w:t>
      </w:r>
    </w:p>
    <w:p w14:paraId="76A97108" w14:textId="77777777" w:rsidR="0024362B" w:rsidRDefault="00346747">
      <w:pPr>
        <w:spacing w:line="360" w:lineRule="auto"/>
        <w:jc w:val="both"/>
        <w:rPr>
          <w:rtl/>
        </w:rPr>
      </w:pPr>
      <w:r>
        <w:rPr>
          <w:rFonts w:hint="eastAsia"/>
          <w:rtl/>
        </w:rPr>
        <w:t>עד</w:t>
      </w:r>
      <w:r>
        <w:rPr>
          <w:rtl/>
        </w:rPr>
        <w:t xml:space="preserve"> זה אישר כי בעבר הורשע </w:t>
      </w:r>
      <w:r>
        <w:rPr>
          <w:rFonts w:hint="eastAsia"/>
          <w:rtl/>
        </w:rPr>
        <w:t>בעבירות</w:t>
      </w:r>
      <w:r>
        <w:rPr>
          <w:rtl/>
        </w:rPr>
        <w:t xml:space="preserve"> של הדחה, איומים בכוח ומסירת ידיעות כוזבות. לשאלת ביהמ"</w:t>
      </w:r>
      <w:r>
        <w:rPr>
          <w:rFonts w:hint="eastAsia"/>
          <w:rtl/>
        </w:rPr>
        <w:t>ש</w:t>
      </w:r>
      <w:r>
        <w:rPr>
          <w:rtl/>
        </w:rPr>
        <w:t xml:space="preserve"> יכול להיות </w:t>
      </w:r>
      <w:r>
        <w:rPr>
          <w:rFonts w:hint="eastAsia"/>
          <w:rtl/>
        </w:rPr>
        <w:t>שהוא</w:t>
      </w:r>
      <w:r>
        <w:rPr>
          <w:rtl/>
        </w:rPr>
        <w:t xml:space="preserve"> משקר גם היום, השיב: "</w:t>
      </w:r>
      <w:r>
        <w:rPr>
          <w:rFonts w:hint="eastAsia"/>
          <w:rtl/>
        </w:rPr>
        <w:t>איימו</w:t>
      </w:r>
      <w:r>
        <w:rPr>
          <w:rtl/>
        </w:rPr>
        <w:t xml:space="preserve"> עלי" ( עמ' 91 שור' 11</w:t>
      </w:r>
      <w:r>
        <w:rPr>
          <w:rFonts w:hint="cs"/>
          <w:rtl/>
        </w:rPr>
        <w:t xml:space="preserve"> לפרו'</w:t>
      </w:r>
      <w:r>
        <w:rPr>
          <w:rtl/>
        </w:rPr>
        <w:t>).</w:t>
      </w:r>
    </w:p>
    <w:p w14:paraId="5D62249C" w14:textId="77777777" w:rsidR="0024362B" w:rsidRDefault="006D3A6B">
      <w:pPr>
        <w:spacing w:line="360" w:lineRule="auto"/>
        <w:ind w:firstLine="720"/>
        <w:jc w:val="both"/>
        <w:rPr>
          <w:rtl/>
        </w:rPr>
      </w:pPr>
      <w:r>
        <w:rPr>
          <w:rFonts w:hint="eastAsia"/>
          <w:rtl/>
        </w:rPr>
        <w:t xml:space="preserve"> </w:t>
      </w:r>
    </w:p>
    <w:p w14:paraId="1923534F" w14:textId="77777777" w:rsidR="0024362B" w:rsidRDefault="00346747">
      <w:pPr>
        <w:spacing w:line="360" w:lineRule="auto"/>
        <w:jc w:val="both"/>
        <w:rPr>
          <w:rtl/>
        </w:rPr>
      </w:pPr>
      <w:r>
        <w:rPr>
          <w:rFonts w:hint="eastAsia"/>
          <w:rtl/>
        </w:rPr>
        <w:t>לאור</w:t>
      </w:r>
      <w:r>
        <w:rPr>
          <w:rtl/>
        </w:rPr>
        <w:t xml:space="preserve"> עדותו של העד עראבה, </w:t>
      </w:r>
      <w:r>
        <w:rPr>
          <w:rFonts w:hint="eastAsia"/>
          <w:rtl/>
        </w:rPr>
        <w:t>נקראה</w:t>
      </w:r>
      <w:r>
        <w:rPr>
          <w:rtl/>
        </w:rPr>
        <w:t xml:space="preserve"> שוב המתלוננת לי</w:t>
      </w:r>
      <w:r>
        <w:rPr>
          <w:rFonts w:hint="cs"/>
          <w:rtl/>
        </w:rPr>
        <w:t>תן עדות כעדת</w:t>
      </w:r>
      <w:r>
        <w:rPr>
          <w:rtl/>
        </w:rPr>
        <w:t xml:space="preserve"> הזמה, ובעדותה מיום 14.4.08 סיפרה כי </w:t>
      </w:r>
      <w:r>
        <w:rPr>
          <w:rFonts w:hint="eastAsia"/>
          <w:u w:val="single"/>
          <w:rtl/>
        </w:rPr>
        <w:t>אינה</w:t>
      </w:r>
      <w:r>
        <w:rPr>
          <w:rtl/>
        </w:rPr>
        <w:t xml:space="preserve"> </w:t>
      </w:r>
      <w:r>
        <w:rPr>
          <w:rFonts w:hint="eastAsia"/>
          <w:rtl/>
        </w:rPr>
        <w:t>מכירה</w:t>
      </w:r>
      <w:r>
        <w:rPr>
          <w:rtl/>
        </w:rPr>
        <w:t xml:space="preserve"> </w:t>
      </w:r>
      <w:r>
        <w:rPr>
          <w:rFonts w:hint="eastAsia"/>
          <w:rtl/>
        </w:rPr>
        <w:t>את</w:t>
      </w:r>
      <w:r>
        <w:rPr>
          <w:rtl/>
        </w:rPr>
        <w:t xml:space="preserve"> העד אחמד עראבה והכחישה את כל שהעד סיפר (עמ' 98 שור' 8 ועמ' 100 שור' 20 לפרו').</w:t>
      </w:r>
    </w:p>
    <w:p w14:paraId="7B3FC0FB" w14:textId="77777777" w:rsidR="0024362B" w:rsidRDefault="006D3A6B">
      <w:pPr>
        <w:spacing w:line="360" w:lineRule="auto"/>
        <w:jc w:val="both"/>
        <w:rPr>
          <w:rtl/>
        </w:rPr>
      </w:pPr>
      <w:r>
        <w:rPr>
          <w:rFonts w:hint="eastAsia"/>
          <w:rtl/>
        </w:rPr>
        <w:t xml:space="preserve"> </w:t>
      </w:r>
    </w:p>
    <w:p w14:paraId="57DB61BB" w14:textId="77777777" w:rsidR="0024362B" w:rsidRDefault="00346747">
      <w:pPr>
        <w:spacing w:line="360" w:lineRule="auto"/>
        <w:jc w:val="both"/>
        <w:rPr>
          <w:rtl/>
        </w:rPr>
      </w:pPr>
      <w:r>
        <w:rPr>
          <w:rFonts w:hint="eastAsia"/>
          <w:rtl/>
        </w:rPr>
        <w:t>יתרה</w:t>
      </w:r>
      <w:r>
        <w:rPr>
          <w:rtl/>
        </w:rPr>
        <w:t xml:space="preserve"> מזו המתלוננת שללה </w:t>
      </w:r>
      <w:r>
        <w:rPr>
          <w:rFonts w:hint="eastAsia"/>
          <w:rtl/>
        </w:rPr>
        <w:t>קיומו</w:t>
      </w:r>
      <w:r>
        <w:rPr>
          <w:rtl/>
        </w:rPr>
        <w:t xml:space="preserve"> של מפגש עימו ומכאן גם את קיומה של שיחה כנטען על ידי עד ההגנה הנ"</w:t>
      </w:r>
      <w:r>
        <w:rPr>
          <w:rFonts w:hint="eastAsia"/>
          <w:rtl/>
        </w:rPr>
        <w:t>ל</w:t>
      </w:r>
      <w:r>
        <w:rPr>
          <w:rtl/>
        </w:rPr>
        <w:t>.</w:t>
      </w:r>
    </w:p>
    <w:p w14:paraId="16412937" w14:textId="77777777" w:rsidR="0024362B" w:rsidRDefault="006D3A6B">
      <w:pPr>
        <w:spacing w:line="360" w:lineRule="auto"/>
        <w:ind w:firstLine="720"/>
        <w:jc w:val="both"/>
        <w:rPr>
          <w:rtl/>
        </w:rPr>
      </w:pPr>
      <w:r>
        <w:rPr>
          <w:rFonts w:hint="eastAsia"/>
          <w:rtl/>
        </w:rPr>
        <w:t xml:space="preserve"> </w:t>
      </w:r>
    </w:p>
    <w:p w14:paraId="5CD6D422" w14:textId="77777777" w:rsidR="0024362B" w:rsidRDefault="00346747">
      <w:pPr>
        <w:spacing w:line="360" w:lineRule="auto"/>
        <w:jc w:val="both"/>
        <w:rPr>
          <w:rtl/>
        </w:rPr>
      </w:pPr>
      <w:r>
        <w:rPr>
          <w:rFonts w:hint="eastAsia"/>
          <w:rtl/>
        </w:rPr>
        <w:t>כמו</w:t>
      </w:r>
      <w:r>
        <w:rPr>
          <w:rtl/>
        </w:rPr>
        <w:t xml:space="preserve"> כן, </w:t>
      </w:r>
      <w:r>
        <w:rPr>
          <w:rFonts w:hint="cs"/>
          <w:rtl/>
        </w:rPr>
        <w:t>שבה ו</w:t>
      </w:r>
      <w:r>
        <w:rPr>
          <w:rtl/>
        </w:rPr>
        <w:t xml:space="preserve">סתרה העדה את גירסת </w:t>
      </w:r>
      <w:r>
        <w:rPr>
          <w:rFonts w:hint="eastAsia"/>
          <w:rtl/>
        </w:rPr>
        <w:t>הנאשם</w:t>
      </w:r>
      <w:r>
        <w:rPr>
          <w:rtl/>
        </w:rPr>
        <w:t xml:space="preserve"> כי נתנה הסכמתה לקיום יחסי מין עימו תמורת 500 ₪ (עמ' 99 שור' 9</w:t>
      </w:r>
      <w:r>
        <w:rPr>
          <w:rFonts w:hint="cs"/>
          <w:rtl/>
        </w:rPr>
        <w:t xml:space="preserve"> לפרו'</w:t>
      </w:r>
      <w:r>
        <w:rPr>
          <w:rtl/>
        </w:rPr>
        <w:t>).</w:t>
      </w:r>
    </w:p>
    <w:p w14:paraId="3894FC30" w14:textId="77777777" w:rsidR="0024362B" w:rsidRDefault="006D3A6B">
      <w:pPr>
        <w:pStyle w:val="a"/>
        <w:spacing w:line="360" w:lineRule="auto"/>
        <w:jc w:val="both"/>
        <w:rPr>
          <w:rtl/>
        </w:rPr>
      </w:pPr>
      <w:r>
        <w:rPr>
          <w:rFonts w:hint="eastAsia"/>
          <w:rtl/>
        </w:rPr>
        <w:t xml:space="preserve"> </w:t>
      </w:r>
    </w:p>
    <w:p w14:paraId="469B7D20" w14:textId="77777777" w:rsidR="0024362B" w:rsidRDefault="00346747">
      <w:pPr>
        <w:spacing w:line="360" w:lineRule="auto"/>
        <w:jc w:val="both"/>
        <w:rPr>
          <w:rtl/>
        </w:rPr>
      </w:pPr>
      <w:r>
        <w:rPr>
          <w:rFonts w:hint="eastAsia"/>
          <w:rtl/>
        </w:rPr>
        <w:t>לאחר</w:t>
      </w:r>
      <w:r>
        <w:rPr>
          <w:rtl/>
        </w:rPr>
        <w:t xml:space="preserve"> הגשת סיכומי ב"</w:t>
      </w:r>
      <w:r>
        <w:rPr>
          <w:rFonts w:hint="eastAsia"/>
          <w:rtl/>
        </w:rPr>
        <w:t>כ</w:t>
      </w:r>
      <w:r>
        <w:rPr>
          <w:rtl/>
        </w:rPr>
        <w:t xml:space="preserve"> </w:t>
      </w:r>
      <w:r>
        <w:rPr>
          <w:rFonts w:hint="eastAsia"/>
          <w:rtl/>
        </w:rPr>
        <w:t>המאשימה</w:t>
      </w:r>
      <w:r>
        <w:rPr>
          <w:rtl/>
        </w:rPr>
        <w:t>, נעתרנו לבקשת ב"</w:t>
      </w:r>
      <w:r>
        <w:rPr>
          <w:rFonts w:hint="eastAsia"/>
          <w:rtl/>
        </w:rPr>
        <w:t>כ</w:t>
      </w:r>
      <w:r>
        <w:rPr>
          <w:rtl/>
        </w:rPr>
        <w:t xml:space="preserve"> הנאשם להעדת עד הגנה נוסף, אחד</w:t>
      </w:r>
      <w:r>
        <w:rPr>
          <w:rFonts w:hint="cs"/>
          <w:rtl/>
        </w:rPr>
        <w:t xml:space="preserve"> מרדכי</w:t>
      </w:r>
      <w:r>
        <w:rPr>
          <w:rtl/>
        </w:rPr>
        <w:t xml:space="preserve"> זוהר.</w:t>
      </w:r>
    </w:p>
    <w:p w14:paraId="561C1D99" w14:textId="77777777" w:rsidR="0024362B" w:rsidRDefault="006D3A6B">
      <w:pPr>
        <w:spacing w:line="360" w:lineRule="auto"/>
        <w:jc w:val="both"/>
        <w:rPr>
          <w:rtl/>
        </w:rPr>
      </w:pPr>
      <w:r>
        <w:rPr>
          <w:rFonts w:hint="eastAsia"/>
          <w:rtl/>
        </w:rPr>
        <w:t xml:space="preserve"> </w:t>
      </w:r>
    </w:p>
    <w:p w14:paraId="0FA862C8" w14:textId="77777777" w:rsidR="0024362B" w:rsidRDefault="00346747">
      <w:pPr>
        <w:spacing w:line="360" w:lineRule="auto"/>
        <w:jc w:val="both"/>
        <w:rPr>
          <w:rtl/>
        </w:rPr>
      </w:pPr>
      <w:r>
        <w:rPr>
          <w:rFonts w:hint="eastAsia"/>
          <w:rtl/>
        </w:rPr>
        <w:t>העד</w:t>
      </w:r>
      <w:r>
        <w:rPr>
          <w:rtl/>
        </w:rPr>
        <w:t xml:space="preserve"> העצור עד תום ההליכים </w:t>
      </w:r>
      <w:r>
        <w:rPr>
          <w:rFonts w:hint="eastAsia"/>
          <w:rtl/>
        </w:rPr>
        <w:t>בבית</w:t>
      </w:r>
      <w:r>
        <w:rPr>
          <w:rtl/>
        </w:rPr>
        <w:t xml:space="preserve"> המעצר "</w:t>
      </w:r>
      <w:r>
        <w:rPr>
          <w:rFonts w:hint="eastAsia"/>
          <w:rtl/>
        </w:rPr>
        <w:t>קישון</w:t>
      </w:r>
      <w:r>
        <w:rPr>
          <w:rtl/>
        </w:rPr>
        <w:t xml:space="preserve">" </w:t>
      </w:r>
      <w:r>
        <w:rPr>
          <w:rFonts w:hint="eastAsia"/>
          <w:rtl/>
        </w:rPr>
        <w:t>בחשד</w:t>
      </w:r>
      <w:r>
        <w:rPr>
          <w:rtl/>
        </w:rPr>
        <w:t xml:space="preserve"> לביצוע שוד סיפר כי הוא מכיר את המתלוננת מזה </w:t>
      </w:r>
      <w:r>
        <w:rPr>
          <w:rFonts w:hint="eastAsia"/>
          <w:rtl/>
        </w:rPr>
        <w:t>למעלה</w:t>
      </w:r>
      <w:r>
        <w:rPr>
          <w:rtl/>
        </w:rPr>
        <w:t xml:space="preserve"> מעשר שנים על רקע שימוש בסמים.</w:t>
      </w:r>
    </w:p>
    <w:p w14:paraId="49E25139" w14:textId="77777777" w:rsidR="0024362B" w:rsidRDefault="006D3A6B">
      <w:pPr>
        <w:jc w:val="both"/>
        <w:rPr>
          <w:rtl/>
        </w:rPr>
      </w:pPr>
      <w:r>
        <w:rPr>
          <w:rFonts w:hint="eastAsia"/>
          <w:rtl/>
        </w:rPr>
        <w:t xml:space="preserve"> </w:t>
      </w:r>
    </w:p>
    <w:p w14:paraId="0A52C4E3" w14:textId="77777777" w:rsidR="0024362B" w:rsidRDefault="00346747">
      <w:pPr>
        <w:jc w:val="both"/>
        <w:rPr>
          <w:rtl/>
        </w:rPr>
      </w:pPr>
      <w:r>
        <w:rPr>
          <w:rFonts w:hint="eastAsia"/>
          <w:rtl/>
        </w:rPr>
        <w:t>עוד</w:t>
      </w:r>
      <w:r>
        <w:rPr>
          <w:rtl/>
        </w:rPr>
        <w:t xml:space="preserve"> סיפר כי עובר למעצרו פגש במתלוננת במרכז לגמילה </w:t>
      </w:r>
      <w:r>
        <w:rPr>
          <w:rFonts w:hint="eastAsia"/>
          <w:rtl/>
        </w:rPr>
        <w:t>מסמים</w:t>
      </w:r>
      <w:r>
        <w:rPr>
          <w:rtl/>
        </w:rPr>
        <w:t xml:space="preserve"> "</w:t>
      </w:r>
      <w:r>
        <w:rPr>
          <w:rFonts w:hint="eastAsia"/>
          <w:rtl/>
        </w:rPr>
        <w:t>הגפן</w:t>
      </w:r>
      <w:r>
        <w:rPr>
          <w:rtl/>
        </w:rPr>
        <w:t xml:space="preserve">". </w:t>
      </w:r>
      <w:r>
        <w:rPr>
          <w:rFonts w:hint="cs"/>
          <w:rtl/>
        </w:rPr>
        <w:t>במילותיו</w:t>
      </w:r>
      <w:r>
        <w:rPr>
          <w:rtl/>
        </w:rPr>
        <w:t>:</w:t>
      </w:r>
    </w:p>
    <w:p w14:paraId="2457EF64" w14:textId="77777777" w:rsidR="0024362B" w:rsidRDefault="006D3A6B">
      <w:pPr>
        <w:spacing w:line="360" w:lineRule="auto"/>
        <w:ind w:firstLine="720"/>
        <w:jc w:val="both"/>
        <w:rPr>
          <w:rtl/>
        </w:rPr>
      </w:pPr>
      <w:r>
        <w:rPr>
          <w:rFonts w:hint="eastAsia"/>
          <w:rtl/>
        </w:rPr>
        <w:t xml:space="preserve"> </w:t>
      </w:r>
    </w:p>
    <w:p w14:paraId="5C878846" w14:textId="77777777" w:rsidR="0024362B" w:rsidRDefault="00346747">
      <w:pPr>
        <w:ind w:left="1440" w:right="1440" w:firstLine="60"/>
        <w:jc w:val="both"/>
        <w:rPr>
          <w:rtl/>
        </w:rPr>
      </w:pPr>
      <w:r>
        <w:rPr>
          <w:rFonts w:cs="Miriam"/>
          <w:rtl/>
        </w:rPr>
        <w:t>"</w:t>
      </w:r>
      <w:r>
        <w:rPr>
          <w:rFonts w:cs="Miriam" w:hint="eastAsia"/>
          <w:rtl/>
        </w:rPr>
        <w:t>שם</w:t>
      </w:r>
      <w:r>
        <w:rPr>
          <w:rFonts w:cs="Miriam"/>
          <w:rtl/>
        </w:rPr>
        <w:t xml:space="preserve"> פגשתי אותה </w:t>
      </w:r>
      <w:r>
        <w:rPr>
          <w:rFonts w:cs="Miriam" w:hint="eastAsia"/>
          <w:rtl/>
        </w:rPr>
        <w:t>כאשר</w:t>
      </w:r>
      <w:r>
        <w:rPr>
          <w:rFonts w:cs="Miriam"/>
          <w:rtl/>
        </w:rPr>
        <w:t xml:space="preserve"> ראשה היה תפור/פתוח בצד שמאל, והעין נפוחה כאילו חצי ראש קרחת, פגשתי אותה שם, </w:t>
      </w:r>
      <w:r>
        <w:rPr>
          <w:rFonts w:cs="Miriam" w:hint="eastAsia"/>
          <w:rtl/>
        </w:rPr>
        <w:t>היא</w:t>
      </w:r>
      <w:r>
        <w:rPr>
          <w:rFonts w:cs="Miriam"/>
          <w:rtl/>
        </w:rPr>
        <w:t xml:space="preserve"> אמרה לי שהיה לה בלאגן, "</w:t>
      </w:r>
      <w:r>
        <w:rPr>
          <w:rFonts w:cs="Miriam" w:hint="eastAsia"/>
          <w:rtl/>
        </w:rPr>
        <w:t>שלוש</w:t>
      </w:r>
      <w:r>
        <w:rPr>
          <w:rFonts w:cs="Miriam"/>
          <w:rtl/>
        </w:rPr>
        <w:t xml:space="preserve"> קפצו עליי פצצו אותי הייתי מאושפזת בבית </w:t>
      </w:r>
      <w:r>
        <w:rPr>
          <w:rFonts w:cs="Miriam" w:hint="eastAsia"/>
          <w:rtl/>
        </w:rPr>
        <w:t>חולים</w:t>
      </w:r>
      <w:r>
        <w:rPr>
          <w:rFonts w:cs="Miriam"/>
          <w:rtl/>
        </w:rPr>
        <w:t xml:space="preserve"> והשתחררתי עכשיו מבית החולים למרכז לשתות "</w:t>
      </w:r>
      <w:r>
        <w:rPr>
          <w:rFonts w:cs="Miriam" w:hint="eastAsia"/>
          <w:rtl/>
        </w:rPr>
        <w:t>מתדון</w:t>
      </w:r>
      <w:r>
        <w:rPr>
          <w:rFonts w:cs="Miriam"/>
          <w:rtl/>
        </w:rPr>
        <w:t xml:space="preserve">". כך היא באה </w:t>
      </w:r>
      <w:r>
        <w:rPr>
          <w:rFonts w:cs="Miriam" w:hint="eastAsia"/>
          <w:rtl/>
        </w:rPr>
        <w:t>תקופה</w:t>
      </w:r>
      <w:r>
        <w:rPr>
          <w:rFonts w:cs="Miriam"/>
          <w:rtl/>
        </w:rPr>
        <w:t xml:space="preserve"> של חודש ימים למרכז, עם פיג'מה ועם אחותה שותה והולכת, היינו צוחקים מדברים </w:t>
      </w:r>
      <w:r>
        <w:rPr>
          <w:rFonts w:cs="Miriam" w:hint="eastAsia"/>
          <w:rtl/>
        </w:rPr>
        <w:t>יותר</w:t>
      </w:r>
      <w:r>
        <w:rPr>
          <w:rFonts w:cs="Miriam"/>
          <w:rtl/>
        </w:rPr>
        <w:t xml:space="preserve"> מזה כלום"</w:t>
      </w:r>
      <w:r>
        <w:rPr>
          <w:rtl/>
        </w:rPr>
        <w:t>. (עמ' 107-108 לפר</w:t>
      </w:r>
      <w:r>
        <w:rPr>
          <w:rFonts w:hint="cs"/>
          <w:rtl/>
        </w:rPr>
        <w:t>ו</w:t>
      </w:r>
      <w:r>
        <w:rPr>
          <w:rtl/>
        </w:rPr>
        <w:t>').</w:t>
      </w:r>
    </w:p>
    <w:p w14:paraId="5683C111" w14:textId="77777777" w:rsidR="0024362B" w:rsidRDefault="006D3A6B">
      <w:pPr>
        <w:spacing w:line="360" w:lineRule="auto"/>
        <w:ind w:left="1440" w:right="540" w:firstLine="60"/>
        <w:jc w:val="both"/>
        <w:rPr>
          <w:rtl/>
        </w:rPr>
      </w:pPr>
      <w:r>
        <w:rPr>
          <w:rFonts w:hint="eastAsia"/>
          <w:rtl/>
        </w:rPr>
        <w:t xml:space="preserve"> </w:t>
      </w:r>
    </w:p>
    <w:p w14:paraId="179288A3" w14:textId="77777777" w:rsidR="0024362B" w:rsidRDefault="00346747">
      <w:pPr>
        <w:spacing w:line="360" w:lineRule="auto"/>
        <w:ind w:right="540"/>
        <w:jc w:val="both"/>
        <w:rPr>
          <w:rtl/>
        </w:rPr>
      </w:pPr>
      <w:r>
        <w:rPr>
          <w:rFonts w:hint="cs"/>
          <w:rtl/>
        </w:rPr>
        <w:t xml:space="preserve">משנשאל </w:t>
      </w:r>
      <w:r>
        <w:rPr>
          <w:rtl/>
        </w:rPr>
        <w:t xml:space="preserve">האם </w:t>
      </w:r>
      <w:r>
        <w:rPr>
          <w:rFonts w:hint="cs"/>
          <w:rtl/>
        </w:rPr>
        <w:t xml:space="preserve">המתלוננת </w:t>
      </w:r>
      <w:r>
        <w:rPr>
          <w:rtl/>
        </w:rPr>
        <w:t xml:space="preserve">סיפרה לו </w:t>
      </w:r>
      <w:r>
        <w:rPr>
          <w:rFonts w:hint="eastAsia"/>
          <w:rtl/>
        </w:rPr>
        <w:t>כי</w:t>
      </w:r>
      <w:r>
        <w:rPr>
          <w:rtl/>
        </w:rPr>
        <w:t xml:space="preserve"> הנאשם הוא זה שביצע את המעשים </w:t>
      </w:r>
      <w:r>
        <w:rPr>
          <w:rFonts w:hint="cs"/>
          <w:rtl/>
        </w:rPr>
        <w:t>המיוחסים לו</w:t>
      </w:r>
      <w:r>
        <w:rPr>
          <w:rtl/>
        </w:rPr>
        <w:t xml:space="preserve">, השיב: </w:t>
      </w:r>
    </w:p>
    <w:p w14:paraId="6B90986C" w14:textId="77777777" w:rsidR="0024362B" w:rsidRDefault="006D3A6B">
      <w:pPr>
        <w:jc w:val="both"/>
        <w:rPr>
          <w:rtl/>
        </w:rPr>
      </w:pPr>
      <w:r>
        <w:rPr>
          <w:rFonts w:hint="eastAsia"/>
          <w:rtl/>
        </w:rPr>
        <w:t xml:space="preserve"> </w:t>
      </w:r>
    </w:p>
    <w:p w14:paraId="253464D1" w14:textId="77777777" w:rsidR="0024362B" w:rsidRDefault="00346747">
      <w:pPr>
        <w:pStyle w:val="a"/>
        <w:ind w:left="1440" w:right="1440"/>
        <w:jc w:val="both"/>
        <w:rPr>
          <w:rtl/>
        </w:rPr>
      </w:pPr>
      <w:r>
        <w:rPr>
          <w:rFonts w:cs="Miriam"/>
          <w:rtl/>
        </w:rPr>
        <w:t>"</w:t>
      </w:r>
      <w:r>
        <w:rPr>
          <w:rFonts w:cs="Miriam" w:hint="eastAsia"/>
          <w:rtl/>
        </w:rPr>
        <w:t>היא</w:t>
      </w:r>
      <w:r>
        <w:rPr>
          <w:rFonts w:cs="Miriam"/>
          <w:rtl/>
        </w:rPr>
        <w:t xml:space="preserve"> </w:t>
      </w:r>
      <w:r>
        <w:rPr>
          <w:rFonts w:cs="Miriam" w:hint="eastAsia"/>
          <w:rtl/>
        </w:rPr>
        <w:t>לא</w:t>
      </w:r>
      <w:r>
        <w:rPr>
          <w:rFonts w:cs="Miriam"/>
          <w:rtl/>
        </w:rPr>
        <w:t xml:space="preserve"> הזכירה מוחמד היא רק אמרה שלושה עשו את זה, לא ציינה שמות. לא סיפרה עוד דברים, </w:t>
      </w:r>
      <w:r>
        <w:rPr>
          <w:rFonts w:cs="Miriam" w:hint="eastAsia"/>
          <w:rtl/>
        </w:rPr>
        <w:t>היא</w:t>
      </w:r>
      <w:r>
        <w:rPr>
          <w:rFonts w:cs="Miriam"/>
          <w:rtl/>
        </w:rPr>
        <w:t xml:space="preserve"> רק אמרה ששלושה העלו אותה לאוטו בצומת צור שלום, שם היא הלכה על מנת לעשות אותם </w:t>
      </w:r>
      <w:r>
        <w:rPr>
          <w:rFonts w:cs="Miriam" w:hint="eastAsia"/>
          <w:rtl/>
        </w:rPr>
        <w:t>בתור</w:t>
      </w:r>
      <w:r>
        <w:rPr>
          <w:rFonts w:cs="Miriam"/>
          <w:rtl/>
        </w:rPr>
        <w:t xml:space="preserve"> קליינטים, היא הלכה לקנות קריסטל, כך זה התפתח, לא רצו להסיע אותה לעכו, כך </w:t>
      </w:r>
      <w:r>
        <w:rPr>
          <w:rFonts w:cs="Miriam" w:hint="eastAsia"/>
          <w:rtl/>
        </w:rPr>
        <w:t>אני</w:t>
      </w:r>
      <w:r>
        <w:rPr>
          <w:rFonts w:cs="Miriam"/>
          <w:rtl/>
        </w:rPr>
        <w:t xml:space="preserve"> הבנתי, אני לא נכנסתי לזה, היא היתה, היא היתה כזו תשושה כזו" (</w:t>
      </w:r>
      <w:r>
        <w:rPr>
          <w:rFonts w:hint="eastAsia"/>
          <w:rtl/>
        </w:rPr>
        <w:t>עמ</w:t>
      </w:r>
      <w:r>
        <w:rPr>
          <w:rtl/>
        </w:rPr>
        <w:t xml:space="preserve">' 108 </w:t>
      </w:r>
      <w:r>
        <w:rPr>
          <w:rFonts w:hint="cs"/>
          <w:rtl/>
        </w:rPr>
        <w:t xml:space="preserve">שור' 12-15 </w:t>
      </w:r>
      <w:r>
        <w:rPr>
          <w:rtl/>
        </w:rPr>
        <w:t>לפרו').</w:t>
      </w:r>
    </w:p>
    <w:p w14:paraId="660C69E2" w14:textId="77777777" w:rsidR="0024362B" w:rsidRDefault="006D3A6B">
      <w:pPr>
        <w:spacing w:line="360" w:lineRule="auto"/>
        <w:jc w:val="both"/>
        <w:rPr>
          <w:rtl/>
        </w:rPr>
      </w:pPr>
      <w:r>
        <w:rPr>
          <w:rFonts w:hint="eastAsia"/>
          <w:rtl/>
        </w:rPr>
        <w:t xml:space="preserve"> </w:t>
      </w:r>
    </w:p>
    <w:p w14:paraId="0546F9A4" w14:textId="77777777" w:rsidR="0024362B" w:rsidRDefault="00346747">
      <w:pPr>
        <w:spacing w:line="360" w:lineRule="auto"/>
        <w:jc w:val="both"/>
        <w:rPr>
          <w:rtl/>
        </w:rPr>
      </w:pPr>
      <w:r>
        <w:rPr>
          <w:rFonts w:hint="cs"/>
          <w:rtl/>
        </w:rPr>
        <w:t>לשאלה</w:t>
      </w:r>
      <w:r>
        <w:rPr>
          <w:rtl/>
        </w:rPr>
        <w:t xml:space="preserve"> האם </w:t>
      </w:r>
      <w:r>
        <w:rPr>
          <w:rFonts w:hint="cs"/>
          <w:rtl/>
        </w:rPr>
        <w:t xml:space="preserve">בעת שלדבריו פגש במתלוננת </w:t>
      </w:r>
      <w:r>
        <w:rPr>
          <w:rtl/>
        </w:rPr>
        <w:t xml:space="preserve">היתה </w:t>
      </w:r>
      <w:r>
        <w:rPr>
          <w:rFonts w:hint="cs"/>
          <w:rtl/>
        </w:rPr>
        <w:t xml:space="preserve">זו </w:t>
      </w:r>
      <w:r>
        <w:rPr>
          <w:rFonts w:hint="eastAsia"/>
          <w:rtl/>
        </w:rPr>
        <w:t>חבושה</w:t>
      </w:r>
      <w:r>
        <w:rPr>
          <w:rtl/>
        </w:rPr>
        <w:t>, השיב: "</w:t>
      </w:r>
      <w:r>
        <w:rPr>
          <w:rFonts w:hint="cs"/>
          <w:rtl/>
        </w:rPr>
        <w:t xml:space="preserve">לא. </w:t>
      </w:r>
      <w:r>
        <w:rPr>
          <w:rFonts w:hint="eastAsia"/>
          <w:rtl/>
        </w:rPr>
        <w:t>היא</w:t>
      </w:r>
      <w:r>
        <w:rPr>
          <w:rtl/>
        </w:rPr>
        <w:t xml:space="preserve"> היתה עם שיער קצוץ בצד שמאל, חצי ראש, היו לה מלא מלא </w:t>
      </w:r>
      <w:r>
        <w:rPr>
          <w:rFonts w:hint="eastAsia"/>
          <w:rtl/>
        </w:rPr>
        <w:t>תפרים</w:t>
      </w:r>
      <w:r>
        <w:rPr>
          <w:rtl/>
        </w:rPr>
        <w:t xml:space="preserve">" ( עמ' 109 </w:t>
      </w:r>
      <w:r>
        <w:rPr>
          <w:rFonts w:hint="cs"/>
          <w:rtl/>
        </w:rPr>
        <w:t xml:space="preserve">שור' 5 </w:t>
      </w:r>
      <w:r>
        <w:rPr>
          <w:rtl/>
        </w:rPr>
        <w:t>לפר</w:t>
      </w:r>
      <w:r>
        <w:rPr>
          <w:rFonts w:hint="cs"/>
          <w:rtl/>
        </w:rPr>
        <w:t>ו</w:t>
      </w:r>
      <w:r>
        <w:rPr>
          <w:rtl/>
        </w:rPr>
        <w:t>')</w:t>
      </w:r>
      <w:r>
        <w:rPr>
          <w:rFonts w:hint="cs"/>
          <w:rtl/>
        </w:rPr>
        <w:t>.</w:t>
      </w:r>
    </w:p>
    <w:p w14:paraId="0EE3C9B2" w14:textId="77777777" w:rsidR="0024362B" w:rsidRDefault="00346747">
      <w:pPr>
        <w:spacing w:line="360" w:lineRule="auto"/>
        <w:jc w:val="both"/>
        <w:rPr>
          <w:rtl/>
        </w:rPr>
      </w:pPr>
      <w:r>
        <w:rPr>
          <w:rFonts w:hint="cs"/>
          <w:rtl/>
        </w:rPr>
        <w:t xml:space="preserve"> </w:t>
      </w:r>
    </w:p>
    <w:p w14:paraId="53BD5F38" w14:textId="77777777" w:rsidR="0024362B" w:rsidRDefault="00346747">
      <w:pPr>
        <w:spacing w:line="360" w:lineRule="auto"/>
        <w:jc w:val="both"/>
        <w:rPr>
          <w:rtl/>
        </w:rPr>
      </w:pPr>
      <w:r>
        <w:rPr>
          <w:rFonts w:hint="eastAsia"/>
          <w:rtl/>
        </w:rPr>
        <w:t>העד</w:t>
      </w:r>
      <w:r>
        <w:rPr>
          <w:rtl/>
        </w:rPr>
        <w:t xml:space="preserve"> נשאל שוב על ידי ב"</w:t>
      </w:r>
      <w:r>
        <w:rPr>
          <w:rFonts w:hint="eastAsia"/>
          <w:rtl/>
        </w:rPr>
        <w:t>כ</w:t>
      </w:r>
      <w:r>
        <w:rPr>
          <w:rtl/>
        </w:rPr>
        <w:t xml:space="preserve"> </w:t>
      </w:r>
      <w:r>
        <w:rPr>
          <w:rFonts w:hint="eastAsia"/>
          <w:rtl/>
        </w:rPr>
        <w:t>המאשימה</w:t>
      </w:r>
      <w:r>
        <w:rPr>
          <w:rtl/>
        </w:rPr>
        <w:t xml:space="preserve"> אם אכן היה שיערה של המתלוננת קצוץ ואם אכן ראה את התפרים, והשיב:</w:t>
      </w:r>
      <w:r>
        <w:rPr>
          <w:rFonts w:cs="Miriam"/>
          <w:rtl/>
        </w:rPr>
        <w:t xml:space="preserve"> "</w:t>
      </w:r>
      <w:r>
        <w:rPr>
          <w:rFonts w:cs="Miriam" w:hint="eastAsia"/>
          <w:rtl/>
        </w:rPr>
        <w:t>כן</w:t>
      </w:r>
      <w:r>
        <w:rPr>
          <w:rFonts w:cs="Miriam"/>
          <w:rtl/>
        </w:rPr>
        <w:t xml:space="preserve">, </w:t>
      </w:r>
      <w:r>
        <w:rPr>
          <w:rFonts w:cs="Miriam" w:hint="eastAsia"/>
          <w:rtl/>
        </w:rPr>
        <w:t>תפרים</w:t>
      </w:r>
      <w:r>
        <w:rPr>
          <w:rFonts w:cs="Miriam"/>
          <w:rtl/>
        </w:rPr>
        <w:t xml:space="preserve"> ברזלים כאלה"</w:t>
      </w:r>
      <w:r>
        <w:rPr>
          <w:rtl/>
        </w:rPr>
        <w:t xml:space="preserve">  (עמ' 109 </w:t>
      </w:r>
      <w:r>
        <w:rPr>
          <w:rFonts w:hint="cs"/>
          <w:rtl/>
        </w:rPr>
        <w:t xml:space="preserve">שור' 11 </w:t>
      </w:r>
      <w:r>
        <w:rPr>
          <w:rtl/>
        </w:rPr>
        <w:t>לפרו').</w:t>
      </w:r>
    </w:p>
    <w:p w14:paraId="22FAD1F8" w14:textId="77777777" w:rsidR="0024362B" w:rsidRDefault="006D3A6B">
      <w:pPr>
        <w:spacing w:line="360" w:lineRule="auto"/>
        <w:jc w:val="both"/>
        <w:rPr>
          <w:rtl/>
        </w:rPr>
      </w:pPr>
      <w:r>
        <w:rPr>
          <w:rFonts w:hint="eastAsia"/>
          <w:rtl/>
        </w:rPr>
        <w:t xml:space="preserve"> </w:t>
      </w:r>
    </w:p>
    <w:p w14:paraId="0B55DCC8" w14:textId="77777777" w:rsidR="0024362B" w:rsidRDefault="00346747">
      <w:pPr>
        <w:spacing w:line="360" w:lineRule="auto"/>
        <w:jc w:val="both"/>
        <w:rPr>
          <w:rtl/>
        </w:rPr>
      </w:pPr>
      <w:r>
        <w:rPr>
          <w:rFonts w:hint="cs"/>
          <w:rtl/>
        </w:rPr>
        <w:t xml:space="preserve">משכך, הוצגה </w:t>
      </w:r>
      <w:r>
        <w:rPr>
          <w:rFonts w:hint="eastAsia"/>
          <w:rtl/>
        </w:rPr>
        <w:t>בפני</w:t>
      </w:r>
      <w:r>
        <w:rPr>
          <w:rtl/>
        </w:rPr>
        <w:t xml:space="preserve"> העד תמונת המ</w:t>
      </w:r>
      <w:r>
        <w:rPr>
          <w:rFonts w:hint="eastAsia"/>
          <w:rtl/>
        </w:rPr>
        <w:t>תלוננת</w:t>
      </w:r>
      <w:r>
        <w:rPr>
          <w:rtl/>
        </w:rPr>
        <w:t xml:space="preserve"> (ת/19),  </w:t>
      </w:r>
      <w:r>
        <w:rPr>
          <w:rFonts w:hint="eastAsia"/>
          <w:rtl/>
        </w:rPr>
        <w:t>הלה</w:t>
      </w:r>
      <w:r>
        <w:rPr>
          <w:rtl/>
        </w:rPr>
        <w:t xml:space="preserve"> </w:t>
      </w:r>
      <w:r>
        <w:rPr>
          <w:rFonts w:hint="eastAsia"/>
          <w:rtl/>
        </w:rPr>
        <w:t>אישר</w:t>
      </w:r>
      <w:r>
        <w:rPr>
          <w:rtl/>
        </w:rPr>
        <w:t xml:space="preserve"> כי זו</w:t>
      </w:r>
      <w:r>
        <w:rPr>
          <w:rFonts w:hint="cs"/>
          <w:rtl/>
        </w:rPr>
        <w:t xml:space="preserve"> אכן</w:t>
      </w:r>
      <w:r>
        <w:rPr>
          <w:rtl/>
        </w:rPr>
        <w:t xml:space="preserve"> תמונתה אך לדבריו: "</w:t>
      </w:r>
      <w:r>
        <w:rPr>
          <w:rFonts w:hint="eastAsia"/>
          <w:rtl/>
        </w:rPr>
        <w:t>היא</w:t>
      </w:r>
      <w:r>
        <w:rPr>
          <w:rtl/>
        </w:rPr>
        <w:t xml:space="preserve"> לא היתה עם שיער כזה" (</w:t>
      </w:r>
      <w:r>
        <w:rPr>
          <w:rFonts w:hint="cs"/>
          <w:rtl/>
        </w:rPr>
        <w:t xml:space="preserve">עמ' 110 שור' 27 </w:t>
      </w:r>
      <w:r>
        <w:rPr>
          <w:rFonts w:hint="eastAsia"/>
          <w:rtl/>
        </w:rPr>
        <w:t>לפר</w:t>
      </w:r>
      <w:r>
        <w:rPr>
          <w:rFonts w:hint="cs"/>
          <w:rtl/>
        </w:rPr>
        <w:t>ו</w:t>
      </w:r>
      <w:r>
        <w:rPr>
          <w:rtl/>
        </w:rPr>
        <w:t xml:space="preserve">'). </w:t>
      </w:r>
    </w:p>
    <w:p w14:paraId="78039548" w14:textId="77777777" w:rsidR="0024362B" w:rsidRDefault="0024362B">
      <w:pPr>
        <w:spacing w:line="360" w:lineRule="auto"/>
        <w:ind w:firstLine="720"/>
        <w:jc w:val="both"/>
        <w:rPr>
          <w:rtl/>
        </w:rPr>
      </w:pPr>
    </w:p>
    <w:p w14:paraId="3C82E6F0" w14:textId="77777777" w:rsidR="0024362B" w:rsidRDefault="00346747">
      <w:pPr>
        <w:spacing w:line="360" w:lineRule="auto"/>
        <w:jc w:val="both"/>
        <w:rPr>
          <w:rtl/>
        </w:rPr>
      </w:pPr>
      <w:r>
        <w:rPr>
          <w:rFonts w:hint="eastAsia"/>
          <w:rtl/>
        </w:rPr>
        <w:t>בהמשך</w:t>
      </w:r>
      <w:r>
        <w:rPr>
          <w:rFonts w:hint="cs"/>
          <w:rtl/>
        </w:rPr>
        <w:t xml:space="preserve"> הדברים</w:t>
      </w:r>
      <w:r>
        <w:rPr>
          <w:rtl/>
        </w:rPr>
        <w:t xml:space="preserve">, משעומת עם העובדה </w:t>
      </w:r>
      <w:r>
        <w:rPr>
          <w:rFonts w:hint="eastAsia"/>
          <w:rtl/>
        </w:rPr>
        <w:t>כי</w:t>
      </w:r>
      <w:r>
        <w:rPr>
          <w:rtl/>
        </w:rPr>
        <w:t xml:space="preserve"> המתלוננת צולמה בתמונה </w:t>
      </w:r>
      <w:r>
        <w:rPr>
          <w:rFonts w:hint="cs"/>
          <w:rtl/>
        </w:rPr>
        <w:t>זו מ</w:t>
      </w:r>
      <w:r>
        <w:rPr>
          <w:rtl/>
        </w:rPr>
        <w:t xml:space="preserve">ספר ימים </w:t>
      </w:r>
      <w:r>
        <w:rPr>
          <w:rFonts w:hint="cs"/>
          <w:rtl/>
        </w:rPr>
        <w:t xml:space="preserve">טרם </w:t>
      </w:r>
      <w:r>
        <w:rPr>
          <w:rtl/>
        </w:rPr>
        <w:t>שחרורה מבית החולים השיב:</w:t>
      </w:r>
    </w:p>
    <w:p w14:paraId="04E261BA" w14:textId="77777777" w:rsidR="0024362B" w:rsidRDefault="006D3A6B">
      <w:pPr>
        <w:ind w:firstLine="720"/>
        <w:jc w:val="both"/>
        <w:rPr>
          <w:rtl/>
        </w:rPr>
      </w:pPr>
      <w:r>
        <w:rPr>
          <w:rFonts w:hint="eastAsia"/>
          <w:rtl/>
        </w:rPr>
        <w:t xml:space="preserve"> </w:t>
      </w:r>
    </w:p>
    <w:p w14:paraId="7BCBDC8E" w14:textId="77777777" w:rsidR="0024362B" w:rsidRDefault="00346747">
      <w:pPr>
        <w:pStyle w:val="a"/>
        <w:ind w:left="1485" w:right="1440"/>
        <w:jc w:val="both"/>
        <w:rPr>
          <w:rtl/>
        </w:rPr>
      </w:pPr>
      <w:r>
        <w:rPr>
          <w:rFonts w:cs="Miriam"/>
          <w:rtl/>
        </w:rPr>
        <w:t>"</w:t>
      </w:r>
      <w:r>
        <w:rPr>
          <w:rFonts w:cs="Miriam" w:hint="eastAsia"/>
          <w:rtl/>
        </w:rPr>
        <w:t>לא</w:t>
      </w:r>
      <w:r>
        <w:rPr>
          <w:rFonts w:cs="Miriam"/>
          <w:rtl/>
        </w:rPr>
        <w:t xml:space="preserve"> יכול להיות. העיניים שלי ראו </w:t>
      </w:r>
      <w:r>
        <w:rPr>
          <w:rFonts w:cs="Miriam" w:hint="eastAsia"/>
          <w:rtl/>
        </w:rPr>
        <w:t>אותה</w:t>
      </w:r>
      <w:r>
        <w:rPr>
          <w:rFonts w:cs="Miriam"/>
          <w:rtl/>
        </w:rPr>
        <w:t>"</w:t>
      </w:r>
      <w:r>
        <w:rPr>
          <w:rtl/>
        </w:rPr>
        <w:t xml:space="preserve"> (עמ' 111</w:t>
      </w:r>
      <w:r>
        <w:rPr>
          <w:rFonts w:hint="cs"/>
          <w:rtl/>
        </w:rPr>
        <w:t xml:space="preserve"> </w:t>
      </w:r>
      <w:r>
        <w:rPr>
          <w:rtl/>
        </w:rPr>
        <w:t>שור'</w:t>
      </w:r>
      <w:r>
        <w:rPr>
          <w:rFonts w:hint="cs"/>
          <w:rtl/>
        </w:rPr>
        <w:t xml:space="preserve"> 1-3 לפרו'</w:t>
      </w:r>
      <w:r>
        <w:rPr>
          <w:rtl/>
        </w:rPr>
        <w:t>).</w:t>
      </w:r>
    </w:p>
    <w:p w14:paraId="56D9386F" w14:textId="77777777" w:rsidR="0024362B" w:rsidRDefault="006D3A6B">
      <w:pPr>
        <w:pStyle w:val="a"/>
        <w:spacing w:line="360" w:lineRule="auto"/>
        <w:ind w:left="1287" w:firstLine="153"/>
        <w:jc w:val="both"/>
        <w:rPr>
          <w:rtl/>
        </w:rPr>
      </w:pPr>
      <w:r>
        <w:rPr>
          <w:rFonts w:hint="eastAsia"/>
          <w:rtl/>
        </w:rPr>
        <w:t xml:space="preserve"> </w:t>
      </w:r>
    </w:p>
    <w:p w14:paraId="6656D61C" w14:textId="77777777" w:rsidR="0024362B" w:rsidRDefault="00346747">
      <w:pPr>
        <w:spacing w:line="360" w:lineRule="auto"/>
        <w:jc w:val="both"/>
        <w:rPr>
          <w:rtl/>
        </w:rPr>
      </w:pPr>
      <w:r>
        <w:rPr>
          <w:rFonts w:hint="eastAsia"/>
          <w:rtl/>
        </w:rPr>
        <w:t>משעימתה</w:t>
      </w:r>
      <w:r>
        <w:rPr>
          <w:rtl/>
        </w:rPr>
        <w:t xml:space="preserve"> ב"</w:t>
      </w:r>
      <w:r>
        <w:rPr>
          <w:rFonts w:hint="eastAsia"/>
          <w:rtl/>
        </w:rPr>
        <w:t>כ</w:t>
      </w:r>
      <w:r>
        <w:rPr>
          <w:rtl/>
        </w:rPr>
        <w:t xml:space="preserve"> המאשימה </w:t>
      </w:r>
      <w:r>
        <w:rPr>
          <w:rFonts w:hint="eastAsia"/>
          <w:rtl/>
        </w:rPr>
        <w:t>את</w:t>
      </w:r>
      <w:r>
        <w:rPr>
          <w:rtl/>
        </w:rPr>
        <w:t xml:space="preserve"> העד עם העובדה כי במספר הזדמנויות בהן העידה המתלוננת בביהמ"</w:t>
      </w:r>
      <w:r>
        <w:rPr>
          <w:rFonts w:hint="eastAsia"/>
          <w:rtl/>
        </w:rPr>
        <w:t>ש</w:t>
      </w:r>
      <w:r>
        <w:rPr>
          <w:rtl/>
        </w:rPr>
        <w:t xml:space="preserve"> נצפתה עם </w:t>
      </w:r>
      <w:r>
        <w:rPr>
          <w:rFonts w:hint="eastAsia"/>
          <w:rtl/>
        </w:rPr>
        <w:t>שיער</w:t>
      </w:r>
      <w:r>
        <w:rPr>
          <w:rtl/>
        </w:rPr>
        <w:t xml:space="preserve"> ארוך, השיב:  "</w:t>
      </w:r>
      <w:r>
        <w:rPr>
          <w:rFonts w:hint="eastAsia"/>
          <w:rtl/>
        </w:rPr>
        <w:t>יותר</w:t>
      </w:r>
      <w:r>
        <w:rPr>
          <w:rtl/>
        </w:rPr>
        <w:t xml:space="preserve"> משיער קצוץ </w:t>
      </w:r>
      <w:r>
        <w:rPr>
          <w:rFonts w:hint="eastAsia"/>
          <w:rtl/>
        </w:rPr>
        <w:t>לא</w:t>
      </w:r>
      <w:r>
        <w:rPr>
          <w:rtl/>
        </w:rPr>
        <w:t xml:space="preserve"> היה לה"  (עמ' 111, ש</w:t>
      </w:r>
      <w:r>
        <w:rPr>
          <w:rFonts w:hint="cs"/>
          <w:rtl/>
        </w:rPr>
        <w:t>ור</w:t>
      </w:r>
      <w:r>
        <w:rPr>
          <w:rtl/>
        </w:rPr>
        <w:t>' 20).</w:t>
      </w:r>
    </w:p>
    <w:p w14:paraId="2C60DD92" w14:textId="77777777" w:rsidR="0024362B" w:rsidRDefault="006D3A6B">
      <w:pPr>
        <w:spacing w:line="360" w:lineRule="auto"/>
        <w:jc w:val="both"/>
        <w:rPr>
          <w:rtl/>
        </w:rPr>
      </w:pPr>
      <w:r>
        <w:rPr>
          <w:rFonts w:hint="eastAsia"/>
          <w:rtl/>
        </w:rPr>
        <w:t xml:space="preserve"> </w:t>
      </w:r>
    </w:p>
    <w:p w14:paraId="1B20E503" w14:textId="77777777" w:rsidR="0024362B" w:rsidRDefault="00346747">
      <w:pPr>
        <w:spacing w:line="360" w:lineRule="auto"/>
        <w:jc w:val="both"/>
        <w:rPr>
          <w:rtl/>
        </w:rPr>
      </w:pPr>
      <w:r>
        <w:rPr>
          <w:rFonts w:hint="cs"/>
          <w:rtl/>
        </w:rPr>
        <w:t>מ</w:t>
      </w:r>
      <w:r>
        <w:rPr>
          <w:rtl/>
        </w:rPr>
        <w:t xml:space="preserve">הרישום הפלילי  </w:t>
      </w:r>
      <w:r>
        <w:rPr>
          <w:rFonts w:hint="eastAsia"/>
          <w:rtl/>
        </w:rPr>
        <w:t>של</w:t>
      </w:r>
      <w:r>
        <w:rPr>
          <w:rtl/>
        </w:rPr>
        <w:t xml:space="preserve"> העד (ת/ 126), עולה כי לחובתו </w:t>
      </w:r>
      <w:r>
        <w:rPr>
          <w:u w:val="single"/>
          <w:rtl/>
        </w:rPr>
        <w:t>24</w:t>
      </w:r>
      <w:r>
        <w:rPr>
          <w:rtl/>
        </w:rPr>
        <w:t xml:space="preserve"> </w:t>
      </w:r>
      <w:r>
        <w:rPr>
          <w:rFonts w:hint="eastAsia"/>
          <w:rtl/>
        </w:rPr>
        <w:t>הרשעות</w:t>
      </w:r>
      <w:r>
        <w:rPr>
          <w:rtl/>
        </w:rPr>
        <w:t xml:space="preserve"> קודמות ובניהם עבירות רכוש, סמים וקבלת דבר בתחבולה. </w:t>
      </w:r>
    </w:p>
    <w:p w14:paraId="57FE55B1" w14:textId="77777777" w:rsidR="0024362B" w:rsidRDefault="006D3A6B">
      <w:pPr>
        <w:spacing w:line="360" w:lineRule="auto"/>
        <w:jc w:val="both"/>
        <w:rPr>
          <w:rtl/>
        </w:rPr>
      </w:pPr>
      <w:r>
        <w:rPr>
          <w:rFonts w:hint="eastAsia"/>
          <w:rtl/>
        </w:rPr>
        <w:t xml:space="preserve"> </w:t>
      </w:r>
    </w:p>
    <w:p w14:paraId="532A4A94" w14:textId="77777777" w:rsidR="0024362B" w:rsidRDefault="00346747">
      <w:pPr>
        <w:pStyle w:val="BodyTextIndent"/>
        <w:spacing w:line="360" w:lineRule="auto"/>
        <w:ind w:firstLine="0"/>
        <w:jc w:val="both"/>
        <w:rPr>
          <w:rtl/>
        </w:rPr>
      </w:pPr>
      <w:r>
        <w:rPr>
          <w:rFonts w:hint="cs"/>
          <w:rtl/>
        </w:rPr>
        <w:t xml:space="preserve">לאחר עדותו של העד הנ"ל זומנה </w:t>
      </w:r>
      <w:r>
        <w:rPr>
          <w:rFonts w:hint="eastAsia"/>
          <w:u w:val="single"/>
          <w:rtl/>
        </w:rPr>
        <w:t>המתלוננת</w:t>
      </w:r>
      <w:r>
        <w:rPr>
          <w:rtl/>
        </w:rPr>
        <w:t xml:space="preserve"> פעם נוספת (שנייה במספר) להעיד כ"</w:t>
      </w:r>
      <w:r>
        <w:rPr>
          <w:rFonts w:hint="eastAsia"/>
          <w:rtl/>
        </w:rPr>
        <w:t>עדת</w:t>
      </w:r>
      <w:r>
        <w:rPr>
          <w:rtl/>
        </w:rPr>
        <w:t xml:space="preserve"> הזמה"</w:t>
      </w:r>
      <w:r>
        <w:rPr>
          <w:rFonts w:hint="cs"/>
          <w:rtl/>
        </w:rPr>
        <w:t>,</w:t>
      </w:r>
      <w:r>
        <w:rPr>
          <w:rtl/>
        </w:rPr>
        <w:t xml:space="preserve"> </w:t>
      </w:r>
      <w:r>
        <w:rPr>
          <w:rFonts w:hint="eastAsia"/>
          <w:rtl/>
        </w:rPr>
        <w:t>אישרה</w:t>
      </w:r>
      <w:r>
        <w:rPr>
          <w:rtl/>
        </w:rPr>
        <w:t xml:space="preserve"> בפנינו </w:t>
      </w:r>
      <w:r>
        <w:rPr>
          <w:rFonts w:hint="eastAsia"/>
          <w:rtl/>
        </w:rPr>
        <w:t>כי</w:t>
      </w:r>
      <w:r>
        <w:rPr>
          <w:rtl/>
        </w:rPr>
        <w:t xml:space="preserve"> ה</w:t>
      </w:r>
      <w:r>
        <w:rPr>
          <w:rFonts w:hint="cs"/>
          <w:rtl/>
        </w:rPr>
        <w:t>יא מ</w:t>
      </w:r>
      <w:r>
        <w:rPr>
          <w:rtl/>
        </w:rPr>
        <w:t>כירה את העד מרדכי זוהר</w:t>
      </w:r>
      <w:r>
        <w:rPr>
          <w:rFonts w:hint="cs"/>
          <w:rtl/>
        </w:rPr>
        <w:t xml:space="preserve"> ולא שללה את האפשרות ש</w:t>
      </w:r>
      <w:r>
        <w:rPr>
          <w:rtl/>
        </w:rPr>
        <w:t>פגשה בו במרכז "</w:t>
      </w:r>
      <w:r>
        <w:rPr>
          <w:rFonts w:hint="eastAsia"/>
          <w:rtl/>
        </w:rPr>
        <w:t>הגפן</w:t>
      </w:r>
      <w:r>
        <w:rPr>
          <w:rtl/>
        </w:rPr>
        <w:t xml:space="preserve">" </w:t>
      </w:r>
      <w:r>
        <w:rPr>
          <w:rFonts w:hint="eastAsia"/>
          <w:rtl/>
        </w:rPr>
        <w:t>אך</w:t>
      </w:r>
      <w:r>
        <w:rPr>
          <w:rtl/>
        </w:rPr>
        <w:t xml:space="preserve"> לדבריה, </w:t>
      </w:r>
      <w:r>
        <w:rPr>
          <w:rFonts w:hint="eastAsia"/>
          <w:rtl/>
        </w:rPr>
        <w:t>הם</w:t>
      </w:r>
      <w:r>
        <w:rPr>
          <w:rtl/>
        </w:rPr>
        <w:t xml:space="preserve"> לא דיברו ביניהם. </w:t>
      </w:r>
      <w:r>
        <w:rPr>
          <w:rFonts w:hint="cs"/>
          <w:rtl/>
        </w:rPr>
        <w:t xml:space="preserve">וגם </w:t>
      </w:r>
      <w:r>
        <w:rPr>
          <w:rtl/>
        </w:rPr>
        <w:t xml:space="preserve">סיפרה  </w:t>
      </w:r>
      <w:r>
        <w:rPr>
          <w:rFonts w:hint="eastAsia"/>
          <w:rtl/>
        </w:rPr>
        <w:t>כי</w:t>
      </w:r>
      <w:r>
        <w:rPr>
          <w:rtl/>
        </w:rPr>
        <w:t xml:space="preserve"> לאחר </w:t>
      </w:r>
      <w:r>
        <w:rPr>
          <w:rFonts w:hint="eastAsia"/>
          <w:rtl/>
        </w:rPr>
        <w:t>שחרורה</w:t>
      </w:r>
      <w:r>
        <w:rPr>
          <w:rtl/>
        </w:rPr>
        <w:t xml:space="preserve"> מבית החולים לא נצפתה עם שיער קצוץ וראש מגולח (פרו' ישיב</w:t>
      </w:r>
      <w:r>
        <w:rPr>
          <w:rFonts w:hint="cs"/>
          <w:rtl/>
        </w:rPr>
        <w:t xml:space="preserve">ת יום </w:t>
      </w:r>
      <w:r>
        <w:rPr>
          <w:rtl/>
        </w:rPr>
        <w:t xml:space="preserve">18.11.08). </w:t>
      </w:r>
    </w:p>
    <w:p w14:paraId="187C0375" w14:textId="77777777" w:rsidR="0024362B" w:rsidRDefault="006D3A6B">
      <w:pPr>
        <w:pStyle w:val="BodyTextIndent"/>
        <w:spacing w:line="360" w:lineRule="auto"/>
        <w:jc w:val="both"/>
        <w:rPr>
          <w:rtl/>
        </w:rPr>
      </w:pPr>
      <w:r>
        <w:rPr>
          <w:rFonts w:hint="eastAsia"/>
          <w:rtl/>
        </w:rPr>
        <w:t xml:space="preserve"> </w:t>
      </w:r>
    </w:p>
    <w:p w14:paraId="689D645C" w14:textId="77777777" w:rsidR="0024362B" w:rsidRDefault="00346747">
      <w:pPr>
        <w:spacing w:line="360" w:lineRule="auto"/>
        <w:jc w:val="both"/>
        <w:rPr>
          <w:rtl/>
        </w:rPr>
      </w:pPr>
      <w:r>
        <w:rPr>
          <w:rFonts w:hint="eastAsia"/>
          <w:rtl/>
        </w:rPr>
        <w:t>בשלב</w:t>
      </w:r>
      <w:r>
        <w:rPr>
          <w:rtl/>
        </w:rPr>
        <w:t xml:space="preserve"> מאוחר יותר, ובטרם </w:t>
      </w:r>
      <w:r>
        <w:rPr>
          <w:rFonts w:hint="eastAsia"/>
          <w:rtl/>
        </w:rPr>
        <w:t>הגשת</w:t>
      </w:r>
      <w:r>
        <w:rPr>
          <w:rtl/>
        </w:rPr>
        <w:t xml:space="preserve"> סיכומי ההגנה, נעתרנו לבקשת ב"</w:t>
      </w:r>
      <w:r>
        <w:rPr>
          <w:rFonts w:hint="eastAsia"/>
          <w:rtl/>
        </w:rPr>
        <w:t>כ</w:t>
      </w:r>
      <w:r>
        <w:rPr>
          <w:rtl/>
        </w:rPr>
        <w:t xml:space="preserve"> הנאשם לזמן דיון לצורך הגשת "</w:t>
      </w:r>
      <w:r>
        <w:rPr>
          <w:rFonts w:hint="eastAsia"/>
          <w:rtl/>
        </w:rPr>
        <w:t>ראיה</w:t>
      </w:r>
      <w:r>
        <w:rPr>
          <w:rtl/>
        </w:rPr>
        <w:t xml:space="preserve"> </w:t>
      </w:r>
      <w:r>
        <w:rPr>
          <w:rFonts w:hint="eastAsia"/>
          <w:rtl/>
        </w:rPr>
        <w:t>נוספת</w:t>
      </w:r>
      <w:r>
        <w:rPr>
          <w:rtl/>
        </w:rPr>
        <w:t>"</w:t>
      </w:r>
      <w:r>
        <w:rPr>
          <w:rFonts w:hint="cs"/>
          <w:rtl/>
        </w:rPr>
        <w:t>,</w:t>
      </w:r>
      <w:r>
        <w:rPr>
          <w:rtl/>
        </w:rPr>
        <w:t xml:space="preserve"> </w:t>
      </w:r>
      <w:r>
        <w:rPr>
          <w:rFonts w:hint="eastAsia"/>
          <w:rtl/>
        </w:rPr>
        <w:t>שני</w:t>
      </w:r>
      <w:r>
        <w:rPr>
          <w:rtl/>
        </w:rPr>
        <w:t xml:space="preserve"> תמלילי הקלטה</w:t>
      </w:r>
      <w:r>
        <w:t xml:space="preserve"> </w:t>
      </w:r>
      <w:r>
        <w:rPr>
          <w:rtl/>
        </w:rPr>
        <w:t xml:space="preserve">(נ/7)  </w:t>
      </w:r>
      <w:r>
        <w:rPr>
          <w:rFonts w:hint="eastAsia"/>
          <w:rtl/>
        </w:rPr>
        <w:t>ש</w:t>
      </w:r>
      <w:r>
        <w:rPr>
          <w:rtl/>
        </w:rPr>
        <w:t xml:space="preserve">בוצעה באמצעות טלפון סלולארי על ידי אחי הנאשם, </w:t>
      </w:r>
      <w:r>
        <w:rPr>
          <w:rFonts w:hint="eastAsia"/>
          <w:rtl/>
        </w:rPr>
        <w:t>זיאד</w:t>
      </w:r>
      <w:r>
        <w:rPr>
          <w:rtl/>
        </w:rPr>
        <w:t xml:space="preserve"> חיג'אזי (להלן: "</w:t>
      </w:r>
      <w:r>
        <w:rPr>
          <w:rFonts w:hint="eastAsia"/>
          <w:rtl/>
        </w:rPr>
        <w:t>זיאד</w:t>
      </w:r>
      <w:r>
        <w:rPr>
          <w:rtl/>
        </w:rPr>
        <w:t xml:space="preserve">"), ונטען כי הם תומכים בגרסת הנאשם לפיה </w:t>
      </w:r>
      <w:r>
        <w:rPr>
          <w:rFonts w:hint="eastAsia"/>
          <w:rtl/>
        </w:rPr>
        <w:t>המתלוננת</w:t>
      </w:r>
      <w:r>
        <w:rPr>
          <w:rtl/>
        </w:rPr>
        <w:t xml:space="preserve"> הותקפה על ידי שלושה בחורים ולא על ידו. </w:t>
      </w:r>
    </w:p>
    <w:p w14:paraId="79201AD9" w14:textId="77777777" w:rsidR="0024362B" w:rsidRDefault="0024362B">
      <w:pPr>
        <w:spacing w:line="360" w:lineRule="auto"/>
        <w:ind w:firstLine="720"/>
        <w:jc w:val="both"/>
        <w:rPr>
          <w:rtl/>
        </w:rPr>
      </w:pPr>
    </w:p>
    <w:p w14:paraId="5FB2F995" w14:textId="77777777" w:rsidR="0024362B" w:rsidRDefault="00346747">
      <w:pPr>
        <w:spacing w:line="360" w:lineRule="auto"/>
        <w:jc w:val="both"/>
        <w:rPr>
          <w:rtl/>
        </w:rPr>
      </w:pPr>
      <w:r>
        <w:rPr>
          <w:rFonts w:hint="eastAsia"/>
          <w:rtl/>
        </w:rPr>
        <w:t>התמליל</w:t>
      </w:r>
      <w:r>
        <w:rPr>
          <w:rtl/>
        </w:rPr>
        <w:t xml:space="preserve"> הא</w:t>
      </w:r>
      <w:r>
        <w:rPr>
          <w:rFonts w:hint="cs"/>
          <w:rtl/>
        </w:rPr>
        <w:t xml:space="preserve">חד </w:t>
      </w:r>
      <w:r>
        <w:rPr>
          <w:rtl/>
        </w:rPr>
        <w:t xml:space="preserve">התייחס לשיחה </w:t>
      </w:r>
      <w:r>
        <w:rPr>
          <w:rFonts w:hint="eastAsia"/>
          <w:rtl/>
        </w:rPr>
        <w:t>בה</w:t>
      </w:r>
      <w:r>
        <w:rPr>
          <w:rtl/>
        </w:rPr>
        <w:t xml:space="preserve"> סיפרה המתלוננת לזיאד ולחברו ראיף חיג'אזי (להלן: "</w:t>
      </w:r>
      <w:r>
        <w:rPr>
          <w:rFonts w:hint="eastAsia"/>
          <w:rtl/>
        </w:rPr>
        <w:t>ראיף</w:t>
      </w:r>
      <w:r>
        <w:rPr>
          <w:rtl/>
        </w:rPr>
        <w:t xml:space="preserve">") על גניבת </w:t>
      </w:r>
      <w:r>
        <w:rPr>
          <w:rFonts w:hint="eastAsia"/>
          <w:rtl/>
        </w:rPr>
        <w:t>כסף</w:t>
      </w:r>
      <w:r>
        <w:rPr>
          <w:rtl/>
        </w:rPr>
        <w:t xml:space="preserve"> מנהג משאית, והשני התייחס לשיחה בין המתלוננת לבין ראיף, שהתנהלה כדלהלן:  </w:t>
      </w:r>
    </w:p>
    <w:p w14:paraId="701DA19E" w14:textId="77777777" w:rsidR="0024362B" w:rsidRDefault="006D3A6B">
      <w:pPr>
        <w:ind w:firstLine="720"/>
        <w:jc w:val="both"/>
        <w:rPr>
          <w:rtl/>
        </w:rPr>
      </w:pPr>
      <w:r>
        <w:rPr>
          <w:rFonts w:hint="eastAsia"/>
          <w:rtl/>
        </w:rPr>
        <w:t xml:space="preserve"> </w:t>
      </w:r>
    </w:p>
    <w:p w14:paraId="3BCE1818" w14:textId="77777777" w:rsidR="0024362B" w:rsidRDefault="00346747">
      <w:pPr>
        <w:ind w:left="1440" w:right="1440"/>
        <w:jc w:val="both"/>
        <w:rPr>
          <w:rFonts w:cs="Miriam"/>
          <w:rtl/>
        </w:rPr>
      </w:pPr>
      <w:r>
        <w:rPr>
          <w:rFonts w:cs="Miriam"/>
          <w:rtl/>
        </w:rPr>
        <w:t>"</w:t>
      </w:r>
      <w:r>
        <w:rPr>
          <w:rFonts w:cs="Miriam" w:hint="eastAsia"/>
          <w:rtl/>
        </w:rPr>
        <w:t>ראיף</w:t>
      </w:r>
      <w:r>
        <w:rPr>
          <w:rFonts w:cs="Miriam"/>
          <w:rtl/>
        </w:rPr>
        <w:t xml:space="preserve">: אבל, אמר </w:t>
      </w:r>
      <w:r>
        <w:rPr>
          <w:rFonts w:cs="Miriam" w:hint="eastAsia"/>
          <w:rtl/>
        </w:rPr>
        <w:t>לי</w:t>
      </w:r>
      <w:r>
        <w:rPr>
          <w:rFonts w:cs="Miriam"/>
          <w:rtl/>
        </w:rPr>
        <w:t xml:space="preserve"> באו אליה 3, הרביצו לה ואני ברחתי, נכון או </w:t>
      </w:r>
      <w:r>
        <w:rPr>
          <w:rFonts w:cs="Miriam" w:hint="cs"/>
          <w:rtl/>
        </w:rPr>
        <w:t xml:space="preserve">  </w:t>
      </w:r>
      <w:r>
        <w:rPr>
          <w:rFonts w:cs="Miriam"/>
          <w:rtl/>
        </w:rPr>
        <w:t>לא.</w:t>
      </w:r>
    </w:p>
    <w:p w14:paraId="6C7F278F" w14:textId="77777777" w:rsidR="0024362B" w:rsidRDefault="00346747">
      <w:pPr>
        <w:ind w:left="720" w:right="1440" w:firstLine="720"/>
        <w:jc w:val="both"/>
        <w:rPr>
          <w:rFonts w:cs="Miriam"/>
          <w:rtl/>
        </w:rPr>
      </w:pPr>
      <w:r>
        <w:rPr>
          <w:rFonts w:cs="Miriam" w:hint="eastAsia"/>
          <w:rtl/>
        </w:rPr>
        <w:t>המתלוננת</w:t>
      </w:r>
      <w:r>
        <w:rPr>
          <w:rFonts w:cs="Miriam"/>
          <w:rtl/>
        </w:rPr>
        <w:t>: צא/תראה</w:t>
      </w:r>
    </w:p>
    <w:p w14:paraId="651D86CB" w14:textId="77777777" w:rsidR="0024362B" w:rsidRDefault="00346747">
      <w:pPr>
        <w:ind w:left="720" w:right="1440" w:firstLine="720"/>
        <w:jc w:val="both"/>
        <w:rPr>
          <w:rFonts w:cs="Miriam"/>
          <w:rtl/>
        </w:rPr>
      </w:pPr>
      <w:r>
        <w:rPr>
          <w:rFonts w:cs="Miriam" w:hint="eastAsia"/>
          <w:rtl/>
        </w:rPr>
        <w:t>ראיף</w:t>
      </w:r>
      <w:r>
        <w:rPr>
          <w:rFonts w:cs="Miriam"/>
          <w:rtl/>
        </w:rPr>
        <w:t xml:space="preserve">: לא ככה סיפר מוחמד </w:t>
      </w:r>
      <w:r>
        <w:rPr>
          <w:rFonts w:cs="Miriam" w:hint="eastAsia"/>
          <w:rtl/>
        </w:rPr>
        <w:t>בבית</w:t>
      </w:r>
      <w:r>
        <w:rPr>
          <w:rFonts w:cs="Miriam"/>
          <w:rtl/>
        </w:rPr>
        <w:t xml:space="preserve"> המשפט??</w:t>
      </w:r>
    </w:p>
    <w:p w14:paraId="38C8FEAD" w14:textId="77777777" w:rsidR="0024362B" w:rsidRDefault="00346747">
      <w:pPr>
        <w:ind w:left="1440" w:right="1440"/>
        <w:jc w:val="both"/>
        <w:rPr>
          <w:rtl/>
        </w:rPr>
      </w:pPr>
      <w:r>
        <w:rPr>
          <w:rFonts w:cs="Miriam" w:hint="eastAsia"/>
          <w:rtl/>
        </w:rPr>
        <w:t>המתלוננת</w:t>
      </w:r>
      <w:r>
        <w:rPr>
          <w:rFonts w:cs="Miriam"/>
          <w:rtl/>
        </w:rPr>
        <w:t xml:space="preserve">: שמע, איך זה ש 3 הרביצו לי וברח, ולא </w:t>
      </w:r>
      <w:r>
        <w:rPr>
          <w:rFonts w:cs="Miriam" w:hint="eastAsia"/>
          <w:rtl/>
        </w:rPr>
        <w:t>עשה</w:t>
      </w:r>
      <w:r>
        <w:rPr>
          <w:rFonts w:cs="Miriam"/>
          <w:rtl/>
        </w:rPr>
        <w:t xml:space="preserve"> חשבון מההתחלה כשלקח אותי לחורשה וארוסתו גרה שם ז"</w:t>
      </w:r>
      <w:r>
        <w:rPr>
          <w:rFonts w:cs="Miriam" w:hint="eastAsia"/>
          <w:rtl/>
        </w:rPr>
        <w:t>א</w:t>
      </w:r>
      <w:r>
        <w:rPr>
          <w:rFonts w:cs="Miriam"/>
          <w:rtl/>
        </w:rPr>
        <w:t xml:space="preserve"> איך לא עשה חשבון </w:t>
      </w:r>
      <w:r>
        <w:rPr>
          <w:rFonts w:cs="Miriam" w:hint="eastAsia"/>
          <w:rtl/>
        </w:rPr>
        <w:t>לה</w:t>
      </w:r>
      <w:r>
        <w:rPr>
          <w:rFonts w:cs="Miriam"/>
          <w:rtl/>
        </w:rPr>
        <w:t>"</w:t>
      </w:r>
      <w:r>
        <w:rPr>
          <w:rtl/>
        </w:rPr>
        <w:t xml:space="preserve"> (נ/7, עמ' 3).</w:t>
      </w:r>
    </w:p>
    <w:p w14:paraId="11DF0007" w14:textId="77777777" w:rsidR="0024362B" w:rsidRDefault="006D3A6B">
      <w:pPr>
        <w:jc w:val="both"/>
        <w:rPr>
          <w:rtl/>
        </w:rPr>
      </w:pPr>
      <w:r>
        <w:rPr>
          <w:rFonts w:hint="eastAsia"/>
          <w:rtl/>
        </w:rPr>
        <w:t xml:space="preserve"> </w:t>
      </w:r>
    </w:p>
    <w:p w14:paraId="3310C377" w14:textId="77777777" w:rsidR="0024362B" w:rsidRDefault="0024362B">
      <w:pPr>
        <w:jc w:val="both"/>
        <w:rPr>
          <w:rtl/>
        </w:rPr>
      </w:pPr>
    </w:p>
    <w:p w14:paraId="25278B8B" w14:textId="77777777" w:rsidR="0024362B" w:rsidRDefault="00346747">
      <w:pPr>
        <w:jc w:val="both"/>
        <w:rPr>
          <w:rtl/>
        </w:rPr>
      </w:pPr>
      <w:r>
        <w:rPr>
          <w:rFonts w:hint="cs"/>
          <w:rtl/>
        </w:rPr>
        <w:t>ל</w:t>
      </w:r>
      <w:r>
        <w:rPr>
          <w:rFonts w:hint="eastAsia"/>
          <w:rtl/>
        </w:rPr>
        <w:t>עניין</w:t>
      </w:r>
      <w:r>
        <w:rPr>
          <w:rFonts w:hint="cs"/>
          <w:rtl/>
        </w:rPr>
        <w:t xml:space="preserve"> התמלילים הנ"ל </w:t>
      </w:r>
      <w:r>
        <w:rPr>
          <w:rtl/>
        </w:rPr>
        <w:t>העידו בפנינו ראיף וזיאד.</w:t>
      </w:r>
    </w:p>
    <w:p w14:paraId="792108C4" w14:textId="77777777" w:rsidR="0024362B" w:rsidRDefault="0024362B">
      <w:pPr>
        <w:jc w:val="both"/>
        <w:rPr>
          <w:rtl/>
        </w:rPr>
      </w:pPr>
    </w:p>
    <w:p w14:paraId="035A4D07" w14:textId="77777777" w:rsidR="0024362B" w:rsidRDefault="0024362B">
      <w:pPr>
        <w:jc w:val="both"/>
        <w:rPr>
          <w:rtl/>
        </w:rPr>
      </w:pPr>
    </w:p>
    <w:p w14:paraId="3A49C8E7" w14:textId="77777777" w:rsidR="0024362B" w:rsidRDefault="00346747">
      <w:pPr>
        <w:spacing w:line="360" w:lineRule="auto"/>
        <w:jc w:val="both"/>
        <w:rPr>
          <w:rtl/>
        </w:rPr>
      </w:pPr>
      <w:r>
        <w:rPr>
          <w:rFonts w:hint="eastAsia"/>
          <w:rtl/>
        </w:rPr>
        <w:t>עד</w:t>
      </w:r>
      <w:r>
        <w:rPr>
          <w:rtl/>
        </w:rPr>
        <w:t xml:space="preserve"> ההגנה, </w:t>
      </w:r>
      <w:r>
        <w:rPr>
          <w:rFonts w:hint="eastAsia"/>
          <w:u w:val="single"/>
          <w:rtl/>
        </w:rPr>
        <w:t>ראיף</w:t>
      </w:r>
      <w:r>
        <w:rPr>
          <w:rtl/>
        </w:rPr>
        <w:t xml:space="preserve"> </w:t>
      </w:r>
      <w:r>
        <w:rPr>
          <w:rFonts w:hint="eastAsia"/>
          <w:rtl/>
        </w:rPr>
        <w:t>סיפר</w:t>
      </w:r>
      <w:r>
        <w:rPr>
          <w:rtl/>
        </w:rPr>
        <w:t xml:space="preserve"> במענה לשאלת בית המשפט על נסיבות </w:t>
      </w:r>
      <w:r>
        <w:rPr>
          <w:rFonts w:hint="cs"/>
          <w:rtl/>
        </w:rPr>
        <w:t>המ</w:t>
      </w:r>
      <w:r>
        <w:rPr>
          <w:rtl/>
        </w:rPr>
        <w:t xml:space="preserve">פגש עם המתלוננת,  </w:t>
      </w:r>
      <w:r>
        <w:rPr>
          <w:rFonts w:hint="eastAsia"/>
          <w:rtl/>
        </w:rPr>
        <w:t>אותו</w:t>
      </w:r>
      <w:r>
        <w:rPr>
          <w:rtl/>
        </w:rPr>
        <w:t xml:space="preserve"> תיאר כמפגש אקראי. </w:t>
      </w:r>
    </w:p>
    <w:p w14:paraId="3BAD2B12" w14:textId="77777777" w:rsidR="0024362B" w:rsidRDefault="006D3A6B">
      <w:pPr>
        <w:ind w:left="720" w:firstLine="720"/>
        <w:jc w:val="both"/>
        <w:rPr>
          <w:rtl/>
        </w:rPr>
      </w:pPr>
      <w:r>
        <w:rPr>
          <w:rFonts w:hint="eastAsia"/>
          <w:rtl/>
        </w:rPr>
        <w:t xml:space="preserve"> </w:t>
      </w:r>
    </w:p>
    <w:p w14:paraId="7D5A339E" w14:textId="77777777" w:rsidR="0024362B" w:rsidRDefault="00346747">
      <w:pPr>
        <w:ind w:left="1440" w:right="1440"/>
        <w:jc w:val="both"/>
        <w:rPr>
          <w:rtl/>
        </w:rPr>
      </w:pPr>
      <w:r>
        <w:rPr>
          <w:rFonts w:cs="Miriam"/>
          <w:rtl/>
        </w:rPr>
        <w:t>"</w:t>
      </w:r>
      <w:r>
        <w:rPr>
          <w:rFonts w:cs="Miriam" w:hint="eastAsia"/>
          <w:rtl/>
        </w:rPr>
        <w:t>לא</w:t>
      </w:r>
      <w:r>
        <w:rPr>
          <w:rFonts w:cs="Miriam"/>
          <w:rtl/>
        </w:rPr>
        <w:t xml:space="preserve"> הלכנו אליה. אני וחבר שלי הולכים כל </w:t>
      </w:r>
      <w:r>
        <w:rPr>
          <w:rFonts w:cs="Miriam" w:hint="eastAsia"/>
          <w:rtl/>
        </w:rPr>
        <w:t>יום</w:t>
      </w:r>
      <w:r>
        <w:rPr>
          <w:rFonts w:cs="Miriam"/>
          <w:rtl/>
        </w:rPr>
        <w:t xml:space="preserve"> לים להביא דגים ואנחנו ראינו א</w:t>
      </w:r>
      <w:r>
        <w:rPr>
          <w:rFonts w:cs="Miriam"/>
          <w:rtl/>
        </w:rPr>
        <w:tab/>
      </w:r>
      <w:r>
        <w:rPr>
          <w:rFonts w:cs="Miriam" w:hint="eastAsia"/>
          <w:rtl/>
        </w:rPr>
        <w:t>ותה</w:t>
      </w:r>
      <w:r>
        <w:rPr>
          <w:rFonts w:cs="Miriam"/>
          <w:rtl/>
        </w:rPr>
        <w:t xml:space="preserve"> על </w:t>
      </w:r>
      <w:r>
        <w:rPr>
          <w:rFonts w:cs="Miriam" w:hint="eastAsia"/>
          <w:rtl/>
        </w:rPr>
        <w:t>הכביש</w:t>
      </w:r>
      <w:r>
        <w:rPr>
          <w:rFonts w:cs="Miriam"/>
          <w:rtl/>
        </w:rPr>
        <w:t xml:space="preserve"> אמר לי חבר שלי ריאד </w:t>
      </w:r>
      <w:r>
        <w:rPr>
          <w:rtl/>
        </w:rPr>
        <w:t>(צ"</w:t>
      </w:r>
      <w:r>
        <w:rPr>
          <w:rFonts w:hint="eastAsia"/>
          <w:rtl/>
        </w:rPr>
        <w:t>ל</w:t>
      </w:r>
      <w:r>
        <w:rPr>
          <w:rtl/>
        </w:rPr>
        <w:t xml:space="preserve"> זיאד י.א) </w:t>
      </w:r>
      <w:r>
        <w:rPr>
          <w:rFonts w:cs="Miriam"/>
          <w:rtl/>
        </w:rPr>
        <w:t>"</w:t>
      </w:r>
      <w:r>
        <w:rPr>
          <w:rFonts w:cs="Miriam" w:hint="eastAsia"/>
          <w:rtl/>
        </w:rPr>
        <w:t>אתה</w:t>
      </w:r>
      <w:r>
        <w:rPr>
          <w:rFonts w:cs="Miriam"/>
          <w:rtl/>
        </w:rPr>
        <w:t xml:space="preserve"> מכיר ב.ג , זאת ב. </w:t>
      </w:r>
      <w:r>
        <w:rPr>
          <w:rFonts w:cs="Miriam" w:hint="eastAsia"/>
          <w:rtl/>
        </w:rPr>
        <w:t>ג</w:t>
      </w:r>
      <w:r>
        <w:rPr>
          <w:rFonts w:cs="Miriam"/>
          <w:rtl/>
        </w:rPr>
        <w:t xml:space="preserve">". זיאד שאל אותה מה שלומה, מה נשמע, היא אמרה הכל בסדר, היא שאלה את זיאד </w:t>
      </w:r>
      <w:r>
        <w:rPr>
          <w:rFonts w:cs="Miriam" w:hint="eastAsia"/>
          <w:rtl/>
        </w:rPr>
        <w:t>לאיפה</w:t>
      </w:r>
      <w:r>
        <w:rPr>
          <w:rFonts w:cs="Miriam"/>
          <w:rtl/>
        </w:rPr>
        <w:t xml:space="preserve"> הוא הולך, והוא ענה שהוא הולך להביא דגים"</w:t>
      </w:r>
      <w:r>
        <w:rPr>
          <w:rtl/>
        </w:rPr>
        <w:t xml:space="preserve"> (ישיבת יום ה-4.11.08, עמ' 3</w:t>
      </w:r>
      <w:r>
        <w:rPr>
          <w:rFonts w:hint="cs"/>
          <w:rtl/>
        </w:rPr>
        <w:t xml:space="preserve"> </w:t>
      </w:r>
      <w:r>
        <w:rPr>
          <w:rtl/>
        </w:rPr>
        <w:t>שור' 3-6</w:t>
      </w:r>
      <w:r>
        <w:rPr>
          <w:rFonts w:hint="cs"/>
          <w:rtl/>
        </w:rPr>
        <w:t xml:space="preserve"> לפרו'</w:t>
      </w:r>
      <w:r>
        <w:rPr>
          <w:rtl/>
        </w:rPr>
        <w:t>).</w:t>
      </w:r>
    </w:p>
    <w:p w14:paraId="087B2BB0" w14:textId="77777777" w:rsidR="0024362B" w:rsidRDefault="006D3A6B">
      <w:pPr>
        <w:spacing w:line="360" w:lineRule="auto"/>
        <w:jc w:val="both"/>
        <w:rPr>
          <w:rtl/>
        </w:rPr>
      </w:pPr>
      <w:r>
        <w:rPr>
          <w:rFonts w:hint="eastAsia"/>
          <w:rtl/>
        </w:rPr>
        <w:t xml:space="preserve"> </w:t>
      </w:r>
    </w:p>
    <w:p w14:paraId="7847B901" w14:textId="77777777" w:rsidR="0024362B" w:rsidRDefault="00346747">
      <w:pPr>
        <w:spacing w:line="360" w:lineRule="auto"/>
        <w:jc w:val="both"/>
        <w:rPr>
          <w:rtl/>
        </w:rPr>
      </w:pPr>
      <w:r>
        <w:rPr>
          <w:rFonts w:hint="eastAsia"/>
          <w:rtl/>
        </w:rPr>
        <w:t>העד</w:t>
      </w:r>
      <w:r>
        <w:t xml:space="preserve"> </w:t>
      </w:r>
      <w:r>
        <w:rPr>
          <w:rFonts w:hint="eastAsia"/>
          <w:rtl/>
        </w:rPr>
        <w:t>סיפר</w:t>
      </w:r>
      <w:r>
        <w:rPr>
          <w:rtl/>
        </w:rPr>
        <w:t xml:space="preserve"> כי פגש </w:t>
      </w:r>
      <w:r>
        <w:rPr>
          <w:rFonts w:hint="eastAsia"/>
          <w:rtl/>
        </w:rPr>
        <w:t>במתלוננת</w:t>
      </w:r>
      <w:r>
        <w:rPr>
          <w:rtl/>
        </w:rPr>
        <w:t xml:space="preserve"> ואחותה בצור שלום בשעה שמונה או תשע בערב וז</w:t>
      </w:r>
      <w:r>
        <w:rPr>
          <w:rFonts w:hint="cs"/>
          <w:rtl/>
        </w:rPr>
        <w:t>ו</w:t>
      </w:r>
      <w:r>
        <w:rPr>
          <w:rtl/>
        </w:rPr>
        <w:t xml:space="preserve"> ביקשה  </w:t>
      </w:r>
      <w:r>
        <w:rPr>
          <w:rFonts w:hint="eastAsia"/>
          <w:rtl/>
        </w:rPr>
        <w:t>מזיאד</w:t>
      </w:r>
      <w:r>
        <w:rPr>
          <w:rtl/>
        </w:rPr>
        <w:t xml:space="preserve">, אחי הנאשם,  </w:t>
      </w:r>
      <w:r>
        <w:rPr>
          <w:rFonts w:hint="eastAsia"/>
          <w:rtl/>
        </w:rPr>
        <w:t>לקחת</w:t>
      </w:r>
      <w:r>
        <w:rPr>
          <w:rtl/>
        </w:rPr>
        <w:t>ה לעכו "</w:t>
      </w:r>
      <w:r>
        <w:rPr>
          <w:rFonts w:hint="eastAsia"/>
          <w:rtl/>
        </w:rPr>
        <w:t>לקנות</w:t>
      </w:r>
      <w:r>
        <w:rPr>
          <w:rtl/>
        </w:rPr>
        <w:t xml:space="preserve"> חומר". העד </w:t>
      </w:r>
      <w:r>
        <w:rPr>
          <w:rFonts w:hint="eastAsia"/>
          <w:rtl/>
        </w:rPr>
        <w:t>אישר</w:t>
      </w:r>
      <w:r>
        <w:rPr>
          <w:rtl/>
        </w:rPr>
        <w:t xml:space="preserve"> כי דבריה של המתלוננת בדבר רצונה לנסוע לעכו נאמרו בנוכחות אחותה אשר  </w:t>
      </w:r>
      <w:r>
        <w:rPr>
          <w:rFonts w:hint="eastAsia"/>
          <w:rtl/>
        </w:rPr>
        <w:t>לא</w:t>
      </w:r>
      <w:r>
        <w:rPr>
          <w:rtl/>
        </w:rPr>
        <w:t xml:space="preserve"> נסעה יחד עימם ברכב (עמ' 3, ש</w:t>
      </w:r>
      <w:r>
        <w:rPr>
          <w:rFonts w:hint="cs"/>
          <w:rtl/>
        </w:rPr>
        <w:t>ור</w:t>
      </w:r>
      <w:r>
        <w:rPr>
          <w:rtl/>
        </w:rPr>
        <w:t xml:space="preserve">' 14-15, עמ' 4, שור' 21-22 </w:t>
      </w:r>
      <w:r>
        <w:rPr>
          <w:rFonts w:hint="eastAsia"/>
          <w:rtl/>
        </w:rPr>
        <w:t>לישיבה</w:t>
      </w:r>
      <w:r>
        <w:rPr>
          <w:rFonts w:hint="cs"/>
          <w:rtl/>
        </w:rPr>
        <w:t xml:space="preserve"> במועד</w:t>
      </w:r>
      <w:r>
        <w:rPr>
          <w:rtl/>
        </w:rPr>
        <w:t xml:space="preserve"> הנ"</w:t>
      </w:r>
      <w:r>
        <w:rPr>
          <w:rFonts w:hint="eastAsia"/>
          <w:rtl/>
        </w:rPr>
        <w:t>ל</w:t>
      </w:r>
      <w:r>
        <w:rPr>
          <w:rtl/>
        </w:rPr>
        <w:t>).</w:t>
      </w:r>
    </w:p>
    <w:p w14:paraId="729152CC" w14:textId="77777777" w:rsidR="0024362B" w:rsidRDefault="006D3A6B">
      <w:pPr>
        <w:spacing w:line="360" w:lineRule="auto"/>
        <w:jc w:val="both"/>
        <w:rPr>
          <w:rtl/>
        </w:rPr>
      </w:pPr>
      <w:r>
        <w:rPr>
          <w:rFonts w:hint="eastAsia"/>
          <w:rtl/>
        </w:rPr>
        <w:t xml:space="preserve"> </w:t>
      </w:r>
    </w:p>
    <w:p w14:paraId="4C224AA1" w14:textId="77777777" w:rsidR="0024362B" w:rsidRDefault="00346747">
      <w:pPr>
        <w:spacing w:line="360" w:lineRule="auto"/>
        <w:jc w:val="both"/>
        <w:rPr>
          <w:rtl/>
        </w:rPr>
      </w:pPr>
      <w:r>
        <w:rPr>
          <w:rFonts w:hint="eastAsia"/>
          <w:rtl/>
        </w:rPr>
        <w:t>באשר</w:t>
      </w:r>
      <w:r>
        <w:rPr>
          <w:rtl/>
        </w:rPr>
        <w:t xml:space="preserve"> ל</w:t>
      </w:r>
      <w:r>
        <w:rPr>
          <w:rFonts w:hint="cs"/>
          <w:rtl/>
        </w:rPr>
        <w:t>ביצוע ה</w:t>
      </w:r>
      <w:r>
        <w:rPr>
          <w:rtl/>
        </w:rPr>
        <w:t>הקלטה</w:t>
      </w:r>
      <w:r>
        <w:rPr>
          <w:rFonts w:hint="cs"/>
          <w:rtl/>
        </w:rPr>
        <w:t xml:space="preserve">, טען </w:t>
      </w:r>
      <w:r>
        <w:rPr>
          <w:rtl/>
        </w:rPr>
        <w:t xml:space="preserve">כי באותה עת, לא ידע כי זיאד הקליט </w:t>
      </w:r>
      <w:r>
        <w:rPr>
          <w:rFonts w:hint="eastAsia"/>
          <w:rtl/>
        </w:rPr>
        <w:t>את</w:t>
      </w:r>
      <w:r>
        <w:rPr>
          <w:rtl/>
        </w:rPr>
        <w:t xml:space="preserve"> השיחה שהתנהלה ברכב ותיאר את ששמע כדלקמן: </w:t>
      </w:r>
    </w:p>
    <w:p w14:paraId="5A95D954" w14:textId="77777777" w:rsidR="0024362B" w:rsidRDefault="006D3A6B">
      <w:pPr>
        <w:spacing w:line="360" w:lineRule="auto"/>
        <w:jc w:val="both"/>
        <w:rPr>
          <w:rtl/>
        </w:rPr>
      </w:pPr>
      <w:r>
        <w:rPr>
          <w:rFonts w:hint="eastAsia"/>
          <w:rtl/>
        </w:rPr>
        <w:t xml:space="preserve"> </w:t>
      </w:r>
    </w:p>
    <w:p w14:paraId="41BF595C" w14:textId="77777777" w:rsidR="0024362B" w:rsidRDefault="00346747">
      <w:pPr>
        <w:ind w:left="1440" w:right="1440"/>
        <w:jc w:val="both"/>
        <w:rPr>
          <w:rtl/>
        </w:rPr>
      </w:pPr>
      <w:r>
        <w:rPr>
          <w:rFonts w:cs="Miriam"/>
          <w:rtl/>
        </w:rPr>
        <w:t>"</w:t>
      </w:r>
      <w:r>
        <w:rPr>
          <w:rFonts w:cs="Miriam" w:hint="eastAsia"/>
          <w:rtl/>
        </w:rPr>
        <w:t>מתחיל</w:t>
      </w:r>
      <w:r>
        <w:rPr>
          <w:rFonts w:cs="Miriam"/>
          <w:rtl/>
        </w:rPr>
        <w:t xml:space="preserve"> זיאד לדבר איתה, שאל אותה מה את </w:t>
      </w:r>
      <w:r>
        <w:rPr>
          <w:rFonts w:cs="Miriam" w:hint="eastAsia"/>
          <w:rtl/>
        </w:rPr>
        <w:t>עשית</w:t>
      </w:r>
      <w:r>
        <w:rPr>
          <w:rFonts w:cs="Miriam"/>
          <w:rtl/>
        </w:rPr>
        <w:t xml:space="preserve"> לחמודי יעני אח שלו, ומתחילים סיפורים לא יודע, מה עשה, מה עשית לו, כל זה, </w:t>
      </w:r>
      <w:r>
        <w:rPr>
          <w:rFonts w:cs="Miriam" w:hint="eastAsia"/>
          <w:rtl/>
        </w:rPr>
        <w:t>בסוף</w:t>
      </w:r>
      <w:r>
        <w:rPr>
          <w:rFonts w:cs="Miriam"/>
          <w:rtl/>
        </w:rPr>
        <w:t xml:space="preserve"> אני שמעתי מה שהיא אמרה לו בדיוק, אני לא יודע שזיאד היה עושה הקלטה למתלוננת </w:t>
      </w:r>
      <w:r>
        <w:rPr>
          <w:rFonts w:cs="Miriam" w:hint="eastAsia"/>
          <w:rtl/>
        </w:rPr>
        <w:t>הוא</w:t>
      </w:r>
      <w:r>
        <w:rPr>
          <w:rFonts w:cs="Miriam"/>
          <w:rtl/>
        </w:rPr>
        <w:t xml:space="preserve"> לא אמר לי, היא אמרה לזיאד, מה עם חמודי, מה קרה בבית המשפט, אני אוהבת את </w:t>
      </w:r>
      <w:r>
        <w:rPr>
          <w:rFonts w:cs="Miriam" w:hint="eastAsia"/>
          <w:rtl/>
        </w:rPr>
        <w:t>חמודי</w:t>
      </w:r>
      <w:r>
        <w:rPr>
          <w:rFonts w:cs="Miriam"/>
          <w:rtl/>
        </w:rPr>
        <w:t xml:space="preserve"> ואמרה בחיים של חמודי הוא לא עשה לה כלום, יעני לא נגע בה. בסוף אמר לה "</w:t>
      </w:r>
      <w:r>
        <w:rPr>
          <w:rFonts w:cs="Miriam" w:hint="eastAsia"/>
          <w:rtl/>
        </w:rPr>
        <w:t>אם</w:t>
      </w:r>
      <w:r>
        <w:rPr>
          <w:rFonts w:cs="Miriam"/>
          <w:rtl/>
        </w:rPr>
        <w:t xml:space="preserve"> חמודי לא נגע בך, מדוע עשית ככה" </w:t>
      </w:r>
      <w:r>
        <w:rPr>
          <w:rFonts w:cs="Miriam" w:hint="eastAsia"/>
          <w:rtl/>
        </w:rPr>
        <w:t>מה</w:t>
      </w:r>
      <w:r>
        <w:rPr>
          <w:rFonts w:cs="Miriam"/>
          <w:rtl/>
        </w:rPr>
        <w:t xml:space="preserve"> היא אמרה לזיאד?- בשלב זה מדבר </w:t>
      </w:r>
      <w:r>
        <w:rPr>
          <w:rFonts w:cs="Miriam" w:hint="eastAsia"/>
          <w:rtl/>
        </w:rPr>
        <w:t>העד</w:t>
      </w:r>
      <w:r>
        <w:rPr>
          <w:rFonts w:cs="Miriam"/>
          <w:rtl/>
        </w:rPr>
        <w:t xml:space="preserve"> בערבית "</w:t>
      </w:r>
      <w:r>
        <w:rPr>
          <w:rFonts w:cs="Miriam" w:hint="eastAsia"/>
          <w:rtl/>
        </w:rPr>
        <w:t>למה</w:t>
      </w:r>
      <w:r>
        <w:rPr>
          <w:rFonts w:cs="Miriam"/>
          <w:rtl/>
        </w:rPr>
        <w:t xml:space="preserve"> חמודי עשה ככה? אמרה "</w:t>
      </w:r>
      <w:r>
        <w:rPr>
          <w:rFonts w:cs="Miriam" w:hint="eastAsia"/>
          <w:rtl/>
        </w:rPr>
        <w:t>חמודי</w:t>
      </w:r>
      <w:r>
        <w:rPr>
          <w:rFonts w:cs="Miriam"/>
          <w:rtl/>
        </w:rPr>
        <w:t xml:space="preserve"> לקח אותי כאשר באו אליי </w:t>
      </w:r>
      <w:r>
        <w:rPr>
          <w:rFonts w:cs="Miriam" w:hint="eastAsia"/>
          <w:rtl/>
        </w:rPr>
        <w:t>שלושה</w:t>
      </w:r>
      <w:r>
        <w:rPr>
          <w:rFonts w:cs="Miriam"/>
          <w:rtl/>
        </w:rPr>
        <w:t xml:space="preserve"> והרביצו לי ומחמד ברח והוא לא עשה חשבון שארוסתו מתגוררת שם, </w:t>
      </w:r>
      <w:r>
        <w:rPr>
          <w:rFonts w:cs="Miriam" w:hint="eastAsia"/>
          <w:u w:val="single"/>
          <w:rtl/>
        </w:rPr>
        <w:t>העד</w:t>
      </w:r>
      <w:r>
        <w:rPr>
          <w:rFonts w:cs="Miriam"/>
          <w:u w:val="single"/>
          <w:rtl/>
        </w:rPr>
        <w:t xml:space="preserve"> מדבר </w:t>
      </w:r>
      <w:r>
        <w:rPr>
          <w:rFonts w:cs="Miriam" w:hint="eastAsia"/>
          <w:u w:val="single"/>
          <w:rtl/>
        </w:rPr>
        <w:t>בשפה</w:t>
      </w:r>
      <w:r>
        <w:rPr>
          <w:rFonts w:cs="Miriam"/>
          <w:u w:val="single"/>
          <w:rtl/>
        </w:rPr>
        <w:t xml:space="preserve"> העברית</w:t>
      </w:r>
      <w:r>
        <w:rPr>
          <w:rFonts w:cs="Miriam"/>
          <w:rtl/>
        </w:rPr>
        <w:t xml:space="preserve">  </w:t>
      </w:r>
      <w:r>
        <w:rPr>
          <w:rFonts w:cs="Miriam" w:hint="eastAsia"/>
          <w:rtl/>
        </w:rPr>
        <w:t>גם</w:t>
      </w:r>
      <w:r>
        <w:rPr>
          <w:rFonts w:cs="Miriam"/>
          <w:rtl/>
        </w:rPr>
        <w:t xml:space="preserve"> אני אמרתי לה לב. ג, </w:t>
      </w:r>
      <w:r>
        <w:rPr>
          <w:rFonts w:cs="Miriam" w:hint="eastAsia"/>
          <w:rtl/>
        </w:rPr>
        <w:t>גם</w:t>
      </w:r>
      <w:r>
        <w:rPr>
          <w:rFonts w:cs="Miriam"/>
          <w:rtl/>
        </w:rPr>
        <w:t xml:space="preserve"> חמודי אמר ככה בבית המשפט, למה הוא אמר ככה כי הוא לא רצה שארוסתו תדע"</w:t>
      </w:r>
      <w:r>
        <w:rPr>
          <w:rtl/>
        </w:rPr>
        <w:t xml:space="preserve"> (עמ' 3,</w:t>
      </w:r>
      <w:r>
        <w:rPr>
          <w:rFonts w:hint="cs"/>
          <w:rtl/>
        </w:rPr>
        <w:t xml:space="preserve"> </w:t>
      </w:r>
      <w:r>
        <w:rPr>
          <w:rtl/>
        </w:rPr>
        <w:t>ישיבת יום 4.11.08, ש</w:t>
      </w:r>
      <w:r>
        <w:rPr>
          <w:rFonts w:hint="cs"/>
          <w:rtl/>
        </w:rPr>
        <w:t>ור</w:t>
      </w:r>
      <w:r>
        <w:rPr>
          <w:rtl/>
        </w:rPr>
        <w:t>' 16-26).</w:t>
      </w:r>
    </w:p>
    <w:p w14:paraId="64D40333" w14:textId="77777777" w:rsidR="0024362B" w:rsidRDefault="006D3A6B">
      <w:pPr>
        <w:spacing w:line="360" w:lineRule="auto"/>
        <w:ind w:left="1440" w:right="540"/>
        <w:jc w:val="both"/>
        <w:rPr>
          <w:rtl/>
        </w:rPr>
      </w:pPr>
      <w:r>
        <w:rPr>
          <w:rFonts w:hint="eastAsia"/>
          <w:rtl/>
        </w:rPr>
        <w:t xml:space="preserve"> </w:t>
      </w:r>
    </w:p>
    <w:p w14:paraId="348BA122" w14:textId="77777777" w:rsidR="0024362B" w:rsidRDefault="00346747">
      <w:pPr>
        <w:spacing w:line="360" w:lineRule="auto"/>
        <w:jc w:val="both"/>
        <w:rPr>
          <w:rtl/>
        </w:rPr>
      </w:pPr>
      <w:r>
        <w:rPr>
          <w:rFonts w:hint="cs"/>
          <w:rtl/>
        </w:rPr>
        <w:t xml:space="preserve">לגירסת </w:t>
      </w:r>
      <w:r>
        <w:rPr>
          <w:rFonts w:hint="eastAsia"/>
          <w:rtl/>
        </w:rPr>
        <w:t>העד</w:t>
      </w:r>
      <w:r>
        <w:rPr>
          <w:rFonts w:hint="cs"/>
          <w:rtl/>
        </w:rPr>
        <w:t>,</w:t>
      </w:r>
      <w:r>
        <w:rPr>
          <w:rtl/>
        </w:rPr>
        <w:t xml:space="preserve"> ביקש מזיאד </w:t>
      </w:r>
      <w:r>
        <w:rPr>
          <w:rFonts w:hint="eastAsia"/>
          <w:rtl/>
        </w:rPr>
        <w:t>לקחת</w:t>
      </w:r>
      <w:r>
        <w:rPr>
          <w:rtl/>
        </w:rPr>
        <w:t xml:space="preserve"> את המתלוננת לעכו, ירד מהרכב והמתין לו</w:t>
      </w:r>
      <w:r>
        <w:rPr>
          <w:rFonts w:hint="cs"/>
          <w:rtl/>
        </w:rPr>
        <w:t xml:space="preserve"> בסמוך לחוף </w:t>
      </w:r>
      <w:r>
        <w:rPr>
          <w:rtl/>
        </w:rPr>
        <w:t>הים  (עמ' 4, ש</w:t>
      </w:r>
      <w:r>
        <w:rPr>
          <w:rFonts w:hint="cs"/>
          <w:rtl/>
        </w:rPr>
        <w:t>ור</w:t>
      </w:r>
      <w:r>
        <w:rPr>
          <w:rtl/>
        </w:rPr>
        <w:t>' 6-7 לישיבה הנ"</w:t>
      </w:r>
      <w:r>
        <w:rPr>
          <w:rFonts w:hint="eastAsia"/>
          <w:rtl/>
        </w:rPr>
        <w:t>ל</w:t>
      </w:r>
      <w:r>
        <w:rPr>
          <w:rtl/>
        </w:rPr>
        <w:t xml:space="preserve">) ולאחר שובו אף </w:t>
      </w:r>
      <w:r>
        <w:rPr>
          <w:rFonts w:hint="eastAsia"/>
          <w:rtl/>
        </w:rPr>
        <w:t>הוא</w:t>
      </w:r>
      <w:r>
        <w:rPr>
          <w:rtl/>
        </w:rPr>
        <w:t xml:space="preserve"> לחוף הים, בשעה תשע ומחצה לערך, נשארו שניהם לדוג עד שלוש לפנות בוקר (</w:t>
      </w:r>
      <w:r>
        <w:rPr>
          <w:rFonts w:hint="cs"/>
          <w:rtl/>
        </w:rPr>
        <w:t xml:space="preserve">שם, </w:t>
      </w:r>
      <w:r>
        <w:rPr>
          <w:rtl/>
        </w:rPr>
        <w:t xml:space="preserve">עמ' 5, </w:t>
      </w:r>
      <w:r>
        <w:rPr>
          <w:rFonts w:hint="eastAsia"/>
          <w:rtl/>
        </w:rPr>
        <w:t>ש</w:t>
      </w:r>
      <w:r>
        <w:rPr>
          <w:rFonts w:hint="cs"/>
          <w:rtl/>
        </w:rPr>
        <w:t>ור</w:t>
      </w:r>
      <w:r>
        <w:rPr>
          <w:rtl/>
        </w:rPr>
        <w:t xml:space="preserve">' 11-16). </w:t>
      </w:r>
    </w:p>
    <w:p w14:paraId="6BB15484" w14:textId="77777777" w:rsidR="0024362B" w:rsidRDefault="006D3A6B">
      <w:pPr>
        <w:jc w:val="both"/>
        <w:rPr>
          <w:rtl/>
        </w:rPr>
      </w:pPr>
      <w:r>
        <w:rPr>
          <w:rFonts w:hint="eastAsia"/>
          <w:rtl/>
        </w:rPr>
        <w:t xml:space="preserve"> </w:t>
      </w:r>
    </w:p>
    <w:p w14:paraId="0D042A84" w14:textId="77777777" w:rsidR="0024362B" w:rsidRDefault="0024362B">
      <w:pPr>
        <w:jc w:val="both"/>
        <w:rPr>
          <w:rtl/>
        </w:rPr>
      </w:pPr>
    </w:p>
    <w:p w14:paraId="73DFC66B" w14:textId="77777777" w:rsidR="0024362B" w:rsidRDefault="0024362B">
      <w:pPr>
        <w:jc w:val="both"/>
        <w:rPr>
          <w:rtl/>
        </w:rPr>
      </w:pPr>
    </w:p>
    <w:p w14:paraId="6ACBE71D" w14:textId="77777777" w:rsidR="0024362B" w:rsidRDefault="0024362B">
      <w:pPr>
        <w:jc w:val="both"/>
        <w:rPr>
          <w:rtl/>
        </w:rPr>
      </w:pPr>
    </w:p>
    <w:p w14:paraId="2B6E2146" w14:textId="77777777" w:rsidR="0024362B" w:rsidRDefault="0024362B">
      <w:pPr>
        <w:jc w:val="both"/>
        <w:rPr>
          <w:rtl/>
        </w:rPr>
      </w:pPr>
    </w:p>
    <w:p w14:paraId="3AFF36E6" w14:textId="77777777" w:rsidR="0024362B" w:rsidRDefault="00346747">
      <w:pPr>
        <w:jc w:val="both"/>
        <w:rPr>
          <w:rtl/>
        </w:rPr>
      </w:pPr>
      <w:r>
        <w:rPr>
          <w:rFonts w:hint="eastAsia"/>
          <w:rtl/>
        </w:rPr>
        <w:t>במענה</w:t>
      </w:r>
      <w:r>
        <w:rPr>
          <w:rtl/>
        </w:rPr>
        <w:t xml:space="preserve"> לשאלה מה הבין מאותה שיחה עם המתלוננת השיב: </w:t>
      </w:r>
    </w:p>
    <w:p w14:paraId="6BE9DF6E" w14:textId="77777777" w:rsidR="0024362B" w:rsidRDefault="006D3A6B">
      <w:pPr>
        <w:spacing w:line="360" w:lineRule="auto"/>
        <w:ind w:right="540"/>
        <w:jc w:val="both"/>
        <w:rPr>
          <w:rtl/>
        </w:rPr>
      </w:pPr>
      <w:r>
        <w:rPr>
          <w:rFonts w:hint="eastAsia"/>
          <w:rtl/>
        </w:rPr>
        <w:t xml:space="preserve"> </w:t>
      </w:r>
    </w:p>
    <w:p w14:paraId="062D82EA" w14:textId="77777777" w:rsidR="0024362B" w:rsidRDefault="00346747">
      <w:pPr>
        <w:ind w:left="1440" w:right="1440"/>
        <w:jc w:val="both"/>
        <w:rPr>
          <w:rtl/>
        </w:rPr>
      </w:pPr>
      <w:r>
        <w:rPr>
          <w:rFonts w:cs="Miriam"/>
          <w:rtl/>
        </w:rPr>
        <w:t>"</w:t>
      </w:r>
      <w:r>
        <w:rPr>
          <w:rFonts w:cs="Miriam" w:hint="eastAsia"/>
          <w:rtl/>
        </w:rPr>
        <w:t>למה</w:t>
      </w:r>
      <w:r>
        <w:rPr>
          <w:rFonts w:cs="Miriam"/>
          <w:rtl/>
        </w:rPr>
        <w:t xml:space="preserve"> אמרת שחמודי דקר אותך ככה וככה. למה, </w:t>
      </w:r>
      <w:r>
        <w:rPr>
          <w:rFonts w:cs="Miriam" w:hint="eastAsia"/>
          <w:rtl/>
        </w:rPr>
        <w:t>למה</w:t>
      </w:r>
      <w:r>
        <w:rPr>
          <w:rFonts w:cs="Miriam"/>
          <w:rtl/>
        </w:rPr>
        <w:t xml:space="preserve"> עשית את זה, אני אוהבת את חמודי, למה הוא כאשר באו שלוש הוא ברח, הוא עזב אותי </w:t>
      </w:r>
      <w:r>
        <w:rPr>
          <w:rFonts w:cs="Miriam" w:hint="eastAsia"/>
          <w:rtl/>
        </w:rPr>
        <w:t>וברח</w:t>
      </w:r>
      <w:r>
        <w:rPr>
          <w:rFonts w:cs="Miriam"/>
          <w:rtl/>
        </w:rPr>
        <w:t xml:space="preserve"> וגם הוא אמר שהוא רצה לתת לי 500 ₪ והוא היה משקר עליי ולא נתן"</w:t>
      </w:r>
      <w:r>
        <w:rPr>
          <w:rtl/>
        </w:rPr>
        <w:t xml:space="preserve"> (עמ' 5 ש</w:t>
      </w:r>
      <w:r>
        <w:rPr>
          <w:rFonts w:hint="cs"/>
          <w:rtl/>
        </w:rPr>
        <w:t>ור</w:t>
      </w:r>
      <w:r>
        <w:rPr>
          <w:rtl/>
        </w:rPr>
        <w:t>' 1-3</w:t>
      </w:r>
      <w:r>
        <w:rPr>
          <w:rFonts w:hint="cs"/>
          <w:rtl/>
        </w:rPr>
        <w:t xml:space="preserve"> לפרו'</w:t>
      </w:r>
      <w:r>
        <w:rPr>
          <w:rtl/>
        </w:rPr>
        <w:t xml:space="preserve">). </w:t>
      </w:r>
    </w:p>
    <w:p w14:paraId="1B03F98A" w14:textId="77777777" w:rsidR="0024362B" w:rsidRDefault="006D3A6B">
      <w:pPr>
        <w:spacing w:line="360" w:lineRule="auto"/>
        <w:jc w:val="both"/>
        <w:rPr>
          <w:rtl/>
        </w:rPr>
      </w:pPr>
      <w:r>
        <w:rPr>
          <w:rFonts w:hint="eastAsia"/>
          <w:rtl/>
        </w:rPr>
        <w:t xml:space="preserve"> </w:t>
      </w:r>
    </w:p>
    <w:p w14:paraId="0288F542" w14:textId="77777777" w:rsidR="0024362B" w:rsidRDefault="00346747">
      <w:pPr>
        <w:spacing w:line="360" w:lineRule="auto"/>
        <w:jc w:val="both"/>
        <w:rPr>
          <w:rtl/>
        </w:rPr>
      </w:pPr>
      <w:r>
        <w:rPr>
          <w:rFonts w:hint="eastAsia"/>
          <w:rtl/>
        </w:rPr>
        <w:t>עוד</w:t>
      </w:r>
      <w:r>
        <w:rPr>
          <w:rtl/>
        </w:rPr>
        <w:t xml:space="preserve"> סיפר כי המתלוננת נסעה </w:t>
      </w:r>
      <w:r>
        <w:rPr>
          <w:rFonts w:hint="eastAsia"/>
          <w:rtl/>
        </w:rPr>
        <w:t>יחד</w:t>
      </w:r>
      <w:r>
        <w:rPr>
          <w:rtl/>
        </w:rPr>
        <w:t xml:space="preserve"> עימם מספר פעמים, וכי באחת מהן ביקשה כסף בתמורה לשינוי גירסתה  </w:t>
      </w:r>
      <w:r>
        <w:rPr>
          <w:rFonts w:hint="eastAsia"/>
          <w:rtl/>
        </w:rPr>
        <w:t>מעדותה</w:t>
      </w:r>
      <w:r>
        <w:rPr>
          <w:rtl/>
        </w:rPr>
        <w:t xml:space="preserve"> בפני ביהמ"</w:t>
      </w:r>
      <w:r>
        <w:rPr>
          <w:rFonts w:hint="eastAsia"/>
          <w:rtl/>
        </w:rPr>
        <w:t>ש</w:t>
      </w:r>
      <w:r>
        <w:rPr>
          <w:rtl/>
        </w:rPr>
        <w:t xml:space="preserve">. לדבריו: </w:t>
      </w:r>
    </w:p>
    <w:p w14:paraId="5B359B73" w14:textId="77777777" w:rsidR="0024362B" w:rsidRDefault="006D3A6B">
      <w:pPr>
        <w:jc w:val="both"/>
        <w:rPr>
          <w:rFonts w:cs="Miriam"/>
          <w:rtl/>
        </w:rPr>
      </w:pPr>
      <w:r>
        <w:rPr>
          <w:rFonts w:cs="Miriam" w:hint="eastAsia"/>
          <w:rtl/>
        </w:rPr>
        <w:t xml:space="preserve"> </w:t>
      </w:r>
    </w:p>
    <w:p w14:paraId="329966A5" w14:textId="77777777" w:rsidR="0024362B" w:rsidRDefault="00346747">
      <w:pPr>
        <w:tabs>
          <w:tab w:val="left" w:pos="7065"/>
        </w:tabs>
        <w:ind w:left="1440" w:right="1440"/>
        <w:jc w:val="both"/>
        <w:rPr>
          <w:rtl/>
        </w:rPr>
      </w:pPr>
      <w:r>
        <w:rPr>
          <w:rFonts w:cs="Miriam"/>
          <w:rtl/>
        </w:rPr>
        <w:t>"</w:t>
      </w:r>
      <w:r>
        <w:rPr>
          <w:rFonts w:cs="Miriam" w:hint="eastAsia"/>
          <w:rtl/>
        </w:rPr>
        <w:t>אני</w:t>
      </w:r>
      <w:r>
        <w:rPr>
          <w:rFonts w:cs="Miriam"/>
          <w:rtl/>
        </w:rPr>
        <w:t xml:space="preserve"> שאלתי את המתלוננת- את ביקשת כסף נכון, </w:t>
      </w:r>
      <w:r>
        <w:rPr>
          <w:rFonts w:cs="Miriam" w:hint="eastAsia"/>
          <w:rtl/>
        </w:rPr>
        <w:t>היא</w:t>
      </w:r>
      <w:r>
        <w:rPr>
          <w:rFonts w:cs="Miriam"/>
          <w:rtl/>
        </w:rPr>
        <w:t xml:space="preserve"> אמרה כן, ואז שאלתי אותה כמה כסף את רוצה מאבא של חמודי, ויש על זה הקלטה, </w:t>
      </w:r>
      <w:r>
        <w:rPr>
          <w:rFonts w:cs="Miriam" w:hint="eastAsia"/>
          <w:rtl/>
        </w:rPr>
        <w:t>שהיא</w:t>
      </w:r>
      <w:r>
        <w:rPr>
          <w:rFonts w:cs="Miriam"/>
          <w:rtl/>
        </w:rPr>
        <w:t xml:space="preserve"> ביקשה כסף, על מה היא רוצה כסף, היא אמרה שהיא רוצה ממנו 250,000 ₪ - אמרתי </w:t>
      </w:r>
      <w:r>
        <w:rPr>
          <w:rFonts w:cs="Miriam" w:hint="eastAsia"/>
          <w:rtl/>
        </w:rPr>
        <w:t>לה</w:t>
      </w:r>
      <w:r>
        <w:rPr>
          <w:rFonts w:cs="Miriam"/>
          <w:rtl/>
        </w:rPr>
        <w:t xml:space="preserve"> שזה קשה להם.</w:t>
      </w:r>
      <w:r>
        <w:rPr>
          <w:rtl/>
        </w:rPr>
        <w:t xml:space="preserve"> (עמ' 6 </w:t>
      </w:r>
      <w:r>
        <w:rPr>
          <w:rFonts w:hint="cs"/>
          <w:rtl/>
        </w:rPr>
        <w:t>שור</w:t>
      </w:r>
      <w:r>
        <w:rPr>
          <w:rtl/>
        </w:rPr>
        <w:t>' 2-4</w:t>
      </w:r>
      <w:r>
        <w:rPr>
          <w:rFonts w:hint="cs"/>
          <w:rtl/>
        </w:rPr>
        <w:t xml:space="preserve"> לפרו'</w:t>
      </w:r>
      <w:r>
        <w:rPr>
          <w:rtl/>
        </w:rPr>
        <w:t>)</w:t>
      </w:r>
      <w:r>
        <w:rPr>
          <w:rFonts w:hint="cs"/>
          <w:rtl/>
        </w:rPr>
        <w:t>.</w:t>
      </w:r>
    </w:p>
    <w:p w14:paraId="42038695" w14:textId="77777777" w:rsidR="0024362B" w:rsidRDefault="0024362B">
      <w:pPr>
        <w:ind w:left="1440" w:right="540"/>
        <w:jc w:val="both"/>
        <w:rPr>
          <w:rtl/>
        </w:rPr>
      </w:pPr>
    </w:p>
    <w:p w14:paraId="1C4ED647" w14:textId="77777777" w:rsidR="0024362B" w:rsidRDefault="0024362B">
      <w:pPr>
        <w:ind w:left="1440" w:right="540"/>
        <w:jc w:val="both"/>
        <w:rPr>
          <w:rtl/>
        </w:rPr>
      </w:pPr>
    </w:p>
    <w:p w14:paraId="177F1499" w14:textId="77777777" w:rsidR="0024362B" w:rsidRDefault="00346747">
      <w:pPr>
        <w:spacing w:line="360" w:lineRule="auto"/>
        <w:jc w:val="both"/>
        <w:rPr>
          <w:rtl/>
        </w:rPr>
      </w:pPr>
      <w:r>
        <w:rPr>
          <w:rFonts w:hint="eastAsia"/>
          <w:rtl/>
        </w:rPr>
        <w:t>בחקירתו</w:t>
      </w:r>
      <w:r>
        <w:rPr>
          <w:rtl/>
        </w:rPr>
        <w:t xml:space="preserve"> הנגדית חזר וטען </w:t>
      </w:r>
      <w:r>
        <w:rPr>
          <w:rFonts w:hint="eastAsia"/>
          <w:rtl/>
        </w:rPr>
        <w:t>ראיף</w:t>
      </w:r>
      <w:r>
        <w:rPr>
          <w:rtl/>
        </w:rPr>
        <w:t xml:space="preserve"> כי פגש במתלוננת באקראי, וכי בשיחה נכחה אחות המתלוננת (עמ' 6, ש</w:t>
      </w:r>
      <w:r>
        <w:rPr>
          <w:rFonts w:hint="cs"/>
          <w:rtl/>
        </w:rPr>
        <w:t>ור</w:t>
      </w:r>
      <w:r>
        <w:rPr>
          <w:rtl/>
        </w:rPr>
        <w:t>' 21-26; עמ' 7, ש</w:t>
      </w:r>
      <w:r>
        <w:rPr>
          <w:rFonts w:hint="cs"/>
          <w:rtl/>
        </w:rPr>
        <w:t>ור</w:t>
      </w:r>
      <w:r>
        <w:rPr>
          <w:rtl/>
        </w:rPr>
        <w:t xml:space="preserve">' 4-14). כשנשאל שוב אם בשיחה בה דובר על שלושה בחורים אשר תקפו את המתלוננת, </w:t>
      </w:r>
      <w:r>
        <w:rPr>
          <w:rFonts w:hint="eastAsia"/>
          <w:rtl/>
        </w:rPr>
        <w:t>נכחה</w:t>
      </w:r>
      <w:r>
        <w:rPr>
          <w:rtl/>
        </w:rPr>
        <w:t xml:space="preserve"> אחותה, השיב: </w:t>
      </w:r>
      <w:r>
        <w:rPr>
          <w:rFonts w:cs="Miriam"/>
          <w:rtl/>
        </w:rPr>
        <w:t>"(עברית) אני אומר לך כן היא נכחה, היא ישבה מאחור והיתה מעשנת"</w:t>
      </w:r>
      <w:r>
        <w:rPr>
          <w:rtl/>
        </w:rPr>
        <w:t xml:space="preserve"> (עמ' 10-11).</w:t>
      </w:r>
    </w:p>
    <w:p w14:paraId="0145EAE8" w14:textId="77777777" w:rsidR="0024362B" w:rsidRDefault="006D3A6B">
      <w:pPr>
        <w:spacing w:line="360" w:lineRule="auto"/>
        <w:jc w:val="both"/>
        <w:rPr>
          <w:rtl/>
        </w:rPr>
      </w:pPr>
      <w:r>
        <w:rPr>
          <w:rFonts w:hint="eastAsia"/>
          <w:rtl/>
        </w:rPr>
        <w:t xml:space="preserve"> </w:t>
      </w:r>
    </w:p>
    <w:p w14:paraId="72517808" w14:textId="77777777" w:rsidR="0024362B" w:rsidRDefault="00346747">
      <w:pPr>
        <w:spacing w:line="360" w:lineRule="auto"/>
        <w:jc w:val="both"/>
        <w:rPr>
          <w:rtl/>
        </w:rPr>
      </w:pPr>
      <w:r>
        <w:rPr>
          <w:rFonts w:hint="eastAsia"/>
          <w:rtl/>
        </w:rPr>
        <w:t>כשנשאל</w:t>
      </w:r>
      <w:r>
        <w:rPr>
          <w:rtl/>
        </w:rPr>
        <w:t xml:space="preserve"> העד אם שני קטעי </w:t>
      </w:r>
      <w:r>
        <w:rPr>
          <w:rFonts w:hint="eastAsia"/>
          <w:rtl/>
        </w:rPr>
        <w:t>התמלילים</w:t>
      </w:r>
      <w:r>
        <w:rPr>
          <w:rtl/>
        </w:rPr>
        <w:t xml:space="preserve"> מתייחסים לאותה שיחה, השיב בחיוב (עמ' 9, שור' 12), אך כאשר נשאל שוב את </w:t>
      </w:r>
      <w:r>
        <w:rPr>
          <w:rFonts w:hint="eastAsia"/>
          <w:rtl/>
        </w:rPr>
        <w:t>אותה</w:t>
      </w:r>
      <w:r>
        <w:rPr>
          <w:rtl/>
        </w:rPr>
        <w:t xml:space="preserve"> שאלה, השיב:</w:t>
      </w:r>
      <w:r>
        <w:rPr>
          <w:rFonts w:cs="Miriam"/>
          <w:rtl/>
        </w:rPr>
        <w:t xml:space="preserve"> "</w:t>
      </w:r>
      <w:r>
        <w:rPr>
          <w:rFonts w:cs="Miriam" w:hint="eastAsia"/>
          <w:rtl/>
        </w:rPr>
        <w:t>אני</w:t>
      </w:r>
      <w:r>
        <w:rPr>
          <w:rFonts w:cs="Miriam"/>
          <w:rtl/>
        </w:rPr>
        <w:t xml:space="preserve"> לא יודע להגיד לך, מה שעבר על הנושא הזה זה אח של </w:t>
      </w:r>
      <w:r>
        <w:rPr>
          <w:rFonts w:cs="Miriam" w:hint="eastAsia"/>
          <w:rtl/>
        </w:rPr>
        <w:t>הנאשם</w:t>
      </w:r>
      <w:r>
        <w:rPr>
          <w:rFonts w:cs="Miriam"/>
          <w:rtl/>
        </w:rPr>
        <w:t xml:space="preserve"> זיאד"</w:t>
      </w:r>
      <w:r>
        <w:rPr>
          <w:rtl/>
        </w:rPr>
        <w:t xml:space="preserve"> (עמ' 9, שור' 14-15).</w:t>
      </w:r>
    </w:p>
    <w:p w14:paraId="3A76BC20" w14:textId="77777777" w:rsidR="0024362B" w:rsidRDefault="006D3A6B">
      <w:pPr>
        <w:spacing w:line="360" w:lineRule="auto"/>
        <w:jc w:val="both"/>
        <w:rPr>
          <w:rtl/>
        </w:rPr>
      </w:pPr>
      <w:r>
        <w:rPr>
          <w:rFonts w:hint="eastAsia"/>
          <w:rtl/>
        </w:rPr>
        <w:t xml:space="preserve"> </w:t>
      </w:r>
    </w:p>
    <w:p w14:paraId="781BE852" w14:textId="77777777" w:rsidR="0024362B" w:rsidRDefault="00346747">
      <w:pPr>
        <w:spacing w:line="360" w:lineRule="auto"/>
        <w:jc w:val="both"/>
        <w:rPr>
          <w:rtl/>
        </w:rPr>
      </w:pPr>
      <w:r>
        <w:rPr>
          <w:rFonts w:hint="eastAsia"/>
          <w:rtl/>
        </w:rPr>
        <w:t>במענה</w:t>
      </w:r>
      <w:r>
        <w:rPr>
          <w:rtl/>
        </w:rPr>
        <w:t xml:space="preserve"> לשאלה אם נושא שלושת </w:t>
      </w:r>
      <w:r>
        <w:rPr>
          <w:rFonts w:hint="eastAsia"/>
          <w:rtl/>
        </w:rPr>
        <w:t>הבחורים</w:t>
      </w:r>
      <w:r>
        <w:rPr>
          <w:rtl/>
        </w:rPr>
        <w:t xml:space="preserve"> עלה מיוזמתה של המתלוננת או שמא הם אלה ששאלו אותה על כך, השיב: </w:t>
      </w:r>
      <w:r>
        <w:rPr>
          <w:rFonts w:cs="Miriam"/>
          <w:rtl/>
        </w:rPr>
        <w:t>"</w:t>
      </w:r>
      <w:r>
        <w:rPr>
          <w:rFonts w:cs="Miriam" w:hint="eastAsia"/>
          <w:rtl/>
        </w:rPr>
        <w:t>לא</w:t>
      </w:r>
      <w:r>
        <w:rPr>
          <w:rFonts w:cs="Miriam"/>
          <w:rtl/>
        </w:rPr>
        <w:t xml:space="preserve">, </w:t>
      </w:r>
      <w:r>
        <w:rPr>
          <w:rFonts w:cs="Miriam" w:hint="eastAsia"/>
          <w:rtl/>
        </w:rPr>
        <w:t>היא</w:t>
      </w:r>
      <w:r>
        <w:rPr>
          <w:rFonts w:cs="Miriam"/>
          <w:rtl/>
        </w:rPr>
        <w:t xml:space="preserve"> זו שסיפרה. אם היא לא היתה מדברת, מה היינו עושים כאן היום?</w:t>
      </w:r>
      <w:r>
        <w:rPr>
          <w:rFonts w:cs="Miriam" w:hint="cs"/>
          <w:rtl/>
        </w:rPr>
        <w:t xml:space="preserve">" </w:t>
      </w:r>
      <w:r>
        <w:rPr>
          <w:rtl/>
        </w:rPr>
        <w:t>(עמ' 11, ש</w:t>
      </w:r>
      <w:r>
        <w:rPr>
          <w:rFonts w:hint="cs"/>
          <w:rtl/>
        </w:rPr>
        <w:t>ור</w:t>
      </w:r>
      <w:r>
        <w:rPr>
          <w:rtl/>
        </w:rPr>
        <w:t xml:space="preserve">' </w:t>
      </w:r>
      <w:r>
        <w:rPr>
          <w:rFonts w:hint="cs"/>
          <w:rtl/>
        </w:rPr>
        <w:t>3</w:t>
      </w:r>
      <w:r>
        <w:rPr>
          <w:rtl/>
        </w:rPr>
        <w:t xml:space="preserve">). </w:t>
      </w:r>
      <w:r>
        <w:rPr>
          <w:rFonts w:hint="eastAsia"/>
          <w:rtl/>
        </w:rPr>
        <w:t>כשנשאל</w:t>
      </w:r>
      <w:r>
        <w:rPr>
          <w:rtl/>
        </w:rPr>
        <w:t xml:space="preserve"> האם שאל אותה אם זה נכון, השיב: </w:t>
      </w:r>
      <w:r>
        <w:rPr>
          <w:rFonts w:cs="Miriam"/>
          <w:rtl/>
        </w:rPr>
        <w:t>"</w:t>
      </w:r>
      <w:r>
        <w:rPr>
          <w:rFonts w:cs="Miriam" w:hint="eastAsia"/>
          <w:rtl/>
        </w:rPr>
        <w:t>לא</w:t>
      </w:r>
      <w:r>
        <w:rPr>
          <w:rFonts w:cs="Miriam"/>
          <w:rtl/>
        </w:rPr>
        <w:t xml:space="preserve">, אני שאלתי אותה אם את אומרת </w:t>
      </w:r>
      <w:r>
        <w:rPr>
          <w:rFonts w:cs="Miriam" w:hint="eastAsia"/>
          <w:rtl/>
        </w:rPr>
        <w:t>שהותקפת</w:t>
      </w:r>
      <w:r>
        <w:rPr>
          <w:rFonts w:cs="Miriam"/>
          <w:rtl/>
        </w:rPr>
        <w:t xml:space="preserve"> על ידי שלושה בחורים, אז מה חמודי קשור לזה?"</w:t>
      </w:r>
      <w:r>
        <w:rPr>
          <w:rtl/>
        </w:rPr>
        <w:t xml:space="preserve"> </w:t>
      </w:r>
      <w:r>
        <w:rPr>
          <w:rFonts w:hint="cs"/>
          <w:rtl/>
        </w:rPr>
        <w:t xml:space="preserve">וכן אישר </w:t>
      </w:r>
      <w:r>
        <w:rPr>
          <w:rtl/>
        </w:rPr>
        <w:t xml:space="preserve">כי זו השאלה </w:t>
      </w:r>
      <w:r>
        <w:rPr>
          <w:rFonts w:hint="eastAsia"/>
          <w:rtl/>
        </w:rPr>
        <w:t>היחידה</w:t>
      </w:r>
      <w:r>
        <w:rPr>
          <w:rtl/>
        </w:rPr>
        <w:t xml:space="preserve"> אותה שאל את המתלוננת</w:t>
      </w:r>
      <w:r>
        <w:rPr>
          <w:rFonts w:hint="cs"/>
          <w:rtl/>
        </w:rPr>
        <w:t xml:space="preserve"> (עמ' 11 שור' 5-8 לפרו')</w:t>
      </w:r>
      <w:r>
        <w:rPr>
          <w:rtl/>
        </w:rPr>
        <w:t xml:space="preserve">. </w:t>
      </w:r>
    </w:p>
    <w:p w14:paraId="61AC83AE" w14:textId="77777777" w:rsidR="0024362B" w:rsidRDefault="006D3A6B">
      <w:pPr>
        <w:spacing w:line="360" w:lineRule="auto"/>
        <w:jc w:val="both"/>
        <w:rPr>
          <w:rtl/>
        </w:rPr>
      </w:pPr>
      <w:r>
        <w:rPr>
          <w:rFonts w:hint="eastAsia"/>
          <w:rtl/>
        </w:rPr>
        <w:t xml:space="preserve"> </w:t>
      </w:r>
    </w:p>
    <w:p w14:paraId="324487A6" w14:textId="77777777" w:rsidR="0024362B" w:rsidRDefault="00346747">
      <w:pPr>
        <w:spacing w:line="360" w:lineRule="auto"/>
        <w:jc w:val="both"/>
        <w:rPr>
          <w:rtl/>
        </w:rPr>
      </w:pPr>
      <w:r>
        <w:rPr>
          <w:rFonts w:hint="eastAsia"/>
          <w:rtl/>
        </w:rPr>
        <w:t>העד</w:t>
      </w:r>
      <w:r>
        <w:rPr>
          <w:rtl/>
        </w:rPr>
        <w:t xml:space="preserve"> עומת עם תמליל השיחה </w:t>
      </w:r>
      <w:r>
        <w:rPr>
          <w:rFonts w:hint="eastAsia"/>
          <w:rtl/>
        </w:rPr>
        <w:t>ובו</w:t>
      </w:r>
      <w:r>
        <w:rPr>
          <w:rtl/>
        </w:rPr>
        <w:t xml:space="preserve"> צוטט אומר </w:t>
      </w:r>
      <w:r>
        <w:rPr>
          <w:rFonts w:cs="Miriam"/>
          <w:rtl/>
        </w:rPr>
        <w:t xml:space="preserve"> "</w:t>
      </w:r>
      <w:r>
        <w:rPr>
          <w:rFonts w:cs="Miriam" w:hint="eastAsia"/>
          <w:rtl/>
        </w:rPr>
        <w:t>אבל</w:t>
      </w:r>
      <w:r>
        <w:rPr>
          <w:rFonts w:cs="Miriam"/>
          <w:rtl/>
        </w:rPr>
        <w:t xml:space="preserve"> אמר לי באו אליה </w:t>
      </w:r>
      <w:r>
        <w:rPr>
          <w:rFonts w:cs="Miriam" w:hint="eastAsia"/>
          <w:rtl/>
        </w:rPr>
        <w:t>שלושה</w:t>
      </w:r>
      <w:r>
        <w:rPr>
          <w:rFonts w:cs="Miriam"/>
          <w:rtl/>
        </w:rPr>
        <w:t xml:space="preserve"> הרביצו לה ואני ברחתי, נכון או לא כך הוא אמר בבית המשפט"</w:t>
      </w:r>
      <w:r>
        <w:rPr>
          <w:rtl/>
        </w:rPr>
        <w:t xml:space="preserve">, אמרה הסותרת </w:t>
      </w:r>
      <w:r>
        <w:rPr>
          <w:rFonts w:hint="eastAsia"/>
          <w:rtl/>
        </w:rPr>
        <w:t>את</w:t>
      </w:r>
      <w:r>
        <w:rPr>
          <w:rtl/>
        </w:rPr>
        <w:t xml:space="preserve"> עדותו בפנינו  </w:t>
      </w:r>
      <w:r>
        <w:rPr>
          <w:rFonts w:hint="eastAsia"/>
          <w:rtl/>
        </w:rPr>
        <w:t>כי</w:t>
      </w:r>
      <w:r>
        <w:rPr>
          <w:rtl/>
        </w:rPr>
        <w:t xml:space="preserve"> המתלוננת העלתה את </w:t>
      </w:r>
      <w:r>
        <w:rPr>
          <w:rFonts w:hint="eastAsia"/>
          <w:rtl/>
        </w:rPr>
        <w:t>הדברים</w:t>
      </w:r>
      <w:r>
        <w:rPr>
          <w:rtl/>
        </w:rPr>
        <w:t xml:space="preserve"> מיוזמתה, ועל כך השיב: </w:t>
      </w:r>
      <w:r>
        <w:rPr>
          <w:rFonts w:cs="Miriam"/>
          <w:rtl/>
        </w:rPr>
        <w:t>"</w:t>
      </w:r>
      <w:r>
        <w:rPr>
          <w:rFonts w:cs="Miriam" w:hint="eastAsia"/>
          <w:rtl/>
        </w:rPr>
        <w:t>זה</w:t>
      </w:r>
      <w:r>
        <w:rPr>
          <w:rFonts w:cs="Miriam"/>
          <w:rtl/>
        </w:rPr>
        <w:t xml:space="preserve"> מחמד. (בעברית) מי אמר? מי אמר?"</w:t>
      </w:r>
      <w:r>
        <w:rPr>
          <w:rFonts w:hint="cs"/>
          <w:rtl/>
        </w:rPr>
        <w:t xml:space="preserve"> (עמ' 11 שור' 12 לפרו'')</w:t>
      </w:r>
      <w:r>
        <w:rPr>
          <w:rtl/>
        </w:rPr>
        <w:t xml:space="preserve">. </w:t>
      </w:r>
    </w:p>
    <w:p w14:paraId="0A14B231" w14:textId="77777777" w:rsidR="0024362B" w:rsidRDefault="0024362B">
      <w:pPr>
        <w:spacing w:line="360" w:lineRule="auto"/>
        <w:ind w:firstLine="720"/>
        <w:jc w:val="both"/>
        <w:rPr>
          <w:rtl/>
        </w:rPr>
      </w:pPr>
    </w:p>
    <w:p w14:paraId="5704AED5" w14:textId="77777777" w:rsidR="0024362B" w:rsidRDefault="00346747">
      <w:pPr>
        <w:spacing w:line="360" w:lineRule="auto"/>
        <w:jc w:val="both"/>
        <w:rPr>
          <w:rtl/>
        </w:rPr>
      </w:pPr>
      <w:r>
        <w:rPr>
          <w:rFonts w:hint="eastAsia"/>
          <w:rtl/>
        </w:rPr>
        <w:t>כשנתבקש</w:t>
      </w:r>
      <w:r>
        <w:rPr>
          <w:rtl/>
        </w:rPr>
        <w:t xml:space="preserve"> ליישב את הסתירה, השיב: </w:t>
      </w:r>
    </w:p>
    <w:p w14:paraId="69B40196" w14:textId="77777777" w:rsidR="0024362B" w:rsidRDefault="006D3A6B">
      <w:pPr>
        <w:ind w:right="720"/>
        <w:jc w:val="both"/>
        <w:rPr>
          <w:rtl/>
        </w:rPr>
      </w:pPr>
      <w:r>
        <w:rPr>
          <w:rFonts w:hint="eastAsia"/>
          <w:rtl/>
        </w:rPr>
        <w:t xml:space="preserve"> </w:t>
      </w:r>
    </w:p>
    <w:p w14:paraId="39ADBA06" w14:textId="77777777" w:rsidR="0024362B" w:rsidRDefault="00346747">
      <w:pPr>
        <w:ind w:left="1440" w:right="1440"/>
        <w:jc w:val="both"/>
        <w:rPr>
          <w:rtl/>
        </w:rPr>
      </w:pPr>
      <w:r>
        <w:rPr>
          <w:rFonts w:cs="Miriam"/>
          <w:rtl/>
        </w:rPr>
        <w:t>"</w:t>
      </w:r>
      <w:r>
        <w:rPr>
          <w:rFonts w:cs="Miriam" w:hint="eastAsia"/>
          <w:rtl/>
        </w:rPr>
        <w:t>אני</w:t>
      </w:r>
      <w:r>
        <w:rPr>
          <w:rFonts w:cs="Miriam"/>
          <w:rtl/>
        </w:rPr>
        <w:t xml:space="preserve"> אמרתי (בעברית) חמודי גם אמר בית </w:t>
      </w:r>
      <w:r>
        <w:rPr>
          <w:rFonts w:cs="Miriam" w:hint="eastAsia"/>
          <w:rtl/>
        </w:rPr>
        <w:t>המשפט</w:t>
      </w:r>
      <w:r>
        <w:rPr>
          <w:rFonts w:cs="Miriam"/>
          <w:rtl/>
        </w:rPr>
        <w:t xml:space="preserve"> (בערבית) שמחמד אמר בבית המשפט שבאו שלושה בחורים ותקפו אותה והוא ברח </w:t>
      </w:r>
      <w:r>
        <w:rPr>
          <w:rFonts w:cs="Miriam" w:hint="eastAsia"/>
          <w:rtl/>
        </w:rPr>
        <w:t>מהמקום</w:t>
      </w:r>
      <w:r>
        <w:rPr>
          <w:rFonts w:cs="Miriam"/>
          <w:rtl/>
        </w:rPr>
        <w:t xml:space="preserve"> והשאיר אותה"</w:t>
      </w:r>
      <w:r>
        <w:rPr>
          <w:rtl/>
        </w:rPr>
        <w:t xml:space="preserve">  (עמ' 11, שור' 4-20).</w:t>
      </w:r>
    </w:p>
    <w:p w14:paraId="58C64C8C" w14:textId="77777777" w:rsidR="0024362B" w:rsidRDefault="006D3A6B">
      <w:pPr>
        <w:spacing w:line="360" w:lineRule="auto"/>
        <w:jc w:val="both"/>
        <w:rPr>
          <w:rtl/>
        </w:rPr>
      </w:pPr>
      <w:r>
        <w:rPr>
          <w:rFonts w:hint="eastAsia"/>
          <w:rtl/>
        </w:rPr>
        <w:t xml:space="preserve">  </w:t>
      </w:r>
    </w:p>
    <w:p w14:paraId="4A7384EE" w14:textId="77777777" w:rsidR="0024362B" w:rsidRDefault="00346747">
      <w:pPr>
        <w:spacing w:line="360" w:lineRule="auto"/>
        <w:jc w:val="both"/>
        <w:rPr>
          <w:rtl/>
        </w:rPr>
      </w:pPr>
      <w:r>
        <w:rPr>
          <w:rFonts w:hint="eastAsia"/>
          <w:rtl/>
        </w:rPr>
        <w:t>לשאלת</w:t>
      </w:r>
      <w:r>
        <w:rPr>
          <w:rtl/>
        </w:rPr>
        <w:t xml:space="preserve"> ביהמ"</w:t>
      </w:r>
      <w:r>
        <w:rPr>
          <w:rFonts w:hint="eastAsia"/>
          <w:rtl/>
        </w:rPr>
        <w:t>ש</w:t>
      </w:r>
      <w:r>
        <w:rPr>
          <w:rtl/>
        </w:rPr>
        <w:t xml:space="preserve"> מדוע </w:t>
      </w:r>
      <w:r>
        <w:rPr>
          <w:rFonts w:hint="eastAsia"/>
          <w:rtl/>
        </w:rPr>
        <w:t>חזר</w:t>
      </w:r>
      <w:r>
        <w:rPr>
          <w:rtl/>
        </w:rPr>
        <w:t xml:space="preserve"> העד על דבריה אם המתלוננת היא זו אשר סיפרה מיוזמתה כי הותקפה על ידי שלושה </w:t>
      </w:r>
      <w:r>
        <w:rPr>
          <w:rFonts w:hint="eastAsia"/>
          <w:rtl/>
        </w:rPr>
        <w:t>בחורים</w:t>
      </w:r>
      <w:r>
        <w:rPr>
          <w:rtl/>
        </w:rPr>
        <w:t xml:space="preserve">, השיב: </w:t>
      </w:r>
      <w:r>
        <w:rPr>
          <w:rFonts w:cs="Miriam"/>
          <w:rtl/>
        </w:rPr>
        <w:t>"</w:t>
      </w:r>
      <w:r>
        <w:rPr>
          <w:rFonts w:cs="Miriam" w:hint="eastAsia"/>
          <w:rtl/>
        </w:rPr>
        <w:t>אני</w:t>
      </w:r>
      <w:r>
        <w:rPr>
          <w:rFonts w:cs="Miriam"/>
          <w:rtl/>
        </w:rPr>
        <w:t xml:space="preserve"> אמרתי שגם הוא אמר ככה במשפט</w:t>
      </w:r>
      <w:r>
        <w:rPr>
          <w:rtl/>
        </w:rPr>
        <w:t>"</w:t>
      </w:r>
      <w:r>
        <w:rPr>
          <w:rFonts w:hint="cs"/>
          <w:rtl/>
        </w:rPr>
        <w:t xml:space="preserve"> </w:t>
      </w:r>
      <w:r>
        <w:rPr>
          <w:rtl/>
        </w:rPr>
        <w:t>(עמ' 12, שור' 11).</w:t>
      </w:r>
    </w:p>
    <w:p w14:paraId="4CBF71C8" w14:textId="77777777" w:rsidR="0024362B" w:rsidRDefault="0024362B">
      <w:pPr>
        <w:spacing w:line="360" w:lineRule="auto"/>
        <w:jc w:val="both"/>
        <w:rPr>
          <w:rtl/>
        </w:rPr>
      </w:pPr>
    </w:p>
    <w:p w14:paraId="677CDEE5" w14:textId="77777777" w:rsidR="0024362B" w:rsidRDefault="00346747">
      <w:pPr>
        <w:spacing w:line="360" w:lineRule="auto"/>
        <w:jc w:val="both"/>
        <w:rPr>
          <w:rtl/>
        </w:rPr>
      </w:pPr>
      <w:r>
        <w:rPr>
          <w:rFonts w:hint="eastAsia"/>
          <w:rtl/>
        </w:rPr>
        <w:t>אחיו</w:t>
      </w:r>
      <w:r>
        <w:rPr>
          <w:rtl/>
        </w:rPr>
        <w:t xml:space="preserve"> של הנאשם, </w:t>
      </w:r>
      <w:r>
        <w:rPr>
          <w:rFonts w:hint="eastAsia"/>
          <w:u w:val="single"/>
          <w:rtl/>
        </w:rPr>
        <w:t>זיאד</w:t>
      </w:r>
      <w:r>
        <w:rPr>
          <w:rtl/>
        </w:rPr>
        <w:t xml:space="preserve">, </w:t>
      </w:r>
      <w:r>
        <w:rPr>
          <w:rFonts w:hint="eastAsia"/>
          <w:rtl/>
        </w:rPr>
        <w:t>אשר</w:t>
      </w:r>
      <w:r>
        <w:rPr>
          <w:rtl/>
        </w:rPr>
        <w:t xml:space="preserve"> יזם את השיחה עם המתלוננת נדרש </w:t>
      </w:r>
      <w:r>
        <w:rPr>
          <w:rFonts w:hint="cs"/>
          <w:rtl/>
        </w:rPr>
        <w:t xml:space="preserve"> למפגש ו</w:t>
      </w:r>
      <w:r>
        <w:rPr>
          <w:rtl/>
        </w:rPr>
        <w:t>לשיח</w:t>
      </w:r>
      <w:r>
        <w:rPr>
          <w:rFonts w:hint="cs"/>
          <w:rtl/>
        </w:rPr>
        <w:t>ה</w:t>
      </w:r>
      <w:r>
        <w:rPr>
          <w:rtl/>
        </w:rPr>
        <w:t xml:space="preserve"> עם המתלוננת טען </w:t>
      </w:r>
      <w:r>
        <w:rPr>
          <w:rFonts w:hint="eastAsia"/>
          <w:rtl/>
        </w:rPr>
        <w:t>בחקירתו</w:t>
      </w:r>
      <w:r>
        <w:rPr>
          <w:rtl/>
        </w:rPr>
        <w:t xml:space="preserve"> הראשית ובמענה </w:t>
      </w:r>
      <w:r>
        <w:rPr>
          <w:rFonts w:hint="eastAsia"/>
          <w:rtl/>
        </w:rPr>
        <w:t>ל</w:t>
      </w:r>
      <w:r>
        <w:rPr>
          <w:rFonts w:hint="cs"/>
          <w:rtl/>
        </w:rPr>
        <w:t xml:space="preserve">דברי </w:t>
      </w:r>
      <w:r>
        <w:rPr>
          <w:rtl/>
        </w:rPr>
        <w:t>המתלוננת באותה שיחה, השיב:</w:t>
      </w:r>
    </w:p>
    <w:p w14:paraId="3C7FDDD8" w14:textId="77777777" w:rsidR="0024362B" w:rsidRDefault="0024362B">
      <w:pPr>
        <w:ind w:firstLine="720"/>
        <w:jc w:val="both"/>
        <w:rPr>
          <w:rtl/>
        </w:rPr>
      </w:pPr>
    </w:p>
    <w:p w14:paraId="106E7B77" w14:textId="77777777" w:rsidR="0024362B" w:rsidRDefault="00346747">
      <w:pPr>
        <w:ind w:left="1440" w:right="1440"/>
        <w:jc w:val="both"/>
        <w:rPr>
          <w:rtl/>
        </w:rPr>
      </w:pPr>
      <w:r>
        <w:rPr>
          <w:rFonts w:cs="Miriam"/>
          <w:rtl/>
        </w:rPr>
        <w:t>"</w:t>
      </w:r>
      <w:r>
        <w:rPr>
          <w:rFonts w:cs="Miriam" w:hint="eastAsia"/>
          <w:rtl/>
        </w:rPr>
        <w:t>בעברית</w:t>
      </w:r>
      <w:r>
        <w:rPr>
          <w:rFonts w:cs="Miriam"/>
          <w:rtl/>
        </w:rPr>
        <w:t xml:space="preserve">- היא אמרה את מה </w:t>
      </w:r>
      <w:r>
        <w:rPr>
          <w:rFonts w:cs="Miriam" w:hint="eastAsia"/>
          <w:rtl/>
        </w:rPr>
        <w:t>שמופיע</w:t>
      </w:r>
      <w:r>
        <w:rPr>
          <w:rFonts w:cs="Miriam"/>
          <w:rtl/>
        </w:rPr>
        <w:t xml:space="preserve"> בקלטת ששלושה הרביצו לה והוא ברח ולמה ברח, היא כועסת בגלל שהוא ברח. הוא </w:t>
      </w:r>
      <w:r>
        <w:rPr>
          <w:rFonts w:cs="Miriam" w:hint="eastAsia"/>
          <w:rtl/>
        </w:rPr>
        <w:t>אמר</w:t>
      </w:r>
      <w:r>
        <w:rPr>
          <w:rFonts w:cs="Miriam"/>
          <w:rtl/>
        </w:rPr>
        <w:t xml:space="preserve"> לה שיש לי כסף בשדה והם רבו, בקול רם והוא ברח" </w:t>
      </w:r>
      <w:r>
        <w:rPr>
          <w:rtl/>
        </w:rPr>
        <w:t>(ישיבה מיום 4.11.08, עמ' 17, שור' 13-15).</w:t>
      </w:r>
    </w:p>
    <w:p w14:paraId="79834F75" w14:textId="77777777" w:rsidR="0024362B" w:rsidRDefault="006D3A6B">
      <w:pPr>
        <w:spacing w:line="360" w:lineRule="auto"/>
        <w:ind w:right="1440" w:firstLine="720"/>
        <w:jc w:val="both"/>
        <w:rPr>
          <w:rtl/>
        </w:rPr>
      </w:pPr>
      <w:r>
        <w:rPr>
          <w:rFonts w:hint="eastAsia"/>
          <w:rtl/>
        </w:rPr>
        <w:t xml:space="preserve"> </w:t>
      </w:r>
    </w:p>
    <w:p w14:paraId="3D8C236E" w14:textId="77777777" w:rsidR="0024362B" w:rsidRDefault="00346747">
      <w:pPr>
        <w:spacing w:line="360" w:lineRule="auto"/>
        <w:jc w:val="both"/>
        <w:rPr>
          <w:rtl/>
        </w:rPr>
      </w:pPr>
      <w:r>
        <w:rPr>
          <w:rFonts w:hint="cs"/>
          <w:rtl/>
        </w:rPr>
        <w:t xml:space="preserve">לגירסת זיאד, עובר למפגש אותו תיעד בהקלטה, </w:t>
      </w:r>
      <w:r>
        <w:rPr>
          <w:rtl/>
        </w:rPr>
        <w:t>נסע מספר פעמים במטרה לפגוש את המתלוננת</w:t>
      </w:r>
      <w:r>
        <w:rPr>
          <w:rFonts w:hint="cs"/>
          <w:rtl/>
        </w:rPr>
        <w:t xml:space="preserve"> (</w:t>
      </w:r>
      <w:r>
        <w:rPr>
          <w:rtl/>
        </w:rPr>
        <w:t>"</w:t>
      </w:r>
      <w:r>
        <w:rPr>
          <w:rFonts w:hint="eastAsia"/>
          <w:rtl/>
        </w:rPr>
        <w:t>כל</w:t>
      </w:r>
      <w:r>
        <w:rPr>
          <w:rtl/>
        </w:rPr>
        <w:t xml:space="preserve"> פעם יצאנו כי היה לנו חשוב להגיע אליה"</w:t>
      </w:r>
      <w:r>
        <w:rPr>
          <w:rFonts w:hint="cs"/>
          <w:rtl/>
        </w:rPr>
        <w:t xml:space="preserve"> (עמ' 14 שור' 13 לפרו')). </w:t>
      </w:r>
      <w:r>
        <w:rPr>
          <w:rtl/>
        </w:rPr>
        <w:t>ו</w:t>
      </w:r>
      <w:r>
        <w:rPr>
          <w:rFonts w:hint="cs"/>
          <w:rtl/>
        </w:rPr>
        <w:t>מש</w:t>
      </w:r>
      <w:r>
        <w:rPr>
          <w:rtl/>
        </w:rPr>
        <w:t xml:space="preserve">נשאל מדוע היה </w:t>
      </w:r>
      <w:r>
        <w:rPr>
          <w:rFonts w:hint="eastAsia"/>
          <w:rtl/>
        </w:rPr>
        <w:t>חשוב</w:t>
      </w:r>
      <w:r>
        <w:rPr>
          <w:rtl/>
        </w:rPr>
        <w:t xml:space="preserve"> לו ללכת לפגוש אותה, השיב:</w:t>
      </w:r>
      <w:r>
        <w:rPr>
          <w:rFonts w:cs="Miriam"/>
          <w:rtl/>
        </w:rPr>
        <w:t xml:space="preserve"> "</w:t>
      </w:r>
      <w:r>
        <w:rPr>
          <w:rFonts w:cs="Miriam" w:hint="eastAsia"/>
          <w:rtl/>
        </w:rPr>
        <w:t>כי</w:t>
      </w:r>
      <w:r>
        <w:rPr>
          <w:rFonts w:cs="Miriam"/>
          <w:rtl/>
        </w:rPr>
        <w:t xml:space="preserve"> אני יודע שאח שלי מקופח ואני הבנתי ממנה </w:t>
      </w:r>
      <w:r>
        <w:rPr>
          <w:rFonts w:cs="Miriam" w:hint="eastAsia"/>
          <w:rtl/>
        </w:rPr>
        <w:t>שהוא</w:t>
      </w:r>
      <w:r>
        <w:rPr>
          <w:rFonts w:cs="Miriam"/>
          <w:rtl/>
        </w:rPr>
        <w:t xml:space="preserve"> לא הרביץ לה ולמה שהוא יברח. והיא לא יכולה לחזור בה ממה שהיא אמרה כי היא </w:t>
      </w:r>
      <w:r>
        <w:rPr>
          <w:rFonts w:cs="Miriam" w:hint="eastAsia"/>
          <w:rtl/>
        </w:rPr>
        <w:t>חוששת</w:t>
      </w:r>
      <w:r>
        <w:rPr>
          <w:rFonts w:cs="Miriam"/>
          <w:rtl/>
        </w:rPr>
        <w:t xml:space="preserve">. אני שמתי לי בראש שאני צריך להקליט אותה כדי להגיע לאמת" </w:t>
      </w:r>
      <w:r>
        <w:rPr>
          <w:rtl/>
        </w:rPr>
        <w:t xml:space="preserve">(עמ' 15 שור' </w:t>
      </w:r>
      <w:r>
        <w:rPr>
          <w:rFonts w:hint="cs"/>
          <w:rtl/>
        </w:rPr>
        <w:t xml:space="preserve"> </w:t>
      </w:r>
      <w:r>
        <w:rPr>
          <w:rtl/>
        </w:rPr>
        <w:t>11-19</w:t>
      </w:r>
      <w:r>
        <w:rPr>
          <w:rFonts w:hint="cs"/>
          <w:rtl/>
        </w:rPr>
        <w:t xml:space="preserve"> לפרו'</w:t>
      </w:r>
      <w:r>
        <w:rPr>
          <w:rtl/>
        </w:rPr>
        <w:t>).</w:t>
      </w:r>
    </w:p>
    <w:p w14:paraId="44380A67" w14:textId="77777777" w:rsidR="0024362B" w:rsidRDefault="006D3A6B">
      <w:pPr>
        <w:spacing w:line="360" w:lineRule="auto"/>
        <w:jc w:val="both"/>
        <w:rPr>
          <w:rtl/>
        </w:rPr>
      </w:pPr>
      <w:r>
        <w:rPr>
          <w:rFonts w:hint="eastAsia"/>
          <w:rtl/>
        </w:rPr>
        <w:t xml:space="preserve"> </w:t>
      </w:r>
    </w:p>
    <w:p w14:paraId="34F3EA49" w14:textId="77777777" w:rsidR="0024362B" w:rsidRDefault="00346747">
      <w:pPr>
        <w:spacing w:line="360" w:lineRule="auto"/>
        <w:jc w:val="both"/>
        <w:rPr>
          <w:rtl/>
        </w:rPr>
      </w:pPr>
      <w:r>
        <w:rPr>
          <w:rFonts w:hint="cs"/>
          <w:rtl/>
        </w:rPr>
        <w:t xml:space="preserve">מעדותו עולה </w:t>
      </w:r>
      <w:r>
        <w:rPr>
          <w:rtl/>
        </w:rPr>
        <w:t xml:space="preserve">כי </w:t>
      </w:r>
      <w:r>
        <w:rPr>
          <w:rFonts w:hint="cs"/>
          <w:rtl/>
        </w:rPr>
        <w:t xml:space="preserve">לפני המפגש המתועד בהקלטה </w:t>
      </w:r>
      <w:r>
        <w:rPr>
          <w:rFonts w:hint="eastAsia"/>
          <w:rtl/>
        </w:rPr>
        <w:t>התקיימו</w:t>
      </w:r>
      <w:r>
        <w:rPr>
          <w:rtl/>
        </w:rPr>
        <w:t xml:space="preserve"> מספר שיחות בינם לבין המתלוננת וכי נסיעותיו אליה החלו לפני ישיבת ההוכחות </w:t>
      </w:r>
      <w:r>
        <w:rPr>
          <w:rFonts w:hint="eastAsia"/>
          <w:rtl/>
        </w:rPr>
        <w:t>האחרונה</w:t>
      </w:r>
      <w:r>
        <w:rPr>
          <w:rtl/>
        </w:rPr>
        <w:t xml:space="preserve">. </w:t>
      </w:r>
      <w:r>
        <w:rPr>
          <w:rFonts w:cs="Miriam"/>
          <w:rtl/>
        </w:rPr>
        <w:t>"</w:t>
      </w:r>
      <w:r>
        <w:rPr>
          <w:rFonts w:cs="Miriam" w:hint="eastAsia"/>
          <w:rtl/>
        </w:rPr>
        <w:t>פעם</w:t>
      </w:r>
      <w:r>
        <w:rPr>
          <w:rFonts w:cs="Miriam"/>
          <w:rtl/>
        </w:rPr>
        <w:t xml:space="preserve"> ראשונה שעלתה לרכב אני הקלטתי אותה, לקחתי אותה </w:t>
      </w:r>
      <w:r>
        <w:rPr>
          <w:rFonts w:cs="Miriam" w:hint="eastAsia"/>
          <w:rtl/>
        </w:rPr>
        <w:t>והחזרתי</w:t>
      </w:r>
      <w:r>
        <w:rPr>
          <w:rFonts w:cs="Miriam"/>
          <w:rtl/>
        </w:rPr>
        <w:t xml:space="preserve"> אותה כמה פעמים אך רק פעמיים הקלטתי אותה"</w:t>
      </w:r>
      <w:r>
        <w:rPr>
          <w:rFonts w:hint="cs"/>
          <w:rtl/>
        </w:rPr>
        <w:t xml:space="preserve"> (עמ' 16 שור' 4-5).</w:t>
      </w:r>
    </w:p>
    <w:p w14:paraId="0C6FB655" w14:textId="77777777" w:rsidR="0024362B" w:rsidRDefault="006D3A6B">
      <w:pPr>
        <w:spacing w:line="360" w:lineRule="auto"/>
        <w:jc w:val="both"/>
        <w:rPr>
          <w:rtl/>
        </w:rPr>
      </w:pPr>
      <w:r>
        <w:rPr>
          <w:rFonts w:hint="eastAsia"/>
          <w:rtl/>
        </w:rPr>
        <w:t xml:space="preserve"> </w:t>
      </w:r>
    </w:p>
    <w:p w14:paraId="34B29D1E" w14:textId="77777777" w:rsidR="0024362B" w:rsidRDefault="00346747">
      <w:pPr>
        <w:spacing w:line="360" w:lineRule="auto"/>
        <w:jc w:val="both"/>
        <w:rPr>
          <w:rtl/>
        </w:rPr>
      </w:pPr>
      <w:r>
        <w:rPr>
          <w:rFonts w:hint="eastAsia"/>
          <w:rtl/>
        </w:rPr>
        <w:t>לעניין</w:t>
      </w:r>
      <w:r>
        <w:rPr>
          <w:rtl/>
        </w:rPr>
        <w:t xml:space="preserve"> זהות האנשים </w:t>
      </w:r>
      <w:r>
        <w:rPr>
          <w:rFonts w:hint="eastAsia"/>
          <w:rtl/>
        </w:rPr>
        <w:t>אשר</w:t>
      </w:r>
      <w:r>
        <w:rPr>
          <w:rtl/>
        </w:rPr>
        <w:t xml:space="preserve"> נכחו באותן שיחות, תחילה סיפר כי המתלוננת לא היתה לבדה, בפעם הראשונה היתה עם </w:t>
      </w:r>
      <w:r>
        <w:rPr>
          <w:rFonts w:hint="eastAsia"/>
          <w:rtl/>
        </w:rPr>
        <w:t>אחותה</w:t>
      </w:r>
      <w:r>
        <w:rPr>
          <w:rtl/>
        </w:rPr>
        <w:t xml:space="preserve"> ובפעם השנייה עם  </w:t>
      </w:r>
      <w:r>
        <w:rPr>
          <w:rFonts w:hint="eastAsia"/>
          <w:rtl/>
        </w:rPr>
        <w:t>אלכס</w:t>
      </w:r>
      <w:r>
        <w:rPr>
          <w:rtl/>
        </w:rPr>
        <w:t xml:space="preserve"> (בן זוג</w:t>
      </w:r>
      <w:r>
        <w:rPr>
          <w:rFonts w:hint="eastAsia"/>
          <w:rtl/>
        </w:rPr>
        <w:t>ה</w:t>
      </w:r>
      <w:r>
        <w:rPr>
          <w:rtl/>
        </w:rPr>
        <w:t>). משנשאל אם היתה לבדה כאשר הקליטו אותה, השיב</w:t>
      </w:r>
      <w:r>
        <w:rPr>
          <w:rFonts w:hint="cs"/>
          <w:rtl/>
        </w:rPr>
        <w:t xml:space="preserve"> תחילה</w:t>
      </w:r>
      <w:r>
        <w:rPr>
          <w:rtl/>
        </w:rPr>
        <w:t xml:space="preserve">: </w:t>
      </w:r>
      <w:r>
        <w:rPr>
          <w:rFonts w:cs="Miriam"/>
          <w:rtl/>
        </w:rPr>
        <w:t>"</w:t>
      </w:r>
      <w:r>
        <w:rPr>
          <w:rFonts w:cs="Miriam" w:hint="cs"/>
          <w:rtl/>
        </w:rPr>
        <w:t xml:space="preserve">[...] </w:t>
      </w:r>
      <w:r>
        <w:rPr>
          <w:rFonts w:cs="Miriam"/>
          <w:rtl/>
        </w:rPr>
        <w:t xml:space="preserve">לא. הייתה </w:t>
      </w:r>
      <w:r>
        <w:rPr>
          <w:rFonts w:cs="Miriam" w:hint="eastAsia"/>
          <w:rtl/>
        </w:rPr>
        <w:t>עם</w:t>
      </w:r>
      <w:r>
        <w:rPr>
          <w:rFonts w:cs="Miriam"/>
          <w:rtl/>
        </w:rPr>
        <w:t xml:space="preserve"> אלכס"</w:t>
      </w:r>
      <w:r>
        <w:rPr>
          <w:rtl/>
        </w:rPr>
        <w:t xml:space="preserve"> (עמ' 14 ש</w:t>
      </w:r>
      <w:r>
        <w:rPr>
          <w:rFonts w:hint="cs"/>
          <w:rtl/>
        </w:rPr>
        <w:t>ור</w:t>
      </w:r>
      <w:r>
        <w:rPr>
          <w:rtl/>
        </w:rPr>
        <w:t xml:space="preserve">' </w:t>
      </w:r>
      <w:r>
        <w:rPr>
          <w:rFonts w:hint="cs"/>
          <w:rtl/>
        </w:rPr>
        <w:t>17-19 לפרו'</w:t>
      </w:r>
      <w:r>
        <w:rPr>
          <w:rtl/>
        </w:rPr>
        <w:t xml:space="preserve">), אך בהמשך </w:t>
      </w:r>
      <w:r>
        <w:rPr>
          <w:rFonts w:hint="cs"/>
          <w:rtl/>
        </w:rPr>
        <w:t xml:space="preserve">הדברים </w:t>
      </w:r>
      <w:r>
        <w:rPr>
          <w:rtl/>
        </w:rPr>
        <w:t xml:space="preserve">סיפר כי בשיחה הראשונה נכחו הוא והמתלוננת </w:t>
      </w:r>
      <w:r>
        <w:rPr>
          <w:rFonts w:hint="eastAsia"/>
          <w:rtl/>
        </w:rPr>
        <w:t>בלבד</w:t>
      </w:r>
      <w:r>
        <w:rPr>
          <w:rtl/>
        </w:rPr>
        <w:t xml:space="preserve"> (עמ' 15</w:t>
      </w:r>
      <w:r>
        <w:rPr>
          <w:rFonts w:hint="cs"/>
          <w:rtl/>
        </w:rPr>
        <w:t xml:space="preserve"> </w:t>
      </w:r>
      <w:r>
        <w:rPr>
          <w:rtl/>
        </w:rPr>
        <w:t>ש</w:t>
      </w:r>
      <w:r>
        <w:rPr>
          <w:rFonts w:hint="cs"/>
          <w:rtl/>
        </w:rPr>
        <w:t>ור</w:t>
      </w:r>
      <w:r>
        <w:rPr>
          <w:rtl/>
        </w:rPr>
        <w:t>' 3-8</w:t>
      </w:r>
      <w:r>
        <w:rPr>
          <w:rFonts w:hint="cs"/>
          <w:rtl/>
        </w:rPr>
        <w:t xml:space="preserve"> לפרו'</w:t>
      </w:r>
      <w:r>
        <w:rPr>
          <w:rtl/>
        </w:rPr>
        <w:t xml:space="preserve">). לבסוף ביקש לתקן את דבריו וציין כי בפעם הראשונה  </w:t>
      </w:r>
      <w:r>
        <w:rPr>
          <w:rFonts w:hint="eastAsia"/>
          <w:rtl/>
        </w:rPr>
        <w:t>נכחה</w:t>
      </w:r>
      <w:r>
        <w:rPr>
          <w:rtl/>
        </w:rPr>
        <w:t xml:space="preserve"> אחותה ובפעם השנייה נכח אלכס (עמ' 16, ש</w:t>
      </w:r>
      <w:r>
        <w:rPr>
          <w:rFonts w:hint="cs"/>
          <w:rtl/>
        </w:rPr>
        <w:t>ור</w:t>
      </w:r>
      <w:r>
        <w:rPr>
          <w:rtl/>
        </w:rPr>
        <w:t>' 1-14).</w:t>
      </w:r>
    </w:p>
    <w:p w14:paraId="43425141" w14:textId="77777777" w:rsidR="0024362B" w:rsidRDefault="006D3A6B">
      <w:pPr>
        <w:spacing w:line="360" w:lineRule="auto"/>
        <w:jc w:val="both"/>
        <w:rPr>
          <w:rtl/>
        </w:rPr>
      </w:pPr>
      <w:r>
        <w:rPr>
          <w:rFonts w:hint="eastAsia"/>
          <w:rtl/>
        </w:rPr>
        <w:t xml:space="preserve"> </w:t>
      </w:r>
    </w:p>
    <w:p w14:paraId="6233FDC8" w14:textId="77777777" w:rsidR="0024362B" w:rsidRDefault="00346747">
      <w:pPr>
        <w:spacing w:line="360" w:lineRule="auto"/>
        <w:jc w:val="both"/>
        <w:rPr>
          <w:rtl/>
        </w:rPr>
      </w:pPr>
      <w:r>
        <w:rPr>
          <w:rFonts w:hint="eastAsia"/>
          <w:rtl/>
        </w:rPr>
        <w:t>העד</w:t>
      </w:r>
      <w:r>
        <w:rPr>
          <w:rtl/>
        </w:rPr>
        <w:t xml:space="preserve"> עומת עם הודעתו </w:t>
      </w:r>
      <w:r>
        <w:rPr>
          <w:rFonts w:hint="eastAsia"/>
          <w:rtl/>
        </w:rPr>
        <w:t>במשטרה</w:t>
      </w:r>
      <w:r>
        <w:rPr>
          <w:rtl/>
        </w:rPr>
        <w:t xml:space="preserve"> מיום 28.9.08 (ת/127), בה נרשם מפיו כי מדובר באותה שיחה ולא בשתי שיחות </w:t>
      </w:r>
      <w:r>
        <w:rPr>
          <w:rFonts w:hint="eastAsia"/>
          <w:rtl/>
        </w:rPr>
        <w:t>נפרדות</w:t>
      </w:r>
      <w:r>
        <w:rPr>
          <w:rtl/>
        </w:rPr>
        <w:t>, וציין כי:</w:t>
      </w:r>
      <w:r>
        <w:rPr>
          <w:rFonts w:hint="cs"/>
          <w:rtl/>
        </w:rPr>
        <w:t xml:space="preserve"> </w:t>
      </w:r>
      <w:r>
        <w:rPr>
          <w:rFonts w:cs="Miriam"/>
          <w:rtl/>
        </w:rPr>
        <w:t>"</w:t>
      </w:r>
      <w:r>
        <w:rPr>
          <w:rFonts w:cs="Miriam" w:hint="eastAsia"/>
          <w:rtl/>
        </w:rPr>
        <w:t>לא</w:t>
      </w:r>
      <w:r>
        <w:rPr>
          <w:rFonts w:cs="Miriam"/>
          <w:rtl/>
        </w:rPr>
        <w:t xml:space="preserve">. אלו שתי שיחות ביחד" </w:t>
      </w:r>
      <w:r>
        <w:rPr>
          <w:rtl/>
        </w:rPr>
        <w:t>(עמ'</w:t>
      </w:r>
      <w:r>
        <w:rPr>
          <w:rFonts w:hint="cs"/>
          <w:rtl/>
        </w:rPr>
        <w:t xml:space="preserve"> 18</w:t>
      </w:r>
      <w:r>
        <w:rPr>
          <w:rtl/>
        </w:rPr>
        <w:t xml:space="preserve"> ש</w:t>
      </w:r>
      <w:r>
        <w:rPr>
          <w:rFonts w:hint="cs"/>
          <w:rtl/>
        </w:rPr>
        <w:t>ור</w:t>
      </w:r>
      <w:r>
        <w:rPr>
          <w:rtl/>
        </w:rPr>
        <w:t>' 16</w:t>
      </w:r>
      <w:r>
        <w:rPr>
          <w:rFonts w:hint="cs"/>
          <w:rtl/>
        </w:rPr>
        <w:t xml:space="preserve"> לפרו'</w:t>
      </w:r>
      <w:r>
        <w:rPr>
          <w:rtl/>
        </w:rPr>
        <w:t xml:space="preserve">). </w:t>
      </w:r>
    </w:p>
    <w:p w14:paraId="7F9BD352" w14:textId="77777777" w:rsidR="0024362B" w:rsidRDefault="006D3A6B">
      <w:pPr>
        <w:spacing w:line="360" w:lineRule="auto"/>
        <w:jc w:val="both"/>
        <w:rPr>
          <w:rtl/>
        </w:rPr>
      </w:pPr>
      <w:r>
        <w:rPr>
          <w:rFonts w:hint="eastAsia"/>
          <w:rtl/>
        </w:rPr>
        <w:t xml:space="preserve"> </w:t>
      </w:r>
    </w:p>
    <w:p w14:paraId="1806DFB0" w14:textId="77777777" w:rsidR="0024362B" w:rsidRDefault="00346747">
      <w:pPr>
        <w:spacing w:line="360" w:lineRule="auto"/>
        <w:jc w:val="both"/>
        <w:rPr>
          <w:rtl/>
        </w:rPr>
      </w:pPr>
      <w:r>
        <w:rPr>
          <w:rFonts w:hint="eastAsia"/>
          <w:rtl/>
        </w:rPr>
        <w:t>כשהובהר</w:t>
      </w:r>
      <w:r>
        <w:rPr>
          <w:rtl/>
        </w:rPr>
        <w:t xml:space="preserve"> לעד כי </w:t>
      </w:r>
      <w:r>
        <w:rPr>
          <w:rFonts w:hint="eastAsia"/>
          <w:rtl/>
        </w:rPr>
        <w:t>ממאפייני</w:t>
      </w:r>
      <w:r>
        <w:rPr>
          <w:rtl/>
        </w:rPr>
        <w:t xml:space="preserve"> קבצי</w:t>
      </w:r>
      <w:r>
        <w:rPr>
          <w:rFonts w:hint="cs"/>
          <w:rtl/>
        </w:rPr>
        <w:t xml:space="preserve"> ההקלטה </w:t>
      </w:r>
      <w:r>
        <w:rPr>
          <w:rtl/>
        </w:rPr>
        <w:t xml:space="preserve"> עולה כי הם נ</w:t>
      </w:r>
      <w:r>
        <w:rPr>
          <w:rFonts w:hint="cs"/>
          <w:rtl/>
        </w:rPr>
        <w:t xml:space="preserve">ערכו </w:t>
      </w:r>
      <w:r>
        <w:rPr>
          <w:rtl/>
        </w:rPr>
        <w:t xml:space="preserve">באותו היום וכי אין המדובר בשתי שיחות נפרדות, </w:t>
      </w:r>
      <w:r>
        <w:rPr>
          <w:rFonts w:hint="eastAsia"/>
          <w:rtl/>
        </w:rPr>
        <w:t>השיב</w:t>
      </w:r>
      <w:r>
        <w:rPr>
          <w:rtl/>
        </w:rPr>
        <w:t xml:space="preserve">: </w:t>
      </w:r>
      <w:r>
        <w:rPr>
          <w:rFonts w:cs="Miriam"/>
          <w:rtl/>
        </w:rPr>
        <w:t>"</w:t>
      </w:r>
      <w:r>
        <w:rPr>
          <w:rFonts w:cs="Miriam" w:hint="eastAsia"/>
          <w:rtl/>
        </w:rPr>
        <w:t>אני</w:t>
      </w:r>
      <w:r>
        <w:rPr>
          <w:rFonts w:cs="Miriam"/>
          <w:rtl/>
        </w:rPr>
        <w:t xml:space="preserve"> אמרתי לחוקר שזה באותו יום"</w:t>
      </w:r>
      <w:r>
        <w:rPr>
          <w:rtl/>
        </w:rPr>
        <w:t xml:space="preserve"> (עמ' 19, ש</w:t>
      </w:r>
      <w:r>
        <w:rPr>
          <w:rFonts w:hint="cs"/>
          <w:rtl/>
        </w:rPr>
        <w:t>ור</w:t>
      </w:r>
      <w:r>
        <w:rPr>
          <w:rtl/>
        </w:rPr>
        <w:t>'</w:t>
      </w:r>
      <w:r>
        <w:rPr>
          <w:rFonts w:hint="cs"/>
          <w:rtl/>
        </w:rPr>
        <w:t xml:space="preserve"> </w:t>
      </w:r>
      <w:r>
        <w:rPr>
          <w:rtl/>
        </w:rPr>
        <w:t xml:space="preserve">18).  </w:t>
      </w:r>
      <w:r>
        <w:rPr>
          <w:rFonts w:hint="cs"/>
          <w:rtl/>
        </w:rPr>
        <w:t>מש</w:t>
      </w:r>
      <w:r>
        <w:rPr>
          <w:rtl/>
        </w:rPr>
        <w:t xml:space="preserve">נשאל שוב על ידי בית המשפט האם ביצע הקלטה אחת </w:t>
      </w:r>
      <w:r>
        <w:rPr>
          <w:rFonts w:hint="eastAsia"/>
          <w:rtl/>
        </w:rPr>
        <w:t>או</w:t>
      </w:r>
      <w:r>
        <w:rPr>
          <w:rtl/>
        </w:rPr>
        <w:t xml:space="preserve"> שתי הקלטות,</w:t>
      </w:r>
      <w:r>
        <w:rPr>
          <w:rFonts w:hint="cs"/>
          <w:rtl/>
        </w:rPr>
        <w:t xml:space="preserve"> על כך השיב</w:t>
      </w:r>
      <w:r>
        <w:rPr>
          <w:rtl/>
        </w:rPr>
        <w:t>:</w:t>
      </w:r>
      <w:r>
        <w:rPr>
          <w:rFonts w:hint="cs"/>
          <w:rtl/>
        </w:rPr>
        <w:t xml:space="preserve"> </w:t>
      </w:r>
      <w:r>
        <w:rPr>
          <w:rFonts w:cs="Miriam"/>
          <w:rtl/>
        </w:rPr>
        <w:t>"</w:t>
      </w:r>
      <w:r>
        <w:rPr>
          <w:rFonts w:cs="Miriam" w:hint="eastAsia"/>
          <w:rtl/>
        </w:rPr>
        <w:t>עשיתי</w:t>
      </w:r>
      <w:r>
        <w:rPr>
          <w:rFonts w:cs="Miriam"/>
          <w:rtl/>
        </w:rPr>
        <w:t xml:space="preserve"> שתי הקלטות, באותו  </w:t>
      </w:r>
      <w:r>
        <w:rPr>
          <w:rFonts w:cs="Miriam" w:hint="eastAsia"/>
          <w:rtl/>
        </w:rPr>
        <w:t>הלילה</w:t>
      </w:r>
      <w:r>
        <w:rPr>
          <w:rFonts w:cs="Miriam"/>
          <w:rtl/>
        </w:rPr>
        <w:t>"</w:t>
      </w:r>
      <w:r>
        <w:rPr>
          <w:rtl/>
        </w:rPr>
        <w:t xml:space="preserve"> (עמ' 20, ש</w:t>
      </w:r>
      <w:r>
        <w:rPr>
          <w:rFonts w:hint="cs"/>
          <w:rtl/>
        </w:rPr>
        <w:t>ור</w:t>
      </w:r>
      <w:r>
        <w:rPr>
          <w:rtl/>
        </w:rPr>
        <w:t>'</w:t>
      </w:r>
      <w:r>
        <w:rPr>
          <w:rFonts w:hint="cs"/>
          <w:rtl/>
        </w:rPr>
        <w:t xml:space="preserve"> 21</w:t>
      </w:r>
      <w:r>
        <w:rPr>
          <w:rtl/>
        </w:rPr>
        <w:t>).</w:t>
      </w:r>
    </w:p>
    <w:p w14:paraId="5AC00FD1" w14:textId="77777777" w:rsidR="0024362B" w:rsidRDefault="006D3A6B">
      <w:pPr>
        <w:spacing w:line="360" w:lineRule="auto"/>
        <w:jc w:val="both"/>
        <w:rPr>
          <w:rtl/>
        </w:rPr>
      </w:pPr>
      <w:r>
        <w:rPr>
          <w:rFonts w:hint="eastAsia"/>
          <w:rtl/>
        </w:rPr>
        <w:t xml:space="preserve"> </w:t>
      </w:r>
    </w:p>
    <w:p w14:paraId="152BBD90" w14:textId="77777777" w:rsidR="0024362B" w:rsidRDefault="00346747">
      <w:pPr>
        <w:spacing w:line="360" w:lineRule="auto"/>
        <w:jc w:val="both"/>
        <w:rPr>
          <w:rFonts w:cs="Miriam"/>
          <w:rtl/>
        </w:rPr>
      </w:pPr>
      <w:r>
        <w:rPr>
          <w:rFonts w:hint="cs"/>
          <w:rtl/>
        </w:rPr>
        <w:t xml:space="preserve">בהמשך הדברים טען כי חברו </w:t>
      </w:r>
      <w:r>
        <w:rPr>
          <w:rtl/>
        </w:rPr>
        <w:t xml:space="preserve">ראיף לא </w:t>
      </w:r>
      <w:r>
        <w:rPr>
          <w:rFonts w:hint="eastAsia"/>
          <w:rtl/>
        </w:rPr>
        <w:t>ידע</w:t>
      </w:r>
      <w:r>
        <w:rPr>
          <w:rtl/>
        </w:rPr>
        <w:t xml:space="preserve"> על ההקלטה הראשונה אלא על השנייה בלבד,</w:t>
      </w:r>
      <w:r>
        <w:rPr>
          <w:rFonts w:hint="cs"/>
          <w:rtl/>
        </w:rPr>
        <w:t xml:space="preserve"> ומשנדרש לשאלה </w:t>
      </w:r>
      <w:r>
        <w:rPr>
          <w:rtl/>
        </w:rPr>
        <w:t xml:space="preserve">מתי הספיק לדווח </w:t>
      </w:r>
      <w:r>
        <w:rPr>
          <w:rFonts w:hint="cs"/>
          <w:rtl/>
        </w:rPr>
        <w:t xml:space="preserve">לו </w:t>
      </w:r>
      <w:r>
        <w:rPr>
          <w:rtl/>
        </w:rPr>
        <w:t xml:space="preserve">על </w:t>
      </w:r>
      <w:r>
        <w:rPr>
          <w:rFonts w:hint="eastAsia"/>
          <w:rtl/>
        </w:rPr>
        <w:t>ההקלטה</w:t>
      </w:r>
      <w:r>
        <w:rPr>
          <w:rtl/>
        </w:rPr>
        <w:t xml:space="preserve"> בפעם השנייה, השיב: </w:t>
      </w:r>
      <w:r>
        <w:rPr>
          <w:rFonts w:cs="Miriam"/>
          <w:rtl/>
        </w:rPr>
        <w:t>"</w:t>
      </w:r>
      <w:r>
        <w:rPr>
          <w:rFonts w:cs="Miriam" w:hint="eastAsia"/>
          <w:rtl/>
        </w:rPr>
        <w:t>בפעם</w:t>
      </w:r>
      <w:r>
        <w:rPr>
          <w:rFonts w:cs="Miriam"/>
          <w:rtl/>
        </w:rPr>
        <w:t xml:space="preserve"> הראשונה אנו לא הקלטנו, רציתי להקליט, אך </w:t>
      </w:r>
      <w:r>
        <w:rPr>
          <w:rFonts w:cs="Miriam" w:hint="eastAsia"/>
          <w:rtl/>
        </w:rPr>
        <w:t>לא</w:t>
      </w:r>
      <w:r>
        <w:rPr>
          <w:rFonts w:cs="Miriam"/>
          <w:rtl/>
        </w:rPr>
        <w:t xml:space="preserve"> היה לי פלאפון ואמרתי לו שאני הולך להקליט, אני הלכתי לאמא שלי להביא את </w:t>
      </w:r>
      <w:r>
        <w:rPr>
          <w:rFonts w:cs="Miriam" w:hint="eastAsia"/>
          <w:rtl/>
        </w:rPr>
        <w:t>הפלאפון</w:t>
      </w:r>
      <w:r>
        <w:rPr>
          <w:rFonts w:cs="Miriam"/>
          <w:rtl/>
        </w:rPr>
        <w:t xml:space="preserve"> ואמרתי לו שאני הולך להקליט"</w:t>
      </w:r>
      <w:r>
        <w:rPr>
          <w:rFonts w:hint="cs"/>
          <w:rtl/>
        </w:rPr>
        <w:t xml:space="preserve"> (עמ' 20 שור' 13-15  לפרו')</w:t>
      </w:r>
      <w:r>
        <w:rPr>
          <w:rFonts w:cs="Miriam"/>
          <w:rtl/>
        </w:rPr>
        <w:t xml:space="preserve">. </w:t>
      </w:r>
    </w:p>
    <w:p w14:paraId="4A1401B9" w14:textId="77777777" w:rsidR="0024362B" w:rsidRDefault="00346747">
      <w:pPr>
        <w:jc w:val="both"/>
        <w:rPr>
          <w:rtl/>
        </w:rPr>
      </w:pPr>
      <w:r>
        <w:rPr>
          <w:rFonts w:hint="cs"/>
          <w:rtl/>
        </w:rPr>
        <w:t xml:space="preserve"> </w:t>
      </w:r>
    </w:p>
    <w:p w14:paraId="7C92E9D3" w14:textId="77777777" w:rsidR="0024362B" w:rsidRDefault="00346747">
      <w:pPr>
        <w:jc w:val="both"/>
        <w:rPr>
          <w:b/>
          <w:bCs/>
          <w:rtl/>
        </w:rPr>
      </w:pPr>
      <w:r>
        <w:rPr>
          <w:rFonts w:hint="cs"/>
          <w:rtl/>
        </w:rPr>
        <w:t>ו.</w:t>
      </w:r>
      <w:r>
        <w:rPr>
          <w:rFonts w:hint="cs"/>
          <w:rtl/>
        </w:rPr>
        <w:tab/>
      </w:r>
      <w:r>
        <w:rPr>
          <w:rFonts w:hint="cs"/>
          <w:b/>
          <w:bCs/>
          <w:u w:val="single"/>
          <w:rtl/>
        </w:rPr>
        <w:t>עדיי הזמה מטעם המאשימה:</w:t>
      </w:r>
    </w:p>
    <w:p w14:paraId="2B2138C4" w14:textId="77777777" w:rsidR="0024362B" w:rsidRDefault="00346747">
      <w:pPr>
        <w:spacing w:line="360" w:lineRule="auto"/>
        <w:jc w:val="both"/>
        <w:rPr>
          <w:rtl/>
        </w:rPr>
      </w:pPr>
      <w:r>
        <w:rPr>
          <w:rFonts w:hint="cs"/>
          <w:rtl/>
        </w:rPr>
        <w:t xml:space="preserve"> </w:t>
      </w:r>
      <w:r w:rsidR="006D3A6B">
        <w:rPr>
          <w:rFonts w:hint="eastAsia"/>
          <w:rtl/>
        </w:rPr>
        <w:t xml:space="preserve"> </w:t>
      </w:r>
    </w:p>
    <w:p w14:paraId="348B8D72" w14:textId="77777777" w:rsidR="0024362B" w:rsidRDefault="00346747">
      <w:pPr>
        <w:pStyle w:val="BodyTextIndent"/>
        <w:spacing w:line="360" w:lineRule="auto"/>
        <w:ind w:firstLine="0"/>
        <w:jc w:val="both"/>
        <w:rPr>
          <w:rtl/>
        </w:rPr>
      </w:pPr>
      <w:r>
        <w:rPr>
          <w:rFonts w:hint="cs"/>
          <w:rtl/>
        </w:rPr>
        <w:t xml:space="preserve">משהתרנו  את הגשת הראייה הנוספת, קרי, ההקלטה ותמלילים נעתרנו גם לבקשת ב"כ המאשימה לזמן עדי הזמה מטעמה ובין עדי ההזמה העידו בפנינו </w:t>
      </w:r>
      <w:r>
        <w:rPr>
          <w:rtl/>
        </w:rPr>
        <w:t xml:space="preserve">החוקר כמיל סאבא, </w:t>
      </w:r>
      <w:r>
        <w:rPr>
          <w:rFonts w:hint="cs"/>
          <w:rtl/>
        </w:rPr>
        <w:t xml:space="preserve">וזומנו שוב ליתן עדות, </w:t>
      </w:r>
      <w:r>
        <w:rPr>
          <w:rtl/>
        </w:rPr>
        <w:t>המתלוננת ו</w:t>
      </w:r>
      <w:r>
        <w:rPr>
          <w:rFonts w:hint="cs"/>
          <w:rtl/>
        </w:rPr>
        <w:t xml:space="preserve">בן זוגה </w:t>
      </w:r>
      <w:r>
        <w:rPr>
          <w:rtl/>
        </w:rPr>
        <w:t>אלכס.</w:t>
      </w:r>
    </w:p>
    <w:p w14:paraId="68BE2AE0" w14:textId="77777777" w:rsidR="0024362B" w:rsidRDefault="006D3A6B">
      <w:pPr>
        <w:pStyle w:val="BodyTextIndent"/>
        <w:jc w:val="both"/>
        <w:rPr>
          <w:rtl/>
        </w:rPr>
      </w:pPr>
      <w:r>
        <w:rPr>
          <w:rFonts w:hint="eastAsia"/>
          <w:rtl/>
        </w:rPr>
        <w:t xml:space="preserve"> </w:t>
      </w:r>
    </w:p>
    <w:p w14:paraId="627FB2C2" w14:textId="77777777" w:rsidR="0024362B" w:rsidRDefault="00346747">
      <w:pPr>
        <w:pStyle w:val="BodyTextIndent"/>
        <w:spacing w:line="360" w:lineRule="auto"/>
        <w:ind w:firstLine="0"/>
        <w:jc w:val="both"/>
        <w:rPr>
          <w:rtl/>
        </w:rPr>
      </w:pPr>
      <w:r>
        <w:rPr>
          <w:rFonts w:hint="eastAsia"/>
          <w:rtl/>
        </w:rPr>
        <w:t>החוקר</w:t>
      </w:r>
      <w:r>
        <w:rPr>
          <w:rtl/>
        </w:rPr>
        <w:t xml:space="preserve"> </w:t>
      </w:r>
      <w:r>
        <w:rPr>
          <w:rFonts w:hint="eastAsia"/>
          <w:u w:val="single"/>
          <w:rtl/>
        </w:rPr>
        <w:t>כמיל</w:t>
      </w:r>
      <w:r>
        <w:rPr>
          <w:u w:val="single"/>
          <w:rtl/>
        </w:rPr>
        <w:t xml:space="preserve"> סאבא</w:t>
      </w:r>
      <w:r>
        <w:rPr>
          <w:rtl/>
        </w:rPr>
        <w:t xml:space="preserve">, אשר גבה את </w:t>
      </w:r>
      <w:r>
        <w:rPr>
          <w:rFonts w:hint="eastAsia"/>
          <w:rtl/>
        </w:rPr>
        <w:t>עדות</w:t>
      </w:r>
      <w:r>
        <w:rPr>
          <w:rtl/>
        </w:rPr>
        <w:t xml:space="preserve"> אח</w:t>
      </w:r>
      <w:r>
        <w:rPr>
          <w:rFonts w:hint="cs"/>
          <w:rtl/>
        </w:rPr>
        <w:t>י</w:t>
      </w:r>
      <w:r>
        <w:rPr>
          <w:rtl/>
        </w:rPr>
        <w:t xml:space="preserve"> הנאשם מיום 28.9.08 (ת/127), אישר בפנינו כי  </w:t>
      </w:r>
      <w:r>
        <w:rPr>
          <w:rFonts w:hint="eastAsia"/>
          <w:rtl/>
        </w:rPr>
        <w:t>הנכתב</w:t>
      </w:r>
      <w:r>
        <w:rPr>
          <w:rtl/>
        </w:rPr>
        <w:t xml:space="preserve"> בתמליל תאם את ההקלטה  </w:t>
      </w:r>
      <w:r>
        <w:rPr>
          <w:rFonts w:hint="eastAsia"/>
          <w:rtl/>
        </w:rPr>
        <w:t>והמחלוקת</w:t>
      </w:r>
      <w:r>
        <w:rPr>
          <w:rtl/>
        </w:rPr>
        <w:t xml:space="preserve"> אשר נותרה היתה  </w:t>
      </w:r>
      <w:r>
        <w:rPr>
          <w:rFonts w:hint="eastAsia"/>
          <w:rtl/>
        </w:rPr>
        <w:t>קיומו</w:t>
      </w:r>
      <w:r>
        <w:rPr>
          <w:rtl/>
        </w:rPr>
        <w:t xml:space="preserve"> של סימן שאלה או סימן קריאה במשפט האחרון </w:t>
      </w:r>
      <w:r>
        <w:rPr>
          <w:rFonts w:hint="eastAsia"/>
          <w:rtl/>
        </w:rPr>
        <w:t>בתמליל</w:t>
      </w:r>
      <w:r>
        <w:rPr>
          <w:rtl/>
        </w:rPr>
        <w:t>.</w:t>
      </w:r>
    </w:p>
    <w:p w14:paraId="57F99F15" w14:textId="77777777" w:rsidR="0024362B" w:rsidRDefault="006D3A6B">
      <w:pPr>
        <w:pStyle w:val="BodyTextIndent"/>
        <w:jc w:val="both"/>
        <w:rPr>
          <w:rtl/>
        </w:rPr>
      </w:pPr>
      <w:r>
        <w:rPr>
          <w:rFonts w:hint="eastAsia"/>
          <w:rtl/>
        </w:rPr>
        <w:t xml:space="preserve">  </w:t>
      </w:r>
    </w:p>
    <w:p w14:paraId="1E58C3F8" w14:textId="77777777" w:rsidR="0024362B" w:rsidRDefault="00346747">
      <w:pPr>
        <w:pStyle w:val="BodyTextIndent"/>
        <w:spacing w:line="360" w:lineRule="auto"/>
        <w:ind w:firstLine="0"/>
        <w:jc w:val="both"/>
        <w:rPr>
          <w:rtl/>
        </w:rPr>
      </w:pPr>
      <w:r>
        <w:rPr>
          <w:rFonts w:hint="cs"/>
          <w:rtl/>
        </w:rPr>
        <w:t xml:space="preserve">המתלוננת בעדותה נדרשה </w:t>
      </w:r>
      <w:r>
        <w:rPr>
          <w:rFonts w:hint="eastAsia"/>
          <w:rtl/>
        </w:rPr>
        <w:t>לעניין</w:t>
      </w:r>
      <w:r>
        <w:rPr>
          <w:rtl/>
        </w:rPr>
        <w:t xml:space="preserve"> קטע השיחה בו סיפרה </w:t>
      </w:r>
      <w:r>
        <w:rPr>
          <w:rFonts w:hint="eastAsia"/>
          <w:rtl/>
        </w:rPr>
        <w:t>על</w:t>
      </w:r>
      <w:r>
        <w:rPr>
          <w:rtl/>
        </w:rPr>
        <w:t xml:space="preserve"> שלושה אנשים אשר תקפו אותה,  </w:t>
      </w:r>
      <w:r>
        <w:rPr>
          <w:rFonts w:hint="eastAsia"/>
          <w:rtl/>
        </w:rPr>
        <w:t>העידה</w:t>
      </w:r>
      <w:r>
        <w:rPr>
          <w:rtl/>
        </w:rPr>
        <w:t xml:space="preserve"> כי </w:t>
      </w:r>
      <w:r>
        <w:rPr>
          <w:rFonts w:hint="eastAsia"/>
          <w:rtl/>
        </w:rPr>
        <w:t>זיאד</w:t>
      </w:r>
      <w:r>
        <w:rPr>
          <w:rtl/>
        </w:rPr>
        <w:t xml:space="preserve"> אחיו של הנאשם לקח הצידה את חברה אלכס והיא </w:t>
      </w:r>
      <w:r>
        <w:rPr>
          <w:rFonts w:hint="cs"/>
          <w:rtl/>
        </w:rPr>
        <w:t xml:space="preserve">נותרה עם </w:t>
      </w:r>
      <w:r>
        <w:rPr>
          <w:rtl/>
        </w:rPr>
        <w:t xml:space="preserve">ראיף ברכב. </w:t>
      </w:r>
    </w:p>
    <w:p w14:paraId="4E62C4AE" w14:textId="77777777" w:rsidR="0024362B" w:rsidRDefault="006D3A6B">
      <w:pPr>
        <w:pStyle w:val="BodyTextIndent"/>
        <w:jc w:val="both"/>
        <w:rPr>
          <w:rtl/>
        </w:rPr>
      </w:pPr>
      <w:r>
        <w:rPr>
          <w:rFonts w:hint="eastAsia"/>
          <w:rtl/>
        </w:rPr>
        <w:t xml:space="preserve">  </w:t>
      </w:r>
    </w:p>
    <w:p w14:paraId="3E201AE8" w14:textId="77777777" w:rsidR="0024362B" w:rsidRDefault="00346747">
      <w:pPr>
        <w:pStyle w:val="BodyTextIndent"/>
        <w:ind w:firstLine="0"/>
        <w:jc w:val="both"/>
        <w:rPr>
          <w:rtl/>
        </w:rPr>
      </w:pPr>
      <w:r>
        <w:rPr>
          <w:rFonts w:hint="cs"/>
          <w:rtl/>
        </w:rPr>
        <w:t>נפנה לשאלות שהופנו למתלוננת ולתשובותיה וזאת כדלקמן:</w:t>
      </w:r>
      <w:r>
        <w:rPr>
          <w:rtl/>
        </w:rPr>
        <w:t xml:space="preserve">  </w:t>
      </w:r>
    </w:p>
    <w:p w14:paraId="70B50BFF" w14:textId="77777777" w:rsidR="0024362B" w:rsidRDefault="006D3A6B">
      <w:pPr>
        <w:pStyle w:val="BodyTextIndent"/>
        <w:jc w:val="both"/>
        <w:rPr>
          <w:rtl/>
        </w:rPr>
      </w:pPr>
      <w:r>
        <w:rPr>
          <w:rFonts w:hint="eastAsia"/>
          <w:rtl/>
        </w:rPr>
        <w:t xml:space="preserve"> </w:t>
      </w:r>
    </w:p>
    <w:p w14:paraId="6C9A2E0B" w14:textId="77777777" w:rsidR="0024362B" w:rsidRDefault="00346747">
      <w:pPr>
        <w:pStyle w:val="BodyTextIndent"/>
        <w:ind w:left="1440" w:right="1440" w:firstLine="0"/>
        <w:jc w:val="both"/>
        <w:rPr>
          <w:rFonts w:ascii="Arial Black" w:hAnsi="Arial Black" w:cs="Miriam"/>
          <w:rtl/>
        </w:rPr>
      </w:pPr>
      <w:r>
        <w:rPr>
          <w:rFonts w:ascii="Arial Black" w:hAnsi="Arial Black" w:cs="Miriam" w:hint="eastAsia"/>
          <w:rtl/>
        </w:rPr>
        <w:t>ש</w:t>
      </w:r>
      <w:r>
        <w:rPr>
          <w:rFonts w:ascii="Arial Black" w:hAnsi="Arial Black" w:cs="Miriam"/>
          <w:rtl/>
        </w:rPr>
        <w:t xml:space="preserve">: </w:t>
      </w:r>
      <w:r>
        <w:rPr>
          <w:rFonts w:ascii="Arial Black" w:hAnsi="Arial Black" w:cs="Miriam" w:hint="eastAsia"/>
          <w:rtl/>
        </w:rPr>
        <w:t>למה</w:t>
      </w:r>
      <w:r>
        <w:rPr>
          <w:rFonts w:ascii="Arial Black" w:hAnsi="Arial Black" w:cs="Miriam"/>
          <w:rtl/>
        </w:rPr>
        <w:t xml:space="preserve"> </w:t>
      </w:r>
      <w:r>
        <w:rPr>
          <w:rFonts w:ascii="Arial Black" w:hAnsi="Arial Black" w:cs="Miriam" w:hint="eastAsia"/>
          <w:rtl/>
        </w:rPr>
        <w:t>הזכרת</w:t>
      </w:r>
      <w:r>
        <w:rPr>
          <w:rFonts w:ascii="Arial Black" w:hAnsi="Arial Black" w:cs="Miriam"/>
          <w:rtl/>
        </w:rPr>
        <w:t xml:space="preserve"> </w:t>
      </w:r>
      <w:r>
        <w:rPr>
          <w:rFonts w:ascii="Arial Black" w:hAnsi="Arial Black" w:cs="Miriam" w:hint="eastAsia"/>
          <w:rtl/>
        </w:rPr>
        <w:t>במשפט</w:t>
      </w:r>
      <w:r>
        <w:rPr>
          <w:rFonts w:ascii="Arial Black" w:hAnsi="Arial Black" w:cs="Miriam"/>
          <w:rtl/>
        </w:rPr>
        <w:t xml:space="preserve"> 3 </w:t>
      </w:r>
      <w:r>
        <w:rPr>
          <w:rFonts w:ascii="Arial Black" w:hAnsi="Arial Black" w:cs="Miriam" w:hint="eastAsia"/>
          <w:rtl/>
        </w:rPr>
        <w:t>אנשים</w:t>
      </w:r>
      <w:r>
        <w:rPr>
          <w:rFonts w:ascii="Arial Black" w:hAnsi="Arial Black" w:cs="Miriam"/>
          <w:rtl/>
        </w:rPr>
        <w:t xml:space="preserve"> </w:t>
      </w:r>
      <w:r>
        <w:rPr>
          <w:rFonts w:ascii="Arial Black" w:hAnsi="Arial Black" w:cs="Miriam" w:hint="eastAsia"/>
          <w:rtl/>
        </w:rPr>
        <w:t>שהרביצו</w:t>
      </w:r>
      <w:r>
        <w:rPr>
          <w:rFonts w:ascii="Arial Black" w:hAnsi="Arial Black" w:cs="Miriam"/>
          <w:rtl/>
        </w:rPr>
        <w:t xml:space="preserve"> </w:t>
      </w:r>
      <w:r>
        <w:rPr>
          <w:rFonts w:ascii="Arial Black" w:hAnsi="Arial Black" w:cs="Miriam" w:hint="eastAsia"/>
          <w:rtl/>
        </w:rPr>
        <w:t>לך</w:t>
      </w:r>
      <w:r>
        <w:rPr>
          <w:rFonts w:ascii="Arial Black" w:hAnsi="Arial Black" w:cs="Miriam"/>
          <w:rtl/>
        </w:rPr>
        <w:t>?</w:t>
      </w:r>
    </w:p>
    <w:p w14:paraId="71E5584D" w14:textId="77777777" w:rsidR="0024362B" w:rsidRDefault="00346747">
      <w:pPr>
        <w:pStyle w:val="BodyTextIndent"/>
        <w:ind w:left="720" w:right="1440" w:firstLine="720"/>
        <w:jc w:val="both"/>
        <w:rPr>
          <w:rFonts w:ascii="Arial Black" w:hAnsi="Arial Black" w:cs="Miriam"/>
          <w:rtl/>
        </w:rPr>
      </w:pPr>
      <w:r>
        <w:rPr>
          <w:rFonts w:ascii="Arial Black" w:hAnsi="Arial Black" w:cs="Miriam" w:hint="eastAsia"/>
          <w:rtl/>
        </w:rPr>
        <w:t>ת</w:t>
      </w:r>
      <w:r>
        <w:rPr>
          <w:rFonts w:ascii="Arial Black" w:hAnsi="Arial Black" w:cs="Miriam"/>
          <w:rtl/>
        </w:rPr>
        <w:t xml:space="preserve">: </w:t>
      </w:r>
      <w:r>
        <w:rPr>
          <w:rFonts w:ascii="Arial Black" w:hAnsi="Arial Black" w:cs="Miriam" w:hint="eastAsia"/>
          <w:rtl/>
        </w:rPr>
        <w:t>הם</w:t>
      </w:r>
      <w:r>
        <w:rPr>
          <w:rFonts w:ascii="Arial Black" w:hAnsi="Arial Black" w:cs="Miriam"/>
          <w:rtl/>
        </w:rPr>
        <w:t xml:space="preserve"> </w:t>
      </w:r>
      <w:r>
        <w:rPr>
          <w:rFonts w:ascii="Arial Black" w:hAnsi="Arial Black" w:cs="Miriam" w:hint="eastAsia"/>
          <w:rtl/>
        </w:rPr>
        <w:t>רוצים</w:t>
      </w:r>
      <w:r>
        <w:rPr>
          <w:rFonts w:ascii="Arial Black" w:hAnsi="Arial Black" w:cs="Miriam"/>
          <w:rtl/>
        </w:rPr>
        <w:t xml:space="preserve"> </w:t>
      </w:r>
      <w:r>
        <w:rPr>
          <w:rFonts w:ascii="Arial Black" w:hAnsi="Arial Black" w:cs="Miriam" w:hint="eastAsia"/>
          <w:rtl/>
        </w:rPr>
        <w:t>כל</w:t>
      </w:r>
      <w:r>
        <w:rPr>
          <w:rFonts w:ascii="Arial Black" w:hAnsi="Arial Black" w:cs="Miriam"/>
          <w:rtl/>
        </w:rPr>
        <w:t xml:space="preserve"> </w:t>
      </w:r>
      <w:r>
        <w:rPr>
          <w:rFonts w:ascii="Arial Black" w:hAnsi="Arial Black" w:cs="Miriam" w:hint="eastAsia"/>
          <w:rtl/>
        </w:rPr>
        <w:t>הזמן</w:t>
      </w:r>
      <w:r>
        <w:rPr>
          <w:rFonts w:ascii="Arial Black" w:hAnsi="Arial Black" w:cs="Miriam"/>
          <w:rtl/>
        </w:rPr>
        <w:t xml:space="preserve"> </w:t>
      </w:r>
      <w:r>
        <w:rPr>
          <w:rFonts w:ascii="Arial Black" w:hAnsi="Arial Black" w:cs="Miriam" w:hint="eastAsia"/>
          <w:rtl/>
        </w:rPr>
        <w:t>לבלבל</w:t>
      </w:r>
      <w:r>
        <w:rPr>
          <w:rFonts w:ascii="Arial Black" w:hAnsi="Arial Black" w:cs="Miriam"/>
          <w:rtl/>
        </w:rPr>
        <w:t xml:space="preserve"> </w:t>
      </w:r>
      <w:r>
        <w:rPr>
          <w:rFonts w:ascii="Arial Black" w:hAnsi="Arial Black" w:cs="Miriam" w:hint="eastAsia"/>
          <w:rtl/>
        </w:rPr>
        <w:t>אותי</w:t>
      </w:r>
      <w:r>
        <w:rPr>
          <w:rFonts w:ascii="Arial Black" w:hAnsi="Arial Black" w:cs="Miriam"/>
          <w:rtl/>
        </w:rPr>
        <w:t xml:space="preserve"> </w:t>
      </w:r>
      <w:r>
        <w:rPr>
          <w:rFonts w:ascii="Arial Black" w:hAnsi="Arial Black" w:cs="Miriam" w:hint="eastAsia"/>
          <w:rtl/>
        </w:rPr>
        <w:t>כדי</w:t>
      </w:r>
      <w:r>
        <w:rPr>
          <w:rFonts w:ascii="Arial Black" w:hAnsi="Arial Black" w:cs="Miriam"/>
          <w:rtl/>
        </w:rPr>
        <w:t xml:space="preserve"> </w:t>
      </w:r>
      <w:r>
        <w:rPr>
          <w:rFonts w:ascii="Arial Black" w:hAnsi="Arial Black" w:cs="Miriam" w:hint="eastAsia"/>
          <w:rtl/>
        </w:rPr>
        <w:t>שאני</w:t>
      </w:r>
      <w:r>
        <w:rPr>
          <w:rFonts w:ascii="Arial Black" w:hAnsi="Arial Black" w:cs="Miriam"/>
          <w:rtl/>
        </w:rPr>
        <w:t xml:space="preserve"> </w:t>
      </w:r>
      <w:r>
        <w:rPr>
          <w:rFonts w:ascii="Arial Black" w:hAnsi="Arial Black" w:cs="Miriam" w:hint="eastAsia"/>
          <w:rtl/>
        </w:rPr>
        <w:t>אגיד</w:t>
      </w:r>
      <w:r>
        <w:rPr>
          <w:rFonts w:ascii="Arial Black" w:hAnsi="Arial Black" w:cs="Miriam"/>
          <w:rtl/>
        </w:rPr>
        <w:t xml:space="preserve"> 3 </w:t>
      </w:r>
      <w:r>
        <w:rPr>
          <w:rFonts w:ascii="Arial Black" w:hAnsi="Arial Black" w:cs="Miriam" w:hint="eastAsia"/>
          <w:rtl/>
        </w:rPr>
        <w:t>אחרים</w:t>
      </w:r>
      <w:r>
        <w:rPr>
          <w:rFonts w:ascii="Arial Black" w:hAnsi="Arial Black" w:cs="Miriam"/>
          <w:rtl/>
        </w:rPr>
        <w:t>.</w:t>
      </w:r>
    </w:p>
    <w:p w14:paraId="06796901" w14:textId="77777777" w:rsidR="0024362B" w:rsidRDefault="00346747">
      <w:pPr>
        <w:pStyle w:val="BodyTextIndent"/>
        <w:ind w:left="720" w:right="1440" w:firstLine="720"/>
        <w:jc w:val="both"/>
        <w:rPr>
          <w:rFonts w:ascii="Arial Black" w:hAnsi="Arial Black" w:cs="Miriam"/>
          <w:rtl/>
        </w:rPr>
      </w:pPr>
      <w:r>
        <w:rPr>
          <w:rFonts w:ascii="Arial Black" w:hAnsi="Arial Black" w:cs="Miriam" w:hint="eastAsia"/>
          <w:rtl/>
        </w:rPr>
        <w:t>ש</w:t>
      </w:r>
      <w:r>
        <w:rPr>
          <w:rFonts w:ascii="Arial Black" w:hAnsi="Arial Black" w:cs="Miriam"/>
          <w:rtl/>
        </w:rPr>
        <w:t xml:space="preserve">: </w:t>
      </w:r>
      <w:r>
        <w:rPr>
          <w:rFonts w:ascii="Arial Black" w:hAnsi="Arial Black" w:cs="Miriam" w:hint="eastAsia"/>
          <w:rtl/>
        </w:rPr>
        <w:t>ובעצם</w:t>
      </w:r>
      <w:r>
        <w:rPr>
          <w:rFonts w:ascii="Arial Black" w:hAnsi="Arial Black" w:cs="Miriam"/>
          <w:rtl/>
        </w:rPr>
        <w:t xml:space="preserve"> </w:t>
      </w:r>
      <w:r>
        <w:rPr>
          <w:rFonts w:ascii="Arial Black" w:hAnsi="Arial Black" w:cs="Miriam" w:hint="eastAsia"/>
          <w:rtl/>
        </w:rPr>
        <w:t>מה</w:t>
      </w:r>
      <w:r>
        <w:rPr>
          <w:rFonts w:ascii="Arial Black" w:hAnsi="Arial Black" w:cs="Miriam"/>
          <w:rtl/>
        </w:rPr>
        <w:t xml:space="preserve"> </w:t>
      </w:r>
      <w:r>
        <w:rPr>
          <w:rFonts w:ascii="Arial Black" w:hAnsi="Arial Black" w:cs="Miriam" w:hint="eastAsia"/>
          <w:rtl/>
        </w:rPr>
        <w:t>התכוונתם</w:t>
      </w:r>
      <w:r>
        <w:rPr>
          <w:rFonts w:ascii="Arial Black" w:hAnsi="Arial Black" w:cs="Miriam"/>
          <w:rtl/>
        </w:rPr>
        <w:t xml:space="preserve"> </w:t>
      </w:r>
      <w:r>
        <w:rPr>
          <w:rFonts w:ascii="Arial Black" w:hAnsi="Arial Black" w:cs="Miriam" w:hint="eastAsia"/>
          <w:rtl/>
        </w:rPr>
        <w:t>כשאמרת</w:t>
      </w:r>
      <w:r>
        <w:rPr>
          <w:rFonts w:ascii="Arial Black" w:hAnsi="Arial Black" w:cs="Miriam"/>
          <w:rtl/>
        </w:rPr>
        <w:t xml:space="preserve"> </w:t>
      </w:r>
      <w:r>
        <w:rPr>
          <w:rFonts w:ascii="Arial Black" w:hAnsi="Arial Black" w:cs="Miriam" w:hint="eastAsia"/>
          <w:rtl/>
        </w:rPr>
        <w:t>את</w:t>
      </w:r>
      <w:r>
        <w:rPr>
          <w:rFonts w:ascii="Arial Black" w:hAnsi="Arial Black" w:cs="Miriam"/>
          <w:rtl/>
        </w:rPr>
        <w:t xml:space="preserve"> </w:t>
      </w:r>
      <w:r>
        <w:rPr>
          <w:rFonts w:ascii="Arial Black" w:hAnsi="Arial Black" w:cs="Miriam" w:hint="eastAsia"/>
          <w:rtl/>
        </w:rPr>
        <w:t>זה</w:t>
      </w:r>
      <w:r>
        <w:rPr>
          <w:rFonts w:ascii="Arial Black" w:hAnsi="Arial Black" w:cs="Miriam"/>
          <w:rtl/>
        </w:rPr>
        <w:t>?</w:t>
      </w:r>
    </w:p>
    <w:p w14:paraId="7ABDF58B" w14:textId="77777777" w:rsidR="0024362B" w:rsidRDefault="00346747">
      <w:pPr>
        <w:pStyle w:val="BodyTextIndent"/>
        <w:ind w:left="720" w:right="1440" w:firstLine="720"/>
        <w:jc w:val="both"/>
        <w:rPr>
          <w:rFonts w:ascii="Arial Black" w:hAnsi="Arial Black" w:cs="Miriam"/>
          <w:rtl/>
        </w:rPr>
      </w:pPr>
      <w:r>
        <w:rPr>
          <w:rFonts w:ascii="Arial Black" w:hAnsi="Arial Black" w:cs="Miriam" w:hint="eastAsia"/>
          <w:rtl/>
        </w:rPr>
        <w:t>ת</w:t>
      </w:r>
      <w:r>
        <w:rPr>
          <w:rFonts w:ascii="Arial Black" w:hAnsi="Arial Black" w:cs="Miriam"/>
          <w:rtl/>
        </w:rPr>
        <w:t xml:space="preserve">: </w:t>
      </w:r>
      <w:r>
        <w:rPr>
          <w:rFonts w:ascii="Arial Black" w:hAnsi="Arial Black" w:cs="Miriam" w:hint="eastAsia"/>
          <w:rtl/>
        </w:rPr>
        <w:t>התכוונתי</w:t>
      </w:r>
      <w:r>
        <w:rPr>
          <w:rFonts w:ascii="Arial Black" w:hAnsi="Arial Black" w:cs="Miriam"/>
          <w:rtl/>
        </w:rPr>
        <w:t xml:space="preserve"> </w:t>
      </w:r>
      <w:r>
        <w:rPr>
          <w:rFonts w:ascii="Arial Black" w:hAnsi="Arial Black" w:cs="Miriam" w:hint="eastAsia"/>
          <w:rtl/>
        </w:rPr>
        <w:t>שהוא</w:t>
      </w:r>
      <w:r>
        <w:rPr>
          <w:rFonts w:ascii="Arial Black" w:hAnsi="Arial Black" w:cs="Miriam"/>
          <w:rtl/>
        </w:rPr>
        <w:t xml:space="preserve"> </w:t>
      </w:r>
      <w:r>
        <w:rPr>
          <w:rFonts w:ascii="Arial Black" w:hAnsi="Arial Black" w:cs="Miriam" w:hint="eastAsia"/>
          <w:rtl/>
        </w:rPr>
        <w:t>איך</w:t>
      </w:r>
      <w:r>
        <w:rPr>
          <w:rFonts w:ascii="Arial Black" w:hAnsi="Arial Black" w:cs="Miriam"/>
          <w:rtl/>
        </w:rPr>
        <w:t xml:space="preserve"> </w:t>
      </w:r>
      <w:r>
        <w:rPr>
          <w:rFonts w:ascii="Arial Black" w:hAnsi="Arial Black" w:cs="Miriam" w:hint="eastAsia"/>
          <w:rtl/>
        </w:rPr>
        <w:t>הוא</w:t>
      </w:r>
      <w:r>
        <w:rPr>
          <w:rFonts w:ascii="Arial Black" w:hAnsi="Arial Black" w:cs="Miriam"/>
          <w:rtl/>
        </w:rPr>
        <w:t xml:space="preserve"> </w:t>
      </w:r>
      <w:r>
        <w:rPr>
          <w:rFonts w:ascii="Arial Black" w:hAnsi="Arial Black" w:cs="Miriam" w:hint="eastAsia"/>
          <w:rtl/>
        </w:rPr>
        <w:t>לא</w:t>
      </w:r>
      <w:r>
        <w:rPr>
          <w:rFonts w:ascii="Arial Black" w:hAnsi="Arial Black" w:cs="Miriam"/>
          <w:rtl/>
        </w:rPr>
        <w:t xml:space="preserve"> </w:t>
      </w:r>
      <w:r>
        <w:rPr>
          <w:rFonts w:ascii="Arial Black" w:hAnsi="Arial Black" w:cs="Miriam" w:hint="eastAsia"/>
          <w:rtl/>
        </w:rPr>
        <w:t>עשה</w:t>
      </w:r>
      <w:r>
        <w:rPr>
          <w:rFonts w:ascii="Arial Black" w:hAnsi="Arial Black" w:cs="Miriam"/>
          <w:rtl/>
        </w:rPr>
        <w:t xml:space="preserve"> </w:t>
      </w:r>
      <w:r>
        <w:rPr>
          <w:rFonts w:ascii="Arial Black" w:hAnsi="Arial Black" w:cs="Miriam" w:hint="eastAsia"/>
          <w:rtl/>
        </w:rPr>
        <w:t>חשבון</w:t>
      </w:r>
      <w:r>
        <w:rPr>
          <w:rFonts w:ascii="Arial Black" w:hAnsi="Arial Black" w:cs="Miriam"/>
          <w:rtl/>
        </w:rPr>
        <w:t xml:space="preserve"> </w:t>
      </w:r>
      <w:r>
        <w:rPr>
          <w:rFonts w:ascii="Arial Black" w:hAnsi="Arial Black" w:cs="Miriam" w:hint="eastAsia"/>
          <w:rtl/>
        </w:rPr>
        <w:t>שהוא</w:t>
      </w:r>
      <w:r>
        <w:rPr>
          <w:rFonts w:ascii="Arial Black" w:hAnsi="Arial Black" w:cs="Miriam"/>
          <w:rtl/>
        </w:rPr>
        <w:t xml:space="preserve"> </w:t>
      </w:r>
      <w:r>
        <w:rPr>
          <w:rFonts w:ascii="Arial Black" w:hAnsi="Arial Black" w:cs="Miriam" w:hint="eastAsia"/>
          <w:rtl/>
        </w:rPr>
        <w:t>לקח</w:t>
      </w:r>
      <w:r>
        <w:rPr>
          <w:rFonts w:ascii="Arial Black" w:hAnsi="Arial Black" w:cs="Miriam"/>
          <w:rtl/>
        </w:rPr>
        <w:t xml:space="preserve"> </w:t>
      </w:r>
      <w:r>
        <w:rPr>
          <w:rFonts w:ascii="Arial Black" w:hAnsi="Arial Black" w:cs="Miriam" w:hint="eastAsia"/>
          <w:rtl/>
        </w:rPr>
        <w:t>אותי</w:t>
      </w:r>
      <w:r>
        <w:rPr>
          <w:rFonts w:ascii="Arial Black" w:hAnsi="Arial Black" w:cs="Miriam"/>
          <w:rtl/>
        </w:rPr>
        <w:t xml:space="preserve"> </w:t>
      </w:r>
    </w:p>
    <w:p w14:paraId="6481DFD0" w14:textId="77777777" w:rsidR="0024362B" w:rsidRDefault="00346747">
      <w:pPr>
        <w:pStyle w:val="BodyTextIndent"/>
        <w:ind w:left="720" w:right="1440" w:firstLine="720"/>
        <w:jc w:val="both"/>
        <w:rPr>
          <w:rFonts w:ascii="Arial Black" w:hAnsi="Arial Black" w:cs="Miriam"/>
          <w:rtl/>
        </w:rPr>
      </w:pPr>
      <w:r>
        <w:rPr>
          <w:rFonts w:ascii="Arial Black" w:hAnsi="Arial Black" w:cs="Miriam" w:hint="cs"/>
          <w:rtl/>
        </w:rPr>
        <w:t xml:space="preserve">     </w:t>
      </w:r>
      <w:r>
        <w:rPr>
          <w:rFonts w:ascii="Arial Black" w:hAnsi="Arial Black" w:cs="Miriam" w:hint="eastAsia"/>
          <w:rtl/>
        </w:rPr>
        <w:t>לשם</w:t>
      </w:r>
      <w:r>
        <w:rPr>
          <w:rFonts w:ascii="Arial Black" w:hAnsi="Arial Black" w:cs="Miriam"/>
          <w:rtl/>
        </w:rPr>
        <w:t xml:space="preserve"> </w:t>
      </w:r>
      <w:r>
        <w:rPr>
          <w:rFonts w:ascii="Arial Black" w:hAnsi="Arial Black" w:cs="Miriam" w:hint="eastAsia"/>
          <w:rtl/>
        </w:rPr>
        <w:t>והוא</w:t>
      </w:r>
      <w:r>
        <w:rPr>
          <w:rFonts w:ascii="Arial Black" w:hAnsi="Arial Black" w:cs="Miriam" w:hint="cs"/>
          <w:rtl/>
        </w:rPr>
        <w:t xml:space="preserve"> </w:t>
      </w:r>
      <w:r>
        <w:rPr>
          <w:rFonts w:ascii="Arial Black" w:hAnsi="Arial Black" w:cs="Miriam" w:hint="eastAsia"/>
          <w:rtl/>
        </w:rPr>
        <w:t>מאורס</w:t>
      </w:r>
      <w:r>
        <w:rPr>
          <w:rFonts w:ascii="Arial Black" w:hAnsi="Arial Black" w:cs="Miriam"/>
          <w:rtl/>
        </w:rPr>
        <w:t xml:space="preserve"> </w:t>
      </w:r>
      <w:r>
        <w:rPr>
          <w:rFonts w:ascii="Arial Black" w:hAnsi="Arial Black" w:cs="Miriam" w:hint="eastAsia"/>
          <w:rtl/>
        </w:rPr>
        <w:t>ועשה</w:t>
      </w:r>
      <w:r>
        <w:rPr>
          <w:rFonts w:ascii="Arial Black" w:hAnsi="Arial Black" w:cs="Miriam"/>
          <w:rtl/>
        </w:rPr>
        <w:t xml:space="preserve"> </w:t>
      </w:r>
      <w:r>
        <w:rPr>
          <w:rFonts w:ascii="Arial Black" w:hAnsi="Arial Black" w:cs="Miriam" w:hint="eastAsia"/>
          <w:rtl/>
        </w:rPr>
        <w:t>הכל</w:t>
      </w:r>
      <w:r>
        <w:rPr>
          <w:rFonts w:ascii="Arial Black" w:hAnsi="Arial Black" w:cs="Miriam"/>
          <w:rtl/>
        </w:rPr>
        <w:t xml:space="preserve">, </w:t>
      </w:r>
      <w:r>
        <w:rPr>
          <w:rFonts w:ascii="Arial Black" w:hAnsi="Arial Black" w:cs="Miriam" w:hint="eastAsia"/>
          <w:rtl/>
        </w:rPr>
        <w:t>ובאו</w:t>
      </w:r>
      <w:r>
        <w:rPr>
          <w:rFonts w:ascii="Arial Black" w:hAnsi="Arial Black" w:cs="Miriam"/>
          <w:rtl/>
        </w:rPr>
        <w:t xml:space="preserve"> </w:t>
      </w:r>
      <w:r>
        <w:rPr>
          <w:rFonts w:ascii="Arial Black" w:hAnsi="Arial Black" w:cs="Miriam" w:hint="eastAsia"/>
          <w:rtl/>
        </w:rPr>
        <w:t>אנשים</w:t>
      </w:r>
      <w:r>
        <w:rPr>
          <w:rFonts w:ascii="Arial Black" w:hAnsi="Arial Black" w:cs="Miriam"/>
          <w:rtl/>
        </w:rPr>
        <w:t xml:space="preserve"> </w:t>
      </w:r>
      <w:r>
        <w:rPr>
          <w:rFonts w:ascii="Arial Black" w:hAnsi="Arial Black" w:cs="Miriam" w:hint="eastAsia"/>
          <w:rtl/>
        </w:rPr>
        <w:t>והוא</w:t>
      </w:r>
      <w:r>
        <w:rPr>
          <w:rFonts w:ascii="Arial Black" w:hAnsi="Arial Black" w:cs="Miriam"/>
          <w:rtl/>
        </w:rPr>
        <w:t xml:space="preserve"> </w:t>
      </w:r>
      <w:r>
        <w:rPr>
          <w:rFonts w:ascii="Arial Black" w:hAnsi="Arial Black" w:cs="Miriam" w:hint="eastAsia"/>
          <w:rtl/>
        </w:rPr>
        <w:t>ברח</w:t>
      </w:r>
      <w:r>
        <w:rPr>
          <w:rFonts w:ascii="Arial Black" w:hAnsi="Arial Black" w:cs="Miriam"/>
          <w:rtl/>
        </w:rPr>
        <w:t>.</w:t>
      </w:r>
    </w:p>
    <w:p w14:paraId="65741463" w14:textId="77777777" w:rsidR="0024362B" w:rsidRDefault="00346747">
      <w:pPr>
        <w:pStyle w:val="BodyTextIndent"/>
        <w:ind w:left="720" w:right="1440" w:firstLine="720"/>
        <w:jc w:val="both"/>
        <w:rPr>
          <w:rFonts w:ascii="Arial Black" w:hAnsi="Arial Black" w:cs="Miriam"/>
          <w:rtl/>
        </w:rPr>
      </w:pPr>
      <w:r>
        <w:rPr>
          <w:rFonts w:ascii="Arial Black" w:hAnsi="Arial Black" w:cs="Miriam" w:hint="eastAsia"/>
          <w:rtl/>
        </w:rPr>
        <w:t>ש</w:t>
      </w:r>
      <w:r>
        <w:rPr>
          <w:rFonts w:ascii="Arial Black" w:hAnsi="Arial Black" w:cs="Miriam"/>
          <w:rtl/>
        </w:rPr>
        <w:t xml:space="preserve">: </w:t>
      </w:r>
      <w:r>
        <w:rPr>
          <w:rFonts w:ascii="Arial Black" w:hAnsi="Arial Black" w:cs="Miriam" w:hint="eastAsia"/>
          <w:rtl/>
        </w:rPr>
        <w:t>שאלת</w:t>
      </w:r>
      <w:r>
        <w:rPr>
          <w:rFonts w:ascii="Arial Black" w:hAnsi="Arial Black" w:cs="Miriam"/>
          <w:rtl/>
        </w:rPr>
        <w:t xml:space="preserve"> </w:t>
      </w:r>
      <w:r>
        <w:rPr>
          <w:rFonts w:ascii="Arial Black" w:hAnsi="Arial Black" w:cs="Miriam" w:hint="eastAsia"/>
          <w:rtl/>
        </w:rPr>
        <w:t>אותו</w:t>
      </w:r>
      <w:r>
        <w:rPr>
          <w:rFonts w:ascii="Arial Black" w:hAnsi="Arial Black" w:cs="Miriam"/>
          <w:rtl/>
        </w:rPr>
        <w:t xml:space="preserve"> </w:t>
      </w:r>
      <w:r>
        <w:rPr>
          <w:rFonts w:ascii="Arial Black" w:hAnsi="Arial Black" w:cs="Miriam" w:hint="eastAsia"/>
          <w:rtl/>
        </w:rPr>
        <w:t>איך</w:t>
      </w:r>
      <w:r>
        <w:rPr>
          <w:rFonts w:ascii="Arial Black" w:hAnsi="Arial Black" w:cs="Miriam"/>
          <w:rtl/>
        </w:rPr>
        <w:t xml:space="preserve"> </w:t>
      </w:r>
      <w:r>
        <w:rPr>
          <w:rFonts w:ascii="Arial Black" w:hAnsi="Arial Black" w:cs="Miriam" w:hint="eastAsia"/>
          <w:rtl/>
        </w:rPr>
        <w:t>זה</w:t>
      </w:r>
      <w:r>
        <w:rPr>
          <w:rFonts w:ascii="Arial Black" w:hAnsi="Arial Black" w:cs="Miriam"/>
          <w:rtl/>
        </w:rPr>
        <w:t xml:space="preserve"> </w:t>
      </w:r>
      <w:r>
        <w:rPr>
          <w:rFonts w:ascii="Arial Black" w:hAnsi="Arial Black" w:cs="Miriam" w:hint="eastAsia"/>
          <w:rtl/>
        </w:rPr>
        <w:t>יכול</w:t>
      </w:r>
      <w:r>
        <w:rPr>
          <w:rFonts w:ascii="Arial Black" w:hAnsi="Arial Black" w:cs="Miriam"/>
          <w:rtl/>
        </w:rPr>
        <w:t xml:space="preserve"> </w:t>
      </w:r>
      <w:r>
        <w:rPr>
          <w:rFonts w:ascii="Arial Black" w:hAnsi="Arial Black" w:cs="Miriam" w:hint="eastAsia"/>
          <w:rtl/>
        </w:rPr>
        <w:t>להיות</w:t>
      </w:r>
      <w:r>
        <w:rPr>
          <w:rFonts w:ascii="Arial Black" w:hAnsi="Arial Black" w:cs="Miriam"/>
          <w:rtl/>
        </w:rPr>
        <w:t>?</w:t>
      </w:r>
    </w:p>
    <w:p w14:paraId="313F1466" w14:textId="77777777" w:rsidR="0024362B" w:rsidRDefault="00346747">
      <w:pPr>
        <w:pStyle w:val="BodyTextIndent"/>
        <w:ind w:left="720" w:right="1440" w:firstLine="720"/>
        <w:jc w:val="both"/>
        <w:rPr>
          <w:rtl/>
        </w:rPr>
      </w:pPr>
      <w:r>
        <w:rPr>
          <w:rFonts w:ascii="Arial Black" w:hAnsi="Arial Black" w:cs="Miriam" w:hint="eastAsia"/>
          <w:rtl/>
        </w:rPr>
        <w:t>ת</w:t>
      </w:r>
      <w:r>
        <w:rPr>
          <w:rFonts w:ascii="Arial Black" w:hAnsi="Arial Black" w:cs="Miriam"/>
          <w:rtl/>
        </w:rPr>
        <w:t xml:space="preserve">: </w:t>
      </w:r>
      <w:r>
        <w:rPr>
          <w:rFonts w:ascii="Arial Black" w:hAnsi="Arial Black" w:cs="Miriam" w:hint="eastAsia"/>
          <w:rtl/>
        </w:rPr>
        <w:t>כן</w:t>
      </w:r>
      <w:r>
        <w:rPr>
          <w:rtl/>
        </w:rPr>
        <w:t xml:space="preserve">    (ישיבה מיום 18.11.08,</w:t>
      </w:r>
      <w:r>
        <w:rPr>
          <w:rFonts w:hint="cs"/>
          <w:rtl/>
        </w:rPr>
        <w:t xml:space="preserve"> עמ' 26 </w:t>
      </w:r>
      <w:r>
        <w:rPr>
          <w:rtl/>
        </w:rPr>
        <w:t xml:space="preserve"> ש</w:t>
      </w:r>
      <w:r>
        <w:rPr>
          <w:rFonts w:hint="cs"/>
          <w:rtl/>
        </w:rPr>
        <w:t>ור</w:t>
      </w:r>
      <w:r>
        <w:rPr>
          <w:rtl/>
        </w:rPr>
        <w:t>' 7-13)</w:t>
      </w:r>
      <w:r>
        <w:rPr>
          <w:rFonts w:hint="cs"/>
          <w:rtl/>
        </w:rPr>
        <w:t>.</w:t>
      </w:r>
    </w:p>
    <w:p w14:paraId="5BFE5F40" w14:textId="77777777" w:rsidR="0024362B" w:rsidRDefault="006D3A6B">
      <w:pPr>
        <w:spacing w:line="360" w:lineRule="auto"/>
        <w:jc w:val="both"/>
        <w:rPr>
          <w:rtl/>
        </w:rPr>
      </w:pPr>
      <w:r>
        <w:rPr>
          <w:rFonts w:hint="eastAsia"/>
          <w:rtl/>
        </w:rPr>
        <w:t xml:space="preserve"> </w:t>
      </w:r>
    </w:p>
    <w:p w14:paraId="4898FE0E" w14:textId="77777777" w:rsidR="0024362B" w:rsidRDefault="00346747">
      <w:pPr>
        <w:spacing w:line="360" w:lineRule="auto"/>
        <w:jc w:val="both"/>
        <w:rPr>
          <w:rtl/>
        </w:rPr>
      </w:pPr>
      <w:r>
        <w:rPr>
          <w:rFonts w:hint="eastAsia"/>
          <w:rtl/>
        </w:rPr>
        <w:t>משנתבקשה</w:t>
      </w:r>
      <w:r>
        <w:rPr>
          <w:rtl/>
        </w:rPr>
        <w:t xml:space="preserve"> ל</w:t>
      </w:r>
      <w:r>
        <w:rPr>
          <w:rFonts w:hint="cs"/>
          <w:rtl/>
        </w:rPr>
        <w:t>י</w:t>
      </w:r>
      <w:r>
        <w:rPr>
          <w:rtl/>
        </w:rPr>
        <w:t>ת</w:t>
      </w:r>
      <w:r>
        <w:rPr>
          <w:rFonts w:hint="cs"/>
          <w:rtl/>
        </w:rPr>
        <w:t>ן</w:t>
      </w:r>
      <w:r>
        <w:rPr>
          <w:rtl/>
        </w:rPr>
        <w:t xml:space="preserve"> תגובתה </w:t>
      </w:r>
      <w:r>
        <w:rPr>
          <w:rFonts w:hint="eastAsia"/>
          <w:rtl/>
        </w:rPr>
        <w:t>לנאמר</w:t>
      </w:r>
      <w:r>
        <w:rPr>
          <w:rtl/>
        </w:rPr>
        <w:t xml:space="preserve"> על ידי זיאד כי שמע מפי המתלוננת אומרת "</w:t>
      </w:r>
      <w:r>
        <w:rPr>
          <w:rFonts w:hint="eastAsia"/>
          <w:rtl/>
        </w:rPr>
        <w:t>כאשר</w:t>
      </w:r>
      <w:r>
        <w:rPr>
          <w:rtl/>
        </w:rPr>
        <w:t xml:space="preserve"> שלושה בחורים התקיפו אותי </w:t>
      </w:r>
      <w:r>
        <w:rPr>
          <w:rFonts w:hint="eastAsia"/>
          <w:rtl/>
        </w:rPr>
        <w:t>והוא</w:t>
      </w:r>
      <w:r>
        <w:rPr>
          <w:rtl/>
        </w:rPr>
        <w:t xml:space="preserve"> ברח למה הוא לא חשב על זה שארוסתו גרה שם שהגיע לשם"  </w:t>
      </w:r>
      <w:r>
        <w:rPr>
          <w:rFonts w:hint="eastAsia"/>
          <w:rtl/>
        </w:rPr>
        <w:t>השיבה</w:t>
      </w:r>
      <w:r>
        <w:rPr>
          <w:rtl/>
        </w:rPr>
        <w:t xml:space="preserve"> כי: </w:t>
      </w:r>
      <w:r>
        <w:rPr>
          <w:rFonts w:cs="Miriam"/>
          <w:rtl/>
        </w:rPr>
        <w:t>"</w:t>
      </w:r>
      <w:r>
        <w:rPr>
          <w:rFonts w:cs="Miriam" w:hint="eastAsia"/>
          <w:rtl/>
        </w:rPr>
        <w:t>זה</w:t>
      </w:r>
      <w:r>
        <w:rPr>
          <w:rFonts w:cs="Miriam"/>
          <w:rtl/>
        </w:rPr>
        <w:t xml:space="preserve"> הם מה שהם רוצים שאגיד שאני </w:t>
      </w:r>
      <w:r>
        <w:rPr>
          <w:rFonts w:cs="Miriam" w:hint="eastAsia"/>
          <w:rtl/>
        </w:rPr>
        <w:t>ה</w:t>
      </w:r>
      <w:r>
        <w:rPr>
          <w:rFonts w:cs="Miriam" w:hint="cs"/>
          <w:rtl/>
        </w:rPr>
        <w:t>י</w:t>
      </w:r>
      <w:r>
        <w:rPr>
          <w:rFonts w:cs="Miriam" w:hint="eastAsia"/>
          <w:rtl/>
        </w:rPr>
        <w:t>יתי</w:t>
      </w:r>
      <w:r>
        <w:rPr>
          <w:rFonts w:cs="Miriam"/>
          <w:rtl/>
        </w:rPr>
        <w:t xml:space="preserve"> איתו והוא ברח ובאו 3 אנשים והם עשו את זה. וזה לא נכון. חוץ ממנו לא היה אף </w:t>
      </w:r>
      <w:r>
        <w:rPr>
          <w:rFonts w:cs="Miriam" w:hint="eastAsia"/>
          <w:rtl/>
        </w:rPr>
        <w:t>אחד</w:t>
      </w:r>
      <w:r>
        <w:rPr>
          <w:rFonts w:cs="Miriam"/>
          <w:rtl/>
        </w:rPr>
        <w:t>"</w:t>
      </w:r>
      <w:r>
        <w:rPr>
          <w:rtl/>
        </w:rPr>
        <w:t>. (ישיבה מיום 18.11.08, עמ' 26, ש</w:t>
      </w:r>
      <w:r>
        <w:rPr>
          <w:rFonts w:hint="cs"/>
          <w:rtl/>
        </w:rPr>
        <w:t>ור</w:t>
      </w:r>
      <w:r>
        <w:rPr>
          <w:rtl/>
        </w:rPr>
        <w:t>'</w:t>
      </w:r>
      <w:r>
        <w:rPr>
          <w:rFonts w:hint="cs"/>
          <w:rtl/>
        </w:rPr>
        <w:t xml:space="preserve"> 31-32</w:t>
      </w:r>
      <w:r>
        <w:rPr>
          <w:rtl/>
        </w:rPr>
        <w:t xml:space="preserve">). </w:t>
      </w:r>
    </w:p>
    <w:p w14:paraId="305736D4" w14:textId="77777777" w:rsidR="0024362B" w:rsidRDefault="006D3A6B">
      <w:pPr>
        <w:jc w:val="both"/>
        <w:rPr>
          <w:b/>
          <w:bCs/>
          <w:u w:val="single"/>
          <w:rtl/>
        </w:rPr>
      </w:pPr>
      <w:r>
        <w:rPr>
          <w:rFonts w:hint="eastAsia"/>
          <w:b/>
          <w:bCs/>
          <w:rtl/>
        </w:rPr>
        <w:t xml:space="preserve"> </w:t>
      </w:r>
    </w:p>
    <w:p w14:paraId="1CDF3165" w14:textId="77777777" w:rsidR="0024362B" w:rsidRDefault="00346747">
      <w:pPr>
        <w:spacing w:line="360" w:lineRule="auto"/>
        <w:jc w:val="both"/>
        <w:rPr>
          <w:rtl/>
        </w:rPr>
      </w:pPr>
      <w:r>
        <w:rPr>
          <w:rFonts w:hint="eastAsia"/>
          <w:rtl/>
        </w:rPr>
        <w:t>בחקירתה</w:t>
      </w:r>
      <w:r>
        <w:rPr>
          <w:rtl/>
        </w:rPr>
        <w:t xml:space="preserve"> הנגדית נשאלה </w:t>
      </w:r>
      <w:r>
        <w:rPr>
          <w:rFonts w:hint="eastAsia"/>
          <w:rtl/>
        </w:rPr>
        <w:t>המתלוננת</w:t>
      </w:r>
      <w:r>
        <w:rPr>
          <w:rtl/>
        </w:rPr>
        <w:t xml:space="preserve"> </w:t>
      </w:r>
      <w:r>
        <w:rPr>
          <w:rFonts w:hint="cs"/>
          <w:rtl/>
        </w:rPr>
        <w:t>בהתייחס ל</w:t>
      </w:r>
      <w:r>
        <w:rPr>
          <w:rtl/>
        </w:rPr>
        <w:t>נאמר על ידה בהודעה מיום 9.11.08 (נ/8) (ש</w:t>
      </w:r>
      <w:r>
        <w:rPr>
          <w:rFonts w:hint="cs"/>
          <w:rtl/>
        </w:rPr>
        <w:t>ור</w:t>
      </w:r>
      <w:r>
        <w:rPr>
          <w:rtl/>
        </w:rPr>
        <w:t xml:space="preserve">' 15-17),  </w:t>
      </w:r>
      <w:r>
        <w:rPr>
          <w:rFonts w:hint="eastAsia"/>
          <w:rtl/>
        </w:rPr>
        <w:t>והשיבה</w:t>
      </w:r>
      <w:r>
        <w:rPr>
          <w:rtl/>
        </w:rPr>
        <w:t xml:space="preserve">: </w:t>
      </w:r>
    </w:p>
    <w:p w14:paraId="3976A305" w14:textId="77777777" w:rsidR="0024362B" w:rsidRDefault="0024362B">
      <w:pPr>
        <w:jc w:val="both"/>
        <w:rPr>
          <w:rtl/>
        </w:rPr>
      </w:pPr>
    </w:p>
    <w:p w14:paraId="1758BA8E" w14:textId="77777777" w:rsidR="0024362B" w:rsidRDefault="00346747">
      <w:pPr>
        <w:ind w:left="1305" w:right="1440"/>
        <w:jc w:val="both"/>
        <w:rPr>
          <w:rtl/>
        </w:rPr>
      </w:pPr>
      <w:r>
        <w:rPr>
          <w:rFonts w:cs="Miriam"/>
          <w:rtl/>
        </w:rPr>
        <w:t>"</w:t>
      </w:r>
      <w:r>
        <w:rPr>
          <w:rFonts w:cs="Miriam" w:hint="eastAsia"/>
          <w:rtl/>
        </w:rPr>
        <w:t>אני</w:t>
      </w:r>
      <w:r>
        <w:rPr>
          <w:rFonts w:cs="Miriam"/>
          <w:rtl/>
        </w:rPr>
        <w:t xml:space="preserve"> הייתי מדברת עם חוקר. שאלתי </w:t>
      </w:r>
      <w:r>
        <w:rPr>
          <w:rFonts w:cs="Miriam" w:hint="eastAsia"/>
          <w:rtl/>
        </w:rPr>
        <w:t>אותו</w:t>
      </w:r>
      <w:r>
        <w:rPr>
          <w:rFonts w:cs="Miriam"/>
          <w:rtl/>
        </w:rPr>
        <w:t xml:space="preserve"> איך אתה הולך עם בחורה ונכנסים אנשים ומרביצים לה אתה עוזב אותה, זו שיחה שלי </w:t>
      </w:r>
      <w:r>
        <w:rPr>
          <w:rFonts w:cs="Miriam" w:hint="eastAsia"/>
          <w:rtl/>
        </w:rPr>
        <w:t>שהייתה</w:t>
      </w:r>
      <w:r>
        <w:rPr>
          <w:rFonts w:cs="Miriam"/>
          <w:rtl/>
        </w:rPr>
        <w:t xml:space="preserve"> עם החוקר. הוא לא היה צריך לרשום את זה. זה היה דיבור ביני לבין החוקר. לא </w:t>
      </w:r>
      <w:r>
        <w:rPr>
          <w:rFonts w:cs="Miriam" w:hint="eastAsia"/>
          <w:rtl/>
        </w:rPr>
        <w:t>ידעתי</w:t>
      </w:r>
      <w:r>
        <w:rPr>
          <w:rFonts w:cs="Miriam"/>
          <w:rtl/>
        </w:rPr>
        <w:t xml:space="preserve"> שהוא רושם את זה. חוץ ממנו </w:t>
      </w:r>
      <w:r>
        <w:rPr>
          <w:rtl/>
        </w:rPr>
        <w:t xml:space="preserve">(הנאשם) </w:t>
      </w:r>
      <w:r>
        <w:rPr>
          <w:rFonts w:cs="Miriam"/>
          <w:rtl/>
        </w:rPr>
        <w:t xml:space="preserve">לא היה אף אחד בקטע. לא נכנסו 3 אנשים </w:t>
      </w:r>
      <w:r>
        <w:rPr>
          <w:rFonts w:cs="Miriam" w:hint="eastAsia"/>
          <w:rtl/>
        </w:rPr>
        <w:t>ולא</w:t>
      </w:r>
      <w:r>
        <w:rPr>
          <w:rFonts w:cs="Miriam"/>
          <w:rtl/>
        </w:rPr>
        <w:t xml:space="preserve"> אף אחד רק הוא היה"</w:t>
      </w:r>
      <w:r>
        <w:rPr>
          <w:rFonts w:hint="cs"/>
          <w:rtl/>
        </w:rPr>
        <w:t xml:space="preserve"> </w:t>
      </w:r>
      <w:r>
        <w:rPr>
          <w:rtl/>
        </w:rPr>
        <w:t>(עמ' 29, ש</w:t>
      </w:r>
      <w:r>
        <w:rPr>
          <w:rFonts w:hint="cs"/>
          <w:rtl/>
        </w:rPr>
        <w:t>ור</w:t>
      </w:r>
      <w:r>
        <w:rPr>
          <w:rtl/>
        </w:rPr>
        <w:t>' 21-24</w:t>
      </w:r>
      <w:r>
        <w:rPr>
          <w:rFonts w:hint="cs"/>
          <w:rtl/>
        </w:rPr>
        <w:t xml:space="preserve"> פרו' ישיבת יום 18.11.08</w:t>
      </w:r>
      <w:r>
        <w:rPr>
          <w:rtl/>
        </w:rPr>
        <w:t xml:space="preserve">). </w:t>
      </w:r>
    </w:p>
    <w:p w14:paraId="41F994DB" w14:textId="77777777" w:rsidR="0024362B" w:rsidRDefault="006D3A6B">
      <w:pPr>
        <w:spacing w:line="360" w:lineRule="auto"/>
        <w:jc w:val="both"/>
        <w:rPr>
          <w:rtl/>
        </w:rPr>
      </w:pPr>
      <w:r>
        <w:rPr>
          <w:rFonts w:hint="eastAsia"/>
          <w:rtl/>
        </w:rPr>
        <w:t xml:space="preserve"> </w:t>
      </w:r>
    </w:p>
    <w:p w14:paraId="1ED06309" w14:textId="77777777" w:rsidR="0024362B" w:rsidRDefault="00346747">
      <w:pPr>
        <w:spacing w:line="360" w:lineRule="auto"/>
        <w:jc w:val="both"/>
        <w:rPr>
          <w:rtl/>
        </w:rPr>
      </w:pPr>
      <w:r>
        <w:rPr>
          <w:rFonts w:hint="cs"/>
          <w:rtl/>
        </w:rPr>
        <w:t>יצויין כי ב</w:t>
      </w:r>
      <w:r>
        <w:rPr>
          <w:rFonts w:hint="eastAsia"/>
          <w:rtl/>
        </w:rPr>
        <w:t>הודעת</w:t>
      </w:r>
      <w:r>
        <w:rPr>
          <w:rtl/>
        </w:rPr>
        <w:t>ה מיום 9.11.08</w:t>
      </w:r>
      <w:r>
        <w:rPr>
          <w:rFonts w:hint="cs"/>
          <w:rtl/>
        </w:rPr>
        <w:t xml:space="preserve"> (נ/8)</w:t>
      </w:r>
      <w:r>
        <w:rPr>
          <w:rtl/>
        </w:rPr>
        <w:t>, סיפרה</w:t>
      </w:r>
      <w:r>
        <w:rPr>
          <w:rFonts w:hint="cs"/>
          <w:rtl/>
        </w:rPr>
        <w:t xml:space="preserve"> המתלוננת</w:t>
      </w:r>
      <w:r>
        <w:rPr>
          <w:rtl/>
        </w:rPr>
        <w:t xml:space="preserve"> כי בדתה את סיפור הגניבה מלקוחות בכדי להסיח את דעתם של ראיף וזיאד </w:t>
      </w:r>
      <w:r>
        <w:rPr>
          <w:rFonts w:hint="eastAsia"/>
          <w:rtl/>
        </w:rPr>
        <w:t>מלדבר</w:t>
      </w:r>
      <w:r>
        <w:rPr>
          <w:rtl/>
        </w:rPr>
        <w:t xml:space="preserve"> על האירוע נשוא כתב האיש</w:t>
      </w:r>
      <w:r>
        <w:rPr>
          <w:rFonts w:hint="cs"/>
          <w:rtl/>
        </w:rPr>
        <w:t>ו</w:t>
      </w:r>
      <w:r>
        <w:rPr>
          <w:rtl/>
        </w:rPr>
        <w:t>ם (</w:t>
      </w:r>
      <w:r>
        <w:rPr>
          <w:rFonts w:hint="cs"/>
          <w:rtl/>
        </w:rPr>
        <w:t xml:space="preserve">שם, </w:t>
      </w:r>
      <w:r>
        <w:rPr>
          <w:rtl/>
        </w:rPr>
        <w:t>ש</w:t>
      </w:r>
      <w:r>
        <w:rPr>
          <w:rFonts w:hint="cs"/>
          <w:rtl/>
        </w:rPr>
        <w:t>ור</w:t>
      </w:r>
      <w:r>
        <w:rPr>
          <w:rtl/>
        </w:rPr>
        <w:t xml:space="preserve">' 4-8). </w:t>
      </w:r>
    </w:p>
    <w:p w14:paraId="3B742311" w14:textId="77777777" w:rsidR="0024362B" w:rsidRDefault="006D3A6B">
      <w:pPr>
        <w:spacing w:line="360" w:lineRule="auto"/>
        <w:jc w:val="both"/>
        <w:rPr>
          <w:rtl/>
        </w:rPr>
      </w:pPr>
      <w:r>
        <w:rPr>
          <w:rFonts w:hint="eastAsia"/>
          <w:rtl/>
        </w:rPr>
        <w:t xml:space="preserve"> </w:t>
      </w:r>
    </w:p>
    <w:p w14:paraId="717211FF" w14:textId="77777777" w:rsidR="0024362B" w:rsidRDefault="00346747">
      <w:pPr>
        <w:spacing w:line="360" w:lineRule="auto"/>
        <w:jc w:val="both"/>
        <w:rPr>
          <w:rtl/>
        </w:rPr>
      </w:pPr>
      <w:r>
        <w:rPr>
          <w:rFonts w:hint="eastAsia"/>
          <w:rtl/>
        </w:rPr>
        <w:t>עוד</w:t>
      </w:r>
      <w:r>
        <w:rPr>
          <w:rtl/>
        </w:rPr>
        <w:t xml:space="preserve"> סיפרה כי ביום בו </w:t>
      </w:r>
      <w:r>
        <w:rPr>
          <w:rFonts w:hint="eastAsia"/>
          <w:rtl/>
        </w:rPr>
        <w:t>הוקלטה</w:t>
      </w:r>
      <w:r>
        <w:rPr>
          <w:rtl/>
        </w:rPr>
        <w:t xml:space="preserve"> </w:t>
      </w:r>
      <w:r>
        <w:rPr>
          <w:rFonts w:hint="cs"/>
          <w:rtl/>
        </w:rPr>
        <w:t xml:space="preserve">פגש בה </w:t>
      </w:r>
      <w:r>
        <w:rPr>
          <w:rtl/>
        </w:rPr>
        <w:t xml:space="preserve">זיאד וביקש  </w:t>
      </w:r>
      <w:r>
        <w:rPr>
          <w:rFonts w:hint="eastAsia"/>
          <w:rtl/>
        </w:rPr>
        <w:t>לשלם</w:t>
      </w:r>
      <w:r>
        <w:rPr>
          <w:rtl/>
        </w:rPr>
        <w:t xml:space="preserve"> לה כסף </w:t>
      </w:r>
      <w:r>
        <w:rPr>
          <w:rFonts w:hint="eastAsia"/>
          <w:rtl/>
        </w:rPr>
        <w:t>ובתמורה</w:t>
      </w:r>
      <w:r>
        <w:rPr>
          <w:rtl/>
        </w:rPr>
        <w:t xml:space="preserve"> תעיד כי לא הותקפה על ידי הנאשם אלא </w:t>
      </w:r>
      <w:r>
        <w:rPr>
          <w:rFonts w:hint="cs"/>
          <w:rtl/>
        </w:rPr>
        <w:t>בי</w:t>
      </w:r>
      <w:r>
        <w:rPr>
          <w:rtl/>
        </w:rPr>
        <w:t xml:space="preserve">די שלושה אנשים וכי הנאשם ברח </w:t>
      </w:r>
      <w:r>
        <w:rPr>
          <w:rFonts w:hint="eastAsia"/>
          <w:rtl/>
        </w:rPr>
        <w:t>מהזירה</w:t>
      </w:r>
      <w:r>
        <w:rPr>
          <w:rtl/>
        </w:rPr>
        <w:t xml:space="preserve"> מחשש שהדבר יוודע לארוסתו אשר התגוררה קרוב למקום האירוע  </w:t>
      </w:r>
      <w:r>
        <w:rPr>
          <w:rFonts w:hint="eastAsia"/>
          <w:rtl/>
        </w:rPr>
        <w:t>וכי</w:t>
      </w:r>
      <w:r>
        <w:rPr>
          <w:rtl/>
        </w:rPr>
        <w:t xml:space="preserve"> היא סירבה להצעתו ותמהה כיצד ניתן להאמין </w:t>
      </w:r>
      <w:r>
        <w:rPr>
          <w:rFonts w:hint="eastAsia"/>
          <w:rtl/>
        </w:rPr>
        <w:t>לגרסה</w:t>
      </w:r>
      <w:r>
        <w:rPr>
          <w:rtl/>
        </w:rPr>
        <w:t xml:space="preserve"> לפיה הנאשם נוטש בחורה שמותקפת על ידי שלושה בחורים  (</w:t>
      </w:r>
      <w:r>
        <w:rPr>
          <w:rFonts w:hint="cs"/>
          <w:rtl/>
        </w:rPr>
        <w:t>שם</w:t>
      </w:r>
      <w:r>
        <w:rPr>
          <w:rtl/>
        </w:rPr>
        <w:t>, ש</w:t>
      </w:r>
      <w:r>
        <w:rPr>
          <w:rFonts w:hint="cs"/>
          <w:rtl/>
        </w:rPr>
        <w:t>ור</w:t>
      </w:r>
      <w:r>
        <w:rPr>
          <w:rtl/>
        </w:rPr>
        <w:t>' 15-19).</w:t>
      </w:r>
    </w:p>
    <w:p w14:paraId="40296723" w14:textId="77777777" w:rsidR="0024362B" w:rsidRDefault="00346747">
      <w:pPr>
        <w:spacing w:line="360" w:lineRule="auto"/>
        <w:jc w:val="both"/>
        <w:rPr>
          <w:rtl/>
        </w:rPr>
      </w:pPr>
      <w:r>
        <w:rPr>
          <w:rtl/>
        </w:rPr>
        <w:t xml:space="preserve"> </w:t>
      </w:r>
    </w:p>
    <w:p w14:paraId="0F667B2A" w14:textId="77777777" w:rsidR="0024362B" w:rsidRDefault="00346747">
      <w:pPr>
        <w:spacing w:line="360" w:lineRule="auto"/>
        <w:jc w:val="both"/>
        <w:rPr>
          <w:rtl/>
        </w:rPr>
      </w:pPr>
      <w:r>
        <w:rPr>
          <w:rFonts w:hint="cs"/>
          <w:rtl/>
        </w:rPr>
        <w:t xml:space="preserve">כמו כן נרשם מפי </w:t>
      </w:r>
      <w:r>
        <w:rPr>
          <w:rFonts w:hint="eastAsia"/>
          <w:rtl/>
        </w:rPr>
        <w:t>המתלוננת</w:t>
      </w:r>
      <w:r>
        <w:rPr>
          <w:rFonts w:hint="cs"/>
          <w:rtl/>
        </w:rPr>
        <w:t xml:space="preserve"> בעדותה זו כדלקמן:</w:t>
      </w:r>
    </w:p>
    <w:p w14:paraId="698FBEBD" w14:textId="77777777" w:rsidR="0024362B" w:rsidRDefault="0024362B">
      <w:pPr>
        <w:ind w:firstLine="720"/>
        <w:jc w:val="both"/>
        <w:rPr>
          <w:rtl/>
        </w:rPr>
      </w:pPr>
    </w:p>
    <w:p w14:paraId="4A95599D" w14:textId="77777777" w:rsidR="0024362B" w:rsidRDefault="00346747">
      <w:pPr>
        <w:ind w:left="1485" w:right="1440"/>
        <w:jc w:val="both"/>
        <w:rPr>
          <w:rtl/>
        </w:rPr>
      </w:pPr>
      <w:r>
        <w:rPr>
          <w:rFonts w:cs="Miriam"/>
          <w:rtl/>
        </w:rPr>
        <w:t>"</w:t>
      </w:r>
      <w:r>
        <w:rPr>
          <w:rFonts w:cs="Miriam" w:hint="eastAsia"/>
          <w:rtl/>
        </w:rPr>
        <w:t>אני</w:t>
      </w:r>
      <w:r>
        <w:rPr>
          <w:rFonts w:cs="Miriam"/>
          <w:rtl/>
        </w:rPr>
        <w:t xml:space="preserve"> שמעתי את ההקלטה ואני אמרתי את הדברים האלו לאחר שזיאד והחבר שלו </w:t>
      </w:r>
      <w:r>
        <w:rPr>
          <w:rFonts w:cs="Miriam" w:hint="eastAsia"/>
          <w:rtl/>
        </w:rPr>
        <w:t>באו</w:t>
      </w:r>
      <w:r>
        <w:rPr>
          <w:rFonts w:cs="Miriam"/>
          <w:rtl/>
        </w:rPr>
        <w:t xml:space="preserve"> ודיברו איתי על זה ואני חזרתי על הדברים שלהם והכוונה שלי הייתה הוא לא עשה </w:t>
      </w:r>
      <w:r>
        <w:rPr>
          <w:rFonts w:cs="Miriam" w:hint="eastAsia"/>
          <w:rtl/>
        </w:rPr>
        <w:t>חשבון</w:t>
      </w:r>
      <w:r>
        <w:rPr>
          <w:rFonts w:cs="Miriam"/>
          <w:rtl/>
        </w:rPr>
        <w:t xml:space="preserve"> לכך שארוסתו הייתה גרה שם והוא לא עשה חשבון ועשה והוא ברח שארוסתו גרה שם </w:t>
      </w:r>
      <w:r>
        <w:rPr>
          <w:rFonts w:cs="Miriam" w:hint="eastAsia"/>
          <w:rtl/>
        </w:rPr>
        <w:t>איך</w:t>
      </w:r>
      <w:r>
        <w:rPr>
          <w:rFonts w:cs="Miriam"/>
          <w:rtl/>
        </w:rPr>
        <w:t xml:space="preserve"> אני אפיל את התיק על האנשים האחרים ואני אומרת לך שהם לא הקליטו את כל השיחה </w:t>
      </w:r>
      <w:r>
        <w:rPr>
          <w:rFonts w:cs="Miriam" w:hint="eastAsia"/>
          <w:rtl/>
        </w:rPr>
        <w:t>והם</w:t>
      </w:r>
      <w:r>
        <w:rPr>
          <w:rFonts w:cs="Miriam"/>
          <w:rtl/>
        </w:rPr>
        <w:t xml:space="preserve"> לקחו רק את הקטע הזה של הדברים וקטעו את המשפט שהיה לפני כן והמשפטים שהיו </w:t>
      </w:r>
      <w:r>
        <w:rPr>
          <w:rFonts w:cs="Miriam" w:hint="eastAsia"/>
          <w:rtl/>
        </w:rPr>
        <w:t>לאחר</w:t>
      </w:r>
      <w:r>
        <w:rPr>
          <w:rFonts w:cs="Miriam"/>
          <w:rtl/>
        </w:rPr>
        <w:t xml:space="preserve"> מכן.."</w:t>
      </w:r>
      <w:r>
        <w:rPr>
          <w:rtl/>
        </w:rPr>
        <w:t xml:space="preserve"> (</w:t>
      </w:r>
      <w:r>
        <w:rPr>
          <w:rFonts w:hint="cs"/>
          <w:rtl/>
        </w:rPr>
        <w:t>שם</w:t>
      </w:r>
      <w:r>
        <w:rPr>
          <w:rtl/>
        </w:rPr>
        <w:t xml:space="preserve">, </w:t>
      </w:r>
      <w:r>
        <w:rPr>
          <w:rFonts w:hint="cs"/>
          <w:rtl/>
        </w:rPr>
        <w:t>שור</w:t>
      </w:r>
      <w:r>
        <w:rPr>
          <w:rtl/>
        </w:rPr>
        <w:t>' 22-26).</w:t>
      </w:r>
    </w:p>
    <w:p w14:paraId="5E9BA6AA" w14:textId="77777777" w:rsidR="0024362B" w:rsidRDefault="006D3A6B">
      <w:pPr>
        <w:ind w:right="1080"/>
        <w:jc w:val="both"/>
        <w:rPr>
          <w:rtl/>
        </w:rPr>
      </w:pPr>
      <w:r>
        <w:rPr>
          <w:rFonts w:hint="eastAsia"/>
          <w:rtl/>
        </w:rPr>
        <w:t xml:space="preserve"> </w:t>
      </w:r>
    </w:p>
    <w:p w14:paraId="14559E4E" w14:textId="77777777" w:rsidR="0024362B" w:rsidRDefault="0024362B">
      <w:pPr>
        <w:ind w:right="1080"/>
        <w:jc w:val="both"/>
        <w:rPr>
          <w:rtl/>
        </w:rPr>
      </w:pPr>
    </w:p>
    <w:p w14:paraId="33A6C1F2" w14:textId="77777777" w:rsidR="0024362B" w:rsidRDefault="0024362B">
      <w:pPr>
        <w:ind w:right="1080"/>
        <w:jc w:val="both"/>
        <w:rPr>
          <w:rtl/>
        </w:rPr>
      </w:pPr>
    </w:p>
    <w:p w14:paraId="1F6B2FD1" w14:textId="77777777" w:rsidR="0024362B" w:rsidRDefault="0024362B">
      <w:pPr>
        <w:ind w:right="1080"/>
        <w:jc w:val="both"/>
        <w:rPr>
          <w:rtl/>
        </w:rPr>
      </w:pPr>
    </w:p>
    <w:p w14:paraId="6E1622AA" w14:textId="77777777" w:rsidR="0024362B" w:rsidRDefault="0024362B">
      <w:pPr>
        <w:ind w:right="1080"/>
        <w:jc w:val="both"/>
        <w:rPr>
          <w:rtl/>
        </w:rPr>
      </w:pPr>
    </w:p>
    <w:p w14:paraId="623CC75F" w14:textId="77777777" w:rsidR="0024362B" w:rsidRDefault="0024362B">
      <w:pPr>
        <w:ind w:right="1080"/>
        <w:jc w:val="both"/>
        <w:rPr>
          <w:rtl/>
        </w:rPr>
      </w:pPr>
    </w:p>
    <w:p w14:paraId="50B96BD7" w14:textId="77777777" w:rsidR="0024362B" w:rsidRDefault="00346747">
      <w:pPr>
        <w:spacing w:line="360" w:lineRule="auto"/>
        <w:jc w:val="both"/>
        <w:rPr>
          <w:rtl/>
        </w:rPr>
      </w:pPr>
      <w:r>
        <w:rPr>
          <w:rFonts w:hint="eastAsia"/>
          <w:rtl/>
        </w:rPr>
        <w:t>העד</w:t>
      </w:r>
      <w:r>
        <w:rPr>
          <w:rtl/>
        </w:rPr>
        <w:t xml:space="preserve"> </w:t>
      </w:r>
      <w:r>
        <w:rPr>
          <w:rFonts w:hint="eastAsia"/>
          <w:u w:val="single"/>
          <w:rtl/>
        </w:rPr>
        <w:t>א</w:t>
      </w:r>
      <w:r>
        <w:rPr>
          <w:rFonts w:hint="cs"/>
          <w:u w:val="single"/>
          <w:rtl/>
        </w:rPr>
        <w:t>.ק.</w:t>
      </w:r>
      <w:r>
        <w:rPr>
          <w:rtl/>
        </w:rPr>
        <w:t xml:space="preserve"> </w:t>
      </w:r>
      <w:r>
        <w:rPr>
          <w:rFonts w:hint="eastAsia"/>
          <w:rtl/>
        </w:rPr>
        <w:t>אשר</w:t>
      </w:r>
      <w:r>
        <w:rPr>
          <w:rFonts w:hint="cs"/>
          <w:rtl/>
        </w:rPr>
        <w:t xml:space="preserve"> נחקר אף בעקבות הצגת ההקלטה סיפר </w:t>
      </w:r>
      <w:r>
        <w:rPr>
          <w:rtl/>
        </w:rPr>
        <w:t xml:space="preserve">בהודעתו כי זכור לו מקרה בו הסיע אחי הנאשם את המתלוננת כדי לרכוש </w:t>
      </w:r>
      <w:r>
        <w:rPr>
          <w:rFonts w:hint="eastAsia"/>
          <w:rtl/>
        </w:rPr>
        <w:t>סמים</w:t>
      </w:r>
      <w:r>
        <w:rPr>
          <w:rtl/>
        </w:rPr>
        <w:t xml:space="preserve">, וכי </w:t>
      </w:r>
      <w:r>
        <w:rPr>
          <w:rFonts w:hint="cs"/>
          <w:rtl/>
        </w:rPr>
        <w:t xml:space="preserve">התקיימה אודות </w:t>
      </w:r>
      <w:r>
        <w:rPr>
          <w:rtl/>
        </w:rPr>
        <w:t xml:space="preserve">שיחה </w:t>
      </w:r>
      <w:r>
        <w:rPr>
          <w:rFonts w:hint="cs"/>
          <w:rtl/>
        </w:rPr>
        <w:t>באשר ל</w:t>
      </w:r>
      <w:r>
        <w:rPr>
          <w:rtl/>
        </w:rPr>
        <w:t>אירוע אונס המתלוננת, ו</w:t>
      </w:r>
      <w:r>
        <w:rPr>
          <w:rFonts w:hint="cs"/>
          <w:rtl/>
        </w:rPr>
        <w:t>לדבריו</w:t>
      </w:r>
      <w:r>
        <w:rPr>
          <w:rtl/>
        </w:rPr>
        <w:t xml:space="preserve">: </w:t>
      </w:r>
      <w:r>
        <w:rPr>
          <w:rFonts w:cs="Miriam"/>
          <w:rtl/>
        </w:rPr>
        <w:t>"</w:t>
      </w:r>
      <w:r>
        <w:rPr>
          <w:rFonts w:cs="Miriam" w:hint="eastAsia"/>
          <w:rtl/>
        </w:rPr>
        <w:t>כן</w:t>
      </w:r>
      <w:r>
        <w:rPr>
          <w:rFonts w:cs="Miriam"/>
          <w:rtl/>
        </w:rPr>
        <w:t xml:space="preserve"> היה </w:t>
      </w:r>
      <w:r>
        <w:rPr>
          <w:rFonts w:cs="Miriam" w:hint="eastAsia"/>
          <w:rtl/>
        </w:rPr>
        <w:t>מקרה</w:t>
      </w:r>
      <w:r>
        <w:rPr>
          <w:rFonts w:cs="Miriam"/>
          <w:rtl/>
        </w:rPr>
        <w:t xml:space="preserve"> לפני חצי שנה בערך אבל אני לא הקשבתי לשיחה ולא הבנתי על מה דיברו רק הבנתי </w:t>
      </w:r>
      <w:r>
        <w:rPr>
          <w:rFonts w:cs="Miriam" w:hint="eastAsia"/>
          <w:rtl/>
        </w:rPr>
        <w:t>שהם</w:t>
      </w:r>
      <w:r>
        <w:rPr>
          <w:rFonts w:cs="Miriam"/>
          <w:rtl/>
        </w:rPr>
        <w:t xml:space="preserve"> מדברים על מה צריך לעשות כדי לעזור לחמודי" </w:t>
      </w:r>
      <w:r>
        <w:rPr>
          <w:rtl/>
        </w:rPr>
        <w:t>(ת/128, ש</w:t>
      </w:r>
      <w:r>
        <w:rPr>
          <w:rFonts w:hint="cs"/>
          <w:rtl/>
        </w:rPr>
        <w:t>ור</w:t>
      </w:r>
      <w:r>
        <w:rPr>
          <w:rtl/>
        </w:rPr>
        <w:t>' 25-26).</w:t>
      </w:r>
    </w:p>
    <w:p w14:paraId="746AF942" w14:textId="77777777" w:rsidR="0024362B" w:rsidRDefault="0024362B">
      <w:pPr>
        <w:pStyle w:val="BodyTextIndent"/>
        <w:jc w:val="both"/>
        <w:rPr>
          <w:rtl/>
        </w:rPr>
      </w:pPr>
    </w:p>
    <w:p w14:paraId="46E9573B" w14:textId="77777777" w:rsidR="0024362B" w:rsidRDefault="00346747">
      <w:pPr>
        <w:pStyle w:val="BodyTextIndent"/>
        <w:ind w:firstLine="0"/>
        <w:jc w:val="both"/>
        <w:rPr>
          <w:b/>
          <w:bCs/>
          <w:rtl/>
        </w:rPr>
      </w:pPr>
      <w:r>
        <w:rPr>
          <w:rFonts w:hint="cs"/>
          <w:rtl/>
        </w:rPr>
        <w:t>ז</w:t>
      </w:r>
      <w:r>
        <w:rPr>
          <w:rtl/>
        </w:rPr>
        <w:t>.</w:t>
      </w:r>
      <w:r>
        <w:rPr>
          <w:rtl/>
        </w:rPr>
        <w:tab/>
      </w:r>
      <w:r>
        <w:rPr>
          <w:rFonts w:hint="eastAsia"/>
          <w:b/>
          <w:bCs/>
          <w:u w:val="single"/>
          <w:rtl/>
        </w:rPr>
        <w:t>דיון</w:t>
      </w:r>
      <w:r>
        <w:rPr>
          <w:b/>
          <w:bCs/>
          <w:u w:val="single"/>
          <w:rtl/>
        </w:rPr>
        <w:t xml:space="preserve"> והכרעה</w:t>
      </w:r>
      <w:r>
        <w:rPr>
          <w:b/>
          <w:bCs/>
          <w:rtl/>
        </w:rPr>
        <w:t>:</w:t>
      </w:r>
    </w:p>
    <w:p w14:paraId="00C44ED3" w14:textId="77777777" w:rsidR="0024362B" w:rsidRDefault="006D3A6B">
      <w:pPr>
        <w:spacing w:line="360" w:lineRule="auto"/>
        <w:jc w:val="both"/>
        <w:rPr>
          <w:sz w:val="20"/>
          <w:rtl/>
        </w:rPr>
      </w:pPr>
      <w:r>
        <w:rPr>
          <w:rFonts w:hint="eastAsia"/>
          <w:sz w:val="20"/>
          <w:rtl/>
        </w:rPr>
        <w:t xml:space="preserve"> </w:t>
      </w:r>
    </w:p>
    <w:p w14:paraId="0610A6B5" w14:textId="77777777" w:rsidR="0024362B" w:rsidRDefault="00346747">
      <w:pPr>
        <w:spacing w:line="360" w:lineRule="auto"/>
        <w:jc w:val="both"/>
        <w:rPr>
          <w:rtl/>
        </w:rPr>
      </w:pPr>
      <w:r>
        <w:rPr>
          <w:rFonts w:hint="eastAsia"/>
          <w:rtl/>
        </w:rPr>
        <w:t>כפי</w:t>
      </w:r>
      <w:r>
        <w:rPr>
          <w:rtl/>
        </w:rPr>
        <w:t xml:space="preserve"> שניתן ללמוד מסקירת </w:t>
      </w:r>
      <w:r>
        <w:rPr>
          <w:rFonts w:hint="eastAsia"/>
          <w:rtl/>
        </w:rPr>
        <w:t>הראיות</w:t>
      </w:r>
      <w:r>
        <w:rPr>
          <w:rtl/>
        </w:rPr>
        <w:t xml:space="preserve"> לעיל, אזי, גירסאות המתלוננת והנאשם סותרות ומנוגדות זו לזו לחלוטין</w:t>
      </w:r>
      <w:r>
        <w:rPr>
          <w:rFonts w:hint="cs"/>
          <w:rtl/>
        </w:rPr>
        <w:t>.</w:t>
      </w:r>
      <w:r>
        <w:rPr>
          <w:rtl/>
        </w:rPr>
        <w:t xml:space="preserve"> </w:t>
      </w:r>
    </w:p>
    <w:p w14:paraId="47D82E1E" w14:textId="77777777" w:rsidR="0024362B" w:rsidRDefault="0024362B">
      <w:pPr>
        <w:spacing w:line="360" w:lineRule="auto"/>
        <w:ind w:firstLine="720"/>
        <w:jc w:val="both"/>
        <w:rPr>
          <w:rtl/>
        </w:rPr>
      </w:pPr>
    </w:p>
    <w:p w14:paraId="4B6E1B5C" w14:textId="77777777" w:rsidR="0024362B" w:rsidRDefault="00346747">
      <w:pPr>
        <w:spacing w:line="360" w:lineRule="auto"/>
        <w:jc w:val="both"/>
        <w:rPr>
          <w:rtl/>
        </w:rPr>
      </w:pPr>
      <w:r>
        <w:rPr>
          <w:rtl/>
        </w:rPr>
        <w:t>המתלוננת תיארה מסע א</w:t>
      </w:r>
      <w:r>
        <w:rPr>
          <w:rFonts w:hint="cs"/>
          <w:rtl/>
        </w:rPr>
        <w:t>י</w:t>
      </w:r>
      <w:r>
        <w:rPr>
          <w:rtl/>
        </w:rPr>
        <w:t>מים ש</w:t>
      </w:r>
      <w:r>
        <w:rPr>
          <w:rFonts w:hint="eastAsia"/>
          <w:rtl/>
        </w:rPr>
        <w:t>הסתיים</w:t>
      </w:r>
      <w:r>
        <w:rPr>
          <w:rtl/>
        </w:rPr>
        <w:t xml:space="preserve"> בביצוע עבירות מין חמורות ביותר בגופה וגרימת חבלות קשות בניסיון </w:t>
      </w:r>
      <w:r>
        <w:rPr>
          <w:rFonts w:hint="eastAsia"/>
          <w:rtl/>
        </w:rPr>
        <w:t>לרוצחה</w:t>
      </w:r>
      <w:r>
        <w:rPr>
          <w:rFonts w:hint="cs"/>
          <w:rtl/>
        </w:rPr>
        <w:t>,</w:t>
      </w:r>
      <w:r>
        <w:rPr>
          <w:rtl/>
        </w:rPr>
        <w:t xml:space="preserve"> </w:t>
      </w:r>
      <w:r>
        <w:rPr>
          <w:rFonts w:hint="cs"/>
          <w:rtl/>
        </w:rPr>
        <w:t xml:space="preserve"> בעוד הנאשם הכחיש תחילה בחקירותיו במשטרה מפגש כלשהו עם המתלוננת בזמן הרלבנטי ומכאן, גם הכחיש קיום יחסי מין עימה. </w:t>
      </w:r>
      <w:r>
        <w:rPr>
          <w:rtl/>
        </w:rPr>
        <w:t xml:space="preserve">בבית המשפט </w:t>
      </w:r>
      <w:r>
        <w:rPr>
          <w:rFonts w:hint="cs"/>
          <w:rtl/>
        </w:rPr>
        <w:t xml:space="preserve">שינה הנאשם את טיעונו וטען כי אכן פגש במתלוננת וקיים עימה יחסי מין בהסכמה, תמורת הבטחה לשלם לה סך של 500 ש"ח. עוד סיפר </w:t>
      </w:r>
      <w:r>
        <w:rPr>
          <w:rtl/>
        </w:rPr>
        <w:t xml:space="preserve">על תקיפתה </w:t>
      </w:r>
      <w:r>
        <w:rPr>
          <w:rFonts w:hint="cs"/>
          <w:rtl/>
        </w:rPr>
        <w:t>בי</w:t>
      </w:r>
      <w:r>
        <w:rPr>
          <w:rtl/>
        </w:rPr>
        <w:t xml:space="preserve">די אחרים </w:t>
      </w:r>
      <w:r>
        <w:rPr>
          <w:rFonts w:hint="eastAsia"/>
          <w:rtl/>
        </w:rPr>
        <w:t>ועל</w:t>
      </w:r>
      <w:r>
        <w:rPr>
          <w:rtl/>
        </w:rPr>
        <w:t xml:space="preserve"> כך שלמעשה</w:t>
      </w:r>
      <w:r>
        <w:rPr>
          <w:rFonts w:hint="cs"/>
          <w:rtl/>
        </w:rPr>
        <w:t xml:space="preserve"> היא מעלילה </w:t>
      </w:r>
      <w:r>
        <w:rPr>
          <w:rtl/>
        </w:rPr>
        <w:t xml:space="preserve">עליו עלילת שווא תולדת אהבתה הנכזבת </w:t>
      </w:r>
      <w:r>
        <w:rPr>
          <w:rFonts w:hint="eastAsia"/>
          <w:rtl/>
        </w:rPr>
        <w:t>אליו</w:t>
      </w:r>
      <w:r>
        <w:rPr>
          <w:rtl/>
        </w:rPr>
        <w:t>.</w:t>
      </w:r>
    </w:p>
    <w:p w14:paraId="5A1C6692" w14:textId="77777777" w:rsidR="0024362B" w:rsidRDefault="006D3A6B">
      <w:pPr>
        <w:spacing w:line="360" w:lineRule="auto"/>
        <w:ind w:firstLine="720"/>
        <w:jc w:val="both"/>
        <w:rPr>
          <w:rtl/>
        </w:rPr>
      </w:pPr>
      <w:r>
        <w:rPr>
          <w:rFonts w:hint="eastAsia"/>
          <w:rtl/>
        </w:rPr>
        <w:t xml:space="preserve"> </w:t>
      </w:r>
    </w:p>
    <w:p w14:paraId="0E97DA31" w14:textId="77777777" w:rsidR="0024362B" w:rsidRDefault="00346747">
      <w:pPr>
        <w:spacing w:line="360" w:lineRule="auto"/>
        <w:jc w:val="both"/>
        <w:rPr>
          <w:rtl/>
        </w:rPr>
      </w:pPr>
      <w:r>
        <w:rPr>
          <w:rFonts w:hint="eastAsia"/>
          <w:rtl/>
        </w:rPr>
        <w:t>אם</w:t>
      </w:r>
      <w:r>
        <w:rPr>
          <w:rtl/>
        </w:rPr>
        <w:t xml:space="preserve"> כן</w:t>
      </w:r>
      <w:r>
        <w:rPr>
          <w:rFonts w:hint="cs"/>
          <w:rtl/>
        </w:rPr>
        <w:t>,</w:t>
      </w:r>
      <w:r>
        <w:rPr>
          <w:rtl/>
        </w:rPr>
        <w:t xml:space="preserve"> אין עוד חולק כי </w:t>
      </w:r>
      <w:r>
        <w:rPr>
          <w:rFonts w:hint="eastAsia"/>
          <w:rtl/>
        </w:rPr>
        <w:t>הנאשם</w:t>
      </w:r>
      <w:r>
        <w:rPr>
          <w:rtl/>
        </w:rPr>
        <w:t xml:space="preserve"> והמתלוננת קיימו יחסי מין </w:t>
      </w:r>
      <w:r>
        <w:rPr>
          <w:rFonts w:hint="cs"/>
          <w:rtl/>
        </w:rPr>
        <w:t>ביום</w:t>
      </w:r>
      <w:r>
        <w:rPr>
          <w:rtl/>
        </w:rPr>
        <w:t xml:space="preserve"> ה- 27.10.07 בחורשה בג'דיידה, אלא כאמור</w:t>
      </w:r>
      <w:r>
        <w:rPr>
          <w:rFonts w:hint="cs"/>
          <w:rtl/>
        </w:rPr>
        <w:t>,</w:t>
      </w:r>
      <w:r>
        <w:rPr>
          <w:rtl/>
        </w:rPr>
        <w:t xml:space="preserve"> שהנאשם </w:t>
      </w:r>
      <w:r>
        <w:rPr>
          <w:rFonts w:hint="eastAsia"/>
          <w:rtl/>
        </w:rPr>
        <w:t>טוען</w:t>
      </w:r>
      <w:r>
        <w:rPr>
          <w:rtl/>
        </w:rPr>
        <w:t xml:space="preserve"> כי המדובר היה בקיום יחסים בהסכמת המתלוננת, העוסקת ממילא בזנות (וזאת לאחר </w:t>
      </w:r>
      <w:r>
        <w:rPr>
          <w:rFonts w:hint="eastAsia"/>
          <w:rtl/>
        </w:rPr>
        <w:t>שהכחיש</w:t>
      </w:r>
      <w:r>
        <w:rPr>
          <w:rtl/>
        </w:rPr>
        <w:t xml:space="preserve"> בתחילה קיום יחסים עם המתלוננת כאמור), ואילו המתלוננת טוענת כי </w:t>
      </w:r>
      <w:r>
        <w:rPr>
          <w:rFonts w:hint="cs"/>
          <w:rtl/>
        </w:rPr>
        <w:t>נחטפה ו</w:t>
      </w:r>
      <w:r>
        <w:rPr>
          <w:rtl/>
        </w:rPr>
        <w:t xml:space="preserve">הובלה לחורשה </w:t>
      </w:r>
      <w:r>
        <w:rPr>
          <w:rFonts w:hint="eastAsia"/>
          <w:rtl/>
        </w:rPr>
        <w:t>בתרמית</w:t>
      </w:r>
      <w:r>
        <w:rPr>
          <w:rtl/>
        </w:rPr>
        <w:t>, ושם נאנסה באכזריות על ידי הנאשם</w:t>
      </w:r>
      <w:r>
        <w:rPr>
          <w:rFonts w:hint="cs"/>
          <w:rtl/>
        </w:rPr>
        <w:t xml:space="preserve"> שניסה לרצוח אותה.</w:t>
      </w:r>
    </w:p>
    <w:p w14:paraId="729A3388" w14:textId="77777777" w:rsidR="0024362B" w:rsidRDefault="00346747">
      <w:pPr>
        <w:spacing w:line="360" w:lineRule="auto"/>
        <w:jc w:val="both"/>
        <w:rPr>
          <w:rtl/>
        </w:rPr>
      </w:pPr>
      <w:r>
        <w:rPr>
          <w:rtl/>
        </w:rPr>
        <w:tab/>
      </w:r>
    </w:p>
    <w:p w14:paraId="20B7EF48" w14:textId="77777777" w:rsidR="0024362B" w:rsidRDefault="00346747">
      <w:pPr>
        <w:spacing w:line="360" w:lineRule="auto"/>
        <w:jc w:val="both"/>
        <w:rPr>
          <w:u w:val="single"/>
          <w:rtl/>
        </w:rPr>
      </w:pPr>
      <w:r>
        <w:rPr>
          <w:rFonts w:hint="cs"/>
          <w:u w:val="single"/>
          <w:rtl/>
        </w:rPr>
        <w:t>מהימנות גרסת המתלוננת:</w:t>
      </w:r>
    </w:p>
    <w:p w14:paraId="4B634ED5" w14:textId="77777777" w:rsidR="0024362B" w:rsidRDefault="0024362B">
      <w:pPr>
        <w:spacing w:line="360" w:lineRule="auto"/>
        <w:ind w:firstLine="720"/>
        <w:jc w:val="both"/>
        <w:rPr>
          <w:u w:val="single"/>
          <w:rtl/>
        </w:rPr>
      </w:pPr>
    </w:p>
    <w:p w14:paraId="3BD42BA1" w14:textId="77777777" w:rsidR="0024362B" w:rsidRDefault="00346747">
      <w:pPr>
        <w:spacing w:line="360" w:lineRule="auto"/>
        <w:jc w:val="both"/>
        <w:rPr>
          <w:rtl/>
        </w:rPr>
      </w:pPr>
      <w:r>
        <w:rPr>
          <w:rFonts w:hint="eastAsia"/>
          <w:rtl/>
        </w:rPr>
        <w:t>עדותה</w:t>
      </w:r>
      <w:r>
        <w:rPr>
          <w:rtl/>
        </w:rPr>
        <w:t xml:space="preserve"> של המתלוננת מהווה </w:t>
      </w:r>
      <w:r>
        <w:rPr>
          <w:rFonts w:hint="eastAsia"/>
          <w:rtl/>
        </w:rPr>
        <w:t>את</w:t>
      </w:r>
      <w:r>
        <w:rPr>
          <w:rtl/>
        </w:rPr>
        <w:t xml:space="preserve"> המסד לראיות התביעה.</w:t>
      </w:r>
    </w:p>
    <w:p w14:paraId="559A88B1" w14:textId="77777777" w:rsidR="0024362B" w:rsidRDefault="006D3A6B">
      <w:pPr>
        <w:spacing w:line="360" w:lineRule="auto"/>
        <w:ind w:firstLine="720"/>
        <w:jc w:val="both"/>
        <w:rPr>
          <w:rtl/>
        </w:rPr>
      </w:pPr>
      <w:r>
        <w:rPr>
          <w:rFonts w:hint="eastAsia"/>
          <w:rtl/>
        </w:rPr>
        <w:t xml:space="preserve"> </w:t>
      </w:r>
    </w:p>
    <w:p w14:paraId="247AD9E6" w14:textId="77777777" w:rsidR="0024362B" w:rsidRDefault="00346747">
      <w:pPr>
        <w:spacing w:line="360" w:lineRule="auto"/>
        <w:jc w:val="both"/>
        <w:rPr>
          <w:rtl/>
        </w:rPr>
      </w:pPr>
      <w:r>
        <w:rPr>
          <w:rFonts w:hint="cs"/>
          <w:rtl/>
        </w:rPr>
        <w:t>אני סבור כי יש להעדיף את גירסת המתלוננת על פני גירסתו המאוחרת של הנאשם בדבר קיום יחסי מין בהסכמה וייחוס תקיפתה לאחרים.</w:t>
      </w:r>
    </w:p>
    <w:p w14:paraId="1806201A" w14:textId="77777777" w:rsidR="0024362B" w:rsidRDefault="006D3A6B">
      <w:pPr>
        <w:spacing w:line="360" w:lineRule="auto"/>
        <w:jc w:val="both"/>
        <w:rPr>
          <w:rtl/>
        </w:rPr>
      </w:pPr>
      <w:r>
        <w:rPr>
          <w:rFonts w:hint="eastAsia"/>
          <w:rtl/>
        </w:rPr>
        <w:t xml:space="preserve"> </w:t>
      </w:r>
    </w:p>
    <w:p w14:paraId="3E0A4D3A" w14:textId="77777777" w:rsidR="0024362B" w:rsidRDefault="00346747">
      <w:pPr>
        <w:spacing w:line="360" w:lineRule="auto"/>
        <w:jc w:val="both"/>
        <w:rPr>
          <w:rtl/>
        </w:rPr>
      </w:pPr>
      <w:r>
        <w:rPr>
          <w:rFonts w:hint="eastAsia"/>
          <w:rtl/>
        </w:rPr>
        <w:t>המתלוננת</w:t>
      </w:r>
      <w:r>
        <w:rPr>
          <w:rtl/>
        </w:rPr>
        <w:t xml:space="preserve"> היתה עקבית בגירסתה החל מחקירתה הראשונה</w:t>
      </w:r>
      <w:r>
        <w:rPr>
          <w:rFonts w:hint="cs"/>
          <w:rtl/>
        </w:rPr>
        <w:t>,</w:t>
      </w:r>
      <w:r>
        <w:rPr>
          <w:rtl/>
        </w:rPr>
        <w:t xml:space="preserve"> דבקה בה לאורך חקירתה ובעדותה בבית המשפט לא </w:t>
      </w:r>
      <w:r>
        <w:rPr>
          <w:rFonts w:hint="eastAsia"/>
          <w:rtl/>
        </w:rPr>
        <w:t>נמצאו</w:t>
      </w:r>
      <w:r>
        <w:rPr>
          <w:rtl/>
        </w:rPr>
        <w:t xml:space="preserve"> סתירות של ממש בין הגרסאות שמסרה בחקירותיה השונות </w:t>
      </w:r>
      <w:r>
        <w:rPr>
          <w:rFonts w:hint="cs"/>
          <w:rtl/>
        </w:rPr>
        <w:t xml:space="preserve">לבין </w:t>
      </w:r>
      <w:r>
        <w:rPr>
          <w:rtl/>
        </w:rPr>
        <w:t>עדותה בפנינו.</w:t>
      </w:r>
    </w:p>
    <w:p w14:paraId="2C41845C" w14:textId="77777777" w:rsidR="0024362B" w:rsidRDefault="006D3A6B">
      <w:pPr>
        <w:spacing w:line="360" w:lineRule="auto"/>
        <w:jc w:val="both"/>
        <w:rPr>
          <w:rtl/>
        </w:rPr>
      </w:pPr>
      <w:r>
        <w:rPr>
          <w:rFonts w:hint="eastAsia"/>
          <w:rtl/>
        </w:rPr>
        <w:t xml:space="preserve"> </w:t>
      </w:r>
    </w:p>
    <w:p w14:paraId="687F928A" w14:textId="77777777" w:rsidR="0024362B" w:rsidRDefault="00346747">
      <w:pPr>
        <w:spacing w:line="360" w:lineRule="auto"/>
        <w:jc w:val="both"/>
        <w:rPr>
          <w:rtl/>
        </w:rPr>
      </w:pPr>
      <w:r>
        <w:rPr>
          <w:rFonts w:hint="cs"/>
          <w:rtl/>
        </w:rPr>
        <w:t>המתלוננת הודתה כי התלוותה אל הנאשם במטרה לרכוש סמים,  וכן לא הסתירה את עיסוקה כיצאנית,  עובדות אשר מן הסתם,  לא היו נוחות עבורה.</w:t>
      </w:r>
    </w:p>
    <w:p w14:paraId="01259F2A" w14:textId="77777777" w:rsidR="0024362B" w:rsidRDefault="0024362B">
      <w:pPr>
        <w:spacing w:line="360" w:lineRule="auto"/>
        <w:jc w:val="both"/>
        <w:rPr>
          <w:rtl/>
        </w:rPr>
      </w:pPr>
    </w:p>
    <w:p w14:paraId="1B57B85F" w14:textId="77777777" w:rsidR="0024362B" w:rsidRDefault="00346747">
      <w:pPr>
        <w:spacing w:line="360" w:lineRule="auto"/>
        <w:jc w:val="both"/>
        <w:rPr>
          <w:rtl/>
        </w:rPr>
      </w:pPr>
      <w:r>
        <w:rPr>
          <w:rFonts w:hint="eastAsia"/>
          <w:u w:val="single"/>
          <w:rtl/>
        </w:rPr>
        <w:t>ייחוס</w:t>
      </w:r>
      <w:r>
        <w:rPr>
          <w:u w:val="single"/>
          <w:rtl/>
        </w:rPr>
        <w:t xml:space="preserve"> התקיפה לנאשם מייד לאחר קרות האירוע:</w:t>
      </w:r>
    </w:p>
    <w:p w14:paraId="0F48CB24" w14:textId="77777777" w:rsidR="0024362B" w:rsidRDefault="0024362B">
      <w:pPr>
        <w:spacing w:line="360" w:lineRule="auto"/>
        <w:jc w:val="both"/>
        <w:rPr>
          <w:rtl/>
        </w:rPr>
      </w:pPr>
    </w:p>
    <w:p w14:paraId="76A5CCA6" w14:textId="77777777" w:rsidR="0024362B" w:rsidRDefault="00346747">
      <w:pPr>
        <w:spacing w:line="360" w:lineRule="auto"/>
        <w:jc w:val="both"/>
        <w:rPr>
          <w:rtl/>
        </w:rPr>
      </w:pPr>
      <w:r>
        <w:rPr>
          <w:rtl/>
        </w:rPr>
        <w:t xml:space="preserve">כבר משנמצאה </w:t>
      </w:r>
      <w:r>
        <w:rPr>
          <w:rFonts w:hint="eastAsia"/>
          <w:rtl/>
        </w:rPr>
        <w:t>לראשונה</w:t>
      </w:r>
      <w:r>
        <w:rPr>
          <w:rtl/>
        </w:rPr>
        <w:t xml:space="preserve"> ע"</w:t>
      </w:r>
      <w:r>
        <w:rPr>
          <w:rFonts w:hint="eastAsia"/>
          <w:rtl/>
        </w:rPr>
        <w:t>י</w:t>
      </w:r>
      <w:r>
        <w:rPr>
          <w:rtl/>
        </w:rPr>
        <w:t xml:space="preserve"> עוברי אורח כשהיא עירומה, חבולה, פצועה ושותתת דם, ציינה המתלוננת </w:t>
      </w:r>
      <w:r>
        <w:rPr>
          <w:rFonts w:hint="eastAsia"/>
          <w:rtl/>
        </w:rPr>
        <w:t>את</w:t>
      </w:r>
      <w:r>
        <w:rPr>
          <w:rtl/>
        </w:rPr>
        <w:t xml:space="preserve"> שמו </w:t>
      </w:r>
      <w:r>
        <w:rPr>
          <w:rFonts w:hint="cs"/>
          <w:rtl/>
        </w:rPr>
        <w:t xml:space="preserve">של הנאשם </w:t>
      </w:r>
      <w:r>
        <w:rPr>
          <w:rtl/>
        </w:rPr>
        <w:t>כמי שאנס אותה ("</w:t>
      </w:r>
      <w:r>
        <w:rPr>
          <w:rFonts w:hint="eastAsia"/>
          <w:rtl/>
        </w:rPr>
        <w:t>חמודי</w:t>
      </w:r>
      <w:r>
        <w:rPr>
          <w:rFonts w:hint="cs"/>
          <w:rtl/>
        </w:rPr>
        <w:t xml:space="preserve"> זערורה מטמרה" ), (ראה הודעת הנד ח'טיב {ת/6}) </w:t>
      </w:r>
      <w:r>
        <w:rPr>
          <w:rtl/>
        </w:rPr>
        <w:t xml:space="preserve"> </w:t>
      </w:r>
    </w:p>
    <w:p w14:paraId="51A8F713" w14:textId="77777777" w:rsidR="0024362B" w:rsidRDefault="006D3A6B">
      <w:pPr>
        <w:spacing w:line="360" w:lineRule="auto"/>
        <w:jc w:val="both"/>
        <w:rPr>
          <w:rtl/>
        </w:rPr>
      </w:pPr>
      <w:r>
        <w:rPr>
          <w:rFonts w:hint="eastAsia"/>
          <w:rtl/>
        </w:rPr>
        <w:t xml:space="preserve"> </w:t>
      </w:r>
    </w:p>
    <w:p w14:paraId="5A1B7263" w14:textId="77777777" w:rsidR="0024362B" w:rsidRDefault="00346747">
      <w:pPr>
        <w:spacing w:line="360" w:lineRule="auto"/>
        <w:jc w:val="both"/>
        <w:rPr>
          <w:rtl/>
        </w:rPr>
      </w:pPr>
      <w:r>
        <w:rPr>
          <w:rFonts w:hint="cs"/>
          <w:rtl/>
        </w:rPr>
        <w:t xml:space="preserve">בכגון דא,  ייחס המחוקק אמינות מיוחדת לדברים אשר נאמרו ע"י קורבן עבירת אלימות בסמוך לאחר המעשה,  עד כי החריג אמירות אלו מהכלל הראייתי הפוסל עדות מפי השמועה והגדיר אותן כקבילות אף אם שמע אותן בית המשפט מכלי שני (ר' </w:t>
      </w:r>
      <w:hyperlink r:id="rId26" w:history="1">
        <w:r w:rsidR="0013217E" w:rsidRPr="0013217E">
          <w:rPr>
            <w:color w:val="0000FF"/>
            <w:u w:val="single"/>
            <w:rtl/>
          </w:rPr>
          <w:t>סע' 10</w:t>
        </w:r>
      </w:hyperlink>
      <w:r>
        <w:rPr>
          <w:rFonts w:hint="cs"/>
          <w:rtl/>
        </w:rPr>
        <w:t xml:space="preserve"> ל</w:t>
      </w:r>
      <w:hyperlink r:id="rId27" w:history="1">
        <w:r w:rsidR="006D3A6B" w:rsidRPr="006D3A6B">
          <w:rPr>
            <w:rStyle w:val="Hyperlink"/>
            <w:rtl/>
          </w:rPr>
          <w:t>פקודת הראיות</w:t>
        </w:r>
      </w:hyperlink>
      <w:r w:rsidRPr="003C24A0">
        <w:rPr>
          <w:color w:val="000000"/>
          <w:rtl/>
        </w:rPr>
        <w:t>)</w:t>
      </w:r>
      <w:r>
        <w:rPr>
          <w:rFonts w:hint="cs"/>
          <w:rtl/>
        </w:rPr>
        <w:t>.</w:t>
      </w:r>
    </w:p>
    <w:p w14:paraId="6A001BAD" w14:textId="77777777" w:rsidR="0024362B" w:rsidRDefault="0024362B">
      <w:pPr>
        <w:spacing w:line="360" w:lineRule="auto"/>
        <w:ind w:firstLine="720"/>
        <w:jc w:val="both"/>
        <w:rPr>
          <w:rtl/>
        </w:rPr>
      </w:pPr>
    </w:p>
    <w:p w14:paraId="2132A247" w14:textId="77777777" w:rsidR="0024362B" w:rsidRDefault="00346747">
      <w:pPr>
        <w:spacing w:line="360" w:lineRule="auto"/>
        <w:jc w:val="both"/>
        <w:rPr>
          <w:rtl/>
        </w:rPr>
      </w:pPr>
      <w:r>
        <w:rPr>
          <w:rFonts w:hint="cs"/>
          <w:rtl/>
        </w:rPr>
        <w:t>בענייננו, מששמע בית המשפט אמירות המפלילות את הנאשם מכלי ראשון מפי המתלוננת עצמה,  מייד לאחר האירוע,  כשהיא פצועה וחבולה,  ניתן להקיש מהרציונל העומד מאחורי כלל ראייתי זה (</w:t>
      </w:r>
      <w:r>
        <w:t>res jesta</w:t>
      </w:r>
      <w:r>
        <w:rPr>
          <w:rFonts w:hint="cs"/>
          <w:rtl/>
        </w:rPr>
        <w:t xml:space="preserve">) לעניין המשקל שיש לייחס לדברי המתלוננת. </w:t>
      </w:r>
    </w:p>
    <w:p w14:paraId="2E883CE2" w14:textId="77777777" w:rsidR="0024362B" w:rsidRDefault="0024362B">
      <w:pPr>
        <w:spacing w:line="360" w:lineRule="auto"/>
        <w:ind w:firstLine="720"/>
        <w:jc w:val="both"/>
        <w:rPr>
          <w:rtl/>
        </w:rPr>
      </w:pPr>
    </w:p>
    <w:p w14:paraId="3B9481B1" w14:textId="77777777" w:rsidR="0024362B" w:rsidRDefault="00346747">
      <w:pPr>
        <w:spacing w:line="360" w:lineRule="auto"/>
        <w:jc w:val="both"/>
        <w:rPr>
          <w:rtl/>
        </w:rPr>
      </w:pPr>
      <w:r>
        <w:rPr>
          <w:rFonts w:hint="eastAsia"/>
          <w:rtl/>
        </w:rPr>
        <w:t>ניתן</w:t>
      </w:r>
      <w:r>
        <w:rPr>
          <w:rtl/>
        </w:rPr>
        <w:t xml:space="preserve"> לומר כי עדותה של </w:t>
      </w:r>
      <w:r>
        <w:rPr>
          <w:rFonts w:hint="eastAsia"/>
          <w:rtl/>
        </w:rPr>
        <w:t>המתלוננת</w:t>
      </w:r>
      <w:r>
        <w:rPr>
          <w:rtl/>
        </w:rPr>
        <w:t>, הייתה קוהרנטית,</w:t>
      </w:r>
      <w:r>
        <w:t xml:space="preserve"> </w:t>
      </w:r>
      <w:r>
        <w:rPr>
          <w:rFonts w:hint="eastAsia"/>
          <w:rtl/>
        </w:rPr>
        <w:t>קולחת</w:t>
      </w:r>
      <w:r>
        <w:rPr>
          <w:rtl/>
        </w:rPr>
        <w:t xml:space="preserve">, בעלת היגיון פנימי, והשתלבה במסכת הראיות </w:t>
      </w:r>
      <w:r>
        <w:rPr>
          <w:rFonts w:hint="eastAsia"/>
          <w:rtl/>
        </w:rPr>
        <w:t>שנפרשה</w:t>
      </w:r>
      <w:r>
        <w:rPr>
          <w:rtl/>
        </w:rPr>
        <w:t xml:space="preserve"> בפנינו</w:t>
      </w:r>
      <w:r>
        <w:rPr>
          <w:rFonts w:hint="cs"/>
          <w:rtl/>
        </w:rPr>
        <w:t>,  כפי שנראה להלן.</w:t>
      </w:r>
    </w:p>
    <w:p w14:paraId="4B404A1A" w14:textId="77777777" w:rsidR="0024362B" w:rsidRDefault="0024362B">
      <w:pPr>
        <w:spacing w:line="360" w:lineRule="auto"/>
        <w:jc w:val="both"/>
        <w:rPr>
          <w:rtl/>
        </w:rPr>
      </w:pPr>
    </w:p>
    <w:p w14:paraId="7C67A960" w14:textId="77777777" w:rsidR="0024362B" w:rsidRDefault="00346747">
      <w:pPr>
        <w:spacing w:line="360" w:lineRule="auto"/>
        <w:jc w:val="both"/>
        <w:rPr>
          <w:u w:val="single"/>
          <w:rtl/>
        </w:rPr>
      </w:pPr>
      <w:r>
        <w:rPr>
          <w:rFonts w:hint="eastAsia"/>
          <w:u w:val="single"/>
          <w:rtl/>
        </w:rPr>
        <w:t>הממצאים</w:t>
      </w:r>
      <w:r>
        <w:rPr>
          <w:u w:val="single"/>
          <w:rtl/>
        </w:rPr>
        <w:t xml:space="preserve"> בזירת האירוע והחבלות על גוף המתלוננת:</w:t>
      </w:r>
    </w:p>
    <w:p w14:paraId="2FD9B13A" w14:textId="77777777" w:rsidR="0024362B" w:rsidRDefault="006D3A6B">
      <w:pPr>
        <w:spacing w:line="360" w:lineRule="auto"/>
        <w:jc w:val="both"/>
        <w:rPr>
          <w:rtl/>
        </w:rPr>
      </w:pPr>
      <w:r>
        <w:rPr>
          <w:rFonts w:hint="eastAsia"/>
          <w:rtl/>
        </w:rPr>
        <w:t xml:space="preserve"> </w:t>
      </w:r>
    </w:p>
    <w:p w14:paraId="4D70C088" w14:textId="77777777" w:rsidR="0024362B" w:rsidRDefault="00346747">
      <w:pPr>
        <w:spacing w:line="360" w:lineRule="auto"/>
        <w:jc w:val="both"/>
        <w:rPr>
          <w:rtl/>
        </w:rPr>
      </w:pPr>
      <w:r>
        <w:rPr>
          <w:rFonts w:hint="eastAsia"/>
          <w:rtl/>
        </w:rPr>
        <w:t>סימני</w:t>
      </w:r>
      <w:r>
        <w:rPr>
          <w:rtl/>
        </w:rPr>
        <w:t xml:space="preserve"> הדם </w:t>
      </w:r>
      <w:r>
        <w:rPr>
          <w:rFonts w:hint="eastAsia"/>
          <w:rtl/>
        </w:rPr>
        <w:t>אשר</w:t>
      </w:r>
      <w:r>
        <w:rPr>
          <w:rtl/>
        </w:rPr>
        <w:t xml:space="preserve"> נמצאו על האבן בזירה </w:t>
      </w:r>
      <w:r>
        <w:rPr>
          <w:rFonts w:hint="cs"/>
          <w:rtl/>
        </w:rPr>
        <w:t xml:space="preserve">תאמו </w:t>
      </w:r>
      <w:r>
        <w:rPr>
          <w:rFonts w:hint="eastAsia"/>
          <w:rtl/>
        </w:rPr>
        <w:t>את</w:t>
      </w:r>
      <w:r>
        <w:rPr>
          <w:rtl/>
        </w:rPr>
        <w:t xml:space="preserve"> דמה של המתלוננת (ת/106),</w:t>
      </w:r>
      <w:r>
        <w:rPr>
          <w:rFonts w:hint="cs"/>
          <w:rtl/>
        </w:rPr>
        <w:t xml:space="preserve"> תמונותיה </w:t>
      </w:r>
      <w:r>
        <w:rPr>
          <w:rFonts w:hint="eastAsia"/>
          <w:rtl/>
        </w:rPr>
        <w:t>בעת</w:t>
      </w:r>
      <w:r>
        <w:rPr>
          <w:rtl/>
        </w:rPr>
        <w:t xml:space="preserve"> אשפוזה בביה"</w:t>
      </w:r>
      <w:r>
        <w:rPr>
          <w:rFonts w:hint="eastAsia"/>
          <w:rtl/>
        </w:rPr>
        <w:t>ח</w:t>
      </w:r>
      <w:r>
        <w:rPr>
          <w:rtl/>
        </w:rPr>
        <w:t xml:space="preserve"> (ת/17) </w:t>
      </w:r>
      <w:r>
        <w:rPr>
          <w:rFonts w:hint="eastAsia"/>
          <w:u w:val="single"/>
          <w:rtl/>
        </w:rPr>
        <w:t>וגיליון</w:t>
      </w:r>
      <w:r>
        <w:rPr>
          <w:u w:val="single"/>
          <w:rtl/>
        </w:rPr>
        <w:t xml:space="preserve"> סיכום האשפוז (ת/8-ת/10)</w:t>
      </w:r>
      <w:r>
        <w:rPr>
          <w:rtl/>
        </w:rPr>
        <w:t xml:space="preserve"> </w:t>
      </w:r>
      <w:r>
        <w:rPr>
          <w:rFonts w:hint="eastAsia"/>
          <w:rtl/>
        </w:rPr>
        <w:t>מעידים</w:t>
      </w:r>
      <w:r>
        <w:rPr>
          <w:rtl/>
        </w:rPr>
        <w:t xml:space="preserve"> על האלימות הקשה והברוטאלית </w:t>
      </w:r>
      <w:r>
        <w:rPr>
          <w:rFonts w:hint="eastAsia"/>
          <w:rtl/>
        </w:rPr>
        <w:t>שהופעלה</w:t>
      </w:r>
      <w:r>
        <w:rPr>
          <w:rtl/>
        </w:rPr>
        <w:t xml:space="preserve"> כלפי המתלוננת. המתלוננת הובהלה לביה"</w:t>
      </w:r>
      <w:r>
        <w:rPr>
          <w:rFonts w:hint="eastAsia"/>
          <w:rtl/>
        </w:rPr>
        <w:t>ח</w:t>
      </w:r>
      <w:r>
        <w:rPr>
          <w:rtl/>
        </w:rPr>
        <w:t xml:space="preserve"> רמב"</w:t>
      </w:r>
      <w:r>
        <w:rPr>
          <w:rFonts w:hint="eastAsia"/>
          <w:rtl/>
        </w:rPr>
        <w:t>ם</w:t>
      </w:r>
      <w:r>
        <w:rPr>
          <w:rtl/>
        </w:rPr>
        <w:t xml:space="preserve"> כשהיא מונשמת, </w:t>
      </w:r>
      <w:r>
        <w:rPr>
          <w:rFonts w:hint="eastAsia"/>
          <w:rtl/>
        </w:rPr>
        <w:t>מורדמת</w:t>
      </w:r>
      <w:r>
        <w:rPr>
          <w:rtl/>
        </w:rPr>
        <w:t xml:space="preserve"> (ת/8), ופצועה בחזה, במצח ובזרוע (ת/9). לאחר בדיקות רפואיות נמצא כי היא סובלת </w:t>
      </w:r>
      <w:r>
        <w:rPr>
          <w:rFonts w:hint="eastAsia"/>
          <w:rtl/>
        </w:rPr>
        <w:t>מדימום</w:t>
      </w:r>
      <w:r>
        <w:rPr>
          <w:rtl/>
        </w:rPr>
        <w:t xml:space="preserve"> ושברים בחלקים שונים בגופה (ת/10). </w:t>
      </w:r>
    </w:p>
    <w:p w14:paraId="7996FFAA" w14:textId="77777777" w:rsidR="0024362B" w:rsidRDefault="006D3A6B">
      <w:pPr>
        <w:spacing w:line="360" w:lineRule="auto"/>
        <w:ind w:firstLine="720"/>
        <w:jc w:val="both"/>
        <w:rPr>
          <w:rtl/>
        </w:rPr>
      </w:pPr>
      <w:r>
        <w:rPr>
          <w:rFonts w:hint="eastAsia"/>
          <w:rtl/>
        </w:rPr>
        <w:t xml:space="preserve"> </w:t>
      </w:r>
    </w:p>
    <w:p w14:paraId="30DB09EE" w14:textId="77777777" w:rsidR="0024362B" w:rsidRDefault="00346747">
      <w:pPr>
        <w:spacing w:line="360" w:lineRule="auto"/>
        <w:jc w:val="both"/>
        <w:rPr>
          <w:rtl/>
        </w:rPr>
      </w:pPr>
      <w:r>
        <w:rPr>
          <w:rFonts w:hint="eastAsia"/>
          <w:rtl/>
        </w:rPr>
        <w:t>עובדות</w:t>
      </w:r>
      <w:r>
        <w:rPr>
          <w:rtl/>
        </w:rPr>
        <w:t xml:space="preserve"> אל</w:t>
      </w:r>
      <w:r>
        <w:rPr>
          <w:rFonts w:hint="cs"/>
          <w:rtl/>
        </w:rPr>
        <w:t>ו</w:t>
      </w:r>
      <w:r>
        <w:rPr>
          <w:rtl/>
        </w:rPr>
        <w:t xml:space="preserve"> מתיישבות עם </w:t>
      </w:r>
      <w:r>
        <w:rPr>
          <w:rFonts w:hint="eastAsia"/>
          <w:rtl/>
        </w:rPr>
        <w:t>תיאורה</w:t>
      </w:r>
      <w:r>
        <w:rPr>
          <w:rtl/>
        </w:rPr>
        <w:t xml:space="preserve"> של המתלוננת באשר לאלימות הקשה שספגה מידי הנאשם, ובכלל זה, הדקירות שדקר </w:t>
      </w:r>
      <w:r>
        <w:rPr>
          <w:rFonts w:hint="eastAsia"/>
          <w:rtl/>
        </w:rPr>
        <w:t>אותה</w:t>
      </w:r>
      <w:r>
        <w:rPr>
          <w:rtl/>
        </w:rPr>
        <w:t xml:space="preserve"> באמצעות החפץ החד שאחז בידו, והפציעות שפצע אותה בראשה בעזרת אבן שהטיח בה.</w:t>
      </w:r>
    </w:p>
    <w:p w14:paraId="5E18BBF6" w14:textId="77777777" w:rsidR="0024362B" w:rsidRDefault="0024362B">
      <w:pPr>
        <w:spacing w:line="360" w:lineRule="auto"/>
        <w:ind w:firstLine="720"/>
        <w:jc w:val="both"/>
        <w:rPr>
          <w:rtl/>
        </w:rPr>
      </w:pPr>
    </w:p>
    <w:p w14:paraId="75EFB7A9" w14:textId="77777777" w:rsidR="0024362B" w:rsidRDefault="00346747">
      <w:pPr>
        <w:spacing w:line="360" w:lineRule="auto"/>
        <w:jc w:val="both"/>
        <w:rPr>
          <w:rtl/>
        </w:rPr>
      </w:pPr>
      <w:r>
        <w:rPr>
          <w:rFonts w:hint="eastAsia"/>
          <w:rtl/>
        </w:rPr>
        <w:t>איני</w:t>
      </w:r>
      <w:r>
        <w:rPr>
          <w:rtl/>
        </w:rPr>
        <w:t xml:space="preserve"> מתעלם </w:t>
      </w:r>
      <w:r>
        <w:rPr>
          <w:rFonts w:hint="cs"/>
          <w:rtl/>
        </w:rPr>
        <w:t xml:space="preserve"> מהנ</w:t>
      </w:r>
      <w:r>
        <w:rPr>
          <w:rtl/>
        </w:rPr>
        <w:t xml:space="preserve">אמר בהודעת המתלוננת נ/5 ולעדויות עוברי אורח אשר פגשו במתלוננת </w:t>
      </w:r>
      <w:r>
        <w:rPr>
          <w:rFonts w:hint="eastAsia"/>
          <w:rtl/>
        </w:rPr>
        <w:t>לאחר</w:t>
      </w:r>
      <w:r>
        <w:rPr>
          <w:rtl/>
        </w:rPr>
        <w:t xml:space="preserve"> מנוסתה, ומהן עולה כי המתלוננת השתמשה בלשון רבים ואמרה "</w:t>
      </w:r>
      <w:r>
        <w:rPr>
          <w:rFonts w:hint="eastAsia"/>
          <w:rtl/>
        </w:rPr>
        <w:t>תקפו</w:t>
      </w:r>
      <w:r>
        <w:rPr>
          <w:rtl/>
        </w:rPr>
        <w:t xml:space="preserve">" </w:t>
      </w:r>
      <w:r>
        <w:rPr>
          <w:rFonts w:hint="eastAsia"/>
          <w:rtl/>
        </w:rPr>
        <w:t>ו</w:t>
      </w:r>
      <w:r>
        <w:rPr>
          <w:rtl/>
        </w:rPr>
        <w:t xml:space="preserve"> "</w:t>
      </w:r>
      <w:r>
        <w:rPr>
          <w:rFonts w:hint="eastAsia"/>
          <w:rtl/>
        </w:rPr>
        <w:t>אנסו</w:t>
      </w:r>
      <w:r>
        <w:rPr>
          <w:rtl/>
        </w:rPr>
        <w:t xml:space="preserve">" (ת/111, ת/5) . </w:t>
      </w:r>
    </w:p>
    <w:p w14:paraId="0865D2CC" w14:textId="77777777" w:rsidR="0024362B" w:rsidRDefault="006D3A6B">
      <w:pPr>
        <w:spacing w:line="360" w:lineRule="auto"/>
        <w:jc w:val="both"/>
        <w:rPr>
          <w:rtl/>
        </w:rPr>
      </w:pPr>
      <w:r>
        <w:rPr>
          <w:rFonts w:hint="eastAsia"/>
          <w:rtl/>
        </w:rPr>
        <w:t xml:space="preserve"> </w:t>
      </w:r>
    </w:p>
    <w:p w14:paraId="45548E16" w14:textId="77777777" w:rsidR="0024362B" w:rsidRDefault="00346747">
      <w:pPr>
        <w:spacing w:line="360" w:lineRule="auto"/>
        <w:jc w:val="both"/>
        <w:rPr>
          <w:rtl/>
        </w:rPr>
      </w:pPr>
      <w:r>
        <w:rPr>
          <w:rFonts w:hint="cs"/>
          <w:rtl/>
        </w:rPr>
        <w:t xml:space="preserve">אולם,  </w:t>
      </w:r>
      <w:r>
        <w:rPr>
          <w:rtl/>
        </w:rPr>
        <w:t>ההודעה</w:t>
      </w:r>
      <w:r>
        <w:rPr>
          <w:rFonts w:hint="cs"/>
          <w:rtl/>
        </w:rPr>
        <w:t xml:space="preserve"> הנ"ל </w:t>
      </w:r>
      <w:r>
        <w:rPr>
          <w:rtl/>
        </w:rPr>
        <w:t xml:space="preserve"> (נ/5) נגבתה על ידי החוקר, אשר יפרח, אשר לא היה אמון על חקירת האירוע נשוא כתב </w:t>
      </w:r>
      <w:r>
        <w:rPr>
          <w:rFonts w:hint="eastAsia"/>
          <w:rtl/>
        </w:rPr>
        <w:t>האישום</w:t>
      </w:r>
      <w:r>
        <w:rPr>
          <w:rtl/>
        </w:rPr>
        <w:t xml:space="preserve"> , אלא על חקירת </w:t>
      </w:r>
      <w:r>
        <w:rPr>
          <w:rFonts w:hint="cs"/>
          <w:rtl/>
        </w:rPr>
        <w:t>חשד לניסיון נוסף לפגוע במתלוננת (</w:t>
      </w:r>
      <w:r>
        <w:rPr>
          <w:rFonts w:hint="eastAsia"/>
          <w:rtl/>
        </w:rPr>
        <w:t>ביקורו</w:t>
      </w:r>
      <w:r>
        <w:rPr>
          <w:rtl/>
        </w:rPr>
        <w:t xml:space="preserve"> של אדם זר, </w:t>
      </w:r>
      <w:r>
        <w:rPr>
          <w:rFonts w:hint="eastAsia"/>
          <w:rtl/>
        </w:rPr>
        <w:t>שהזדהה</w:t>
      </w:r>
      <w:r>
        <w:rPr>
          <w:rtl/>
        </w:rPr>
        <w:t xml:space="preserve"> כעורך דין, בחדר בו אושפזה המתלוננת בביה"</w:t>
      </w:r>
      <w:r>
        <w:rPr>
          <w:rFonts w:hint="eastAsia"/>
          <w:rtl/>
        </w:rPr>
        <w:t>ח</w:t>
      </w:r>
      <w:r>
        <w:rPr>
          <w:rtl/>
        </w:rPr>
        <w:t xml:space="preserve">, והחשד כי אותו אדם התכוון </w:t>
      </w:r>
      <w:r>
        <w:rPr>
          <w:rFonts w:hint="eastAsia"/>
          <w:rtl/>
        </w:rPr>
        <w:t>לפגוע</w:t>
      </w:r>
      <w:r>
        <w:rPr>
          <w:rtl/>
        </w:rPr>
        <w:t xml:space="preserve"> בה</w:t>
      </w:r>
      <w:r>
        <w:rPr>
          <w:rFonts w:hint="cs"/>
          <w:rtl/>
        </w:rPr>
        <w:t>).</w:t>
      </w:r>
      <w:r>
        <w:rPr>
          <w:rtl/>
        </w:rPr>
        <w:t xml:space="preserve"> </w:t>
      </w:r>
      <w:r>
        <w:rPr>
          <w:rFonts w:hint="cs"/>
          <w:rtl/>
        </w:rPr>
        <w:t xml:space="preserve">  </w:t>
      </w:r>
      <w:r>
        <w:rPr>
          <w:rtl/>
        </w:rPr>
        <w:t xml:space="preserve">משכך, החוקר לא התייחס בחקירתו לפרטי האירוע נשוא כתב האישום ולא הרחיב </w:t>
      </w:r>
      <w:r>
        <w:rPr>
          <w:rFonts w:hint="eastAsia"/>
          <w:rtl/>
        </w:rPr>
        <w:t>בשאלה</w:t>
      </w:r>
      <w:r>
        <w:rPr>
          <w:rtl/>
        </w:rPr>
        <w:t xml:space="preserve"> לגבי זהות התוקפים</w:t>
      </w:r>
      <w:r>
        <w:rPr>
          <w:rFonts w:hint="cs"/>
          <w:rtl/>
        </w:rPr>
        <w:t>.</w:t>
      </w:r>
      <w:r>
        <w:rPr>
          <w:rtl/>
        </w:rPr>
        <w:t xml:space="preserve"> </w:t>
      </w:r>
      <w:r>
        <w:rPr>
          <w:rFonts w:hint="cs"/>
          <w:rtl/>
        </w:rPr>
        <w:t xml:space="preserve"> </w:t>
      </w:r>
      <w:r>
        <w:rPr>
          <w:rtl/>
        </w:rPr>
        <w:t>ואכן</w:t>
      </w:r>
      <w:r>
        <w:rPr>
          <w:rFonts w:hint="cs"/>
          <w:rtl/>
        </w:rPr>
        <w:t>,</w:t>
      </w:r>
      <w:r>
        <w:rPr>
          <w:rtl/>
        </w:rPr>
        <w:t xml:space="preserve"> מעדותו  </w:t>
      </w:r>
      <w:r>
        <w:rPr>
          <w:rFonts w:hint="eastAsia"/>
          <w:rtl/>
        </w:rPr>
        <w:t>בפנינו</w:t>
      </w:r>
      <w:r>
        <w:rPr>
          <w:rtl/>
        </w:rPr>
        <w:t xml:space="preserve"> </w:t>
      </w:r>
      <w:r>
        <w:rPr>
          <w:rFonts w:hint="eastAsia"/>
          <w:rtl/>
        </w:rPr>
        <w:t>עולה</w:t>
      </w:r>
      <w:r>
        <w:rPr>
          <w:rtl/>
        </w:rPr>
        <w:t xml:space="preserve"> כי המתלוננת לא נשאלה לגבי כוונתה כאשר דיברה בלשון רבים (עמ' 94 שור' 21-22</w:t>
      </w:r>
      <w:r>
        <w:rPr>
          <w:rFonts w:hint="cs"/>
          <w:rtl/>
        </w:rPr>
        <w:t xml:space="preserve"> לפרו'</w:t>
      </w:r>
      <w:r>
        <w:rPr>
          <w:rtl/>
        </w:rPr>
        <w:t xml:space="preserve">). </w:t>
      </w:r>
      <w:r>
        <w:rPr>
          <w:rFonts w:hint="cs"/>
          <w:rtl/>
        </w:rPr>
        <w:t xml:space="preserve"> </w:t>
      </w:r>
    </w:p>
    <w:p w14:paraId="57DBC1C0" w14:textId="77777777" w:rsidR="0024362B" w:rsidRDefault="0024362B">
      <w:pPr>
        <w:spacing w:line="360" w:lineRule="auto"/>
        <w:ind w:firstLine="720"/>
        <w:jc w:val="both"/>
        <w:rPr>
          <w:rtl/>
        </w:rPr>
      </w:pPr>
    </w:p>
    <w:p w14:paraId="24A4C1D6" w14:textId="77777777" w:rsidR="0024362B" w:rsidRDefault="00346747">
      <w:pPr>
        <w:spacing w:line="360" w:lineRule="auto"/>
        <w:jc w:val="both"/>
        <w:rPr>
          <w:rtl/>
        </w:rPr>
      </w:pPr>
      <w:r>
        <w:rPr>
          <w:rFonts w:hint="cs"/>
          <w:rtl/>
        </w:rPr>
        <w:t>עוד יודגשו דברי החוקר כי יתכנו מקרים בהם דוברי השפה הערבית משתמשים בשפה הערבית בלשון רבים ואולם, מתכוונים ליחיד (עמ' 95 שור' 9-11 לפרו').</w:t>
      </w:r>
    </w:p>
    <w:p w14:paraId="5FACF579" w14:textId="77777777" w:rsidR="0024362B" w:rsidRDefault="006D3A6B">
      <w:pPr>
        <w:spacing w:line="360" w:lineRule="auto"/>
        <w:jc w:val="both"/>
        <w:rPr>
          <w:rtl/>
        </w:rPr>
      </w:pPr>
      <w:r>
        <w:rPr>
          <w:rFonts w:hint="eastAsia"/>
          <w:rtl/>
        </w:rPr>
        <w:t xml:space="preserve"> </w:t>
      </w:r>
    </w:p>
    <w:p w14:paraId="09520EC8" w14:textId="77777777" w:rsidR="0024362B" w:rsidRDefault="00346747">
      <w:pPr>
        <w:pStyle w:val="BodyTextIndent"/>
        <w:spacing w:line="360" w:lineRule="auto"/>
        <w:ind w:firstLine="0"/>
        <w:jc w:val="both"/>
        <w:rPr>
          <w:rtl/>
        </w:rPr>
      </w:pPr>
      <w:r>
        <w:rPr>
          <w:rtl/>
        </w:rPr>
        <w:t xml:space="preserve">יש לזכור כי </w:t>
      </w:r>
      <w:r>
        <w:rPr>
          <w:rFonts w:hint="eastAsia"/>
          <w:rtl/>
        </w:rPr>
        <w:t>השיחה</w:t>
      </w:r>
      <w:r>
        <w:rPr>
          <w:rtl/>
        </w:rPr>
        <w:t xml:space="preserve"> עם חוקר</w:t>
      </w:r>
      <w:r>
        <w:rPr>
          <w:rFonts w:hint="cs"/>
          <w:rtl/>
        </w:rPr>
        <w:t xml:space="preserve"> המשטרה </w:t>
      </w:r>
      <w:r>
        <w:rPr>
          <w:rtl/>
        </w:rPr>
        <w:t xml:space="preserve"> נערכה בסמוך לאחר אשפוזה של המתלוננת </w:t>
      </w:r>
      <w:r>
        <w:rPr>
          <w:rFonts w:hint="cs"/>
          <w:rtl/>
        </w:rPr>
        <w:t xml:space="preserve">ובמהלך אשפוזה </w:t>
      </w:r>
      <w:r>
        <w:rPr>
          <w:rtl/>
        </w:rPr>
        <w:t xml:space="preserve">בבית החולים על כל הכרוך בכך </w:t>
      </w:r>
      <w:r>
        <w:rPr>
          <w:rFonts w:hint="eastAsia"/>
          <w:rtl/>
        </w:rPr>
        <w:t>באשר</w:t>
      </w:r>
      <w:r>
        <w:rPr>
          <w:rtl/>
        </w:rPr>
        <w:t xml:space="preserve"> למצבה, כמתואר בתיעוד הרפואי.</w:t>
      </w:r>
    </w:p>
    <w:p w14:paraId="2C0DD0BF" w14:textId="77777777" w:rsidR="0024362B" w:rsidRDefault="0024362B">
      <w:pPr>
        <w:pStyle w:val="BodyTextIndent"/>
        <w:spacing w:line="360" w:lineRule="auto"/>
        <w:jc w:val="both"/>
        <w:rPr>
          <w:rtl/>
        </w:rPr>
      </w:pPr>
    </w:p>
    <w:p w14:paraId="290DEACE" w14:textId="77777777" w:rsidR="0024362B" w:rsidRDefault="00346747">
      <w:pPr>
        <w:spacing w:line="360" w:lineRule="auto"/>
        <w:jc w:val="both"/>
        <w:rPr>
          <w:rtl/>
        </w:rPr>
      </w:pPr>
      <w:r>
        <w:rPr>
          <w:rtl/>
        </w:rPr>
        <w:t xml:space="preserve">כאשר נשאלה </w:t>
      </w:r>
      <w:r>
        <w:rPr>
          <w:rFonts w:hint="eastAsia"/>
          <w:rtl/>
        </w:rPr>
        <w:t>המתלוננת</w:t>
      </w:r>
      <w:r>
        <w:rPr>
          <w:rtl/>
        </w:rPr>
        <w:t xml:space="preserve"> בעדותה בפנינו ע"</w:t>
      </w:r>
      <w:r>
        <w:rPr>
          <w:rFonts w:hint="eastAsia"/>
          <w:rtl/>
        </w:rPr>
        <w:t>י</w:t>
      </w:r>
      <w:r>
        <w:rPr>
          <w:rtl/>
        </w:rPr>
        <w:t xml:space="preserve"> ב"</w:t>
      </w:r>
      <w:r>
        <w:rPr>
          <w:rFonts w:hint="eastAsia"/>
          <w:rtl/>
        </w:rPr>
        <w:t>כ</w:t>
      </w:r>
      <w:r>
        <w:rPr>
          <w:rtl/>
        </w:rPr>
        <w:t xml:space="preserve"> הנאשם לגבי כוונתה, זו השיבה:  </w:t>
      </w:r>
      <w:r>
        <w:rPr>
          <w:rFonts w:cs="Miriam"/>
          <w:rtl/>
        </w:rPr>
        <w:t>"</w:t>
      </w:r>
      <w:r>
        <w:rPr>
          <w:rFonts w:cs="Miriam" w:hint="eastAsia"/>
          <w:rtl/>
        </w:rPr>
        <w:t>לא</w:t>
      </w:r>
      <w:r>
        <w:rPr>
          <w:rFonts w:cs="Miriam"/>
          <w:rtl/>
        </w:rPr>
        <w:t xml:space="preserve">, אני לא התכוונתי שהיו כמה, זה היה רק </w:t>
      </w:r>
      <w:r>
        <w:rPr>
          <w:rFonts w:cs="Miriam" w:hint="eastAsia"/>
          <w:rtl/>
        </w:rPr>
        <w:t>אחד</w:t>
      </w:r>
      <w:r>
        <w:rPr>
          <w:rFonts w:cs="Miriam"/>
          <w:rtl/>
        </w:rPr>
        <w:t>"</w:t>
      </w:r>
      <w:r>
        <w:rPr>
          <w:rFonts w:hint="cs"/>
          <w:rtl/>
        </w:rPr>
        <w:t xml:space="preserve"> </w:t>
      </w:r>
      <w:r>
        <w:rPr>
          <w:rtl/>
        </w:rPr>
        <w:t>(עמ' 62 לפרו'; כמו כן ראה תשובה בעמ' 63 לפרו').</w:t>
      </w:r>
    </w:p>
    <w:p w14:paraId="15F5BC40" w14:textId="77777777" w:rsidR="0024362B" w:rsidRDefault="0024362B">
      <w:pPr>
        <w:spacing w:line="360" w:lineRule="auto"/>
        <w:ind w:firstLine="720"/>
        <w:jc w:val="both"/>
        <w:rPr>
          <w:rtl/>
        </w:rPr>
      </w:pPr>
    </w:p>
    <w:p w14:paraId="0F43ADCF" w14:textId="77777777" w:rsidR="0024362B" w:rsidRDefault="00346747">
      <w:pPr>
        <w:spacing w:line="360" w:lineRule="auto"/>
        <w:jc w:val="both"/>
        <w:rPr>
          <w:rtl/>
        </w:rPr>
      </w:pPr>
      <w:r>
        <w:rPr>
          <w:rFonts w:hint="eastAsia"/>
          <w:rtl/>
        </w:rPr>
        <w:t>המתלוננת</w:t>
      </w:r>
      <w:r>
        <w:rPr>
          <w:rtl/>
        </w:rPr>
        <w:t xml:space="preserve"> עמדה על דעתה באופן עקבי </w:t>
      </w:r>
      <w:r>
        <w:rPr>
          <w:rFonts w:hint="cs"/>
          <w:rtl/>
        </w:rPr>
        <w:t>כי הנאשם והוא בלבד היה התוקף</w:t>
      </w:r>
      <w:r>
        <w:rPr>
          <w:rtl/>
        </w:rPr>
        <w:t>: "</w:t>
      </w:r>
      <w:r>
        <w:rPr>
          <w:rFonts w:cs="Miriam" w:hint="eastAsia"/>
          <w:rtl/>
        </w:rPr>
        <w:t>אני</w:t>
      </w:r>
      <w:r>
        <w:rPr>
          <w:rFonts w:cs="Miriam"/>
          <w:rtl/>
        </w:rPr>
        <w:t xml:space="preserve"> כל הזמן אמרתי שאנס אותי ואני נתתי את השם </w:t>
      </w:r>
      <w:r>
        <w:rPr>
          <w:rFonts w:cs="Miriam" w:hint="eastAsia"/>
          <w:rtl/>
        </w:rPr>
        <w:t>שלו</w:t>
      </w:r>
      <w:r>
        <w:rPr>
          <w:rFonts w:cs="Miriam"/>
          <w:rtl/>
        </w:rPr>
        <w:t>"</w:t>
      </w:r>
      <w:r>
        <w:rPr>
          <w:rtl/>
        </w:rPr>
        <w:t xml:space="preserve"> (עמ' 64 לפרו').</w:t>
      </w:r>
    </w:p>
    <w:p w14:paraId="326F8769" w14:textId="77777777" w:rsidR="0024362B" w:rsidRDefault="006D3A6B">
      <w:pPr>
        <w:spacing w:line="360" w:lineRule="auto"/>
        <w:ind w:firstLine="720"/>
        <w:jc w:val="both"/>
        <w:rPr>
          <w:rtl/>
        </w:rPr>
      </w:pPr>
      <w:r>
        <w:rPr>
          <w:rFonts w:hint="eastAsia"/>
          <w:rtl/>
        </w:rPr>
        <w:t xml:space="preserve"> </w:t>
      </w:r>
    </w:p>
    <w:p w14:paraId="7BAA9D3C" w14:textId="77777777" w:rsidR="0024362B" w:rsidRDefault="00346747">
      <w:pPr>
        <w:spacing w:line="360" w:lineRule="auto"/>
        <w:jc w:val="both"/>
        <w:rPr>
          <w:rtl/>
        </w:rPr>
      </w:pPr>
      <w:r>
        <w:rPr>
          <w:rFonts w:hint="cs"/>
          <w:rtl/>
        </w:rPr>
        <w:t>בדומה,  גם עוברי האורח אשר שמעו את המתלוננת משתמשת,  לכאורה, בלשון רבים, בתכוף לאחר האירוע ("אנסו אותי", "תקפו אותי"),  ציינו כי נקבה ב</w:t>
      </w:r>
      <w:r>
        <w:rPr>
          <w:rtl/>
        </w:rPr>
        <w:t xml:space="preserve">שמו של הנאשם. העדה הנד ח'טיב, </w:t>
      </w:r>
      <w:r>
        <w:rPr>
          <w:rFonts w:hint="cs"/>
          <w:rtl/>
        </w:rPr>
        <w:t xml:space="preserve">למשל,  </w:t>
      </w:r>
      <w:r>
        <w:rPr>
          <w:rtl/>
        </w:rPr>
        <w:t xml:space="preserve">העידה כי </w:t>
      </w:r>
      <w:r>
        <w:rPr>
          <w:rFonts w:hint="eastAsia"/>
          <w:rtl/>
        </w:rPr>
        <w:t>שמעה</w:t>
      </w:r>
      <w:r>
        <w:rPr>
          <w:rtl/>
        </w:rPr>
        <w:t xml:space="preserve"> את המתלוננת אומרת שחמודי זערור מטמרה הוא שתק</w:t>
      </w:r>
      <w:r>
        <w:rPr>
          <w:rFonts w:hint="cs"/>
          <w:rtl/>
        </w:rPr>
        <w:t xml:space="preserve">ף </w:t>
      </w:r>
      <w:r>
        <w:rPr>
          <w:rtl/>
        </w:rPr>
        <w:t>ודקר</w:t>
      </w:r>
      <w:r>
        <w:rPr>
          <w:rFonts w:hint="cs"/>
          <w:rtl/>
        </w:rPr>
        <w:t xml:space="preserve"> אותה,  ו</w:t>
      </w:r>
      <w:r>
        <w:rPr>
          <w:rtl/>
        </w:rPr>
        <w:t xml:space="preserve">הלוא הוא הנאשם </w:t>
      </w:r>
      <w:r>
        <w:rPr>
          <w:rFonts w:hint="eastAsia"/>
          <w:rtl/>
        </w:rPr>
        <w:t>שבפנינו</w:t>
      </w:r>
      <w:r>
        <w:rPr>
          <w:rtl/>
        </w:rPr>
        <w:t xml:space="preserve"> (עמ' 15 שור' 8</w:t>
      </w:r>
      <w:r>
        <w:rPr>
          <w:rFonts w:hint="cs"/>
          <w:rtl/>
        </w:rPr>
        <w:t xml:space="preserve"> לפרו'</w:t>
      </w:r>
      <w:r>
        <w:rPr>
          <w:rtl/>
        </w:rPr>
        <w:t>).</w:t>
      </w:r>
    </w:p>
    <w:p w14:paraId="5B5EFBAF" w14:textId="77777777" w:rsidR="0024362B" w:rsidRDefault="0024362B">
      <w:pPr>
        <w:spacing w:line="360" w:lineRule="auto"/>
        <w:ind w:firstLine="720"/>
        <w:jc w:val="both"/>
        <w:rPr>
          <w:rtl/>
        </w:rPr>
      </w:pPr>
    </w:p>
    <w:p w14:paraId="65EA5033" w14:textId="77777777" w:rsidR="0024362B" w:rsidRDefault="00346747">
      <w:pPr>
        <w:spacing w:line="360" w:lineRule="auto"/>
        <w:jc w:val="both"/>
        <w:rPr>
          <w:rtl/>
        </w:rPr>
      </w:pPr>
      <w:r>
        <w:rPr>
          <w:rFonts w:hint="eastAsia"/>
          <w:rtl/>
        </w:rPr>
        <w:t>על</w:t>
      </w:r>
      <w:r>
        <w:rPr>
          <w:rtl/>
        </w:rPr>
        <w:t xml:space="preserve"> כך יש להוסיף את דברי </w:t>
      </w:r>
      <w:r>
        <w:rPr>
          <w:rFonts w:hint="eastAsia"/>
          <w:rtl/>
        </w:rPr>
        <w:t>העדה</w:t>
      </w:r>
      <w:r>
        <w:rPr>
          <w:rtl/>
        </w:rPr>
        <w:t xml:space="preserve"> הנוספת שהגיעה למקום בסמוך לאירוע, סאמר חטיב מכפר טמרה, אשר העידה כי נשאלה </w:t>
      </w:r>
      <w:r>
        <w:rPr>
          <w:rFonts w:hint="eastAsia"/>
          <w:rtl/>
        </w:rPr>
        <w:t>על</w:t>
      </w:r>
      <w:r>
        <w:rPr>
          <w:rtl/>
        </w:rPr>
        <w:t xml:space="preserve"> ידי  </w:t>
      </w:r>
      <w:r>
        <w:rPr>
          <w:rFonts w:hint="eastAsia"/>
          <w:rtl/>
        </w:rPr>
        <w:t>האנשים</w:t>
      </w:r>
      <w:r>
        <w:rPr>
          <w:rtl/>
        </w:rPr>
        <w:t xml:space="preserve"> שהתאספו סביב המתלוננת אם </w:t>
      </w:r>
      <w:r>
        <w:rPr>
          <w:rFonts w:hint="eastAsia"/>
          <w:rtl/>
        </w:rPr>
        <w:t>היא</w:t>
      </w:r>
      <w:r>
        <w:rPr>
          <w:rtl/>
        </w:rPr>
        <w:t xml:space="preserve"> מכירה משפחה בשם זערור</w:t>
      </w:r>
      <w:r>
        <w:rPr>
          <w:rFonts w:hint="cs"/>
          <w:rtl/>
        </w:rPr>
        <w:t>ה</w:t>
      </w:r>
      <w:r>
        <w:rPr>
          <w:rtl/>
        </w:rPr>
        <w:t xml:space="preserve"> מטמרה, והשיבה בשלילה (עמ' 16, שור' 3 לפרו').  </w:t>
      </w:r>
    </w:p>
    <w:p w14:paraId="69139662" w14:textId="77777777" w:rsidR="0024362B" w:rsidRDefault="0024362B">
      <w:pPr>
        <w:spacing w:line="360" w:lineRule="auto"/>
        <w:jc w:val="both"/>
        <w:rPr>
          <w:rtl/>
        </w:rPr>
      </w:pPr>
    </w:p>
    <w:p w14:paraId="2F7D0FFC" w14:textId="77777777" w:rsidR="0024362B" w:rsidRDefault="0024362B">
      <w:pPr>
        <w:spacing w:line="360" w:lineRule="auto"/>
        <w:jc w:val="both"/>
        <w:rPr>
          <w:rtl/>
        </w:rPr>
      </w:pPr>
    </w:p>
    <w:p w14:paraId="6BDAFCFA" w14:textId="77777777" w:rsidR="0024362B" w:rsidRDefault="0024362B">
      <w:pPr>
        <w:spacing w:line="360" w:lineRule="auto"/>
        <w:jc w:val="both"/>
        <w:rPr>
          <w:rtl/>
        </w:rPr>
      </w:pPr>
    </w:p>
    <w:p w14:paraId="4B27F922" w14:textId="77777777" w:rsidR="0024362B" w:rsidRDefault="00346747">
      <w:pPr>
        <w:spacing w:line="360" w:lineRule="auto"/>
        <w:jc w:val="both"/>
        <w:rPr>
          <w:rtl/>
        </w:rPr>
      </w:pPr>
      <w:r>
        <w:rPr>
          <w:rFonts w:hint="cs"/>
          <w:rtl/>
        </w:rPr>
        <w:t>בנוסף לאמור, מן הראוי לציין כי</w:t>
      </w:r>
      <w:r>
        <w:rPr>
          <w:rtl/>
        </w:rPr>
        <w:t xml:space="preserve">, יום לאחר קרות </w:t>
      </w:r>
      <w:r>
        <w:rPr>
          <w:rFonts w:hint="eastAsia"/>
          <w:rtl/>
        </w:rPr>
        <w:t>האירוע</w:t>
      </w:r>
      <w:r>
        <w:rPr>
          <w:rtl/>
        </w:rPr>
        <w:t>, ב</w:t>
      </w:r>
      <w:r>
        <w:rPr>
          <w:rFonts w:hint="cs"/>
          <w:rtl/>
        </w:rPr>
        <w:t>עת</w:t>
      </w:r>
      <w:r>
        <w:rPr>
          <w:rtl/>
        </w:rPr>
        <w:t xml:space="preserve"> שהמתלוננת אושפזה במחלקה לטיפול נמרץ, נלקחה ממנה דגימת ציפורניים, </w:t>
      </w:r>
      <w:r>
        <w:rPr>
          <w:rFonts w:hint="eastAsia"/>
          <w:rtl/>
        </w:rPr>
        <w:t>היא</w:t>
      </w:r>
      <w:r>
        <w:rPr>
          <w:rtl/>
        </w:rPr>
        <w:t xml:space="preserve"> סיפרה לחוקר ארז שטייר כי אדם בשם חמודי זערור</w:t>
      </w:r>
      <w:r>
        <w:rPr>
          <w:rFonts w:hint="cs"/>
          <w:rtl/>
        </w:rPr>
        <w:t xml:space="preserve"> מטמרה תקף אותה וכי יש לו רכב פיג'ו בצבע לבן (ת/2). כמו כן בתמליל הודעתה של המתלוננת </w:t>
      </w:r>
      <w:r>
        <w:rPr>
          <w:rtl/>
        </w:rPr>
        <w:t xml:space="preserve">מיום 28.10.07 סיפרה </w:t>
      </w:r>
      <w:r>
        <w:rPr>
          <w:rFonts w:hint="eastAsia"/>
          <w:rtl/>
        </w:rPr>
        <w:t>לחוקרים</w:t>
      </w:r>
      <w:r>
        <w:rPr>
          <w:rtl/>
        </w:rPr>
        <w:t xml:space="preserve"> את פרטי האירוע, ציינה כי היא מכירה את הנאשם, הזכירה את שמו של חמודי </w:t>
      </w:r>
      <w:r>
        <w:rPr>
          <w:rFonts w:hint="eastAsia"/>
          <w:rtl/>
        </w:rPr>
        <w:t>זערור</w:t>
      </w:r>
      <w:r>
        <w:rPr>
          <w:rtl/>
        </w:rPr>
        <w:t xml:space="preserve"> וזיהתה אותו כמי שיש לו שדה לגידול ירקות בכניסה לטמרה (נ/1).  </w:t>
      </w:r>
    </w:p>
    <w:p w14:paraId="578D5FFF" w14:textId="77777777" w:rsidR="0024362B" w:rsidRDefault="0024362B">
      <w:pPr>
        <w:spacing w:line="360" w:lineRule="auto"/>
        <w:ind w:firstLine="720"/>
        <w:jc w:val="both"/>
        <w:rPr>
          <w:rtl/>
        </w:rPr>
      </w:pPr>
    </w:p>
    <w:p w14:paraId="65A8A0E3" w14:textId="77777777" w:rsidR="0024362B" w:rsidRDefault="00346747">
      <w:pPr>
        <w:spacing w:line="360" w:lineRule="auto"/>
        <w:jc w:val="both"/>
        <w:rPr>
          <w:rtl/>
        </w:rPr>
      </w:pPr>
      <w:r>
        <w:rPr>
          <w:rFonts w:hint="cs"/>
          <w:rtl/>
        </w:rPr>
        <w:t>דהיינו, ה</w:t>
      </w:r>
      <w:r>
        <w:rPr>
          <w:rFonts w:hint="eastAsia"/>
          <w:rtl/>
        </w:rPr>
        <w:t>מתלוננת</w:t>
      </w:r>
      <w:r>
        <w:rPr>
          <w:rtl/>
        </w:rPr>
        <w:t xml:space="preserve"> סיפקה מייד לאחר האירוע, אשר הוא כשלעצמו (לפי הראיות החפציות) ודאי שלא </w:t>
      </w:r>
      <w:r>
        <w:rPr>
          <w:rFonts w:hint="eastAsia"/>
          <w:rtl/>
        </w:rPr>
        <w:t>בוים</w:t>
      </w:r>
      <w:r>
        <w:rPr>
          <w:rtl/>
        </w:rPr>
        <w:t xml:space="preserve"> על ידה, פרטים מלאים וטובים על זהות התוקף, בכלל זה, שמו הפרטי של הנאשם, שם </w:t>
      </w:r>
      <w:r>
        <w:rPr>
          <w:rFonts w:hint="eastAsia"/>
          <w:rtl/>
        </w:rPr>
        <w:t>משפחתו</w:t>
      </w:r>
      <w:r>
        <w:rPr>
          <w:rtl/>
        </w:rPr>
        <w:t xml:space="preserve"> ופרטי זיהוי נוספים, (למשפחתו</w:t>
      </w:r>
      <w:r>
        <w:rPr>
          <w:rFonts w:hint="cs"/>
          <w:rtl/>
        </w:rPr>
        <w:t xml:space="preserve"> חלקת</w:t>
      </w:r>
      <w:r>
        <w:rPr>
          <w:rtl/>
        </w:rPr>
        <w:t xml:space="preserve"> שדה</w:t>
      </w:r>
      <w:r>
        <w:rPr>
          <w:rFonts w:hint="cs"/>
          <w:rtl/>
        </w:rPr>
        <w:t xml:space="preserve"> לגידו</w:t>
      </w:r>
      <w:r>
        <w:rPr>
          <w:rtl/>
        </w:rPr>
        <w:t xml:space="preserve">ל עגבניות בכניסה </w:t>
      </w:r>
      <w:r>
        <w:rPr>
          <w:rFonts w:hint="eastAsia"/>
          <w:rtl/>
        </w:rPr>
        <w:t>לטמרה</w:t>
      </w:r>
      <w:r>
        <w:rPr>
          <w:rtl/>
        </w:rPr>
        <w:t>, וכי הו</w:t>
      </w:r>
      <w:r>
        <w:rPr>
          <w:rFonts w:hint="cs"/>
          <w:rtl/>
        </w:rPr>
        <w:t>א</w:t>
      </w:r>
      <w:r>
        <w:rPr>
          <w:rtl/>
        </w:rPr>
        <w:t xml:space="preserve"> בעל רכב בצבע לבן).</w:t>
      </w:r>
    </w:p>
    <w:p w14:paraId="113109D9" w14:textId="77777777" w:rsidR="0024362B" w:rsidRDefault="0024362B">
      <w:pPr>
        <w:spacing w:line="360" w:lineRule="auto"/>
        <w:ind w:firstLine="720"/>
        <w:jc w:val="both"/>
        <w:rPr>
          <w:rtl/>
        </w:rPr>
      </w:pPr>
    </w:p>
    <w:p w14:paraId="21537418" w14:textId="77777777" w:rsidR="0024362B" w:rsidRDefault="00346747">
      <w:pPr>
        <w:spacing w:line="360" w:lineRule="auto"/>
        <w:jc w:val="both"/>
        <w:rPr>
          <w:rtl/>
        </w:rPr>
      </w:pPr>
      <w:r>
        <w:rPr>
          <w:rFonts w:hint="cs"/>
          <w:rtl/>
        </w:rPr>
        <w:t xml:space="preserve">על כן,  </w:t>
      </w:r>
      <w:r>
        <w:rPr>
          <w:rtl/>
        </w:rPr>
        <w:t xml:space="preserve">אין מדובר </w:t>
      </w:r>
      <w:r>
        <w:rPr>
          <w:rFonts w:hint="eastAsia"/>
          <w:rtl/>
        </w:rPr>
        <w:t>בסתירה</w:t>
      </w:r>
      <w:r>
        <w:rPr>
          <w:rtl/>
        </w:rPr>
        <w:t xml:space="preserve"> מהותית הפוגעת במהימנות עדותה של המתלוננת</w:t>
      </w:r>
      <w:r>
        <w:rPr>
          <w:rFonts w:hint="cs"/>
          <w:rtl/>
        </w:rPr>
        <w:t>.</w:t>
      </w:r>
    </w:p>
    <w:p w14:paraId="19998148" w14:textId="77777777" w:rsidR="0024362B" w:rsidRDefault="006D3A6B">
      <w:pPr>
        <w:spacing w:line="360" w:lineRule="auto"/>
        <w:jc w:val="both"/>
        <w:rPr>
          <w:rtl/>
        </w:rPr>
      </w:pPr>
      <w:r>
        <w:rPr>
          <w:rFonts w:hint="eastAsia"/>
          <w:rtl/>
        </w:rPr>
        <w:t xml:space="preserve"> </w:t>
      </w:r>
    </w:p>
    <w:p w14:paraId="3101625A" w14:textId="77777777" w:rsidR="0024362B" w:rsidRDefault="00346747">
      <w:pPr>
        <w:rPr>
          <w:u w:val="single"/>
          <w:rtl/>
        </w:rPr>
      </w:pPr>
      <w:r>
        <w:rPr>
          <w:rFonts w:hint="cs"/>
          <w:u w:val="single"/>
          <w:rtl/>
        </w:rPr>
        <w:t>זיהוי רכבו של הנאשם ע"י המתלוננת</w:t>
      </w:r>
    </w:p>
    <w:p w14:paraId="1D26DD35" w14:textId="77777777" w:rsidR="0024362B" w:rsidRDefault="0024362B">
      <w:pPr>
        <w:spacing w:line="360" w:lineRule="auto"/>
        <w:jc w:val="both"/>
        <w:rPr>
          <w:rtl/>
        </w:rPr>
      </w:pPr>
    </w:p>
    <w:p w14:paraId="7700EACE" w14:textId="77777777" w:rsidR="0024362B" w:rsidRDefault="00346747">
      <w:pPr>
        <w:spacing w:line="360" w:lineRule="auto"/>
        <w:jc w:val="both"/>
        <w:rPr>
          <w:rtl/>
        </w:rPr>
      </w:pPr>
      <w:r>
        <w:rPr>
          <w:rFonts w:hint="cs"/>
          <w:rtl/>
        </w:rPr>
        <w:t xml:space="preserve">לא התעלמתי מטענה נוספת שניתן להעלות כלפי מהימנות המתלוננת בדבר העובדה כי המתלוננת זיהתה את רכבו של הנאשם כרכב מסוג "פיג'ו",  בעוד שרכבו הוא מסוג "רנו". </w:t>
      </w:r>
    </w:p>
    <w:p w14:paraId="793CD5A5" w14:textId="77777777" w:rsidR="0024362B" w:rsidRDefault="0024362B">
      <w:pPr>
        <w:spacing w:line="360" w:lineRule="auto"/>
        <w:jc w:val="both"/>
        <w:rPr>
          <w:rtl/>
        </w:rPr>
      </w:pPr>
    </w:p>
    <w:p w14:paraId="2DDD220A" w14:textId="77777777" w:rsidR="0024362B" w:rsidRDefault="00346747">
      <w:pPr>
        <w:spacing w:line="360" w:lineRule="auto"/>
        <w:jc w:val="both"/>
        <w:rPr>
          <w:rtl/>
        </w:rPr>
      </w:pPr>
      <w:r>
        <w:rPr>
          <w:rFonts w:hint="cs"/>
          <w:rtl/>
        </w:rPr>
        <w:t>דין טענה זו להידחות.</w:t>
      </w:r>
    </w:p>
    <w:p w14:paraId="176FA04B" w14:textId="77777777" w:rsidR="0024362B" w:rsidRDefault="0024362B">
      <w:pPr>
        <w:spacing w:line="360" w:lineRule="auto"/>
        <w:jc w:val="both"/>
        <w:rPr>
          <w:rtl/>
        </w:rPr>
      </w:pPr>
    </w:p>
    <w:p w14:paraId="30651BBD" w14:textId="77777777" w:rsidR="0024362B" w:rsidRDefault="00346747">
      <w:pPr>
        <w:spacing w:line="360" w:lineRule="auto"/>
        <w:jc w:val="both"/>
        <w:rPr>
          <w:rtl/>
        </w:rPr>
      </w:pPr>
      <w:r>
        <w:rPr>
          <w:rFonts w:hint="cs"/>
          <w:rtl/>
        </w:rPr>
        <w:t xml:space="preserve">ראשית,  לאור גרסת הנאשם במשפטו,  לפיה אכן לקח את המתלוננת ברכבו ביום האירוע לחורשה על מנת לקיים איתה שם יחסי מין,  הרי שאין עוד מחלוקת כי המתלוננת אכן הייתה ברכבו של הנאשם ביום ובזמן האירוע. </w:t>
      </w:r>
    </w:p>
    <w:p w14:paraId="31E5E7DF" w14:textId="77777777" w:rsidR="0024362B" w:rsidRDefault="0024362B">
      <w:pPr>
        <w:spacing w:line="360" w:lineRule="auto"/>
        <w:jc w:val="both"/>
        <w:rPr>
          <w:rtl/>
        </w:rPr>
      </w:pPr>
    </w:p>
    <w:p w14:paraId="5BFD110E" w14:textId="77777777" w:rsidR="0024362B" w:rsidRDefault="00346747">
      <w:pPr>
        <w:spacing w:line="360" w:lineRule="auto"/>
        <w:jc w:val="both"/>
        <w:rPr>
          <w:b/>
          <w:bCs/>
          <w:sz w:val="28"/>
          <w:szCs w:val="28"/>
          <w:u w:val="single"/>
          <w:rtl/>
        </w:rPr>
      </w:pPr>
      <w:r>
        <w:rPr>
          <w:rFonts w:hint="cs"/>
          <w:rtl/>
        </w:rPr>
        <w:t xml:space="preserve">למעלה מן הצורך </w:t>
      </w:r>
      <w:r>
        <w:rPr>
          <w:rtl/>
        </w:rPr>
        <w:t xml:space="preserve"> </w:t>
      </w:r>
      <w:r>
        <w:rPr>
          <w:rFonts w:hint="cs"/>
          <w:rtl/>
        </w:rPr>
        <w:t>יצוין,</w:t>
      </w:r>
      <w:r>
        <w:rPr>
          <w:rtl/>
        </w:rPr>
        <w:t xml:space="preserve"> </w:t>
      </w:r>
      <w:r>
        <w:rPr>
          <w:rFonts w:hint="cs"/>
          <w:rtl/>
        </w:rPr>
        <w:t>כי מש</w:t>
      </w:r>
      <w:r>
        <w:rPr>
          <w:rtl/>
        </w:rPr>
        <w:t xml:space="preserve">נלקחה </w:t>
      </w:r>
      <w:r>
        <w:rPr>
          <w:rFonts w:hint="cs"/>
          <w:rtl/>
        </w:rPr>
        <w:t xml:space="preserve">המתלוננת </w:t>
      </w:r>
      <w:r>
        <w:rPr>
          <w:rtl/>
        </w:rPr>
        <w:t xml:space="preserve">על ידי החוקרים למגרש חניה </w:t>
      </w:r>
      <w:r>
        <w:rPr>
          <w:rFonts w:hint="eastAsia"/>
          <w:rtl/>
        </w:rPr>
        <w:t>משטרתי</w:t>
      </w:r>
      <w:r>
        <w:rPr>
          <w:rtl/>
        </w:rPr>
        <w:t xml:space="preserve"> בכדי לזהות את הרכב, אכן זיהתה </w:t>
      </w:r>
      <w:r>
        <w:rPr>
          <w:rFonts w:hint="cs"/>
          <w:rtl/>
        </w:rPr>
        <w:t xml:space="preserve">את רכבו של הנאשם </w:t>
      </w:r>
      <w:r>
        <w:rPr>
          <w:rtl/>
        </w:rPr>
        <w:t xml:space="preserve"> (ת/35)</w:t>
      </w:r>
      <w:r>
        <w:rPr>
          <w:rFonts w:hint="cs"/>
          <w:rtl/>
        </w:rPr>
        <w:t>.</w:t>
      </w:r>
      <w:r>
        <w:rPr>
          <w:rtl/>
        </w:rPr>
        <w:t xml:space="preserve">  </w:t>
      </w:r>
      <w:r>
        <w:rPr>
          <w:rFonts w:hint="cs"/>
          <w:rtl/>
        </w:rPr>
        <w:t>במעמד זה, חשפה המ</w:t>
      </w:r>
      <w:r>
        <w:rPr>
          <w:rtl/>
        </w:rPr>
        <w:t xml:space="preserve">תלוננת </w:t>
      </w:r>
      <w:r>
        <w:rPr>
          <w:rFonts w:hint="eastAsia"/>
          <w:rtl/>
        </w:rPr>
        <w:t>את</w:t>
      </w:r>
      <w:r>
        <w:rPr>
          <w:rtl/>
        </w:rPr>
        <w:t xml:space="preserve"> כיסוי ההגה ברכב והצביעה על מקום בו  </w:t>
      </w:r>
      <w:r>
        <w:rPr>
          <w:rFonts w:hint="eastAsia"/>
          <w:rtl/>
        </w:rPr>
        <w:t>לדבריה</w:t>
      </w:r>
      <w:r>
        <w:rPr>
          <w:rtl/>
        </w:rPr>
        <w:t xml:space="preserve"> </w:t>
      </w:r>
      <w:r>
        <w:rPr>
          <w:rFonts w:hint="eastAsia"/>
          <w:rtl/>
        </w:rPr>
        <w:t>נהג</w:t>
      </w:r>
      <w:r>
        <w:rPr>
          <w:rtl/>
        </w:rPr>
        <w:t xml:space="preserve"> הנאשם להחביא סמים מסוג "</w:t>
      </w:r>
      <w:r>
        <w:rPr>
          <w:rFonts w:hint="eastAsia"/>
          <w:rtl/>
        </w:rPr>
        <w:t>גראס</w:t>
      </w:r>
      <w:r>
        <w:rPr>
          <w:rtl/>
        </w:rPr>
        <w:t xml:space="preserve">".  </w:t>
      </w:r>
    </w:p>
    <w:p w14:paraId="16842506" w14:textId="77777777" w:rsidR="0024362B" w:rsidRDefault="006D3A6B">
      <w:pPr>
        <w:spacing w:line="360" w:lineRule="auto"/>
        <w:ind w:firstLine="720"/>
        <w:jc w:val="both"/>
        <w:rPr>
          <w:sz w:val="20"/>
          <w:rtl/>
        </w:rPr>
      </w:pPr>
      <w:r>
        <w:rPr>
          <w:rFonts w:hint="eastAsia"/>
          <w:sz w:val="20"/>
          <w:rtl/>
        </w:rPr>
        <w:t xml:space="preserve"> </w:t>
      </w:r>
    </w:p>
    <w:p w14:paraId="668D0FF9" w14:textId="77777777" w:rsidR="0024362B" w:rsidRDefault="00346747">
      <w:pPr>
        <w:spacing w:line="360" w:lineRule="auto"/>
        <w:jc w:val="both"/>
        <w:rPr>
          <w:u w:val="single"/>
          <w:rtl/>
        </w:rPr>
      </w:pPr>
      <w:r>
        <w:rPr>
          <w:rFonts w:hint="cs"/>
          <w:rtl/>
        </w:rPr>
        <w:t xml:space="preserve">על כן,  </w:t>
      </w:r>
      <w:r>
        <w:rPr>
          <w:rtl/>
        </w:rPr>
        <w:t xml:space="preserve">לטעותה </w:t>
      </w:r>
      <w:r>
        <w:rPr>
          <w:rFonts w:hint="cs"/>
          <w:rtl/>
        </w:rPr>
        <w:t xml:space="preserve">הנ"ל של </w:t>
      </w:r>
      <w:r>
        <w:rPr>
          <w:rtl/>
        </w:rPr>
        <w:t xml:space="preserve">המתלוננת </w:t>
      </w:r>
      <w:r>
        <w:rPr>
          <w:rFonts w:hint="eastAsia"/>
          <w:rtl/>
        </w:rPr>
        <w:t>באשר</w:t>
      </w:r>
      <w:r>
        <w:rPr>
          <w:rtl/>
        </w:rPr>
        <w:t xml:space="preserve"> לסוגו של הרכב אין לייחס כל משמעות. </w:t>
      </w:r>
    </w:p>
    <w:p w14:paraId="4CAAB785" w14:textId="77777777" w:rsidR="0024362B" w:rsidRDefault="0024362B">
      <w:pPr>
        <w:spacing w:line="360" w:lineRule="auto"/>
        <w:jc w:val="both"/>
        <w:rPr>
          <w:rtl/>
        </w:rPr>
      </w:pPr>
    </w:p>
    <w:p w14:paraId="4C4F5104" w14:textId="77777777" w:rsidR="0024362B" w:rsidRDefault="0024362B">
      <w:pPr>
        <w:spacing w:line="360" w:lineRule="auto"/>
        <w:jc w:val="both"/>
        <w:rPr>
          <w:rtl/>
        </w:rPr>
      </w:pPr>
    </w:p>
    <w:p w14:paraId="19E3EF48" w14:textId="77777777" w:rsidR="0024362B" w:rsidRDefault="006D3A6B">
      <w:pPr>
        <w:spacing w:line="360" w:lineRule="auto"/>
        <w:jc w:val="both"/>
        <w:rPr>
          <w:rtl/>
        </w:rPr>
      </w:pPr>
      <w:r>
        <w:rPr>
          <w:rFonts w:hint="eastAsia"/>
          <w:rtl/>
        </w:rPr>
        <w:t xml:space="preserve"> </w:t>
      </w:r>
    </w:p>
    <w:p w14:paraId="585F550D" w14:textId="77777777" w:rsidR="0024362B" w:rsidRDefault="00346747">
      <w:pPr>
        <w:spacing w:line="360" w:lineRule="auto"/>
        <w:jc w:val="both"/>
        <w:rPr>
          <w:u w:val="single"/>
          <w:rtl/>
        </w:rPr>
      </w:pPr>
      <w:r>
        <w:rPr>
          <w:u w:val="single"/>
          <w:rtl/>
        </w:rPr>
        <w:t>גרסת הנאשם:</w:t>
      </w:r>
    </w:p>
    <w:p w14:paraId="5C4EC0E4" w14:textId="77777777" w:rsidR="0024362B" w:rsidRDefault="006D3A6B">
      <w:pPr>
        <w:spacing w:line="360" w:lineRule="auto"/>
        <w:jc w:val="both"/>
        <w:rPr>
          <w:b/>
          <w:bCs/>
          <w:sz w:val="28"/>
          <w:szCs w:val="28"/>
          <w:u w:val="single"/>
          <w:rtl/>
        </w:rPr>
      </w:pPr>
      <w:r>
        <w:rPr>
          <w:rFonts w:hint="eastAsia"/>
          <w:b/>
          <w:bCs/>
          <w:sz w:val="28"/>
          <w:szCs w:val="28"/>
          <w:rtl/>
        </w:rPr>
        <w:t xml:space="preserve"> </w:t>
      </w:r>
    </w:p>
    <w:p w14:paraId="544ADD9E" w14:textId="77777777" w:rsidR="0024362B" w:rsidRDefault="00346747">
      <w:pPr>
        <w:spacing w:line="360" w:lineRule="auto"/>
        <w:jc w:val="both"/>
        <w:rPr>
          <w:sz w:val="20"/>
          <w:rtl/>
        </w:rPr>
      </w:pPr>
      <w:r>
        <w:rPr>
          <w:rFonts w:hint="cs"/>
          <w:rtl/>
        </w:rPr>
        <w:t>בניגוד</w:t>
      </w:r>
      <w:r>
        <w:rPr>
          <w:rtl/>
        </w:rPr>
        <w:t xml:space="preserve"> לגרסתה העקבית של המתלוננת, הציג הנאשם גרסאות שונות וסותרות בזו אחר זו, ובכל עת </w:t>
      </w:r>
      <w:r>
        <w:rPr>
          <w:rFonts w:hint="eastAsia"/>
          <w:rtl/>
        </w:rPr>
        <w:t>שעומת</w:t>
      </w:r>
      <w:r>
        <w:rPr>
          <w:rtl/>
        </w:rPr>
        <w:t xml:space="preserve"> עם ראיה המפריכה את גרסתו, </w:t>
      </w:r>
      <w:r>
        <w:rPr>
          <w:rFonts w:hint="cs"/>
          <w:rtl/>
        </w:rPr>
        <w:t xml:space="preserve">נמצאה </w:t>
      </w:r>
      <w:r>
        <w:rPr>
          <w:rtl/>
        </w:rPr>
        <w:t>גרסה</w:t>
      </w:r>
      <w:r>
        <w:rPr>
          <w:rFonts w:hint="cs"/>
          <w:rtl/>
        </w:rPr>
        <w:t xml:space="preserve"> אחרת תחתיה</w:t>
      </w:r>
      <w:r>
        <w:rPr>
          <w:rtl/>
        </w:rPr>
        <w:t xml:space="preserve">. </w:t>
      </w:r>
      <w:r>
        <w:rPr>
          <w:rFonts w:hint="cs"/>
          <w:rtl/>
        </w:rPr>
        <w:t xml:space="preserve">נראה כי </w:t>
      </w:r>
      <w:r>
        <w:rPr>
          <w:rtl/>
        </w:rPr>
        <w:t xml:space="preserve">גרסת הנאשם התפתחה </w:t>
      </w:r>
      <w:r>
        <w:rPr>
          <w:rFonts w:hint="cs"/>
          <w:rtl/>
        </w:rPr>
        <w:t xml:space="preserve">והתחלפה </w:t>
      </w:r>
      <w:r>
        <w:rPr>
          <w:rtl/>
        </w:rPr>
        <w:t xml:space="preserve">במקביל </w:t>
      </w:r>
      <w:r>
        <w:rPr>
          <w:rFonts w:hint="eastAsia"/>
          <w:rtl/>
        </w:rPr>
        <w:t>להיחשפותו</w:t>
      </w:r>
      <w:r>
        <w:rPr>
          <w:rtl/>
        </w:rPr>
        <w:t xml:space="preserve"> לראיות ולעדויות השונות שהיו בידי המשטרה. </w:t>
      </w:r>
    </w:p>
    <w:p w14:paraId="5724DABA" w14:textId="77777777" w:rsidR="0024362B" w:rsidRDefault="0024362B">
      <w:pPr>
        <w:spacing w:line="360" w:lineRule="auto"/>
        <w:ind w:firstLine="720"/>
        <w:jc w:val="both"/>
        <w:rPr>
          <w:rtl/>
        </w:rPr>
      </w:pPr>
    </w:p>
    <w:p w14:paraId="3BE7F3BA" w14:textId="77777777" w:rsidR="0024362B" w:rsidRDefault="00346747">
      <w:pPr>
        <w:spacing w:line="360" w:lineRule="auto"/>
        <w:jc w:val="both"/>
        <w:rPr>
          <w:rtl/>
        </w:rPr>
      </w:pPr>
      <w:r>
        <w:rPr>
          <w:rFonts w:hint="cs"/>
          <w:rtl/>
        </w:rPr>
        <w:t>בתחילה,  הכחיש הנאשם</w:t>
      </w:r>
      <w:r>
        <w:rPr>
          <w:rtl/>
        </w:rPr>
        <w:t xml:space="preserve">, לכל אורך </w:t>
      </w:r>
      <w:r>
        <w:rPr>
          <w:rFonts w:hint="eastAsia"/>
          <w:rtl/>
        </w:rPr>
        <w:t>חקירותיו</w:t>
      </w:r>
      <w:r>
        <w:rPr>
          <w:rtl/>
        </w:rPr>
        <w:t xml:space="preserve"> במשטרה, כי נכח בזירת האירוע ביום </w:t>
      </w:r>
      <w:r>
        <w:rPr>
          <w:rFonts w:hint="cs"/>
          <w:rtl/>
        </w:rPr>
        <w:t xml:space="preserve">ה- </w:t>
      </w:r>
      <w:r>
        <w:rPr>
          <w:rtl/>
        </w:rPr>
        <w:t xml:space="preserve">27.10.07, וטען כי </w:t>
      </w:r>
      <w:r>
        <w:rPr>
          <w:rFonts w:hint="cs"/>
          <w:rtl/>
        </w:rPr>
        <w:t xml:space="preserve">לא </w:t>
      </w:r>
      <w:r>
        <w:rPr>
          <w:rtl/>
        </w:rPr>
        <w:t xml:space="preserve">פגש במתלוננת </w:t>
      </w:r>
      <w:r>
        <w:rPr>
          <w:rFonts w:hint="cs"/>
          <w:rtl/>
        </w:rPr>
        <w:t xml:space="preserve">אלא </w:t>
      </w:r>
      <w:r>
        <w:rPr>
          <w:rtl/>
        </w:rPr>
        <w:t>כ-עשרה ימים טרם האירוע נשוא כתב האישום</w:t>
      </w:r>
      <w:r>
        <w:rPr>
          <w:rFonts w:hint="cs"/>
          <w:rtl/>
        </w:rPr>
        <w:t>,  כאשר</w:t>
      </w:r>
      <w:r>
        <w:rPr>
          <w:rFonts w:hint="eastAsia"/>
          <w:rtl/>
        </w:rPr>
        <w:t xml:space="preserve"> קיים</w:t>
      </w:r>
      <w:r>
        <w:rPr>
          <w:rtl/>
        </w:rPr>
        <w:t xml:space="preserve"> עימה יחסי מין ליד בית קברות בעכו</w:t>
      </w:r>
      <w:r>
        <w:rPr>
          <w:rFonts w:hint="cs"/>
          <w:rtl/>
        </w:rPr>
        <w:t>.</w:t>
      </w:r>
      <w:r>
        <w:rPr>
          <w:rtl/>
        </w:rPr>
        <w:t xml:space="preserve"> </w:t>
      </w:r>
      <w:r>
        <w:rPr>
          <w:rFonts w:hint="eastAsia"/>
          <w:rtl/>
        </w:rPr>
        <w:t>אולם</w:t>
      </w:r>
      <w:r>
        <w:rPr>
          <w:rtl/>
        </w:rPr>
        <w:t xml:space="preserve"> בעדותו בביהמ"</w:t>
      </w:r>
      <w:r>
        <w:rPr>
          <w:rFonts w:hint="eastAsia"/>
          <w:rtl/>
        </w:rPr>
        <w:t>ש</w:t>
      </w:r>
      <w:r>
        <w:rPr>
          <w:rtl/>
        </w:rPr>
        <w:t xml:space="preserve"> סטה כליל מגרסתו הקודמת והודה כי ביום האירוע הנטען אכן </w:t>
      </w:r>
      <w:r>
        <w:rPr>
          <w:rFonts w:hint="eastAsia"/>
          <w:rtl/>
        </w:rPr>
        <w:t>פגש</w:t>
      </w:r>
      <w:r>
        <w:rPr>
          <w:rtl/>
        </w:rPr>
        <w:t xml:space="preserve"> במתלוננת, אך טען כי קיים עימה יחסי מין בהסכמה בתמורה להבטחתו לשלם לה 500 ₪. </w:t>
      </w:r>
    </w:p>
    <w:p w14:paraId="4C7DFE76" w14:textId="77777777" w:rsidR="0024362B" w:rsidRDefault="0024362B">
      <w:pPr>
        <w:spacing w:line="360" w:lineRule="auto"/>
        <w:ind w:firstLine="720"/>
        <w:jc w:val="both"/>
        <w:rPr>
          <w:rtl/>
        </w:rPr>
      </w:pPr>
    </w:p>
    <w:p w14:paraId="1897D12E" w14:textId="77777777" w:rsidR="0024362B" w:rsidRDefault="00346747">
      <w:pPr>
        <w:spacing w:line="360" w:lineRule="auto"/>
        <w:jc w:val="both"/>
        <w:rPr>
          <w:rtl/>
        </w:rPr>
      </w:pPr>
      <w:r>
        <w:rPr>
          <w:rFonts w:hint="eastAsia"/>
          <w:rtl/>
        </w:rPr>
        <w:t>עוד</w:t>
      </w:r>
      <w:r>
        <w:rPr>
          <w:rtl/>
        </w:rPr>
        <w:t xml:space="preserve"> ציין כי משסירב לשלם </w:t>
      </w:r>
      <w:r>
        <w:rPr>
          <w:rFonts w:hint="eastAsia"/>
          <w:rtl/>
        </w:rPr>
        <w:t>למתלוננת</w:t>
      </w:r>
      <w:r>
        <w:rPr>
          <w:rtl/>
        </w:rPr>
        <w:t xml:space="preserve"> את התמורה אותה הבטיח, תקפה אותו ונשכה אותו בידו. בשלב מסוים, </w:t>
      </w:r>
      <w:r>
        <w:rPr>
          <w:rFonts w:hint="eastAsia"/>
          <w:rtl/>
        </w:rPr>
        <w:t>הבחין</w:t>
      </w:r>
      <w:r>
        <w:rPr>
          <w:rtl/>
        </w:rPr>
        <w:t xml:space="preserve"> מרחוק בשלושה בחורים, ובחששו פן יכירוהו ויספרו לאבי ארוסתו, כי שהה עם </w:t>
      </w:r>
      <w:r>
        <w:rPr>
          <w:rFonts w:hint="eastAsia"/>
          <w:rtl/>
        </w:rPr>
        <w:t>מישהי</w:t>
      </w:r>
      <w:r>
        <w:rPr>
          <w:rtl/>
        </w:rPr>
        <w:t xml:space="preserve"> אחרת, ברח מהמקום. לטענתו, מי שתקפו את המתלוננת היו אותם  </w:t>
      </w:r>
      <w:r>
        <w:rPr>
          <w:rFonts w:hint="eastAsia"/>
          <w:rtl/>
        </w:rPr>
        <w:t>בחורים</w:t>
      </w:r>
      <w:r>
        <w:rPr>
          <w:rtl/>
        </w:rPr>
        <w:t xml:space="preserve"> שרצו לנקום בו תוך שיתוף פעולה עם המתלוננת, </w:t>
      </w:r>
      <w:r>
        <w:rPr>
          <w:rFonts w:hint="eastAsia"/>
          <w:rtl/>
        </w:rPr>
        <w:t>אשר</w:t>
      </w:r>
      <w:r>
        <w:rPr>
          <w:rtl/>
        </w:rPr>
        <w:t xml:space="preserve"> שיקרה והעלילה עליו בגלל רצונו להתארס לאישה אחרת.  </w:t>
      </w:r>
    </w:p>
    <w:p w14:paraId="1340A329" w14:textId="77777777" w:rsidR="0024362B" w:rsidRDefault="0024362B">
      <w:pPr>
        <w:spacing w:line="360" w:lineRule="auto"/>
        <w:jc w:val="both"/>
        <w:rPr>
          <w:rtl/>
        </w:rPr>
      </w:pPr>
    </w:p>
    <w:p w14:paraId="31C02061" w14:textId="77777777" w:rsidR="0024362B" w:rsidRDefault="00346747">
      <w:pPr>
        <w:spacing w:line="360" w:lineRule="auto"/>
        <w:jc w:val="both"/>
        <w:rPr>
          <w:u w:val="single"/>
          <w:rtl/>
        </w:rPr>
      </w:pPr>
      <w:r>
        <w:rPr>
          <w:rFonts w:hint="eastAsia"/>
          <w:u w:val="single"/>
          <w:rtl/>
        </w:rPr>
        <w:t>ריבוי</w:t>
      </w:r>
      <w:r>
        <w:rPr>
          <w:u w:val="single"/>
          <w:rtl/>
        </w:rPr>
        <w:t xml:space="preserve"> גרסאותיו של הנאשם וכבישת גרסתו האחרונה:</w:t>
      </w:r>
    </w:p>
    <w:p w14:paraId="32A703D4" w14:textId="77777777" w:rsidR="0024362B" w:rsidRDefault="006D3A6B">
      <w:pPr>
        <w:spacing w:line="360" w:lineRule="auto"/>
        <w:jc w:val="both"/>
        <w:rPr>
          <w:rtl/>
        </w:rPr>
      </w:pPr>
      <w:r>
        <w:rPr>
          <w:rFonts w:hint="eastAsia"/>
          <w:rtl/>
        </w:rPr>
        <w:t xml:space="preserve"> </w:t>
      </w:r>
    </w:p>
    <w:p w14:paraId="4C4AA6A5" w14:textId="77777777" w:rsidR="0024362B" w:rsidRDefault="00346747">
      <w:pPr>
        <w:spacing w:line="360" w:lineRule="auto"/>
        <w:jc w:val="both"/>
        <w:rPr>
          <w:rtl/>
        </w:rPr>
      </w:pPr>
      <w:r>
        <w:rPr>
          <w:rtl/>
        </w:rPr>
        <w:t>בה</w:t>
      </w:r>
      <w:r>
        <w:rPr>
          <w:rFonts w:hint="eastAsia"/>
          <w:rtl/>
        </w:rPr>
        <w:t>ודעותיו</w:t>
      </w:r>
      <w:r>
        <w:rPr>
          <w:rtl/>
        </w:rPr>
        <w:t xml:space="preserve"> במשטרה, </w:t>
      </w:r>
      <w:r>
        <w:rPr>
          <w:rFonts w:hint="eastAsia"/>
          <w:rtl/>
        </w:rPr>
        <w:t>כבש</w:t>
      </w:r>
      <w:r>
        <w:rPr>
          <w:rtl/>
        </w:rPr>
        <w:t xml:space="preserve"> הנאשם</w:t>
      </w:r>
      <w:r>
        <w:rPr>
          <w:rFonts w:hint="cs"/>
          <w:rtl/>
        </w:rPr>
        <w:t>, כאמור,</w:t>
      </w:r>
      <w:r>
        <w:rPr>
          <w:rtl/>
        </w:rPr>
        <w:t xml:space="preserve"> את גרסתו הנ"</w:t>
      </w:r>
      <w:r>
        <w:rPr>
          <w:rFonts w:hint="eastAsia"/>
          <w:rtl/>
        </w:rPr>
        <w:t>ל</w:t>
      </w:r>
      <w:r>
        <w:rPr>
          <w:rtl/>
        </w:rPr>
        <w:t xml:space="preserve"> עד למתן עדותו בפנינו. נראה אם כן כי  </w:t>
      </w:r>
      <w:r>
        <w:rPr>
          <w:rFonts w:hint="eastAsia"/>
          <w:rtl/>
        </w:rPr>
        <w:t>במשטרה</w:t>
      </w:r>
      <w:r>
        <w:rPr>
          <w:rtl/>
        </w:rPr>
        <w:t xml:space="preserve"> שיקר הנאשם במספר עניינים מהותיים:</w:t>
      </w:r>
    </w:p>
    <w:p w14:paraId="66E7DE7B" w14:textId="77777777" w:rsidR="0024362B" w:rsidRDefault="0024362B">
      <w:pPr>
        <w:spacing w:line="360" w:lineRule="auto"/>
        <w:ind w:firstLine="720"/>
        <w:jc w:val="both"/>
        <w:rPr>
          <w:rtl/>
        </w:rPr>
      </w:pPr>
    </w:p>
    <w:p w14:paraId="684F0D04" w14:textId="77777777" w:rsidR="0024362B" w:rsidRDefault="00346747">
      <w:pPr>
        <w:spacing w:line="360" w:lineRule="auto"/>
        <w:jc w:val="both"/>
        <w:rPr>
          <w:rtl/>
        </w:rPr>
      </w:pPr>
      <w:r>
        <w:rPr>
          <w:rFonts w:hint="eastAsia"/>
          <w:rtl/>
        </w:rPr>
        <w:t>ראשית</w:t>
      </w:r>
      <w:r>
        <w:rPr>
          <w:rtl/>
        </w:rPr>
        <w:t>, טען "</w:t>
      </w:r>
      <w:r>
        <w:rPr>
          <w:rFonts w:hint="eastAsia"/>
          <w:rtl/>
        </w:rPr>
        <w:t>טענת</w:t>
      </w:r>
      <w:r>
        <w:rPr>
          <w:rtl/>
        </w:rPr>
        <w:t xml:space="preserve"> </w:t>
      </w:r>
      <w:r>
        <w:rPr>
          <w:rFonts w:hint="eastAsia"/>
          <w:rtl/>
        </w:rPr>
        <w:t>אליבי</w:t>
      </w:r>
      <w:r>
        <w:rPr>
          <w:rtl/>
        </w:rPr>
        <w:t xml:space="preserve">" </w:t>
      </w:r>
      <w:r>
        <w:rPr>
          <w:rFonts w:hint="eastAsia"/>
          <w:rtl/>
        </w:rPr>
        <w:t>לפיה</w:t>
      </w:r>
      <w:r>
        <w:rPr>
          <w:rtl/>
        </w:rPr>
        <w:t xml:space="preserve"> כלל לא נכח ביום קרות האירוע באזור ג'דיידה. שנית, טען כי קיים יחסי </w:t>
      </w:r>
      <w:r>
        <w:rPr>
          <w:rFonts w:hint="eastAsia"/>
          <w:rtl/>
        </w:rPr>
        <w:t>מין</w:t>
      </w:r>
      <w:r>
        <w:rPr>
          <w:rtl/>
        </w:rPr>
        <w:t xml:space="preserve"> עם המתלוננת כ- </w:t>
      </w:r>
      <w:r>
        <w:rPr>
          <w:u w:val="single"/>
          <w:rtl/>
        </w:rPr>
        <w:t>10</w:t>
      </w:r>
      <w:r>
        <w:rPr>
          <w:rtl/>
        </w:rPr>
        <w:t xml:space="preserve"> </w:t>
      </w:r>
      <w:r>
        <w:rPr>
          <w:rFonts w:hint="eastAsia"/>
          <w:rtl/>
        </w:rPr>
        <w:t>ימים</w:t>
      </w:r>
      <w:r>
        <w:rPr>
          <w:rtl/>
        </w:rPr>
        <w:t xml:space="preserve"> טרם קרות האירוע ולא ביום האירוע. שלישית, לא </w:t>
      </w:r>
      <w:r>
        <w:rPr>
          <w:rFonts w:hint="eastAsia"/>
          <w:rtl/>
        </w:rPr>
        <w:t>העלה</w:t>
      </w:r>
      <w:r>
        <w:rPr>
          <w:rtl/>
        </w:rPr>
        <w:t xml:space="preserve"> כלל טענה לפיה הבחין בשלושה בחורים, דבר אשר גרם לו לברוח מזירת האירוע. </w:t>
      </w:r>
    </w:p>
    <w:p w14:paraId="3BB347B7" w14:textId="77777777" w:rsidR="0024362B" w:rsidRDefault="0024362B">
      <w:pPr>
        <w:spacing w:line="360" w:lineRule="auto"/>
        <w:ind w:firstLine="720"/>
        <w:jc w:val="both"/>
        <w:rPr>
          <w:rtl/>
        </w:rPr>
      </w:pPr>
    </w:p>
    <w:p w14:paraId="67D31B95" w14:textId="77777777" w:rsidR="0024362B" w:rsidRDefault="00346747">
      <w:pPr>
        <w:spacing w:line="360" w:lineRule="auto"/>
        <w:jc w:val="both"/>
        <w:rPr>
          <w:rtl/>
        </w:rPr>
      </w:pPr>
      <w:r>
        <w:rPr>
          <w:rtl/>
        </w:rPr>
        <w:t>מכאן</w:t>
      </w:r>
      <w:r>
        <w:rPr>
          <w:rFonts w:hint="cs"/>
          <w:rtl/>
        </w:rPr>
        <w:t>,</w:t>
      </w:r>
      <w:r>
        <w:rPr>
          <w:rtl/>
        </w:rPr>
        <w:t xml:space="preserve"> </w:t>
      </w:r>
      <w:r>
        <w:rPr>
          <w:rFonts w:hint="eastAsia"/>
          <w:rtl/>
        </w:rPr>
        <w:t>שמדובר</w:t>
      </w:r>
      <w:r>
        <w:rPr>
          <w:rtl/>
        </w:rPr>
        <w:t xml:space="preserve"> בשינוי גרסה מהותי וב"</w:t>
      </w:r>
      <w:r>
        <w:rPr>
          <w:rFonts w:hint="eastAsia"/>
          <w:rtl/>
        </w:rPr>
        <w:t>עדות</w:t>
      </w:r>
      <w:r>
        <w:rPr>
          <w:rtl/>
        </w:rPr>
        <w:t xml:space="preserve"> כבושה" </w:t>
      </w:r>
      <w:r>
        <w:rPr>
          <w:rFonts w:hint="eastAsia"/>
          <w:rtl/>
        </w:rPr>
        <w:t>על</w:t>
      </w:r>
      <w:r>
        <w:rPr>
          <w:rtl/>
        </w:rPr>
        <w:t xml:space="preserve"> כל המשתמע מכך.  </w:t>
      </w:r>
    </w:p>
    <w:p w14:paraId="28D616BF" w14:textId="77777777" w:rsidR="0024362B" w:rsidRDefault="0024362B">
      <w:pPr>
        <w:ind w:firstLine="720"/>
        <w:jc w:val="both"/>
        <w:rPr>
          <w:rtl/>
        </w:rPr>
      </w:pPr>
    </w:p>
    <w:p w14:paraId="38335B47" w14:textId="77777777" w:rsidR="0024362B" w:rsidRDefault="00346747">
      <w:pPr>
        <w:spacing w:line="360" w:lineRule="auto"/>
        <w:jc w:val="both"/>
        <w:rPr>
          <w:rtl/>
        </w:rPr>
      </w:pPr>
      <w:r>
        <w:rPr>
          <w:rFonts w:hint="eastAsia"/>
          <w:rtl/>
        </w:rPr>
        <w:t>בהתייחסו</w:t>
      </w:r>
      <w:r>
        <w:rPr>
          <w:rtl/>
        </w:rPr>
        <w:t xml:space="preserve"> לגרסאותיו הקודמות </w:t>
      </w:r>
      <w:r>
        <w:rPr>
          <w:rFonts w:hint="eastAsia"/>
          <w:rtl/>
        </w:rPr>
        <w:t>ציין</w:t>
      </w:r>
      <w:r>
        <w:rPr>
          <w:rtl/>
        </w:rPr>
        <w:t xml:space="preserve"> הנאשם כי שיקר במשטרה כיוון שחשש מביטול אירוסיו שעתידים היו להתקיים ביום 3.11.07 (נ/6), אך כעת משאלה בוטלו ממילא, החליט לספר את האמת.</w:t>
      </w:r>
    </w:p>
    <w:p w14:paraId="25418DFC" w14:textId="77777777" w:rsidR="0024362B" w:rsidRDefault="006D3A6B">
      <w:pPr>
        <w:pStyle w:val="P33"/>
        <w:widowControl/>
        <w:ind w:left="0" w:right="0"/>
        <w:rPr>
          <w:rFonts w:cs="David"/>
          <w:rtl/>
        </w:rPr>
      </w:pPr>
      <w:r>
        <w:rPr>
          <w:rFonts w:cs="David" w:hint="eastAsia"/>
          <w:rtl/>
        </w:rPr>
        <w:t xml:space="preserve"> </w:t>
      </w:r>
    </w:p>
    <w:p w14:paraId="5EF0B232" w14:textId="77777777" w:rsidR="0024362B" w:rsidRDefault="00346747">
      <w:pPr>
        <w:spacing w:line="360" w:lineRule="auto"/>
        <w:jc w:val="both"/>
        <w:rPr>
          <w:rtl/>
        </w:rPr>
      </w:pPr>
      <w:r>
        <w:rPr>
          <w:rFonts w:hint="eastAsia"/>
          <w:rtl/>
        </w:rPr>
        <w:t>גרסתו</w:t>
      </w:r>
      <w:r>
        <w:rPr>
          <w:rtl/>
        </w:rPr>
        <w:t xml:space="preserve"> הכבושה של הנאשם </w:t>
      </w:r>
      <w:r>
        <w:rPr>
          <w:rFonts w:hint="eastAsia"/>
          <w:rtl/>
        </w:rPr>
        <w:t>בעדותו</w:t>
      </w:r>
      <w:r>
        <w:rPr>
          <w:rtl/>
        </w:rPr>
        <w:t xml:space="preserve"> בפנינו באה לעולם רק כאשר עמדו בפניו כל ראיות התביעה, ולא בא זכרה במהלך חקירתו </w:t>
      </w:r>
      <w:r>
        <w:rPr>
          <w:rFonts w:hint="eastAsia"/>
          <w:rtl/>
        </w:rPr>
        <w:t>במשטרה</w:t>
      </w:r>
      <w:r>
        <w:rPr>
          <w:rFonts w:hint="cs"/>
          <w:rtl/>
        </w:rPr>
        <w:t>,</w:t>
      </w:r>
      <w:r>
        <w:rPr>
          <w:rtl/>
        </w:rPr>
        <w:t xml:space="preserve"> חרף העובדה כי נחקר </w:t>
      </w:r>
      <w:r>
        <w:rPr>
          <w:rFonts w:hint="cs"/>
          <w:rtl/>
        </w:rPr>
        <w:t xml:space="preserve">במשטרה </w:t>
      </w:r>
      <w:r>
        <w:rPr>
          <w:rtl/>
        </w:rPr>
        <w:t xml:space="preserve">מספר פעמים  וניתנה לו הזדמנות מלאה להעלות </w:t>
      </w:r>
      <w:r>
        <w:rPr>
          <w:rFonts w:hint="eastAsia"/>
          <w:rtl/>
        </w:rPr>
        <w:t>את</w:t>
      </w:r>
      <w:r>
        <w:rPr>
          <w:rtl/>
        </w:rPr>
        <w:t xml:space="preserve"> גרסתו.  </w:t>
      </w:r>
    </w:p>
    <w:p w14:paraId="52F1041A" w14:textId="77777777" w:rsidR="0024362B" w:rsidRDefault="0024362B">
      <w:pPr>
        <w:ind w:firstLine="567"/>
        <w:jc w:val="both"/>
        <w:rPr>
          <w:rtl/>
        </w:rPr>
      </w:pPr>
    </w:p>
    <w:p w14:paraId="03372E6B" w14:textId="77777777" w:rsidR="0024362B" w:rsidRDefault="00346747">
      <w:pPr>
        <w:spacing w:line="360" w:lineRule="auto"/>
        <w:jc w:val="both"/>
        <w:rPr>
          <w:rtl/>
        </w:rPr>
      </w:pPr>
      <w:r>
        <w:rPr>
          <w:rFonts w:hint="cs"/>
          <w:rtl/>
        </w:rPr>
        <w:t>לעניין זה,  יפים הדברים שנאמרו ב</w:t>
      </w:r>
      <w:hyperlink r:id="rId28" w:history="1">
        <w:r w:rsidR="006D3A6B" w:rsidRPr="006D3A6B">
          <w:rPr>
            <w:rStyle w:val="Hyperlink"/>
            <w:rtl/>
          </w:rPr>
          <w:t>ע"פ 5730/96</w:t>
        </w:r>
      </w:hyperlink>
      <w:r>
        <w:rPr>
          <w:rFonts w:hint="cs"/>
          <w:rtl/>
        </w:rPr>
        <w:t>:</w:t>
      </w:r>
    </w:p>
    <w:p w14:paraId="76FC7198" w14:textId="77777777" w:rsidR="0024362B" w:rsidRDefault="0024362B">
      <w:pPr>
        <w:pStyle w:val="a"/>
        <w:ind w:left="1440"/>
        <w:jc w:val="both"/>
        <w:rPr>
          <w:rFonts w:cs="Miriam"/>
          <w:rtl/>
        </w:rPr>
      </w:pPr>
    </w:p>
    <w:p w14:paraId="4D9ED34D" w14:textId="77777777" w:rsidR="0024362B" w:rsidRDefault="00346747">
      <w:pPr>
        <w:pStyle w:val="a"/>
        <w:ind w:left="1440" w:right="1440"/>
        <w:jc w:val="both"/>
        <w:rPr>
          <w:rFonts w:cs="Miriam"/>
          <w:rtl/>
        </w:rPr>
      </w:pPr>
      <w:r>
        <w:rPr>
          <w:rFonts w:cs="Miriam"/>
          <w:rtl/>
        </w:rPr>
        <w:t>"</w:t>
      </w:r>
      <w:r>
        <w:rPr>
          <w:rFonts w:cs="Miriam" w:hint="eastAsia"/>
          <w:rtl/>
        </w:rPr>
        <w:t>בכבישת</w:t>
      </w:r>
      <w:r>
        <w:rPr>
          <w:rFonts w:cs="Miriam"/>
          <w:rtl/>
        </w:rPr>
        <w:t xml:space="preserve"> </w:t>
      </w:r>
      <w:r>
        <w:rPr>
          <w:rFonts w:cs="Miriam" w:hint="eastAsia"/>
          <w:rtl/>
        </w:rPr>
        <w:t>גירסה</w:t>
      </w:r>
      <w:r>
        <w:rPr>
          <w:rFonts w:cs="Miriam"/>
          <w:rtl/>
        </w:rPr>
        <w:t xml:space="preserve"> מצידו</w:t>
      </w:r>
      <w:r>
        <w:rPr>
          <w:rFonts w:cs="Miriam"/>
        </w:rPr>
        <w:t xml:space="preserve"> </w:t>
      </w:r>
      <w:r>
        <w:rPr>
          <w:rFonts w:cs="Miriam" w:hint="eastAsia"/>
          <w:rtl/>
        </w:rPr>
        <w:t>של</w:t>
      </w:r>
      <w:r>
        <w:rPr>
          <w:rFonts w:cs="Miriam"/>
          <w:rtl/>
        </w:rPr>
        <w:t xml:space="preserve"> נאשם עד לאחר סיום פרשת התביעה, </w:t>
      </w:r>
      <w:r>
        <w:rPr>
          <w:rFonts w:cs="Miriam" w:hint="eastAsia"/>
          <w:rtl/>
        </w:rPr>
        <w:t>מטעמים</w:t>
      </w:r>
      <w:r>
        <w:rPr>
          <w:rFonts w:cs="Miriam"/>
          <w:rtl/>
        </w:rPr>
        <w:t xml:space="preserve"> הנעוצים בבחירת קו הגנה: כאשר גירסה זו מכוונת להשמטת הבסיס מתחת לקיומה של </w:t>
      </w:r>
      <w:r>
        <w:rPr>
          <w:rFonts w:cs="Miriam" w:hint="eastAsia"/>
          <w:rtl/>
        </w:rPr>
        <w:t>עובדה</w:t>
      </w:r>
      <w:r>
        <w:rPr>
          <w:rFonts w:cs="Miriam"/>
          <w:rtl/>
        </w:rPr>
        <w:t xml:space="preserve"> חיונית שהתביעה הביאה ראיות להוכחתה, מקימה השהיית החשיפה, מטבע הדברים, בסיס </w:t>
      </w:r>
      <w:r>
        <w:rPr>
          <w:rFonts w:cs="Miriam" w:hint="eastAsia"/>
          <w:rtl/>
        </w:rPr>
        <w:t>לחשש</w:t>
      </w:r>
      <w:r>
        <w:rPr>
          <w:rFonts w:cs="Miriam"/>
          <w:rtl/>
        </w:rPr>
        <w:t>, שמא כבישת הגירסה עד לאותו שלב נועדה ל"</w:t>
      </w:r>
      <w:r>
        <w:rPr>
          <w:rFonts w:cs="Miriam" w:hint="eastAsia"/>
          <w:rtl/>
        </w:rPr>
        <w:t>התאמתה</w:t>
      </w:r>
      <w:r>
        <w:rPr>
          <w:rFonts w:cs="Miriam"/>
          <w:rtl/>
        </w:rPr>
        <w:t>" - אם לא למעלה מזה - לראיות שהובאו מטעם התביעה, ול"</w:t>
      </w:r>
      <w:r>
        <w:rPr>
          <w:rFonts w:cs="Miriam" w:hint="eastAsia"/>
          <w:rtl/>
        </w:rPr>
        <w:t>הכשלה</w:t>
      </w:r>
      <w:r>
        <w:rPr>
          <w:rFonts w:cs="Miriam"/>
          <w:rtl/>
        </w:rPr>
        <w:t xml:space="preserve">" </w:t>
      </w:r>
      <w:r>
        <w:rPr>
          <w:rFonts w:cs="Miriam" w:hint="eastAsia"/>
          <w:rtl/>
        </w:rPr>
        <w:t>מלכתחילה</w:t>
      </w:r>
      <w:r>
        <w:rPr>
          <w:rFonts w:cs="Miriam"/>
          <w:rtl/>
        </w:rPr>
        <w:t xml:space="preserve"> של האפשרות לבדוק את </w:t>
      </w:r>
      <w:r>
        <w:rPr>
          <w:rFonts w:cs="Miriam" w:hint="eastAsia"/>
          <w:rtl/>
        </w:rPr>
        <w:t>אמיתותה</w:t>
      </w:r>
      <w:r>
        <w:rPr>
          <w:rFonts w:cs="Miriam"/>
          <w:rtl/>
        </w:rPr>
        <w:t xml:space="preserve"> על ידי הצגתה בפני עדי התביעה.</w:t>
      </w:r>
    </w:p>
    <w:p w14:paraId="611CFDEC" w14:textId="77777777" w:rsidR="0024362B" w:rsidRDefault="00346747">
      <w:pPr>
        <w:pStyle w:val="a"/>
        <w:ind w:left="1287" w:right="1440" w:firstLine="153"/>
        <w:jc w:val="both"/>
        <w:rPr>
          <w:rFonts w:cs="Miriam"/>
          <w:rtl/>
        </w:rPr>
      </w:pPr>
      <w:r>
        <w:rPr>
          <w:rFonts w:cs="Miriam"/>
          <w:rtl/>
        </w:rPr>
        <w:t>....</w:t>
      </w:r>
      <w:r>
        <w:rPr>
          <w:rFonts w:cs="Miriam"/>
          <w:rtl/>
        </w:rPr>
        <w:tab/>
      </w:r>
    </w:p>
    <w:p w14:paraId="3046357B" w14:textId="77777777" w:rsidR="0024362B" w:rsidRDefault="00346747">
      <w:pPr>
        <w:pStyle w:val="a"/>
        <w:ind w:left="1440" w:right="1440"/>
        <w:jc w:val="both"/>
        <w:rPr>
          <w:rtl/>
        </w:rPr>
      </w:pPr>
      <w:r>
        <w:rPr>
          <w:rFonts w:cs="Miriam" w:hint="eastAsia"/>
          <w:rtl/>
        </w:rPr>
        <w:t>על</w:t>
      </w:r>
      <w:r>
        <w:rPr>
          <w:rFonts w:cs="Miriam"/>
          <w:rtl/>
        </w:rPr>
        <w:t xml:space="preserve"> </w:t>
      </w:r>
      <w:r>
        <w:rPr>
          <w:rFonts w:cs="Miriam" w:hint="eastAsia"/>
          <w:rtl/>
        </w:rPr>
        <w:t>רקע</w:t>
      </w:r>
      <w:r>
        <w:rPr>
          <w:rFonts w:cs="Miriam"/>
          <w:rtl/>
        </w:rPr>
        <w:t xml:space="preserve"> זה, כאשר מתבקש יישומו של כלל "</w:t>
      </w:r>
      <w:r>
        <w:rPr>
          <w:rFonts w:cs="Miriam" w:hint="eastAsia"/>
          <w:rtl/>
        </w:rPr>
        <w:t>העדות</w:t>
      </w:r>
      <w:r>
        <w:rPr>
          <w:rFonts w:cs="Miriam"/>
          <w:rtl/>
        </w:rPr>
        <w:t xml:space="preserve"> הכבושה" </w:t>
      </w:r>
      <w:r>
        <w:rPr>
          <w:rFonts w:cs="Miriam" w:hint="eastAsia"/>
          <w:rtl/>
        </w:rPr>
        <w:t>לגבי</w:t>
      </w:r>
      <w:r>
        <w:rPr>
          <w:rFonts w:cs="Miriam"/>
          <w:rtl/>
        </w:rPr>
        <w:t xml:space="preserve"> נאשם, עומד בבסיס </w:t>
      </w:r>
      <w:r>
        <w:rPr>
          <w:rFonts w:cs="Miriam" w:hint="eastAsia"/>
          <w:rtl/>
        </w:rPr>
        <w:t>החשד</w:t>
      </w:r>
      <w:r>
        <w:rPr>
          <w:rFonts w:cs="Miriam"/>
          <w:rtl/>
        </w:rPr>
        <w:t xml:space="preserve"> המתוח על מהימנות הגירסה הכבושה, החשש הטבעי שהכבישה נועדה להתאמת הגירסה </w:t>
      </w:r>
      <w:r>
        <w:rPr>
          <w:rFonts w:cs="Miriam" w:hint="eastAsia"/>
          <w:rtl/>
        </w:rPr>
        <w:t>הכבושה</w:t>
      </w:r>
      <w:r>
        <w:rPr>
          <w:rFonts w:cs="Miriam"/>
          <w:rtl/>
        </w:rPr>
        <w:t xml:space="preserve"> לראיות התביעה ולסיכול האפשרות לבחון את מהימנותה, על ידי חקירתם של העדים </w:t>
      </w:r>
      <w:r>
        <w:rPr>
          <w:rFonts w:cs="Miriam" w:hint="eastAsia"/>
          <w:rtl/>
        </w:rPr>
        <w:t>שהעידו</w:t>
      </w:r>
      <w:r>
        <w:rPr>
          <w:rFonts w:cs="Miriam"/>
          <w:rtl/>
        </w:rPr>
        <w:t xml:space="preserve"> לפני חשיפתה. אשר על כן, גם נאשם הכובש את גרסתו חייב ליתן הסבר סביר ואמין </w:t>
      </w:r>
      <w:r>
        <w:rPr>
          <w:rFonts w:cs="Miriam" w:hint="eastAsia"/>
          <w:rtl/>
        </w:rPr>
        <w:t>בדבר</w:t>
      </w:r>
      <w:r>
        <w:rPr>
          <w:rFonts w:cs="Miriam"/>
          <w:rtl/>
        </w:rPr>
        <w:t xml:space="preserve"> הטעם לכבישתה של הגירסה; ובמקום שלא ניתן טעם כזה, נושאת הגירסה המאוחרת </w:t>
      </w:r>
      <w:r>
        <w:rPr>
          <w:rFonts w:cs="Miriam" w:hint="eastAsia"/>
          <w:rtl/>
        </w:rPr>
        <w:t>תווית</w:t>
      </w:r>
      <w:r>
        <w:rPr>
          <w:rFonts w:cs="Miriam"/>
          <w:rtl/>
        </w:rPr>
        <w:t xml:space="preserve"> של חשד, שמא היא כוזבת. תווית כזו טעונה הסרה; וכל עוד לא הוסרה הריהי מעיבה </w:t>
      </w:r>
      <w:r>
        <w:rPr>
          <w:rFonts w:cs="Miriam" w:hint="eastAsia"/>
          <w:rtl/>
        </w:rPr>
        <w:t>על</w:t>
      </w:r>
      <w:r>
        <w:rPr>
          <w:rFonts w:cs="Miriam"/>
          <w:rtl/>
        </w:rPr>
        <w:t xml:space="preserve"> אמינותה של הגירסה"</w:t>
      </w:r>
      <w:r>
        <w:rPr>
          <w:rtl/>
        </w:rPr>
        <w:t>. (</w:t>
      </w:r>
      <w:r>
        <w:rPr>
          <w:rFonts w:hint="eastAsia"/>
          <w:b/>
          <w:bCs/>
          <w:rtl/>
        </w:rPr>
        <w:t>גרציאני</w:t>
      </w:r>
      <w:r>
        <w:rPr>
          <w:b/>
          <w:bCs/>
          <w:rtl/>
        </w:rPr>
        <w:t xml:space="preserve"> נ' מדינת ישראל,</w:t>
      </w:r>
      <w:r>
        <w:rPr>
          <w:rtl/>
        </w:rPr>
        <w:t xml:space="preserve"> [טרם פורסם]).</w:t>
      </w:r>
    </w:p>
    <w:p w14:paraId="107E74FF" w14:textId="77777777" w:rsidR="0024362B" w:rsidRDefault="006D3A6B">
      <w:pPr>
        <w:pStyle w:val="a"/>
        <w:ind w:left="717"/>
        <w:jc w:val="both"/>
        <w:rPr>
          <w:rtl/>
        </w:rPr>
      </w:pPr>
      <w:r>
        <w:rPr>
          <w:rFonts w:hint="eastAsia"/>
          <w:rtl/>
        </w:rPr>
        <w:t xml:space="preserve"> </w:t>
      </w:r>
    </w:p>
    <w:p w14:paraId="5E5B0EC9" w14:textId="77777777" w:rsidR="0024362B" w:rsidRDefault="00346747">
      <w:pPr>
        <w:spacing w:line="360" w:lineRule="auto"/>
        <w:jc w:val="both"/>
        <w:rPr>
          <w:rtl/>
        </w:rPr>
      </w:pPr>
      <w:r>
        <w:rPr>
          <w:rFonts w:hint="cs"/>
          <w:rtl/>
        </w:rPr>
        <w:t xml:space="preserve">עוד </w:t>
      </w:r>
      <w:r>
        <w:rPr>
          <w:rtl/>
        </w:rPr>
        <w:t xml:space="preserve">אפנה לנכתב על </w:t>
      </w:r>
      <w:r>
        <w:rPr>
          <w:rFonts w:hint="eastAsia"/>
          <w:rtl/>
        </w:rPr>
        <w:t>ידי</w:t>
      </w:r>
      <w:r>
        <w:rPr>
          <w:rtl/>
        </w:rPr>
        <w:t xml:space="preserve"> י' קדמי: </w:t>
      </w:r>
    </w:p>
    <w:p w14:paraId="66531F0B" w14:textId="77777777" w:rsidR="0024362B" w:rsidRDefault="006D3A6B">
      <w:pPr>
        <w:jc w:val="both"/>
        <w:rPr>
          <w:rtl/>
        </w:rPr>
      </w:pPr>
      <w:r>
        <w:rPr>
          <w:rFonts w:hint="eastAsia"/>
          <w:rtl/>
        </w:rPr>
        <w:t xml:space="preserve"> </w:t>
      </w:r>
    </w:p>
    <w:p w14:paraId="1DDAC3A9" w14:textId="77777777" w:rsidR="0024362B" w:rsidRDefault="00346747">
      <w:pPr>
        <w:pStyle w:val="a"/>
        <w:ind w:left="1440" w:right="1440"/>
        <w:jc w:val="both"/>
        <w:rPr>
          <w:rtl/>
        </w:rPr>
      </w:pPr>
      <w:r>
        <w:rPr>
          <w:rFonts w:cs="Miriam"/>
          <w:rtl/>
        </w:rPr>
        <w:t>"</w:t>
      </w:r>
      <w:r>
        <w:rPr>
          <w:rFonts w:cs="Miriam" w:hint="eastAsia"/>
          <w:rtl/>
        </w:rPr>
        <w:t>עדות</w:t>
      </w:r>
      <w:r>
        <w:rPr>
          <w:rFonts w:cs="Miriam"/>
          <w:rtl/>
        </w:rPr>
        <w:t xml:space="preserve"> </w:t>
      </w:r>
      <w:r>
        <w:rPr>
          <w:rFonts w:cs="Miriam" w:hint="eastAsia"/>
          <w:rtl/>
        </w:rPr>
        <w:t>שהעד</w:t>
      </w:r>
      <w:r>
        <w:rPr>
          <w:rFonts w:cs="Miriam"/>
          <w:rtl/>
        </w:rPr>
        <w:t xml:space="preserve"> המוסר אותה בבית-המשפט, "</w:t>
      </w:r>
      <w:r>
        <w:rPr>
          <w:rFonts w:cs="Miriam" w:hint="eastAsia"/>
          <w:rtl/>
        </w:rPr>
        <w:t>כבש</w:t>
      </w:r>
      <w:r>
        <w:rPr>
          <w:rFonts w:cs="Miriam"/>
          <w:rtl/>
        </w:rPr>
        <w:t xml:space="preserve">" </w:t>
      </w:r>
      <w:r>
        <w:rPr>
          <w:rFonts w:cs="Miriam" w:hint="eastAsia"/>
          <w:rtl/>
        </w:rPr>
        <w:t>אותה</w:t>
      </w:r>
      <w:r>
        <w:rPr>
          <w:rFonts w:cs="Miriam"/>
          <w:rtl/>
        </w:rPr>
        <w:t xml:space="preserve"> בלבו על אף שהיא רלוונטית וברת </w:t>
      </w:r>
      <w:r>
        <w:rPr>
          <w:rFonts w:cs="Miriam" w:hint="eastAsia"/>
          <w:rtl/>
        </w:rPr>
        <w:t>משקל</w:t>
      </w:r>
      <w:r>
        <w:rPr>
          <w:rFonts w:cs="Miriam"/>
          <w:rtl/>
        </w:rPr>
        <w:t xml:space="preserve"> לעניין, ולא גילה אותה אלא בשלב מאוחר...אשר בנסיבות רגילות, הדעת נותנת שהיו </w:t>
      </w:r>
      <w:r>
        <w:rPr>
          <w:rFonts w:cs="Miriam" w:hint="eastAsia"/>
          <w:rtl/>
        </w:rPr>
        <w:t>ממהרים</w:t>
      </w:r>
      <w:r>
        <w:rPr>
          <w:rFonts w:cs="Miriam"/>
          <w:rtl/>
        </w:rPr>
        <w:t xml:space="preserve"> ומגלים עדותם מוקדם ככל האפשר; ו"</w:t>
      </w:r>
      <w:r>
        <w:rPr>
          <w:rFonts w:cs="Miriam" w:hint="eastAsia"/>
          <w:rtl/>
        </w:rPr>
        <w:t>כבישת</w:t>
      </w:r>
      <w:r>
        <w:rPr>
          <w:rFonts w:cs="Miriam"/>
          <w:rtl/>
        </w:rPr>
        <w:t xml:space="preserve">" </w:t>
      </w:r>
      <w:r>
        <w:rPr>
          <w:rFonts w:cs="Miriam" w:hint="eastAsia"/>
          <w:rtl/>
        </w:rPr>
        <w:t>העדות</w:t>
      </w:r>
      <w:r>
        <w:rPr>
          <w:rFonts w:cs="Miriam"/>
          <w:rtl/>
        </w:rPr>
        <w:t xml:space="preserve"> על-ידם, בהעדר </w:t>
      </w:r>
      <w:r>
        <w:rPr>
          <w:rFonts w:cs="Miriam" w:hint="eastAsia"/>
          <w:rtl/>
        </w:rPr>
        <w:t>הסבר</w:t>
      </w:r>
      <w:r>
        <w:rPr>
          <w:rFonts w:cs="Miriam"/>
          <w:rtl/>
        </w:rPr>
        <w:t xml:space="preserve"> נאות, מעוררת חששות והיסוסים באשר לאמיתותה"</w:t>
      </w:r>
      <w:r>
        <w:rPr>
          <w:rtl/>
        </w:rPr>
        <w:t xml:space="preserve"> (בספרו על </w:t>
      </w:r>
      <w:r>
        <w:rPr>
          <w:rFonts w:hint="eastAsia"/>
          <w:rtl/>
        </w:rPr>
        <w:t>הראיות</w:t>
      </w:r>
      <w:r>
        <w:rPr>
          <w:rtl/>
        </w:rPr>
        <w:t>, חלק ראשון, תשס"</w:t>
      </w:r>
      <w:r>
        <w:rPr>
          <w:rFonts w:hint="eastAsia"/>
          <w:rtl/>
        </w:rPr>
        <w:t>ד</w:t>
      </w:r>
      <w:r>
        <w:rPr>
          <w:rtl/>
        </w:rPr>
        <w:t xml:space="preserve"> –2003, עמ' 440).</w:t>
      </w:r>
    </w:p>
    <w:p w14:paraId="6C90FBFD" w14:textId="77777777" w:rsidR="0024362B" w:rsidRDefault="0024362B">
      <w:pPr>
        <w:ind w:firstLine="720"/>
        <w:jc w:val="both"/>
        <w:rPr>
          <w:rtl/>
        </w:rPr>
      </w:pPr>
    </w:p>
    <w:p w14:paraId="112011B3" w14:textId="77777777" w:rsidR="0024362B" w:rsidRDefault="0024362B">
      <w:pPr>
        <w:ind w:firstLine="720"/>
        <w:jc w:val="both"/>
        <w:rPr>
          <w:rtl/>
        </w:rPr>
      </w:pPr>
    </w:p>
    <w:p w14:paraId="1653AC03" w14:textId="77777777" w:rsidR="0024362B" w:rsidRDefault="00346747">
      <w:pPr>
        <w:spacing w:line="360" w:lineRule="auto"/>
        <w:jc w:val="both"/>
        <w:rPr>
          <w:rtl/>
        </w:rPr>
      </w:pPr>
      <w:r>
        <w:rPr>
          <w:rFonts w:hint="eastAsia"/>
          <w:rtl/>
        </w:rPr>
        <w:t>באשר</w:t>
      </w:r>
      <w:r>
        <w:rPr>
          <w:rtl/>
        </w:rPr>
        <w:t xml:space="preserve"> לערכה הראייתי ומשקלה </w:t>
      </w:r>
      <w:r>
        <w:rPr>
          <w:rFonts w:hint="eastAsia"/>
          <w:rtl/>
        </w:rPr>
        <w:t>של</w:t>
      </w:r>
      <w:r>
        <w:rPr>
          <w:rtl/>
        </w:rPr>
        <w:t xml:space="preserve"> עדות כבושה אשר לכבישתה לא ניתן הסבר המניח את הדעת, אפנה לנאמר ב</w:t>
      </w:r>
      <w:hyperlink r:id="rId29" w:history="1">
        <w:r w:rsidR="006D3A6B" w:rsidRPr="006D3A6B">
          <w:rPr>
            <w:rStyle w:val="Hyperlink"/>
            <w:rtl/>
          </w:rPr>
          <w:t>ע"פ 4297/98</w:t>
        </w:r>
      </w:hyperlink>
      <w:r>
        <w:rPr>
          <w:rtl/>
        </w:rPr>
        <w:t>:</w:t>
      </w:r>
    </w:p>
    <w:p w14:paraId="22FABA78" w14:textId="77777777" w:rsidR="0024362B" w:rsidRDefault="006D3A6B">
      <w:pPr>
        <w:ind w:left="1485" w:right="1440"/>
        <w:jc w:val="both"/>
        <w:rPr>
          <w:rFonts w:cs="Miriam"/>
          <w:rtl/>
        </w:rPr>
      </w:pPr>
      <w:r>
        <w:rPr>
          <w:rFonts w:hint="eastAsia"/>
          <w:rtl/>
        </w:rPr>
        <w:t xml:space="preserve"> </w:t>
      </w:r>
    </w:p>
    <w:p w14:paraId="07D05D19" w14:textId="77777777" w:rsidR="0024362B" w:rsidRDefault="00346747">
      <w:pPr>
        <w:pStyle w:val="a"/>
        <w:ind w:left="1485" w:right="1440"/>
        <w:jc w:val="both"/>
        <w:rPr>
          <w:rtl/>
        </w:rPr>
      </w:pPr>
      <w:r>
        <w:rPr>
          <w:rFonts w:cs="Miriam"/>
          <w:szCs w:val="26"/>
          <w:rtl/>
        </w:rPr>
        <w:t>"</w:t>
      </w:r>
      <w:r>
        <w:rPr>
          <w:rFonts w:cs="Miriam" w:hint="eastAsia"/>
          <w:rtl/>
        </w:rPr>
        <w:t>כאמור</w:t>
      </w:r>
      <w:r>
        <w:rPr>
          <w:rFonts w:cs="Miriam"/>
          <w:rtl/>
        </w:rPr>
        <w:t xml:space="preserve">, </w:t>
      </w:r>
      <w:r>
        <w:rPr>
          <w:rFonts w:cs="Miriam" w:hint="eastAsia"/>
          <w:rtl/>
        </w:rPr>
        <w:t>הלכה</w:t>
      </w:r>
      <w:r>
        <w:rPr>
          <w:rFonts w:cs="Miriam"/>
          <w:rtl/>
        </w:rPr>
        <w:t xml:space="preserve"> פסוקה היא, כי ערכה ומשקלה של עדות כבושה מועטים ביותר, כל עוד העד לא נתן </w:t>
      </w:r>
      <w:r>
        <w:rPr>
          <w:rFonts w:cs="Miriam" w:hint="eastAsia"/>
          <w:rtl/>
        </w:rPr>
        <w:t>הסבר</w:t>
      </w:r>
      <w:r>
        <w:rPr>
          <w:rFonts w:cs="Miriam"/>
          <w:rtl/>
        </w:rPr>
        <w:t xml:space="preserve"> מניח את הדעת לשאלה מדוע כבש את עדותו ומדוע החליט לחושפה בשלב מאוחר. ודוק, </w:t>
      </w:r>
      <w:r>
        <w:rPr>
          <w:rFonts w:cs="Miriam" w:hint="eastAsia"/>
          <w:rtl/>
        </w:rPr>
        <w:t>כלל</w:t>
      </w:r>
      <w:r>
        <w:rPr>
          <w:rFonts w:cs="Miriam"/>
          <w:rtl/>
        </w:rPr>
        <w:t xml:space="preserve"> ראייתי זה חל גם על עדותו של נאשם במשפט, כפי שכבר ציינתי ב</w:t>
      </w:r>
      <w:hyperlink r:id="rId30" w:history="1">
        <w:r w:rsidR="006D3A6B" w:rsidRPr="006D3A6B">
          <w:rPr>
            <w:rStyle w:val="Hyperlink"/>
            <w:rFonts w:cs="Miriam"/>
            <w:rtl/>
          </w:rPr>
          <w:t>ע"פ 5730/96</w:t>
        </w:r>
      </w:hyperlink>
      <w:r>
        <w:rPr>
          <w:rFonts w:cs="Miriam"/>
          <w:rtl/>
        </w:rPr>
        <w:t xml:space="preserve"> </w:t>
      </w:r>
      <w:r>
        <w:rPr>
          <w:rFonts w:cs="Miriam" w:hint="eastAsia"/>
          <w:b/>
          <w:bCs/>
          <w:rtl/>
        </w:rPr>
        <w:t>גרציאני</w:t>
      </w:r>
      <w:r>
        <w:rPr>
          <w:rFonts w:cs="Miriam"/>
          <w:b/>
          <w:bCs/>
          <w:rtl/>
        </w:rPr>
        <w:t xml:space="preserve"> </w:t>
      </w:r>
      <w:r>
        <w:rPr>
          <w:rFonts w:cs="Miriam" w:hint="eastAsia"/>
          <w:b/>
          <w:bCs/>
          <w:rtl/>
        </w:rPr>
        <w:t>נ</w:t>
      </w:r>
      <w:r>
        <w:rPr>
          <w:rFonts w:cs="Miriam"/>
          <w:b/>
          <w:bCs/>
          <w:rtl/>
        </w:rPr>
        <w:t xml:space="preserve">' מדינת ישראל </w:t>
      </w:r>
      <w:r>
        <w:rPr>
          <w:rFonts w:cs="Miriam"/>
          <w:rtl/>
        </w:rPr>
        <w:t xml:space="preserve">(טרם פורסם): 'גם נאשם הכובש את גרסתו חייב ליתן הסבר סביר </w:t>
      </w:r>
      <w:r>
        <w:rPr>
          <w:rFonts w:cs="Miriam" w:hint="eastAsia"/>
          <w:rtl/>
        </w:rPr>
        <w:t>ואמין</w:t>
      </w:r>
      <w:r>
        <w:rPr>
          <w:rFonts w:cs="Miriam"/>
          <w:rtl/>
        </w:rPr>
        <w:t xml:space="preserve"> בדבר הטעם לכבישתה של הגרסה; ובמקום שלא ניתן טעם כזה, נושאת הגרסה המאוחרת </w:t>
      </w:r>
      <w:r>
        <w:rPr>
          <w:rFonts w:cs="Miriam" w:hint="eastAsia"/>
          <w:rtl/>
        </w:rPr>
        <w:t>תווית</w:t>
      </w:r>
      <w:r>
        <w:rPr>
          <w:rFonts w:cs="Miriam"/>
          <w:rtl/>
        </w:rPr>
        <w:t xml:space="preserve"> של חשד, שמא היא כוזבת. תווית כזו טעונה הסרה; וכל עוד לא הוסרה הריהי מעיבה </w:t>
      </w:r>
      <w:r>
        <w:rPr>
          <w:rFonts w:cs="Miriam" w:hint="eastAsia"/>
          <w:rtl/>
        </w:rPr>
        <w:t>על</w:t>
      </w:r>
      <w:r>
        <w:rPr>
          <w:rFonts w:cs="Miriam"/>
          <w:rtl/>
        </w:rPr>
        <w:t xml:space="preserve"> אמינותה של הגרסה</w:t>
      </w:r>
      <w:r>
        <w:rPr>
          <w:rFonts w:cs="Miriam"/>
          <w:szCs w:val="26"/>
          <w:rtl/>
        </w:rPr>
        <w:t xml:space="preserve">' </w:t>
      </w:r>
      <w:r>
        <w:rPr>
          <w:rFonts w:ascii="Comic Sans MS" w:hAnsi="Comic Sans MS"/>
          <w:sz w:val="24"/>
          <w:rtl/>
        </w:rPr>
        <w:t>(</w:t>
      </w:r>
      <w:r>
        <w:rPr>
          <w:rFonts w:ascii="Comic Sans MS" w:hAnsi="Comic Sans MS" w:hint="eastAsia"/>
          <w:sz w:val="24"/>
          <w:rtl/>
        </w:rPr>
        <w:t>שם</w:t>
      </w:r>
      <w:r>
        <w:rPr>
          <w:rFonts w:ascii="Comic Sans MS" w:hAnsi="Comic Sans MS"/>
          <w:sz w:val="24"/>
          <w:rtl/>
        </w:rPr>
        <w:t xml:space="preserve">, </w:t>
      </w:r>
      <w:r>
        <w:rPr>
          <w:rFonts w:ascii="Comic Sans MS" w:hAnsi="Comic Sans MS" w:hint="eastAsia"/>
          <w:sz w:val="24"/>
          <w:rtl/>
        </w:rPr>
        <w:t>בפסקה</w:t>
      </w:r>
      <w:r>
        <w:rPr>
          <w:rFonts w:ascii="Comic Sans MS" w:hAnsi="Comic Sans MS"/>
          <w:sz w:val="24"/>
          <w:rtl/>
        </w:rPr>
        <w:t xml:space="preserve"> 5)</w:t>
      </w:r>
      <w:r>
        <w:rPr>
          <w:rFonts w:ascii="Comic Sans MS" w:hAnsi="Comic Sans MS"/>
          <w:sz w:val="30"/>
          <w:szCs w:val="28"/>
          <w:rtl/>
        </w:rPr>
        <w:t>"</w:t>
      </w:r>
      <w:r>
        <w:rPr>
          <w:sz w:val="30"/>
          <w:szCs w:val="28"/>
          <w:rtl/>
        </w:rPr>
        <w:t xml:space="preserve"> (</w:t>
      </w:r>
      <w:hyperlink r:id="rId31" w:history="1">
        <w:r w:rsidR="00F56181" w:rsidRPr="00F56181">
          <w:rPr>
            <w:rStyle w:val="Hyperlink"/>
            <w:b/>
            <w:bCs/>
            <w:rtl/>
          </w:rPr>
          <w:t xml:space="preserve">הראל הרשטיק נ' מדינת ישראל </w:t>
        </w:r>
      </w:hyperlink>
      <w:r>
        <w:rPr>
          <w:rtl/>
        </w:rPr>
        <w:t xml:space="preserve"> </w:t>
      </w:r>
      <w:r>
        <w:rPr>
          <w:rFonts w:hint="eastAsia"/>
          <w:rtl/>
        </w:rPr>
        <w:t>פ</w:t>
      </w:r>
      <w:r>
        <w:rPr>
          <w:rtl/>
        </w:rPr>
        <w:t>"</w:t>
      </w:r>
      <w:r>
        <w:rPr>
          <w:rFonts w:hint="eastAsia"/>
          <w:rtl/>
        </w:rPr>
        <w:t>ד</w:t>
      </w:r>
      <w:r>
        <w:rPr>
          <w:rtl/>
        </w:rPr>
        <w:t xml:space="preserve"> נד(4), 673, 688). </w:t>
      </w:r>
    </w:p>
    <w:p w14:paraId="5F9030D7" w14:textId="77777777" w:rsidR="0024362B" w:rsidRDefault="006D3A6B">
      <w:pPr>
        <w:spacing w:line="360" w:lineRule="auto"/>
        <w:ind w:firstLine="720"/>
        <w:jc w:val="both"/>
        <w:rPr>
          <w:sz w:val="30"/>
          <w:szCs w:val="28"/>
          <w:rtl/>
        </w:rPr>
      </w:pPr>
      <w:r>
        <w:rPr>
          <w:rFonts w:hint="eastAsia"/>
          <w:sz w:val="30"/>
          <w:szCs w:val="28"/>
          <w:rtl/>
        </w:rPr>
        <w:t xml:space="preserve"> </w:t>
      </w:r>
    </w:p>
    <w:p w14:paraId="39AEA11E" w14:textId="77777777" w:rsidR="0024362B" w:rsidRDefault="00346747">
      <w:pPr>
        <w:spacing w:line="360" w:lineRule="auto"/>
        <w:ind w:firstLine="567"/>
        <w:jc w:val="both"/>
        <w:rPr>
          <w:rtl/>
        </w:rPr>
      </w:pPr>
      <w:r>
        <w:rPr>
          <w:rFonts w:hint="eastAsia"/>
          <w:rtl/>
        </w:rPr>
        <w:t>לא</w:t>
      </w:r>
      <w:r>
        <w:rPr>
          <w:rtl/>
        </w:rPr>
        <w:t xml:space="preserve"> שוכנעתי מהנימוק אותו </w:t>
      </w:r>
      <w:r>
        <w:rPr>
          <w:rFonts w:hint="eastAsia"/>
          <w:rtl/>
        </w:rPr>
        <w:t>העלה</w:t>
      </w:r>
      <w:r>
        <w:rPr>
          <w:rtl/>
        </w:rPr>
        <w:t xml:space="preserve"> הנאשם בדבר הטעם לכבישתה של הגרסה, לפיו לא סיפר את האמת מחשש כי דבר שהייתו </w:t>
      </w:r>
      <w:r>
        <w:rPr>
          <w:rFonts w:hint="eastAsia"/>
          <w:rtl/>
        </w:rPr>
        <w:t>עם</w:t>
      </w:r>
      <w:r>
        <w:rPr>
          <w:rtl/>
        </w:rPr>
        <w:t xml:space="preserve"> המתלוננת ייוודע למשפחת ארוסתו ויגרום לניתוק הקשר ביניהם</w:t>
      </w:r>
      <w:r>
        <w:rPr>
          <w:rFonts w:hint="cs"/>
          <w:rtl/>
        </w:rPr>
        <w:t>.</w:t>
      </w:r>
      <w:r>
        <w:rPr>
          <w:rtl/>
        </w:rPr>
        <w:t xml:space="preserve"> </w:t>
      </w:r>
    </w:p>
    <w:p w14:paraId="7B67BCC8" w14:textId="77777777" w:rsidR="0024362B" w:rsidRDefault="0024362B">
      <w:pPr>
        <w:spacing w:line="360" w:lineRule="auto"/>
        <w:ind w:firstLine="567"/>
        <w:jc w:val="both"/>
        <w:rPr>
          <w:rtl/>
        </w:rPr>
      </w:pPr>
    </w:p>
    <w:p w14:paraId="55C25066" w14:textId="77777777" w:rsidR="0024362B" w:rsidRDefault="00346747">
      <w:pPr>
        <w:spacing w:line="360" w:lineRule="auto"/>
        <w:ind w:firstLine="567"/>
        <w:jc w:val="both"/>
        <w:rPr>
          <w:rtl/>
        </w:rPr>
      </w:pPr>
      <w:r>
        <w:rPr>
          <w:rtl/>
        </w:rPr>
        <w:t xml:space="preserve">הנאשם סיפר לחוקרי המשטרה על קיומו של קשר מיני בינו לבין המתלוננת </w:t>
      </w:r>
      <w:r>
        <w:rPr>
          <w:rFonts w:hint="eastAsia"/>
          <w:rtl/>
        </w:rPr>
        <w:t>כבר</w:t>
      </w:r>
      <w:r>
        <w:rPr>
          <w:rtl/>
        </w:rPr>
        <w:t xml:space="preserve"> בחקירתו מיום 29.10.07 (ת/23)</w:t>
      </w:r>
      <w:r>
        <w:rPr>
          <w:rFonts w:hint="cs"/>
          <w:rtl/>
        </w:rPr>
        <w:t>.  דהיינו,  כבר מגרסתו הראשונה של הנאשם עולה "בגידתו" בארוסתו ע"י קיום יחסי מין עם המתלוננת,  כאשר כל ההבדל בין הגירסאות הוא,  כי בגירסה המוקדמת אירע הדבר כ 10 ימים עובר לאירוע,  ואילו בגירסה המאוחרת אירע הדבר ביום האירוע עצמו.</w:t>
      </w:r>
    </w:p>
    <w:p w14:paraId="1A9329C1" w14:textId="77777777" w:rsidR="0024362B" w:rsidRDefault="0024362B">
      <w:pPr>
        <w:spacing w:line="360" w:lineRule="auto"/>
        <w:ind w:firstLine="567"/>
        <w:jc w:val="both"/>
        <w:rPr>
          <w:rtl/>
        </w:rPr>
      </w:pPr>
    </w:p>
    <w:p w14:paraId="1AB59CA5" w14:textId="77777777" w:rsidR="0024362B" w:rsidRDefault="00346747">
      <w:pPr>
        <w:spacing w:line="360" w:lineRule="auto"/>
        <w:ind w:firstLine="567"/>
        <w:jc w:val="both"/>
        <w:rPr>
          <w:sz w:val="20"/>
          <w:rtl/>
        </w:rPr>
      </w:pPr>
      <w:r>
        <w:rPr>
          <w:rFonts w:hint="cs"/>
          <w:rtl/>
        </w:rPr>
        <w:t>הבדל זה, אינו מעלה ואינו מוריד לעניין מידת נאמנותו של הנאשם לארוסתו,  אולם מהווה הבדל של עולם ומלואו ביחס לאישומים המיוחסים לו, ללמדך, כי אין אמת בהסבר שנתן בפנינו.</w:t>
      </w:r>
      <w:r>
        <w:rPr>
          <w:rtl/>
        </w:rPr>
        <w:t xml:space="preserve"> </w:t>
      </w:r>
    </w:p>
    <w:p w14:paraId="44471D04" w14:textId="77777777" w:rsidR="0024362B" w:rsidRDefault="006D3A6B">
      <w:pPr>
        <w:spacing w:line="360" w:lineRule="auto"/>
        <w:jc w:val="both"/>
        <w:rPr>
          <w:rtl/>
        </w:rPr>
      </w:pPr>
      <w:r>
        <w:rPr>
          <w:rFonts w:hint="eastAsia"/>
          <w:rtl/>
        </w:rPr>
        <w:t xml:space="preserve"> </w:t>
      </w:r>
    </w:p>
    <w:p w14:paraId="7730E955" w14:textId="77777777" w:rsidR="0024362B" w:rsidRDefault="00346747">
      <w:pPr>
        <w:spacing w:line="360" w:lineRule="auto"/>
        <w:ind w:firstLine="720"/>
        <w:jc w:val="both"/>
        <w:rPr>
          <w:rtl/>
        </w:rPr>
      </w:pPr>
      <w:r>
        <w:rPr>
          <w:rFonts w:hint="eastAsia"/>
          <w:rtl/>
        </w:rPr>
        <w:t>מעיון</w:t>
      </w:r>
      <w:r>
        <w:rPr>
          <w:rtl/>
        </w:rPr>
        <w:t xml:space="preserve"> בהודעותיו של הנאשם </w:t>
      </w:r>
      <w:r>
        <w:rPr>
          <w:rFonts w:hint="eastAsia"/>
          <w:rtl/>
        </w:rPr>
        <w:t>במשטרה</w:t>
      </w:r>
      <w:r>
        <w:rPr>
          <w:rtl/>
        </w:rPr>
        <w:t xml:space="preserve">, מצטיירת  </w:t>
      </w:r>
      <w:r>
        <w:rPr>
          <w:rFonts w:hint="eastAsia"/>
          <w:rtl/>
        </w:rPr>
        <w:t>תמונה</w:t>
      </w:r>
      <w:r>
        <w:rPr>
          <w:rtl/>
        </w:rPr>
        <w:t xml:space="preserve"> של נאשם מניפולטיבי, </w:t>
      </w:r>
      <w:r>
        <w:rPr>
          <w:rFonts w:hint="eastAsia"/>
          <w:rtl/>
        </w:rPr>
        <w:t>אשר</w:t>
      </w:r>
      <w:r>
        <w:rPr>
          <w:rtl/>
        </w:rPr>
        <w:t xml:space="preserve"> בדה סיפורים בכדי להרחיק עצמו מכל קשר לאירוע. להלן </w:t>
      </w:r>
      <w:r>
        <w:rPr>
          <w:rFonts w:hint="cs"/>
          <w:rtl/>
        </w:rPr>
        <w:t xml:space="preserve">אסקור מספר סתירות מהותיות לאי אמירת אמת אשר עלו במהלך הודעותיו במשטרה. </w:t>
      </w:r>
    </w:p>
    <w:p w14:paraId="2A745BA4" w14:textId="77777777" w:rsidR="0024362B" w:rsidRDefault="0024362B">
      <w:pPr>
        <w:spacing w:line="360" w:lineRule="auto"/>
        <w:jc w:val="both"/>
        <w:rPr>
          <w:rtl/>
        </w:rPr>
      </w:pPr>
    </w:p>
    <w:p w14:paraId="4CEC5C7F" w14:textId="77777777" w:rsidR="0024362B" w:rsidRDefault="00346747">
      <w:pPr>
        <w:spacing w:line="360" w:lineRule="auto"/>
        <w:jc w:val="both"/>
        <w:rPr>
          <w:u w:val="single"/>
          <w:rtl/>
        </w:rPr>
      </w:pPr>
      <w:r>
        <w:rPr>
          <w:rFonts w:hint="cs"/>
          <w:u w:val="single"/>
          <w:rtl/>
        </w:rPr>
        <w:t>נוכחותו בשדה משפחתו:</w:t>
      </w:r>
    </w:p>
    <w:p w14:paraId="22A55DA3" w14:textId="77777777" w:rsidR="0024362B" w:rsidRDefault="00346747">
      <w:pPr>
        <w:spacing w:line="360" w:lineRule="auto"/>
        <w:jc w:val="both"/>
        <w:rPr>
          <w:rtl/>
        </w:rPr>
      </w:pPr>
      <w:r>
        <w:rPr>
          <w:rFonts w:hint="cs"/>
          <w:rtl/>
        </w:rPr>
        <w:t xml:space="preserve"> </w:t>
      </w:r>
    </w:p>
    <w:p w14:paraId="3D060677" w14:textId="77777777" w:rsidR="0024362B" w:rsidRDefault="00346747">
      <w:pPr>
        <w:spacing w:line="360" w:lineRule="auto"/>
        <w:jc w:val="both"/>
        <w:rPr>
          <w:rtl/>
        </w:rPr>
      </w:pPr>
      <w:r>
        <w:rPr>
          <w:rFonts w:hint="cs"/>
          <w:rtl/>
        </w:rPr>
        <w:tab/>
        <w:t>בחקירתו במשטרה  טען הנאשם כי במועד הרלבנטי לקרות האירועים, כלל לא נכח בזירת האירוע אלא, שהה בחלקת השדה השייכת למשפחתו בסמוך ל"אולמי טמרה", שב לביתו בחצות וישן כל הלילה עד לבוקר שלמחרת (ת/23 שור' 28, ת/27 שור' 16, ת/28 שור' 28).</w:t>
      </w:r>
    </w:p>
    <w:p w14:paraId="2B32CB50" w14:textId="77777777" w:rsidR="0024362B" w:rsidRDefault="0024362B">
      <w:pPr>
        <w:spacing w:line="360" w:lineRule="auto"/>
        <w:ind w:firstLine="720"/>
        <w:jc w:val="both"/>
        <w:rPr>
          <w:rtl/>
        </w:rPr>
      </w:pPr>
    </w:p>
    <w:p w14:paraId="56AE8BDC" w14:textId="77777777" w:rsidR="0024362B" w:rsidRDefault="00346747">
      <w:pPr>
        <w:spacing w:line="360" w:lineRule="auto"/>
        <w:ind w:firstLine="720"/>
        <w:jc w:val="both"/>
        <w:rPr>
          <w:rtl/>
        </w:rPr>
      </w:pPr>
      <w:r>
        <w:rPr>
          <w:rFonts w:hint="eastAsia"/>
          <w:rtl/>
        </w:rPr>
        <w:t>גם</w:t>
      </w:r>
      <w:r>
        <w:rPr>
          <w:rtl/>
        </w:rPr>
        <w:t xml:space="preserve"> כאשר עומת עם גירסת </w:t>
      </w:r>
      <w:r>
        <w:rPr>
          <w:rFonts w:hint="eastAsia"/>
          <w:rtl/>
        </w:rPr>
        <w:t>אביו</w:t>
      </w:r>
      <w:r>
        <w:rPr>
          <w:rFonts w:hint="cs"/>
          <w:rtl/>
        </w:rPr>
        <w:t xml:space="preserve"> בחקירתו</w:t>
      </w:r>
      <w:r>
        <w:rPr>
          <w:rtl/>
        </w:rPr>
        <w:t xml:space="preserve"> במשטרה, </w:t>
      </w:r>
      <w:r>
        <w:rPr>
          <w:rFonts w:hint="cs"/>
          <w:rtl/>
        </w:rPr>
        <w:t xml:space="preserve">לפיה </w:t>
      </w:r>
      <w:r>
        <w:rPr>
          <w:rtl/>
        </w:rPr>
        <w:t xml:space="preserve">בימים שישי עד ראשון הוא עבד בשמירה ולכן לא היה עם בנו </w:t>
      </w:r>
      <w:r>
        <w:rPr>
          <w:rFonts w:hint="eastAsia"/>
          <w:rtl/>
        </w:rPr>
        <w:t>בקטיף</w:t>
      </w:r>
      <w:r>
        <w:rPr>
          <w:rtl/>
        </w:rPr>
        <w:t xml:space="preserve"> עגבניות ולא ראה אותו ביום שבת, דבק הנאשם בטענה כי שהה יחד עם אביו בשדה </w:t>
      </w:r>
      <w:r>
        <w:rPr>
          <w:rFonts w:hint="eastAsia"/>
          <w:rtl/>
        </w:rPr>
        <w:t>המשפחתי</w:t>
      </w:r>
      <w:r>
        <w:rPr>
          <w:rtl/>
        </w:rPr>
        <w:t xml:space="preserve"> (ת/28, שור' 110).</w:t>
      </w:r>
    </w:p>
    <w:p w14:paraId="013861EC" w14:textId="77777777" w:rsidR="0024362B" w:rsidRDefault="0024362B">
      <w:pPr>
        <w:spacing w:line="360" w:lineRule="auto"/>
        <w:ind w:firstLine="720"/>
        <w:jc w:val="both"/>
        <w:rPr>
          <w:rtl/>
        </w:rPr>
      </w:pPr>
    </w:p>
    <w:p w14:paraId="6B115CE5" w14:textId="77777777" w:rsidR="0024362B" w:rsidRDefault="00346747">
      <w:pPr>
        <w:spacing w:line="360" w:lineRule="auto"/>
        <w:jc w:val="both"/>
      </w:pPr>
      <w:r>
        <w:rPr>
          <w:rtl/>
        </w:rPr>
        <w:t>בעדותו בפנינו</w:t>
      </w:r>
      <w:r>
        <w:rPr>
          <w:rFonts w:hint="cs"/>
          <w:rtl/>
        </w:rPr>
        <w:t>,  הודה הנאשם כי גרסתו זו הייתה שקרית,  ו</w:t>
      </w:r>
      <w:r>
        <w:rPr>
          <w:rtl/>
        </w:rPr>
        <w:t xml:space="preserve">כי אכן פגש במתלוננת במועד </w:t>
      </w:r>
      <w:r>
        <w:rPr>
          <w:rFonts w:hint="eastAsia"/>
          <w:rtl/>
        </w:rPr>
        <w:t>הרלוונטי</w:t>
      </w:r>
      <w:r>
        <w:rPr>
          <w:rtl/>
        </w:rPr>
        <w:t xml:space="preserve"> וקיים עימה יחסי מין</w:t>
      </w:r>
      <w:r>
        <w:rPr>
          <w:rFonts w:hint="cs"/>
          <w:rtl/>
        </w:rPr>
        <w:t xml:space="preserve"> (עמ' 80, ש' 6-7 לפרו')</w:t>
      </w:r>
    </w:p>
    <w:p w14:paraId="1425A5F2" w14:textId="77777777" w:rsidR="0024362B" w:rsidRDefault="006D3A6B">
      <w:pPr>
        <w:spacing w:line="360" w:lineRule="auto"/>
        <w:jc w:val="both"/>
        <w:rPr>
          <w:rtl/>
        </w:rPr>
      </w:pPr>
      <w:r>
        <w:rPr>
          <w:rFonts w:hint="eastAsia"/>
          <w:rtl/>
        </w:rPr>
        <w:t xml:space="preserve"> </w:t>
      </w:r>
    </w:p>
    <w:p w14:paraId="035BF163" w14:textId="77777777" w:rsidR="0024362B" w:rsidRDefault="00346747">
      <w:pPr>
        <w:spacing w:line="360" w:lineRule="auto"/>
        <w:jc w:val="both"/>
        <w:rPr>
          <w:rtl/>
        </w:rPr>
      </w:pPr>
      <w:r>
        <w:rPr>
          <w:rFonts w:hint="eastAsia"/>
          <w:u w:val="single"/>
          <w:rtl/>
        </w:rPr>
        <w:t>ממצאי</w:t>
      </w:r>
      <w:r>
        <w:rPr>
          <w:u w:val="single"/>
          <w:rtl/>
        </w:rPr>
        <w:t xml:space="preserve"> חקירה אובייקטיבים: </w:t>
      </w:r>
    </w:p>
    <w:p w14:paraId="7948067A" w14:textId="77777777" w:rsidR="0024362B" w:rsidRDefault="006D3A6B">
      <w:pPr>
        <w:spacing w:line="360" w:lineRule="auto"/>
        <w:jc w:val="both"/>
        <w:rPr>
          <w:rtl/>
        </w:rPr>
      </w:pPr>
      <w:r>
        <w:rPr>
          <w:rFonts w:hint="eastAsia"/>
          <w:rtl/>
        </w:rPr>
        <w:t xml:space="preserve"> </w:t>
      </w:r>
    </w:p>
    <w:p w14:paraId="5B2D7A45" w14:textId="77777777" w:rsidR="0024362B" w:rsidRDefault="00346747">
      <w:pPr>
        <w:spacing w:line="360" w:lineRule="auto"/>
        <w:jc w:val="both"/>
        <w:rPr>
          <w:rtl/>
        </w:rPr>
      </w:pPr>
      <w:r>
        <w:rPr>
          <w:rFonts w:hint="eastAsia"/>
          <w:rtl/>
        </w:rPr>
        <w:t>כאשר</w:t>
      </w:r>
      <w:r>
        <w:rPr>
          <w:rtl/>
        </w:rPr>
        <w:t xml:space="preserve"> עומת הנאשם עם ממצאי </w:t>
      </w:r>
      <w:r>
        <w:rPr>
          <w:rFonts w:hint="eastAsia"/>
          <w:rtl/>
        </w:rPr>
        <w:t>חקירה</w:t>
      </w:r>
      <w:r>
        <w:rPr>
          <w:rtl/>
        </w:rPr>
        <w:t xml:space="preserve"> אובייקטיבים הקושרים אותו לאירוע, כשל במתן מענה לשאלות החוקרים.</w:t>
      </w:r>
      <w:r>
        <w:rPr>
          <w:rFonts w:hint="cs"/>
          <w:rtl/>
        </w:rPr>
        <w:t xml:space="preserve"> </w:t>
      </w:r>
    </w:p>
    <w:p w14:paraId="7AB87DF5" w14:textId="77777777" w:rsidR="0024362B" w:rsidRDefault="0024362B">
      <w:pPr>
        <w:spacing w:line="360" w:lineRule="auto"/>
        <w:ind w:firstLine="720"/>
        <w:jc w:val="both"/>
        <w:rPr>
          <w:rtl/>
        </w:rPr>
      </w:pPr>
    </w:p>
    <w:p w14:paraId="12C5187E" w14:textId="77777777" w:rsidR="0024362B" w:rsidRDefault="00346747">
      <w:pPr>
        <w:spacing w:line="360" w:lineRule="auto"/>
        <w:jc w:val="both"/>
        <w:rPr>
          <w:rtl/>
        </w:rPr>
      </w:pPr>
      <w:r>
        <w:rPr>
          <w:rtl/>
        </w:rPr>
        <w:t xml:space="preserve">כשנשאל </w:t>
      </w:r>
      <w:r>
        <w:rPr>
          <w:rFonts w:hint="eastAsia"/>
          <w:rtl/>
        </w:rPr>
        <w:t>לגבי</w:t>
      </w:r>
      <w:r>
        <w:rPr>
          <w:rtl/>
        </w:rPr>
        <w:t xml:space="preserve"> ממצאי בדיקת ה-די-אן-אי המלמדת על התאמה בין הפרופיל הגנטי שנמצא בגוף המתלוננת </w:t>
      </w:r>
      <w:r>
        <w:rPr>
          <w:rFonts w:hint="eastAsia"/>
          <w:rtl/>
        </w:rPr>
        <w:t>לבין</w:t>
      </w:r>
      <w:r>
        <w:rPr>
          <w:rtl/>
        </w:rPr>
        <w:t xml:space="preserve"> הפרופיל הגנטי שלו, טען כי מקור ההתאמה בכך שנפגש עימה עשרה ימים או שבוע טרם </w:t>
      </w:r>
      <w:r>
        <w:rPr>
          <w:rFonts w:hint="eastAsia"/>
          <w:rtl/>
        </w:rPr>
        <w:t>מעצרו</w:t>
      </w:r>
      <w:r>
        <w:rPr>
          <w:rtl/>
        </w:rPr>
        <w:t xml:space="preserve"> (ת/47</w:t>
      </w:r>
      <w:r>
        <w:rPr>
          <w:rFonts w:hint="cs"/>
          <w:rtl/>
        </w:rPr>
        <w:t xml:space="preserve">, </w:t>
      </w:r>
      <w:r>
        <w:rPr>
          <w:rtl/>
        </w:rPr>
        <w:t xml:space="preserve">שור' 10). </w:t>
      </w:r>
      <w:r>
        <w:rPr>
          <w:rFonts w:hint="cs"/>
          <w:rtl/>
        </w:rPr>
        <w:t>ו</w:t>
      </w:r>
      <w:r>
        <w:rPr>
          <w:rtl/>
        </w:rPr>
        <w:t>כי מאן-דהו  "</w:t>
      </w:r>
      <w:r>
        <w:rPr>
          <w:rFonts w:hint="eastAsia"/>
          <w:rtl/>
        </w:rPr>
        <w:t>ש</w:t>
      </w:r>
      <w:r>
        <w:rPr>
          <w:rFonts w:hint="cs"/>
          <w:rtl/>
        </w:rPr>
        <w:t>ם</w:t>
      </w:r>
      <w:r>
        <w:rPr>
          <w:rtl/>
        </w:rPr>
        <w:t xml:space="preserve">" </w:t>
      </w:r>
      <w:r>
        <w:rPr>
          <w:rFonts w:hint="eastAsia"/>
          <w:rtl/>
        </w:rPr>
        <w:t>את</w:t>
      </w:r>
      <w:r>
        <w:rPr>
          <w:rtl/>
        </w:rPr>
        <w:t xml:space="preserve"> זרעו בגופה של המתלוננת  (ת/47, שור' 55).</w:t>
      </w:r>
    </w:p>
    <w:p w14:paraId="2E49503F" w14:textId="77777777" w:rsidR="0024362B" w:rsidRDefault="0024362B">
      <w:pPr>
        <w:ind w:firstLine="720"/>
        <w:jc w:val="both"/>
        <w:rPr>
          <w:rtl/>
        </w:rPr>
      </w:pPr>
    </w:p>
    <w:p w14:paraId="4D985CC0" w14:textId="77777777" w:rsidR="0024362B" w:rsidRDefault="00346747">
      <w:pPr>
        <w:spacing w:line="360" w:lineRule="auto"/>
        <w:jc w:val="both"/>
        <w:rPr>
          <w:rtl/>
        </w:rPr>
      </w:pPr>
      <w:r>
        <w:rPr>
          <w:rFonts w:hint="cs"/>
          <w:rtl/>
        </w:rPr>
        <w:t xml:space="preserve">אולם, </w:t>
      </w:r>
      <w:r>
        <w:rPr>
          <w:rtl/>
        </w:rPr>
        <w:t xml:space="preserve">כאשר עומת </w:t>
      </w:r>
      <w:r>
        <w:rPr>
          <w:rFonts w:hint="cs"/>
          <w:rtl/>
        </w:rPr>
        <w:t xml:space="preserve">הנאשם </w:t>
      </w:r>
      <w:r>
        <w:rPr>
          <w:rtl/>
        </w:rPr>
        <w:t xml:space="preserve">עם ממצאים אלה </w:t>
      </w:r>
      <w:r>
        <w:rPr>
          <w:rFonts w:hint="eastAsia"/>
          <w:rtl/>
        </w:rPr>
        <w:t>בעדותו</w:t>
      </w:r>
      <w:r>
        <w:rPr>
          <w:rtl/>
        </w:rPr>
        <w:t xml:space="preserve"> בפנינו, הודה כי באותו יום </w:t>
      </w:r>
      <w:r>
        <w:rPr>
          <w:rFonts w:hint="cs"/>
          <w:rtl/>
        </w:rPr>
        <w:t>א</w:t>
      </w:r>
      <w:r>
        <w:rPr>
          <w:rtl/>
        </w:rPr>
        <w:t>כן קיים יחסי מין עם המתלוננת</w:t>
      </w:r>
      <w:r>
        <w:rPr>
          <w:rFonts w:hint="cs"/>
          <w:rtl/>
        </w:rPr>
        <w:t xml:space="preserve"> (עמ' 80, ש' 6-7 לפרו'). </w:t>
      </w:r>
    </w:p>
    <w:p w14:paraId="692AFFC0" w14:textId="77777777" w:rsidR="0024362B" w:rsidRDefault="0024362B">
      <w:pPr>
        <w:jc w:val="both"/>
        <w:rPr>
          <w:rtl/>
        </w:rPr>
      </w:pPr>
    </w:p>
    <w:p w14:paraId="31A245F6" w14:textId="77777777" w:rsidR="0024362B" w:rsidRDefault="00346747">
      <w:pPr>
        <w:spacing w:line="360" w:lineRule="auto"/>
        <w:jc w:val="both"/>
        <w:rPr>
          <w:u w:val="single"/>
          <w:rtl/>
        </w:rPr>
      </w:pPr>
      <w:r>
        <w:rPr>
          <w:rFonts w:hint="eastAsia"/>
          <w:u w:val="single"/>
          <w:rtl/>
        </w:rPr>
        <w:t>מכשיר</w:t>
      </w:r>
      <w:r>
        <w:rPr>
          <w:u w:val="single"/>
          <w:rtl/>
        </w:rPr>
        <w:t xml:space="preserve"> ה</w:t>
      </w:r>
      <w:r>
        <w:rPr>
          <w:rFonts w:hint="cs"/>
          <w:u w:val="single"/>
          <w:rtl/>
        </w:rPr>
        <w:t xml:space="preserve">טלפון הנייד </w:t>
      </w:r>
      <w:r>
        <w:rPr>
          <w:u w:val="single"/>
          <w:rtl/>
        </w:rPr>
        <w:t>שברשות</w:t>
      </w:r>
      <w:r>
        <w:rPr>
          <w:rFonts w:hint="cs"/>
          <w:u w:val="single"/>
          <w:rtl/>
        </w:rPr>
        <w:t xml:space="preserve"> הנאשם</w:t>
      </w:r>
      <w:r>
        <w:rPr>
          <w:u w:val="single"/>
          <w:rtl/>
        </w:rPr>
        <w:t>:</w:t>
      </w:r>
    </w:p>
    <w:p w14:paraId="3962C6B5" w14:textId="77777777" w:rsidR="0024362B" w:rsidRDefault="006D3A6B">
      <w:pPr>
        <w:jc w:val="both"/>
        <w:rPr>
          <w:rtl/>
        </w:rPr>
      </w:pPr>
      <w:r>
        <w:rPr>
          <w:rFonts w:hint="eastAsia"/>
          <w:rtl/>
        </w:rPr>
        <w:t xml:space="preserve"> </w:t>
      </w:r>
    </w:p>
    <w:p w14:paraId="1D6DED84" w14:textId="77777777" w:rsidR="0024362B" w:rsidRDefault="00346747">
      <w:pPr>
        <w:spacing w:line="360" w:lineRule="auto"/>
        <w:jc w:val="both"/>
        <w:rPr>
          <w:rtl/>
        </w:rPr>
      </w:pPr>
      <w:r>
        <w:rPr>
          <w:rFonts w:hint="eastAsia"/>
          <w:rtl/>
        </w:rPr>
        <w:t>בחקירותיו</w:t>
      </w:r>
      <w:r>
        <w:rPr>
          <w:rtl/>
        </w:rPr>
        <w:t xml:space="preserve"> הראשונות במשטרה </w:t>
      </w:r>
      <w:r>
        <w:rPr>
          <w:rFonts w:hint="eastAsia"/>
          <w:rtl/>
        </w:rPr>
        <w:t>הנאשם</w:t>
      </w:r>
      <w:r>
        <w:rPr>
          <w:rtl/>
        </w:rPr>
        <w:t xml:space="preserve"> הודה כי יש ברשותו </w:t>
      </w:r>
      <w:r>
        <w:rPr>
          <w:rFonts w:hint="cs"/>
          <w:rtl/>
        </w:rPr>
        <w:t>טלפון נייד (ת/23, ש' 51 לפרו'; ת/28, שור' 84).</w:t>
      </w:r>
    </w:p>
    <w:p w14:paraId="1D3D99AD" w14:textId="77777777" w:rsidR="0024362B" w:rsidRDefault="0024362B">
      <w:pPr>
        <w:ind w:firstLine="720"/>
        <w:jc w:val="both"/>
        <w:rPr>
          <w:rtl/>
        </w:rPr>
      </w:pPr>
    </w:p>
    <w:p w14:paraId="5F3D4894" w14:textId="77777777" w:rsidR="0024362B" w:rsidRDefault="00346747">
      <w:pPr>
        <w:spacing w:line="360" w:lineRule="auto"/>
        <w:jc w:val="both"/>
        <w:rPr>
          <w:rtl/>
        </w:rPr>
      </w:pPr>
      <w:r>
        <w:rPr>
          <w:rFonts w:hint="cs"/>
          <w:rtl/>
        </w:rPr>
        <w:t>מ</w:t>
      </w:r>
      <w:r>
        <w:rPr>
          <w:rtl/>
        </w:rPr>
        <w:t xml:space="preserve">שעומת </w:t>
      </w:r>
      <w:r>
        <w:rPr>
          <w:rFonts w:hint="cs"/>
          <w:rtl/>
        </w:rPr>
        <w:t xml:space="preserve">הנאשם </w:t>
      </w:r>
      <w:r>
        <w:rPr>
          <w:rtl/>
        </w:rPr>
        <w:t xml:space="preserve">עם תדפיס השיחות היוצאות וממצאי </w:t>
      </w:r>
      <w:r>
        <w:rPr>
          <w:rFonts w:hint="eastAsia"/>
          <w:rtl/>
        </w:rPr>
        <w:t>האיכון</w:t>
      </w:r>
      <w:r>
        <w:rPr>
          <w:rtl/>
        </w:rPr>
        <w:t xml:space="preserve">, ממנו ניתן ללמוד כי נכח בזירת האירוע, חזר בו וטען כי הפלאפון  </w:t>
      </w:r>
      <w:r>
        <w:rPr>
          <w:rFonts w:hint="eastAsia"/>
          <w:rtl/>
        </w:rPr>
        <w:t>אינו</w:t>
      </w:r>
      <w:r>
        <w:rPr>
          <w:rtl/>
        </w:rPr>
        <w:t xml:space="preserve"> שלו (ת/40, שור' 20)</w:t>
      </w:r>
      <w:r>
        <w:rPr>
          <w:rFonts w:hint="cs"/>
          <w:rtl/>
        </w:rPr>
        <w:t xml:space="preserve">. </w:t>
      </w:r>
      <w:r>
        <w:rPr>
          <w:rtl/>
        </w:rPr>
        <w:t>בהמשך</w:t>
      </w:r>
      <w:r>
        <w:rPr>
          <w:rFonts w:hint="cs"/>
          <w:rtl/>
        </w:rPr>
        <w:t>,</w:t>
      </w:r>
      <w:r>
        <w:rPr>
          <w:rtl/>
        </w:rPr>
        <w:t xml:space="preserve"> טען כי הפלאפון </w:t>
      </w:r>
      <w:r>
        <w:rPr>
          <w:rFonts w:hint="eastAsia"/>
          <w:rtl/>
        </w:rPr>
        <w:t>שלו</w:t>
      </w:r>
      <w:r>
        <w:rPr>
          <w:rtl/>
        </w:rPr>
        <w:t xml:space="preserve"> נעלם עשרה ימים לפני האירוע וכי המתלוננת היא זו שגנבה אותו כאשר היו יחד (ת/40, שור' 28-29). </w:t>
      </w:r>
    </w:p>
    <w:p w14:paraId="4D164196" w14:textId="77777777" w:rsidR="0024362B" w:rsidRDefault="0024362B">
      <w:pPr>
        <w:ind w:firstLine="720"/>
        <w:jc w:val="both"/>
        <w:rPr>
          <w:rtl/>
        </w:rPr>
      </w:pPr>
    </w:p>
    <w:p w14:paraId="69DEFFF1" w14:textId="77777777" w:rsidR="0024362B" w:rsidRDefault="00346747">
      <w:pPr>
        <w:spacing w:line="360" w:lineRule="auto"/>
        <w:jc w:val="both"/>
        <w:rPr>
          <w:rtl/>
        </w:rPr>
      </w:pPr>
      <w:r>
        <w:rPr>
          <w:rtl/>
        </w:rPr>
        <w:t>בעדותו בפנינו</w:t>
      </w:r>
      <w:r>
        <w:rPr>
          <w:rFonts w:hint="cs"/>
          <w:rtl/>
        </w:rPr>
        <w:t>,</w:t>
      </w:r>
      <w:r>
        <w:rPr>
          <w:rtl/>
        </w:rPr>
        <w:t xml:space="preserve"> הודה הנאשם </w:t>
      </w:r>
      <w:r>
        <w:rPr>
          <w:rFonts w:hint="eastAsia"/>
          <w:rtl/>
        </w:rPr>
        <w:t>כי</w:t>
      </w:r>
      <w:r>
        <w:rPr>
          <w:rtl/>
        </w:rPr>
        <w:t xml:space="preserve"> שיקר במהלך חקירותיו במשטרה כאשר טען כי ה</w:t>
      </w:r>
      <w:r>
        <w:rPr>
          <w:rFonts w:hint="cs"/>
          <w:rtl/>
        </w:rPr>
        <w:t xml:space="preserve">מכשיר הטלפון הנייד </w:t>
      </w:r>
      <w:r>
        <w:rPr>
          <w:rtl/>
        </w:rPr>
        <w:t>שלו נגנב  10 ימים לפני האירוע (עמ' 84 לפרו', שור' 21-25).</w:t>
      </w:r>
    </w:p>
    <w:p w14:paraId="2B0DA255" w14:textId="77777777" w:rsidR="0024362B" w:rsidRDefault="0024362B">
      <w:pPr>
        <w:ind w:firstLine="720"/>
        <w:jc w:val="both"/>
        <w:rPr>
          <w:rtl/>
        </w:rPr>
      </w:pPr>
    </w:p>
    <w:p w14:paraId="4519724B" w14:textId="77777777" w:rsidR="0024362B" w:rsidRDefault="00346747">
      <w:pPr>
        <w:jc w:val="both"/>
        <w:rPr>
          <w:rtl/>
        </w:rPr>
      </w:pPr>
      <w:r>
        <w:rPr>
          <w:rtl/>
        </w:rPr>
        <w:t xml:space="preserve">אין הסבר </w:t>
      </w:r>
      <w:r>
        <w:rPr>
          <w:rFonts w:hint="cs"/>
          <w:rtl/>
        </w:rPr>
        <w:t xml:space="preserve">סביר </w:t>
      </w:r>
      <w:r>
        <w:rPr>
          <w:rtl/>
        </w:rPr>
        <w:t xml:space="preserve">לשינוי זה </w:t>
      </w:r>
      <w:r>
        <w:rPr>
          <w:rFonts w:hint="cs"/>
          <w:rtl/>
        </w:rPr>
        <w:t xml:space="preserve">בגרסת הנאשם </w:t>
      </w:r>
      <w:r>
        <w:rPr>
          <w:rtl/>
        </w:rPr>
        <w:t>מלבד ניסיו</w:t>
      </w:r>
      <w:r>
        <w:rPr>
          <w:rFonts w:hint="cs"/>
          <w:rtl/>
        </w:rPr>
        <w:t>ן</w:t>
      </w:r>
      <w:r>
        <w:rPr>
          <w:rtl/>
        </w:rPr>
        <w:t xml:space="preserve"> </w:t>
      </w:r>
      <w:r>
        <w:rPr>
          <w:rFonts w:hint="eastAsia"/>
          <w:rtl/>
        </w:rPr>
        <w:t>לטשטש</w:t>
      </w:r>
      <w:r>
        <w:rPr>
          <w:rtl/>
        </w:rPr>
        <w:t xml:space="preserve"> עקבות.</w:t>
      </w:r>
    </w:p>
    <w:p w14:paraId="7C4271CC" w14:textId="77777777" w:rsidR="0024362B" w:rsidRDefault="0024362B">
      <w:pPr>
        <w:spacing w:line="360" w:lineRule="auto"/>
        <w:jc w:val="both"/>
        <w:rPr>
          <w:rtl/>
        </w:rPr>
      </w:pPr>
    </w:p>
    <w:p w14:paraId="1C14950D" w14:textId="77777777" w:rsidR="0024362B" w:rsidRDefault="00346747">
      <w:pPr>
        <w:spacing w:line="360" w:lineRule="auto"/>
        <w:jc w:val="both"/>
        <w:rPr>
          <w:u w:val="single"/>
          <w:rtl/>
        </w:rPr>
      </w:pPr>
      <w:r>
        <w:rPr>
          <w:rFonts w:hint="eastAsia"/>
          <w:u w:val="single"/>
          <w:rtl/>
        </w:rPr>
        <w:t>סימני</w:t>
      </w:r>
      <w:r>
        <w:rPr>
          <w:u w:val="single"/>
          <w:rtl/>
        </w:rPr>
        <w:t xml:space="preserve"> הפציעה על ידי הנאשם וסיפור מסיק הזיתים:</w:t>
      </w:r>
    </w:p>
    <w:p w14:paraId="5CA6C39A" w14:textId="77777777" w:rsidR="0024362B" w:rsidRDefault="006D3A6B">
      <w:pPr>
        <w:jc w:val="both"/>
        <w:rPr>
          <w:u w:val="single"/>
          <w:rtl/>
        </w:rPr>
      </w:pPr>
      <w:r>
        <w:rPr>
          <w:rFonts w:hint="eastAsia"/>
          <w:rtl/>
        </w:rPr>
        <w:t xml:space="preserve"> </w:t>
      </w:r>
    </w:p>
    <w:p w14:paraId="04AAC769" w14:textId="77777777" w:rsidR="0024362B" w:rsidRDefault="00346747">
      <w:pPr>
        <w:spacing w:line="360" w:lineRule="auto"/>
        <w:jc w:val="both"/>
        <w:rPr>
          <w:rtl/>
        </w:rPr>
      </w:pPr>
      <w:r>
        <w:rPr>
          <w:rFonts w:hint="eastAsia"/>
          <w:rtl/>
        </w:rPr>
        <w:t>כשנשאל</w:t>
      </w:r>
      <w:r>
        <w:rPr>
          <w:rtl/>
        </w:rPr>
        <w:t xml:space="preserve"> הנאשם לפשר סימני </w:t>
      </w:r>
      <w:r>
        <w:rPr>
          <w:rFonts w:hint="eastAsia"/>
          <w:rtl/>
        </w:rPr>
        <w:t>החבלות</w:t>
      </w:r>
      <w:r>
        <w:rPr>
          <w:rtl/>
        </w:rPr>
        <w:t xml:space="preserve"> שהיו על ידו, השיב כי נגרמו בזמן שעסק במסיק זיתים יחד עם בני משפחתו (ת/28, שור' 17). </w:t>
      </w:r>
    </w:p>
    <w:p w14:paraId="26B0C02B" w14:textId="77777777" w:rsidR="0024362B" w:rsidRDefault="0024362B">
      <w:pPr>
        <w:spacing w:line="360" w:lineRule="auto"/>
        <w:ind w:firstLine="720"/>
        <w:jc w:val="both"/>
        <w:rPr>
          <w:rtl/>
        </w:rPr>
      </w:pPr>
    </w:p>
    <w:p w14:paraId="65C8EDDD" w14:textId="77777777" w:rsidR="0024362B" w:rsidRDefault="00346747">
      <w:pPr>
        <w:spacing w:line="360" w:lineRule="auto"/>
        <w:jc w:val="both"/>
        <w:rPr>
          <w:rtl/>
        </w:rPr>
      </w:pPr>
      <w:r>
        <w:rPr>
          <w:rFonts w:hint="cs"/>
          <w:rtl/>
        </w:rPr>
        <w:t xml:space="preserve">כאשר עומת עם </w:t>
      </w:r>
      <w:r>
        <w:rPr>
          <w:rtl/>
        </w:rPr>
        <w:t>הודעות אביו ואחיו במשטרה</w:t>
      </w:r>
      <w:r>
        <w:rPr>
          <w:rFonts w:hint="cs"/>
          <w:rtl/>
        </w:rPr>
        <w:t>,  מהן</w:t>
      </w:r>
      <w:r>
        <w:rPr>
          <w:rtl/>
        </w:rPr>
        <w:t xml:space="preserve"> עולה כי אין להם עצי זית וכלל </w:t>
      </w:r>
      <w:r>
        <w:rPr>
          <w:rFonts w:hint="eastAsia"/>
          <w:rtl/>
        </w:rPr>
        <w:t>לא</w:t>
      </w:r>
      <w:r>
        <w:rPr>
          <w:rtl/>
        </w:rPr>
        <w:t xml:space="preserve"> השתתפו במסיק זיתים (ת/123 שור' 20, ת/117 שור' 46)</w:t>
      </w:r>
      <w:r>
        <w:rPr>
          <w:rFonts w:hint="cs"/>
          <w:rtl/>
        </w:rPr>
        <w:t xml:space="preserve">,  השיב הנאשם : </w:t>
      </w:r>
      <w:r>
        <w:rPr>
          <w:rFonts w:cs="Miriam" w:hint="cs"/>
          <w:rtl/>
        </w:rPr>
        <w:t>"לא, יש לנו הוא שקרן בפנים שלו אם הוא אומר את זה ואני רציתי לבנות באדמה הזו"</w:t>
      </w:r>
      <w:r>
        <w:rPr>
          <w:rFonts w:hint="cs"/>
          <w:rtl/>
        </w:rPr>
        <w:t xml:space="preserve"> (ת/28, שור' 24).</w:t>
      </w:r>
    </w:p>
    <w:p w14:paraId="685A129F" w14:textId="77777777" w:rsidR="0024362B" w:rsidRDefault="006D3A6B">
      <w:pPr>
        <w:spacing w:line="360" w:lineRule="auto"/>
        <w:jc w:val="both"/>
        <w:rPr>
          <w:rtl/>
        </w:rPr>
      </w:pPr>
      <w:r>
        <w:rPr>
          <w:rFonts w:hint="eastAsia"/>
          <w:rtl/>
        </w:rPr>
        <w:t xml:space="preserve"> </w:t>
      </w:r>
    </w:p>
    <w:p w14:paraId="628947B5" w14:textId="77777777" w:rsidR="0024362B" w:rsidRDefault="00346747">
      <w:pPr>
        <w:spacing w:line="360" w:lineRule="auto"/>
        <w:jc w:val="both"/>
        <w:rPr>
          <w:rtl/>
        </w:rPr>
      </w:pPr>
      <w:r>
        <w:rPr>
          <w:rFonts w:hint="eastAsia"/>
          <w:rtl/>
        </w:rPr>
        <w:t>ככלל</w:t>
      </w:r>
      <w:r>
        <w:rPr>
          <w:rFonts w:hint="cs"/>
          <w:rtl/>
        </w:rPr>
        <w:t>,</w:t>
      </w:r>
      <w:r>
        <w:rPr>
          <w:rtl/>
        </w:rPr>
        <w:t xml:space="preserve"> יאמר</w:t>
      </w:r>
      <w:r>
        <w:rPr>
          <w:rFonts w:hint="cs"/>
          <w:rtl/>
        </w:rPr>
        <w:t xml:space="preserve"> כי גירסאותיו של הנאשם </w:t>
      </w:r>
      <w:r>
        <w:rPr>
          <w:rtl/>
        </w:rPr>
        <w:t xml:space="preserve">בחקירותיו במשטרה </w:t>
      </w:r>
      <w:r>
        <w:rPr>
          <w:rFonts w:hint="eastAsia"/>
          <w:rtl/>
        </w:rPr>
        <w:t>התאפיינו</w:t>
      </w:r>
      <w:r>
        <w:rPr>
          <w:rtl/>
        </w:rPr>
        <w:t xml:space="preserve"> בהדחקה</w:t>
      </w:r>
      <w:r>
        <w:rPr>
          <w:rFonts w:hint="cs"/>
          <w:rtl/>
        </w:rPr>
        <w:t xml:space="preserve">, אי אמירת אמת  </w:t>
      </w:r>
      <w:r>
        <w:rPr>
          <w:rtl/>
        </w:rPr>
        <w:t xml:space="preserve">והתנערות מאחריות. </w:t>
      </w:r>
    </w:p>
    <w:p w14:paraId="4790E4D0" w14:textId="77777777" w:rsidR="0024362B" w:rsidRDefault="006D3A6B">
      <w:pPr>
        <w:spacing w:line="360" w:lineRule="auto"/>
        <w:jc w:val="both"/>
        <w:rPr>
          <w:rtl/>
        </w:rPr>
      </w:pPr>
      <w:r>
        <w:rPr>
          <w:rFonts w:hint="eastAsia"/>
          <w:rtl/>
        </w:rPr>
        <w:t xml:space="preserve"> </w:t>
      </w:r>
    </w:p>
    <w:p w14:paraId="1CA6D548" w14:textId="77777777" w:rsidR="0024362B" w:rsidRDefault="00346747">
      <w:pPr>
        <w:spacing w:line="360" w:lineRule="auto"/>
        <w:jc w:val="both"/>
        <w:rPr>
          <w:rtl/>
        </w:rPr>
      </w:pPr>
      <w:r>
        <w:rPr>
          <w:rtl/>
        </w:rPr>
        <w:t xml:space="preserve">בשקרי </w:t>
      </w:r>
      <w:r>
        <w:rPr>
          <w:rFonts w:hint="cs"/>
          <w:rtl/>
        </w:rPr>
        <w:t>ה</w:t>
      </w:r>
      <w:r>
        <w:rPr>
          <w:rtl/>
        </w:rPr>
        <w:t xml:space="preserve">נאשם,  </w:t>
      </w:r>
      <w:r>
        <w:rPr>
          <w:rFonts w:hint="cs"/>
          <w:rtl/>
        </w:rPr>
        <w:t xml:space="preserve">בין </w:t>
      </w:r>
      <w:r>
        <w:rPr>
          <w:rFonts w:hint="eastAsia"/>
          <w:rtl/>
        </w:rPr>
        <w:t>בחקירה</w:t>
      </w:r>
      <w:r>
        <w:rPr>
          <w:rtl/>
        </w:rPr>
        <w:t xml:space="preserve"> במשטרה </w:t>
      </w:r>
      <w:r>
        <w:rPr>
          <w:rFonts w:hint="cs"/>
          <w:rtl/>
        </w:rPr>
        <w:t xml:space="preserve"> ובין</w:t>
      </w:r>
      <w:r>
        <w:rPr>
          <w:rtl/>
        </w:rPr>
        <w:t xml:space="preserve"> בעדותו בבית המשפט, </w:t>
      </w:r>
      <w:r>
        <w:rPr>
          <w:rFonts w:hint="cs"/>
          <w:rtl/>
        </w:rPr>
        <w:t>יש ב</w:t>
      </w:r>
      <w:r>
        <w:rPr>
          <w:rtl/>
        </w:rPr>
        <w:t xml:space="preserve">כדי  </w:t>
      </w:r>
      <w:r>
        <w:rPr>
          <w:rFonts w:hint="eastAsia"/>
          <w:rtl/>
        </w:rPr>
        <w:t>להוות</w:t>
      </w:r>
      <w:r>
        <w:rPr>
          <w:rtl/>
        </w:rPr>
        <w:t xml:space="preserve"> חיזוק </w:t>
      </w:r>
      <w:r>
        <w:rPr>
          <w:rFonts w:hint="cs"/>
          <w:rtl/>
        </w:rPr>
        <w:t xml:space="preserve">ואף סיוע </w:t>
      </w:r>
      <w:r>
        <w:rPr>
          <w:rtl/>
        </w:rPr>
        <w:t xml:space="preserve">למסכת הראיות המפלילה נגדו, בפרט כאשר הלה </w:t>
      </w:r>
      <w:r>
        <w:rPr>
          <w:rFonts w:hint="cs"/>
          <w:rtl/>
        </w:rPr>
        <w:t>מ</w:t>
      </w:r>
      <w:r>
        <w:rPr>
          <w:rtl/>
        </w:rPr>
        <w:t xml:space="preserve">נסה להרחיק עצמו מהאירועים המיוחסים לו </w:t>
      </w:r>
      <w:r>
        <w:rPr>
          <w:rFonts w:hint="cs"/>
          <w:rtl/>
        </w:rPr>
        <w:t xml:space="preserve">   </w:t>
      </w:r>
      <w:r>
        <w:rPr>
          <w:rtl/>
        </w:rPr>
        <w:t xml:space="preserve">(י' קדמי, על הראיות, </w:t>
      </w:r>
      <w:r>
        <w:rPr>
          <w:rFonts w:hint="eastAsia"/>
          <w:rtl/>
        </w:rPr>
        <w:t>חלק</w:t>
      </w:r>
      <w:r>
        <w:rPr>
          <w:rtl/>
        </w:rPr>
        <w:t xml:space="preserve"> שני, עמ' 721- 725</w:t>
      </w:r>
      <w:r>
        <w:rPr>
          <w:rFonts w:hint="cs"/>
          <w:rtl/>
        </w:rPr>
        <w:t>).</w:t>
      </w:r>
    </w:p>
    <w:p w14:paraId="4750FD34" w14:textId="77777777" w:rsidR="0024362B" w:rsidRDefault="0024362B">
      <w:pPr>
        <w:ind w:firstLine="720"/>
        <w:jc w:val="both"/>
        <w:rPr>
          <w:rtl/>
        </w:rPr>
      </w:pPr>
    </w:p>
    <w:p w14:paraId="090E89C3" w14:textId="77777777" w:rsidR="0024362B" w:rsidRDefault="00346747">
      <w:pPr>
        <w:spacing w:line="360" w:lineRule="auto"/>
        <w:jc w:val="both"/>
        <w:rPr>
          <w:rtl/>
        </w:rPr>
      </w:pPr>
      <w:r>
        <w:rPr>
          <w:rFonts w:hint="cs"/>
          <w:rtl/>
        </w:rPr>
        <w:t>עמד על כך בית המשפט העליון ב</w:t>
      </w:r>
      <w:hyperlink r:id="rId32" w:history="1">
        <w:r w:rsidR="006D3A6B" w:rsidRPr="006D3A6B">
          <w:rPr>
            <w:rStyle w:val="Hyperlink"/>
            <w:rtl/>
          </w:rPr>
          <w:t>ע"פ 2014/94</w:t>
        </w:r>
      </w:hyperlink>
      <w:r>
        <w:rPr>
          <w:rtl/>
        </w:rPr>
        <w:t xml:space="preserve">: </w:t>
      </w:r>
      <w:r>
        <w:rPr>
          <w:rFonts w:cs="Miriam"/>
          <w:rtl/>
        </w:rPr>
        <w:t>"</w:t>
      </w:r>
      <w:r>
        <w:rPr>
          <w:rFonts w:cs="Miriam" w:hint="eastAsia"/>
          <w:rtl/>
        </w:rPr>
        <w:t>שקריו</w:t>
      </w:r>
      <w:r>
        <w:rPr>
          <w:rFonts w:cs="Miriam"/>
          <w:rtl/>
        </w:rPr>
        <w:t xml:space="preserve"> של נאשם, בניסיון </w:t>
      </w:r>
      <w:r>
        <w:rPr>
          <w:rFonts w:cs="Miriam" w:hint="eastAsia"/>
          <w:rtl/>
        </w:rPr>
        <w:t>להרחיק</w:t>
      </w:r>
      <w:r>
        <w:rPr>
          <w:rFonts w:cs="Miriam"/>
          <w:rtl/>
        </w:rPr>
        <w:t xml:space="preserve"> עצמו...מן העבירות המיוחסות לו, יכולים להוות סיוע, קל וחומר חיזוק כשאין </w:t>
      </w:r>
      <w:r>
        <w:rPr>
          <w:rFonts w:cs="Miriam" w:hint="eastAsia"/>
          <w:rtl/>
        </w:rPr>
        <w:t>צורך</w:t>
      </w:r>
      <w:r>
        <w:rPr>
          <w:rFonts w:cs="Miriam"/>
          <w:rtl/>
        </w:rPr>
        <w:t xml:space="preserve"> בסיוע..."</w:t>
      </w:r>
      <w:r>
        <w:rPr>
          <w:rtl/>
        </w:rPr>
        <w:t xml:space="preserve"> (</w:t>
      </w:r>
      <w:r>
        <w:rPr>
          <w:rFonts w:hint="eastAsia"/>
          <w:b/>
          <w:bCs/>
          <w:rtl/>
        </w:rPr>
        <w:t>סאלח</w:t>
      </w:r>
      <w:r>
        <w:rPr>
          <w:b/>
          <w:bCs/>
          <w:rtl/>
        </w:rPr>
        <w:t xml:space="preserve"> נ' מ"</w:t>
      </w:r>
      <w:r>
        <w:rPr>
          <w:rFonts w:hint="eastAsia"/>
          <w:b/>
          <w:bCs/>
          <w:rtl/>
        </w:rPr>
        <w:t>י</w:t>
      </w:r>
      <w:r>
        <w:rPr>
          <w:b/>
          <w:bCs/>
          <w:rtl/>
        </w:rPr>
        <w:t>,</w:t>
      </w:r>
      <w:r>
        <w:rPr>
          <w:rtl/>
        </w:rPr>
        <w:t xml:space="preserve"> </w:t>
      </w:r>
      <w:r>
        <w:rPr>
          <w:rFonts w:hint="eastAsia"/>
          <w:rtl/>
        </w:rPr>
        <w:t>פ</w:t>
      </w:r>
      <w:r>
        <w:rPr>
          <w:rtl/>
        </w:rPr>
        <w:t>"</w:t>
      </w:r>
      <w:r>
        <w:rPr>
          <w:rFonts w:hint="eastAsia"/>
          <w:rtl/>
        </w:rPr>
        <w:t>ד</w:t>
      </w:r>
      <w:r>
        <w:rPr>
          <w:rtl/>
        </w:rPr>
        <w:t xml:space="preserve"> נ(2) 624, 637-636)</w:t>
      </w:r>
      <w:r>
        <w:rPr>
          <w:rFonts w:hint="cs"/>
          <w:rtl/>
        </w:rPr>
        <w:t>.</w:t>
      </w:r>
    </w:p>
    <w:p w14:paraId="0DC7B777" w14:textId="77777777" w:rsidR="0024362B" w:rsidRDefault="0024362B">
      <w:pPr>
        <w:jc w:val="both"/>
        <w:rPr>
          <w:rtl/>
        </w:rPr>
      </w:pPr>
    </w:p>
    <w:p w14:paraId="41D5F77E" w14:textId="77777777" w:rsidR="0024362B" w:rsidRDefault="00346747">
      <w:pPr>
        <w:jc w:val="both"/>
        <w:rPr>
          <w:rtl/>
        </w:rPr>
      </w:pPr>
      <w:r>
        <w:rPr>
          <w:rFonts w:hint="eastAsia"/>
          <w:u w:val="single"/>
          <w:rtl/>
        </w:rPr>
        <w:t>סירוב</w:t>
      </w:r>
      <w:r>
        <w:rPr>
          <w:u w:val="single"/>
          <w:rtl/>
        </w:rPr>
        <w:t xml:space="preserve"> הנאשם להשתתף "</w:t>
      </w:r>
      <w:r>
        <w:rPr>
          <w:rFonts w:hint="eastAsia"/>
          <w:u w:val="single"/>
          <w:rtl/>
        </w:rPr>
        <w:t>בעימותים</w:t>
      </w:r>
      <w:r>
        <w:rPr>
          <w:u w:val="single"/>
          <w:rtl/>
        </w:rPr>
        <w:t xml:space="preserve">" </w:t>
      </w:r>
      <w:r>
        <w:rPr>
          <w:rFonts w:hint="eastAsia"/>
          <w:u w:val="single"/>
          <w:rtl/>
        </w:rPr>
        <w:t>עם</w:t>
      </w:r>
      <w:r>
        <w:rPr>
          <w:u w:val="single"/>
          <w:rtl/>
        </w:rPr>
        <w:t xml:space="preserve"> המתלוננת </w:t>
      </w:r>
      <w:r>
        <w:rPr>
          <w:rFonts w:hint="eastAsia"/>
          <w:u w:val="single"/>
          <w:rtl/>
        </w:rPr>
        <w:t>במהלך</w:t>
      </w:r>
      <w:r>
        <w:rPr>
          <w:u w:val="single"/>
          <w:rtl/>
        </w:rPr>
        <w:t xml:space="preserve"> החקירה במשטרה:</w:t>
      </w:r>
    </w:p>
    <w:p w14:paraId="48847D81" w14:textId="77777777" w:rsidR="0024362B" w:rsidRDefault="006D3A6B">
      <w:pPr>
        <w:spacing w:line="360" w:lineRule="auto"/>
        <w:jc w:val="both"/>
        <w:rPr>
          <w:rtl/>
        </w:rPr>
      </w:pPr>
      <w:r>
        <w:rPr>
          <w:rFonts w:hint="eastAsia"/>
          <w:rtl/>
        </w:rPr>
        <w:t xml:space="preserve"> </w:t>
      </w:r>
    </w:p>
    <w:p w14:paraId="1DCFAAD0" w14:textId="77777777" w:rsidR="0024362B" w:rsidRDefault="00346747">
      <w:pPr>
        <w:spacing w:line="360" w:lineRule="auto"/>
        <w:ind w:left="26"/>
        <w:jc w:val="both"/>
        <w:rPr>
          <w:rtl/>
        </w:rPr>
      </w:pPr>
      <w:r>
        <w:rPr>
          <w:rFonts w:hint="eastAsia"/>
          <w:rtl/>
        </w:rPr>
        <w:t>הנאשם</w:t>
      </w:r>
      <w:r>
        <w:rPr>
          <w:rtl/>
        </w:rPr>
        <w:t xml:space="preserve"> </w:t>
      </w:r>
      <w:r>
        <w:rPr>
          <w:rFonts w:hint="eastAsia"/>
          <w:rtl/>
        </w:rPr>
        <w:t>סירב</w:t>
      </w:r>
      <w:r>
        <w:rPr>
          <w:rtl/>
        </w:rPr>
        <w:t xml:space="preserve"> להשתתף בעימות עם המתלוננת במשטרה למרות שהוצע לו מספר פעמים לעשות כן, ולמרות </w:t>
      </w:r>
      <w:r>
        <w:rPr>
          <w:rFonts w:hint="eastAsia"/>
          <w:rtl/>
        </w:rPr>
        <w:t>שהוסברו</w:t>
      </w:r>
      <w:r>
        <w:rPr>
          <w:rtl/>
        </w:rPr>
        <w:t xml:space="preserve"> לו השלכות סירובו (ת/28, שור' 72, (ת/40, שור' 44,  </w:t>
      </w:r>
      <w:r>
        <w:rPr>
          <w:rFonts w:hint="eastAsia"/>
          <w:rtl/>
        </w:rPr>
        <w:t>ת</w:t>
      </w:r>
      <w:r>
        <w:rPr>
          <w:rtl/>
        </w:rPr>
        <w:t xml:space="preserve">/43, עמ' 3).  </w:t>
      </w:r>
    </w:p>
    <w:p w14:paraId="42D8A516" w14:textId="77777777" w:rsidR="0024362B" w:rsidRDefault="006D3A6B">
      <w:pPr>
        <w:ind w:left="26"/>
        <w:jc w:val="both"/>
        <w:rPr>
          <w:rtl/>
        </w:rPr>
      </w:pPr>
      <w:r>
        <w:rPr>
          <w:rFonts w:hint="eastAsia"/>
          <w:rtl/>
        </w:rPr>
        <w:t xml:space="preserve"> </w:t>
      </w:r>
    </w:p>
    <w:p w14:paraId="0C420753" w14:textId="77777777" w:rsidR="0024362B" w:rsidRDefault="00346747">
      <w:pPr>
        <w:spacing w:line="360" w:lineRule="auto"/>
        <w:ind w:left="26"/>
        <w:jc w:val="both"/>
        <w:rPr>
          <w:rtl/>
        </w:rPr>
      </w:pPr>
      <w:r>
        <w:rPr>
          <w:rFonts w:hint="cs"/>
          <w:rtl/>
        </w:rPr>
        <w:t xml:space="preserve">כאשר </w:t>
      </w:r>
      <w:r>
        <w:rPr>
          <w:rtl/>
        </w:rPr>
        <w:t>נדרש לסירובו הנ"</w:t>
      </w:r>
      <w:r>
        <w:rPr>
          <w:rFonts w:hint="eastAsia"/>
          <w:rtl/>
        </w:rPr>
        <w:t>ל</w:t>
      </w:r>
      <w:r>
        <w:rPr>
          <w:rtl/>
        </w:rPr>
        <w:t xml:space="preserve"> </w:t>
      </w:r>
      <w:r>
        <w:rPr>
          <w:rFonts w:hint="eastAsia"/>
          <w:rtl/>
        </w:rPr>
        <w:t>בבית</w:t>
      </w:r>
      <w:r>
        <w:rPr>
          <w:rtl/>
        </w:rPr>
        <w:t xml:space="preserve"> </w:t>
      </w:r>
      <w:r>
        <w:rPr>
          <w:rFonts w:hint="eastAsia"/>
          <w:rtl/>
        </w:rPr>
        <w:t>המשפט</w:t>
      </w:r>
      <w:r>
        <w:rPr>
          <w:rFonts w:hint="cs"/>
          <w:rtl/>
        </w:rPr>
        <w:t>,</w:t>
      </w:r>
      <w:r>
        <w:rPr>
          <w:rtl/>
        </w:rPr>
        <w:t xml:space="preserve"> </w:t>
      </w:r>
      <w:r>
        <w:rPr>
          <w:rFonts w:hint="eastAsia"/>
          <w:rtl/>
        </w:rPr>
        <w:t>הסביר</w:t>
      </w:r>
      <w:r>
        <w:rPr>
          <w:rFonts w:hint="cs"/>
          <w:rtl/>
        </w:rPr>
        <w:t>ם</w:t>
      </w:r>
      <w:r>
        <w:rPr>
          <w:rtl/>
        </w:rPr>
        <w:t xml:space="preserve"> </w:t>
      </w:r>
      <w:r>
        <w:rPr>
          <w:rFonts w:hint="cs"/>
          <w:rtl/>
        </w:rPr>
        <w:t xml:space="preserve">ברצונה של המתלוננת לנקום בו על רקע עזיבתה בחורשה </w:t>
      </w:r>
      <w:r>
        <w:rPr>
          <w:rtl/>
        </w:rPr>
        <w:t xml:space="preserve">(עמ' 83 </w:t>
      </w:r>
      <w:r>
        <w:rPr>
          <w:rFonts w:hint="eastAsia"/>
          <w:rtl/>
        </w:rPr>
        <w:t>לפרו</w:t>
      </w:r>
      <w:r>
        <w:rPr>
          <w:rtl/>
        </w:rPr>
        <w:t>' שור' 26-24).</w:t>
      </w:r>
    </w:p>
    <w:p w14:paraId="5C1FB5D2" w14:textId="77777777" w:rsidR="0024362B" w:rsidRDefault="006D3A6B">
      <w:pPr>
        <w:ind w:left="26" w:firstLine="694"/>
        <w:jc w:val="both"/>
        <w:rPr>
          <w:rtl/>
        </w:rPr>
      </w:pPr>
      <w:r>
        <w:rPr>
          <w:rFonts w:hint="eastAsia"/>
          <w:rtl/>
        </w:rPr>
        <w:t xml:space="preserve"> </w:t>
      </w:r>
    </w:p>
    <w:p w14:paraId="478F1BBF" w14:textId="77777777" w:rsidR="0024362B" w:rsidRDefault="00346747">
      <w:pPr>
        <w:tabs>
          <w:tab w:val="left" w:pos="720"/>
          <w:tab w:val="left" w:pos="1440"/>
        </w:tabs>
        <w:autoSpaceDE w:val="0"/>
        <w:autoSpaceDN w:val="0"/>
        <w:adjustRightInd w:val="0"/>
        <w:spacing w:after="80" w:line="360" w:lineRule="auto"/>
        <w:ind w:firstLine="26"/>
        <w:jc w:val="both"/>
        <w:rPr>
          <w:rtl/>
        </w:rPr>
      </w:pPr>
      <w:r>
        <w:rPr>
          <w:rFonts w:hint="eastAsia"/>
          <w:rtl/>
        </w:rPr>
        <w:t>סירוב</w:t>
      </w:r>
      <w:r>
        <w:rPr>
          <w:rtl/>
        </w:rPr>
        <w:t xml:space="preserve"> הנאשם לעריכת עימות עם המתלוננת </w:t>
      </w:r>
      <w:r>
        <w:rPr>
          <w:rFonts w:hint="eastAsia"/>
          <w:rtl/>
        </w:rPr>
        <w:t>במהלך</w:t>
      </w:r>
      <w:r>
        <w:rPr>
          <w:rtl/>
        </w:rPr>
        <w:t xml:space="preserve"> חקירתו כמוהו כסירוב לקחת חלק בהליכי החקירה, ומשכך מהווה תמיכה בראיות </w:t>
      </w:r>
      <w:r>
        <w:rPr>
          <w:rFonts w:hint="eastAsia"/>
          <w:rtl/>
        </w:rPr>
        <w:t>התביעה</w:t>
      </w:r>
      <w:r>
        <w:rPr>
          <w:rtl/>
        </w:rPr>
        <w:t xml:space="preserve"> נגדו.</w:t>
      </w:r>
    </w:p>
    <w:p w14:paraId="58283BC9" w14:textId="77777777" w:rsidR="0024362B" w:rsidRDefault="0024362B">
      <w:pPr>
        <w:tabs>
          <w:tab w:val="left" w:pos="720"/>
          <w:tab w:val="left" w:pos="1440"/>
        </w:tabs>
        <w:autoSpaceDE w:val="0"/>
        <w:autoSpaceDN w:val="0"/>
        <w:adjustRightInd w:val="0"/>
        <w:spacing w:after="80"/>
        <w:ind w:firstLine="26"/>
        <w:jc w:val="both"/>
        <w:rPr>
          <w:rtl/>
        </w:rPr>
      </w:pPr>
    </w:p>
    <w:p w14:paraId="1A8A8036" w14:textId="77777777" w:rsidR="0024362B" w:rsidRDefault="00346747">
      <w:pPr>
        <w:tabs>
          <w:tab w:val="left" w:pos="720"/>
          <w:tab w:val="left" w:pos="1440"/>
        </w:tabs>
        <w:autoSpaceDE w:val="0"/>
        <w:autoSpaceDN w:val="0"/>
        <w:adjustRightInd w:val="0"/>
        <w:spacing w:after="80"/>
        <w:ind w:firstLine="26"/>
        <w:jc w:val="both"/>
        <w:rPr>
          <w:rtl/>
        </w:rPr>
      </w:pPr>
      <w:r>
        <w:rPr>
          <w:rtl/>
        </w:rPr>
        <w:tab/>
      </w:r>
      <w:r>
        <w:rPr>
          <w:rFonts w:hint="eastAsia"/>
          <w:rtl/>
        </w:rPr>
        <w:t>יפים</w:t>
      </w:r>
      <w:r>
        <w:rPr>
          <w:rtl/>
        </w:rPr>
        <w:t xml:space="preserve"> לעניינינו דברים שנאמרו ב</w:t>
      </w:r>
      <w:hyperlink r:id="rId33" w:history="1">
        <w:r w:rsidR="006D3A6B" w:rsidRPr="006D3A6B">
          <w:rPr>
            <w:rStyle w:val="Hyperlink"/>
            <w:rtl/>
          </w:rPr>
          <w:t>ע"פ 517/86</w:t>
        </w:r>
      </w:hyperlink>
      <w:r>
        <w:rPr>
          <w:rtl/>
        </w:rPr>
        <w:t>:</w:t>
      </w:r>
    </w:p>
    <w:p w14:paraId="4E656A90" w14:textId="77777777" w:rsidR="0024362B" w:rsidRDefault="006D3A6B">
      <w:pPr>
        <w:tabs>
          <w:tab w:val="left" w:pos="720"/>
          <w:tab w:val="left" w:pos="1440"/>
        </w:tabs>
        <w:autoSpaceDE w:val="0"/>
        <w:autoSpaceDN w:val="0"/>
        <w:adjustRightInd w:val="0"/>
        <w:spacing w:after="80"/>
        <w:ind w:left="1485" w:right="1440"/>
        <w:jc w:val="both"/>
        <w:rPr>
          <w:rtl/>
        </w:rPr>
      </w:pPr>
      <w:r>
        <w:rPr>
          <w:rFonts w:hint="eastAsia"/>
          <w:rtl/>
        </w:rPr>
        <w:t xml:space="preserve"> </w:t>
      </w:r>
    </w:p>
    <w:p w14:paraId="23B5F313" w14:textId="77777777" w:rsidR="0024362B" w:rsidRDefault="00346747">
      <w:pPr>
        <w:pStyle w:val="a"/>
        <w:ind w:left="1485" w:right="1440"/>
        <w:jc w:val="both"/>
        <w:rPr>
          <w:rtl/>
          <w:lang w:eastAsia="en-US"/>
        </w:rPr>
      </w:pPr>
      <w:r>
        <w:rPr>
          <w:rFonts w:cs="Miriam"/>
          <w:rtl/>
        </w:rPr>
        <w:t>"</w:t>
      </w:r>
      <w:r>
        <w:rPr>
          <w:rFonts w:cs="Miriam" w:hint="eastAsia"/>
          <w:rtl/>
          <w:lang w:eastAsia="en-US"/>
        </w:rPr>
        <w:t>הלכה</w:t>
      </w:r>
      <w:r>
        <w:rPr>
          <w:rFonts w:cs="Miriam"/>
          <w:rtl/>
          <w:lang w:eastAsia="en-US"/>
        </w:rPr>
        <w:t xml:space="preserve"> פסוקה היא, כי סירוב לשתף פעולה בחקירה, כאשר </w:t>
      </w:r>
      <w:r>
        <w:rPr>
          <w:rFonts w:cs="Miriam" w:hint="eastAsia"/>
          <w:rtl/>
          <w:lang w:eastAsia="en-US"/>
        </w:rPr>
        <w:t>המדובר</w:t>
      </w:r>
      <w:r>
        <w:rPr>
          <w:rFonts w:cs="Miriam"/>
          <w:rtl/>
          <w:lang w:eastAsia="en-US"/>
        </w:rPr>
        <w:t xml:space="preserve"> בהליך בדיקה שבכוחו לתרום להוכחת חפותו של חשוד - אינו חוסה בצלו של החיסיון </w:t>
      </w:r>
      <w:r>
        <w:rPr>
          <w:rFonts w:cs="Miriam" w:hint="eastAsia"/>
          <w:rtl/>
          <w:lang w:eastAsia="en-US"/>
        </w:rPr>
        <w:t>מפני</w:t>
      </w:r>
      <w:r>
        <w:rPr>
          <w:rFonts w:cs="Miriam"/>
          <w:rtl/>
          <w:lang w:eastAsia="en-US"/>
        </w:rPr>
        <w:t xml:space="preserve"> הפללה עצמית (ראה: </w:t>
      </w:r>
      <w:hyperlink r:id="rId34" w:history="1">
        <w:r w:rsidR="006D3A6B" w:rsidRPr="006D3A6B">
          <w:rPr>
            <w:rStyle w:val="Hyperlink"/>
            <w:rFonts w:cs="Miriam"/>
            <w:rtl/>
            <w:lang w:eastAsia="en-US"/>
          </w:rPr>
          <w:t>ע"פ 663/81</w:t>
        </w:r>
      </w:hyperlink>
      <w:r>
        <w:rPr>
          <w:rFonts w:cs="Miriam"/>
          <w:rtl/>
          <w:lang w:eastAsia="en-US"/>
        </w:rPr>
        <w:t xml:space="preserve"> [5]), אף שאותה בדיקה עשויה להוליד תוצאה </w:t>
      </w:r>
      <w:r>
        <w:rPr>
          <w:rFonts w:cs="Miriam" w:hint="eastAsia"/>
          <w:rtl/>
          <w:lang w:eastAsia="en-US"/>
        </w:rPr>
        <w:t>שתעמוד</w:t>
      </w:r>
      <w:r>
        <w:rPr>
          <w:rFonts w:cs="Miriam"/>
          <w:rtl/>
          <w:lang w:eastAsia="en-US"/>
        </w:rPr>
        <w:t xml:space="preserve"> לחובת החשוד. על-כן יש בו משום גילוי של התנהגות מפלילה, המבטאת תחושה של </w:t>
      </w:r>
      <w:r>
        <w:rPr>
          <w:rFonts w:cs="Miriam" w:hint="eastAsia"/>
          <w:rtl/>
          <w:lang w:eastAsia="en-US"/>
        </w:rPr>
        <w:t>אשם</w:t>
      </w:r>
      <w:r>
        <w:rPr>
          <w:rFonts w:cs="Miriam"/>
          <w:rtl/>
          <w:lang w:eastAsia="en-US"/>
        </w:rPr>
        <w:t>, ובתור שכזה הינו בעל כוח ראייתי עצמאי, כראיה נסיבתית, לחובתו של המסרב</w:t>
      </w:r>
      <w:r>
        <w:rPr>
          <w:rtl/>
          <w:lang w:eastAsia="en-US"/>
        </w:rPr>
        <w:t xml:space="preserve"> (ראה גם: </w:t>
      </w:r>
      <w:hyperlink r:id="rId35" w:history="1">
        <w:r w:rsidR="006D3A6B" w:rsidRPr="006D3A6B">
          <w:rPr>
            <w:rStyle w:val="Hyperlink"/>
            <w:rtl/>
            <w:lang w:eastAsia="en-US"/>
          </w:rPr>
          <w:t>ע"פ 648/77 [6], בעמ' 745)" (ע"פ 517/86 שמואל בריקס נ' מדינת ישראל, פ"ד מג</w:t>
        </w:r>
      </w:hyperlink>
      <w:r>
        <w:rPr>
          <w:rtl/>
          <w:lang w:eastAsia="en-US"/>
        </w:rPr>
        <w:t>(3)441, 453)</w:t>
      </w:r>
    </w:p>
    <w:p w14:paraId="163AF4CD" w14:textId="77777777" w:rsidR="0024362B" w:rsidRDefault="0024362B">
      <w:pPr>
        <w:jc w:val="both"/>
        <w:rPr>
          <w:rtl/>
        </w:rPr>
      </w:pPr>
    </w:p>
    <w:p w14:paraId="6ECE083A" w14:textId="77777777" w:rsidR="0024362B" w:rsidRDefault="00346747">
      <w:pPr>
        <w:spacing w:line="360" w:lineRule="auto"/>
        <w:jc w:val="both"/>
        <w:rPr>
          <w:u w:val="single"/>
          <w:rtl/>
        </w:rPr>
      </w:pPr>
      <w:r>
        <w:rPr>
          <w:rFonts w:hint="eastAsia"/>
          <w:u w:val="single"/>
          <w:rtl/>
        </w:rPr>
        <w:t>הסתירות</w:t>
      </w:r>
      <w:r>
        <w:rPr>
          <w:u w:val="single"/>
          <w:rtl/>
        </w:rPr>
        <w:t xml:space="preserve"> העולות מעדות הנאשם בבי</w:t>
      </w:r>
      <w:r>
        <w:rPr>
          <w:rFonts w:hint="cs"/>
          <w:u w:val="single"/>
          <w:rtl/>
        </w:rPr>
        <w:t xml:space="preserve">ת המשפט: </w:t>
      </w:r>
    </w:p>
    <w:p w14:paraId="711E9C44" w14:textId="77777777" w:rsidR="0024362B" w:rsidRDefault="006D3A6B">
      <w:pPr>
        <w:jc w:val="both"/>
        <w:rPr>
          <w:rtl/>
        </w:rPr>
      </w:pPr>
      <w:r>
        <w:rPr>
          <w:rFonts w:hint="eastAsia"/>
          <w:rtl/>
        </w:rPr>
        <w:t xml:space="preserve"> </w:t>
      </w:r>
    </w:p>
    <w:p w14:paraId="3E5DDF01" w14:textId="77777777" w:rsidR="0024362B" w:rsidRDefault="00346747">
      <w:pPr>
        <w:spacing w:line="360" w:lineRule="auto"/>
        <w:jc w:val="both"/>
        <w:rPr>
          <w:rtl/>
        </w:rPr>
      </w:pPr>
      <w:r>
        <w:rPr>
          <w:rtl/>
        </w:rPr>
        <w:t>גם גירסת</w:t>
      </w:r>
      <w:r>
        <w:rPr>
          <w:rFonts w:hint="cs"/>
          <w:rtl/>
        </w:rPr>
        <w:t xml:space="preserve"> הנאשם </w:t>
      </w:r>
      <w:r>
        <w:rPr>
          <w:rtl/>
        </w:rPr>
        <w:t>החדשה ("</w:t>
      </w:r>
      <w:r>
        <w:rPr>
          <w:rFonts w:hint="eastAsia"/>
          <w:rtl/>
        </w:rPr>
        <w:t>הכבושה</w:t>
      </w:r>
      <w:r>
        <w:rPr>
          <w:rtl/>
        </w:rPr>
        <w:t>")</w:t>
      </w:r>
      <w:r>
        <w:rPr>
          <w:rFonts w:hint="cs"/>
          <w:rtl/>
        </w:rPr>
        <w:t>,  אשר נולדה לראשונה בעדות הנאשם בפנינו,</w:t>
      </w:r>
      <w:r>
        <w:rPr>
          <w:rtl/>
        </w:rPr>
        <w:t xml:space="preserve"> הינה רווית שקרים וסתירות מהותיות.</w:t>
      </w:r>
    </w:p>
    <w:p w14:paraId="3240FE68" w14:textId="77777777" w:rsidR="0024362B" w:rsidRDefault="0024362B">
      <w:pPr>
        <w:ind w:firstLine="720"/>
        <w:jc w:val="both"/>
        <w:rPr>
          <w:rtl/>
        </w:rPr>
      </w:pPr>
    </w:p>
    <w:p w14:paraId="026CBBD8" w14:textId="77777777" w:rsidR="0024362B" w:rsidRDefault="00346747">
      <w:pPr>
        <w:spacing w:line="360" w:lineRule="auto"/>
        <w:jc w:val="both"/>
        <w:rPr>
          <w:rtl/>
        </w:rPr>
      </w:pPr>
      <w:r>
        <w:rPr>
          <w:rFonts w:hint="eastAsia"/>
          <w:rtl/>
        </w:rPr>
        <w:t>בדיון</w:t>
      </w:r>
      <w:r>
        <w:rPr>
          <w:rtl/>
        </w:rPr>
        <w:t xml:space="preserve"> בפנינו</w:t>
      </w:r>
      <w:r>
        <w:rPr>
          <w:rFonts w:hint="cs"/>
          <w:rtl/>
        </w:rPr>
        <w:t>,</w:t>
      </w:r>
      <w:r>
        <w:rPr>
          <w:rtl/>
        </w:rPr>
        <w:t xml:space="preserve"> העלה הנאשם</w:t>
      </w:r>
      <w:r>
        <w:rPr>
          <w:rFonts w:hint="cs"/>
          <w:rtl/>
        </w:rPr>
        <w:t>,</w:t>
      </w:r>
      <w:r>
        <w:rPr>
          <w:rtl/>
        </w:rPr>
        <w:t xml:space="preserve"> </w:t>
      </w:r>
      <w:r>
        <w:rPr>
          <w:rFonts w:hint="eastAsia"/>
          <w:rtl/>
        </w:rPr>
        <w:t>כאמור</w:t>
      </w:r>
      <w:r>
        <w:rPr>
          <w:rFonts w:hint="cs"/>
          <w:rtl/>
        </w:rPr>
        <w:t>,</w:t>
      </w:r>
      <w:r>
        <w:rPr>
          <w:rtl/>
        </w:rPr>
        <w:t xml:space="preserve"> גרסה חדשה ואישר כי ביום קרות האירוע קיים יחסי מין עם המתלוננת (עמ' 80 </w:t>
      </w:r>
      <w:r>
        <w:rPr>
          <w:rFonts w:hint="eastAsia"/>
          <w:rtl/>
        </w:rPr>
        <w:t>לפרו</w:t>
      </w:r>
      <w:r>
        <w:rPr>
          <w:rtl/>
        </w:rPr>
        <w:t xml:space="preserve">', שור' 6-7), אך טען כי יחסי המין היו בהסכמה, וזאת בתמורה להבטחתו לשלם </w:t>
      </w:r>
      <w:r>
        <w:rPr>
          <w:rFonts w:hint="eastAsia"/>
          <w:rtl/>
        </w:rPr>
        <w:t>לה</w:t>
      </w:r>
      <w:r>
        <w:rPr>
          <w:rtl/>
        </w:rPr>
        <w:t xml:space="preserve">  500 ₪ (עמ' 75 לפרו', שור' 4). </w:t>
      </w:r>
    </w:p>
    <w:p w14:paraId="206EFBB4" w14:textId="77777777" w:rsidR="0024362B" w:rsidRDefault="006D3A6B">
      <w:pPr>
        <w:jc w:val="both"/>
        <w:rPr>
          <w:rtl/>
        </w:rPr>
      </w:pPr>
      <w:r>
        <w:rPr>
          <w:rFonts w:hint="eastAsia"/>
          <w:rtl/>
        </w:rPr>
        <w:t xml:space="preserve"> </w:t>
      </w:r>
    </w:p>
    <w:p w14:paraId="5CBADEA4" w14:textId="77777777" w:rsidR="0024362B" w:rsidRDefault="00346747">
      <w:pPr>
        <w:spacing w:line="360" w:lineRule="auto"/>
        <w:jc w:val="both"/>
        <w:rPr>
          <w:rtl/>
        </w:rPr>
      </w:pPr>
      <w:r>
        <w:rPr>
          <w:rFonts w:hint="eastAsia"/>
          <w:rtl/>
        </w:rPr>
        <w:t>לדבריו</w:t>
      </w:r>
      <w:r>
        <w:rPr>
          <w:rtl/>
        </w:rPr>
        <w:t xml:space="preserve">, משסירב לשלם את </w:t>
      </w:r>
      <w:r>
        <w:rPr>
          <w:rFonts w:hint="eastAsia"/>
          <w:rtl/>
        </w:rPr>
        <w:t>התמורה</w:t>
      </w:r>
      <w:r>
        <w:rPr>
          <w:rtl/>
        </w:rPr>
        <w:t xml:space="preserve"> אותה הבטיח, התנפלה עליו המתלוננת ותקפה אותו, ומשהבחין מרחוק בשלושה בחורים </w:t>
      </w:r>
      <w:r>
        <w:rPr>
          <w:rFonts w:hint="eastAsia"/>
          <w:rtl/>
        </w:rPr>
        <w:t>שמתקרבים</w:t>
      </w:r>
      <w:r>
        <w:rPr>
          <w:rtl/>
        </w:rPr>
        <w:t xml:space="preserve"> לכיוונו נמלט מהמקום ( עמ' 74 לפרו' שור' 15-23). </w:t>
      </w:r>
    </w:p>
    <w:p w14:paraId="07FC178B" w14:textId="77777777" w:rsidR="0024362B" w:rsidRDefault="0024362B">
      <w:pPr>
        <w:jc w:val="both"/>
        <w:rPr>
          <w:rtl/>
        </w:rPr>
      </w:pPr>
    </w:p>
    <w:p w14:paraId="6D1FDA6D" w14:textId="77777777" w:rsidR="0024362B" w:rsidRDefault="00346747">
      <w:pPr>
        <w:pStyle w:val="BodyTextIndent"/>
        <w:spacing w:line="360" w:lineRule="auto"/>
        <w:ind w:firstLine="0"/>
        <w:jc w:val="both"/>
        <w:rPr>
          <w:rtl/>
        </w:rPr>
      </w:pPr>
      <w:r>
        <w:rPr>
          <w:rFonts w:hint="eastAsia"/>
          <w:rtl/>
        </w:rPr>
        <w:t>ואולם</w:t>
      </w:r>
      <w:r>
        <w:rPr>
          <w:rtl/>
        </w:rPr>
        <w:t>, גרסתו הנ"</w:t>
      </w:r>
      <w:r>
        <w:rPr>
          <w:rFonts w:hint="eastAsia"/>
          <w:rtl/>
        </w:rPr>
        <w:t>ל</w:t>
      </w:r>
      <w:r>
        <w:rPr>
          <w:rtl/>
        </w:rPr>
        <w:t xml:space="preserve">  </w:t>
      </w:r>
      <w:r>
        <w:rPr>
          <w:rFonts w:hint="eastAsia"/>
          <w:rtl/>
        </w:rPr>
        <w:t>של</w:t>
      </w:r>
      <w:r>
        <w:rPr>
          <w:rtl/>
        </w:rPr>
        <w:t xml:space="preserve"> הנאשם </w:t>
      </w:r>
      <w:r>
        <w:rPr>
          <w:rFonts w:hint="cs"/>
          <w:rtl/>
        </w:rPr>
        <w:t xml:space="preserve"> אינה מתיישבת עם</w:t>
      </w:r>
      <w:r>
        <w:rPr>
          <w:rtl/>
        </w:rPr>
        <w:t xml:space="preserve"> הראיות הבאות:</w:t>
      </w:r>
    </w:p>
    <w:p w14:paraId="7A0B8ADE" w14:textId="77777777" w:rsidR="0024362B" w:rsidRDefault="006D3A6B">
      <w:pPr>
        <w:pStyle w:val="BodyTextIndent"/>
        <w:ind w:firstLine="720"/>
        <w:jc w:val="both"/>
        <w:rPr>
          <w:rtl/>
        </w:rPr>
      </w:pPr>
      <w:r>
        <w:rPr>
          <w:rFonts w:hint="eastAsia"/>
          <w:rtl/>
        </w:rPr>
        <w:t xml:space="preserve"> </w:t>
      </w:r>
    </w:p>
    <w:p w14:paraId="27DB6FD8" w14:textId="77777777" w:rsidR="0024362B" w:rsidRDefault="00346747">
      <w:pPr>
        <w:spacing w:line="360" w:lineRule="auto"/>
        <w:jc w:val="both"/>
        <w:rPr>
          <w:u w:val="single"/>
          <w:rtl/>
        </w:rPr>
      </w:pPr>
      <w:r>
        <w:rPr>
          <w:rFonts w:hint="eastAsia"/>
          <w:rtl/>
        </w:rPr>
        <w:t>בחקירתו</w:t>
      </w:r>
      <w:r>
        <w:rPr>
          <w:rtl/>
        </w:rPr>
        <w:t xml:space="preserve"> </w:t>
      </w:r>
      <w:r>
        <w:rPr>
          <w:rFonts w:hint="eastAsia"/>
          <w:rtl/>
        </w:rPr>
        <w:t>הראשית</w:t>
      </w:r>
      <w:r>
        <w:rPr>
          <w:rtl/>
        </w:rPr>
        <w:t xml:space="preserve"> טען </w:t>
      </w:r>
      <w:r>
        <w:rPr>
          <w:rFonts w:hint="cs"/>
          <w:rtl/>
        </w:rPr>
        <w:t xml:space="preserve">הנאשם </w:t>
      </w:r>
      <w:r>
        <w:rPr>
          <w:rtl/>
        </w:rPr>
        <w:t xml:space="preserve">כי משהגיע לחורשה הבחין ברכב שנכנס לחורשה אחריהם (עמ' 74 שור' 10-11), </w:t>
      </w:r>
      <w:r>
        <w:rPr>
          <w:rFonts w:hint="eastAsia"/>
          <w:rtl/>
        </w:rPr>
        <w:t>ואולם</w:t>
      </w:r>
      <w:r>
        <w:rPr>
          <w:rtl/>
        </w:rPr>
        <w:t>, בחקירתו הנגדית טען שהבחין ברכב רק כאשר סיים לקיים יחסי מין עם המתלוננת (עמ' 81, שור' 22-23).</w:t>
      </w:r>
    </w:p>
    <w:p w14:paraId="285E7B6D" w14:textId="77777777" w:rsidR="0024362B" w:rsidRDefault="006D3A6B">
      <w:pPr>
        <w:jc w:val="both"/>
        <w:rPr>
          <w:u w:val="single"/>
          <w:rtl/>
        </w:rPr>
      </w:pPr>
      <w:r>
        <w:rPr>
          <w:rFonts w:hint="eastAsia"/>
          <w:rtl/>
        </w:rPr>
        <w:t xml:space="preserve"> </w:t>
      </w:r>
    </w:p>
    <w:p w14:paraId="4BB1C2CA" w14:textId="77777777" w:rsidR="0024362B" w:rsidRDefault="00346747">
      <w:pPr>
        <w:spacing w:line="360" w:lineRule="auto"/>
        <w:jc w:val="both"/>
        <w:rPr>
          <w:u w:val="single"/>
          <w:rtl/>
        </w:rPr>
      </w:pPr>
      <w:r>
        <w:rPr>
          <w:rFonts w:hint="eastAsia"/>
          <w:rtl/>
        </w:rPr>
        <w:t>הנאשם</w:t>
      </w:r>
      <w:r>
        <w:rPr>
          <w:rtl/>
        </w:rPr>
        <w:t xml:space="preserve"> לא ידע להשיב היכן </w:t>
      </w:r>
      <w:r>
        <w:rPr>
          <w:rFonts w:hint="eastAsia"/>
          <w:rtl/>
        </w:rPr>
        <w:t>פיזית</w:t>
      </w:r>
      <w:r>
        <w:rPr>
          <w:rtl/>
        </w:rPr>
        <w:t xml:space="preserve"> תקפה אותו המתלוננת בגופו  </w:t>
      </w:r>
      <w:r>
        <w:rPr>
          <w:rFonts w:hint="eastAsia"/>
          <w:rtl/>
        </w:rPr>
        <w:t>וטען</w:t>
      </w:r>
      <w:r>
        <w:rPr>
          <w:rtl/>
        </w:rPr>
        <w:t xml:space="preserve"> כי </w:t>
      </w:r>
      <w:r>
        <w:rPr>
          <w:rFonts w:hint="eastAsia"/>
          <w:rtl/>
        </w:rPr>
        <w:t>אינו</w:t>
      </w:r>
      <w:r>
        <w:rPr>
          <w:rtl/>
        </w:rPr>
        <w:t xml:space="preserve"> זוכר וכי היה "</w:t>
      </w:r>
      <w:r>
        <w:rPr>
          <w:rFonts w:hint="eastAsia"/>
          <w:rtl/>
        </w:rPr>
        <w:t>מסטול</w:t>
      </w:r>
      <w:r>
        <w:rPr>
          <w:rtl/>
        </w:rPr>
        <w:t>"</w:t>
      </w:r>
      <w:r>
        <w:rPr>
          <w:rFonts w:hint="cs"/>
          <w:rtl/>
        </w:rPr>
        <w:t>, כהגדרתו</w:t>
      </w:r>
      <w:r>
        <w:rPr>
          <w:rtl/>
        </w:rPr>
        <w:t xml:space="preserve">  (עמ' 77 לפרו', שור' 13).</w:t>
      </w:r>
    </w:p>
    <w:p w14:paraId="7D8A9014" w14:textId="77777777" w:rsidR="0024362B" w:rsidRDefault="0024362B">
      <w:pPr>
        <w:jc w:val="both"/>
        <w:rPr>
          <w:u w:val="single"/>
          <w:rtl/>
        </w:rPr>
      </w:pPr>
    </w:p>
    <w:p w14:paraId="47C64128" w14:textId="77777777" w:rsidR="0024362B" w:rsidRDefault="00346747">
      <w:pPr>
        <w:pStyle w:val="BodyTextIndent"/>
        <w:spacing w:line="360" w:lineRule="auto"/>
        <w:ind w:firstLine="0"/>
        <w:jc w:val="both"/>
        <w:rPr>
          <w:rtl/>
        </w:rPr>
      </w:pPr>
      <w:r>
        <w:rPr>
          <w:rFonts w:hint="eastAsia"/>
          <w:rtl/>
        </w:rPr>
        <w:t>הנאשם</w:t>
      </w:r>
      <w:r>
        <w:rPr>
          <w:rtl/>
        </w:rPr>
        <w:t xml:space="preserve"> לא נתן הסבר מניח את הדעת לשאלת </w:t>
      </w:r>
      <w:r>
        <w:rPr>
          <w:rFonts w:hint="eastAsia"/>
          <w:rtl/>
        </w:rPr>
        <w:t>ביהמ</w:t>
      </w:r>
      <w:r>
        <w:rPr>
          <w:rtl/>
        </w:rPr>
        <w:t>"</w:t>
      </w:r>
      <w:r>
        <w:rPr>
          <w:rFonts w:hint="eastAsia"/>
          <w:rtl/>
        </w:rPr>
        <w:t>ש</w:t>
      </w:r>
      <w:r>
        <w:rPr>
          <w:rtl/>
        </w:rPr>
        <w:t xml:space="preserve"> לגבי סיבת בריחתו עם רכבו, תוך שהוא נוטש את המתלוננת לבדה ומותירה </w:t>
      </w:r>
      <w:r>
        <w:rPr>
          <w:rFonts w:hint="eastAsia"/>
          <w:rtl/>
        </w:rPr>
        <w:t>בחורשה</w:t>
      </w:r>
      <w:r>
        <w:rPr>
          <w:rtl/>
        </w:rPr>
        <w:t xml:space="preserve">. לדבריו, לאחר שסיימו לקיים יחסי מין,  </w:t>
      </w:r>
      <w:r>
        <w:rPr>
          <w:rFonts w:hint="eastAsia"/>
          <w:rtl/>
        </w:rPr>
        <w:t>סירבה</w:t>
      </w:r>
      <w:r>
        <w:rPr>
          <w:rtl/>
        </w:rPr>
        <w:t xml:space="preserve"> המתלוננת לעלות לרכבו משלא עמד בהבטחתו לשלם תמורת קיום יחסי המין </w:t>
      </w:r>
      <w:r>
        <w:rPr>
          <w:rFonts w:hint="eastAsia"/>
          <w:rtl/>
        </w:rPr>
        <w:t>עימו</w:t>
      </w:r>
      <w:r>
        <w:rPr>
          <w:rtl/>
        </w:rPr>
        <w:t xml:space="preserve">. הנאשם סתר עצמו כאשר מחד טען שסירובה של המתלוננת נבע מכך שלא שילם לה את </w:t>
      </w:r>
      <w:r>
        <w:rPr>
          <w:rFonts w:hint="eastAsia"/>
          <w:rtl/>
        </w:rPr>
        <w:t>התמורה</w:t>
      </w:r>
      <w:r>
        <w:rPr>
          <w:rtl/>
        </w:rPr>
        <w:t xml:space="preserve"> אותה הבטיח</w:t>
      </w:r>
      <w:r>
        <w:rPr>
          <w:rFonts w:hint="cs"/>
          <w:rtl/>
        </w:rPr>
        <w:t>,</w:t>
      </w:r>
      <w:r>
        <w:rPr>
          <w:rtl/>
        </w:rPr>
        <w:t xml:space="preserve"> ומאידך טען כי הבטיח לשלם לה את הכסף לכשיגיעו לשדה שלו בטמרה </w:t>
      </w:r>
      <w:r>
        <w:rPr>
          <w:rFonts w:hint="eastAsia"/>
          <w:rtl/>
        </w:rPr>
        <w:t>ולא</w:t>
      </w:r>
      <w:r>
        <w:rPr>
          <w:rtl/>
        </w:rPr>
        <w:t xml:space="preserve"> בחורשה בג'דיידה. </w:t>
      </w:r>
    </w:p>
    <w:p w14:paraId="1BBE78F8" w14:textId="77777777" w:rsidR="0024362B" w:rsidRDefault="006D3A6B">
      <w:pPr>
        <w:pStyle w:val="BodyTextIndent"/>
        <w:ind w:firstLine="720"/>
        <w:jc w:val="both"/>
        <w:rPr>
          <w:rtl/>
        </w:rPr>
      </w:pPr>
      <w:r>
        <w:rPr>
          <w:rFonts w:hint="eastAsia"/>
          <w:rtl/>
        </w:rPr>
        <w:t xml:space="preserve"> </w:t>
      </w:r>
    </w:p>
    <w:p w14:paraId="753388F9" w14:textId="77777777" w:rsidR="0024362B" w:rsidRDefault="00346747">
      <w:pPr>
        <w:pStyle w:val="BodyTextIndent"/>
        <w:spacing w:line="360" w:lineRule="auto"/>
        <w:ind w:firstLine="0"/>
        <w:jc w:val="both"/>
        <w:rPr>
          <w:rtl/>
        </w:rPr>
      </w:pPr>
      <w:r>
        <w:rPr>
          <w:rFonts w:hint="eastAsia"/>
          <w:rtl/>
        </w:rPr>
        <w:t>משנשאל</w:t>
      </w:r>
      <w:r>
        <w:rPr>
          <w:rtl/>
        </w:rPr>
        <w:t xml:space="preserve"> הנאשם כיצד הוא מיישב סתירה זו </w:t>
      </w:r>
      <w:r>
        <w:rPr>
          <w:rFonts w:hint="eastAsia"/>
          <w:rtl/>
        </w:rPr>
        <w:t>טען</w:t>
      </w:r>
      <w:r>
        <w:rPr>
          <w:rtl/>
        </w:rPr>
        <w:t xml:space="preserve"> כי לפני שהחלו לקיים יחסי מין הבטיח לה שהכסף נמצא בכיסו, אך כשסיימו לקיים </w:t>
      </w:r>
      <w:r>
        <w:rPr>
          <w:rFonts w:hint="eastAsia"/>
          <w:rtl/>
        </w:rPr>
        <w:t>יחסי</w:t>
      </w:r>
      <w:r>
        <w:rPr>
          <w:rtl/>
        </w:rPr>
        <w:t xml:space="preserve"> מין הבטיח לשלם את התמורה בשדה בטמרה, ובאים להביא דברים בשם אומרם:   </w:t>
      </w:r>
    </w:p>
    <w:p w14:paraId="551AB237" w14:textId="77777777" w:rsidR="0024362B" w:rsidRDefault="006D3A6B">
      <w:pPr>
        <w:jc w:val="both"/>
        <w:rPr>
          <w:rtl/>
        </w:rPr>
      </w:pPr>
      <w:r>
        <w:rPr>
          <w:rFonts w:hint="eastAsia"/>
          <w:rtl/>
        </w:rPr>
        <w:t xml:space="preserve"> </w:t>
      </w:r>
    </w:p>
    <w:p w14:paraId="7C33C843" w14:textId="77777777" w:rsidR="0024362B" w:rsidRDefault="00346747">
      <w:pPr>
        <w:pStyle w:val="a"/>
        <w:ind w:left="1440" w:right="1440"/>
        <w:jc w:val="both"/>
        <w:rPr>
          <w:rtl/>
        </w:rPr>
      </w:pPr>
      <w:r>
        <w:rPr>
          <w:rFonts w:cs="Miriam"/>
          <w:rtl/>
        </w:rPr>
        <w:t>"</w:t>
      </w:r>
      <w:r>
        <w:rPr>
          <w:rFonts w:cs="Miriam" w:hint="eastAsia"/>
          <w:rtl/>
        </w:rPr>
        <w:t>בהתחלה</w:t>
      </w:r>
      <w:r>
        <w:rPr>
          <w:rFonts w:cs="Miriam"/>
          <w:rtl/>
        </w:rPr>
        <w:t xml:space="preserve"> </w:t>
      </w:r>
      <w:r>
        <w:rPr>
          <w:rFonts w:cs="Miriam" w:hint="eastAsia"/>
          <w:rtl/>
        </w:rPr>
        <w:t>אמרתי</w:t>
      </w:r>
      <w:r>
        <w:rPr>
          <w:rFonts w:cs="Miriam"/>
          <w:rtl/>
        </w:rPr>
        <w:t xml:space="preserve"> לה אני אתן לך כסף אחרי שנגמור, כן יש לי כסף (העד מצביע על כיסו האחורי) </w:t>
      </w:r>
      <w:r>
        <w:rPr>
          <w:rFonts w:cs="Miriam" w:hint="eastAsia"/>
          <w:rtl/>
        </w:rPr>
        <w:t>אחרי</w:t>
      </w:r>
      <w:r>
        <w:rPr>
          <w:rFonts w:cs="Miriam"/>
          <w:rtl/>
        </w:rPr>
        <w:t xml:space="preserve"> שגמרנו אני אמרתי לה" </w:t>
      </w:r>
      <w:r>
        <w:rPr>
          <w:rFonts w:cs="Miriam" w:hint="eastAsia"/>
          <w:rtl/>
        </w:rPr>
        <w:t>אני</w:t>
      </w:r>
      <w:r>
        <w:rPr>
          <w:rFonts w:cs="Miriam"/>
          <w:rtl/>
        </w:rPr>
        <w:t xml:space="preserve"> אתן לך שם בחלקת האדמה" </w:t>
      </w:r>
      <w:r>
        <w:rPr>
          <w:rFonts w:cs="Miriam" w:hint="eastAsia"/>
          <w:rtl/>
        </w:rPr>
        <w:t>זה</w:t>
      </w:r>
      <w:r>
        <w:rPr>
          <w:rFonts w:cs="Miriam"/>
          <w:rtl/>
        </w:rPr>
        <w:t xml:space="preserve"> הרגיז אותה, </w:t>
      </w:r>
      <w:r>
        <w:rPr>
          <w:rFonts w:cs="Miriam" w:hint="eastAsia"/>
          <w:rtl/>
        </w:rPr>
        <w:t>והיא</w:t>
      </w:r>
      <w:r>
        <w:rPr>
          <w:rFonts w:cs="Miriam"/>
          <w:rtl/>
        </w:rPr>
        <w:t xml:space="preserve"> התחילה לחפש בכיסים שלי אולי יש לי כסף, באו אנשים, אני פחדתי וברחתי"</w:t>
      </w:r>
      <w:r>
        <w:rPr>
          <w:rtl/>
        </w:rPr>
        <w:t xml:space="preserve"> (עמ' 75 לפרו', שור' 26-27, עמ' 76 לפרו', שור'</w:t>
      </w:r>
      <w:r>
        <w:rPr>
          <w:rFonts w:hint="cs"/>
          <w:rtl/>
        </w:rPr>
        <w:t xml:space="preserve">   </w:t>
      </w:r>
      <w:r>
        <w:rPr>
          <w:rtl/>
        </w:rPr>
        <w:t xml:space="preserve"> 1-3). </w:t>
      </w:r>
    </w:p>
    <w:p w14:paraId="69969BD6" w14:textId="77777777" w:rsidR="0024362B" w:rsidRDefault="00346747">
      <w:pPr>
        <w:pStyle w:val="a"/>
        <w:spacing w:line="360" w:lineRule="auto"/>
        <w:ind w:left="0" w:right="0"/>
        <w:jc w:val="both"/>
        <w:rPr>
          <w:rtl/>
        </w:rPr>
      </w:pPr>
      <w:r>
        <w:rPr>
          <w:rtl/>
        </w:rPr>
        <w:t xml:space="preserve">ניתן לומר כי בפנינו </w:t>
      </w:r>
      <w:r>
        <w:rPr>
          <w:rFonts w:hint="eastAsia"/>
          <w:rtl/>
        </w:rPr>
        <w:t>נאשם</w:t>
      </w:r>
      <w:r>
        <w:rPr>
          <w:rtl/>
        </w:rPr>
        <w:t xml:space="preserve"> מניפולטיבי אשר</w:t>
      </w:r>
      <w:r>
        <w:rPr>
          <w:rFonts w:hint="cs"/>
          <w:rtl/>
        </w:rPr>
        <w:t>, כאמור,</w:t>
      </w:r>
      <w:r>
        <w:rPr>
          <w:rtl/>
        </w:rPr>
        <w:t xml:space="preserve"> אינו בוחל בדבר שקר, להמציא סיפורים מסיפורים שונים במהלך </w:t>
      </w:r>
      <w:r>
        <w:rPr>
          <w:rFonts w:hint="eastAsia"/>
          <w:rtl/>
        </w:rPr>
        <w:t>עדותו</w:t>
      </w:r>
      <w:r>
        <w:rPr>
          <w:rtl/>
        </w:rPr>
        <w:t xml:space="preserve"> ומנסה  </w:t>
      </w:r>
      <w:r>
        <w:rPr>
          <w:rFonts w:hint="eastAsia"/>
          <w:rtl/>
        </w:rPr>
        <w:t>להתאים</w:t>
      </w:r>
      <w:r>
        <w:rPr>
          <w:rtl/>
        </w:rPr>
        <w:t xml:space="preserve"> את תשובותיו לשאלות </w:t>
      </w:r>
      <w:r>
        <w:rPr>
          <w:rFonts w:hint="eastAsia"/>
          <w:rtl/>
        </w:rPr>
        <w:t>המופנות</w:t>
      </w:r>
      <w:r>
        <w:rPr>
          <w:rtl/>
        </w:rPr>
        <w:t xml:space="preserve"> אליו מבלי ליתן גירסה קוהרנטית לגבי מסכת האירועים המיוחסת לו והסתלקותו </w:t>
      </w:r>
      <w:r>
        <w:rPr>
          <w:rFonts w:hint="eastAsia"/>
          <w:rtl/>
        </w:rPr>
        <w:t>מהמקום</w:t>
      </w:r>
      <w:r>
        <w:rPr>
          <w:rtl/>
        </w:rPr>
        <w:t xml:space="preserve"> לאחר מכן.</w:t>
      </w:r>
      <w:r>
        <w:rPr>
          <w:rFonts w:hint="cs"/>
          <w:rtl/>
        </w:rPr>
        <w:t xml:space="preserve">  </w:t>
      </w:r>
    </w:p>
    <w:p w14:paraId="51E5575A" w14:textId="77777777" w:rsidR="0024362B" w:rsidRDefault="0024362B">
      <w:pPr>
        <w:spacing w:line="360" w:lineRule="auto"/>
        <w:ind w:firstLine="567"/>
        <w:jc w:val="both"/>
        <w:rPr>
          <w:rtl/>
        </w:rPr>
      </w:pPr>
    </w:p>
    <w:p w14:paraId="66550623" w14:textId="77777777" w:rsidR="0024362B" w:rsidRDefault="00346747">
      <w:pPr>
        <w:spacing w:line="360" w:lineRule="auto"/>
        <w:jc w:val="both"/>
        <w:rPr>
          <w:u w:val="single"/>
          <w:rtl/>
        </w:rPr>
      </w:pPr>
      <w:r>
        <w:rPr>
          <w:rFonts w:hint="cs"/>
          <w:u w:val="single"/>
          <w:rtl/>
        </w:rPr>
        <w:t>העדר מניע מצד המתלוננת לייחס לנאשם את התקיפה בכזב:</w:t>
      </w:r>
    </w:p>
    <w:p w14:paraId="66D962E0" w14:textId="77777777" w:rsidR="0024362B" w:rsidRDefault="0024362B">
      <w:pPr>
        <w:spacing w:line="360" w:lineRule="auto"/>
        <w:ind w:firstLine="567"/>
        <w:jc w:val="both"/>
        <w:rPr>
          <w:u w:val="single"/>
          <w:rtl/>
        </w:rPr>
      </w:pPr>
    </w:p>
    <w:p w14:paraId="3CB31660" w14:textId="77777777" w:rsidR="0024362B" w:rsidRDefault="00346747">
      <w:pPr>
        <w:spacing w:line="360" w:lineRule="auto"/>
        <w:jc w:val="both"/>
        <w:rPr>
          <w:rtl/>
        </w:rPr>
      </w:pPr>
      <w:r>
        <w:rPr>
          <w:rFonts w:hint="cs"/>
          <w:rtl/>
        </w:rPr>
        <w:t>אליבא דנאשם,  המתלוננת</w:t>
      </w:r>
      <w:r>
        <w:rPr>
          <w:rtl/>
        </w:rPr>
        <w:t xml:space="preserve"> </w:t>
      </w:r>
      <w:r>
        <w:rPr>
          <w:rFonts w:hint="cs"/>
          <w:rtl/>
        </w:rPr>
        <w:t>"</w:t>
      </w:r>
      <w:r>
        <w:rPr>
          <w:rtl/>
        </w:rPr>
        <w:t>מעלילה</w:t>
      </w:r>
      <w:r>
        <w:rPr>
          <w:rFonts w:hint="cs"/>
          <w:rtl/>
        </w:rPr>
        <w:t>"</w:t>
      </w:r>
      <w:r>
        <w:rPr>
          <w:rtl/>
        </w:rPr>
        <w:t xml:space="preserve"> עליו משום רצונו להתחתן עם אישה אחרת, למרות אהבתה אליו, ולכן </w:t>
      </w:r>
      <w:r>
        <w:rPr>
          <w:rFonts w:hint="eastAsia"/>
          <w:rtl/>
        </w:rPr>
        <w:t>שיתפה</w:t>
      </w:r>
      <w:r>
        <w:rPr>
          <w:rtl/>
        </w:rPr>
        <w:t xml:space="preserve"> פעולה עם </w:t>
      </w:r>
      <w:r>
        <w:rPr>
          <w:rFonts w:hint="cs"/>
          <w:rtl/>
        </w:rPr>
        <w:t xml:space="preserve"> תוקפיה על מנת</w:t>
      </w:r>
      <w:r>
        <w:rPr>
          <w:rtl/>
        </w:rPr>
        <w:t xml:space="preserve"> </w:t>
      </w:r>
      <w:r>
        <w:rPr>
          <w:rFonts w:hint="eastAsia"/>
          <w:rtl/>
        </w:rPr>
        <w:t>להפלילו</w:t>
      </w:r>
      <w:r>
        <w:rPr>
          <w:rtl/>
        </w:rPr>
        <w:t xml:space="preserve"> (עמ' 81  שור' 17</w:t>
      </w:r>
      <w:r>
        <w:rPr>
          <w:rFonts w:hint="cs"/>
          <w:rtl/>
        </w:rPr>
        <w:t xml:space="preserve"> לפרו'</w:t>
      </w:r>
      <w:r>
        <w:rPr>
          <w:rtl/>
        </w:rPr>
        <w:t xml:space="preserve">). </w:t>
      </w:r>
    </w:p>
    <w:p w14:paraId="3D6E230A" w14:textId="77777777" w:rsidR="0024362B" w:rsidRDefault="006D3A6B">
      <w:pPr>
        <w:spacing w:line="360" w:lineRule="auto"/>
        <w:ind w:firstLine="567"/>
        <w:jc w:val="both"/>
        <w:rPr>
          <w:rtl/>
        </w:rPr>
      </w:pPr>
      <w:r>
        <w:rPr>
          <w:rFonts w:hint="eastAsia"/>
          <w:rtl/>
        </w:rPr>
        <w:t xml:space="preserve"> </w:t>
      </w:r>
    </w:p>
    <w:p w14:paraId="4542F905" w14:textId="77777777" w:rsidR="0024362B" w:rsidRDefault="00346747">
      <w:pPr>
        <w:spacing w:line="360" w:lineRule="auto"/>
        <w:jc w:val="both"/>
        <w:rPr>
          <w:rtl/>
        </w:rPr>
      </w:pPr>
      <w:r>
        <w:rPr>
          <w:rFonts w:hint="eastAsia"/>
          <w:rtl/>
        </w:rPr>
        <w:t>גרסתו</w:t>
      </w:r>
      <w:r>
        <w:rPr>
          <w:rtl/>
        </w:rPr>
        <w:t xml:space="preserve"> הנ"</w:t>
      </w:r>
      <w:r>
        <w:rPr>
          <w:rFonts w:hint="eastAsia"/>
          <w:rtl/>
        </w:rPr>
        <w:t>ל</w:t>
      </w:r>
      <w:r>
        <w:rPr>
          <w:rtl/>
        </w:rPr>
        <w:t xml:space="preserve"> של הנאשם </w:t>
      </w:r>
      <w:r>
        <w:rPr>
          <w:rFonts w:hint="eastAsia"/>
          <w:rtl/>
        </w:rPr>
        <w:t>הינה</w:t>
      </w:r>
      <w:r>
        <w:rPr>
          <w:rtl/>
        </w:rPr>
        <w:t xml:space="preserve"> מופרכת על פניה, חסרת הגיון, ואינה מתיישבת עם השכל הישר. </w:t>
      </w:r>
    </w:p>
    <w:p w14:paraId="35580C1C" w14:textId="77777777" w:rsidR="0024362B" w:rsidRDefault="0024362B">
      <w:pPr>
        <w:spacing w:line="360" w:lineRule="auto"/>
        <w:ind w:firstLine="567"/>
        <w:jc w:val="both"/>
        <w:rPr>
          <w:rtl/>
        </w:rPr>
      </w:pPr>
    </w:p>
    <w:p w14:paraId="0DD5591B" w14:textId="77777777" w:rsidR="0024362B" w:rsidRDefault="00346747">
      <w:pPr>
        <w:spacing w:line="360" w:lineRule="auto"/>
        <w:jc w:val="both"/>
        <w:rPr>
          <w:rtl/>
        </w:rPr>
      </w:pPr>
      <w:r>
        <w:rPr>
          <w:rFonts w:hint="cs"/>
          <w:rtl/>
        </w:rPr>
        <w:t>ראשית,  אם המתלוננת אכן הייתה כה מאוהבת בנאשם,  וכי מדוע דרשה ממנו תשלום עבור חסדיה,  ואף סירבה להיכנס לרכבו תוך הסתכנות בחברתם של שלושה גברים זרים במקום מבודד ובאישון ליל,  רק בשל העיכוב בתשלום שכרה?</w:t>
      </w:r>
    </w:p>
    <w:p w14:paraId="4CC8067F" w14:textId="77777777" w:rsidR="0024362B" w:rsidRDefault="0024362B">
      <w:pPr>
        <w:spacing w:line="360" w:lineRule="auto"/>
        <w:ind w:firstLine="567"/>
        <w:jc w:val="both"/>
        <w:rPr>
          <w:rtl/>
        </w:rPr>
      </w:pPr>
    </w:p>
    <w:p w14:paraId="30AE1DFD" w14:textId="77777777" w:rsidR="0024362B" w:rsidRDefault="00346747">
      <w:pPr>
        <w:spacing w:line="360" w:lineRule="auto"/>
        <w:jc w:val="both"/>
        <w:rPr>
          <w:rtl/>
        </w:rPr>
      </w:pPr>
      <w:r>
        <w:rPr>
          <w:rFonts w:hint="cs"/>
          <w:rtl/>
        </w:rPr>
        <w:t xml:space="preserve">שנית,  אם המניע של המתלוננת,  אשר מעולם לא ניסתה להסתיר את עיסוקה כיצאנית, היה אהבתה הנכזבת  לנאשם,  מדוע הוסיפה והפלילה את עצמה,  בחקירתה במשטרה,  בניסיון לרכוש סמים יחד עם הנאשם,  תחת מלהודות שמטרת המפגש היה קיום יחסי מין תמורת תשלום?    </w:t>
      </w:r>
    </w:p>
    <w:p w14:paraId="22C1434F" w14:textId="77777777" w:rsidR="0024362B" w:rsidRDefault="0024362B">
      <w:pPr>
        <w:spacing w:line="360" w:lineRule="auto"/>
        <w:ind w:firstLine="567"/>
        <w:jc w:val="both"/>
        <w:rPr>
          <w:rtl/>
        </w:rPr>
      </w:pPr>
    </w:p>
    <w:p w14:paraId="6B4003B7" w14:textId="77777777" w:rsidR="0024362B" w:rsidRDefault="00346747">
      <w:pPr>
        <w:spacing w:line="360" w:lineRule="auto"/>
        <w:jc w:val="both"/>
        <w:rPr>
          <w:rtl/>
        </w:rPr>
      </w:pPr>
      <w:r>
        <w:rPr>
          <w:rFonts w:hint="cs"/>
          <w:rtl/>
        </w:rPr>
        <w:t xml:space="preserve">שלישית,  ייחוס התקיפה לנאשם בכזב תוך חיפוי על התוקפים האמיתיים,  מנוגד לאינטרס המתלוננת להציל את עורה מפני תוקפיה </w:t>
      </w:r>
      <w:r>
        <w:rPr>
          <w:rtl/>
        </w:rPr>
        <w:t>אשר</w:t>
      </w:r>
      <w:r>
        <w:rPr>
          <w:rFonts w:hint="cs"/>
          <w:rtl/>
        </w:rPr>
        <w:t>,</w:t>
      </w:r>
      <w:r>
        <w:rPr>
          <w:rtl/>
        </w:rPr>
        <w:t xml:space="preserve"> לגירסת הנאשם</w:t>
      </w:r>
      <w:r>
        <w:rPr>
          <w:rFonts w:hint="cs"/>
          <w:rtl/>
        </w:rPr>
        <w:t>,</w:t>
      </w:r>
      <w:r>
        <w:rPr>
          <w:rtl/>
        </w:rPr>
        <w:t xml:space="preserve"> </w:t>
      </w:r>
      <w:r>
        <w:rPr>
          <w:rFonts w:hint="cs"/>
          <w:rtl/>
        </w:rPr>
        <w:t>ביקשו את נפשה ו</w:t>
      </w:r>
      <w:r>
        <w:rPr>
          <w:rtl/>
        </w:rPr>
        <w:t>חבל</w:t>
      </w:r>
      <w:r>
        <w:rPr>
          <w:rFonts w:hint="cs"/>
          <w:rtl/>
        </w:rPr>
        <w:t>ו</w:t>
      </w:r>
      <w:r>
        <w:rPr>
          <w:rtl/>
        </w:rPr>
        <w:t xml:space="preserve"> בה ללא רחם </w:t>
      </w:r>
      <w:r>
        <w:rPr>
          <w:rFonts w:hint="cs"/>
          <w:rtl/>
        </w:rPr>
        <w:t xml:space="preserve">(תוך גרימת,  בין היתר, </w:t>
      </w:r>
      <w:r>
        <w:rPr>
          <w:rtl/>
        </w:rPr>
        <w:t xml:space="preserve">פצע דקירה בחזה עם חזה אוויר בצד </w:t>
      </w:r>
      <w:r>
        <w:rPr>
          <w:rFonts w:hint="eastAsia"/>
          <w:rtl/>
        </w:rPr>
        <w:t>שמאל</w:t>
      </w:r>
      <w:r>
        <w:rPr>
          <w:rtl/>
        </w:rPr>
        <w:t xml:space="preserve">, דימום תוך </w:t>
      </w:r>
      <w:r>
        <w:rPr>
          <w:rFonts w:hint="eastAsia"/>
          <w:rtl/>
        </w:rPr>
        <w:t>מוחי</w:t>
      </w:r>
      <w:r>
        <w:rPr>
          <w:rtl/>
        </w:rPr>
        <w:t xml:space="preserve"> ושבר בבסיס הגולגולת</w:t>
      </w:r>
      <w:r>
        <w:rPr>
          <w:rFonts w:hint="cs"/>
          <w:rtl/>
        </w:rPr>
        <w:t>)</w:t>
      </w:r>
      <w:r>
        <w:rPr>
          <w:rtl/>
        </w:rPr>
        <w:t xml:space="preserve"> </w:t>
      </w:r>
      <w:r>
        <w:rPr>
          <w:rFonts w:hint="cs"/>
          <w:rtl/>
        </w:rPr>
        <w:t xml:space="preserve">ע"י הסגרתם למשטרה והבאה לידי מעצרם.   </w:t>
      </w:r>
    </w:p>
    <w:p w14:paraId="11DB7167" w14:textId="77777777" w:rsidR="0024362B" w:rsidRDefault="0024362B">
      <w:pPr>
        <w:spacing w:line="360" w:lineRule="auto"/>
        <w:ind w:firstLine="567"/>
        <w:jc w:val="both"/>
        <w:rPr>
          <w:rtl/>
        </w:rPr>
      </w:pPr>
    </w:p>
    <w:p w14:paraId="2A9A41E1" w14:textId="77777777" w:rsidR="0024362B" w:rsidRDefault="00346747">
      <w:pPr>
        <w:spacing w:line="360" w:lineRule="auto"/>
        <w:jc w:val="both"/>
        <w:rPr>
          <w:rtl/>
        </w:rPr>
      </w:pPr>
      <w:r>
        <w:rPr>
          <w:rFonts w:hint="cs"/>
          <w:rtl/>
        </w:rPr>
        <w:t xml:space="preserve">ברי כי ע"י הפללת הנאשם בכזב,  מסתכנת המתלוננת בתקיפה נוספת מידי תוקפיה האמיתיים, אשר עשויים הפעם להצליח במלאכתם ולהורגה, </w:t>
      </w:r>
      <w:r>
        <w:rPr>
          <w:rtl/>
        </w:rPr>
        <w:t xml:space="preserve">כל זאת בכדי לנקום  </w:t>
      </w:r>
      <w:r>
        <w:rPr>
          <w:rFonts w:hint="cs"/>
          <w:rtl/>
        </w:rPr>
        <w:t xml:space="preserve">בלקוח (הנאשם) אשר התארס לאחרת </w:t>
      </w:r>
      <w:r>
        <w:rPr>
          <w:rtl/>
        </w:rPr>
        <w:t xml:space="preserve">.  </w:t>
      </w:r>
    </w:p>
    <w:p w14:paraId="7ADE16D2" w14:textId="77777777" w:rsidR="0024362B" w:rsidRDefault="006D3A6B">
      <w:pPr>
        <w:spacing w:line="360" w:lineRule="auto"/>
        <w:jc w:val="both"/>
        <w:rPr>
          <w:rtl/>
        </w:rPr>
      </w:pPr>
      <w:r>
        <w:rPr>
          <w:rFonts w:hint="eastAsia"/>
          <w:rtl/>
        </w:rPr>
        <w:t xml:space="preserve"> </w:t>
      </w:r>
    </w:p>
    <w:p w14:paraId="351E7E6F" w14:textId="77777777" w:rsidR="0024362B" w:rsidRDefault="00346747">
      <w:pPr>
        <w:spacing w:line="360" w:lineRule="auto"/>
        <w:jc w:val="both"/>
        <w:rPr>
          <w:rtl/>
        </w:rPr>
      </w:pPr>
      <w:r>
        <w:rPr>
          <w:rFonts w:hint="cs"/>
          <w:rtl/>
        </w:rPr>
        <w:t>רביעית,  גרסת הנאשם אינה מתיישבת עם הפללתו ע"י המתלוננת במועד כה תכוף לתקיפה ובטרם עוד קיבלה טיפול רפואי כלשהו. דהיינו,  על מנת לקבל את גרסת הנאשם,  עלינו לקבל כי המתלוננת,  בזמן שתוקפיה דקרוה בחזה,  צווארה ושברו את גולגלתה,  לא נתנה את מעייניה אלא לאירוסיו של אחד מלקוחותיה (הנאשם) לאחרת,  עד כי מיהרה להפלילו בהזדמנות הראשונה,  תוך שהיא עודנה עירומה,  חבולה ומדממת.</w:t>
      </w:r>
    </w:p>
    <w:p w14:paraId="6DE543CF" w14:textId="77777777" w:rsidR="0024362B" w:rsidRDefault="0024362B">
      <w:pPr>
        <w:jc w:val="both"/>
        <w:rPr>
          <w:rtl/>
        </w:rPr>
      </w:pPr>
    </w:p>
    <w:p w14:paraId="0F675416" w14:textId="77777777" w:rsidR="0024362B" w:rsidRDefault="00346747">
      <w:pPr>
        <w:jc w:val="both"/>
        <w:rPr>
          <w:rtl/>
        </w:rPr>
      </w:pPr>
      <w:r>
        <w:rPr>
          <w:rFonts w:hint="cs"/>
          <w:rtl/>
        </w:rPr>
        <w:t>גרסה זו אינה מהימנה עלינו ואנו דוחים אותה.</w:t>
      </w:r>
    </w:p>
    <w:p w14:paraId="0A119B73" w14:textId="77777777" w:rsidR="0024362B" w:rsidRDefault="0024362B">
      <w:pPr>
        <w:jc w:val="both"/>
        <w:rPr>
          <w:rtl/>
        </w:rPr>
      </w:pPr>
    </w:p>
    <w:p w14:paraId="60853AE1" w14:textId="77777777" w:rsidR="0024362B" w:rsidRDefault="0024362B">
      <w:pPr>
        <w:jc w:val="both"/>
        <w:rPr>
          <w:rtl/>
        </w:rPr>
      </w:pPr>
    </w:p>
    <w:p w14:paraId="7230BB1A" w14:textId="77777777" w:rsidR="0024362B" w:rsidRDefault="00346747">
      <w:pPr>
        <w:spacing w:line="360" w:lineRule="auto"/>
        <w:jc w:val="both"/>
        <w:rPr>
          <w:u w:val="single"/>
          <w:rtl/>
        </w:rPr>
      </w:pPr>
      <w:r>
        <w:rPr>
          <w:rFonts w:hint="eastAsia"/>
          <w:u w:val="single"/>
          <w:rtl/>
        </w:rPr>
        <w:t>עדי</w:t>
      </w:r>
      <w:r>
        <w:rPr>
          <w:u w:val="single"/>
          <w:rtl/>
        </w:rPr>
        <w:t xml:space="preserve"> ההגנה: עראבה, זוהר </w:t>
      </w:r>
      <w:r>
        <w:rPr>
          <w:rFonts w:hint="eastAsia"/>
          <w:u w:val="single"/>
          <w:rtl/>
        </w:rPr>
        <w:t>ראיף</w:t>
      </w:r>
      <w:r>
        <w:rPr>
          <w:u w:val="single"/>
          <w:rtl/>
        </w:rPr>
        <w:t xml:space="preserve"> וזיאד:</w:t>
      </w:r>
    </w:p>
    <w:p w14:paraId="5286CDD4" w14:textId="77777777" w:rsidR="0024362B" w:rsidRDefault="006D3A6B">
      <w:pPr>
        <w:spacing w:line="360" w:lineRule="auto"/>
        <w:jc w:val="both"/>
        <w:rPr>
          <w:rtl/>
        </w:rPr>
      </w:pPr>
      <w:r>
        <w:rPr>
          <w:rFonts w:hint="eastAsia"/>
          <w:rtl/>
        </w:rPr>
        <w:t xml:space="preserve"> </w:t>
      </w:r>
    </w:p>
    <w:p w14:paraId="189321BF" w14:textId="77777777" w:rsidR="0024362B" w:rsidRDefault="00346747">
      <w:pPr>
        <w:spacing w:line="360" w:lineRule="auto"/>
        <w:jc w:val="both"/>
        <w:rPr>
          <w:rtl/>
        </w:rPr>
      </w:pPr>
      <w:r>
        <w:rPr>
          <w:rFonts w:hint="eastAsia"/>
          <w:rtl/>
        </w:rPr>
        <w:t>ב</w:t>
      </w:r>
      <w:r>
        <w:rPr>
          <w:rtl/>
        </w:rPr>
        <w:t>"</w:t>
      </w:r>
      <w:r>
        <w:rPr>
          <w:rFonts w:hint="eastAsia"/>
          <w:rtl/>
        </w:rPr>
        <w:t>כ</w:t>
      </w:r>
      <w:r>
        <w:rPr>
          <w:rtl/>
        </w:rPr>
        <w:t xml:space="preserve"> הנאשם ניסה </w:t>
      </w:r>
      <w:r>
        <w:rPr>
          <w:rFonts w:hint="eastAsia"/>
          <w:rtl/>
        </w:rPr>
        <w:t>לשכנע</w:t>
      </w:r>
      <w:r>
        <w:rPr>
          <w:rtl/>
        </w:rPr>
        <w:t xml:space="preserve"> את בית המשפט כי יש בראיה הנוספת אותה הגיש ובעדות עדי ההגנה בפנינו כדי </w:t>
      </w:r>
      <w:r>
        <w:rPr>
          <w:rFonts w:hint="eastAsia"/>
          <w:rtl/>
        </w:rPr>
        <w:t>לתמוך</w:t>
      </w:r>
      <w:r>
        <w:rPr>
          <w:rtl/>
        </w:rPr>
        <w:t xml:space="preserve"> בגרסת הנאשם כי המתלוננת הותקפה על ידי שלושה בחורים ולא על ידי הנאשם וכי </w:t>
      </w:r>
      <w:r>
        <w:rPr>
          <w:rFonts w:hint="eastAsia"/>
          <w:rtl/>
        </w:rPr>
        <w:t>יש</w:t>
      </w:r>
      <w:r>
        <w:rPr>
          <w:rtl/>
        </w:rPr>
        <w:t xml:space="preserve"> בעדויות אלו כדי לערער את מסכת ראיות המאשימה.  </w:t>
      </w:r>
      <w:r>
        <w:rPr>
          <w:rFonts w:hint="eastAsia"/>
          <w:rtl/>
        </w:rPr>
        <w:t>מנגד</w:t>
      </w:r>
      <w:r>
        <w:rPr>
          <w:rtl/>
        </w:rPr>
        <w:t xml:space="preserve"> ב"</w:t>
      </w:r>
      <w:r>
        <w:rPr>
          <w:rFonts w:hint="eastAsia"/>
          <w:rtl/>
        </w:rPr>
        <w:t>כ</w:t>
      </w:r>
      <w:r>
        <w:rPr>
          <w:rtl/>
        </w:rPr>
        <w:t xml:space="preserve"> המאשימה גרסה כי אין בראיות הנוספות אשר הוגשו מטעם ההגנה </w:t>
      </w:r>
      <w:r>
        <w:rPr>
          <w:rFonts w:hint="eastAsia"/>
          <w:rtl/>
        </w:rPr>
        <w:t>כדי</w:t>
      </w:r>
      <w:r>
        <w:rPr>
          <w:rtl/>
        </w:rPr>
        <w:t xml:space="preserve"> להפריך את גרסת המתלוננת או לערער את מהימנותה .</w:t>
      </w:r>
      <w:r>
        <w:rPr>
          <w:rFonts w:hint="cs"/>
          <w:rtl/>
        </w:rPr>
        <w:t xml:space="preserve"> </w:t>
      </w:r>
    </w:p>
    <w:p w14:paraId="5F826D28" w14:textId="77777777" w:rsidR="0024362B" w:rsidRDefault="0024362B">
      <w:pPr>
        <w:spacing w:line="360" w:lineRule="auto"/>
        <w:ind w:firstLine="720"/>
        <w:jc w:val="both"/>
        <w:rPr>
          <w:rtl/>
        </w:rPr>
      </w:pPr>
    </w:p>
    <w:p w14:paraId="29A29064" w14:textId="77777777" w:rsidR="0024362B" w:rsidRDefault="00346747">
      <w:pPr>
        <w:spacing w:line="360" w:lineRule="auto"/>
        <w:jc w:val="both"/>
        <w:rPr>
          <w:rtl/>
        </w:rPr>
      </w:pPr>
      <w:r>
        <w:rPr>
          <w:rFonts w:hint="eastAsia"/>
          <w:rtl/>
        </w:rPr>
        <w:t>תחילה</w:t>
      </w:r>
      <w:r>
        <w:rPr>
          <w:rtl/>
        </w:rPr>
        <w:t xml:space="preserve"> אתייחס לעדותו </w:t>
      </w:r>
      <w:r>
        <w:rPr>
          <w:rFonts w:hint="eastAsia"/>
          <w:rtl/>
        </w:rPr>
        <w:t>של</w:t>
      </w:r>
      <w:r>
        <w:rPr>
          <w:rtl/>
        </w:rPr>
        <w:t xml:space="preserve"> עד ההגנה עראבה,  </w:t>
      </w:r>
      <w:r>
        <w:rPr>
          <w:rFonts w:hint="eastAsia"/>
          <w:rtl/>
        </w:rPr>
        <w:t>אשר</w:t>
      </w:r>
      <w:r>
        <w:rPr>
          <w:rtl/>
        </w:rPr>
        <w:t xml:space="preserve"> העיד כי פגש </w:t>
      </w:r>
      <w:r>
        <w:rPr>
          <w:rFonts w:hint="eastAsia"/>
          <w:rtl/>
        </w:rPr>
        <w:t>במתלוננת</w:t>
      </w:r>
      <w:r>
        <w:rPr>
          <w:rtl/>
        </w:rPr>
        <w:t xml:space="preserve"> אשר "</w:t>
      </w:r>
      <w:r>
        <w:rPr>
          <w:rFonts w:hint="eastAsia"/>
          <w:rtl/>
        </w:rPr>
        <w:t>צלעה</w:t>
      </w:r>
      <w:r>
        <w:rPr>
          <w:rtl/>
        </w:rPr>
        <w:t>"</w:t>
      </w:r>
      <w:r>
        <w:rPr>
          <w:rFonts w:hint="cs"/>
          <w:rtl/>
        </w:rPr>
        <w:t>, תחבושת על ראשה</w:t>
      </w:r>
      <w:r>
        <w:rPr>
          <w:rtl/>
        </w:rPr>
        <w:t xml:space="preserve"> </w:t>
      </w:r>
      <w:r>
        <w:rPr>
          <w:rFonts w:hint="eastAsia"/>
          <w:rtl/>
        </w:rPr>
        <w:t>וסיפרה</w:t>
      </w:r>
      <w:r>
        <w:rPr>
          <w:rtl/>
        </w:rPr>
        <w:t xml:space="preserve"> לו כי הותקפה על ידי שלושה רעולי פנים. </w:t>
      </w:r>
      <w:r>
        <w:rPr>
          <w:rFonts w:hint="cs"/>
          <w:rtl/>
        </w:rPr>
        <w:t xml:space="preserve"> </w:t>
      </w:r>
    </w:p>
    <w:p w14:paraId="5C8A25A4" w14:textId="77777777" w:rsidR="0024362B" w:rsidRDefault="0024362B">
      <w:pPr>
        <w:spacing w:line="360" w:lineRule="auto"/>
        <w:ind w:firstLine="720"/>
        <w:jc w:val="both"/>
        <w:rPr>
          <w:rtl/>
        </w:rPr>
      </w:pPr>
    </w:p>
    <w:p w14:paraId="3AD2F233" w14:textId="77777777" w:rsidR="0024362B" w:rsidRDefault="00346747">
      <w:pPr>
        <w:spacing w:line="360" w:lineRule="auto"/>
        <w:jc w:val="both"/>
        <w:rPr>
          <w:rtl/>
        </w:rPr>
      </w:pPr>
      <w:r>
        <w:rPr>
          <w:rFonts w:hint="eastAsia"/>
          <w:rtl/>
        </w:rPr>
        <w:t>ראשית</w:t>
      </w:r>
      <w:r>
        <w:rPr>
          <w:rFonts w:hint="cs"/>
          <w:rtl/>
        </w:rPr>
        <w:t>,</w:t>
      </w:r>
      <w:r>
        <w:rPr>
          <w:rtl/>
        </w:rPr>
        <w:t xml:space="preserve"> יש לציין כי מסיכום האשפוז (ת/ 10) עלה כי המתלוננת נחבלה בפלג גופה העליון </w:t>
      </w:r>
      <w:r>
        <w:rPr>
          <w:rFonts w:hint="eastAsia"/>
          <w:rtl/>
        </w:rPr>
        <w:t>ולכן</w:t>
      </w:r>
      <w:r>
        <w:rPr>
          <w:rtl/>
        </w:rPr>
        <w:t xml:space="preserve"> יש להניח כי לא היה קשר בין הצליעה לבין אירוע התקיפה. </w:t>
      </w:r>
    </w:p>
    <w:p w14:paraId="49A25E67" w14:textId="77777777" w:rsidR="0024362B" w:rsidRDefault="0024362B">
      <w:pPr>
        <w:spacing w:line="360" w:lineRule="auto"/>
        <w:ind w:firstLine="720"/>
        <w:jc w:val="both"/>
        <w:rPr>
          <w:rtl/>
        </w:rPr>
      </w:pPr>
    </w:p>
    <w:p w14:paraId="750C6105" w14:textId="77777777" w:rsidR="0024362B" w:rsidRDefault="00346747">
      <w:pPr>
        <w:spacing w:line="360" w:lineRule="auto"/>
        <w:jc w:val="both"/>
        <w:rPr>
          <w:rtl/>
        </w:rPr>
      </w:pPr>
      <w:r>
        <w:rPr>
          <w:rFonts w:hint="cs"/>
          <w:rtl/>
        </w:rPr>
        <w:t xml:space="preserve">שנית, </w:t>
      </w:r>
      <w:r>
        <w:rPr>
          <w:rtl/>
        </w:rPr>
        <w:t xml:space="preserve"> העד לא מסר </w:t>
      </w:r>
      <w:r>
        <w:rPr>
          <w:rFonts w:hint="eastAsia"/>
          <w:rtl/>
        </w:rPr>
        <w:t>פרטים</w:t>
      </w:r>
      <w:r>
        <w:rPr>
          <w:rtl/>
        </w:rPr>
        <w:t xml:space="preserve"> כלשהם או תיאור כלשהו שיכולים לחזק את עדותו כי אכן פגש במתלוננת והסתפק </w:t>
      </w:r>
      <w:r>
        <w:rPr>
          <w:rFonts w:hint="eastAsia"/>
          <w:rtl/>
        </w:rPr>
        <w:t>בלספר</w:t>
      </w:r>
      <w:r>
        <w:rPr>
          <w:rtl/>
        </w:rPr>
        <w:t xml:space="preserve"> כי זה המידע היחיד ששמע משום שהיה, לדבריו, "</w:t>
      </w:r>
      <w:r>
        <w:rPr>
          <w:rFonts w:hint="eastAsia"/>
          <w:rtl/>
        </w:rPr>
        <w:t>מסטול</w:t>
      </w:r>
      <w:r>
        <w:rPr>
          <w:rtl/>
        </w:rPr>
        <w:t xml:space="preserve">". </w:t>
      </w:r>
    </w:p>
    <w:p w14:paraId="76F2E138" w14:textId="77777777" w:rsidR="0024362B" w:rsidRDefault="0024362B">
      <w:pPr>
        <w:spacing w:line="360" w:lineRule="auto"/>
        <w:ind w:firstLine="720"/>
        <w:jc w:val="both"/>
        <w:rPr>
          <w:rtl/>
        </w:rPr>
      </w:pPr>
    </w:p>
    <w:p w14:paraId="5EB70A77" w14:textId="77777777" w:rsidR="0024362B" w:rsidRDefault="00346747">
      <w:pPr>
        <w:spacing w:line="360" w:lineRule="auto"/>
        <w:jc w:val="both"/>
        <w:rPr>
          <w:rtl/>
        </w:rPr>
      </w:pPr>
      <w:r>
        <w:rPr>
          <w:rFonts w:hint="cs"/>
          <w:rtl/>
        </w:rPr>
        <w:t xml:space="preserve">שלישית, כפי שצויין בסקירת עדותו של עד זה, אזי, דבריו באשר להימצאותה של תחבושת על ראשה של המתלוננת, נסתרו כעולה מהצילומים אשר הוצגו בפנינו (ת/18 ות/19). </w:t>
      </w:r>
    </w:p>
    <w:p w14:paraId="2F197171" w14:textId="77777777" w:rsidR="0024362B" w:rsidRDefault="0024362B">
      <w:pPr>
        <w:spacing w:line="360" w:lineRule="auto"/>
        <w:ind w:firstLine="720"/>
        <w:jc w:val="both"/>
        <w:rPr>
          <w:rtl/>
        </w:rPr>
      </w:pPr>
    </w:p>
    <w:p w14:paraId="7E21B957" w14:textId="77777777" w:rsidR="0024362B" w:rsidRDefault="00346747">
      <w:pPr>
        <w:spacing w:line="360" w:lineRule="auto"/>
        <w:jc w:val="both"/>
        <w:rPr>
          <w:rtl/>
        </w:rPr>
      </w:pPr>
      <w:r>
        <w:rPr>
          <w:rFonts w:hint="cs"/>
          <w:rtl/>
        </w:rPr>
        <w:t xml:space="preserve">רביעית,  </w:t>
      </w:r>
      <w:r>
        <w:rPr>
          <w:rtl/>
        </w:rPr>
        <w:t xml:space="preserve">עד זה הורשע </w:t>
      </w:r>
      <w:r>
        <w:rPr>
          <w:rFonts w:hint="eastAsia"/>
          <w:rtl/>
        </w:rPr>
        <w:t>בעברו</w:t>
      </w:r>
      <w:r>
        <w:rPr>
          <w:rtl/>
        </w:rPr>
        <w:t xml:space="preserve"> בעבירות של הדחה, איומים בכח ומסירת ידיעות כוזבות, דבר המט</w:t>
      </w:r>
      <w:r>
        <w:rPr>
          <w:rFonts w:hint="eastAsia"/>
          <w:rtl/>
        </w:rPr>
        <w:t>יל</w:t>
      </w:r>
      <w:r>
        <w:rPr>
          <w:rtl/>
        </w:rPr>
        <w:t xml:space="preserve"> צל כבד על </w:t>
      </w:r>
      <w:r>
        <w:rPr>
          <w:rFonts w:hint="eastAsia"/>
          <w:rtl/>
        </w:rPr>
        <w:t>מהימנותו</w:t>
      </w:r>
      <w:r>
        <w:rPr>
          <w:rtl/>
        </w:rPr>
        <w:t xml:space="preserve">. </w:t>
      </w:r>
    </w:p>
    <w:p w14:paraId="6ED02EC5" w14:textId="77777777" w:rsidR="0024362B" w:rsidRDefault="0024362B">
      <w:pPr>
        <w:spacing w:line="360" w:lineRule="auto"/>
        <w:ind w:firstLine="720"/>
        <w:jc w:val="both"/>
        <w:rPr>
          <w:rtl/>
        </w:rPr>
      </w:pPr>
    </w:p>
    <w:p w14:paraId="439F389F" w14:textId="77777777" w:rsidR="0024362B" w:rsidRDefault="00346747">
      <w:pPr>
        <w:spacing w:line="360" w:lineRule="auto"/>
        <w:jc w:val="both"/>
        <w:rPr>
          <w:rtl/>
        </w:rPr>
      </w:pPr>
      <w:r>
        <w:rPr>
          <w:rtl/>
        </w:rPr>
        <w:t>מכאן</w:t>
      </w:r>
      <w:r>
        <w:rPr>
          <w:rFonts w:hint="cs"/>
          <w:rtl/>
        </w:rPr>
        <w:t>,</w:t>
      </w:r>
      <w:r>
        <w:rPr>
          <w:rtl/>
        </w:rPr>
        <w:t xml:space="preserve"> ש</w:t>
      </w:r>
      <w:r>
        <w:rPr>
          <w:rFonts w:hint="cs"/>
          <w:rtl/>
        </w:rPr>
        <w:t xml:space="preserve">מיותר להוסיף דבר, ולדעתי, עד זה התרשל עם האמת, וזאת בלשון המעטה. </w:t>
      </w:r>
    </w:p>
    <w:p w14:paraId="4E4C0BBF" w14:textId="77777777" w:rsidR="0024362B" w:rsidRDefault="0024362B">
      <w:pPr>
        <w:spacing w:line="360" w:lineRule="auto"/>
        <w:ind w:firstLine="720"/>
        <w:jc w:val="both"/>
        <w:rPr>
          <w:rtl/>
        </w:rPr>
      </w:pPr>
    </w:p>
    <w:p w14:paraId="566B6C03" w14:textId="77777777" w:rsidR="0024362B" w:rsidRDefault="00346747">
      <w:pPr>
        <w:spacing w:line="360" w:lineRule="auto"/>
        <w:jc w:val="both"/>
        <w:rPr>
          <w:rtl/>
        </w:rPr>
      </w:pPr>
      <w:r>
        <w:rPr>
          <w:rFonts w:hint="cs"/>
          <w:rtl/>
        </w:rPr>
        <w:t xml:space="preserve">בדומה,  אין לתת אמון בעדותו של </w:t>
      </w:r>
      <w:r>
        <w:rPr>
          <w:rtl/>
        </w:rPr>
        <w:t xml:space="preserve">מרדכי זוהר, אשר </w:t>
      </w:r>
      <w:r>
        <w:rPr>
          <w:rFonts w:hint="eastAsia"/>
          <w:rtl/>
        </w:rPr>
        <w:t>העיד</w:t>
      </w:r>
      <w:r>
        <w:rPr>
          <w:rtl/>
        </w:rPr>
        <w:t xml:space="preserve"> בפנינו כי פגש במתלוננת במרכז "</w:t>
      </w:r>
      <w:r>
        <w:rPr>
          <w:rFonts w:hint="eastAsia"/>
          <w:rtl/>
        </w:rPr>
        <w:t>הגפן</w:t>
      </w:r>
      <w:r>
        <w:rPr>
          <w:rtl/>
        </w:rPr>
        <w:t xml:space="preserve">" </w:t>
      </w:r>
      <w:r>
        <w:rPr>
          <w:rFonts w:hint="eastAsia"/>
          <w:rtl/>
        </w:rPr>
        <w:t>וזו</w:t>
      </w:r>
      <w:r>
        <w:rPr>
          <w:rtl/>
        </w:rPr>
        <w:t xml:space="preserve"> סיפרה לו כי הותקפה על </w:t>
      </w:r>
      <w:r>
        <w:rPr>
          <w:rFonts w:hint="eastAsia"/>
          <w:rtl/>
        </w:rPr>
        <w:t>ידי</w:t>
      </w:r>
      <w:r>
        <w:rPr>
          <w:rtl/>
        </w:rPr>
        <w:t xml:space="preserve"> שלושה בחורים. </w:t>
      </w:r>
    </w:p>
    <w:p w14:paraId="721B8FD2" w14:textId="77777777" w:rsidR="0024362B" w:rsidRDefault="0024362B">
      <w:pPr>
        <w:spacing w:line="360" w:lineRule="auto"/>
        <w:ind w:firstLine="720"/>
        <w:jc w:val="both"/>
        <w:rPr>
          <w:rtl/>
        </w:rPr>
      </w:pPr>
    </w:p>
    <w:p w14:paraId="2669583D" w14:textId="77777777" w:rsidR="0024362B" w:rsidRDefault="0024362B">
      <w:pPr>
        <w:spacing w:line="360" w:lineRule="auto"/>
        <w:ind w:firstLine="720"/>
        <w:jc w:val="both"/>
        <w:rPr>
          <w:rtl/>
        </w:rPr>
      </w:pPr>
    </w:p>
    <w:p w14:paraId="326AD3D5" w14:textId="77777777" w:rsidR="0024362B" w:rsidRDefault="00346747">
      <w:pPr>
        <w:spacing w:line="360" w:lineRule="auto"/>
        <w:jc w:val="both"/>
        <w:rPr>
          <w:rtl/>
        </w:rPr>
      </w:pPr>
      <w:r>
        <w:rPr>
          <w:rtl/>
        </w:rPr>
        <w:t xml:space="preserve">מעדותו </w:t>
      </w:r>
      <w:r>
        <w:rPr>
          <w:rFonts w:hint="cs"/>
          <w:rtl/>
        </w:rPr>
        <w:t xml:space="preserve">של הנ"ל </w:t>
      </w:r>
      <w:r>
        <w:rPr>
          <w:rtl/>
        </w:rPr>
        <w:t>בפנינו עולה</w:t>
      </w:r>
      <w:r>
        <w:rPr>
          <w:rFonts w:hint="cs"/>
          <w:rtl/>
        </w:rPr>
        <w:t>,</w:t>
      </w:r>
      <w:r>
        <w:rPr>
          <w:rtl/>
        </w:rPr>
        <w:t xml:space="preserve"> כי העד שגה בזיהוי המתלוננת כשסיפר כי נצפתה </w:t>
      </w:r>
      <w:r>
        <w:rPr>
          <w:rFonts w:hint="eastAsia"/>
          <w:rtl/>
        </w:rPr>
        <w:t>כששיערה</w:t>
      </w:r>
      <w:r>
        <w:rPr>
          <w:rtl/>
        </w:rPr>
        <w:t xml:space="preserve"> מגולח וקצוץ, תיאור הסותר את תמונותיה של המתלוננת לאחר אשפוזה בבי"</w:t>
      </w:r>
      <w:r>
        <w:rPr>
          <w:rFonts w:hint="eastAsia"/>
          <w:rtl/>
        </w:rPr>
        <w:t>ח</w:t>
      </w:r>
      <w:r>
        <w:rPr>
          <w:rtl/>
        </w:rPr>
        <w:t xml:space="preserve"> (תמונה מס' 1,ת/17) ובעת שהובלה על ידי החוקרים למקום האירוע (ת/19), וכן סותר את </w:t>
      </w:r>
      <w:r>
        <w:rPr>
          <w:rFonts w:hint="eastAsia"/>
          <w:rtl/>
        </w:rPr>
        <w:t>העובדה</w:t>
      </w:r>
      <w:r>
        <w:rPr>
          <w:rtl/>
        </w:rPr>
        <w:t xml:space="preserve"> כי העדה נצפתה על דוכן העדים עם שיער ארוך. </w:t>
      </w:r>
    </w:p>
    <w:p w14:paraId="474D6AA5" w14:textId="77777777" w:rsidR="0024362B" w:rsidRDefault="006D3A6B">
      <w:pPr>
        <w:spacing w:line="360" w:lineRule="auto"/>
        <w:jc w:val="both"/>
        <w:rPr>
          <w:rtl/>
        </w:rPr>
      </w:pPr>
      <w:r>
        <w:rPr>
          <w:rFonts w:hint="eastAsia"/>
          <w:rtl/>
        </w:rPr>
        <w:t xml:space="preserve"> </w:t>
      </w:r>
    </w:p>
    <w:p w14:paraId="000114BC" w14:textId="77777777" w:rsidR="0024362B" w:rsidRDefault="00346747">
      <w:pPr>
        <w:spacing w:line="360" w:lineRule="auto"/>
        <w:jc w:val="both"/>
        <w:rPr>
          <w:rtl/>
        </w:rPr>
      </w:pPr>
      <w:r>
        <w:rPr>
          <w:rFonts w:hint="eastAsia"/>
          <w:rtl/>
        </w:rPr>
        <w:t>עוד</w:t>
      </w:r>
      <w:r>
        <w:rPr>
          <w:rtl/>
        </w:rPr>
        <w:t xml:space="preserve"> סיפר העד כי פגש </w:t>
      </w:r>
      <w:r>
        <w:rPr>
          <w:rFonts w:hint="eastAsia"/>
          <w:rtl/>
        </w:rPr>
        <w:t>את</w:t>
      </w:r>
      <w:r>
        <w:rPr>
          <w:rtl/>
        </w:rPr>
        <w:t xml:space="preserve"> הנאשם עת שהו יחד בתא המעצר "</w:t>
      </w:r>
      <w:r>
        <w:rPr>
          <w:rFonts w:hint="eastAsia"/>
          <w:rtl/>
        </w:rPr>
        <w:t>קישון</w:t>
      </w:r>
      <w:r>
        <w:rPr>
          <w:rtl/>
        </w:rPr>
        <w:t xml:space="preserve">", סיפר לו  </w:t>
      </w:r>
      <w:r>
        <w:rPr>
          <w:rFonts w:hint="eastAsia"/>
          <w:rtl/>
        </w:rPr>
        <w:t>את</w:t>
      </w:r>
      <w:r>
        <w:rPr>
          <w:rtl/>
        </w:rPr>
        <w:t xml:space="preserve"> סיבת מעצרו ואז נזכר העד במפגשו עם </w:t>
      </w:r>
      <w:r>
        <w:rPr>
          <w:rFonts w:hint="eastAsia"/>
          <w:rtl/>
        </w:rPr>
        <w:t>המתלוננת</w:t>
      </w:r>
      <w:r>
        <w:rPr>
          <w:rtl/>
        </w:rPr>
        <w:t xml:space="preserve">. מכאן ניתן להסיק כי מדובר בעד שהוזמן להעיד לאחר ששמע את הסיפור מפי הנאשם, </w:t>
      </w:r>
      <w:r>
        <w:rPr>
          <w:rFonts w:hint="eastAsia"/>
          <w:rtl/>
        </w:rPr>
        <w:t>דבר</w:t>
      </w:r>
      <w:r>
        <w:rPr>
          <w:rtl/>
        </w:rPr>
        <w:t xml:space="preserve"> אשר פוגם במהימנות ובאותנטיות של עדותו. </w:t>
      </w:r>
    </w:p>
    <w:p w14:paraId="44852D24" w14:textId="77777777" w:rsidR="0024362B" w:rsidRDefault="006D3A6B">
      <w:pPr>
        <w:spacing w:line="360" w:lineRule="auto"/>
        <w:jc w:val="both"/>
        <w:rPr>
          <w:rtl/>
        </w:rPr>
      </w:pPr>
      <w:r>
        <w:rPr>
          <w:rFonts w:hint="eastAsia"/>
          <w:rtl/>
        </w:rPr>
        <w:t xml:space="preserve"> </w:t>
      </w:r>
    </w:p>
    <w:p w14:paraId="44218470" w14:textId="77777777" w:rsidR="0024362B" w:rsidRDefault="00346747">
      <w:pPr>
        <w:spacing w:line="360" w:lineRule="auto"/>
        <w:jc w:val="both"/>
        <w:rPr>
          <w:rtl/>
        </w:rPr>
      </w:pPr>
      <w:r>
        <w:rPr>
          <w:rFonts w:hint="eastAsia"/>
          <w:rtl/>
        </w:rPr>
        <w:t>עניין</w:t>
      </w:r>
      <w:r>
        <w:rPr>
          <w:rtl/>
        </w:rPr>
        <w:t xml:space="preserve"> נוסף הפוגם </w:t>
      </w:r>
      <w:r>
        <w:rPr>
          <w:rFonts w:hint="eastAsia"/>
          <w:rtl/>
        </w:rPr>
        <w:t>במהימנות</w:t>
      </w:r>
      <w:r>
        <w:rPr>
          <w:rtl/>
        </w:rPr>
        <w:t xml:space="preserve"> עדותו ה</w:t>
      </w:r>
      <w:r>
        <w:rPr>
          <w:rFonts w:hint="cs"/>
          <w:rtl/>
        </w:rPr>
        <w:t>י</w:t>
      </w:r>
      <w:r>
        <w:rPr>
          <w:rtl/>
        </w:rPr>
        <w:t>א טענתו כי המתלוננת ספרה לו כי הותקפה ב"</w:t>
      </w:r>
      <w:r>
        <w:rPr>
          <w:rFonts w:hint="eastAsia"/>
          <w:rtl/>
        </w:rPr>
        <w:t>סמטה</w:t>
      </w:r>
      <w:r>
        <w:rPr>
          <w:rtl/>
        </w:rPr>
        <w:t xml:space="preserve">" </w:t>
      </w:r>
      <w:r>
        <w:rPr>
          <w:rFonts w:hint="eastAsia"/>
          <w:rtl/>
        </w:rPr>
        <w:t>בצור</w:t>
      </w:r>
      <w:r>
        <w:rPr>
          <w:rtl/>
        </w:rPr>
        <w:t xml:space="preserve"> </w:t>
      </w:r>
      <w:r>
        <w:rPr>
          <w:rFonts w:hint="eastAsia"/>
          <w:rtl/>
        </w:rPr>
        <w:t>שלום</w:t>
      </w:r>
      <w:r>
        <w:rPr>
          <w:rtl/>
        </w:rPr>
        <w:t xml:space="preserve">, זאת בניגוד לגרסת הנאשם כי המתלוננת הותקפה בחורשה בג'דיידה. העד לא </w:t>
      </w:r>
      <w:r>
        <w:rPr>
          <w:rFonts w:hint="eastAsia"/>
          <w:rtl/>
        </w:rPr>
        <w:t>ידע</w:t>
      </w:r>
      <w:r>
        <w:rPr>
          <w:rFonts w:hint="cs"/>
          <w:rtl/>
        </w:rPr>
        <w:t xml:space="preserve"> לציין </w:t>
      </w:r>
      <w:r>
        <w:rPr>
          <w:rtl/>
        </w:rPr>
        <w:t xml:space="preserve"> פרטים נוספים שיש בהם כדי לאמת את שמסר מעבר לדבריו כי שמע </w:t>
      </w:r>
      <w:r>
        <w:rPr>
          <w:rFonts w:hint="eastAsia"/>
          <w:rtl/>
        </w:rPr>
        <w:t>את</w:t>
      </w:r>
      <w:r>
        <w:rPr>
          <w:rtl/>
        </w:rPr>
        <w:t xml:space="preserve"> המתלוננת אומרת כי הותקפה על ידי שלושה בחורים. </w:t>
      </w:r>
    </w:p>
    <w:p w14:paraId="54E29387" w14:textId="77777777" w:rsidR="0024362B" w:rsidRDefault="0024362B">
      <w:pPr>
        <w:spacing w:line="360" w:lineRule="auto"/>
        <w:ind w:firstLine="720"/>
        <w:jc w:val="both"/>
        <w:rPr>
          <w:rtl/>
        </w:rPr>
      </w:pPr>
    </w:p>
    <w:p w14:paraId="13428FE4" w14:textId="77777777" w:rsidR="0024362B" w:rsidRDefault="00346747">
      <w:pPr>
        <w:spacing w:line="360" w:lineRule="auto"/>
        <w:jc w:val="both"/>
        <w:rPr>
          <w:rtl/>
        </w:rPr>
      </w:pPr>
      <w:r>
        <w:rPr>
          <w:rFonts w:hint="cs"/>
          <w:rtl/>
        </w:rPr>
        <w:t xml:space="preserve">בשולי הדברים יצוין כי </w:t>
      </w:r>
      <w:r>
        <w:rPr>
          <w:rtl/>
        </w:rPr>
        <w:t xml:space="preserve">לחובת עד זה </w:t>
      </w:r>
      <w:r>
        <w:rPr>
          <w:u w:val="single"/>
          <w:rtl/>
        </w:rPr>
        <w:t>24</w:t>
      </w:r>
      <w:r>
        <w:rPr>
          <w:rtl/>
        </w:rPr>
        <w:t xml:space="preserve"> הרשעות קודמות, וביניהן קבלת דבר בתחבולה</w:t>
      </w:r>
      <w:r>
        <w:rPr>
          <w:rFonts w:hint="cs"/>
          <w:rtl/>
        </w:rPr>
        <w:t>. גם בעובדה זו יש בכדי לבחון את דבריו בזהירות ובקפידה רבה</w:t>
      </w:r>
      <w:r>
        <w:rPr>
          <w:rtl/>
        </w:rPr>
        <w:t xml:space="preserve">.     </w:t>
      </w:r>
    </w:p>
    <w:p w14:paraId="7B96DC3D" w14:textId="77777777" w:rsidR="0024362B" w:rsidRDefault="006D3A6B">
      <w:pPr>
        <w:spacing w:line="360" w:lineRule="auto"/>
        <w:jc w:val="both"/>
        <w:rPr>
          <w:rtl/>
        </w:rPr>
      </w:pPr>
      <w:r>
        <w:rPr>
          <w:rFonts w:hint="eastAsia"/>
          <w:rtl/>
        </w:rPr>
        <w:t xml:space="preserve"> </w:t>
      </w:r>
    </w:p>
    <w:p w14:paraId="658C1C20" w14:textId="77777777" w:rsidR="0024362B" w:rsidRDefault="00346747">
      <w:pPr>
        <w:jc w:val="both"/>
        <w:rPr>
          <w:rtl/>
        </w:rPr>
      </w:pPr>
      <w:r>
        <w:rPr>
          <w:rFonts w:hint="eastAsia"/>
          <w:rtl/>
        </w:rPr>
        <w:t>לאור</w:t>
      </w:r>
      <w:r>
        <w:rPr>
          <w:rtl/>
        </w:rPr>
        <w:t xml:space="preserve"> האמור לעיל</w:t>
      </w:r>
      <w:r>
        <w:rPr>
          <w:rFonts w:hint="cs"/>
          <w:rtl/>
        </w:rPr>
        <w:t>,</w:t>
      </w:r>
      <w:r>
        <w:rPr>
          <w:rtl/>
        </w:rPr>
        <w:t xml:space="preserve"> אין ליתן אמון בעדות</w:t>
      </w:r>
      <w:r>
        <w:rPr>
          <w:rFonts w:hint="cs"/>
          <w:rtl/>
        </w:rPr>
        <w:t xml:space="preserve"> זו.</w:t>
      </w:r>
      <w:r>
        <w:rPr>
          <w:rtl/>
        </w:rPr>
        <w:t xml:space="preserve">  </w:t>
      </w:r>
    </w:p>
    <w:p w14:paraId="4B1FDD27" w14:textId="77777777" w:rsidR="0024362B" w:rsidRDefault="006D3A6B">
      <w:pPr>
        <w:jc w:val="both"/>
        <w:rPr>
          <w:rtl/>
        </w:rPr>
      </w:pPr>
      <w:r>
        <w:rPr>
          <w:rFonts w:hint="eastAsia"/>
          <w:rtl/>
        </w:rPr>
        <w:t xml:space="preserve"> </w:t>
      </w:r>
    </w:p>
    <w:p w14:paraId="2073FFBB" w14:textId="77777777" w:rsidR="0024362B" w:rsidRDefault="00346747">
      <w:pPr>
        <w:spacing w:line="360" w:lineRule="auto"/>
        <w:jc w:val="both"/>
        <w:rPr>
          <w:rtl/>
        </w:rPr>
      </w:pPr>
      <w:r>
        <w:rPr>
          <w:rFonts w:hint="eastAsia"/>
          <w:rtl/>
        </w:rPr>
        <w:t>באשר</w:t>
      </w:r>
      <w:r>
        <w:rPr>
          <w:rtl/>
        </w:rPr>
        <w:t xml:space="preserve"> לעדי ההגנה ראיף </w:t>
      </w:r>
      <w:r>
        <w:rPr>
          <w:rFonts w:hint="eastAsia"/>
          <w:rtl/>
        </w:rPr>
        <w:t>וזיאד</w:t>
      </w:r>
      <w:r>
        <w:rPr>
          <w:rtl/>
        </w:rPr>
        <w:t>, בעדותם נתגלו סתירות מהותיות הפוגעות במהימנותם</w:t>
      </w:r>
      <w:r>
        <w:rPr>
          <w:rFonts w:hint="cs"/>
          <w:rtl/>
        </w:rPr>
        <w:t>.</w:t>
      </w:r>
    </w:p>
    <w:p w14:paraId="1D266541" w14:textId="77777777" w:rsidR="0024362B" w:rsidRDefault="0024362B">
      <w:pPr>
        <w:spacing w:line="360" w:lineRule="auto"/>
        <w:ind w:firstLine="720"/>
        <w:jc w:val="both"/>
        <w:rPr>
          <w:rtl/>
        </w:rPr>
      </w:pPr>
    </w:p>
    <w:p w14:paraId="65072A8E" w14:textId="77777777" w:rsidR="0024362B" w:rsidRDefault="00346747">
      <w:pPr>
        <w:spacing w:line="360" w:lineRule="auto"/>
        <w:jc w:val="both"/>
        <w:rPr>
          <w:rtl/>
        </w:rPr>
      </w:pPr>
      <w:r>
        <w:rPr>
          <w:rtl/>
        </w:rPr>
        <w:t>העד ראיף סיפר</w:t>
      </w:r>
      <w:r>
        <w:rPr>
          <w:rFonts w:hint="cs"/>
          <w:rtl/>
        </w:rPr>
        <w:t>,</w:t>
      </w:r>
      <w:r>
        <w:rPr>
          <w:rtl/>
        </w:rPr>
        <w:t xml:space="preserve"> כי פגשו </w:t>
      </w:r>
      <w:r>
        <w:rPr>
          <w:rFonts w:hint="eastAsia"/>
          <w:rtl/>
        </w:rPr>
        <w:t>במתלוננת</w:t>
      </w:r>
      <w:r>
        <w:rPr>
          <w:rtl/>
        </w:rPr>
        <w:t xml:space="preserve"> באקראי בצור שלום ב</w:t>
      </w:r>
      <w:r>
        <w:rPr>
          <w:rFonts w:hint="cs"/>
          <w:rtl/>
        </w:rPr>
        <w:t>דרכם</w:t>
      </w:r>
      <w:r>
        <w:rPr>
          <w:rtl/>
        </w:rPr>
        <w:t xml:space="preserve"> לדוג דגים בעכו וכי המתלוננת ביקשה כי יסיעו </w:t>
      </w:r>
      <w:r>
        <w:rPr>
          <w:rFonts w:hint="eastAsia"/>
          <w:rtl/>
        </w:rPr>
        <w:t>אותה</w:t>
      </w:r>
      <w:r>
        <w:rPr>
          <w:rtl/>
        </w:rPr>
        <w:t xml:space="preserve"> לעכו כדי לרכוש סמים. הם נענו לבקשתה עלו לרכב ונסעו לעכו, זיאד לקח את </w:t>
      </w:r>
      <w:r>
        <w:rPr>
          <w:rFonts w:hint="eastAsia"/>
          <w:rtl/>
        </w:rPr>
        <w:t>המתלוננת</w:t>
      </w:r>
      <w:r>
        <w:rPr>
          <w:rtl/>
        </w:rPr>
        <w:t xml:space="preserve"> לרכוש סמים בזמן שראיף ירד מהרכב והמתין לזיאד עד שישוב, ולאחר מכן - </w:t>
      </w:r>
      <w:r>
        <w:rPr>
          <w:rFonts w:hint="eastAsia"/>
          <w:rtl/>
        </w:rPr>
        <w:t>נשארו</w:t>
      </w:r>
      <w:r>
        <w:rPr>
          <w:rtl/>
        </w:rPr>
        <w:t xml:space="preserve"> לדוג עד שעה שלוש לפנות בוקר. </w:t>
      </w:r>
    </w:p>
    <w:p w14:paraId="5EF86F69" w14:textId="77777777" w:rsidR="0024362B" w:rsidRDefault="006D3A6B">
      <w:pPr>
        <w:spacing w:line="360" w:lineRule="auto"/>
        <w:jc w:val="both"/>
        <w:rPr>
          <w:rtl/>
        </w:rPr>
      </w:pPr>
      <w:r>
        <w:rPr>
          <w:rFonts w:hint="eastAsia"/>
          <w:rtl/>
        </w:rPr>
        <w:t xml:space="preserve"> </w:t>
      </w:r>
    </w:p>
    <w:p w14:paraId="7BD70993" w14:textId="77777777" w:rsidR="0024362B" w:rsidRDefault="00346747">
      <w:pPr>
        <w:spacing w:line="360" w:lineRule="auto"/>
        <w:jc w:val="both"/>
        <w:rPr>
          <w:rtl/>
        </w:rPr>
      </w:pPr>
      <w:r>
        <w:rPr>
          <w:rFonts w:hint="eastAsia"/>
          <w:rtl/>
        </w:rPr>
        <w:t>לעומתו</w:t>
      </w:r>
      <w:r>
        <w:rPr>
          <w:rtl/>
        </w:rPr>
        <w:t xml:space="preserve">, אחיו של הנאשם </w:t>
      </w:r>
      <w:r>
        <w:rPr>
          <w:rFonts w:hint="eastAsia"/>
          <w:rtl/>
        </w:rPr>
        <w:t>סיפר</w:t>
      </w:r>
      <w:r>
        <w:rPr>
          <w:rtl/>
        </w:rPr>
        <w:t xml:space="preserve"> כי שניהם נסעו פעמים רבות בכדי לפגוש את המתלוננת במטרה "</w:t>
      </w:r>
      <w:r>
        <w:rPr>
          <w:rFonts w:hint="eastAsia"/>
          <w:rtl/>
        </w:rPr>
        <w:t>להגיע</w:t>
      </w:r>
      <w:r>
        <w:rPr>
          <w:rtl/>
        </w:rPr>
        <w:t xml:space="preserve"> </w:t>
      </w:r>
      <w:r>
        <w:rPr>
          <w:rFonts w:hint="eastAsia"/>
          <w:rtl/>
        </w:rPr>
        <w:t>לאמת</w:t>
      </w:r>
      <w:r>
        <w:rPr>
          <w:rtl/>
        </w:rPr>
        <w:t>", וזאת בתקופה שלפני ישיבת ההוכחות האחרונה אשר נתקיימה בביהמ"</w:t>
      </w:r>
      <w:r>
        <w:rPr>
          <w:rFonts w:hint="eastAsia"/>
          <w:rtl/>
        </w:rPr>
        <w:t>ש</w:t>
      </w:r>
      <w:r>
        <w:rPr>
          <w:rtl/>
        </w:rPr>
        <w:t xml:space="preserve">. </w:t>
      </w:r>
      <w:r>
        <w:rPr>
          <w:rFonts w:hint="eastAsia"/>
          <w:rtl/>
        </w:rPr>
        <w:t>עוד</w:t>
      </w:r>
      <w:r>
        <w:rPr>
          <w:rtl/>
        </w:rPr>
        <w:t xml:space="preserve"> סיפר כי לאחר שהסיע אותה לעכו לרכוש סמים, ביקשה מהם המתלוננת  </w:t>
      </w:r>
      <w:r>
        <w:rPr>
          <w:rFonts w:hint="eastAsia"/>
          <w:rtl/>
        </w:rPr>
        <w:t>להמתין</w:t>
      </w:r>
      <w:r>
        <w:rPr>
          <w:rtl/>
        </w:rPr>
        <w:t xml:space="preserve">, הם המתינו והמתלוננת שבה אליהם לאחר </w:t>
      </w:r>
      <w:r>
        <w:rPr>
          <w:rFonts w:hint="eastAsia"/>
          <w:rtl/>
        </w:rPr>
        <w:t>שרכשה</w:t>
      </w:r>
      <w:r>
        <w:rPr>
          <w:rtl/>
        </w:rPr>
        <w:t xml:space="preserve"> סמים.</w:t>
      </w:r>
    </w:p>
    <w:p w14:paraId="039744F7" w14:textId="77777777" w:rsidR="0024362B" w:rsidRDefault="006D3A6B">
      <w:pPr>
        <w:spacing w:line="360" w:lineRule="auto"/>
        <w:jc w:val="both"/>
        <w:rPr>
          <w:rtl/>
        </w:rPr>
      </w:pPr>
      <w:r>
        <w:rPr>
          <w:rFonts w:hint="eastAsia"/>
          <w:rtl/>
        </w:rPr>
        <w:t xml:space="preserve"> </w:t>
      </w:r>
    </w:p>
    <w:p w14:paraId="5D3D753F" w14:textId="77777777" w:rsidR="0024362B" w:rsidRDefault="00346747">
      <w:pPr>
        <w:spacing w:line="360" w:lineRule="auto"/>
        <w:jc w:val="both"/>
        <w:rPr>
          <w:rtl/>
        </w:rPr>
      </w:pPr>
      <w:r>
        <w:rPr>
          <w:rFonts w:hint="cs"/>
          <w:rtl/>
        </w:rPr>
        <w:t xml:space="preserve">דהיינו, </w:t>
      </w:r>
      <w:r>
        <w:rPr>
          <w:rFonts w:hint="eastAsia"/>
          <w:rtl/>
        </w:rPr>
        <w:t>בפנינו</w:t>
      </w:r>
      <w:r>
        <w:rPr>
          <w:rtl/>
        </w:rPr>
        <w:t xml:space="preserve"> שתי גרסאות  </w:t>
      </w:r>
      <w:r>
        <w:rPr>
          <w:rFonts w:hint="eastAsia"/>
          <w:rtl/>
        </w:rPr>
        <w:t>שונות</w:t>
      </w:r>
      <w:r>
        <w:rPr>
          <w:rtl/>
        </w:rPr>
        <w:t xml:space="preserve"> באשר לנסיבות מפגשם עם המתלוננת והשיחה שהתנהלה </w:t>
      </w:r>
      <w:r>
        <w:rPr>
          <w:rFonts w:hint="eastAsia"/>
          <w:rtl/>
        </w:rPr>
        <w:t>בעקבותיה</w:t>
      </w:r>
      <w:r>
        <w:rPr>
          <w:rtl/>
        </w:rPr>
        <w:t xml:space="preserve">. </w:t>
      </w:r>
    </w:p>
    <w:p w14:paraId="19C7D099" w14:textId="77777777" w:rsidR="0024362B" w:rsidRDefault="006D3A6B">
      <w:pPr>
        <w:spacing w:line="360" w:lineRule="auto"/>
        <w:jc w:val="both"/>
        <w:rPr>
          <w:rtl/>
        </w:rPr>
      </w:pPr>
      <w:r>
        <w:rPr>
          <w:rFonts w:hint="eastAsia"/>
          <w:rtl/>
        </w:rPr>
        <w:t xml:space="preserve"> </w:t>
      </w:r>
    </w:p>
    <w:p w14:paraId="219A47D7" w14:textId="77777777" w:rsidR="0024362B" w:rsidRDefault="00346747">
      <w:pPr>
        <w:spacing w:line="360" w:lineRule="auto"/>
        <w:jc w:val="both"/>
        <w:rPr>
          <w:rtl/>
        </w:rPr>
      </w:pPr>
      <w:r>
        <w:rPr>
          <w:rFonts w:hint="eastAsia"/>
          <w:rtl/>
        </w:rPr>
        <w:t>עוד</w:t>
      </w:r>
      <w:r>
        <w:rPr>
          <w:rtl/>
        </w:rPr>
        <w:t xml:space="preserve"> העיד ראיף כי שני </w:t>
      </w:r>
      <w:r>
        <w:rPr>
          <w:rFonts w:hint="eastAsia"/>
          <w:rtl/>
        </w:rPr>
        <w:t>קטעי</w:t>
      </w:r>
      <w:r>
        <w:rPr>
          <w:rtl/>
        </w:rPr>
        <w:t xml:space="preserve"> התמלילים מתייחסים לאותה שיחה וכי ידע על ההקלטות חודש וחצי לפני עדותו </w:t>
      </w:r>
      <w:r>
        <w:rPr>
          <w:rFonts w:hint="eastAsia"/>
          <w:rtl/>
        </w:rPr>
        <w:t>בפנינו</w:t>
      </w:r>
      <w:r>
        <w:rPr>
          <w:rtl/>
        </w:rPr>
        <w:t xml:space="preserve">, בעוד שזיאד סיפר כי מדובר בשתי שיחות נפרדות אשר הוקלטו באותו היום וכי </w:t>
      </w:r>
      <w:r>
        <w:rPr>
          <w:rFonts w:hint="eastAsia"/>
          <w:rtl/>
        </w:rPr>
        <w:t>זיאד</w:t>
      </w:r>
      <w:r>
        <w:rPr>
          <w:rtl/>
        </w:rPr>
        <w:t xml:space="preserve"> ידע על ההקלטה כבר בשיחה השנייה.</w:t>
      </w:r>
    </w:p>
    <w:p w14:paraId="36C2B6CF" w14:textId="77777777" w:rsidR="0024362B" w:rsidRDefault="006D3A6B">
      <w:pPr>
        <w:spacing w:line="360" w:lineRule="auto"/>
        <w:jc w:val="both"/>
        <w:rPr>
          <w:rtl/>
        </w:rPr>
      </w:pPr>
      <w:r>
        <w:rPr>
          <w:rFonts w:hint="eastAsia"/>
          <w:rtl/>
        </w:rPr>
        <w:t xml:space="preserve"> </w:t>
      </w:r>
    </w:p>
    <w:p w14:paraId="66EBE369" w14:textId="77777777" w:rsidR="0024362B" w:rsidRDefault="00346747">
      <w:pPr>
        <w:spacing w:line="360" w:lineRule="auto"/>
        <w:jc w:val="both"/>
        <w:rPr>
          <w:rtl/>
        </w:rPr>
      </w:pPr>
      <w:r>
        <w:rPr>
          <w:rFonts w:hint="cs"/>
          <w:rtl/>
        </w:rPr>
        <w:t xml:space="preserve">בנוסף,  </w:t>
      </w:r>
      <w:r>
        <w:rPr>
          <w:rtl/>
        </w:rPr>
        <w:t xml:space="preserve"> ראיף </w:t>
      </w:r>
      <w:r>
        <w:rPr>
          <w:rFonts w:hint="cs"/>
          <w:rtl/>
        </w:rPr>
        <w:t xml:space="preserve">העיד </w:t>
      </w:r>
      <w:r>
        <w:rPr>
          <w:rtl/>
        </w:rPr>
        <w:t xml:space="preserve">כי </w:t>
      </w:r>
      <w:r>
        <w:rPr>
          <w:rFonts w:hint="eastAsia"/>
          <w:rtl/>
        </w:rPr>
        <w:t>נושא</w:t>
      </w:r>
      <w:r>
        <w:rPr>
          <w:rtl/>
        </w:rPr>
        <w:t xml:space="preserve"> שלושת הבחורים עלה מיוזמתה של המתלוננת, אולם לא ידע ליישב את הסתירה בין </w:t>
      </w:r>
      <w:r>
        <w:rPr>
          <w:rFonts w:hint="eastAsia"/>
          <w:rtl/>
        </w:rPr>
        <w:t>עדותו</w:t>
      </w:r>
      <w:r>
        <w:rPr>
          <w:rtl/>
        </w:rPr>
        <w:t xml:space="preserve"> בפנינו לבין הכתוב בתמליל. </w:t>
      </w:r>
    </w:p>
    <w:p w14:paraId="0280268A" w14:textId="77777777" w:rsidR="0024362B" w:rsidRDefault="006D3A6B">
      <w:pPr>
        <w:spacing w:line="360" w:lineRule="auto"/>
        <w:jc w:val="both"/>
        <w:rPr>
          <w:rtl/>
        </w:rPr>
      </w:pPr>
      <w:r>
        <w:rPr>
          <w:rFonts w:hint="eastAsia"/>
          <w:rtl/>
        </w:rPr>
        <w:t xml:space="preserve"> </w:t>
      </w:r>
    </w:p>
    <w:p w14:paraId="0953251F" w14:textId="77777777" w:rsidR="0024362B" w:rsidRDefault="00346747">
      <w:pPr>
        <w:spacing w:line="360" w:lineRule="auto"/>
        <w:jc w:val="both"/>
        <w:rPr>
          <w:rtl/>
        </w:rPr>
      </w:pPr>
      <w:r>
        <w:rPr>
          <w:rtl/>
        </w:rPr>
        <w:t xml:space="preserve">מעדותם </w:t>
      </w:r>
      <w:r>
        <w:rPr>
          <w:rFonts w:hint="cs"/>
          <w:rtl/>
        </w:rPr>
        <w:t xml:space="preserve">של שני עדים אלה,  אם כן,  </w:t>
      </w:r>
      <w:r>
        <w:rPr>
          <w:rtl/>
        </w:rPr>
        <w:t xml:space="preserve">עולה כי הם נסעו </w:t>
      </w:r>
      <w:r>
        <w:rPr>
          <w:rFonts w:hint="eastAsia"/>
          <w:rtl/>
        </w:rPr>
        <w:t>לפגוש</w:t>
      </w:r>
      <w:r>
        <w:rPr>
          <w:rtl/>
        </w:rPr>
        <w:t xml:space="preserve"> את המתלוננת במטרה להקליטה אומרת דבר העשוי מבחינתם לערער את מהימנותה. נר</w:t>
      </w:r>
      <w:r>
        <w:rPr>
          <w:rFonts w:hint="cs"/>
          <w:rtl/>
        </w:rPr>
        <w:t xml:space="preserve">אה </w:t>
      </w:r>
      <w:r>
        <w:rPr>
          <w:rtl/>
        </w:rPr>
        <w:t xml:space="preserve"> כי לא עלה בידם להשיג את מבוקשם ולכן הסתפקו בלהציג לביהמ"</w:t>
      </w:r>
      <w:r>
        <w:rPr>
          <w:rFonts w:hint="eastAsia"/>
          <w:rtl/>
        </w:rPr>
        <w:t>ש</w:t>
      </w:r>
      <w:r>
        <w:rPr>
          <w:rtl/>
        </w:rPr>
        <w:t xml:space="preserve"> שני קטעי </w:t>
      </w:r>
      <w:r>
        <w:rPr>
          <w:rFonts w:hint="eastAsia"/>
          <w:rtl/>
        </w:rPr>
        <w:t>שיחה</w:t>
      </w:r>
      <w:r>
        <w:rPr>
          <w:rtl/>
        </w:rPr>
        <w:t xml:space="preserve"> כאשר האחד מתייחס לסיפור שאינו קשור כלל לעובדות כתב האישום, והקטע השני "</w:t>
      </w:r>
      <w:r>
        <w:rPr>
          <w:rFonts w:hint="eastAsia"/>
          <w:rtl/>
        </w:rPr>
        <w:t>קטוע</w:t>
      </w:r>
      <w:r>
        <w:rPr>
          <w:rtl/>
        </w:rPr>
        <w:t xml:space="preserve">", תלוש מכל </w:t>
      </w:r>
      <w:r>
        <w:rPr>
          <w:rFonts w:hint="cs"/>
          <w:rtl/>
        </w:rPr>
        <w:t>הקשר ולמעש</w:t>
      </w:r>
      <w:r>
        <w:rPr>
          <w:rFonts w:hint="eastAsia"/>
          <w:rtl/>
        </w:rPr>
        <w:t>ה</w:t>
      </w:r>
      <w:r>
        <w:rPr>
          <w:rFonts w:hint="cs"/>
          <w:rtl/>
        </w:rPr>
        <w:t xml:space="preserve">, </w:t>
      </w:r>
      <w:r>
        <w:rPr>
          <w:rtl/>
        </w:rPr>
        <w:t xml:space="preserve">אינו תורם כלל להגנת </w:t>
      </w:r>
      <w:r>
        <w:rPr>
          <w:rFonts w:hint="eastAsia"/>
          <w:rtl/>
        </w:rPr>
        <w:t>הנאשם</w:t>
      </w:r>
      <w:r>
        <w:rPr>
          <w:rtl/>
        </w:rPr>
        <w:t xml:space="preserve">. </w:t>
      </w:r>
      <w:r>
        <w:rPr>
          <w:rFonts w:hint="cs"/>
          <w:rtl/>
        </w:rPr>
        <w:t xml:space="preserve"> </w:t>
      </w:r>
    </w:p>
    <w:p w14:paraId="55C3D773" w14:textId="77777777" w:rsidR="0024362B" w:rsidRDefault="0024362B">
      <w:pPr>
        <w:spacing w:line="360" w:lineRule="auto"/>
        <w:ind w:firstLine="720"/>
        <w:jc w:val="both"/>
        <w:rPr>
          <w:rtl/>
        </w:rPr>
      </w:pPr>
    </w:p>
    <w:p w14:paraId="552D48A8" w14:textId="77777777" w:rsidR="0024362B" w:rsidRDefault="00346747">
      <w:pPr>
        <w:spacing w:line="360" w:lineRule="auto"/>
        <w:jc w:val="both"/>
        <w:rPr>
          <w:rtl/>
        </w:rPr>
      </w:pPr>
      <w:r>
        <w:rPr>
          <w:rtl/>
        </w:rPr>
        <w:t xml:space="preserve">מהאמור בתמליל ניתן להבין כי המתלוננת </w:t>
      </w:r>
      <w:r>
        <w:rPr>
          <w:rFonts w:hint="cs"/>
          <w:rtl/>
        </w:rPr>
        <w:t xml:space="preserve">לא ביקשה אלא </w:t>
      </w:r>
      <w:r>
        <w:rPr>
          <w:rtl/>
        </w:rPr>
        <w:t xml:space="preserve">להסביר כי גרסת הנאשם </w:t>
      </w:r>
      <w:r>
        <w:rPr>
          <w:rFonts w:hint="eastAsia"/>
          <w:rtl/>
        </w:rPr>
        <w:t>אינה</w:t>
      </w:r>
      <w:r>
        <w:rPr>
          <w:rtl/>
        </w:rPr>
        <w:t xml:space="preserve"> הגיונית ותהתה </w:t>
      </w:r>
      <w:r>
        <w:rPr>
          <w:rFonts w:hint="cs"/>
          <w:rtl/>
        </w:rPr>
        <w:t xml:space="preserve">לנוכח גירסתו המאוחרת של הנאשם </w:t>
      </w:r>
      <w:r>
        <w:rPr>
          <w:rtl/>
        </w:rPr>
        <w:t xml:space="preserve">מדוע מלכתחילה לקח אותה הנאשם לחורשה הקרובה למגורי </w:t>
      </w:r>
      <w:r>
        <w:rPr>
          <w:rFonts w:hint="eastAsia"/>
          <w:rtl/>
        </w:rPr>
        <w:t>ארוסתו</w:t>
      </w:r>
      <w:r>
        <w:rPr>
          <w:rtl/>
        </w:rPr>
        <w:t xml:space="preserve">  </w:t>
      </w:r>
      <w:r>
        <w:rPr>
          <w:rFonts w:hint="eastAsia"/>
          <w:rtl/>
        </w:rPr>
        <w:t>אם</w:t>
      </w:r>
      <w:r>
        <w:rPr>
          <w:rtl/>
        </w:rPr>
        <w:t xml:space="preserve"> היה לו חשש כי יזהו אותו מתרועע </w:t>
      </w:r>
      <w:r>
        <w:rPr>
          <w:rFonts w:hint="eastAsia"/>
          <w:rtl/>
        </w:rPr>
        <w:t>עם</w:t>
      </w:r>
      <w:r>
        <w:rPr>
          <w:rtl/>
        </w:rPr>
        <w:t xml:space="preserve"> בחורה אחרת.   </w:t>
      </w:r>
    </w:p>
    <w:p w14:paraId="4549498B" w14:textId="77777777" w:rsidR="0024362B" w:rsidRDefault="006D3A6B">
      <w:pPr>
        <w:spacing w:line="360" w:lineRule="auto"/>
        <w:jc w:val="both"/>
        <w:rPr>
          <w:rtl/>
        </w:rPr>
      </w:pPr>
      <w:r>
        <w:rPr>
          <w:rFonts w:hint="eastAsia"/>
          <w:rtl/>
        </w:rPr>
        <w:t xml:space="preserve"> </w:t>
      </w:r>
    </w:p>
    <w:p w14:paraId="279744A5" w14:textId="77777777" w:rsidR="0024362B" w:rsidRDefault="00346747">
      <w:pPr>
        <w:spacing w:line="360" w:lineRule="auto"/>
        <w:jc w:val="both"/>
        <w:rPr>
          <w:rtl/>
        </w:rPr>
      </w:pPr>
      <w:r>
        <w:rPr>
          <w:rFonts w:hint="eastAsia"/>
          <w:rtl/>
        </w:rPr>
        <w:t>גם</w:t>
      </w:r>
      <w:r>
        <w:rPr>
          <w:rtl/>
        </w:rPr>
        <w:t xml:space="preserve"> שני עדים אלו</w:t>
      </w:r>
      <w:r>
        <w:rPr>
          <w:rFonts w:hint="cs"/>
          <w:rtl/>
        </w:rPr>
        <w:t xml:space="preserve">,  אם כן, </w:t>
      </w:r>
      <w:r>
        <w:rPr>
          <w:rtl/>
        </w:rPr>
        <w:t xml:space="preserve"> הינם </w:t>
      </w:r>
      <w:r>
        <w:rPr>
          <w:rFonts w:hint="eastAsia"/>
          <w:rtl/>
        </w:rPr>
        <w:t>עדים</w:t>
      </w:r>
      <w:r>
        <w:rPr>
          <w:rtl/>
        </w:rPr>
        <w:t xml:space="preserve"> בלתי מהימנים בעליל, אותם הביא הנאשם כדי לתמוך בגרסתו ללא הצלחה</w:t>
      </w:r>
      <w:r>
        <w:rPr>
          <w:rFonts w:hint="cs"/>
          <w:rtl/>
        </w:rPr>
        <w:t xml:space="preserve"> ,והקלטתם את המתלוננת </w:t>
      </w:r>
      <w:r>
        <w:rPr>
          <w:rFonts w:hint="eastAsia"/>
          <w:rtl/>
        </w:rPr>
        <w:t>אינה</w:t>
      </w:r>
      <w:r>
        <w:rPr>
          <w:rtl/>
        </w:rPr>
        <w:t xml:space="preserve"> תורמת דבר וחצי דבר ואין בה כדי לסייע להגנת הנאשם. היא אינה יכולה לתמוך </w:t>
      </w:r>
      <w:r>
        <w:rPr>
          <w:rFonts w:hint="eastAsia"/>
          <w:rtl/>
        </w:rPr>
        <w:t>בגרסתו</w:t>
      </w:r>
      <w:r>
        <w:rPr>
          <w:rtl/>
        </w:rPr>
        <w:t xml:space="preserve"> ואינה מערערת ממהימנות עדות המתלוננת. לכן בנסיבות אלה אין לייחס לה כל </w:t>
      </w:r>
      <w:r>
        <w:rPr>
          <w:rFonts w:hint="eastAsia"/>
          <w:rtl/>
        </w:rPr>
        <w:t>משקל</w:t>
      </w:r>
      <w:r>
        <w:rPr>
          <w:rtl/>
        </w:rPr>
        <w:t xml:space="preserve">. </w:t>
      </w:r>
    </w:p>
    <w:p w14:paraId="71313E09" w14:textId="77777777" w:rsidR="0024362B" w:rsidRDefault="006D3A6B">
      <w:pPr>
        <w:ind w:hanging="135"/>
        <w:jc w:val="both"/>
        <w:rPr>
          <w:rtl/>
        </w:rPr>
      </w:pPr>
      <w:r>
        <w:rPr>
          <w:rFonts w:hint="eastAsia"/>
          <w:rtl/>
        </w:rPr>
        <w:t xml:space="preserve">  </w:t>
      </w:r>
    </w:p>
    <w:p w14:paraId="0925E625" w14:textId="77777777" w:rsidR="0024362B" w:rsidRDefault="00346747">
      <w:pPr>
        <w:spacing w:line="360" w:lineRule="auto"/>
        <w:jc w:val="both"/>
        <w:rPr>
          <w:b/>
          <w:bCs/>
          <w:u w:val="single"/>
          <w:rtl/>
        </w:rPr>
      </w:pPr>
      <w:r>
        <w:rPr>
          <w:rFonts w:hint="cs"/>
          <w:rtl/>
        </w:rPr>
        <w:t>ח.</w:t>
      </w:r>
      <w:r>
        <w:rPr>
          <w:rFonts w:hint="cs"/>
          <w:rtl/>
        </w:rPr>
        <w:tab/>
      </w:r>
      <w:r>
        <w:rPr>
          <w:rFonts w:hint="eastAsia"/>
          <w:b/>
          <w:bCs/>
          <w:u w:val="single"/>
          <w:rtl/>
        </w:rPr>
        <w:t>סיכום</w:t>
      </w:r>
      <w:r>
        <w:rPr>
          <w:b/>
          <w:bCs/>
          <w:u w:val="single"/>
          <w:rtl/>
        </w:rPr>
        <w:t xml:space="preserve"> ביניים:</w:t>
      </w:r>
    </w:p>
    <w:p w14:paraId="0DFACB1F" w14:textId="77777777" w:rsidR="0024362B" w:rsidRDefault="006D3A6B">
      <w:pPr>
        <w:jc w:val="both"/>
        <w:rPr>
          <w:u w:val="single"/>
          <w:rtl/>
        </w:rPr>
      </w:pPr>
      <w:r>
        <w:rPr>
          <w:rFonts w:hint="eastAsia"/>
          <w:rtl/>
        </w:rPr>
        <w:t xml:space="preserve"> </w:t>
      </w:r>
    </w:p>
    <w:p w14:paraId="694F2825" w14:textId="77777777" w:rsidR="0024362B" w:rsidRDefault="00346747">
      <w:pPr>
        <w:pStyle w:val="BodyTextIndent"/>
        <w:spacing w:line="360" w:lineRule="auto"/>
        <w:ind w:firstLine="0"/>
        <w:jc w:val="both"/>
        <w:rPr>
          <w:rtl/>
        </w:rPr>
      </w:pPr>
      <w:r>
        <w:rPr>
          <w:rFonts w:hint="eastAsia"/>
          <w:rtl/>
        </w:rPr>
        <w:t>מן</w:t>
      </w:r>
      <w:r>
        <w:rPr>
          <w:rtl/>
        </w:rPr>
        <w:t xml:space="preserve"> הראיות</w:t>
      </w:r>
      <w:r>
        <w:rPr>
          <w:rFonts w:hint="cs"/>
          <w:rtl/>
        </w:rPr>
        <w:t xml:space="preserve"> שהונחו בפנינו ובכלל זה, ע</w:t>
      </w:r>
      <w:r>
        <w:rPr>
          <w:rtl/>
        </w:rPr>
        <w:t xml:space="preserve">דותה המהימנה </w:t>
      </w:r>
      <w:r>
        <w:rPr>
          <w:rFonts w:hint="eastAsia"/>
          <w:rtl/>
        </w:rPr>
        <w:t>והאמינה</w:t>
      </w:r>
      <w:r>
        <w:rPr>
          <w:rtl/>
        </w:rPr>
        <w:t xml:space="preserve"> של המתלוננת המשתלבת עם ראיות</w:t>
      </w:r>
      <w:r>
        <w:rPr>
          <w:rFonts w:hint="cs"/>
          <w:rtl/>
        </w:rPr>
        <w:t xml:space="preserve"> נוספות שפורטו לעיל </w:t>
      </w:r>
      <w:r>
        <w:rPr>
          <w:rtl/>
        </w:rPr>
        <w:t xml:space="preserve"> ונתמכת </w:t>
      </w:r>
      <w:r>
        <w:rPr>
          <w:rFonts w:hint="eastAsia"/>
          <w:rtl/>
        </w:rPr>
        <w:t>בהן</w:t>
      </w:r>
      <w:r>
        <w:rPr>
          <w:rtl/>
        </w:rPr>
        <w:t xml:space="preserve">, </w:t>
      </w:r>
      <w:r>
        <w:rPr>
          <w:rFonts w:hint="cs"/>
          <w:rtl/>
        </w:rPr>
        <w:t xml:space="preserve">לעומת שלל גירסאותיו של הנאשם (תחילה הכחשה מוחלטת ואחר כך עדות כבושה), אני קובע כי הנאשם אכן </w:t>
      </w:r>
      <w:r>
        <w:rPr>
          <w:rtl/>
        </w:rPr>
        <w:t xml:space="preserve">כפה על המתלוננת קיום </w:t>
      </w:r>
      <w:r>
        <w:rPr>
          <w:rFonts w:hint="eastAsia"/>
          <w:rtl/>
        </w:rPr>
        <w:t>יחסי</w:t>
      </w:r>
      <w:r>
        <w:rPr>
          <w:rtl/>
        </w:rPr>
        <w:t xml:space="preserve"> מין שלא בהסכמתה החופשית</w:t>
      </w:r>
      <w:r>
        <w:rPr>
          <w:rFonts w:hint="cs"/>
          <w:rtl/>
        </w:rPr>
        <w:t xml:space="preserve"> וחבל בה בצורה ברוטאלית ואכזרית, תחילה במכשיר חד ולאחר שזה נשמט מידו, חבט בראשה באבן</w:t>
      </w:r>
      <w:r>
        <w:rPr>
          <w:rtl/>
        </w:rPr>
        <w:t xml:space="preserve">, והכול, כעולה מתיאור </w:t>
      </w:r>
      <w:r>
        <w:rPr>
          <w:rFonts w:hint="eastAsia"/>
          <w:rtl/>
        </w:rPr>
        <w:t>המתלוננת</w:t>
      </w:r>
      <w:r>
        <w:rPr>
          <w:rtl/>
        </w:rPr>
        <w:t xml:space="preserve"> בעדותה</w:t>
      </w:r>
      <w:r>
        <w:rPr>
          <w:rFonts w:hint="cs"/>
          <w:rtl/>
        </w:rPr>
        <w:t xml:space="preserve"> ובעובדות כתב האישום</w:t>
      </w:r>
      <w:r>
        <w:rPr>
          <w:rtl/>
        </w:rPr>
        <w:t>.</w:t>
      </w:r>
    </w:p>
    <w:p w14:paraId="1CC40303" w14:textId="77777777" w:rsidR="0024362B" w:rsidRDefault="0024362B">
      <w:pPr>
        <w:spacing w:line="360" w:lineRule="auto"/>
        <w:jc w:val="both"/>
        <w:rPr>
          <w:rtl/>
        </w:rPr>
      </w:pPr>
    </w:p>
    <w:p w14:paraId="26B44F53" w14:textId="77777777" w:rsidR="0024362B" w:rsidRDefault="0024362B">
      <w:pPr>
        <w:spacing w:line="360" w:lineRule="auto"/>
        <w:jc w:val="both"/>
        <w:rPr>
          <w:rtl/>
        </w:rPr>
      </w:pPr>
    </w:p>
    <w:p w14:paraId="6E53F6B2" w14:textId="77777777" w:rsidR="0024362B" w:rsidRDefault="006D3A6B">
      <w:pPr>
        <w:spacing w:line="360" w:lineRule="auto"/>
        <w:jc w:val="both"/>
        <w:rPr>
          <w:rtl/>
        </w:rPr>
      </w:pPr>
      <w:r>
        <w:rPr>
          <w:rFonts w:hint="eastAsia"/>
          <w:rtl/>
        </w:rPr>
        <w:t xml:space="preserve"> </w:t>
      </w:r>
    </w:p>
    <w:p w14:paraId="262BF8D0" w14:textId="77777777" w:rsidR="0024362B" w:rsidRDefault="00346747">
      <w:pPr>
        <w:spacing w:line="360" w:lineRule="auto"/>
        <w:jc w:val="both"/>
        <w:rPr>
          <w:b/>
          <w:bCs/>
          <w:u w:val="single"/>
          <w:rtl/>
        </w:rPr>
      </w:pPr>
      <w:r>
        <w:rPr>
          <w:rFonts w:hint="cs"/>
          <w:rtl/>
        </w:rPr>
        <w:t>ט</w:t>
      </w:r>
      <w:r>
        <w:rPr>
          <w:rFonts w:hint="cs"/>
          <w:b/>
          <w:bCs/>
          <w:rtl/>
        </w:rPr>
        <w:t>.</w:t>
      </w:r>
      <w:r>
        <w:rPr>
          <w:rFonts w:hint="cs"/>
          <w:b/>
          <w:bCs/>
          <w:rtl/>
        </w:rPr>
        <w:tab/>
      </w:r>
      <w:r>
        <w:rPr>
          <w:rFonts w:hint="eastAsia"/>
          <w:b/>
          <w:bCs/>
          <w:u w:val="single"/>
          <w:rtl/>
        </w:rPr>
        <w:t>המסגרת</w:t>
      </w:r>
      <w:r>
        <w:rPr>
          <w:b/>
          <w:bCs/>
          <w:u w:val="single"/>
          <w:rtl/>
        </w:rPr>
        <w:t xml:space="preserve"> הנורמטיבית:</w:t>
      </w:r>
    </w:p>
    <w:p w14:paraId="7FF4F7A2" w14:textId="77777777" w:rsidR="0024362B" w:rsidRDefault="006D3A6B">
      <w:pPr>
        <w:spacing w:line="360" w:lineRule="auto"/>
        <w:jc w:val="both"/>
        <w:rPr>
          <w:rtl/>
        </w:rPr>
      </w:pPr>
      <w:r>
        <w:rPr>
          <w:rFonts w:hint="eastAsia"/>
          <w:rtl/>
        </w:rPr>
        <w:t xml:space="preserve"> </w:t>
      </w:r>
    </w:p>
    <w:p w14:paraId="73CD0B44" w14:textId="77777777" w:rsidR="0024362B" w:rsidRDefault="00346747">
      <w:pPr>
        <w:spacing w:line="360" w:lineRule="auto"/>
        <w:jc w:val="both"/>
        <w:rPr>
          <w:rtl/>
        </w:rPr>
      </w:pPr>
      <w:r>
        <w:rPr>
          <w:rFonts w:hint="cs"/>
          <w:rtl/>
        </w:rPr>
        <w:t xml:space="preserve">משנקבע </w:t>
      </w:r>
      <w:r>
        <w:rPr>
          <w:rtl/>
        </w:rPr>
        <w:t>כי דברי</w:t>
      </w:r>
      <w:r>
        <w:rPr>
          <w:rFonts w:hint="cs"/>
          <w:rtl/>
        </w:rPr>
        <w:t xml:space="preserve"> </w:t>
      </w:r>
      <w:r>
        <w:rPr>
          <w:rtl/>
        </w:rPr>
        <w:t>ה</w:t>
      </w:r>
      <w:r>
        <w:rPr>
          <w:rFonts w:hint="cs"/>
          <w:rtl/>
        </w:rPr>
        <w:t>מתלוננת</w:t>
      </w:r>
      <w:r>
        <w:rPr>
          <w:rtl/>
        </w:rPr>
        <w:t xml:space="preserve"> אכן משקפים את האירועים שהתרחשו ביום 27.10.07 </w:t>
      </w:r>
      <w:r>
        <w:rPr>
          <w:rFonts w:hint="eastAsia"/>
          <w:rtl/>
        </w:rPr>
        <w:t>בחורשה</w:t>
      </w:r>
      <w:r>
        <w:rPr>
          <w:rtl/>
        </w:rPr>
        <w:t xml:space="preserve"> בג'דיידה, נותר לדון במשמעות</w:t>
      </w:r>
      <w:r>
        <w:rPr>
          <w:rFonts w:hint="cs"/>
          <w:rtl/>
        </w:rPr>
        <w:t>ם</w:t>
      </w:r>
      <w:r>
        <w:rPr>
          <w:rtl/>
        </w:rPr>
        <w:t xml:space="preserve"> על פי דין. כזכור, </w:t>
      </w:r>
      <w:r>
        <w:rPr>
          <w:rFonts w:hint="eastAsia"/>
          <w:rtl/>
        </w:rPr>
        <w:t>המאשימה</w:t>
      </w:r>
      <w:r>
        <w:rPr>
          <w:rtl/>
        </w:rPr>
        <w:t xml:space="preserve"> ייחסה לנאשם בין היתר ביצוע עבירות של ניסיון לרצח, אינוס, מעשי סדום </w:t>
      </w:r>
      <w:r>
        <w:rPr>
          <w:rFonts w:hint="eastAsia"/>
          <w:rtl/>
        </w:rPr>
        <w:t>וניסיון</w:t>
      </w:r>
      <w:r>
        <w:rPr>
          <w:rtl/>
        </w:rPr>
        <w:t xml:space="preserve"> לביצוע מעשה סדום. </w:t>
      </w:r>
    </w:p>
    <w:p w14:paraId="1C363501" w14:textId="77777777" w:rsidR="0024362B" w:rsidRDefault="0024362B">
      <w:pPr>
        <w:spacing w:line="360" w:lineRule="auto"/>
        <w:ind w:firstLine="720"/>
        <w:jc w:val="both"/>
        <w:rPr>
          <w:rtl/>
        </w:rPr>
      </w:pPr>
    </w:p>
    <w:p w14:paraId="669C203B" w14:textId="77777777" w:rsidR="0024362B" w:rsidRDefault="00346747">
      <w:pPr>
        <w:spacing w:line="360" w:lineRule="auto"/>
        <w:rPr>
          <w:u w:val="single"/>
          <w:rtl/>
        </w:rPr>
      </w:pPr>
      <w:r>
        <w:rPr>
          <w:rFonts w:hint="cs"/>
          <w:b/>
          <w:bCs/>
          <w:u w:val="single"/>
          <w:rtl/>
        </w:rPr>
        <w:t>יסודות עבירת האינוס:</w:t>
      </w:r>
    </w:p>
    <w:p w14:paraId="0E8D7278" w14:textId="77777777" w:rsidR="0024362B" w:rsidRDefault="0024362B">
      <w:pPr>
        <w:spacing w:line="360" w:lineRule="auto"/>
        <w:ind w:firstLine="720"/>
        <w:jc w:val="both"/>
        <w:rPr>
          <w:rtl/>
        </w:rPr>
      </w:pPr>
    </w:p>
    <w:p w14:paraId="636D22CF" w14:textId="77777777" w:rsidR="0024362B" w:rsidRDefault="00346747">
      <w:pPr>
        <w:spacing w:line="360" w:lineRule="auto"/>
        <w:jc w:val="both"/>
        <w:rPr>
          <w:rtl/>
        </w:rPr>
      </w:pPr>
      <w:r>
        <w:rPr>
          <w:rtl/>
        </w:rPr>
        <w:t>מש</w:t>
      </w:r>
      <w:r>
        <w:rPr>
          <w:rFonts w:hint="cs"/>
          <w:rtl/>
        </w:rPr>
        <w:t>נ</w:t>
      </w:r>
      <w:r>
        <w:rPr>
          <w:rtl/>
        </w:rPr>
        <w:t>קבע</w:t>
      </w:r>
      <w:r>
        <w:rPr>
          <w:rFonts w:hint="cs"/>
          <w:rtl/>
        </w:rPr>
        <w:t xml:space="preserve"> </w:t>
      </w:r>
      <w:r>
        <w:rPr>
          <w:rtl/>
        </w:rPr>
        <w:t xml:space="preserve">כי הנאשם </w:t>
      </w:r>
      <w:r>
        <w:rPr>
          <w:rFonts w:hint="eastAsia"/>
          <w:rtl/>
        </w:rPr>
        <w:t>כפה</w:t>
      </w:r>
      <w:r>
        <w:rPr>
          <w:rtl/>
        </w:rPr>
        <w:t xml:space="preserve"> על המתלוננת קיום יחסי מין במתכונת אשר תוארה בעדותה</w:t>
      </w:r>
      <w:r>
        <w:rPr>
          <w:rFonts w:hint="cs"/>
          <w:rtl/>
        </w:rPr>
        <w:t>,</w:t>
      </w:r>
      <w:r>
        <w:rPr>
          <w:rtl/>
        </w:rPr>
        <w:t xml:space="preserve"> הרי שאין חולק כי בכך </w:t>
      </w:r>
      <w:r>
        <w:rPr>
          <w:rFonts w:hint="eastAsia"/>
          <w:rtl/>
        </w:rPr>
        <w:t>התגבשו</w:t>
      </w:r>
      <w:r>
        <w:rPr>
          <w:rtl/>
        </w:rPr>
        <w:t xml:space="preserve"> העבירות של אינוס</w:t>
      </w:r>
      <w:r>
        <w:rPr>
          <w:rFonts w:hint="cs"/>
          <w:rtl/>
        </w:rPr>
        <w:t>,</w:t>
      </w:r>
      <w:r>
        <w:rPr>
          <w:rtl/>
        </w:rPr>
        <w:t xml:space="preserve"> מעשי סדום וניסיון למעשי סדום לפי </w:t>
      </w:r>
      <w:hyperlink r:id="rId36" w:history="1">
        <w:r w:rsidR="0013217E" w:rsidRPr="0013217E">
          <w:rPr>
            <w:color w:val="0000FF"/>
            <w:u w:val="single"/>
            <w:rtl/>
          </w:rPr>
          <w:t>סעיפים 345(א)(1)</w:t>
        </w:r>
      </w:hyperlink>
      <w:r>
        <w:rPr>
          <w:rtl/>
        </w:rPr>
        <w:t xml:space="preserve">+ ב(2), </w:t>
      </w:r>
      <w:hyperlink r:id="rId37" w:history="1">
        <w:r w:rsidR="0013217E" w:rsidRPr="0013217E">
          <w:rPr>
            <w:color w:val="0000FF"/>
            <w:u w:val="single"/>
            <w:rtl/>
          </w:rPr>
          <w:t>347(ב)</w:t>
        </w:r>
      </w:hyperlink>
      <w:r>
        <w:rPr>
          <w:rtl/>
        </w:rPr>
        <w:t xml:space="preserve"> בנסיבות סעיף </w:t>
      </w:r>
      <w:hyperlink r:id="rId38" w:history="1">
        <w:r w:rsidR="0013217E" w:rsidRPr="0013217E">
          <w:rPr>
            <w:color w:val="0000FF"/>
            <w:u w:val="single"/>
            <w:rtl/>
          </w:rPr>
          <w:t>345(ב)(2</w:t>
        </w:r>
      </w:hyperlink>
      <w:r>
        <w:rPr>
          <w:rtl/>
        </w:rPr>
        <w:t>)+(</w:t>
      </w:r>
      <w:hyperlink r:id="rId39" w:history="1">
        <w:r w:rsidR="0013217E" w:rsidRPr="0013217E">
          <w:rPr>
            <w:color w:val="0000FF"/>
            <w:u w:val="single"/>
            <w:rtl/>
          </w:rPr>
          <w:t>א)(1)</w:t>
        </w:r>
      </w:hyperlink>
      <w:r>
        <w:rPr>
          <w:rtl/>
        </w:rPr>
        <w:t xml:space="preserve"> ל</w:t>
      </w:r>
      <w:hyperlink r:id="rId40" w:history="1">
        <w:r w:rsidR="006D3A6B" w:rsidRPr="006D3A6B">
          <w:rPr>
            <w:rStyle w:val="Hyperlink"/>
            <w:rtl/>
          </w:rPr>
          <w:t>חוק העונשין</w:t>
        </w:r>
      </w:hyperlink>
      <w:r>
        <w:rPr>
          <w:rtl/>
        </w:rPr>
        <w:t xml:space="preserve"> </w:t>
      </w:r>
      <w:hyperlink r:id="rId41" w:history="1">
        <w:r w:rsidR="0013217E" w:rsidRPr="0013217E">
          <w:rPr>
            <w:color w:val="0000FF"/>
            <w:u w:val="single"/>
            <w:rtl/>
          </w:rPr>
          <w:t>וסעיף 347(ב)</w:t>
        </w:r>
      </w:hyperlink>
      <w:r>
        <w:rPr>
          <w:rtl/>
        </w:rPr>
        <w:t xml:space="preserve"> בנסיבות סעיף </w:t>
      </w:r>
      <w:hyperlink r:id="rId42" w:history="1">
        <w:r w:rsidR="0013217E" w:rsidRPr="0013217E">
          <w:rPr>
            <w:color w:val="0000FF"/>
            <w:u w:val="single"/>
            <w:rtl/>
          </w:rPr>
          <w:t>345(ב)(4</w:t>
        </w:r>
      </w:hyperlink>
      <w:r>
        <w:rPr>
          <w:rtl/>
        </w:rPr>
        <w:t>)+(</w:t>
      </w:r>
      <w:hyperlink r:id="rId43" w:history="1">
        <w:r w:rsidR="0013217E" w:rsidRPr="0013217E">
          <w:rPr>
            <w:rStyle w:val="Hyperlink"/>
            <w:rtl/>
          </w:rPr>
          <w:t>א)(1)</w:t>
        </w:r>
      </w:hyperlink>
      <w:r>
        <w:rPr>
          <w:rtl/>
        </w:rPr>
        <w:t xml:space="preserve"> + </w:t>
      </w:r>
      <w:hyperlink r:id="rId44" w:history="1">
        <w:r w:rsidR="0013217E" w:rsidRPr="0013217E">
          <w:rPr>
            <w:rStyle w:val="Hyperlink"/>
            <w:rtl/>
          </w:rPr>
          <w:t>סעיף 25</w:t>
        </w:r>
      </w:hyperlink>
      <w:r>
        <w:rPr>
          <w:rtl/>
        </w:rPr>
        <w:t xml:space="preserve"> לחוק העונשין התשל"</w:t>
      </w:r>
      <w:r>
        <w:rPr>
          <w:rFonts w:hint="eastAsia"/>
          <w:rtl/>
        </w:rPr>
        <w:t>ז</w:t>
      </w:r>
      <w:r>
        <w:rPr>
          <w:rtl/>
        </w:rPr>
        <w:t xml:space="preserve"> 1977. </w:t>
      </w:r>
    </w:p>
    <w:p w14:paraId="6CDD4865" w14:textId="77777777" w:rsidR="0024362B" w:rsidRDefault="006D3A6B">
      <w:pPr>
        <w:spacing w:line="360" w:lineRule="auto"/>
        <w:jc w:val="both"/>
        <w:rPr>
          <w:rtl/>
        </w:rPr>
      </w:pPr>
      <w:r>
        <w:rPr>
          <w:rFonts w:hint="eastAsia"/>
          <w:rtl/>
        </w:rPr>
        <w:t xml:space="preserve"> </w:t>
      </w:r>
    </w:p>
    <w:p w14:paraId="002F4BCC" w14:textId="77777777" w:rsidR="0024362B" w:rsidRDefault="00346747">
      <w:pPr>
        <w:spacing w:line="360" w:lineRule="auto"/>
        <w:jc w:val="both"/>
        <w:rPr>
          <w:rtl/>
        </w:rPr>
      </w:pPr>
      <w:r>
        <w:rPr>
          <w:rFonts w:hint="cs"/>
          <w:rtl/>
        </w:rPr>
        <w:t xml:space="preserve">אפנה תחילה לבחון את </w:t>
      </w:r>
      <w:r>
        <w:rPr>
          <w:rtl/>
        </w:rPr>
        <w:t xml:space="preserve">עבירת האינוס </w:t>
      </w:r>
      <w:r>
        <w:rPr>
          <w:rFonts w:hint="eastAsia"/>
          <w:rtl/>
        </w:rPr>
        <w:t>המיוחסת</w:t>
      </w:r>
      <w:r>
        <w:rPr>
          <w:rtl/>
        </w:rPr>
        <w:t xml:space="preserve"> לנאשם, </w:t>
      </w:r>
      <w:r>
        <w:rPr>
          <w:rFonts w:hint="cs"/>
          <w:rtl/>
        </w:rPr>
        <w:t xml:space="preserve">ששניים </w:t>
      </w:r>
      <w:r>
        <w:rPr>
          <w:rtl/>
        </w:rPr>
        <w:t xml:space="preserve"> הם  </w:t>
      </w:r>
      <w:r>
        <w:rPr>
          <w:rFonts w:hint="eastAsia"/>
          <w:rtl/>
        </w:rPr>
        <w:t>יסודות</w:t>
      </w:r>
      <w:r>
        <w:rPr>
          <w:rFonts w:hint="cs"/>
          <w:rtl/>
        </w:rPr>
        <w:t>י</w:t>
      </w:r>
      <w:r>
        <w:rPr>
          <w:rFonts w:hint="eastAsia"/>
          <w:rtl/>
        </w:rPr>
        <w:t>ה</w:t>
      </w:r>
      <w:r>
        <w:rPr>
          <w:rtl/>
        </w:rPr>
        <w:t>:</w:t>
      </w:r>
    </w:p>
    <w:p w14:paraId="317B8363" w14:textId="77777777" w:rsidR="0024362B" w:rsidRDefault="0024362B">
      <w:pPr>
        <w:spacing w:line="360" w:lineRule="auto"/>
        <w:ind w:firstLine="720"/>
        <w:jc w:val="both"/>
        <w:rPr>
          <w:rtl/>
        </w:rPr>
      </w:pPr>
    </w:p>
    <w:p w14:paraId="6A6C423C" w14:textId="77777777" w:rsidR="0024362B" w:rsidRDefault="00346747">
      <w:pPr>
        <w:spacing w:line="360" w:lineRule="auto"/>
        <w:jc w:val="both"/>
        <w:rPr>
          <w:rtl/>
        </w:rPr>
      </w:pPr>
      <w:r>
        <w:rPr>
          <w:rFonts w:hint="eastAsia"/>
          <w:rtl/>
        </w:rPr>
        <w:t>בעיל</w:t>
      </w:r>
      <w:r>
        <w:rPr>
          <w:rFonts w:hint="cs"/>
          <w:rtl/>
        </w:rPr>
        <w:t>ת</w:t>
      </w:r>
      <w:r>
        <w:rPr>
          <w:rtl/>
        </w:rPr>
        <w:t xml:space="preserve"> אישה </w:t>
      </w:r>
      <w:r>
        <w:rPr>
          <w:rFonts w:hint="cs"/>
          <w:rtl/>
        </w:rPr>
        <w:t>ו</w:t>
      </w:r>
      <w:r>
        <w:rPr>
          <w:rtl/>
        </w:rPr>
        <w:t>העדר הסכמ</w:t>
      </w:r>
      <w:r>
        <w:rPr>
          <w:rFonts w:hint="cs"/>
          <w:rtl/>
        </w:rPr>
        <w:t>ת</w:t>
      </w:r>
      <w:r>
        <w:rPr>
          <w:rtl/>
        </w:rPr>
        <w:t xml:space="preserve">ה </w:t>
      </w:r>
      <w:r>
        <w:rPr>
          <w:rFonts w:hint="cs"/>
          <w:rtl/>
        </w:rPr>
        <w:t>ה</w:t>
      </w:r>
      <w:r>
        <w:rPr>
          <w:rFonts w:hint="eastAsia"/>
          <w:rtl/>
        </w:rPr>
        <w:t>חופשית</w:t>
      </w:r>
      <w:r>
        <w:rPr>
          <w:rFonts w:hint="cs"/>
          <w:rtl/>
        </w:rPr>
        <w:t>.</w:t>
      </w:r>
      <w:r>
        <w:rPr>
          <w:rtl/>
        </w:rPr>
        <w:t xml:space="preserve">  </w:t>
      </w:r>
    </w:p>
    <w:p w14:paraId="5635D4C8" w14:textId="77777777" w:rsidR="0024362B" w:rsidRDefault="0024362B">
      <w:pPr>
        <w:spacing w:line="360" w:lineRule="auto"/>
        <w:ind w:firstLine="720"/>
        <w:jc w:val="both"/>
        <w:rPr>
          <w:rtl/>
        </w:rPr>
      </w:pPr>
    </w:p>
    <w:p w14:paraId="6A30E674" w14:textId="77777777" w:rsidR="0024362B" w:rsidRDefault="00346747">
      <w:pPr>
        <w:spacing w:line="360" w:lineRule="auto"/>
        <w:jc w:val="both"/>
        <w:rPr>
          <w:rtl/>
        </w:rPr>
      </w:pPr>
      <w:r>
        <w:rPr>
          <w:rtl/>
        </w:rPr>
        <w:t xml:space="preserve">היסוד הנפשי </w:t>
      </w:r>
      <w:r>
        <w:rPr>
          <w:rFonts w:hint="cs"/>
          <w:rtl/>
        </w:rPr>
        <w:t>הנדרש לעבירה הנו "מודעות" לקיומם של רכיבי היסוד העובדתי כאמור לעיל.</w:t>
      </w:r>
    </w:p>
    <w:p w14:paraId="7105DC42" w14:textId="77777777" w:rsidR="0024362B" w:rsidRDefault="0024362B">
      <w:pPr>
        <w:spacing w:line="360" w:lineRule="auto"/>
        <w:jc w:val="both"/>
        <w:rPr>
          <w:rtl/>
        </w:rPr>
      </w:pPr>
    </w:p>
    <w:p w14:paraId="08DFD44E" w14:textId="77777777" w:rsidR="0024362B" w:rsidRDefault="00346747">
      <w:pPr>
        <w:spacing w:line="360" w:lineRule="auto"/>
        <w:jc w:val="both"/>
        <w:rPr>
          <w:rtl/>
        </w:rPr>
      </w:pPr>
      <w:r>
        <w:rPr>
          <w:rFonts w:hint="eastAsia"/>
          <w:rtl/>
        </w:rPr>
        <w:t>במקרה</w:t>
      </w:r>
      <w:r>
        <w:rPr>
          <w:rtl/>
        </w:rPr>
        <w:t xml:space="preserve"> דנן, הרי </w:t>
      </w:r>
      <w:r>
        <w:rPr>
          <w:rFonts w:hint="cs"/>
          <w:rtl/>
        </w:rPr>
        <w:t>שלגבי התקיימות</w:t>
      </w:r>
      <w:r>
        <w:rPr>
          <w:rtl/>
        </w:rPr>
        <w:t xml:space="preserve"> </w:t>
      </w:r>
      <w:r>
        <w:rPr>
          <w:rFonts w:hint="eastAsia"/>
          <w:rtl/>
        </w:rPr>
        <w:t>היסוד</w:t>
      </w:r>
      <w:r>
        <w:rPr>
          <w:rtl/>
        </w:rPr>
        <w:t xml:space="preserve"> "</w:t>
      </w:r>
      <w:r>
        <w:rPr>
          <w:rFonts w:hint="eastAsia"/>
          <w:rtl/>
        </w:rPr>
        <w:t>בעיל</w:t>
      </w:r>
      <w:r>
        <w:rPr>
          <w:rFonts w:hint="cs"/>
          <w:rtl/>
        </w:rPr>
        <w:t xml:space="preserve">ת </w:t>
      </w:r>
      <w:r>
        <w:rPr>
          <w:rtl/>
        </w:rPr>
        <w:t xml:space="preserve">אישה" </w:t>
      </w:r>
      <w:r>
        <w:rPr>
          <w:rFonts w:hint="eastAsia"/>
          <w:rtl/>
        </w:rPr>
        <w:t>אין</w:t>
      </w:r>
      <w:r>
        <w:rPr>
          <w:rtl/>
        </w:rPr>
        <w:t xml:space="preserve"> </w:t>
      </w:r>
      <w:r>
        <w:rPr>
          <w:rFonts w:hint="eastAsia"/>
          <w:rtl/>
        </w:rPr>
        <w:t>חולק</w:t>
      </w:r>
      <w:r>
        <w:rPr>
          <w:rtl/>
        </w:rPr>
        <w:t xml:space="preserve">, שכן </w:t>
      </w:r>
      <w:r>
        <w:rPr>
          <w:rFonts w:hint="cs"/>
          <w:rtl/>
        </w:rPr>
        <w:t>במהלך שמיעת הראיות,</w:t>
      </w:r>
      <w:r>
        <w:rPr>
          <w:rtl/>
        </w:rPr>
        <w:t xml:space="preserve"> </w:t>
      </w:r>
      <w:r>
        <w:rPr>
          <w:rFonts w:hint="eastAsia"/>
          <w:rtl/>
        </w:rPr>
        <w:t>הודה</w:t>
      </w:r>
      <w:r>
        <w:rPr>
          <w:rtl/>
        </w:rPr>
        <w:t xml:space="preserve"> הנאשם כי במועד הרלוונטי שבכתב האישום קיים יחסי מין </w:t>
      </w:r>
      <w:r>
        <w:rPr>
          <w:rFonts w:hint="eastAsia"/>
          <w:rtl/>
        </w:rPr>
        <w:t>עם</w:t>
      </w:r>
      <w:r>
        <w:rPr>
          <w:rtl/>
        </w:rPr>
        <w:t xml:space="preserve"> המתלוננת (עמ' 80 שור</w:t>
      </w:r>
      <w:r>
        <w:rPr>
          <w:rFonts w:hint="cs"/>
          <w:rtl/>
        </w:rPr>
        <w:t>'</w:t>
      </w:r>
      <w:r>
        <w:rPr>
          <w:rtl/>
        </w:rPr>
        <w:t xml:space="preserve"> 6-7</w:t>
      </w:r>
      <w:r>
        <w:rPr>
          <w:rFonts w:hint="cs"/>
          <w:rtl/>
        </w:rPr>
        <w:t xml:space="preserve"> לפרו'</w:t>
      </w:r>
      <w:r>
        <w:rPr>
          <w:rtl/>
        </w:rPr>
        <w:t>)</w:t>
      </w:r>
      <w:r>
        <w:rPr>
          <w:rFonts w:hint="cs"/>
          <w:rtl/>
        </w:rPr>
        <w:t>.</w:t>
      </w:r>
    </w:p>
    <w:p w14:paraId="0DE05F6C" w14:textId="77777777" w:rsidR="0024362B" w:rsidRDefault="006D3A6B">
      <w:pPr>
        <w:spacing w:line="360" w:lineRule="auto"/>
        <w:jc w:val="both"/>
        <w:rPr>
          <w:rtl/>
        </w:rPr>
      </w:pPr>
      <w:r>
        <w:rPr>
          <w:rFonts w:hint="eastAsia"/>
          <w:rtl/>
        </w:rPr>
        <w:t xml:space="preserve"> </w:t>
      </w:r>
    </w:p>
    <w:p w14:paraId="73B976B7" w14:textId="77777777" w:rsidR="0024362B" w:rsidRDefault="00346747">
      <w:pPr>
        <w:spacing w:line="360" w:lineRule="auto"/>
        <w:jc w:val="both"/>
        <w:rPr>
          <w:rtl/>
        </w:rPr>
      </w:pPr>
      <w:r>
        <w:rPr>
          <w:rFonts w:hint="eastAsia"/>
          <w:rtl/>
        </w:rPr>
        <w:t>מקום</w:t>
      </w:r>
      <w:r>
        <w:rPr>
          <w:rtl/>
        </w:rPr>
        <w:t xml:space="preserve"> שאין מחלוקת בדבר </w:t>
      </w:r>
      <w:r>
        <w:rPr>
          <w:rFonts w:hint="eastAsia"/>
          <w:rtl/>
        </w:rPr>
        <w:t>קיומו</w:t>
      </w:r>
      <w:r>
        <w:rPr>
          <w:rtl/>
        </w:rPr>
        <w:t xml:space="preserve"> של מגע מיני, כל שנותר לבחון הינו העדר הסכמה של המתלוננת וקיומו של </w:t>
      </w:r>
      <w:r>
        <w:rPr>
          <w:rFonts w:hint="cs"/>
          <w:rtl/>
        </w:rPr>
        <w:t>ה</w:t>
      </w:r>
      <w:r>
        <w:rPr>
          <w:rtl/>
        </w:rPr>
        <w:t xml:space="preserve">יסוד </w:t>
      </w:r>
      <w:r>
        <w:rPr>
          <w:rFonts w:hint="cs"/>
          <w:rtl/>
        </w:rPr>
        <w:t>ה</w:t>
      </w:r>
      <w:r>
        <w:rPr>
          <w:rtl/>
        </w:rPr>
        <w:t xml:space="preserve">נפשי </w:t>
      </w:r>
      <w:r>
        <w:rPr>
          <w:rFonts w:hint="eastAsia"/>
          <w:rtl/>
        </w:rPr>
        <w:t>אצל</w:t>
      </w:r>
      <w:r>
        <w:rPr>
          <w:rtl/>
        </w:rPr>
        <w:t xml:space="preserve"> הנאשם. משכך</w:t>
      </w:r>
      <w:r>
        <w:rPr>
          <w:rFonts w:hint="cs"/>
          <w:rtl/>
        </w:rPr>
        <w:t>,</w:t>
      </w:r>
      <w:r>
        <w:rPr>
          <w:rtl/>
        </w:rPr>
        <w:t xml:space="preserve"> השאלות העומדות בפנינו להכרעה הן- האם מעשה המין שביצע הנאשם במתלוננת </w:t>
      </w:r>
      <w:r>
        <w:rPr>
          <w:rFonts w:hint="eastAsia"/>
          <w:rtl/>
        </w:rPr>
        <w:t>נעשה</w:t>
      </w:r>
      <w:r>
        <w:rPr>
          <w:rtl/>
        </w:rPr>
        <w:t xml:space="preserve"> בהסכמת המתלוננת, כגירסת הנאשם, או שלא בהסכמתה, כגירסתה. והאם מתקיים בנאשם </w:t>
      </w:r>
      <w:r>
        <w:rPr>
          <w:rFonts w:hint="eastAsia"/>
          <w:rtl/>
        </w:rPr>
        <w:t>היסוד</w:t>
      </w:r>
      <w:r>
        <w:rPr>
          <w:rtl/>
        </w:rPr>
        <w:t xml:space="preserve"> הנפשי הנדרש לעבירת אינוס, קרי, מודעות להיעדר הסכמתה של המתלוננת לבעילה.</w:t>
      </w:r>
    </w:p>
    <w:p w14:paraId="2D0C4B6F" w14:textId="77777777" w:rsidR="0024362B" w:rsidRDefault="0024362B">
      <w:pPr>
        <w:spacing w:line="360" w:lineRule="auto"/>
        <w:jc w:val="both"/>
        <w:rPr>
          <w:rtl/>
        </w:rPr>
      </w:pPr>
    </w:p>
    <w:p w14:paraId="4BB6AC07" w14:textId="77777777" w:rsidR="0024362B" w:rsidRDefault="00346747">
      <w:pPr>
        <w:spacing w:line="360" w:lineRule="auto"/>
        <w:jc w:val="both"/>
        <w:rPr>
          <w:rtl/>
        </w:rPr>
      </w:pPr>
      <w:r>
        <w:rPr>
          <w:rFonts w:hint="cs"/>
          <w:rtl/>
        </w:rPr>
        <w:t xml:space="preserve">היעדר הסכמת המתלוננת נלמד מעדותה,  עליה סמכנו את ידינו,  ולפיה </w:t>
      </w:r>
      <w:r>
        <w:rPr>
          <w:rtl/>
        </w:rPr>
        <w:t xml:space="preserve">הנאשם כפה עצמו עליה  תוך איום באמצעות שימוש </w:t>
      </w:r>
      <w:r>
        <w:rPr>
          <w:rFonts w:hint="eastAsia"/>
          <w:rtl/>
        </w:rPr>
        <w:t>בחפץ</w:t>
      </w:r>
      <w:r>
        <w:rPr>
          <w:rtl/>
        </w:rPr>
        <w:t xml:space="preserve"> חד (קאטר)</w:t>
      </w:r>
      <w:r>
        <w:rPr>
          <w:rFonts w:hint="cs"/>
          <w:rtl/>
        </w:rPr>
        <w:t>,</w:t>
      </w:r>
      <w:r>
        <w:rPr>
          <w:rtl/>
        </w:rPr>
        <w:t xml:space="preserve"> </w:t>
      </w:r>
      <w:r>
        <w:rPr>
          <w:rFonts w:hint="cs"/>
          <w:rtl/>
        </w:rPr>
        <w:t>דקירתה</w:t>
      </w:r>
      <w:r>
        <w:rPr>
          <w:rtl/>
        </w:rPr>
        <w:t xml:space="preserve"> באמצעותו וכן </w:t>
      </w:r>
      <w:r>
        <w:rPr>
          <w:rFonts w:hint="cs"/>
          <w:rtl/>
        </w:rPr>
        <w:t xml:space="preserve">הכאתה באמצעות </w:t>
      </w:r>
      <w:r>
        <w:rPr>
          <w:rtl/>
        </w:rPr>
        <w:t xml:space="preserve">אבן </w:t>
      </w:r>
      <w:r>
        <w:rPr>
          <w:rFonts w:hint="cs"/>
          <w:rtl/>
        </w:rPr>
        <w:t>בראשה ו</w:t>
      </w:r>
      <w:r>
        <w:rPr>
          <w:rtl/>
        </w:rPr>
        <w:t xml:space="preserve">בחלקים שונים בגופה. </w:t>
      </w:r>
    </w:p>
    <w:p w14:paraId="39F2660E" w14:textId="77777777" w:rsidR="0024362B" w:rsidRDefault="0024362B">
      <w:pPr>
        <w:spacing w:line="360" w:lineRule="auto"/>
        <w:ind w:firstLine="720"/>
        <w:jc w:val="both"/>
        <w:rPr>
          <w:rtl/>
        </w:rPr>
      </w:pPr>
    </w:p>
    <w:p w14:paraId="2341F4F0" w14:textId="77777777" w:rsidR="0024362B" w:rsidRDefault="00346747">
      <w:pPr>
        <w:spacing w:line="360" w:lineRule="auto"/>
        <w:jc w:val="both"/>
        <w:rPr>
          <w:rtl/>
        </w:rPr>
      </w:pPr>
      <w:r>
        <w:rPr>
          <w:rFonts w:hint="cs"/>
          <w:rtl/>
        </w:rPr>
        <w:t xml:space="preserve">לפי עדות המתלוננת,  התחננה בפני הנאשם כי יעזבנה לנפשה,  אולם ללא הואיל. משכך,  נאבקה בנאשם תוך שהיא נושכת ופוצעת אותו. דהיינו,  </w:t>
      </w:r>
      <w:r>
        <w:rPr>
          <w:rtl/>
        </w:rPr>
        <w:t>לא באי - הסכמה פסיבית עסקינן, אלא בהתנגדות נחרצת מצד המתלוננת אשר הוכרעה בכוח.</w:t>
      </w:r>
    </w:p>
    <w:p w14:paraId="345E6A76" w14:textId="77777777" w:rsidR="0024362B" w:rsidRDefault="006D3A6B">
      <w:pPr>
        <w:spacing w:line="360" w:lineRule="auto"/>
        <w:jc w:val="both"/>
        <w:rPr>
          <w:rtl/>
        </w:rPr>
      </w:pPr>
      <w:r>
        <w:rPr>
          <w:rFonts w:hint="eastAsia"/>
          <w:rtl/>
        </w:rPr>
        <w:t xml:space="preserve"> </w:t>
      </w:r>
    </w:p>
    <w:p w14:paraId="25271174" w14:textId="77777777" w:rsidR="0024362B" w:rsidRDefault="00346747">
      <w:pPr>
        <w:spacing w:line="360" w:lineRule="auto"/>
        <w:jc w:val="both"/>
        <w:rPr>
          <w:rtl/>
        </w:rPr>
      </w:pPr>
      <w:r>
        <w:rPr>
          <w:rFonts w:hint="cs"/>
          <w:rtl/>
        </w:rPr>
        <w:t>מגבות עדות זו</w:t>
      </w:r>
      <w:r>
        <w:rPr>
          <w:rtl/>
        </w:rPr>
        <w:t xml:space="preserve">, </w:t>
      </w:r>
      <w:r>
        <w:rPr>
          <w:rFonts w:hint="eastAsia"/>
          <w:rtl/>
        </w:rPr>
        <w:t>תמונות</w:t>
      </w:r>
      <w:r>
        <w:rPr>
          <w:rFonts w:hint="cs"/>
          <w:rtl/>
        </w:rPr>
        <w:t xml:space="preserve"> המתלוננת</w:t>
      </w:r>
      <w:r>
        <w:rPr>
          <w:rtl/>
        </w:rPr>
        <w:t xml:space="preserve"> אשר צולמו בבי</w:t>
      </w:r>
      <w:r>
        <w:rPr>
          <w:rFonts w:hint="cs"/>
          <w:rtl/>
        </w:rPr>
        <w:t xml:space="preserve">ת החולים </w:t>
      </w:r>
      <w:r>
        <w:rPr>
          <w:rtl/>
        </w:rPr>
        <w:t xml:space="preserve">והמתעדות את הפגיעות והחבלות (ראה: סיכום אשפוז [ת/8-ת/10]), </w:t>
      </w:r>
      <w:r>
        <w:rPr>
          <w:rFonts w:hint="cs"/>
          <w:rtl/>
        </w:rPr>
        <w:t xml:space="preserve">וכן </w:t>
      </w:r>
      <w:r>
        <w:rPr>
          <w:rtl/>
        </w:rPr>
        <w:t xml:space="preserve">בדיקת החיים שנערכה לנאשם (סימני נשיכה </w:t>
      </w:r>
      <w:r>
        <w:rPr>
          <w:rFonts w:hint="eastAsia"/>
          <w:rtl/>
        </w:rPr>
        <w:t>ושריטות</w:t>
      </w:r>
      <w:r>
        <w:rPr>
          <w:rtl/>
        </w:rPr>
        <w:t xml:space="preserve"> על גופו - </w:t>
      </w:r>
      <w:r>
        <w:rPr>
          <w:rFonts w:hint="eastAsia"/>
          <w:rtl/>
        </w:rPr>
        <w:t>ת</w:t>
      </w:r>
      <w:r>
        <w:rPr>
          <w:rtl/>
        </w:rPr>
        <w:t>/97).</w:t>
      </w:r>
    </w:p>
    <w:p w14:paraId="66D547C9" w14:textId="77777777" w:rsidR="0024362B" w:rsidRDefault="006D3A6B">
      <w:pPr>
        <w:spacing w:line="360" w:lineRule="auto"/>
        <w:jc w:val="both"/>
        <w:rPr>
          <w:rtl/>
        </w:rPr>
      </w:pPr>
      <w:r>
        <w:rPr>
          <w:rFonts w:hint="eastAsia"/>
          <w:rtl/>
        </w:rPr>
        <w:t xml:space="preserve"> </w:t>
      </w:r>
    </w:p>
    <w:p w14:paraId="1F2FD026" w14:textId="77777777" w:rsidR="0024362B" w:rsidRDefault="00346747">
      <w:pPr>
        <w:spacing w:line="360" w:lineRule="auto"/>
        <w:jc w:val="both"/>
        <w:rPr>
          <w:rtl/>
        </w:rPr>
      </w:pPr>
      <w:r>
        <w:rPr>
          <w:rFonts w:hint="eastAsia"/>
          <w:rtl/>
        </w:rPr>
        <w:t>חיזוק</w:t>
      </w:r>
      <w:r>
        <w:rPr>
          <w:rtl/>
        </w:rPr>
        <w:t xml:space="preserve"> לגרסתה של </w:t>
      </w:r>
      <w:r>
        <w:rPr>
          <w:rFonts w:hint="eastAsia"/>
          <w:rtl/>
        </w:rPr>
        <w:t>המתלוננת</w:t>
      </w:r>
      <w:r>
        <w:rPr>
          <w:rtl/>
        </w:rPr>
        <w:t xml:space="preserve"> ניתן למצוא בבגדיה שנמצאו בזירה (ת/13, ת/15)  </w:t>
      </w:r>
      <w:r>
        <w:rPr>
          <w:rFonts w:hint="eastAsia"/>
          <w:rtl/>
        </w:rPr>
        <w:t>ובמצבה</w:t>
      </w:r>
      <w:r>
        <w:rPr>
          <w:rtl/>
        </w:rPr>
        <w:t xml:space="preserve"> הפיזי והנפשי של המתלוננת בביה"</w:t>
      </w:r>
      <w:r>
        <w:rPr>
          <w:rFonts w:hint="eastAsia"/>
          <w:rtl/>
        </w:rPr>
        <w:t>ח</w:t>
      </w:r>
      <w:r>
        <w:rPr>
          <w:rtl/>
        </w:rPr>
        <w:t xml:space="preserve"> </w:t>
      </w:r>
      <w:r>
        <w:rPr>
          <w:rFonts w:hint="eastAsia"/>
          <w:rtl/>
        </w:rPr>
        <w:t>כעולה</w:t>
      </w:r>
      <w:r>
        <w:rPr>
          <w:rtl/>
        </w:rPr>
        <w:t xml:space="preserve"> מה"</w:t>
      </w:r>
      <w:r>
        <w:rPr>
          <w:rFonts w:hint="eastAsia"/>
          <w:rtl/>
        </w:rPr>
        <w:t>סיכום</w:t>
      </w:r>
      <w:r>
        <w:rPr>
          <w:rtl/>
        </w:rPr>
        <w:t xml:space="preserve"> אישפוז" (ת/8- ת/10) וכן ממצבה כפי שנתגלתה על ידי </w:t>
      </w:r>
      <w:r>
        <w:rPr>
          <w:rFonts w:hint="eastAsia"/>
          <w:rtl/>
        </w:rPr>
        <w:t>העוברים</w:t>
      </w:r>
      <w:r>
        <w:rPr>
          <w:rtl/>
        </w:rPr>
        <w:t xml:space="preserve"> והשבים, בבריחתה ממקום האירוע עירומה ושותת</w:t>
      </w:r>
      <w:r>
        <w:rPr>
          <w:rFonts w:hint="cs"/>
          <w:rtl/>
        </w:rPr>
        <w:t>ת</w:t>
      </w:r>
      <w:r>
        <w:rPr>
          <w:rtl/>
        </w:rPr>
        <w:t xml:space="preserve"> דם.</w:t>
      </w:r>
    </w:p>
    <w:p w14:paraId="08510B63" w14:textId="77777777" w:rsidR="0024362B" w:rsidRDefault="006D3A6B">
      <w:pPr>
        <w:spacing w:line="360" w:lineRule="auto"/>
        <w:ind w:firstLine="720"/>
        <w:jc w:val="both"/>
        <w:rPr>
          <w:rtl/>
        </w:rPr>
      </w:pPr>
      <w:r>
        <w:rPr>
          <w:rFonts w:hint="eastAsia"/>
          <w:rtl/>
        </w:rPr>
        <w:t xml:space="preserve"> </w:t>
      </w:r>
    </w:p>
    <w:p w14:paraId="282E96AE" w14:textId="77777777" w:rsidR="0024362B" w:rsidRDefault="00346747">
      <w:pPr>
        <w:spacing w:line="360" w:lineRule="auto"/>
        <w:jc w:val="both"/>
        <w:rPr>
          <w:rtl/>
        </w:rPr>
      </w:pPr>
      <w:r>
        <w:rPr>
          <w:rFonts w:hint="eastAsia"/>
          <w:rtl/>
        </w:rPr>
        <w:t>מיותר</w:t>
      </w:r>
      <w:r>
        <w:rPr>
          <w:rtl/>
        </w:rPr>
        <w:t xml:space="preserve"> לומר כי שימוש באלימות </w:t>
      </w:r>
      <w:r>
        <w:rPr>
          <w:rFonts w:hint="eastAsia"/>
          <w:rtl/>
        </w:rPr>
        <w:t>שולל</w:t>
      </w:r>
      <w:r>
        <w:rPr>
          <w:rtl/>
        </w:rPr>
        <w:t xml:space="preserve"> את הסכמתה החופשית של המתלוננת,  </w:t>
      </w:r>
      <w:r>
        <w:rPr>
          <w:rFonts w:hint="eastAsia"/>
          <w:rtl/>
        </w:rPr>
        <w:t>כנאמר</w:t>
      </w:r>
      <w:r>
        <w:rPr>
          <w:rtl/>
        </w:rPr>
        <w:t xml:space="preserve"> </w:t>
      </w:r>
      <w:r>
        <w:rPr>
          <w:rFonts w:hint="eastAsia"/>
          <w:rtl/>
        </w:rPr>
        <w:t>ב</w:t>
      </w:r>
      <w:hyperlink r:id="rId45" w:history="1">
        <w:r w:rsidR="006D3A6B" w:rsidRPr="006D3A6B">
          <w:rPr>
            <w:rStyle w:val="Hyperlink"/>
            <w:rtl/>
          </w:rPr>
          <w:t>ע"פ 2606/04</w:t>
        </w:r>
      </w:hyperlink>
      <w:r>
        <w:rPr>
          <w:rtl/>
        </w:rPr>
        <w:t>:</w:t>
      </w:r>
    </w:p>
    <w:p w14:paraId="1E575027" w14:textId="77777777" w:rsidR="0024362B" w:rsidRDefault="006D3A6B">
      <w:pPr>
        <w:jc w:val="both"/>
        <w:rPr>
          <w:rtl/>
        </w:rPr>
      </w:pPr>
      <w:r>
        <w:rPr>
          <w:rFonts w:hint="eastAsia"/>
          <w:rtl/>
        </w:rPr>
        <w:t xml:space="preserve"> </w:t>
      </w:r>
    </w:p>
    <w:p w14:paraId="16AAB1D3" w14:textId="77777777" w:rsidR="0024362B" w:rsidRDefault="00346747">
      <w:pPr>
        <w:pStyle w:val="a"/>
        <w:ind w:left="1485" w:right="1440"/>
        <w:jc w:val="both"/>
        <w:rPr>
          <w:rtl/>
        </w:rPr>
      </w:pPr>
      <w:r>
        <w:rPr>
          <w:rFonts w:cs="Miriam"/>
          <w:rtl/>
        </w:rPr>
        <w:t>"</w:t>
      </w:r>
      <w:r>
        <w:rPr>
          <w:rFonts w:cs="Miriam" w:hint="eastAsia"/>
          <w:rtl/>
        </w:rPr>
        <w:t>אכן</w:t>
      </w:r>
      <w:r>
        <w:rPr>
          <w:rFonts w:cs="Miriam"/>
          <w:rtl/>
        </w:rPr>
        <w:t xml:space="preserve"> </w:t>
      </w:r>
      <w:r>
        <w:rPr>
          <w:rFonts w:cs="Miriam" w:hint="eastAsia"/>
          <w:rtl/>
        </w:rPr>
        <w:t>כל</w:t>
      </w:r>
      <w:r>
        <w:rPr>
          <w:rFonts w:cs="Miriam"/>
          <w:rtl/>
        </w:rPr>
        <w:t xml:space="preserve"> מקרה יבחן על פי נסיבותיו אך ככלל ניתן לומר שהסכמתה החופשית של אישה לקיום </w:t>
      </w:r>
      <w:r>
        <w:rPr>
          <w:rFonts w:cs="Miriam" w:hint="eastAsia"/>
          <w:rtl/>
        </w:rPr>
        <w:t>יחסי</w:t>
      </w:r>
      <w:r>
        <w:rPr>
          <w:rFonts w:cs="Miriam"/>
          <w:rtl/>
        </w:rPr>
        <w:t xml:space="preserve"> מין נשללת כאשר קיימים איום, הפחדה, הפעלת לחץ וקל וחומר הפעלת אלימות או </w:t>
      </w:r>
      <w:r>
        <w:rPr>
          <w:rFonts w:cs="Miriam" w:hint="eastAsia"/>
          <w:rtl/>
        </w:rPr>
        <w:t>איום</w:t>
      </w:r>
      <w:r>
        <w:rPr>
          <w:rFonts w:cs="Miriam"/>
          <w:rtl/>
        </w:rPr>
        <w:t xml:space="preserve"> בה"</w:t>
      </w:r>
      <w:r>
        <w:rPr>
          <w:rtl/>
        </w:rPr>
        <w:t xml:space="preserve"> (</w:t>
      </w:r>
      <w:hyperlink r:id="rId46" w:history="1">
        <w:r w:rsidR="00F56181" w:rsidRPr="00F56181">
          <w:rPr>
            <w:b/>
            <w:bCs/>
            <w:color w:val="0000FF"/>
            <w:u w:val="single"/>
            <w:rtl/>
          </w:rPr>
          <w:t>יגאל בנבידה נ' מ"י</w:t>
        </w:r>
      </w:hyperlink>
      <w:r>
        <w:rPr>
          <w:rtl/>
        </w:rPr>
        <w:t xml:space="preserve">, [טרם פורסם]). </w:t>
      </w:r>
    </w:p>
    <w:p w14:paraId="2D74B456" w14:textId="77777777" w:rsidR="0024362B" w:rsidRDefault="006D3A6B">
      <w:pPr>
        <w:spacing w:line="360" w:lineRule="auto"/>
        <w:jc w:val="both"/>
        <w:rPr>
          <w:rtl/>
        </w:rPr>
      </w:pPr>
      <w:r>
        <w:rPr>
          <w:rFonts w:hint="eastAsia"/>
          <w:rtl/>
        </w:rPr>
        <w:t xml:space="preserve"> </w:t>
      </w:r>
    </w:p>
    <w:p w14:paraId="7137020F" w14:textId="77777777" w:rsidR="0024362B" w:rsidRDefault="00346747">
      <w:pPr>
        <w:spacing w:line="360" w:lineRule="auto"/>
        <w:jc w:val="both"/>
        <w:rPr>
          <w:rtl/>
        </w:rPr>
      </w:pPr>
      <w:r>
        <w:rPr>
          <w:rFonts w:hint="eastAsia"/>
          <w:rtl/>
        </w:rPr>
        <w:t>המקרה</w:t>
      </w:r>
      <w:r>
        <w:rPr>
          <w:rtl/>
        </w:rPr>
        <w:t xml:space="preserve"> שבפנינו אינו מעלה </w:t>
      </w:r>
      <w:r>
        <w:rPr>
          <w:rFonts w:hint="eastAsia"/>
          <w:rtl/>
        </w:rPr>
        <w:t>ספק</w:t>
      </w:r>
      <w:r>
        <w:rPr>
          <w:rtl/>
        </w:rPr>
        <w:t xml:space="preserve"> לעניין </w:t>
      </w:r>
      <w:r>
        <w:rPr>
          <w:rFonts w:hint="cs"/>
          <w:rtl/>
        </w:rPr>
        <w:t xml:space="preserve"> היעדר הסכמתה של</w:t>
      </w:r>
      <w:r>
        <w:rPr>
          <w:rtl/>
        </w:rPr>
        <w:t xml:space="preserve"> המתלוננת, </w:t>
      </w:r>
      <w:r>
        <w:rPr>
          <w:rFonts w:hint="cs"/>
          <w:rtl/>
        </w:rPr>
        <w:t xml:space="preserve">כפי שנלמד מקל וחומר מפסיקת בית המשפט העליון אשר </w:t>
      </w:r>
      <w:r>
        <w:rPr>
          <w:rtl/>
        </w:rPr>
        <w:t xml:space="preserve">מסתפקת </w:t>
      </w:r>
      <w:r>
        <w:rPr>
          <w:rFonts w:hint="eastAsia"/>
          <w:rtl/>
        </w:rPr>
        <w:t>בהבעת</w:t>
      </w:r>
      <w:r>
        <w:rPr>
          <w:rtl/>
        </w:rPr>
        <w:t xml:space="preserve"> התנגדות מילולית בלבד (ראה: </w:t>
      </w:r>
      <w:hyperlink r:id="rId47" w:history="1">
        <w:r w:rsidR="006D3A6B" w:rsidRPr="006D3A6B">
          <w:rPr>
            <w:rStyle w:val="Hyperlink"/>
            <w:rtl/>
          </w:rPr>
          <w:t>ע"פ 117/00 מדינת ישראל נ' פלוני, פ"ד נד</w:t>
        </w:r>
      </w:hyperlink>
      <w:r>
        <w:rPr>
          <w:rtl/>
        </w:rPr>
        <w:t xml:space="preserve">(2) 408, 424; </w:t>
      </w:r>
      <w:hyperlink r:id="rId48" w:history="1">
        <w:r w:rsidR="006D3A6B" w:rsidRPr="006D3A6B">
          <w:rPr>
            <w:rStyle w:val="Hyperlink"/>
            <w:rtl/>
          </w:rPr>
          <w:t>ע"פ 8523/99</w:t>
        </w:r>
      </w:hyperlink>
      <w:r>
        <w:rPr>
          <w:rtl/>
        </w:rPr>
        <w:t xml:space="preserve"> </w:t>
      </w:r>
      <w:r>
        <w:rPr>
          <w:rFonts w:hint="eastAsia"/>
          <w:b/>
          <w:bCs/>
          <w:rtl/>
        </w:rPr>
        <w:t>יורי</w:t>
      </w:r>
      <w:r>
        <w:rPr>
          <w:b/>
          <w:bCs/>
          <w:rtl/>
        </w:rPr>
        <w:t xml:space="preserve"> דורוב נ' מדינת ישראל</w:t>
      </w:r>
      <w:r>
        <w:rPr>
          <w:rtl/>
        </w:rPr>
        <w:t xml:space="preserve">, נד(4) 837, 844). </w:t>
      </w:r>
    </w:p>
    <w:p w14:paraId="6656E9D7" w14:textId="77777777" w:rsidR="0024362B" w:rsidRDefault="0024362B">
      <w:pPr>
        <w:spacing w:line="360" w:lineRule="auto"/>
        <w:jc w:val="both"/>
        <w:rPr>
          <w:rtl/>
        </w:rPr>
      </w:pPr>
    </w:p>
    <w:p w14:paraId="2F55C8A1" w14:textId="77777777" w:rsidR="0024362B" w:rsidRDefault="00346747">
      <w:pPr>
        <w:spacing w:line="360" w:lineRule="auto"/>
        <w:jc w:val="both"/>
        <w:rPr>
          <w:rtl/>
        </w:rPr>
      </w:pPr>
      <w:r>
        <w:rPr>
          <w:rFonts w:hint="cs"/>
          <w:rtl/>
        </w:rPr>
        <w:t xml:space="preserve">בפרט </w:t>
      </w:r>
      <w:r>
        <w:rPr>
          <w:rtl/>
        </w:rPr>
        <w:t xml:space="preserve">נקבע </w:t>
      </w:r>
      <w:r>
        <w:rPr>
          <w:rFonts w:hint="cs"/>
          <w:rtl/>
        </w:rPr>
        <w:t xml:space="preserve">בפסיקה </w:t>
      </w:r>
      <w:r>
        <w:rPr>
          <w:rtl/>
        </w:rPr>
        <w:t xml:space="preserve">כי </w:t>
      </w:r>
      <w:r>
        <w:rPr>
          <w:rFonts w:hint="cs"/>
          <w:rtl/>
        </w:rPr>
        <w:t>אין להסיק מעיסוקה של אישה כ</w:t>
      </w:r>
      <w:r>
        <w:rPr>
          <w:rtl/>
        </w:rPr>
        <w:t xml:space="preserve">פרוצה המציעה חסדיה תמורת תשלום, </w:t>
      </w:r>
      <w:r>
        <w:rPr>
          <w:rFonts w:hint="cs"/>
          <w:rtl/>
        </w:rPr>
        <w:t xml:space="preserve">לכשעצמו,  את </w:t>
      </w:r>
      <w:r>
        <w:rPr>
          <w:rFonts w:hint="eastAsia"/>
          <w:rtl/>
        </w:rPr>
        <w:t>הסכמה</w:t>
      </w:r>
      <w:r>
        <w:rPr>
          <w:rtl/>
        </w:rPr>
        <w:t xml:space="preserve"> לבעילתה: </w:t>
      </w:r>
    </w:p>
    <w:p w14:paraId="08FE9512" w14:textId="77777777" w:rsidR="0024362B" w:rsidRDefault="006D3A6B">
      <w:pPr>
        <w:spacing w:line="360" w:lineRule="auto"/>
        <w:jc w:val="both"/>
        <w:rPr>
          <w:rtl/>
        </w:rPr>
      </w:pPr>
      <w:r>
        <w:rPr>
          <w:rFonts w:hint="eastAsia"/>
          <w:rtl/>
        </w:rPr>
        <w:t xml:space="preserve"> </w:t>
      </w:r>
    </w:p>
    <w:p w14:paraId="29A97914" w14:textId="77777777" w:rsidR="0024362B" w:rsidRDefault="00346747">
      <w:pPr>
        <w:pStyle w:val="a"/>
        <w:tabs>
          <w:tab w:val="left" w:pos="8505"/>
        </w:tabs>
        <w:ind w:left="1440" w:right="1440"/>
        <w:jc w:val="both"/>
        <w:rPr>
          <w:rtl/>
        </w:rPr>
      </w:pPr>
      <w:r>
        <w:rPr>
          <w:rFonts w:cs="Miriam"/>
          <w:rtl/>
        </w:rPr>
        <w:t>"</w:t>
      </w:r>
      <w:r>
        <w:rPr>
          <w:rFonts w:cs="Miriam" w:hint="eastAsia"/>
          <w:rtl/>
        </w:rPr>
        <w:t>גופה</w:t>
      </w:r>
      <w:r>
        <w:rPr>
          <w:rFonts w:cs="Miriam"/>
          <w:rtl/>
        </w:rPr>
        <w:t xml:space="preserve"> </w:t>
      </w:r>
      <w:r>
        <w:rPr>
          <w:rFonts w:cs="Miriam" w:hint="eastAsia"/>
          <w:rtl/>
        </w:rPr>
        <w:t>של</w:t>
      </w:r>
      <w:r>
        <w:rPr>
          <w:rFonts w:cs="Miriam"/>
          <w:rtl/>
        </w:rPr>
        <w:t xml:space="preserve"> פרוצה אינו הפקר. גם לה יש זכות כאדם, שלא ייעשו בה מעשים מיניים ללא </w:t>
      </w:r>
      <w:r>
        <w:rPr>
          <w:rFonts w:cs="Miriam" w:hint="eastAsia"/>
          <w:rtl/>
        </w:rPr>
        <w:t>הסכמתה</w:t>
      </w:r>
      <w:r>
        <w:rPr>
          <w:rFonts w:cs="Miriam"/>
          <w:rtl/>
        </w:rPr>
        <w:t>"</w:t>
      </w:r>
      <w:r>
        <w:rPr>
          <w:rtl/>
        </w:rPr>
        <w:t xml:space="preserve"> (</w:t>
      </w:r>
      <w:hyperlink r:id="rId49" w:history="1">
        <w:r w:rsidR="006D3A6B" w:rsidRPr="006D3A6B">
          <w:rPr>
            <w:rStyle w:val="Hyperlink"/>
            <w:rtl/>
          </w:rPr>
          <w:t>ע"פ 8523/99 יורי דורוב נ' מדינת ישראל, פ"ד נד</w:t>
        </w:r>
      </w:hyperlink>
      <w:r>
        <w:rPr>
          <w:rtl/>
        </w:rPr>
        <w:t xml:space="preserve">(4) 843,837). </w:t>
      </w:r>
    </w:p>
    <w:p w14:paraId="6596CE2D" w14:textId="77777777" w:rsidR="0024362B" w:rsidRDefault="006D3A6B">
      <w:pPr>
        <w:jc w:val="both"/>
        <w:rPr>
          <w:rtl/>
        </w:rPr>
      </w:pPr>
      <w:r>
        <w:rPr>
          <w:rFonts w:hint="eastAsia"/>
          <w:rtl/>
        </w:rPr>
        <w:t xml:space="preserve"> </w:t>
      </w:r>
    </w:p>
    <w:p w14:paraId="65709359" w14:textId="77777777" w:rsidR="0024362B" w:rsidRDefault="0024362B">
      <w:pPr>
        <w:jc w:val="both"/>
        <w:rPr>
          <w:rtl/>
        </w:rPr>
      </w:pPr>
    </w:p>
    <w:p w14:paraId="2AD1B8F7" w14:textId="77777777" w:rsidR="0024362B" w:rsidRDefault="0024362B">
      <w:pPr>
        <w:jc w:val="both"/>
        <w:rPr>
          <w:rtl/>
        </w:rPr>
      </w:pPr>
    </w:p>
    <w:p w14:paraId="4AB1AA54" w14:textId="77777777" w:rsidR="0024362B" w:rsidRDefault="0024362B">
      <w:pPr>
        <w:jc w:val="both"/>
        <w:rPr>
          <w:rtl/>
        </w:rPr>
      </w:pPr>
    </w:p>
    <w:p w14:paraId="1CE0471D" w14:textId="77777777" w:rsidR="0024362B" w:rsidRDefault="0024362B">
      <w:pPr>
        <w:jc w:val="both"/>
        <w:rPr>
          <w:rtl/>
        </w:rPr>
      </w:pPr>
    </w:p>
    <w:p w14:paraId="6314DAE8" w14:textId="77777777" w:rsidR="0024362B" w:rsidRDefault="006D3A6B">
      <w:pPr>
        <w:jc w:val="both"/>
        <w:rPr>
          <w:rtl/>
        </w:rPr>
      </w:pPr>
      <w:r>
        <w:rPr>
          <w:rFonts w:hint="eastAsia"/>
          <w:rtl/>
        </w:rPr>
        <w:t xml:space="preserve"> </w:t>
      </w:r>
    </w:p>
    <w:p w14:paraId="321ED90A" w14:textId="77777777" w:rsidR="0024362B" w:rsidRDefault="00346747">
      <w:pPr>
        <w:jc w:val="both"/>
        <w:rPr>
          <w:rtl/>
        </w:rPr>
      </w:pPr>
      <w:r>
        <w:rPr>
          <w:rFonts w:hint="eastAsia"/>
          <w:rtl/>
        </w:rPr>
        <w:t>כמו</w:t>
      </w:r>
      <w:r>
        <w:rPr>
          <w:rtl/>
        </w:rPr>
        <w:t xml:space="preserve"> כן ב</w:t>
      </w:r>
      <w:hyperlink r:id="rId50" w:history="1">
        <w:r w:rsidR="006D3A6B" w:rsidRPr="006D3A6B">
          <w:rPr>
            <w:rStyle w:val="Hyperlink"/>
            <w:rtl/>
          </w:rPr>
          <w:t>ב"ש 323/78</w:t>
        </w:r>
      </w:hyperlink>
      <w:r>
        <w:rPr>
          <w:rtl/>
        </w:rPr>
        <w:t>:</w:t>
      </w:r>
    </w:p>
    <w:p w14:paraId="6479178B" w14:textId="77777777" w:rsidR="0024362B" w:rsidRDefault="0024362B">
      <w:pPr>
        <w:ind w:firstLine="720"/>
        <w:jc w:val="both"/>
        <w:rPr>
          <w:rtl/>
        </w:rPr>
      </w:pPr>
    </w:p>
    <w:p w14:paraId="14891135" w14:textId="77777777" w:rsidR="0024362B" w:rsidRDefault="006D3A6B">
      <w:pPr>
        <w:ind w:left="1485" w:right="1440"/>
        <w:jc w:val="both"/>
        <w:rPr>
          <w:rtl/>
        </w:rPr>
      </w:pPr>
      <w:r>
        <w:rPr>
          <w:rFonts w:hint="eastAsia"/>
          <w:rtl/>
        </w:rPr>
        <w:t xml:space="preserve">  </w:t>
      </w:r>
    </w:p>
    <w:p w14:paraId="6965CC55" w14:textId="77777777" w:rsidR="0024362B" w:rsidRDefault="00346747">
      <w:pPr>
        <w:pStyle w:val="a"/>
        <w:ind w:left="1485" w:right="1440"/>
        <w:jc w:val="both"/>
        <w:rPr>
          <w:rtl/>
        </w:rPr>
      </w:pPr>
      <w:r>
        <w:rPr>
          <w:rFonts w:cs="Miriam"/>
          <w:rtl/>
        </w:rPr>
        <w:t>"</w:t>
      </w:r>
      <w:r>
        <w:rPr>
          <w:rFonts w:cs="Miriam" w:hint="eastAsia"/>
          <w:rtl/>
        </w:rPr>
        <w:t>אשר</w:t>
      </w:r>
      <w:r>
        <w:rPr>
          <w:rFonts w:cs="Miriam"/>
          <w:rtl/>
        </w:rPr>
        <w:t xml:space="preserve"> </w:t>
      </w:r>
      <w:r>
        <w:rPr>
          <w:rFonts w:cs="Miriam" w:hint="eastAsia"/>
          <w:rtl/>
        </w:rPr>
        <w:t>לכך</w:t>
      </w:r>
      <w:r>
        <w:rPr>
          <w:rFonts w:cs="Miriam"/>
          <w:rtl/>
        </w:rPr>
        <w:t xml:space="preserve"> הרי ציין בית-משפט זה, לא אחת, כי נכונותה של נערה לקיים יחסים עם פלוני אינה </w:t>
      </w:r>
      <w:r>
        <w:rPr>
          <w:rFonts w:cs="Miriam" w:hint="eastAsia"/>
          <w:rtl/>
        </w:rPr>
        <w:t>הופכת</w:t>
      </w:r>
      <w:r>
        <w:rPr>
          <w:rFonts w:cs="Miriam"/>
          <w:rtl/>
        </w:rPr>
        <w:t xml:space="preserve"> אותה בשל כך למטרה לבעילה לכל בר-בי-רב, ואפילו לפרוצה הזכות לסרב לקיים </w:t>
      </w:r>
      <w:r>
        <w:rPr>
          <w:rFonts w:cs="Miriam" w:hint="eastAsia"/>
          <w:rtl/>
        </w:rPr>
        <w:t>יחסים</w:t>
      </w:r>
      <w:r>
        <w:rPr>
          <w:rFonts w:cs="Miriam"/>
          <w:rtl/>
        </w:rPr>
        <w:t xml:space="preserve"> עם אדם שאינה רוצה בו. מי שכופה רצונו אפילו על מופקרת אינו יכול לטעון לאחר </w:t>
      </w:r>
      <w:r>
        <w:rPr>
          <w:rFonts w:cs="Miriam" w:hint="eastAsia"/>
          <w:rtl/>
        </w:rPr>
        <w:t>מכן</w:t>
      </w:r>
      <w:r>
        <w:rPr>
          <w:rFonts w:cs="Miriam"/>
          <w:rtl/>
        </w:rPr>
        <w:t xml:space="preserve"> להגנתו כי הוא פטור מאחריות פלילית בשל כך שהנערה נתנה הסכמתה לבעילה בהזדמנות </w:t>
      </w:r>
      <w:r>
        <w:rPr>
          <w:rFonts w:cs="Miriam" w:hint="eastAsia"/>
          <w:rtl/>
        </w:rPr>
        <w:t>אחרת</w:t>
      </w:r>
      <w:r>
        <w:rPr>
          <w:rFonts w:cs="Miriam"/>
          <w:rtl/>
        </w:rPr>
        <w:t xml:space="preserve"> לאדם אחר או אף לאנשים רבים. דברים אלה מובנים גם בחברה השולית"</w:t>
      </w:r>
      <w:r>
        <w:rPr>
          <w:rtl/>
        </w:rPr>
        <w:t xml:space="preserve"> (</w:t>
      </w:r>
      <w:hyperlink r:id="rId51" w:history="1">
        <w:r w:rsidR="00F56181" w:rsidRPr="00F56181">
          <w:rPr>
            <w:b/>
            <w:bCs/>
            <w:color w:val="0000FF"/>
            <w:u w:val="single"/>
            <w:rtl/>
          </w:rPr>
          <w:t xml:space="preserve">מדינת ישראל נ' גבריאל חשש, </w:t>
        </w:r>
      </w:hyperlink>
      <w:r>
        <w:rPr>
          <w:rtl/>
        </w:rPr>
        <w:t xml:space="preserve"> ו-2 אח' . פ"</w:t>
      </w:r>
      <w:r>
        <w:rPr>
          <w:rFonts w:hint="eastAsia"/>
          <w:rtl/>
        </w:rPr>
        <w:t>ד</w:t>
      </w:r>
      <w:r>
        <w:rPr>
          <w:rtl/>
        </w:rPr>
        <w:t xml:space="preserve"> לב(3), 801 עמ' 803-804.)</w:t>
      </w:r>
    </w:p>
    <w:p w14:paraId="015CCDEC" w14:textId="77777777" w:rsidR="0024362B" w:rsidRDefault="0024362B">
      <w:pPr>
        <w:pStyle w:val="BodyTextIndent"/>
        <w:spacing w:line="360" w:lineRule="auto"/>
        <w:jc w:val="both"/>
        <w:rPr>
          <w:rtl/>
        </w:rPr>
      </w:pPr>
    </w:p>
    <w:p w14:paraId="60547F92" w14:textId="77777777" w:rsidR="0024362B" w:rsidRDefault="00346747">
      <w:pPr>
        <w:pStyle w:val="BodyTextIndent"/>
        <w:spacing w:line="360" w:lineRule="auto"/>
        <w:ind w:firstLine="0"/>
        <w:jc w:val="both"/>
        <w:rPr>
          <w:rtl/>
        </w:rPr>
      </w:pPr>
      <w:r>
        <w:rPr>
          <w:rFonts w:hint="eastAsia"/>
          <w:rtl/>
        </w:rPr>
        <w:t>מיותר</w:t>
      </w:r>
      <w:r>
        <w:rPr>
          <w:rtl/>
        </w:rPr>
        <w:t xml:space="preserve"> לומר כי הפעלת לחץ פיזי הגובל באיומים </w:t>
      </w:r>
      <w:r>
        <w:rPr>
          <w:rFonts w:hint="eastAsia"/>
          <w:rtl/>
        </w:rPr>
        <w:t>ואלימות</w:t>
      </w:r>
      <w:r>
        <w:rPr>
          <w:rtl/>
        </w:rPr>
        <w:t xml:space="preserve"> פיזית שוללים מני וביה "</w:t>
      </w:r>
      <w:r>
        <w:rPr>
          <w:rFonts w:hint="eastAsia"/>
          <w:rtl/>
        </w:rPr>
        <w:t>הסכמה</w:t>
      </w:r>
      <w:r>
        <w:rPr>
          <w:rtl/>
        </w:rPr>
        <w:t xml:space="preserve"> חופשית" </w:t>
      </w:r>
      <w:r>
        <w:rPr>
          <w:rFonts w:hint="eastAsia"/>
          <w:rtl/>
        </w:rPr>
        <w:t>לקיום</w:t>
      </w:r>
      <w:r>
        <w:rPr>
          <w:rtl/>
        </w:rPr>
        <w:t xml:space="preserve"> יחסי מין. יחד עם </w:t>
      </w:r>
      <w:r>
        <w:rPr>
          <w:rFonts w:hint="eastAsia"/>
          <w:rtl/>
        </w:rPr>
        <w:t>זאת</w:t>
      </w:r>
      <w:r>
        <w:rPr>
          <w:rtl/>
        </w:rPr>
        <w:t xml:space="preserve"> יש לבחון האם היה הנאשם בהכרח מודע לאי הסכמה זו. </w:t>
      </w:r>
      <w:r>
        <w:rPr>
          <w:rFonts w:hint="cs"/>
          <w:rtl/>
        </w:rPr>
        <w:t xml:space="preserve"> </w:t>
      </w:r>
    </w:p>
    <w:p w14:paraId="24AEDDA8" w14:textId="77777777" w:rsidR="0024362B" w:rsidRDefault="0024362B">
      <w:pPr>
        <w:pStyle w:val="BodyTextIndent"/>
        <w:spacing w:line="360" w:lineRule="auto"/>
        <w:jc w:val="both"/>
        <w:rPr>
          <w:rtl/>
        </w:rPr>
      </w:pPr>
    </w:p>
    <w:p w14:paraId="637A3E43" w14:textId="77777777" w:rsidR="0024362B" w:rsidRDefault="00346747">
      <w:pPr>
        <w:pStyle w:val="BodyTextIndent"/>
        <w:spacing w:line="360" w:lineRule="auto"/>
        <w:ind w:firstLine="0"/>
        <w:jc w:val="both"/>
        <w:rPr>
          <w:rtl/>
        </w:rPr>
      </w:pPr>
      <w:r>
        <w:rPr>
          <w:rtl/>
        </w:rPr>
        <w:t xml:space="preserve">במקרה דנן המתלוננת הביעה את </w:t>
      </w:r>
      <w:r>
        <w:rPr>
          <w:rFonts w:hint="eastAsia"/>
          <w:rtl/>
        </w:rPr>
        <w:t>אי</w:t>
      </w:r>
      <w:r>
        <w:rPr>
          <w:rtl/>
        </w:rPr>
        <w:t xml:space="preserve"> הסכמתה באופן מפורש ושאינו משתמע לשתי פנים</w:t>
      </w:r>
      <w:r>
        <w:rPr>
          <w:rFonts w:hint="cs"/>
          <w:rtl/>
        </w:rPr>
        <w:t xml:space="preserve"> בתחנוניה,  ולאחר מכן במאבקה הפיזי בנאשם</w:t>
      </w:r>
      <w:r>
        <w:rPr>
          <w:rtl/>
        </w:rPr>
        <w:t>.</w:t>
      </w:r>
      <w:r>
        <w:rPr>
          <w:rFonts w:hint="cs"/>
          <w:rtl/>
        </w:rPr>
        <w:t xml:space="preserve">   הוכח כי הנאשם,  מצידו,  היה מודע לאי הסכמת המתלוננת,  שאם לא כן,  לא היה נדרש להפעלת אלימות כה רבה כלפיה על מנת להכניעה.</w:t>
      </w:r>
    </w:p>
    <w:p w14:paraId="63B36E13" w14:textId="77777777" w:rsidR="0024362B" w:rsidRDefault="0024362B">
      <w:pPr>
        <w:spacing w:line="360" w:lineRule="auto"/>
        <w:jc w:val="both"/>
        <w:rPr>
          <w:rtl/>
        </w:rPr>
      </w:pPr>
    </w:p>
    <w:p w14:paraId="7592B1A8" w14:textId="77777777" w:rsidR="0024362B" w:rsidRDefault="00346747">
      <w:pPr>
        <w:spacing w:line="360" w:lineRule="auto"/>
        <w:jc w:val="both"/>
        <w:rPr>
          <w:u w:val="single"/>
          <w:rtl/>
        </w:rPr>
      </w:pPr>
      <w:r>
        <w:rPr>
          <w:rFonts w:hint="cs"/>
          <w:u w:val="single"/>
          <w:rtl/>
        </w:rPr>
        <w:t>עבירת מעשי הסדום</w:t>
      </w:r>
    </w:p>
    <w:p w14:paraId="17B6634F" w14:textId="77777777" w:rsidR="0024362B" w:rsidRDefault="0024362B">
      <w:pPr>
        <w:spacing w:line="360" w:lineRule="auto"/>
        <w:ind w:firstLine="720"/>
        <w:jc w:val="both"/>
        <w:rPr>
          <w:rtl/>
        </w:rPr>
      </w:pPr>
    </w:p>
    <w:p w14:paraId="4B0C891E" w14:textId="77777777" w:rsidR="0024362B" w:rsidRDefault="00346747">
      <w:pPr>
        <w:spacing w:line="360" w:lineRule="auto"/>
        <w:jc w:val="both"/>
        <w:rPr>
          <w:u w:val="single"/>
          <w:rtl/>
        </w:rPr>
      </w:pPr>
      <w:r>
        <w:rPr>
          <w:rFonts w:hint="cs"/>
          <w:rtl/>
        </w:rPr>
        <w:t xml:space="preserve">רכיבים אלו הוכחו בענייננו ע"י עדות המתלוננת, אשר תיארה את חדירת הנאשם לפי טבעתה בצירוף </w:t>
      </w:r>
      <w:r>
        <w:rPr>
          <w:rtl/>
        </w:rPr>
        <w:t xml:space="preserve">תוצאות </w:t>
      </w:r>
      <w:r>
        <w:rPr>
          <w:rFonts w:hint="eastAsia"/>
          <w:rtl/>
        </w:rPr>
        <w:t>בדיקת</w:t>
      </w:r>
      <w:r>
        <w:rPr>
          <w:rtl/>
        </w:rPr>
        <w:t xml:space="preserve"> המעבדה הביולוגית (ת/106) מהן עולה כי נמצאה התאמה בחומר שנ</w:t>
      </w:r>
      <w:r>
        <w:rPr>
          <w:rFonts w:hint="cs"/>
          <w:rtl/>
        </w:rPr>
        <w:t>י</w:t>
      </w:r>
      <w:r>
        <w:rPr>
          <w:rtl/>
        </w:rPr>
        <w:t>ד</w:t>
      </w:r>
      <w:r>
        <w:rPr>
          <w:rFonts w:hint="cs"/>
          <w:rtl/>
        </w:rPr>
        <w:t>ג</w:t>
      </w:r>
      <w:r>
        <w:rPr>
          <w:rtl/>
        </w:rPr>
        <w:t xml:space="preserve">ם ממטוש פי </w:t>
      </w:r>
      <w:r>
        <w:rPr>
          <w:rFonts w:hint="eastAsia"/>
          <w:rtl/>
        </w:rPr>
        <w:t>הטבעת</w:t>
      </w:r>
      <w:r>
        <w:rPr>
          <w:rtl/>
        </w:rPr>
        <w:t xml:space="preserve"> של המתלוננת בין פרופיל ה די.אן אי. של המתלוננת ושל הנאשם</w:t>
      </w:r>
      <w:r>
        <w:rPr>
          <w:rFonts w:hint="cs"/>
          <w:rtl/>
        </w:rPr>
        <w:t xml:space="preserve">  (ת/106, </w:t>
      </w:r>
      <w:r>
        <w:rPr>
          <w:rtl/>
        </w:rPr>
        <w:t>עמ' 5, סע' 1).</w:t>
      </w:r>
      <w:r>
        <w:rPr>
          <w:rFonts w:hint="cs"/>
          <w:rtl/>
        </w:rPr>
        <w:t xml:space="preserve"> </w:t>
      </w:r>
      <w:r>
        <w:rPr>
          <w:rtl/>
        </w:rPr>
        <w:t xml:space="preserve">  </w:t>
      </w:r>
    </w:p>
    <w:p w14:paraId="3AF51F50" w14:textId="77777777" w:rsidR="0024362B" w:rsidRDefault="0024362B">
      <w:pPr>
        <w:spacing w:line="360" w:lineRule="auto"/>
        <w:jc w:val="both"/>
        <w:rPr>
          <w:u w:val="single"/>
          <w:rtl/>
        </w:rPr>
      </w:pPr>
    </w:p>
    <w:p w14:paraId="68BF0A9D" w14:textId="77777777" w:rsidR="0024362B" w:rsidRDefault="00346747">
      <w:pPr>
        <w:spacing w:line="360" w:lineRule="auto"/>
        <w:jc w:val="both"/>
        <w:rPr>
          <w:rtl/>
        </w:rPr>
      </w:pPr>
      <w:r>
        <w:rPr>
          <w:rFonts w:hint="cs"/>
          <w:rtl/>
        </w:rPr>
        <w:t xml:space="preserve">באשר לנסיבות המחמירות, הרי, </w:t>
      </w:r>
      <w:r>
        <w:rPr>
          <w:rtl/>
        </w:rPr>
        <w:t xml:space="preserve">סימני האלימות </w:t>
      </w:r>
      <w:r>
        <w:rPr>
          <w:rFonts w:hint="eastAsia"/>
          <w:rtl/>
        </w:rPr>
        <w:t>הקשים</w:t>
      </w:r>
      <w:r>
        <w:rPr>
          <w:rtl/>
        </w:rPr>
        <w:t xml:space="preserve"> שנותרו על גופה של המתלוננת ואשר אותם יש לייחס אך ורק לנאשם, הם כשלעצמם, </w:t>
      </w:r>
      <w:r>
        <w:rPr>
          <w:rFonts w:hint="eastAsia"/>
          <w:rtl/>
        </w:rPr>
        <w:t>מעידים</w:t>
      </w:r>
      <w:r>
        <w:rPr>
          <w:rtl/>
        </w:rPr>
        <w:t xml:space="preserve"> יותר מכל על כפיית יחסי המין שקיים הנאשם עם המתלוננת ועל העובדה כי המדובר </w:t>
      </w:r>
      <w:r>
        <w:rPr>
          <w:rFonts w:hint="eastAsia"/>
          <w:rtl/>
        </w:rPr>
        <w:t>באינוס</w:t>
      </w:r>
      <w:r>
        <w:rPr>
          <w:rtl/>
        </w:rPr>
        <w:t xml:space="preserve"> ובמעשי סדום בנסיבות מחמירות כמשמעותם על פי דין, קרי, לא רק איום ב"</w:t>
      </w:r>
      <w:r>
        <w:rPr>
          <w:rFonts w:hint="eastAsia"/>
          <w:rtl/>
        </w:rPr>
        <w:t>נשק</w:t>
      </w:r>
      <w:r>
        <w:rPr>
          <w:rtl/>
        </w:rPr>
        <w:t xml:space="preserve"> </w:t>
      </w:r>
      <w:r>
        <w:rPr>
          <w:rFonts w:hint="eastAsia"/>
          <w:rtl/>
        </w:rPr>
        <w:t>קר</w:t>
      </w:r>
      <w:r>
        <w:rPr>
          <w:rtl/>
        </w:rPr>
        <w:t xml:space="preserve">" </w:t>
      </w:r>
      <w:r>
        <w:rPr>
          <w:rFonts w:hint="eastAsia"/>
          <w:rtl/>
        </w:rPr>
        <w:t>אלא</w:t>
      </w:r>
      <w:r>
        <w:rPr>
          <w:rtl/>
        </w:rPr>
        <w:t xml:space="preserve"> אף שימוש בו (החפץ החד – קאטר) ותוך גרימת החבלות הגופניות כמתואר </w:t>
      </w:r>
      <w:r>
        <w:rPr>
          <w:rFonts w:hint="eastAsia"/>
          <w:rtl/>
        </w:rPr>
        <w:t>לעיל</w:t>
      </w:r>
      <w:r>
        <w:rPr>
          <w:rtl/>
        </w:rPr>
        <w:t xml:space="preserve"> וכן בניסיון למעשה סדום</w:t>
      </w:r>
      <w:r>
        <w:rPr>
          <w:rFonts w:hint="cs"/>
          <w:rtl/>
        </w:rPr>
        <w:t xml:space="preserve"> </w:t>
      </w:r>
      <w:r>
        <w:rPr>
          <w:rtl/>
        </w:rPr>
        <w:t>אינוס</w:t>
      </w:r>
      <w:r>
        <w:rPr>
          <w:rFonts w:hint="cs"/>
          <w:rtl/>
        </w:rPr>
        <w:t xml:space="preserve"> (ע</w:t>
      </w:r>
      <w:r>
        <w:rPr>
          <w:rFonts w:hint="eastAsia"/>
          <w:rtl/>
        </w:rPr>
        <w:t>ביר</w:t>
      </w:r>
      <w:r>
        <w:rPr>
          <w:rFonts w:hint="cs"/>
          <w:rtl/>
        </w:rPr>
        <w:t xml:space="preserve">ות </w:t>
      </w:r>
      <w:r>
        <w:rPr>
          <w:rtl/>
        </w:rPr>
        <w:t xml:space="preserve">לפי </w:t>
      </w:r>
      <w:hyperlink r:id="rId52" w:history="1">
        <w:r w:rsidR="0013217E" w:rsidRPr="0013217E">
          <w:rPr>
            <w:color w:val="0000FF"/>
            <w:u w:val="single"/>
            <w:rtl/>
          </w:rPr>
          <w:t>סעיף  345(ב)(2)</w:t>
        </w:r>
      </w:hyperlink>
      <w:r>
        <w:rPr>
          <w:rtl/>
        </w:rPr>
        <w:t xml:space="preserve"> + </w:t>
      </w:r>
      <w:hyperlink r:id="rId53" w:history="1">
        <w:r w:rsidR="0013217E" w:rsidRPr="0013217E">
          <w:rPr>
            <w:color w:val="0000FF"/>
            <w:u w:val="single"/>
            <w:rtl/>
          </w:rPr>
          <w:t>(א)(1);</w:t>
        </w:r>
      </w:hyperlink>
      <w:r>
        <w:rPr>
          <w:rtl/>
        </w:rPr>
        <w:t xml:space="preserve"> </w:t>
      </w:r>
      <w:hyperlink r:id="rId54" w:history="1">
        <w:r w:rsidR="0013217E" w:rsidRPr="0013217E">
          <w:rPr>
            <w:color w:val="0000FF"/>
            <w:u w:val="single"/>
            <w:rtl/>
          </w:rPr>
          <w:t>סעיף 347(ב)</w:t>
        </w:r>
      </w:hyperlink>
      <w:r>
        <w:rPr>
          <w:rtl/>
        </w:rPr>
        <w:t xml:space="preserve"> בנסיבות </w:t>
      </w:r>
      <w:hyperlink r:id="rId55" w:history="1">
        <w:r w:rsidR="0013217E" w:rsidRPr="0013217E">
          <w:rPr>
            <w:color w:val="0000FF"/>
            <w:u w:val="single"/>
            <w:rtl/>
          </w:rPr>
          <w:t>סעיף 345(ב)(2)</w:t>
        </w:r>
      </w:hyperlink>
      <w:r>
        <w:rPr>
          <w:rtl/>
        </w:rPr>
        <w:t>+(</w:t>
      </w:r>
      <w:hyperlink r:id="rId56" w:history="1">
        <w:r w:rsidR="0013217E" w:rsidRPr="0013217E">
          <w:rPr>
            <w:rStyle w:val="Hyperlink"/>
            <w:rtl/>
          </w:rPr>
          <w:t>א)(1)</w:t>
        </w:r>
      </w:hyperlink>
      <w:r>
        <w:rPr>
          <w:rtl/>
        </w:rPr>
        <w:t xml:space="preserve"> </w:t>
      </w:r>
      <w:hyperlink r:id="rId57" w:history="1">
        <w:r w:rsidR="0013217E" w:rsidRPr="0013217E">
          <w:rPr>
            <w:rStyle w:val="Hyperlink"/>
            <w:rtl/>
          </w:rPr>
          <w:t>וסעיף 347(ב)</w:t>
        </w:r>
      </w:hyperlink>
      <w:r>
        <w:rPr>
          <w:rtl/>
        </w:rPr>
        <w:t xml:space="preserve"> בנסיבות </w:t>
      </w:r>
      <w:hyperlink r:id="rId58" w:history="1">
        <w:r w:rsidR="0013217E" w:rsidRPr="0013217E">
          <w:rPr>
            <w:rStyle w:val="Hyperlink"/>
            <w:rtl/>
          </w:rPr>
          <w:t>סעיף 345(ב)(4)</w:t>
        </w:r>
      </w:hyperlink>
      <w:r>
        <w:rPr>
          <w:rtl/>
        </w:rPr>
        <w:t xml:space="preserve"> + </w:t>
      </w:r>
      <w:hyperlink r:id="rId59" w:history="1">
        <w:r w:rsidR="0013217E" w:rsidRPr="0013217E">
          <w:rPr>
            <w:rStyle w:val="Hyperlink"/>
            <w:rtl/>
          </w:rPr>
          <w:t>סעיף 25</w:t>
        </w:r>
      </w:hyperlink>
      <w:r>
        <w:rPr>
          <w:rtl/>
        </w:rPr>
        <w:t xml:space="preserve"> ל</w:t>
      </w:r>
      <w:hyperlink r:id="rId60" w:history="1">
        <w:r w:rsidR="006D3A6B" w:rsidRPr="006D3A6B">
          <w:rPr>
            <w:rStyle w:val="Hyperlink"/>
            <w:rtl/>
          </w:rPr>
          <w:t>חוק העונשין</w:t>
        </w:r>
      </w:hyperlink>
      <w:r>
        <w:rPr>
          <w:rFonts w:hint="cs"/>
          <w:rtl/>
        </w:rPr>
        <w:t>).</w:t>
      </w:r>
    </w:p>
    <w:p w14:paraId="04071EFA" w14:textId="77777777" w:rsidR="0024362B" w:rsidRDefault="006D3A6B">
      <w:pPr>
        <w:spacing w:line="360" w:lineRule="auto"/>
        <w:jc w:val="both"/>
        <w:rPr>
          <w:rtl/>
        </w:rPr>
      </w:pPr>
      <w:r>
        <w:rPr>
          <w:rFonts w:hint="eastAsia"/>
          <w:rtl/>
        </w:rPr>
        <w:t xml:space="preserve"> </w:t>
      </w:r>
    </w:p>
    <w:p w14:paraId="203C0C8D" w14:textId="77777777" w:rsidR="0024362B" w:rsidRDefault="00346747">
      <w:pPr>
        <w:spacing w:line="360" w:lineRule="auto"/>
        <w:jc w:val="both"/>
        <w:rPr>
          <w:rtl/>
        </w:rPr>
      </w:pPr>
      <w:r>
        <w:rPr>
          <w:rFonts w:hint="eastAsia"/>
          <w:rtl/>
        </w:rPr>
        <w:t>אשר</w:t>
      </w:r>
      <w:r>
        <w:rPr>
          <w:rtl/>
        </w:rPr>
        <w:t xml:space="preserve"> על כן, יש להרשיע את </w:t>
      </w:r>
      <w:r>
        <w:rPr>
          <w:rFonts w:hint="eastAsia"/>
          <w:rtl/>
        </w:rPr>
        <w:t>הנאשם</w:t>
      </w:r>
      <w:r>
        <w:rPr>
          <w:rtl/>
        </w:rPr>
        <w:t xml:space="preserve"> בעבירות  </w:t>
      </w:r>
      <w:r>
        <w:rPr>
          <w:rFonts w:hint="eastAsia"/>
          <w:rtl/>
        </w:rPr>
        <w:t>המין</w:t>
      </w:r>
      <w:r>
        <w:rPr>
          <w:rtl/>
        </w:rPr>
        <w:t xml:space="preserve"> המיוחסות לו.</w:t>
      </w:r>
    </w:p>
    <w:p w14:paraId="3ABA4BC0" w14:textId="77777777" w:rsidR="0024362B" w:rsidRDefault="0024362B">
      <w:pPr>
        <w:spacing w:line="360" w:lineRule="auto"/>
        <w:jc w:val="both"/>
        <w:rPr>
          <w:u w:val="single"/>
          <w:rtl/>
        </w:rPr>
      </w:pPr>
    </w:p>
    <w:p w14:paraId="17F8C604" w14:textId="77777777" w:rsidR="0024362B" w:rsidRDefault="00346747">
      <w:pPr>
        <w:jc w:val="both"/>
        <w:rPr>
          <w:u w:val="single"/>
          <w:rtl/>
        </w:rPr>
      </w:pPr>
      <w:r>
        <w:rPr>
          <w:rFonts w:hint="cs"/>
          <w:u w:val="single"/>
          <w:rtl/>
        </w:rPr>
        <w:t>נ</w:t>
      </w:r>
      <w:r>
        <w:rPr>
          <w:rFonts w:hint="eastAsia"/>
          <w:u w:val="single"/>
          <w:rtl/>
        </w:rPr>
        <w:t>יסיון</w:t>
      </w:r>
      <w:r>
        <w:rPr>
          <w:u w:val="single"/>
          <w:rtl/>
        </w:rPr>
        <w:t xml:space="preserve"> לרצח:</w:t>
      </w:r>
    </w:p>
    <w:p w14:paraId="3DD142F2" w14:textId="77777777" w:rsidR="0024362B" w:rsidRDefault="006D3A6B">
      <w:pPr>
        <w:spacing w:line="360" w:lineRule="auto"/>
        <w:jc w:val="both"/>
        <w:rPr>
          <w:sz w:val="20"/>
          <w:rtl/>
        </w:rPr>
      </w:pPr>
      <w:r>
        <w:rPr>
          <w:rFonts w:hint="eastAsia"/>
          <w:sz w:val="20"/>
          <w:rtl/>
        </w:rPr>
        <w:t xml:space="preserve"> </w:t>
      </w:r>
    </w:p>
    <w:p w14:paraId="2002204C" w14:textId="77777777" w:rsidR="0024362B" w:rsidRDefault="00346747">
      <w:pPr>
        <w:spacing w:line="360" w:lineRule="auto"/>
        <w:jc w:val="both"/>
        <w:rPr>
          <w:rtl/>
        </w:rPr>
      </w:pPr>
      <w:r>
        <w:rPr>
          <w:rFonts w:hint="eastAsia"/>
          <w:rtl/>
        </w:rPr>
        <w:t>באשר</w:t>
      </w:r>
      <w:r>
        <w:rPr>
          <w:rtl/>
        </w:rPr>
        <w:t xml:space="preserve"> לעבירת הניסיון לרצח </w:t>
      </w:r>
      <w:r>
        <w:rPr>
          <w:rFonts w:hint="eastAsia"/>
          <w:rtl/>
        </w:rPr>
        <w:t>סברתי</w:t>
      </w:r>
      <w:r>
        <w:rPr>
          <w:rtl/>
        </w:rPr>
        <w:t xml:space="preserve"> כי, יש לבחון באופן זהיר וקפדני האם אכן התקיימו יסודותיה של עבירה זו במקרה </w:t>
      </w:r>
      <w:r>
        <w:rPr>
          <w:rFonts w:hint="eastAsia"/>
          <w:rtl/>
        </w:rPr>
        <w:t>דנן</w:t>
      </w:r>
      <w:r>
        <w:rPr>
          <w:rtl/>
        </w:rPr>
        <w:t>.</w:t>
      </w:r>
    </w:p>
    <w:p w14:paraId="0C9DCA0C" w14:textId="77777777" w:rsidR="0024362B" w:rsidRDefault="00346747">
      <w:pPr>
        <w:spacing w:line="360" w:lineRule="auto"/>
        <w:jc w:val="both"/>
        <w:rPr>
          <w:rtl/>
        </w:rPr>
      </w:pPr>
      <w:r>
        <w:rPr>
          <w:rtl/>
        </w:rPr>
        <w:t xml:space="preserve">  </w:t>
      </w:r>
    </w:p>
    <w:p w14:paraId="1C5CD7F2" w14:textId="77777777" w:rsidR="0024362B" w:rsidRDefault="00346747">
      <w:pPr>
        <w:tabs>
          <w:tab w:val="left" w:pos="57"/>
        </w:tabs>
        <w:jc w:val="both"/>
        <w:rPr>
          <w:rtl/>
        </w:rPr>
      </w:pPr>
      <w:r>
        <w:rPr>
          <w:rtl/>
        </w:rPr>
        <w:tab/>
      </w:r>
      <w:hyperlink r:id="rId61" w:history="1">
        <w:r w:rsidR="0013217E" w:rsidRPr="0013217E">
          <w:rPr>
            <w:color w:val="0000FF"/>
            <w:u w:val="single"/>
            <w:rtl/>
          </w:rPr>
          <w:t>סעיף 305 (1)</w:t>
        </w:r>
      </w:hyperlink>
      <w:r>
        <w:rPr>
          <w:rtl/>
        </w:rPr>
        <w:t xml:space="preserve"> ל</w:t>
      </w:r>
      <w:hyperlink r:id="rId62" w:history="1">
        <w:r w:rsidR="006D3A6B" w:rsidRPr="006D3A6B">
          <w:rPr>
            <w:rStyle w:val="Hyperlink"/>
            <w:rtl/>
          </w:rPr>
          <w:t>חוק העונשין</w:t>
        </w:r>
      </w:hyperlink>
      <w:r>
        <w:rPr>
          <w:rtl/>
        </w:rPr>
        <w:t>, תשל"</w:t>
      </w:r>
      <w:r>
        <w:rPr>
          <w:rFonts w:hint="eastAsia"/>
          <w:rtl/>
        </w:rPr>
        <w:t>ז</w:t>
      </w:r>
      <w:r>
        <w:rPr>
          <w:rtl/>
        </w:rPr>
        <w:t xml:space="preserve"> – 1977, מגדיר את עבירת ניסיון הרצח בזו הלשון: </w:t>
      </w:r>
    </w:p>
    <w:p w14:paraId="30D5317C" w14:textId="77777777" w:rsidR="0024362B" w:rsidRDefault="006D3A6B">
      <w:pPr>
        <w:pStyle w:val="a"/>
        <w:tabs>
          <w:tab w:val="left" w:pos="57"/>
        </w:tabs>
        <w:ind w:left="1134"/>
        <w:jc w:val="both"/>
        <w:rPr>
          <w:b/>
          <w:bCs/>
          <w:sz w:val="24"/>
          <w:rtl/>
        </w:rPr>
      </w:pPr>
      <w:r>
        <w:rPr>
          <w:rFonts w:hint="eastAsia"/>
          <w:b/>
          <w:bCs/>
          <w:sz w:val="24"/>
          <w:rtl/>
        </w:rPr>
        <w:t xml:space="preserve"> </w:t>
      </w:r>
    </w:p>
    <w:p w14:paraId="7DD84254" w14:textId="77777777" w:rsidR="0024362B" w:rsidRDefault="00346747">
      <w:pPr>
        <w:pStyle w:val="a"/>
        <w:ind w:left="1287" w:firstLine="153"/>
        <w:jc w:val="both"/>
        <w:rPr>
          <w:rFonts w:cs="Miriam"/>
          <w:rtl/>
        </w:rPr>
      </w:pPr>
      <w:r>
        <w:rPr>
          <w:rFonts w:cs="Miriam"/>
          <w:rtl/>
        </w:rPr>
        <w:t>"</w:t>
      </w:r>
      <w:r>
        <w:rPr>
          <w:rFonts w:cs="Miriam" w:hint="eastAsia"/>
          <w:rtl/>
        </w:rPr>
        <w:t>העושה</w:t>
      </w:r>
      <w:r>
        <w:rPr>
          <w:rFonts w:cs="Miriam"/>
          <w:rtl/>
        </w:rPr>
        <w:t xml:space="preserve"> אחת מאלה, דינו - מאסר עשרים שנים: </w:t>
      </w:r>
    </w:p>
    <w:p w14:paraId="6C757A03" w14:textId="77777777" w:rsidR="0024362B" w:rsidRDefault="00346747">
      <w:pPr>
        <w:pStyle w:val="a"/>
        <w:ind w:firstLine="153"/>
        <w:jc w:val="both"/>
        <w:rPr>
          <w:rFonts w:cs="Miriam"/>
          <w:sz w:val="26"/>
          <w:szCs w:val="26"/>
          <w:rtl/>
        </w:rPr>
      </w:pPr>
      <w:r>
        <w:rPr>
          <w:rFonts w:cs="Miriam"/>
          <w:rtl/>
        </w:rPr>
        <w:t xml:space="preserve"> </w:t>
      </w:r>
      <w:r>
        <w:rPr>
          <w:rFonts w:cs="Miriam"/>
          <w:rtl/>
        </w:rPr>
        <w:tab/>
        <w:t xml:space="preserve">(1) </w:t>
      </w:r>
      <w:r>
        <w:rPr>
          <w:rFonts w:cs="Miriam" w:hint="eastAsia"/>
          <w:rtl/>
        </w:rPr>
        <w:t>מנסה</w:t>
      </w:r>
      <w:r>
        <w:rPr>
          <w:rFonts w:cs="Miriam"/>
          <w:rtl/>
        </w:rPr>
        <w:t xml:space="preserve"> שלא כדין לגרום למותו של אדם".</w:t>
      </w:r>
    </w:p>
    <w:p w14:paraId="71D6BBB3" w14:textId="77777777" w:rsidR="0024362B" w:rsidRDefault="006D3A6B">
      <w:pPr>
        <w:tabs>
          <w:tab w:val="left" w:pos="57"/>
        </w:tabs>
        <w:spacing w:line="360" w:lineRule="auto"/>
        <w:ind w:left="26"/>
        <w:jc w:val="both"/>
        <w:rPr>
          <w:sz w:val="26"/>
          <w:szCs w:val="26"/>
          <w:rtl/>
        </w:rPr>
      </w:pPr>
      <w:r>
        <w:rPr>
          <w:rFonts w:hint="eastAsia"/>
          <w:sz w:val="26"/>
          <w:szCs w:val="26"/>
          <w:rtl/>
        </w:rPr>
        <w:t xml:space="preserve"> </w:t>
      </w:r>
    </w:p>
    <w:p w14:paraId="55EBB08C" w14:textId="77777777" w:rsidR="0024362B" w:rsidRDefault="00346747">
      <w:pPr>
        <w:tabs>
          <w:tab w:val="left" w:pos="57"/>
        </w:tabs>
        <w:spacing w:line="360" w:lineRule="auto"/>
        <w:ind w:left="26"/>
        <w:jc w:val="both"/>
        <w:rPr>
          <w:sz w:val="26"/>
          <w:szCs w:val="26"/>
          <w:rtl/>
        </w:rPr>
      </w:pPr>
      <w:r>
        <w:rPr>
          <w:rtl/>
        </w:rPr>
        <w:tab/>
      </w:r>
      <w:r>
        <w:rPr>
          <w:rFonts w:hint="eastAsia"/>
          <w:rtl/>
        </w:rPr>
        <w:t>עבירת</w:t>
      </w:r>
      <w:r>
        <w:rPr>
          <w:rtl/>
        </w:rPr>
        <w:t xml:space="preserve"> הניסיון על פי הגדרתה </w:t>
      </w:r>
      <w:hyperlink r:id="rId63" w:history="1">
        <w:r w:rsidR="0013217E" w:rsidRPr="0013217E">
          <w:rPr>
            <w:color w:val="0000FF"/>
            <w:u w:val="single"/>
            <w:rtl/>
          </w:rPr>
          <w:t>בסע' 25</w:t>
        </w:r>
      </w:hyperlink>
      <w:r>
        <w:rPr>
          <w:rtl/>
        </w:rPr>
        <w:t xml:space="preserve"> </w:t>
      </w:r>
      <w:r>
        <w:rPr>
          <w:rFonts w:hint="eastAsia"/>
          <w:rtl/>
        </w:rPr>
        <w:t>ל</w:t>
      </w:r>
      <w:hyperlink r:id="rId64" w:history="1">
        <w:r w:rsidR="006D3A6B" w:rsidRPr="006D3A6B">
          <w:rPr>
            <w:rStyle w:val="Hyperlink"/>
            <w:rtl/>
          </w:rPr>
          <w:t>חוק העונשין</w:t>
        </w:r>
      </w:hyperlink>
      <w:r>
        <w:rPr>
          <w:rtl/>
        </w:rPr>
        <w:t xml:space="preserve"> קובעת כדלקמן: </w:t>
      </w:r>
    </w:p>
    <w:p w14:paraId="4DE0C1B3" w14:textId="77777777" w:rsidR="0024362B" w:rsidRDefault="006D3A6B">
      <w:pPr>
        <w:pStyle w:val="a"/>
        <w:jc w:val="both"/>
        <w:rPr>
          <w:rtl/>
        </w:rPr>
      </w:pPr>
      <w:r>
        <w:rPr>
          <w:rFonts w:hint="eastAsia"/>
          <w:rtl/>
        </w:rPr>
        <w:t xml:space="preserve"> </w:t>
      </w:r>
    </w:p>
    <w:p w14:paraId="4273DDDF" w14:textId="77777777" w:rsidR="0024362B" w:rsidRDefault="00346747">
      <w:pPr>
        <w:pStyle w:val="a"/>
        <w:ind w:left="1440" w:right="1440"/>
        <w:jc w:val="both"/>
        <w:rPr>
          <w:rFonts w:cs="Miriam"/>
          <w:sz w:val="24"/>
          <w:rtl/>
        </w:rPr>
      </w:pPr>
      <w:r>
        <w:rPr>
          <w:rFonts w:cs="Miriam"/>
          <w:sz w:val="24"/>
          <w:rtl/>
        </w:rPr>
        <w:t>"</w:t>
      </w:r>
      <w:r>
        <w:rPr>
          <w:rFonts w:cs="Miriam" w:hint="eastAsia"/>
          <w:sz w:val="24"/>
          <w:rtl/>
        </w:rPr>
        <w:t>אדם</w:t>
      </w:r>
      <w:r>
        <w:rPr>
          <w:rFonts w:cs="Miriam"/>
          <w:sz w:val="24"/>
          <w:rtl/>
        </w:rPr>
        <w:t xml:space="preserve"> מנסה לעבור עבירה </w:t>
      </w:r>
      <w:r>
        <w:rPr>
          <w:rFonts w:cs="Miriam" w:hint="eastAsia"/>
          <w:sz w:val="24"/>
          <w:rtl/>
        </w:rPr>
        <w:t>אם</w:t>
      </w:r>
      <w:r>
        <w:rPr>
          <w:rFonts w:cs="Miriam"/>
          <w:sz w:val="24"/>
          <w:rtl/>
        </w:rPr>
        <w:t xml:space="preserve"> במטרה לבצעה, עשה מעשה שאין בו הכנה בלבד והעבירה לא הושלמה". </w:t>
      </w:r>
    </w:p>
    <w:p w14:paraId="721398CA" w14:textId="77777777" w:rsidR="0024362B" w:rsidRDefault="006D3A6B">
      <w:pPr>
        <w:pStyle w:val="a"/>
        <w:tabs>
          <w:tab w:val="left" w:pos="57"/>
        </w:tabs>
        <w:spacing w:line="360" w:lineRule="auto"/>
        <w:ind w:left="26"/>
        <w:jc w:val="both"/>
        <w:rPr>
          <w:sz w:val="24"/>
          <w:rtl/>
        </w:rPr>
      </w:pPr>
      <w:r>
        <w:rPr>
          <w:rFonts w:hint="eastAsia"/>
          <w:sz w:val="24"/>
          <w:rtl/>
        </w:rPr>
        <w:t xml:space="preserve"> </w:t>
      </w:r>
    </w:p>
    <w:p w14:paraId="74D962FC" w14:textId="77777777" w:rsidR="0024362B" w:rsidRDefault="00346747">
      <w:pPr>
        <w:pStyle w:val="a"/>
        <w:tabs>
          <w:tab w:val="left" w:pos="57"/>
        </w:tabs>
        <w:ind w:left="26"/>
        <w:jc w:val="both"/>
        <w:rPr>
          <w:sz w:val="24"/>
          <w:rtl/>
        </w:rPr>
      </w:pPr>
      <w:r>
        <w:rPr>
          <w:sz w:val="24"/>
          <w:rtl/>
        </w:rPr>
        <w:tab/>
      </w:r>
      <w:r>
        <w:rPr>
          <w:rFonts w:hint="eastAsia"/>
          <w:sz w:val="24"/>
          <w:rtl/>
        </w:rPr>
        <w:t>מוסיף</w:t>
      </w:r>
      <w:r>
        <w:rPr>
          <w:sz w:val="24"/>
          <w:rtl/>
        </w:rPr>
        <w:t xml:space="preserve"> וקובע </w:t>
      </w:r>
      <w:hyperlink r:id="rId65" w:history="1">
        <w:r w:rsidR="0013217E" w:rsidRPr="0013217E">
          <w:rPr>
            <w:color w:val="0000FF"/>
            <w:sz w:val="24"/>
            <w:u w:val="single"/>
            <w:rtl/>
          </w:rPr>
          <w:t>סעיף 26</w:t>
        </w:r>
      </w:hyperlink>
      <w:r>
        <w:rPr>
          <w:sz w:val="24"/>
          <w:rtl/>
        </w:rPr>
        <w:t xml:space="preserve"> לחוק כי:</w:t>
      </w:r>
    </w:p>
    <w:p w14:paraId="52B74313" w14:textId="77777777" w:rsidR="0024362B" w:rsidRDefault="0024362B">
      <w:pPr>
        <w:pStyle w:val="P00"/>
        <w:spacing w:before="0"/>
        <w:ind w:left="0" w:right="1134"/>
        <w:rPr>
          <w:rFonts w:cs="Miriam"/>
          <w:sz w:val="24"/>
          <w:szCs w:val="24"/>
          <w:shd w:val="clear" w:color="auto" w:fill="FFFF99"/>
          <w:rtl/>
        </w:rPr>
      </w:pPr>
    </w:p>
    <w:p w14:paraId="5B950E89" w14:textId="77777777" w:rsidR="0024362B" w:rsidRDefault="00346747">
      <w:pPr>
        <w:pStyle w:val="a"/>
        <w:ind w:left="1440" w:right="1440"/>
        <w:jc w:val="both"/>
        <w:rPr>
          <w:rStyle w:val="big-number"/>
          <w:rFonts w:cs="Miriam"/>
          <w:sz w:val="24"/>
          <w:szCs w:val="24"/>
          <w:rtl/>
        </w:rPr>
      </w:pPr>
      <w:r>
        <w:rPr>
          <w:rStyle w:val="big-number"/>
          <w:rFonts w:cs="Miriam"/>
          <w:sz w:val="24"/>
          <w:szCs w:val="24"/>
          <w:rtl/>
        </w:rPr>
        <w:t>"</w:t>
      </w:r>
      <w:r>
        <w:rPr>
          <w:rStyle w:val="big-number"/>
          <w:rFonts w:cs="Miriam" w:hint="eastAsia"/>
          <w:sz w:val="24"/>
          <w:szCs w:val="24"/>
          <w:rtl/>
        </w:rPr>
        <w:t>לענין</w:t>
      </w:r>
      <w:r>
        <w:rPr>
          <w:rStyle w:val="big-number"/>
          <w:rFonts w:cs="Miriam"/>
          <w:sz w:val="24"/>
          <w:szCs w:val="24"/>
          <w:rtl/>
        </w:rPr>
        <w:t xml:space="preserve"> נסיון, אין נפקה מינה אם עשיית העבירה לא היתה </w:t>
      </w:r>
      <w:r>
        <w:rPr>
          <w:rStyle w:val="big-number"/>
          <w:rFonts w:cs="Miriam" w:hint="eastAsia"/>
          <w:sz w:val="24"/>
          <w:szCs w:val="24"/>
          <w:rtl/>
        </w:rPr>
        <w:t>אפשרית</w:t>
      </w:r>
      <w:r>
        <w:rPr>
          <w:rStyle w:val="big-number"/>
          <w:rFonts w:cs="Miriam"/>
          <w:sz w:val="24"/>
          <w:szCs w:val="24"/>
          <w:rtl/>
        </w:rPr>
        <w:t xml:space="preserve"> מחמת מצב דברים שהמנסה לא היה מודע לו או טעה לגביו."</w:t>
      </w:r>
    </w:p>
    <w:p w14:paraId="005B876C" w14:textId="77777777" w:rsidR="0024362B" w:rsidRDefault="006D3A6B">
      <w:pPr>
        <w:tabs>
          <w:tab w:val="left" w:pos="57"/>
        </w:tabs>
        <w:spacing w:line="360" w:lineRule="auto"/>
        <w:ind w:right="1440"/>
        <w:jc w:val="both"/>
        <w:rPr>
          <w:sz w:val="20"/>
          <w:rtl/>
        </w:rPr>
      </w:pPr>
      <w:r>
        <w:rPr>
          <w:rFonts w:hint="eastAsia"/>
          <w:sz w:val="20"/>
          <w:rtl/>
        </w:rPr>
        <w:t xml:space="preserve"> </w:t>
      </w:r>
    </w:p>
    <w:p w14:paraId="5266F20E" w14:textId="77777777" w:rsidR="0024362B" w:rsidRDefault="00346747">
      <w:pPr>
        <w:tabs>
          <w:tab w:val="left" w:pos="57"/>
        </w:tabs>
        <w:spacing w:line="360" w:lineRule="auto"/>
        <w:jc w:val="both"/>
        <w:rPr>
          <w:rtl/>
        </w:rPr>
      </w:pPr>
      <w:r>
        <w:rPr>
          <w:rtl/>
        </w:rPr>
        <w:tab/>
      </w:r>
      <w:r>
        <w:rPr>
          <w:rFonts w:hint="eastAsia"/>
          <w:rtl/>
        </w:rPr>
        <w:t>מן</w:t>
      </w:r>
      <w:r>
        <w:rPr>
          <w:rtl/>
        </w:rPr>
        <w:t xml:space="preserve"> האמור לעיל עולה כי  </w:t>
      </w:r>
      <w:r>
        <w:rPr>
          <w:rFonts w:hint="eastAsia"/>
          <w:rtl/>
        </w:rPr>
        <w:t>עבירת</w:t>
      </w:r>
      <w:r>
        <w:rPr>
          <w:rtl/>
        </w:rPr>
        <w:t xml:space="preserve"> הניסיון הינה עבירה אשר על אף שלא הושלם </w:t>
      </w:r>
      <w:r>
        <w:rPr>
          <w:rFonts w:hint="eastAsia"/>
          <w:rtl/>
        </w:rPr>
        <w:t>המעשה</w:t>
      </w:r>
      <w:r>
        <w:rPr>
          <w:rtl/>
        </w:rPr>
        <w:t xml:space="preserve"> הפיזי, נלווה אליה יסוד נפשי המוכיח כי הנאשם התכוון לבצע את העבירה </w:t>
      </w:r>
      <w:r>
        <w:rPr>
          <w:rFonts w:hint="eastAsia"/>
          <w:rtl/>
        </w:rPr>
        <w:t>המושלמת</w:t>
      </w:r>
      <w:r>
        <w:rPr>
          <w:rtl/>
        </w:rPr>
        <w:t xml:space="preserve">. </w:t>
      </w:r>
    </w:p>
    <w:p w14:paraId="5260E94A" w14:textId="77777777" w:rsidR="0024362B" w:rsidRDefault="0024362B">
      <w:pPr>
        <w:tabs>
          <w:tab w:val="left" w:pos="57"/>
        </w:tabs>
        <w:spacing w:line="360" w:lineRule="auto"/>
        <w:jc w:val="both"/>
        <w:rPr>
          <w:rtl/>
        </w:rPr>
      </w:pPr>
    </w:p>
    <w:p w14:paraId="6AE29AD1" w14:textId="77777777" w:rsidR="0024362B" w:rsidRDefault="00346747">
      <w:pPr>
        <w:spacing w:line="360" w:lineRule="auto"/>
        <w:jc w:val="both"/>
        <w:rPr>
          <w:rtl/>
        </w:rPr>
      </w:pPr>
      <w:r>
        <w:rPr>
          <w:rFonts w:hint="eastAsia"/>
          <w:rtl/>
        </w:rPr>
        <w:t>באשר</w:t>
      </w:r>
      <w:r>
        <w:rPr>
          <w:rtl/>
        </w:rPr>
        <w:t xml:space="preserve"> לעבירת </w:t>
      </w:r>
      <w:r>
        <w:rPr>
          <w:rFonts w:hint="eastAsia"/>
          <w:u w:val="single"/>
          <w:rtl/>
        </w:rPr>
        <w:t>הניסיון</w:t>
      </w:r>
      <w:r>
        <w:rPr>
          <w:u w:val="single"/>
          <w:rtl/>
        </w:rPr>
        <w:t xml:space="preserve"> </w:t>
      </w:r>
      <w:r>
        <w:rPr>
          <w:rFonts w:hint="eastAsia"/>
          <w:u w:val="single"/>
          <w:rtl/>
        </w:rPr>
        <w:t>לרצח</w:t>
      </w:r>
      <w:r>
        <w:rPr>
          <w:rtl/>
        </w:rPr>
        <w:t>, אזי, העולה מהוראות החיקוק שצוטטו לעיל כי, שניים הם יסודותיה</w:t>
      </w:r>
      <w:r>
        <w:rPr>
          <w:rFonts w:hint="cs"/>
          <w:rtl/>
        </w:rPr>
        <w:t>:</w:t>
      </w:r>
      <w:r>
        <w:rPr>
          <w:rtl/>
        </w:rPr>
        <w:t xml:space="preserve">  "</w:t>
      </w:r>
      <w:r>
        <w:rPr>
          <w:rFonts w:hint="eastAsia"/>
          <w:rtl/>
        </w:rPr>
        <w:t>מנסה</w:t>
      </w:r>
      <w:r>
        <w:rPr>
          <w:rtl/>
        </w:rPr>
        <w:t xml:space="preserve"> </w:t>
      </w:r>
      <w:r>
        <w:rPr>
          <w:rFonts w:hint="eastAsia"/>
          <w:rtl/>
        </w:rPr>
        <w:t>שלא</w:t>
      </w:r>
      <w:r>
        <w:rPr>
          <w:rtl/>
        </w:rPr>
        <w:t xml:space="preserve"> כדין" </w:t>
      </w:r>
      <w:r>
        <w:rPr>
          <w:rFonts w:hint="eastAsia"/>
          <w:rtl/>
        </w:rPr>
        <w:t>ו</w:t>
      </w:r>
      <w:r>
        <w:rPr>
          <w:rtl/>
        </w:rPr>
        <w:t>- "</w:t>
      </w:r>
      <w:r>
        <w:rPr>
          <w:rFonts w:hint="eastAsia"/>
          <w:rtl/>
        </w:rPr>
        <w:t>לגרום</w:t>
      </w:r>
      <w:r>
        <w:rPr>
          <w:rtl/>
        </w:rPr>
        <w:t xml:space="preserve"> למותו של אדם". </w:t>
      </w:r>
    </w:p>
    <w:p w14:paraId="125A2316" w14:textId="77777777" w:rsidR="0024362B" w:rsidRDefault="006D3A6B">
      <w:pPr>
        <w:spacing w:line="360" w:lineRule="auto"/>
        <w:ind w:hanging="540"/>
        <w:jc w:val="both"/>
        <w:rPr>
          <w:rtl/>
        </w:rPr>
      </w:pPr>
      <w:r>
        <w:rPr>
          <w:rFonts w:hint="eastAsia"/>
          <w:rtl/>
        </w:rPr>
        <w:t xml:space="preserve"> </w:t>
      </w:r>
    </w:p>
    <w:p w14:paraId="2700D0D8" w14:textId="77777777" w:rsidR="0024362B" w:rsidRDefault="00346747">
      <w:pPr>
        <w:pStyle w:val="BodyTextIndent"/>
        <w:tabs>
          <w:tab w:val="left" w:pos="57"/>
        </w:tabs>
        <w:spacing w:line="360" w:lineRule="auto"/>
        <w:ind w:firstLine="0"/>
        <w:jc w:val="both"/>
        <w:rPr>
          <w:rtl/>
        </w:rPr>
      </w:pPr>
      <w:r>
        <w:rPr>
          <w:rFonts w:hint="eastAsia"/>
          <w:rtl/>
        </w:rPr>
        <w:t>באשר</w:t>
      </w:r>
      <w:r>
        <w:rPr>
          <w:rtl/>
        </w:rPr>
        <w:t xml:space="preserve"> </w:t>
      </w:r>
      <w:r>
        <w:rPr>
          <w:rFonts w:hint="eastAsia"/>
          <w:rtl/>
        </w:rPr>
        <w:t>ליסוד</w:t>
      </w:r>
      <w:r>
        <w:rPr>
          <w:rtl/>
        </w:rPr>
        <w:t xml:space="preserve"> העובדתי </w:t>
      </w:r>
      <w:r>
        <w:rPr>
          <w:u w:val="single"/>
          <w:rtl/>
        </w:rPr>
        <w:t>"</w:t>
      </w:r>
      <w:r>
        <w:rPr>
          <w:rFonts w:hint="eastAsia"/>
          <w:u w:val="single"/>
          <w:rtl/>
        </w:rPr>
        <w:t>מנסה</w:t>
      </w:r>
      <w:r>
        <w:rPr>
          <w:u w:val="single"/>
          <w:rtl/>
        </w:rPr>
        <w:t xml:space="preserve"> שלא כדין",</w:t>
      </w:r>
      <w:r>
        <w:rPr>
          <w:rtl/>
        </w:rPr>
        <w:t xml:space="preserve"> </w:t>
      </w:r>
      <w:r>
        <w:rPr>
          <w:rFonts w:hint="eastAsia"/>
          <w:rtl/>
        </w:rPr>
        <w:t>יש</w:t>
      </w:r>
      <w:r>
        <w:rPr>
          <w:rtl/>
        </w:rPr>
        <w:t xml:space="preserve"> לפנות </w:t>
      </w:r>
      <w:hyperlink r:id="rId66" w:history="1">
        <w:r w:rsidR="0013217E" w:rsidRPr="0013217E">
          <w:rPr>
            <w:color w:val="0000FF"/>
            <w:u w:val="single"/>
            <w:rtl/>
          </w:rPr>
          <w:t>לסעיף 25</w:t>
        </w:r>
      </w:hyperlink>
      <w:r>
        <w:rPr>
          <w:rtl/>
        </w:rPr>
        <w:t xml:space="preserve"> ל</w:t>
      </w:r>
      <w:hyperlink r:id="rId67" w:history="1">
        <w:r w:rsidR="006D3A6B" w:rsidRPr="006D3A6B">
          <w:rPr>
            <w:rStyle w:val="Hyperlink"/>
            <w:rtl/>
          </w:rPr>
          <w:t>חוק העונשין</w:t>
        </w:r>
      </w:hyperlink>
      <w:r>
        <w:rPr>
          <w:rtl/>
        </w:rPr>
        <w:t xml:space="preserve"> לעיל </w:t>
      </w:r>
      <w:r>
        <w:rPr>
          <w:rFonts w:hint="eastAsia"/>
          <w:rtl/>
        </w:rPr>
        <w:t>הקובע</w:t>
      </w:r>
      <w:r>
        <w:rPr>
          <w:rtl/>
        </w:rPr>
        <w:t xml:space="preserve"> כי ניסיון הינו "</w:t>
      </w:r>
      <w:r>
        <w:rPr>
          <w:rFonts w:hint="eastAsia"/>
          <w:rtl/>
        </w:rPr>
        <w:t>מעשה</w:t>
      </w:r>
      <w:r>
        <w:rPr>
          <w:rtl/>
        </w:rPr>
        <w:t xml:space="preserve"> שאין בו הכנה בלבד".</w:t>
      </w:r>
    </w:p>
    <w:p w14:paraId="6558BDBE" w14:textId="77777777" w:rsidR="0024362B" w:rsidRDefault="0024362B">
      <w:pPr>
        <w:pStyle w:val="a"/>
        <w:tabs>
          <w:tab w:val="left" w:pos="57"/>
        </w:tabs>
        <w:spacing w:line="360" w:lineRule="auto"/>
        <w:ind w:left="0"/>
        <w:jc w:val="both"/>
        <w:rPr>
          <w:b/>
          <w:bCs/>
          <w:sz w:val="24"/>
          <w:rtl/>
        </w:rPr>
      </w:pPr>
    </w:p>
    <w:p w14:paraId="1874029C" w14:textId="77777777" w:rsidR="0024362B" w:rsidRDefault="00346747">
      <w:pPr>
        <w:spacing w:line="360" w:lineRule="auto"/>
        <w:jc w:val="both"/>
        <w:rPr>
          <w:sz w:val="20"/>
          <w:rtl/>
        </w:rPr>
      </w:pPr>
      <w:r>
        <w:rPr>
          <w:rFonts w:hint="eastAsia"/>
          <w:rtl/>
        </w:rPr>
        <w:t>רוצה</w:t>
      </w:r>
      <w:r>
        <w:rPr>
          <w:rtl/>
        </w:rPr>
        <w:t xml:space="preserve"> </w:t>
      </w:r>
      <w:r>
        <w:rPr>
          <w:rFonts w:hint="eastAsia"/>
          <w:rtl/>
        </w:rPr>
        <w:t>לומר</w:t>
      </w:r>
      <w:r>
        <w:rPr>
          <w:rtl/>
        </w:rPr>
        <w:t xml:space="preserve">, נדרשת פעולה פיזית המוציאה את הכוונה הפלילית לפועל באמצעות מעשה,  </w:t>
      </w:r>
      <w:r>
        <w:rPr>
          <w:rFonts w:hint="eastAsia"/>
          <w:rtl/>
        </w:rPr>
        <w:t>כנאמר</w:t>
      </w:r>
      <w:r>
        <w:rPr>
          <w:rtl/>
        </w:rPr>
        <w:t xml:space="preserve"> ב</w:t>
      </w:r>
      <w:hyperlink r:id="rId68" w:history="1">
        <w:r w:rsidR="006D3A6B" w:rsidRPr="006D3A6B">
          <w:rPr>
            <w:rStyle w:val="Hyperlink"/>
            <w:rtl/>
          </w:rPr>
          <w:t>ע"פ 9511/01</w:t>
        </w:r>
      </w:hyperlink>
      <w:r>
        <w:rPr>
          <w:rtl/>
        </w:rPr>
        <w:t>:</w:t>
      </w:r>
    </w:p>
    <w:p w14:paraId="3594D352" w14:textId="77777777" w:rsidR="0024362B" w:rsidRDefault="006D3A6B">
      <w:pPr>
        <w:pStyle w:val="a"/>
        <w:tabs>
          <w:tab w:val="left" w:pos="57"/>
        </w:tabs>
        <w:ind w:left="0"/>
        <w:jc w:val="both"/>
        <w:rPr>
          <w:b/>
          <w:bCs/>
          <w:sz w:val="24"/>
          <w:rtl/>
        </w:rPr>
      </w:pPr>
      <w:r>
        <w:rPr>
          <w:rFonts w:hint="eastAsia"/>
          <w:b/>
          <w:bCs/>
          <w:sz w:val="24"/>
          <w:rtl/>
        </w:rPr>
        <w:t xml:space="preserve"> </w:t>
      </w:r>
    </w:p>
    <w:p w14:paraId="297BB08E" w14:textId="77777777" w:rsidR="0024362B" w:rsidRDefault="00346747">
      <w:pPr>
        <w:pStyle w:val="a"/>
        <w:ind w:left="1440" w:right="1440"/>
        <w:jc w:val="both"/>
        <w:rPr>
          <w:rtl/>
        </w:rPr>
      </w:pPr>
      <w:r>
        <w:rPr>
          <w:rFonts w:cs="Miriam"/>
          <w:rtl/>
        </w:rPr>
        <w:t>"</w:t>
      </w:r>
      <w:r>
        <w:rPr>
          <w:rFonts w:cs="Miriam" w:hint="eastAsia"/>
          <w:rtl/>
        </w:rPr>
        <w:t>אשר</w:t>
      </w:r>
      <w:r>
        <w:rPr>
          <w:rFonts w:cs="Miriam"/>
          <w:rtl/>
        </w:rPr>
        <w:t xml:space="preserve"> </w:t>
      </w:r>
      <w:r>
        <w:rPr>
          <w:rFonts w:cs="Miriam" w:hint="eastAsia"/>
          <w:rtl/>
        </w:rPr>
        <w:t>לטיבו</w:t>
      </w:r>
      <w:r>
        <w:rPr>
          <w:rFonts w:cs="Miriam"/>
          <w:rtl/>
        </w:rPr>
        <w:t xml:space="preserve"> של היסוד הפיזי הנדרש בעבירת הניסיון, הרי שזה אינו ניתן להגדרה ממצה. אין </w:t>
      </w:r>
      <w:r>
        <w:rPr>
          <w:rFonts w:cs="Miriam" w:hint="eastAsia"/>
          <w:rtl/>
        </w:rPr>
        <w:t>חולק</w:t>
      </w:r>
      <w:r>
        <w:rPr>
          <w:rFonts w:cs="Miriam"/>
          <w:rtl/>
        </w:rPr>
        <w:t xml:space="preserve"> כי לשם ביצוע עבירת ניסיון נדרשת פעולה של אדם המהווה תחילת הוצאת הכוונה </w:t>
      </w:r>
      <w:r>
        <w:rPr>
          <w:rFonts w:cs="Miriam" w:hint="eastAsia"/>
          <w:rtl/>
        </w:rPr>
        <w:t>הפלילית</w:t>
      </w:r>
      <w:r>
        <w:rPr>
          <w:rFonts w:cs="Miriam"/>
          <w:rtl/>
        </w:rPr>
        <w:t xml:space="preserve"> לפועל במעשה גלוי לעין ובאמצעים המתאימים להגשמת המטרה </w:t>
      </w:r>
      <w:r>
        <w:rPr>
          <w:rtl/>
        </w:rPr>
        <w:t>(</w:t>
      </w:r>
      <w:hyperlink r:id="rId69" w:history="1">
        <w:r w:rsidR="00F56181" w:rsidRPr="00F56181">
          <w:rPr>
            <w:b/>
            <w:bCs/>
            <w:color w:val="0000FF"/>
            <w:u w:val="single"/>
            <w:rtl/>
          </w:rPr>
          <w:t>קונסטנט קובקוב נ' מדינת ישראל</w:t>
        </w:r>
      </w:hyperlink>
      <w:r>
        <w:rPr>
          <w:rtl/>
        </w:rPr>
        <w:t xml:space="preserve">, נו  (2) 687, 694) </w:t>
      </w:r>
    </w:p>
    <w:p w14:paraId="0931012B" w14:textId="77777777" w:rsidR="0024362B" w:rsidRDefault="00346747">
      <w:pPr>
        <w:spacing w:line="360" w:lineRule="auto"/>
        <w:jc w:val="both"/>
        <w:rPr>
          <w:rtl/>
        </w:rPr>
      </w:pPr>
      <w:r>
        <w:rPr>
          <w:rFonts w:hint="eastAsia"/>
          <w:rtl/>
        </w:rPr>
        <w:t>כפי</w:t>
      </w:r>
      <w:r>
        <w:rPr>
          <w:rtl/>
        </w:rPr>
        <w:t xml:space="preserve"> שצויין לעיל, על המעשה </w:t>
      </w:r>
      <w:r>
        <w:rPr>
          <w:rFonts w:hint="eastAsia"/>
          <w:rtl/>
        </w:rPr>
        <w:t>לצאת</w:t>
      </w:r>
      <w:r>
        <w:rPr>
          <w:rtl/>
        </w:rPr>
        <w:t xml:space="preserve"> מגדר הכנה ולהוות חוליה בשרשרת המעשים שבוצעו לצורך ביצוע העבירה המושלמת, (</w:t>
      </w:r>
      <w:hyperlink r:id="rId70" w:history="1">
        <w:r w:rsidR="006D3A6B" w:rsidRPr="006D3A6B">
          <w:rPr>
            <w:rStyle w:val="Hyperlink"/>
            <w:rtl/>
          </w:rPr>
          <w:t>ע"פ 1639/98 דהן נ' מדינת ישראל פ"ד נה</w:t>
        </w:r>
      </w:hyperlink>
      <w:r>
        <w:rPr>
          <w:rtl/>
        </w:rPr>
        <w:t xml:space="preserve">(4) 501, 516): </w:t>
      </w:r>
    </w:p>
    <w:p w14:paraId="38069056" w14:textId="77777777" w:rsidR="0024362B" w:rsidRDefault="006D3A6B">
      <w:pPr>
        <w:pStyle w:val="a"/>
        <w:jc w:val="both"/>
        <w:rPr>
          <w:rtl/>
        </w:rPr>
      </w:pPr>
      <w:r>
        <w:rPr>
          <w:rFonts w:hint="eastAsia"/>
          <w:rtl/>
        </w:rPr>
        <w:t xml:space="preserve"> </w:t>
      </w:r>
    </w:p>
    <w:p w14:paraId="6EDBF22E" w14:textId="77777777" w:rsidR="0024362B" w:rsidRDefault="00346747">
      <w:pPr>
        <w:pStyle w:val="a"/>
        <w:tabs>
          <w:tab w:val="left" w:pos="8505"/>
        </w:tabs>
        <w:ind w:left="1440" w:right="1440"/>
        <w:jc w:val="both"/>
        <w:rPr>
          <w:rFonts w:cs="Miriam"/>
          <w:rtl/>
        </w:rPr>
      </w:pPr>
      <w:r>
        <w:rPr>
          <w:rFonts w:cs="Miriam"/>
          <w:rtl/>
        </w:rPr>
        <w:t>"</w:t>
      </w:r>
      <w:r>
        <w:rPr>
          <w:rFonts w:cs="Miriam" w:hint="eastAsia"/>
          <w:rtl/>
        </w:rPr>
        <w:t>היסוד</w:t>
      </w:r>
      <w:r>
        <w:rPr>
          <w:rFonts w:cs="Miriam"/>
          <w:rtl/>
        </w:rPr>
        <w:t xml:space="preserve"> </w:t>
      </w:r>
      <w:r>
        <w:rPr>
          <w:rFonts w:cs="Miriam" w:hint="eastAsia"/>
          <w:rtl/>
        </w:rPr>
        <w:t>העובדתי</w:t>
      </w:r>
      <w:r>
        <w:rPr>
          <w:rFonts w:cs="Miriam"/>
          <w:rtl/>
        </w:rPr>
        <w:t xml:space="preserve"> של עבירת הניסיון מחייב, כאמור בסעיף 25 לחוק, עשיית מעשה שהוא חוליה </w:t>
      </w:r>
      <w:r>
        <w:rPr>
          <w:rFonts w:cs="Miriam" w:hint="eastAsia"/>
          <w:rtl/>
        </w:rPr>
        <w:t>במעשים</w:t>
      </w:r>
      <w:r>
        <w:rPr>
          <w:rFonts w:cs="Miriam"/>
          <w:rtl/>
        </w:rPr>
        <w:t xml:space="preserve"> המתבצעים לקראת השגת העבירה המושלמת, מעשה היוצא </w:t>
      </w:r>
      <w:r>
        <w:rPr>
          <w:rFonts w:cs="Miriam" w:hint="eastAsia"/>
          <w:spacing w:val="8"/>
          <w:rtl/>
        </w:rPr>
        <w:t>מגדר</w:t>
      </w:r>
      <w:r>
        <w:rPr>
          <w:rFonts w:cs="Miriam"/>
          <w:spacing w:val="8"/>
          <w:rtl/>
        </w:rPr>
        <w:t xml:space="preserve"> הכנה ומקדם את המבצע לקראת השלמת העבירה שלביצועה הוא שואף".</w:t>
      </w:r>
    </w:p>
    <w:p w14:paraId="06E6BEBC" w14:textId="77777777" w:rsidR="0024362B" w:rsidRDefault="006D3A6B">
      <w:pPr>
        <w:pStyle w:val="a"/>
        <w:spacing w:line="360" w:lineRule="auto"/>
        <w:jc w:val="both"/>
        <w:rPr>
          <w:rtl/>
        </w:rPr>
      </w:pPr>
      <w:r>
        <w:rPr>
          <w:rFonts w:hint="eastAsia"/>
          <w:sz w:val="26"/>
          <w:szCs w:val="26"/>
          <w:rtl/>
        </w:rPr>
        <w:t xml:space="preserve"> </w:t>
      </w:r>
    </w:p>
    <w:p w14:paraId="5D2FD4B0" w14:textId="77777777" w:rsidR="0024362B" w:rsidRDefault="00346747">
      <w:pPr>
        <w:tabs>
          <w:tab w:val="left" w:pos="57"/>
        </w:tabs>
        <w:spacing w:line="360" w:lineRule="auto"/>
        <w:ind w:left="26"/>
        <w:jc w:val="both"/>
        <w:rPr>
          <w:rtl/>
        </w:rPr>
      </w:pPr>
      <w:r>
        <w:rPr>
          <w:rtl/>
        </w:rPr>
        <w:tab/>
      </w:r>
      <w:r>
        <w:rPr>
          <w:rFonts w:hint="eastAsia"/>
          <w:rtl/>
        </w:rPr>
        <w:t>עוד</w:t>
      </w:r>
      <w:r>
        <w:rPr>
          <w:rtl/>
        </w:rPr>
        <w:t xml:space="preserve"> עולה מהאמור לעיל כי לצורך הרשעה </w:t>
      </w:r>
      <w:r>
        <w:rPr>
          <w:rFonts w:hint="eastAsia"/>
          <w:rtl/>
        </w:rPr>
        <w:t>בעבירת</w:t>
      </w:r>
      <w:r>
        <w:rPr>
          <w:rtl/>
        </w:rPr>
        <w:t xml:space="preserve"> </w:t>
      </w:r>
      <w:r w:rsidRPr="003C24A0">
        <w:rPr>
          <w:rStyle w:val="default"/>
          <w:rFonts w:cs="David" w:hint="eastAsia"/>
          <w:color w:val="000000"/>
          <w:sz w:val="24"/>
          <w:szCs w:val="24"/>
          <w:rtl/>
        </w:rPr>
        <w:t>ניסיון</w:t>
      </w:r>
      <w:r>
        <w:rPr>
          <w:rtl/>
        </w:rPr>
        <w:t xml:space="preserve"> </w:t>
      </w:r>
      <w:r w:rsidRPr="003C24A0">
        <w:rPr>
          <w:rStyle w:val="default"/>
          <w:rFonts w:cs="David" w:hint="eastAsia"/>
          <w:color w:val="000000"/>
          <w:sz w:val="24"/>
          <w:szCs w:val="24"/>
          <w:rtl/>
        </w:rPr>
        <w:t>לרצח</w:t>
      </w:r>
      <w:r>
        <w:rPr>
          <w:rtl/>
        </w:rPr>
        <w:t xml:space="preserve">, על המאשימה להוכיח </w:t>
      </w:r>
      <w:r>
        <w:rPr>
          <w:rFonts w:hint="eastAsia"/>
          <w:rtl/>
        </w:rPr>
        <w:t>כי</w:t>
      </w:r>
      <w:r>
        <w:rPr>
          <w:rtl/>
        </w:rPr>
        <w:t xml:space="preserve"> במעשיו של הנאשם היה מעשה של "</w:t>
      </w:r>
      <w:r>
        <w:rPr>
          <w:rFonts w:hint="eastAsia"/>
          <w:rtl/>
        </w:rPr>
        <w:t>תחילת</w:t>
      </w:r>
      <w:r>
        <w:rPr>
          <w:rtl/>
        </w:rPr>
        <w:t xml:space="preserve"> ביצוע" </w:t>
      </w:r>
      <w:r>
        <w:rPr>
          <w:rFonts w:hint="eastAsia"/>
          <w:rtl/>
        </w:rPr>
        <w:t>של</w:t>
      </w:r>
      <w:r>
        <w:rPr>
          <w:rtl/>
        </w:rPr>
        <w:t xml:space="preserve"> העבירה ולא "</w:t>
      </w:r>
      <w:r>
        <w:rPr>
          <w:rFonts w:hint="eastAsia"/>
          <w:rtl/>
        </w:rPr>
        <w:t>הכנה</w:t>
      </w:r>
      <w:r>
        <w:rPr>
          <w:rtl/>
        </w:rPr>
        <w:t xml:space="preserve">" </w:t>
      </w:r>
      <w:r>
        <w:rPr>
          <w:rFonts w:hint="eastAsia"/>
          <w:rtl/>
        </w:rPr>
        <w:t>בלבד</w:t>
      </w:r>
      <w:r>
        <w:rPr>
          <w:rtl/>
        </w:rPr>
        <w:t xml:space="preserve">.  </w:t>
      </w:r>
    </w:p>
    <w:p w14:paraId="0EFF4C17" w14:textId="77777777" w:rsidR="0024362B" w:rsidRDefault="006D3A6B">
      <w:pPr>
        <w:spacing w:line="360" w:lineRule="auto"/>
        <w:jc w:val="both"/>
        <w:rPr>
          <w:rtl/>
        </w:rPr>
      </w:pPr>
      <w:r>
        <w:rPr>
          <w:rFonts w:hint="eastAsia"/>
          <w:rtl/>
        </w:rPr>
        <w:t xml:space="preserve"> </w:t>
      </w:r>
    </w:p>
    <w:p w14:paraId="7316D443" w14:textId="77777777" w:rsidR="0024362B" w:rsidRDefault="00346747">
      <w:pPr>
        <w:pStyle w:val="Heading3"/>
        <w:spacing w:line="360" w:lineRule="auto"/>
        <w:ind w:left="26"/>
        <w:jc w:val="both"/>
        <w:rPr>
          <w:b w:val="0"/>
          <w:bCs w:val="0"/>
          <w:sz w:val="24"/>
          <w:rtl/>
        </w:rPr>
      </w:pPr>
      <w:r>
        <w:rPr>
          <w:rFonts w:hint="eastAsia"/>
          <w:b w:val="0"/>
          <w:bCs w:val="0"/>
          <w:sz w:val="24"/>
          <w:rtl/>
        </w:rPr>
        <w:t>היסוד</w:t>
      </w:r>
      <w:r>
        <w:rPr>
          <w:b w:val="0"/>
          <w:bCs w:val="0"/>
          <w:sz w:val="24"/>
          <w:rtl/>
        </w:rPr>
        <w:t xml:space="preserve"> העובדתי ל</w:t>
      </w:r>
      <w:r>
        <w:rPr>
          <w:rFonts w:hint="eastAsia"/>
          <w:b w:val="0"/>
          <w:bCs w:val="0"/>
          <w:sz w:val="24"/>
          <w:u w:val="single"/>
          <w:rtl/>
        </w:rPr>
        <w:t>גרום</w:t>
      </w:r>
      <w:r>
        <w:rPr>
          <w:b w:val="0"/>
          <w:bCs w:val="0"/>
          <w:sz w:val="24"/>
          <w:u w:val="single"/>
          <w:rtl/>
        </w:rPr>
        <w:t xml:space="preserve"> למותו של אדם</w:t>
      </w:r>
      <w:r>
        <w:rPr>
          <w:b w:val="0"/>
          <w:bCs w:val="0"/>
          <w:sz w:val="24"/>
          <w:rtl/>
        </w:rPr>
        <w:t xml:space="preserve">, מתייחס </w:t>
      </w:r>
      <w:r>
        <w:rPr>
          <w:rFonts w:hint="eastAsia"/>
          <w:b w:val="0"/>
          <w:bCs w:val="0"/>
          <w:sz w:val="24"/>
          <w:rtl/>
        </w:rPr>
        <w:t>לאמצעי</w:t>
      </w:r>
      <w:r>
        <w:rPr>
          <w:b w:val="0"/>
          <w:bCs w:val="0"/>
          <w:sz w:val="24"/>
          <w:rtl/>
        </w:rPr>
        <w:t xml:space="preserve"> או לאופן ששימש את המנסה שחפץ להגיע לתוצאה הממיתה.  </w:t>
      </w:r>
    </w:p>
    <w:p w14:paraId="4DD9FA3C" w14:textId="77777777" w:rsidR="0024362B" w:rsidRDefault="006D3A6B">
      <w:pPr>
        <w:spacing w:line="360" w:lineRule="auto"/>
        <w:jc w:val="both"/>
        <w:rPr>
          <w:sz w:val="20"/>
          <w:rtl/>
        </w:rPr>
      </w:pPr>
      <w:r>
        <w:rPr>
          <w:rFonts w:hint="eastAsia"/>
          <w:sz w:val="20"/>
          <w:rtl/>
        </w:rPr>
        <w:t xml:space="preserve"> </w:t>
      </w:r>
    </w:p>
    <w:p w14:paraId="3E61BF37" w14:textId="77777777" w:rsidR="0024362B" w:rsidRDefault="00346747">
      <w:pPr>
        <w:spacing w:line="360" w:lineRule="auto"/>
        <w:jc w:val="both"/>
        <w:rPr>
          <w:rtl/>
        </w:rPr>
      </w:pPr>
      <w:r>
        <w:rPr>
          <w:rFonts w:hint="eastAsia"/>
          <w:rtl/>
        </w:rPr>
        <w:t>בהקשר</w:t>
      </w:r>
      <w:r>
        <w:rPr>
          <w:rtl/>
        </w:rPr>
        <w:t xml:space="preserve"> זה נפסק, כי אין </w:t>
      </w:r>
      <w:r>
        <w:rPr>
          <w:rFonts w:hint="eastAsia"/>
          <w:rtl/>
        </w:rPr>
        <w:t>הכרח</w:t>
      </w:r>
      <w:r>
        <w:rPr>
          <w:rtl/>
        </w:rPr>
        <w:t xml:space="preserve"> כי השימוש באמצעי ההמתה יאפשר מבחינה אובייקטיבית ביצועה של עבירה המושלמת, בתנאי </w:t>
      </w:r>
      <w:r>
        <w:rPr>
          <w:rFonts w:hint="eastAsia"/>
          <w:rtl/>
        </w:rPr>
        <w:t>שהמבצע</w:t>
      </w:r>
      <w:r>
        <w:rPr>
          <w:rtl/>
        </w:rPr>
        <w:t xml:space="preserve"> לא היה מודע לגבי חוסר ההתאמה בין האמצעי לבין התוצאה הממיתה ( </w:t>
      </w:r>
      <w:hyperlink r:id="rId71" w:history="1">
        <w:r w:rsidR="006D3A6B" w:rsidRPr="006D3A6B">
          <w:rPr>
            <w:rStyle w:val="Hyperlink"/>
            <w:rtl/>
          </w:rPr>
          <w:t>ע"פ 1639/98  דהן נ' מדינת ישראל, פ"ד נה</w:t>
        </w:r>
      </w:hyperlink>
      <w:r>
        <w:rPr>
          <w:rtl/>
        </w:rPr>
        <w:t xml:space="preserve">(4) 501, 516). </w:t>
      </w:r>
    </w:p>
    <w:p w14:paraId="46F17EA4" w14:textId="77777777" w:rsidR="0024362B" w:rsidRDefault="0024362B">
      <w:pPr>
        <w:tabs>
          <w:tab w:val="left" w:pos="57"/>
        </w:tabs>
        <w:spacing w:line="360" w:lineRule="auto"/>
        <w:jc w:val="both"/>
        <w:rPr>
          <w:rtl/>
        </w:rPr>
      </w:pPr>
    </w:p>
    <w:p w14:paraId="3994355E" w14:textId="77777777" w:rsidR="0024362B" w:rsidRDefault="00346747">
      <w:pPr>
        <w:tabs>
          <w:tab w:val="left" w:pos="57"/>
        </w:tabs>
        <w:spacing w:line="360" w:lineRule="auto"/>
        <w:jc w:val="both"/>
        <w:rPr>
          <w:sz w:val="26"/>
          <w:szCs w:val="26"/>
          <w:rtl/>
        </w:rPr>
      </w:pPr>
      <w:r>
        <w:rPr>
          <w:rFonts w:hint="eastAsia"/>
          <w:rtl/>
        </w:rPr>
        <w:t>במקרה</w:t>
      </w:r>
      <w:r>
        <w:rPr>
          <w:rtl/>
        </w:rPr>
        <w:t xml:space="preserve"> שבפנינו הנאשם דקר את המתלוננת </w:t>
      </w:r>
      <w:r>
        <w:rPr>
          <w:rFonts w:hint="eastAsia"/>
          <w:rtl/>
        </w:rPr>
        <w:t>כשהוא</w:t>
      </w:r>
      <w:r>
        <w:rPr>
          <w:rtl/>
        </w:rPr>
        <w:t xml:space="preserve"> מצויד בחפץ חד "</w:t>
      </w:r>
      <w:r>
        <w:rPr>
          <w:rFonts w:hint="eastAsia"/>
          <w:rtl/>
        </w:rPr>
        <w:t>קאטר</w:t>
      </w:r>
      <w:r>
        <w:rPr>
          <w:rtl/>
        </w:rPr>
        <w:t xml:space="preserve">" </w:t>
      </w:r>
      <w:r>
        <w:rPr>
          <w:rFonts w:hint="eastAsia"/>
          <w:rtl/>
        </w:rPr>
        <w:t>שהביא</w:t>
      </w:r>
      <w:r>
        <w:rPr>
          <w:rtl/>
        </w:rPr>
        <w:t xml:space="preserve"> עימו מבעוד מועד, באזורים שונים בגופה </w:t>
      </w:r>
      <w:r>
        <w:rPr>
          <w:rFonts w:hint="eastAsia"/>
          <w:rtl/>
        </w:rPr>
        <w:t>במטרה</w:t>
      </w:r>
      <w:r>
        <w:rPr>
          <w:rtl/>
        </w:rPr>
        <w:t xml:space="preserve"> להמית את המתלוננת, ונראה כי זו היתה ברת מזל בעצם מעבר טרקטור בקרבת מקום </w:t>
      </w:r>
      <w:r>
        <w:rPr>
          <w:rFonts w:hint="eastAsia"/>
          <w:rtl/>
        </w:rPr>
        <w:t>אשר</w:t>
      </w:r>
      <w:r>
        <w:rPr>
          <w:rtl/>
        </w:rPr>
        <w:t xml:space="preserve"> הרתיע את הנאשם שחשש שמא ייראו אותו אנשים, הצליחה המתלוננת לנוס על נפשה </w:t>
      </w:r>
      <w:r>
        <w:rPr>
          <w:rFonts w:hint="eastAsia"/>
          <w:rtl/>
        </w:rPr>
        <w:t>ולהימלט</w:t>
      </w:r>
      <w:r>
        <w:rPr>
          <w:rtl/>
        </w:rPr>
        <w:t xml:space="preserve"> מדקירותיו תחילה, ולאחר מכן, מחבטות האבן בראשה אשר לוו באמירות מפורשות </w:t>
      </w:r>
      <w:r>
        <w:rPr>
          <w:rFonts w:hint="eastAsia"/>
          <w:rtl/>
        </w:rPr>
        <w:t>מפיו</w:t>
      </w:r>
      <w:r>
        <w:rPr>
          <w:rtl/>
        </w:rPr>
        <w:t xml:space="preserve"> באשר לכוונתו.</w:t>
      </w:r>
    </w:p>
    <w:p w14:paraId="05D01E2F" w14:textId="77777777" w:rsidR="0024362B" w:rsidRDefault="006D3A6B">
      <w:pPr>
        <w:tabs>
          <w:tab w:val="left" w:pos="57"/>
        </w:tabs>
        <w:spacing w:line="360" w:lineRule="auto"/>
        <w:ind w:left="567"/>
        <w:jc w:val="both"/>
        <w:rPr>
          <w:rtl/>
        </w:rPr>
      </w:pPr>
      <w:r>
        <w:rPr>
          <w:rFonts w:hint="eastAsia"/>
          <w:rtl/>
        </w:rPr>
        <w:t xml:space="preserve"> </w:t>
      </w:r>
    </w:p>
    <w:p w14:paraId="1C22AC0C" w14:textId="77777777" w:rsidR="0024362B" w:rsidRDefault="00346747">
      <w:pPr>
        <w:tabs>
          <w:tab w:val="left" w:pos="57"/>
        </w:tabs>
        <w:spacing w:line="360" w:lineRule="auto"/>
        <w:ind w:left="26"/>
        <w:jc w:val="both"/>
        <w:rPr>
          <w:sz w:val="26"/>
          <w:szCs w:val="26"/>
          <w:rtl/>
        </w:rPr>
      </w:pPr>
      <w:r>
        <w:rPr>
          <w:rtl/>
        </w:rPr>
        <w:tab/>
      </w:r>
      <w:r>
        <w:rPr>
          <w:rFonts w:hint="eastAsia"/>
          <w:rtl/>
        </w:rPr>
        <w:t>לפי</w:t>
      </w:r>
      <w:r>
        <w:rPr>
          <w:rtl/>
        </w:rPr>
        <w:t xml:space="preserve"> חוו"</w:t>
      </w:r>
      <w:r>
        <w:rPr>
          <w:rFonts w:hint="eastAsia"/>
          <w:rtl/>
        </w:rPr>
        <w:t>ד</w:t>
      </w:r>
      <w:r>
        <w:rPr>
          <w:rtl/>
        </w:rPr>
        <w:t xml:space="preserve"> רפואית ביחס למצבה </w:t>
      </w:r>
      <w:r>
        <w:rPr>
          <w:rFonts w:hint="eastAsia"/>
          <w:rtl/>
        </w:rPr>
        <w:t>הרפואי</w:t>
      </w:r>
      <w:r>
        <w:rPr>
          <w:rtl/>
        </w:rPr>
        <w:t xml:space="preserve"> עולה כי נמצאו חבלות ודקירות בחזה, ובראשה של המתלוננת. מספר דקירות בחזה </w:t>
      </w:r>
      <w:r>
        <w:rPr>
          <w:rFonts w:hint="eastAsia"/>
          <w:rtl/>
        </w:rPr>
        <w:t>וחבטות</w:t>
      </w:r>
      <w:r>
        <w:rPr>
          <w:rtl/>
        </w:rPr>
        <w:t xml:space="preserve"> בראשה של המתלוננת עלולות לגרום לפגיעה קטלנית, שיש בהן כדי למלא אחר היסוד </w:t>
      </w:r>
      <w:r>
        <w:rPr>
          <w:rFonts w:hint="eastAsia"/>
          <w:rtl/>
        </w:rPr>
        <w:t>העובדתי</w:t>
      </w:r>
      <w:r>
        <w:rPr>
          <w:rtl/>
        </w:rPr>
        <w:t xml:space="preserve"> הנדרש</w:t>
      </w:r>
      <w:r>
        <w:rPr>
          <w:sz w:val="26"/>
          <w:szCs w:val="26"/>
          <w:rtl/>
        </w:rPr>
        <w:t xml:space="preserve">. </w:t>
      </w:r>
    </w:p>
    <w:p w14:paraId="792EF9F5" w14:textId="77777777" w:rsidR="0024362B" w:rsidRDefault="0024362B">
      <w:pPr>
        <w:tabs>
          <w:tab w:val="left" w:pos="57"/>
        </w:tabs>
        <w:spacing w:line="360" w:lineRule="auto"/>
        <w:jc w:val="both"/>
        <w:rPr>
          <w:rtl/>
        </w:rPr>
      </w:pPr>
    </w:p>
    <w:p w14:paraId="1A3835A6" w14:textId="77777777" w:rsidR="0024362B" w:rsidRDefault="00346747">
      <w:pPr>
        <w:tabs>
          <w:tab w:val="left" w:pos="57"/>
        </w:tabs>
        <w:spacing w:line="360" w:lineRule="auto"/>
        <w:jc w:val="both"/>
        <w:rPr>
          <w:rtl/>
        </w:rPr>
      </w:pPr>
      <w:r>
        <w:rPr>
          <w:rFonts w:hint="eastAsia"/>
          <w:rtl/>
        </w:rPr>
        <w:t>יוצא</w:t>
      </w:r>
      <w:r>
        <w:rPr>
          <w:rtl/>
        </w:rPr>
        <w:t xml:space="preserve"> אפוא כי ממכלול ראיות אלו אנו </w:t>
      </w:r>
      <w:r>
        <w:rPr>
          <w:rFonts w:hint="eastAsia"/>
          <w:rtl/>
        </w:rPr>
        <w:t>למדים</w:t>
      </w:r>
      <w:r>
        <w:rPr>
          <w:rtl/>
        </w:rPr>
        <w:t xml:space="preserve"> כי הוכחה "</w:t>
      </w:r>
      <w:r>
        <w:rPr>
          <w:rFonts w:hint="eastAsia"/>
          <w:rtl/>
        </w:rPr>
        <w:t>תחילת</w:t>
      </w:r>
      <w:r>
        <w:rPr>
          <w:rtl/>
        </w:rPr>
        <w:t xml:space="preserve"> ביצוע" </w:t>
      </w:r>
      <w:r>
        <w:rPr>
          <w:rFonts w:hint="eastAsia"/>
          <w:rtl/>
        </w:rPr>
        <w:t>של</w:t>
      </w:r>
      <w:r>
        <w:rPr>
          <w:rtl/>
        </w:rPr>
        <w:t xml:space="preserve"> העבירה. </w:t>
      </w:r>
    </w:p>
    <w:p w14:paraId="796EEEB4" w14:textId="77777777" w:rsidR="0024362B" w:rsidRDefault="006D3A6B">
      <w:pPr>
        <w:tabs>
          <w:tab w:val="left" w:pos="57"/>
        </w:tabs>
        <w:spacing w:line="360" w:lineRule="auto"/>
        <w:jc w:val="both"/>
        <w:rPr>
          <w:rtl/>
        </w:rPr>
      </w:pPr>
      <w:r>
        <w:rPr>
          <w:rFonts w:hint="eastAsia"/>
          <w:rtl/>
        </w:rPr>
        <w:t xml:space="preserve"> </w:t>
      </w:r>
    </w:p>
    <w:p w14:paraId="2FC86195" w14:textId="77777777" w:rsidR="0024362B" w:rsidRDefault="00346747">
      <w:pPr>
        <w:spacing w:line="360" w:lineRule="auto"/>
        <w:jc w:val="both"/>
        <w:rPr>
          <w:rtl/>
        </w:rPr>
      </w:pPr>
      <w:r>
        <w:rPr>
          <w:rFonts w:hint="eastAsia"/>
          <w:rtl/>
        </w:rPr>
        <w:t>היסוד</w:t>
      </w:r>
      <w:r>
        <w:rPr>
          <w:rtl/>
        </w:rPr>
        <w:t xml:space="preserve"> הנפשי </w:t>
      </w:r>
      <w:r>
        <w:rPr>
          <w:rFonts w:hint="eastAsia"/>
          <w:u w:val="single"/>
          <w:rtl/>
        </w:rPr>
        <w:t>במטרה</w:t>
      </w:r>
      <w:r>
        <w:rPr>
          <w:u w:val="single"/>
          <w:rtl/>
        </w:rPr>
        <w:t xml:space="preserve"> לבצעה</w:t>
      </w:r>
      <w:r>
        <w:rPr>
          <w:rtl/>
        </w:rPr>
        <w:t xml:space="preserve"> </w:t>
      </w:r>
      <w:r>
        <w:rPr>
          <w:rFonts w:hint="eastAsia"/>
          <w:rtl/>
        </w:rPr>
        <w:t>בעבירת</w:t>
      </w:r>
      <w:r>
        <w:rPr>
          <w:rtl/>
        </w:rPr>
        <w:t xml:space="preserve"> הניסיון הינו כי המנסה צריך לחפוץ בביצוע העבירה המושלמת, קרי- צריך </w:t>
      </w:r>
      <w:r>
        <w:rPr>
          <w:rFonts w:hint="eastAsia"/>
          <w:rtl/>
        </w:rPr>
        <w:t>שיתקיים</w:t>
      </w:r>
      <w:r>
        <w:rPr>
          <w:rtl/>
        </w:rPr>
        <w:t xml:space="preserve"> אצלו אותו הלך נפש הדרוש להרשעה בעבירה המושלמת (י' קדמי, על הדין בפלילים, </w:t>
      </w:r>
      <w:r>
        <w:rPr>
          <w:rFonts w:hint="eastAsia"/>
          <w:rtl/>
        </w:rPr>
        <w:t>חלק</w:t>
      </w:r>
      <w:r>
        <w:rPr>
          <w:rtl/>
        </w:rPr>
        <w:t xml:space="preserve"> ראשון, עמ' 301). </w:t>
      </w:r>
    </w:p>
    <w:p w14:paraId="35546413" w14:textId="77777777" w:rsidR="0024362B" w:rsidRDefault="00346747">
      <w:pPr>
        <w:spacing w:line="360" w:lineRule="auto"/>
        <w:jc w:val="both"/>
        <w:rPr>
          <w:rtl/>
        </w:rPr>
      </w:pPr>
      <w:r>
        <w:rPr>
          <w:rFonts w:hint="eastAsia"/>
          <w:rtl/>
        </w:rPr>
        <w:t>מכאן</w:t>
      </w:r>
      <w:r>
        <w:rPr>
          <w:rtl/>
        </w:rPr>
        <w:t xml:space="preserve"> שהיסוד הנפשי הנדרש </w:t>
      </w:r>
      <w:r>
        <w:rPr>
          <w:rFonts w:hint="eastAsia"/>
          <w:rtl/>
        </w:rPr>
        <w:t>להרשעה</w:t>
      </w:r>
      <w:r>
        <w:rPr>
          <w:rtl/>
        </w:rPr>
        <w:t xml:space="preserve"> בעבירת הניסיון לרצח הינו הרצון לגרום לתוצאה הקטלנית. </w:t>
      </w:r>
    </w:p>
    <w:p w14:paraId="019009AB" w14:textId="77777777" w:rsidR="0024362B" w:rsidRDefault="006D3A6B">
      <w:pPr>
        <w:spacing w:line="360" w:lineRule="auto"/>
        <w:jc w:val="both"/>
        <w:rPr>
          <w:rtl/>
        </w:rPr>
      </w:pPr>
      <w:r>
        <w:rPr>
          <w:rFonts w:hint="eastAsia"/>
          <w:rtl/>
        </w:rPr>
        <w:t xml:space="preserve"> </w:t>
      </w:r>
    </w:p>
    <w:p w14:paraId="0DCF93A8" w14:textId="77777777" w:rsidR="0024362B" w:rsidRDefault="00346747">
      <w:pPr>
        <w:spacing w:line="360" w:lineRule="auto"/>
        <w:jc w:val="both"/>
        <w:rPr>
          <w:rtl/>
        </w:rPr>
      </w:pPr>
      <w:r>
        <w:rPr>
          <w:rFonts w:hint="eastAsia"/>
          <w:rtl/>
        </w:rPr>
        <w:t>בכדי</w:t>
      </w:r>
      <w:r>
        <w:rPr>
          <w:rtl/>
        </w:rPr>
        <w:t xml:space="preserve"> להוכיח את היסוד הנפשי </w:t>
      </w:r>
      <w:r>
        <w:rPr>
          <w:rFonts w:hint="eastAsia"/>
          <w:rtl/>
        </w:rPr>
        <w:t>של</w:t>
      </w:r>
      <w:r>
        <w:rPr>
          <w:rtl/>
        </w:rPr>
        <w:t>, "</w:t>
      </w:r>
      <w:r>
        <w:rPr>
          <w:rFonts w:hint="eastAsia"/>
          <w:rtl/>
        </w:rPr>
        <w:t>הכוונה</w:t>
      </w:r>
      <w:r>
        <w:rPr>
          <w:rtl/>
        </w:rPr>
        <w:t xml:space="preserve"> להמית", על המאשימה להוכיח כי הנאשם צפה מראש את האפשרות </w:t>
      </w:r>
      <w:r>
        <w:rPr>
          <w:rFonts w:hint="eastAsia"/>
          <w:rtl/>
        </w:rPr>
        <w:t>להתרחשות</w:t>
      </w:r>
      <w:r>
        <w:rPr>
          <w:rtl/>
        </w:rPr>
        <w:t xml:space="preserve"> התוצאה הקטלנית, אפנה ל</w:t>
      </w:r>
      <w:hyperlink r:id="rId72" w:history="1">
        <w:r w:rsidR="006D3A6B" w:rsidRPr="006D3A6B">
          <w:rPr>
            <w:rStyle w:val="Hyperlink"/>
            <w:rtl/>
          </w:rPr>
          <w:t>ע"פ 2325/02</w:t>
        </w:r>
      </w:hyperlink>
      <w:r>
        <w:rPr>
          <w:rtl/>
        </w:rPr>
        <w:t xml:space="preserve">,  </w:t>
      </w:r>
      <w:r>
        <w:rPr>
          <w:rFonts w:hint="eastAsia"/>
          <w:rtl/>
        </w:rPr>
        <w:t>שם</w:t>
      </w:r>
      <w:r>
        <w:rPr>
          <w:rtl/>
        </w:rPr>
        <w:t xml:space="preserve"> נפסק כי:</w:t>
      </w:r>
    </w:p>
    <w:p w14:paraId="6F603FCA" w14:textId="77777777" w:rsidR="0024362B" w:rsidRDefault="00346747">
      <w:pPr>
        <w:tabs>
          <w:tab w:val="left" w:pos="57"/>
        </w:tabs>
        <w:ind w:left="567"/>
        <w:jc w:val="both"/>
        <w:rPr>
          <w:rtl/>
        </w:rPr>
      </w:pPr>
      <w:r>
        <w:rPr>
          <w:rtl/>
        </w:rPr>
        <w:t xml:space="preserve"> </w:t>
      </w:r>
    </w:p>
    <w:p w14:paraId="5A7C10B8" w14:textId="77777777" w:rsidR="0024362B" w:rsidRDefault="00346747">
      <w:pPr>
        <w:pStyle w:val="a"/>
        <w:ind w:left="1440" w:right="1440"/>
        <w:jc w:val="both"/>
        <w:rPr>
          <w:rtl/>
        </w:rPr>
      </w:pPr>
      <w:r>
        <w:rPr>
          <w:rFonts w:cs="Miriam"/>
          <w:rtl/>
        </w:rPr>
        <w:t>"</w:t>
      </w:r>
      <w:r>
        <w:rPr>
          <w:rFonts w:cs="Miriam" w:hint="eastAsia"/>
          <w:rtl/>
        </w:rPr>
        <w:t>יסוד</w:t>
      </w:r>
      <w:r>
        <w:rPr>
          <w:rFonts w:cs="Miriam"/>
          <w:rtl/>
        </w:rPr>
        <w:t xml:space="preserve"> </w:t>
      </w:r>
      <w:r>
        <w:rPr>
          <w:rFonts w:cs="Miriam" w:hint="eastAsia"/>
          <w:rtl/>
        </w:rPr>
        <w:t>ההחלטה</w:t>
      </w:r>
      <w:r>
        <w:rPr>
          <w:rFonts w:cs="Miriam"/>
          <w:rtl/>
        </w:rPr>
        <w:t xml:space="preserve"> להמית מבטא יסוד נפשי של "</w:t>
      </w:r>
      <w:r>
        <w:rPr>
          <w:rFonts w:cs="Miriam" w:hint="eastAsia"/>
          <w:rtl/>
        </w:rPr>
        <w:t>כוונה</w:t>
      </w:r>
      <w:r>
        <w:rPr>
          <w:rFonts w:cs="Miriam"/>
          <w:rtl/>
        </w:rPr>
        <w:t xml:space="preserve">" </w:t>
      </w:r>
      <w:r>
        <w:rPr>
          <w:rFonts w:cs="Miriam" w:hint="eastAsia"/>
          <w:rtl/>
        </w:rPr>
        <w:t>שעיקרו</w:t>
      </w:r>
      <w:r>
        <w:rPr>
          <w:rFonts w:cs="Miriam"/>
          <w:rtl/>
        </w:rPr>
        <w:t xml:space="preserve"> החזות או הצפייה של </w:t>
      </w:r>
      <w:r>
        <w:rPr>
          <w:rFonts w:cs="Miriam" w:hint="eastAsia"/>
          <w:rtl/>
        </w:rPr>
        <w:t>התרחשות</w:t>
      </w:r>
      <w:r>
        <w:rPr>
          <w:rFonts w:cs="Miriam"/>
          <w:rtl/>
        </w:rPr>
        <w:t xml:space="preserve"> התוצאה הקטלנית כשנלווה אליה הרצון, או השאיפה, להתגשמותה של </w:t>
      </w:r>
      <w:r>
        <w:rPr>
          <w:rFonts w:cs="Miriam" w:hint="eastAsia"/>
          <w:rtl/>
        </w:rPr>
        <w:t>התוצאה</w:t>
      </w:r>
      <w:r>
        <w:rPr>
          <w:rFonts w:cs="Miriam"/>
          <w:rtl/>
        </w:rPr>
        <w:t>."</w:t>
      </w:r>
      <w:r>
        <w:rPr>
          <w:rtl/>
        </w:rPr>
        <w:t xml:space="preserve">  (דוד ביטון נ' </w:t>
      </w:r>
      <w:r>
        <w:rPr>
          <w:rFonts w:hint="eastAsia"/>
          <w:rtl/>
        </w:rPr>
        <w:t>מדינת</w:t>
      </w:r>
      <w:r>
        <w:rPr>
          <w:rtl/>
        </w:rPr>
        <w:t xml:space="preserve"> ישראל, נח(2) 458).  </w:t>
      </w:r>
    </w:p>
    <w:p w14:paraId="649A4D77" w14:textId="77777777" w:rsidR="0024362B" w:rsidRDefault="0024362B">
      <w:pPr>
        <w:pStyle w:val="a"/>
        <w:spacing w:line="360" w:lineRule="auto"/>
        <w:ind w:left="1440"/>
        <w:jc w:val="both"/>
        <w:rPr>
          <w:rtl/>
        </w:rPr>
      </w:pPr>
    </w:p>
    <w:p w14:paraId="0E9ABA48" w14:textId="77777777" w:rsidR="0024362B" w:rsidRDefault="00346747">
      <w:pPr>
        <w:tabs>
          <w:tab w:val="left" w:pos="57"/>
        </w:tabs>
        <w:jc w:val="both"/>
        <w:rPr>
          <w:rtl/>
        </w:rPr>
      </w:pPr>
      <w:r>
        <w:rPr>
          <w:rFonts w:hint="cs"/>
          <w:rtl/>
        </w:rPr>
        <w:tab/>
      </w:r>
      <w:r>
        <w:rPr>
          <w:rFonts w:hint="eastAsia"/>
          <w:rtl/>
        </w:rPr>
        <w:t>עוד</w:t>
      </w:r>
      <w:r>
        <w:rPr>
          <w:rtl/>
        </w:rPr>
        <w:t xml:space="preserve"> נפסק ב </w:t>
      </w:r>
      <w:hyperlink r:id="rId73" w:history="1">
        <w:r w:rsidR="006D3A6B" w:rsidRPr="006D3A6B">
          <w:rPr>
            <w:rStyle w:val="Hyperlink"/>
            <w:rtl/>
          </w:rPr>
          <w:t>ע"פ 7520/02</w:t>
        </w:r>
      </w:hyperlink>
      <w:r>
        <w:rPr>
          <w:rtl/>
        </w:rPr>
        <w:t xml:space="preserve"> </w:t>
      </w:r>
      <w:r>
        <w:rPr>
          <w:rFonts w:hint="eastAsia"/>
          <w:rtl/>
        </w:rPr>
        <w:t>כי</w:t>
      </w:r>
      <w:r>
        <w:rPr>
          <w:rtl/>
        </w:rPr>
        <w:t>:</w:t>
      </w:r>
    </w:p>
    <w:p w14:paraId="60E90CC8" w14:textId="77777777" w:rsidR="0024362B" w:rsidRDefault="006D3A6B">
      <w:pPr>
        <w:tabs>
          <w:tab w:val="left" w:pos="57"/>
        </w:tabs>
        <w:ind w:left="567"/>
        <w:jc w:val="both"/>
        <w:rPr>
          <w:rFonts w:cs="Miriam"/>
          <w:sz w:val="26"/>
          <w:szCs w:val="26"/>
          <w:rtl/>
        </w:rPr>
      </w:pPr>
      <w:r>
        <w:rPr>
          <w:rFonts w:cs="Miriam" w:hint="eastAsia"/>
          <w:sz w:val="26"/>
          <w:szCs w:val="26"/>
          <w:rtl/>
        </w:rPr>
        <w:t xml:space="preserve"> </w:t>
      </w:r>
    </w:p>
    <w:p w14:paraId="679C5070" w14:textId="77777777" w:rsidR="0024362B" w:rsidRDefault="00346747">
      <w:pPr>
        <w:pStyle w:val="a"/>
        <w:ind w:left="1440" w:right="1440"/>
        <w:jc w:val="both"/>
        <w:rPr>
          <w:rtl/>
        </w:rPr>
      </w:pPr>
      <w:r>
        <w:rPr>
          <w:rFonts w:cs="Miriam"/>
          <w:rtl/>
        </w:rPr>
        <w:t>"</w:t>
      </w:r>
      <w:r>
        <w:rPr>
          <w:rFonts w:cs="Miriam" w:hint="eastAsia"/>
          <w:rtl/>
        </w:rPr>
        <w:t>לביסוס</w:t>
      </w:r>
      <w:r>
        <w:rPr>
          <w:rFonts w:cs="Miriam"/>
          <w:rtl/>
        </w:rPr>
        <w:t xml:space="preserve"> </w:t>
      </w:r>
      <w:r>
        <w:rPr>
          <w:rFonts w:cs="Miriam" w:hint="eastAsia"/>
          <w:rtl/>
        </w:rPr>
        <w:t>היסוד</w:t>
      </w:r>
      <w:r>
        <w:rPr>
          <w:rFonts w:cs="Miriam"/>
          <w:rtl/>
        </w:rPr>
        <w:t xml:space="preserve"> בדבר ה"</w:t>
      </w:r>
      <w:r>
        <w:rPr>
          <w:rFonts w:cs="Miriam" w:hint="eastAsia"/>
          <w:rtl/>
        </w:rPr>
        <w:t>החלטה</w:t>
      </w:r>
      <w:r>
        <w:rPr>
          <w:rFonts w:cs="Miriam"/>
          <w:rtl/>
        </w:rPr>
        <w:t xml:space="preserve"> להמית", נדרשת התביעה להוכיח כי הממית חזה, או צפה, </w:t>
      </w:r>
      <w:r>
        <w:rPr>
          <w:rFonts w:cs="Miriam" w:hint="eastAsia"/>
          <w:rtl/>
        </w:rPr>
        <w:t>את</w:t>
      </w:r>
      <w:r>
        <w:rPr>
          <w:rFonts w:cs="Miriam"/>
          <w:rtl/>
        </w:rPr>
        <w:t xml:space="preserve"> התוצאה הקטלנית של מעשיו, וכן על התביעה להוכיח כי הממית קבע לעצמו מטרה לגרום </w:t>
      </w:r>
      <w:r>
        <w:rPr>
          <w:rFonts w:cs="Miriam" w:hint="eastAsia"/>
          <w:rtl/>
        </w:rPr>
        <w:t>למותו</w:t>
      </w:r>
      <w:r>
        <w:rPr>
          <w:rFonts w:cs="Miriam"/>
          <w:rtl/>
        </w:rPr>
        <w:t xml:space="preserve"> של הקורבן ורצה בהתגשמותה </w:t>
      </w:r>
      <w:r>
        <w:rPr>
          <w:rtl/>
        </w:rPr>
        <w:t xml:space="preserve">(ראו: </w:t>
      </w:r>
      <w:hyperlink r:id="rId74" w:history="1">
        <w:r w:rsidR="006D3A6B" w:rsidRPr="006D3A6B">
          <w:rPr>
            <w:rStyle w:val="Hyperlink"/>
            <w:rtl/>
          </w:rPr>
          <w:t>ע"פ 339/84</w:t>
        </w:r>
      </w:hyperlink>
      <w:r>
        <w:rPr>
          <w:rtl/>
        </w:rPr>
        <w:t xml:space="preserve"> רבינוביץ נ' </w:t>
      </w:r>
      <w:r>
        <w:rPr>
          <w:rFonts w:hint="eastAsia"/>
          <w:rtl/>
        </w:rPr>
        <w:t>מדינת</w:t>
      </w:r>
      <w:r>
        <w:rPr>
          <w:rtl/>
        </w:rPr>
        <w:t xml:space="preserve"> ישראל [1], בעמ' 258; </w:t>
      </w:r>
      <w:hyperlink r:id="rId75" w:history="1">
        <w:r w:rsidR="006D3A6B" w:rsidRPr="006D3A6B">
          <w:rPr>
            <w:rStyle w:val="Hyperlink"/>
            <w:rtl/>
          </w:rPr>
          <w:t>ע"פ 402/87</w:t>
        </w:r>
      </w:hyperlink>
      <w:r>
        <w:rPr>
          <w:rtl/>
        </w:rPr>
        <w:t xml:space="preserve"> מדינת ישראל נ' גנדי (להלן – עניין </w:t>
      </w:r>
      <w:r>
        <w:rPr>
          <w:rFonts w:hint="eastAsia"/>
          <w:rtl/>
        </w:rPr>
        <w:t>גנדי</w:t>
      </w:r>
      <w:r>
        <w:rPr>
          <w:rtl/>
        </w:rPr>
        <w:t xml:space="preserve"> [2]), בעמ' 394; </w:t>
      </w:r>
      <w:hyperlink r:id="rId76" w:history="1">
        <w:r w:rsidR="006D3A6B" w:rsidRPr="006D3A6B">
          <w:rPr>
            <w:rStyle w:val="Hyperlink"/>
            <w:rtl/>
          </w:rPr>
          <w:t>ע"פ 290/87</w:t>
        </w:r>
      </w:hyperlink>
      <w:r>
        <w:rPr>
          <w:rtl/>
        </w:rPr>
        <w:t xml:space="preserve"> סבאח נ' מדינת ישראל (להלן – עניין סבאח [3]), בעמ' 364; </w:t>
      </w:r>
      <w:hyperlink r:id="rId77" w:history="1">
        <w:r w:rsidR="006D3A6B" w:rsidRPr="006D3A6B">
          <w:rPr>
            <w:rStyle w:val="Hyperlink"/>
            <w:rtl/>
          </w:rPr>
          <w:t>ע"פ 396/69</w:t>
        </w:r>
      </w:hyperlink>
      <w:r>
        <w:rPr>
          <w:rtl/>
        </w:rPr>
        <w:t xml:space="preserve"> בנו נ' מדינת ישראל (להלן – עניין בנו [4]), בעמ' 567)"  (</w:t>
      </w:r>
      <w:hyperlink r:id="rId78" w:history="1">
        <w:r w:rsidR="00F56181" w:rsidRPr="00F56181">
          <w:rPr>
            <w:b/>
            <w:bCs/>
            <w:color w:val="0000FF"/>
            <w:u w:val="single"/>
            <w:rtl/>
          </w:rPr>
          <w:t>ראיד חמאתי נ' מדינת ישראל</w:t>
        </w:r>
      </w:hyperlink>
      <w:r>
        <w:rPr>
          <w:rtl/>
        </w:rPr>
        <w:t xml:space="preserve">, </w:t>
      </w:r>
      <w:r>
        <w:rPr>
          <w:rFonts w:hint="eastAsia"/>
          <w:rtl/>
        </w:rPr>
        <w:t>נח</w:t>
      </w:r>
      <w:r>
        <w:rPr>
          <w:rtl/>
        </w:rPr>
        <w:t xml:space="preserve">   (2) 710, 716).  </w:t>
      </w:r>
    </w:p>
    <w:p w14:paraId="72C6B539" w14:textId="77777777" w:rsidR="0024362B" w:rsidRDefault="0024362B">
      <w:pPr>
        <w:tabs>
          <w:tab w:val="left" w:pos="57"/>
        </w:tabs>
        <w:spacing w:line="360" w:lineRule="auto"/>
        <w:ind w:left="567"/>
        <w:jc w:val="both"/>
        <w:rPr>
          <w:rtl/>
        </w:rPr>
      </w:pPr>
    </w:p>
    <w:p w14:paraId="4C23320F" w14:textId="77777777" w:rsidR="0024362B" w:rsidRDefault="00346747">
      <w:pPr>
        <w:tabs>
          <w:tab w:val="left" w:pos="57"/>
        </w:tabs>
        <w:spacing w:line="360" w:lineRule="auto"/>
        <w:jc w:val="both"/>
        <w:rPr>
          <w:rtl/>
        </w:rPr>
      </w:pPr>
      <w:r>
        <w:rPr>
          <w:rFonts w:hint="eastAsia"/>
          <w:rtl/>
        </w:rPr>
        <w:t>ההתחקות</w:t>
      </w:r>
      <w:r>
        <w:rPr>
          <w:rtl/>
        </w:rPr>
        <w:t xml:space="preserve"> אחר דברים </w:t>
      </w:r>
      <w:r>
        <w:rPr>
          <w:rFonts w:hint="eastAsia"/>
          <w:rtl/>
        </w:rPr>
        <w:t>שבלבו</w:t>
      </w:r>
      <w:r>
        <w:rPr>
          <w:rtl/>
        </w:rPr>
        <w:t xml:space="preserve"> של אדם, מלאכה קשה היא, ולכן הפסיקה מנתה הנחות וחזקות אשר יש בהם לסייע </w:t>
      </w:r>
      <w:r>
        <w:rPr>
          <w:rFonts w:hint="eastAsia"/>
          <w:rtl/>
        </w:rPr>
        <w:t>בביסוס</w:t>
      </w:r>
      <w:r>
        <w:rPr>
          <w:rtl/>
        </w:rPr>
        <w:t xml:space="preserve"> יסוד נפשי זה, אפנה למבחני עזר כפי שפורטו ב </w:t>
      </w:r>
      <w:hyperlink r:id="rId79" w:history="1">
        <w:r w:rsidR="006D3A6B" w:rsidRPr="006D3A6B">
          <w:rPr>
            <w:rStyle w:val="Hyperlink"/>
            <w:rtl/>
          </w:rPr>
          <w:t>ע"פ   7520/02</w:t>
        </w:r>
      </w:hyperlink>
      <w:r>
        <w:rPr>
          <w:rtl/>
        </w:rPr>
        <w:t xml:space="preserve">: </w:t>
      </w:r>
    </w:p>
    <w:p w14:paraId="7D444815" w14:textId="77777777" w:rsidR="0024362B" w:rsidRDefault="006D3A6B">
      <w:pPr>
        <w:tabs>
          <w:tab w:val="left" w:pos="57"/>
        </w:tabs>
        <w:ind w:left="567"/>
        <w:jc w:val="both"/>
        <w:rPr>
          <w:rFonts w:cs="Miriam"/>
          <w:rtl/>
        </w:rPr>
      </w:pPr>
      <w:r>
        <w:rPr>
          <w:rFonts w:hint="eastAsia"/>
          <w:rtl/>
        </w:rPr>
        <w:t xml:space="preserve"> </w:t>
      </w:r>
    </w:p>
    <w:p w14:paraId="3F8E3747" w14:textId="77777777" w:rsidR="0024362B" w:rsidRDefault="00346747">
      <w:pPr>
        <w:pStyle w:val="a"/>
        <w:ind w:left="1440" w:right="1440"/>
        <w:jc w:val="both"/>
        <w:rPr>
          <w:rtl/>
        </w:rPr>
      </w:pPr>
      <w:r>
        <w:rPr>
          <w:rFonts w:cs="Miriam"/>
          <w:rtl/>
        </w:rPr>
        <w:t>"</w:t>
      </w:r>
      <w:r>
        <w:rPr>
          <w:rFonts w:cs="Miriam" w:hint="eastAsia"/>
          <w:rtl/>
        </w:rPr>
        <w:t>הנחות</w:t>
      </w:r>
      <w:r>
        <w:rPr>
          <w:rFonts w:cs="Miriam"/>
          <w:rtl/>
        </w:rPr>
        <w:t xml:space="preserve"> </w:t>
      </w:r>
      <w:r>
        <w:rPr>
          <w:rFonts w:cs="Miriam" w:hint="eastAsia"/>
          <w:rtl/>
        </w:rPr>
        <w:t>וחזקות</w:t>
      </w:r>
      <w:r>
        <w:rPr>
          <w:rFonts w:cs="Miriam"/>
          <w:rtl/>
        </w:rPr>
        <w:t xml:space="preserve"> אלה משמשות כלי עזר חשוב לבחינת התקיימותו של היסוד הנפשי, ככלל, ולבחינת </w:t>
      </w:r>
      <w:r>
        <w:rPr>
          <w:rFonts w:cs="Miriam" w:hint="eastAsia"/>
          <w:rtl/>
        </w:rPr>
        <w:t>היסוד</w:t>
      </w:r>
      <w:r>
        <w:rPr>
          <w:rFonts w:cs="Miriam"/>
          <w:rtl/>
        </w:rPr>
        <w:t xml:space="preserve"> הנפשי הנדרש בעבירת הרצח, בפרט. כך למשל מונה השופט ד' לוין בעניין סבאח [3], בעמ' 365 שורה של "</w:t>
      </w:r>
      <w:r>
        <w:rPr>
          <w:rFonts w:cs="Miriam" w:hint="eastAsia"/>
          <w:rtl/>
        </w:rPr>
        <w:t>מבחני</w:t>
      </w:r>
      <w:r>
        <w:rPr>
          <w:rFonts w:cs="Miriam"/>
          <w:rtl/>
        </w:rPr>
        <w:t xml:space="preserve"> עזר" </w:t>
      </w:r>
      <w:r>
        <w:rPr>
          <w:rFonts w:cs="Miriam" w:hint="eastAsia"/>
          <w:rtl/>
        </w:rPr>
        <w:t>המסייעים</w:t>
      </w:r>
      <w:r>
        <w:rPr>
          <w:rFonts w:cs="Miriam"/>
          <w:rtl/>
        </w:rPr>
        <w:t xml:space="preserve"> בהוכחת קיומו של יסוד </w:t>
      </w:r>
      <w:r>
        <w:rPr>
          <w:rFonts w:cs="Miriam" w:hint="eastAsia"/>
          <w:rtl/>
        </w:rPr>
        <w:t>ה</w:t>
      </w:r>
      <w:r>
        <w:rPr>
          <w:rFonts w:cs="Miriam"/>
          <w:rtl/>
        </w:rPr>
        <w:t>"</w:t>
      </w:r>
      <w:r>
        <w:rPr>
          <w:rFonts w:cs="Miriam" w:hint="eastAsia"/>
          <w:rtl/>
        </w:rPr>
        <w:t>החלטה</w:t>
      </w:r>
      <w:r>
        <w:rPr>
          <w:rFonts w:cs="Miriam"/>
          <w:rtl/>
        </w:rPr>
        <w:t xml:space="preserve"> להמית", ובהם </w:t>
      </w:r>
      <w:r>
        <w:rPr>
          <w:rFonts w:cs="Miriam" w:hint="eastAsia"/>
          <w:u w:val="single"/>
          <w:rtl/>
        </w:rPr>
        <w:t>סוג</w:t>
      </w:r>
      <w:r>
        <w:rPr>
          <w:rFonts w:cs="Miriam"/>
          <w:u w:val="single"/>
          <w:rtl/>
        </w:rPr>
        <w:t xml:space="preserve"> הכלי</w:t>
      </w:r>
      <w:r>
        <w:rPr>
          <w:rFonts w:cs="Miriam"/>
          <w:rtl/>
        </w:rPr>
        <w:t xml:space="preserve"> </w:t>
      </w:r>
      <w:r>
        <w:rPr>
          <w:rFonts w:cs="Miriam" w:hint="eastAsia"/>
          <w:rtl/>
        </w:rPr>
        <w:t>אשר</w:t>
      </w:r>
      <w:r>
        <w:rPr>
          <w:rFonts w:cs="Miriam"/>
          <w:rtl/>
        </w:rPr>
        <w:t xml:space="preserve"> שימש לביצוע המעשה; </w:t>
      </w:r>
      <w:r>
        <w:rPr>
          <w:rFonts w:cs="Miriam" w:hint="eastAsia"/>
          <w:u w:val="single"/>
          <w:rtl/>
        </w:rPr>
        <w:t>צורת</w:t>
      </w:r>
      <w:r>
        <w:rPr>
          <w:rFonts w:cs="Miriam"/>
          <w:u w:val="single"/>
          <w:rtl/>
        </w:rPr>
        <w:t xml:space="preserve"> </w:t>
      </w:r>
      <w:r>
        <w:rPr>
          <w:rFonts w:cs="Miriam" w:hint="eastAsia"/>
          <w:u w:val="single"/>
          <w:rtl/>
        </w:rPr>
        <w:t>ביצוע</w:t>
      </w:r>
      <w:r>
        <w:rPr>
          <w:rFonts w:cs="Miriam"/>
          <w:u w:val="single"/>
          <w:rtl/>
        </w:rPr>
        <w:t xml:space="preserve"> המעשה</w:t>
      </w:r>
      <w:r>
        <w:rPr>
          <w:rFonts w:cs="Miriam"/>
          <w:rtl/>
        </w:rPr>
        <w:t xml:space="preserve"> </w:t>
      </w:r>
      <w:r>
        <w:rPr>
          <w:rFonts w:cs="Miriam" w:hint="eastAsia"/>
          <w:u w:val="single"/>
          <w:rtl/>
        </w:rPr>
        <w:t>וטיב</w:t>
      </w:r>
      <w:r>
        <w:rPr>
          <w:rFonts w:cs="Miriam"/>
          <w:u w:val="single"/>
          <w:rtl/>
        </w:rPr>
        <w:t xml:space="preserve"> הפגיעה</w:t>
      </w:r>
      <w:r>
        <w:rPr>
          <w:rFonts w:cs="Miriam"/>
          <w:rtl/>
        </w:rPr>
        <w:t xml:space="preserve">; </w:t>
      </w:r>
      <w:r>
        <w:rPr>
          <w:rFonts w:cs="Miriam" w:hint="eastAsia"/>
          <w:u w:val="single"/>
          <w:rtl/>
        </w:rPr>
        <w:t>מספר</w:t>
      </w:r>
      <w:r>
        <w:rPr>
          <w:rFonts w:cs="Miriam"/>
          <w:u w:val="single"/>
          <w:rtl/>
        </w:rPr>
        <w:t xml:space="preserve"> הפגיעות בקורבן ומיקומן של הפגיעות </w:t>
      </w:r>
      <w:r>
        <w:rPr>
          <w:rFonts w:cs="Miriam" w:hint="eastAsia"/>
          <w:u w:val="single"/>
          <w:rtl/>
        </w:rPr>
        <w:t>בגוף</w:t>
      </w:r>
      <w:r>
        <w:rPr>
          <w:rFonts w:cs="Miriam"/>
          <w:u w:val="single"/>
          <w:rtl/>
        </w:rPr>
        <w:t xml:space="preserve"> הקורבן</w:t>
      </w:r>
      <w:r>
        <w:rPr>
          <w:rFonts w:cs="Miriam"/>
          <w:rtl/>
        </w:rPr>
        <w:t>. חזקה ראייתית המסייעת אף היא לבחון את דבר קיומו של יסוד ה"</w:t>
      </w:r>
      <w:r>
        <w:rPr>
          <w:rFonts w:cs="Miriam" w:hint="eastAsia"/>
          <w:rtl/>
        </w:rPr>
        <w:t>החלטה</w:t>
      </w:r>
      <w:r>
        <w:rPr>
          <w:rFonts w:cs="Miriam"/>
          <w:rtl/>
        </w:rPr>
        <w:t xml:space="preserve"> </w:t>
      </w:r>
      <w:r>
        <w:rPr>
          <w:rFonts w:cs="Miriam" w:hint="eastAsia"/>
          <w:rtl/>
        </w:rPr>
        <w:t>להמית</w:t>
      </w:r>
      <w:r>
        <w:rPr>
          <w:rFonts w:cs="Miriam"/>
          <w:rtl/>
        </w:rPr>
        <w:t xml:space="preserve">" </w:t>
      </w:r>
      <w:r>
        <w:rPr>
          <w:rFonts w:cs="Miriam" w:hint="eastAsia"/>
          <w:rtl/>
        </w:rPr>
        <w:t>היא</w:t>
      </w:r>
      <w:r>
        <w:rPr>
          <w:rFonts w:cs="Miriam"/>
          <w:rtl/>
        </w:rPr>
        <w:t xml:space="preserve"> </w:t>
      </w:r>
      <w:r>
        <w:rPr>
          <w:rFonts w:cs="Miriam" w:hint="eastAsia"/>
          <w:u w:val="single"/>
          <w:rtl/>
        </w:rPr>
        <w:t>חזקת</w:t>
      </w:r>
      <w:r>
        <w:rPr>
          <w:rFonts w:cs="Miriam"/>
          <w:u w:val="single"/>
          <w:rtl/>
        </w:rPr>
        <w:t xml:space="preserve"> הכוונה</w:t>
      </w:r>
      <w:r>
        <w:rPr>
          <w:rFonts w:cs="Miriam"/>
          <w:rtl/>
        </w:rPr>
        <w:t xml:space="preserve">, המניחה כי אדם מתכוון לתוצאות הטבעיות של </w:t>
      </w:r>
      <w:r>
        <w:rPr>
          <w:rFonts w:cs="Miriam" w:hint="eastAsia"/>
          <w:rtl/>
        </w:rPr>
        <w:t>מעשיו</w:t>
      </w:r>
      <w:r>
        <w:rPr>
          <w:rFonts w:cs="Miriam"/>
          <w:rtl/>
        </w:rPr>
        <w:t xml:space="preserve">. חזקה זו יש בה, אם לא נסתרה או הופרכה, כדי להוביל למסקנה כי הנאשם החליט </w:t>
      </w:r>
      <w:r>
        <w:rPr>
          <w:rFonts w:cs="Miriam" w:hint="eastAsia"/>
          <w:rtl/>
        </w:rPr>
        <w:t>להמית</w:t>
      </w:r>
      <w:r>
        <w:rPr>
          <w:rFonts w:cs="Miriam"/>
          <w:rtl/>
        </w:rPr>
        <w:t xml:space="preserve"> את קורבנו (ראו: </w:t>
      </w:r>
      <w:hyperlink r:id="rId80" w:history="1">
        <w:r w:rsidR="006D3A6B" w:rsidRPr="006D3A6B">
          <w:rPr>
            <w:rStyle w:val="Hyperlink"/>
            <w:rFonts w:cs="Miriam"/>
            <w:rtl/>
          </w:rPr>
          <w:t>ע"פ 563/79</w:t>
        </w:r>
      </w:hyperlink>
      <w:r>
        <w:rPr>
          <w:rFonts w:cs="Miriam"/>
          <w:rtl/>
        </w:rPr>
        <w:t xml:space="preserve"> האדי נ' מדינת ישראל [7], בעמ' 614; עניין </w:t>
      </w:r>
      <w:r>
        <w:rPr>
          <w:rFonts w:cs="Miriam" w:hint="eastAsia"/>
          <w:rtl/>
        </w:rPr>
        <w:t>סבאח</w:t>
      </w:r>
      <w:r>
        <w:rPr>
          <w:rFonts w:cs="Miriam"/>
          <w:rtl/>
        </w:rPr>
        <w:t xml:space="preserve"> [3], בעמ' 366; </w:t>
      </w:r>
      <w:hyperlink r:id="rId81" w:history="1">
        <w:r w:rsidR="006D3A6B" w:rsidRPr="006D3A6B">
          <w:rPr>
            <w:rStyle w:val="Hyperlink"/>
            <w:rFonts w:cs="Miriam"/>
            <w:rtl/>
          </w:rPr>
          <w:t>ע"פ 511/91</w:t>
        </w:r>
      </w:hyperlink>
      <w:r>
        <w:rPr>
          <w:rFonts w:cs="Miriam"/>
          <w:rtl/>
        </w:rPr>
        <w:t xml:space="preserve"> אשקר נ' מדינת ישראל (להלן – עניין אשקר [8]), בעמ' 49; </w:t>
      </w:r>
      <w:hyperlink r:id="rId82" w:history="1">
        <w:r w:rsidR="006D3A6B" w:rsidRPr="006D3A6B">
          <w:rPr>
            <w:rStyle w:val="Hyperlink"/>
            <w:rFonts w:cs="Miriam"/>
            <w:rtl/>
          </w:rPr>
          <w:t>ע"פ 1788/92</w:t>
        </w:r>
      </w:hyperlink>
      <w:r>
        <w:rPr>
          <w:rFonts w:cs="Miriam"/>
          <w:rtl/>
        </w:rPr>
        <w:t xml:space="preserve"> רחמיאן נ' מדינת ישראל [9]; </w:t>
      </w:r>
      <w:hyperlink r:id="rId83" w:history="1">
        <w:r w:rsidR="006D3A6B" w:rsidRPr="006D3A6B">
          <w:rPr>
            <w:rStyle w:val="Hyperlink"/>
            <w:rFonts w:cs="Miriam"/>
            <w:rtl/>
          </w:rPr>
          <w:t>ע"פ 777/92</w:t>
        </w:r>
      </w:hyperlink>
      <w:r>
        <w:rPr>
          <w:rFonts w:cs="Miriam"/>
          <w:rtl/>
        </w:rPr>
        <w:t xml:space="preserve"> הררי </w:t>
      </w:r>
      <w:r>
        <w:rPr>
          <w:rFonts w:cs="Miriam" w:hint="eastAsia"/>
          <w:rtl/>
        </w:rPr>
        <w:t>נ</w:t>
      </w:r>
      <w:r>
        <w:rPr>
          <w:rFonts w:cs="Miriam"/>
          <w:rtl/>
        </w:rPr>
        <w:t xml:space="preserve">' מדינת ישראל [10], פיסקה 5 לפסק-דינה של השופטת שטרסברג-כהן). עם זאת הדגישה </w:t>
      </w:r>
      <w:r>
        <w:rPr>
          <w:rFonts w:cs="Miriam" w:hint="eastAsia"/>
          <w:rtl/>
        </w:rPr>
        <w:t>הפסיקה</w:t>
      </w:r>
      <w:r>
        <w:rPr>
          <w:rFonts w:cs="Miriam"/>
          <w:rtl/>
        </w:rPr>
        <w:t xml:space="preserve"> כי חזקת הכוונה איננה אלא כלי עזר ראייתי שיש לעשות בו שימוש זהיר ואחראי </w:t>
      </w:r>
      <w:r>
        <w:rPr>
          <w:rFonts w:cs="Miriam" w:hint="eastAsia"/>
          <w:rtl/>
        </w:rPr>
        <w:t>וליישמו</w:t>
      </w:r>
      <w:r>
        <w:rPr>
          <w:rFonts w:cs="Miriam"/>
          <w:rtl/>
        </w:rPr>
        <w:t xml:space="preserve"> רק באותם מקרים אשר בהם אין בנמצא ראיות או הסבר הסותרים את החזקה </w:t>
      </w:r>
      <w:r>
        <w:rPr>
          <w:rFonts w:cs="Miriam" w:hint="eastAsia"/>
          <w:rtl/>
        </w:rPr>
        <w:t>ומצביעים</w:t>
      </w:r>
      <w:r>
        <w:rPr>
          <w:rFonts w:cs="Miriam"/>
          <w:rtl/>
        </w:rPr>
        <w:t xml:space="preserve"> על אפשרות לקיומה של כוונה אחרת שאיננה כוונת קטילה. כל ספק סביר המתעורר </w:t>
      </w:r>
      <w:r>
        <w:rPr>
          <w:rFonts w:cs="Miriam" w:hint="eastAsia"/>
          <w:rtl/>
        </w:rPr>
        <w:t>בעניין</w:t>
      </w:r>
      <w:r>
        <w:rPr>
          <w:rFonts w:cs="Miriam"/>
          <w:rtl/>
        </w:rPr>
        <w:t xml:space="preserve"> זה פועל בהכרח לטובתו של הנאשם (וראו: עניין גנדי [2], בעמ' 394; עניין </w:t>
      </w:r>
      <w:r>
        <w:rPr>
          <w:rFonts w:cs="Miriam" w:hint="eastAsia"/>
          <w:rtl/>
        </w:rPr>
        <w:t>סבאח</w:t>
      </w:r>
      <w:r>
        <w:rPr>
          <w:rFonts w:cs="Miriam"/>
          <w:rtl/>
        </w:rPr>
        <w:t xml:space="preserve"> [3], בעמ' 366; עניין אשקר [8], בעמ' 49; </w:t>
      </w:r>
      <w:hyperlink r:id="rId84" w:history="1">
        <w:r w:rsidR="006D3A6B" w:rsidRPr="006D3A6B">
          <w:rPr>
            <w:rStyle w:val="Hyperlink"/>
            <w:rFonts w:cs="Miriam"/>
            <w:rtl/>
          </w:rPr>
          <w:t>ע"פ 5446/99</w:t>
        </w:r>
      </w:hyperlink>
      <w:r>
        <w:rPr>
          <w:rFonts w:cs="Miriam"/>
          <w:rtl/>
        </w:rPr>
        <w:t xml:space="preserve"> אלימלך נ' מדינת </w:t>
      </w:r>
      <w:r>
        <w:rPr>
          <w:rFonts w:cs="Miriam" w:hint="eastAsia"/>
          <w:rtl/>
        </w:rPr>
        <w:t>ישראל</w:t>
      </w:r>
      <w:r>
        <w:rPr>
          <w:rFonts w:cs="Miriam"/>
          <w:rtl/>
        </w:rPr>
        <w:t xml:space="preserve"> [11], בעמ' 54, וכן ראו קדמי בספרו הנ"</w:t>
      </w:r>
      <w:r>
        <w:rPr>
          <w:rFonts w:cs="Miriam" w:hint="eastAsia"/>
          <w:rtl/>
        </w:rPr>
        <w:t>ל</w:t>
      </w:r>
      <w:r>
        <w:rPr>
          <w:rFonts w:cs="Miriam"/>
          <w:rtl/>
        </w:rPr>
        <w:t xml:space="preserve"> [15], בעמ' 1249). הוא הדין </w:t>
      </w:r>
      <w:r>
        <w:rPr>
          <w:rFonts w:cs="Miriam" w:hint="eastAsia"/>
          <w:rtl/>
        </w:rPr>
        <w:t>באשר</w:t>
      </w:r>
      <w:r>
        <w:rPr>
          <w:rFonts w:cs="Miriam"/>
          <w:rtl/>
        </w:rPr>
        <w:t xml:space="preserve"> ל"</w:t>
      </w:r>
      <w:r>
        <w:rPr>
          <w:rFonts w:cs="Miriam" w:hint="eastAsia"/>
          <w:rtl/>
        </w:rPr>
        <w:t>מבחני</w:t>
      </w:r>
      <w:r>
        <w:rPr>
          <w:rFonts w:cs="Miriam"/>
          <w:rtl/>
        </w:rPr>
        <w:t xml:space="preserve"> העזר" </w:t>
      </w:r>
      <w:r>
        <w:rPr>
          <w:rFonts w:cs="Miriam" w:hint="eastAsia"/>
          <w:rtl/>
        </w:rPr>
        <w:t>הנשענים</w:t>
      </w:r>
      <w:r>
        <w:rPr>
          <w:rFonts w:cs="Miriam"/>
          <w:rtl/>
        </w:rPr>
        <w:t xml:space="preserve"> על מספר הפגיעות, מיקומן, הכלי שבו נעשה </w:t>
      </w:r>
      <w:r>
        <w:rPr>
          <w:rFonts w:cs="Miriam" w:hint="eastAsia"/>
          <w:rtl/>
        </w:rPr>
        <w:t>שימוש</w:t>
      </w:r>
      <w:r>
        <w:rPr>
          <w:rFonts w:cs="Miriam"/>
          <w:rtl/>
        </w:rPr>
        <w:t xml:space="preserve">, וכל כיוצא באלה מבחנים הנסמכים על ראיות נסיבתיות. ראיות אלה אין די בהן </w:t>
      </w:r>
      <w:r>
        <w:rPr>
          <w:rFonts w:cs="Miriam" w:hint="eastAsia"/>
          <w:rtl/>
        </w:rPr>
        <w:t>כדי</w:t>
      </w:r>
      <w:r>
        <w:rPr>
          <w:rFonts w:cs="Miriam"/>
          <w:rtl/>
        </w:rPr>
        <w:t xml:space="preserve"> לבסס כוונת קטילה סובייקטיבית מקום שבו עולה מן הראיות שהוצגו אפשרות סבירה </w:t>
      </w:r>
      <w:r>
        <w:rPr>
          <w:rFonts w:cs="Miriam" w:hint="eastAsia"/>
          <w:rtl/>
        </w:rPr>
        <w:t>אחרת</w:t>
      </w:r>
      <w:r>
        <w:rPr>
          <w:rFonts w:cs="Miriam"/>
          <w:rtl/>
        </w:rPr>
        <w:t xml:space="preserve"> המעוררת ספק בדבר טיב כוונותיו של הממית (וראו: עניין סבאח [3], בעמ' 365; </w:t>
      </w:r>
      <w:hyperlink r:id="rId85" w:history="1">
        <w:r w:rsidR="006D3A6B" w:rsidRPr="006D3A6B">
          <w:rPr>
            <w:rStyle w:val="Hyperlink"/>
            <w:rFonts w:cs="Miriam"/>
            <w:rtl/>
          </w:rPr>
          <w:t>ע"פ 6066/94</w:t>
        </w:r>
      </w:hyperlink>
      <w:r>
        <w:rPr>
          <w:rFonts w:cs="Miriam"/>
          <w:rtl/>
        </w:rPr>
        <w:t xml:space="preserve"> חסן נ' מדינת ישראל [12], בעמ' 335; </w:t>
      </w:r>
      <w:hyperlink r:id="rId86" w:history="1">
        <w:r w:rsidR="006D3A6B" w:rsidRPr="006D3A6B">
          <w:rPr>
            <w:rStyle w:val="Hyperlink"/>
            <w:rFonts w:cs="Miriam"/>
            <w:rtl/>
          </w:rPr>
          <w:t>ע"פ 4932/00</w:t>
        </w:r>
      </w:hyperlink>
      <w:r>
        <w:rPr>
          <w:rFonts w:cs="Miriam"/>
          <w:rtl/>
        </w:rPr>
        <w:t xml:space="preserve"> יעקבלב נ' </w:t>
      </w:r>
      <w:r>
        <w:rPr>
          <w:rFonts w:cs="Miriam" w:hint="eastAsia"/>
          <w:rtl/>
        </w:rPr>
        <w:t>מדינת</w:t>
      </w:r>
      <w:r>
        <w:rPr>
          <w:rFonts w:cs="Miriam"/>
          <w:rtl/>
        </w:rPr>
        <w:t xml:space="preserve"> ישראל [13], בעמ' 37)."</w:t>
      </w:r>
      <w:r>
        <w:rPr>
          <w:rtl/>
        </w:rPr>
        <w:t xml:space="preserve"> (</w:t>
      </w:r>
      <w:hyperlink r:id="rId87" w:history="1">
        <w:r w:rsidR="006D3A6B" w:rsidRPr="006D3A6B">
          <w:rPr>
            <w:rStyle w:val="Hyperlink"/>
            <w:rtl/>
          </w:rPr>
          <w:t>ע"פ 7520/02 ראיד חמאתי נ' מדינת ישראל, פ"ד נח</w:t>
        </w:r>
      </w:hyperlink>
      <w:r>
        <w:rPr>
          <w:rtl/>
        </w:rPr>
        <w:t>(2), 710, 716-717).(ההדגשות לא במקור)</w:t>
      </w:r>
    </w:p>
    <w:p w14:paraId="4DEB7D21" w14:textId="77777777" w:rsidR="0024362B" w:rsidRDefault="006D3A6B">
      <w:pPr>
        <w:tabs>
          <w:tab w:val="left" w:pos="57"/>
        </w:tabs>
        <w:spacing w:line="360" w:lineRule="auto"/>
        <w:ind w:left="567"/>
        <w:jc w:val="both"/>
        <w:rPr>
          <w:rtl/>
        </w:rPr>
      </w:pPr>
      <w:r>
        <w:rPr>
          <w:rFonts w:hint="eastAsia"/>
          <w:rtl/>
        </w:rPr>
        <w:t xml:space="preserve"> </w:t>
      </w:r>
    </w:p>
    <w:p w14:paraId="5E2C28C3" w14:textId="77777777" w:rsidR="0024362B" w:rsidRDefault="00346747">
      <w:pPr>
        <w:tabs>
          <w:tab w:val="left" w:pos="57"/>
        </w:tabs>
        <w:spacing w:line="360" w:lineRule="auto"/>
        <w:jc w:val="both"/>
        <w:rPr>
          <w:rtl/>
        </w:rPr>
      </w:pPr>
      <w:r>
        <w:rPr>
          <w:rFonts w:hint="eastAsia"/>
          <w:rtl/>
        </w:rPr>
        <w:t>דהיינו</w:t>
      </w:r>
      <w:r>
        <w:rPr>
          <w:rtl/>
        </w:rPr>
        <w:t xml:space="preserve">, כלי העזר שבאמצעותם ניתן </w:t>
      </w:r>
      <w:r>
        <w:rPr>
          <w:rFonts w:hint="eastAsia"/>
          <w:rtl/>
        </w:rPr>
        <w:t>להוכיח</w:t>
      </w:r>
      <w:r>
        <w:rPr>
          <w:rtl/>
        </w:rPr>
        <w:t xml:space="preserve"> את הכוונה להמית הם, בין היתר,  </w:t>
      </w:r>
      <w:r>
        <w:rPr>
          <w:rFonts w:hint="eastAsia"/>
          <w:rtl/>
        </w:rPr>
        <w:t>סוג</w:t>
      </w:r>
      <w:r>
        <w:rPr>
          <w:rtl/>
        </w:rPr>
        <w:t xml:space="preserve"> </w:t>
      </w:r>
      <w:r>
        <w:rPr>
          <w:rFonts w:hint="eastAsia"/>
          <w:rtl/>
        </w:rPr>
        <w:t>הכלי</w:t>
      </w:r>
      <w:r>
        <w:rPr>
          <w:rtl/>
        </w:rPr>
        <w:t xml:space="preserve"> אשר שימש לביצוע המעשה, צורת ביצוע המעשה, טיב הפגיעה, מספר הפגיעות בקורבן </w:t>
      </w:r>
      <w:r>
        <w:rPr>
          <w:rFonts w:hint="eastAsia"/>
          <w:rtl/>
        </w:rPr>
        <w:t>ומיקומן</w:t>
      </w:r>
      <w:r>
        <w:rPr>
          <w:rtl/>
        </w:rPr>
        <w:t xml:space="preserve"> בגופו ו"</w:t>
      </w:r>
      <w:r>
        <w:rPr>
          <w:rFonts w:hint="eastAsia"/>
          <w:rtl/>
        </w:rPr>
        <w:t>חזקת</w:t>
      </w:r>
      <w:r>
        <w:rPr>
          <w:rtl/>
        </w:rPr>
        <w:t xml:space="preserve"> הכוונה". </w:t>
      </w:r>
    </w:p>
    <w:p w14:paraId="5F24AF82" w14:textId="77777777" w:rsidR="0024362B" w:rsidRDefault="0024362B">
      <w:pPr>
        <w:rPr>
          <w:rtl/>
          <w:lang w:eastAsia="he-IL"/>
        </w:rPr>
      </w:pPr>
    </w:p>
    <w:p w14:paraId="1D6DF2EF" w14:textId="77777777" w:rsidR="0024362B" w:rsidRDefault="00346747">
      <w:pPr>
        <w:tabs>
          <w:tab w:val="left" w:pos="57"/>
        </w:tabs>
        <w:spacing w:line="360" w:lineRule="auto"/>
        <w:jc w:val="both"/>
        <w:rPr>
          <w:rtl/>
        </w:rPr>
      </w:pPr>
      <w:r>
        <w:rPr>
          <w:rFonts w:hint="eastAsia"/>
          <w:u w:val="single"/>
          <w:rtl/>
        </w:rPr>
        <w:t>קיומו</w:t>
      </w:r>
      <w:r>
        <w:rPr>
          <w:u w:val="single"/>
          <w:rtl/>
        </w:rPr>
        <w:t xml:space="preserve"> של היסוד הנפשי ("</w:t>
      </w:r>
      <w:r>
        <w:rPr>
          <w:rFonts w:hint="eastAsia"/>
          <w:u w:val="single"/>
          <w:rtl/>
        </w:rPr>
        <w:t>הכוונה</w:t>
      </w:r>
      <w:r>
        <w:rPr>
          <w:u w:val="single"/>
          <w:rtl/>
        </w:rPr>
        <w:t xml:space="preserve"> להמית") בענייננו - המעשים והאמירות המלמדים על כך:</w:t>
      </w:r>
    </w:p>
    <w:p w14:paraId="1E0D7319" w14:textId="77777777" w:rsidR="0024362B" w:rsidRDefault="006D3A6B">
      <w:pPr>
        <w:tabs>
          <w:tab w:val="left" w:pos="57"/>
        </w:tabs>
        <w:ind w:left="26"/>
        <w:jc w:val="both"/>
        <w:rPr>
          <w:sz w:val="26"/>
          <w:szCs w:val="26"/>
          <w:rtl/>
        </w:rPr>
      </w:pPr>
      <w:r>
        <w:rPr>
          <w:rFonts w:hint="eastAsia"/>
          <w:sz w:val="26"/>
          <w:szCs w:val="26"/>
          <w:rtl/>
        </w:rPr>
        <w:t xml:space="preserve"> </w:t>
      </w:r>
    </w:p>
    <w:p w14:paraId="0505495F" w14:textId="77777777" w:rsidR="0024362B" w:rsidRDefault="00346747">
      <w:pPr>
        <w:pStyle w:val="Heading5"/>
        <w:spacing w:line="360" w:lineRule="auto"/>
        <w:jc w:val="both"/>
        <w:rPr>
          <w:b w:val="0"/>
          <w:bCs w:val="0"/>
          <w:sz w:val="24"/>
          <w:u w:val="none"/>
          <w:rtl/>
        </w:rPr>
      </w:pPr>
      <w:r>
        <w:rPr>
          <w:rFonts w:hint="eastAsia"/>
          <w:b w:val="0"/>
          <w:bCs w:val="0"/>
          <w:sz w:val="24"/>
          <w:u w:val="none"/>
          <w:rtl/>
        </w:rPr>
        <w:t>איומי</w:t>
      </w:r>
      <w:r>
        <w:rPr>
          <w:b w:val="0"/>
          <w:bCs w:val="0"/>
          <w:sz w:val="24"/>
          <w:u w:val="none"/>
          <w:rtl/>
        </w:rPr>
        <w:t xml:space="preserve"> </w:t>
      </w:r>
      <w:r>
        <w:rPr>
          <w:rFonts w:hint="eastAsia"/>
          <w:b w:val="0"/>
          <w:bCs w:val="0"/>
          <w:sz w:val="24"/>
          <w:u w:val="none"/>
          <w:rtl/>
        </w:rPr>
        <w:t>הנאשם</w:t>
      </w:r>
      <w:r>
        <w:rPr>
          <w:b w:val="0"/>
          <w:bCs w:val="0"/>
          <w:sz w:val="24"/>
          <w:u w:val="none"/>
          <w:rtl/>
        </w:rPr>
        <w:t xml:space="preserve"> כלפי המתלוננת:</w:t>
      </w:r>
    </w:p>
    <w:p w14:paraId="36DC7956" w14:textId="77777777" w:rsidR="0024362B" w:rsidRDefault="006D3A6B">
      <w:pPr>
        <w:spacing w:line="360" w:lineRule="auto"/>
        <w:jc w:val="both"/>
        <w:rPr>
          <w:sz w:val="20"/>
          <w:rtl/>
        </w:rPr>
      </w:pPr>
      <w:r>
        <w:rPr>
          <w:rFonts w:hint="eastAsia"/>
          <w:sz w:val="20"/>
          <w:rtl/>
        </w:rPr>
        <w:t xml:space="preserve"> </w:t>
      </w:r>
    </w:p>
    <w:p w14:paraId="43279815" w14:textId="77777777" w:rsidR="0024362B" w:rsidRDefault="00346747">
      <w:pPr>
        <w:pStyle w:val="BodyTextIndent"/>
        <w:spacing w:line="360" w:lineRule="auto"/>
        <w:ind w:firstLine="0"/>
        <w:jc w:val="both"/>
        <w:rPr>
          <w:rtl/>
        </w:rPr>
      </w:pPr>
      <w:r>
        <w:rPr>
          <w:rFonts w:hint="eastAsia"/>
          <w:rtl/>
        </w:rPr>
        <w:t>על</w:t>
      </w:r>
      <w:r>
        <w:rPr>
          <w:rtl/>
        </w:rPr>
        <w:t xml:space="preserve"> הכוונה להמית את המתלוננת ניתן </w:t>
      </w:r>
      <w:r>
        <w:rPr>
          <w:rFonts w:hint="eastAsia"/>
          <w:rtl/>
        </w:rPr>
        <w:t>ללמוד</w:t>
      </w:r>
      <w:r>
        <w:rPr>
          <w:rtl/>
        </w:rPr>
        <w:t xml:space="preserve"> מאמרות שנאמרו למתלוננת על יד הנאשם, בעת שחבל בה ללא רחם, ואשר שב והשמיעם באוזניה </w:t>
      </w:r>
      <w:r>
        <w:rPr>
          <w:rFonts w:hint="eastAsia"/>
          <w:rtl/>
        </w:rPr>
        <w:t>מספר</w:t>
      </w:r>
      <w:r>
        <w:rPr>
          <w:rtl/>
        </w:rPr>
        <w:t xml:space="preserve"> פעמים.</w:t>
      </w:r>
    </w:p>
    <w:p w14:paraId="61022E2D" w14:textId="77777777" w:rsidR="0024362B" w:rsidRDefault="006D3A6B">
      <w:pPr>
        <w:pStyle w:val="BodyTextIndent"/>
        <w:spacing w:line="360" w:lineRule="auto"/>
        <w:ind w:firstLine="720"/>
        <w:jc w:val="both"/>
        <w:rPr>
          <w:rtl/>
        </w:rPr>
      </w:pPr>
      <w:r>
        <w:rPr>
          <w:rFonts w:hint="eastAsia"/>
          <w:rtl/>
        </w:rPr>
        <w:t xml:space="preserve"> </w:t>
      </w:r>
    </w:p>
    <w:p w14:paraId="2BB2584E" w14:textId="77777777" w:rsidR="0024362B" w:rsidRDefault="00346747">
      <w:pPr>
        <w:spacing w:line="360" w:lineRule="auto"/>
        <w:jc w:val="both"/>
        <w:rPr>
          <w:sz w:val="20"/>
          <w:rtl/>
        </w:rPr>
      </w:pPr>
      <w:r>
        <w:rPr>
          <w:rFonts w:hint="eastAsia"/>
          <w:rtl/>
        </w:rPr>
        <w:t>המתלוננת</w:t>
      </w:r>
      <w:r>
        <w:rPr>
          <w:rtl/>
        </w:rPr>
        <w:t xml:space="preserve"> העידה כי בזמן </w:t>
      </w:r>
      <w:r>
        <w:rPr>
          <w:rFonts w:hint="eastAsia"/>
          <w:rtl/>
        </w:rPr>
        <w:t>שדקר</w:t>
      </w:r>
      <w:r>
        <w:rPr>
          <w:rtl/>
        </w:rPr>
        <w:t xml:space="preserve"> אותה באמצעות החפץ החד הזכיר את שמה של אחת בריג'יט (</w:t>
      </w:r>
      <w:r>
        <w:rPr>
          <w:rFonts w:hint="cs"/>
          <w:rtl/>
        </w:rPr>
        <w:t>ח</w:t>
      </w:r>
      <w:r>
        <w:rPr>
          <w:rFonts w:hint="eastAsia"/>
          <w:rtl/>
        </w:rPr>
        <w:t>ברתה</w:t>
      </w:r>
      <w:r>
        <w:rPr>
          <w:rtl/>
        </w:rPr>
        <w:t xml:space="preserve"> של המתלוננת ואשר </w:t>
      </w:r>
      <w:r>
        <w:rPr>
          <w:rFonts w:hint="eastAsia"/>
          <w:rtl/>
        </w:rPr>
        <w:t>המתלוננת</w:t>
      </w:r>
      <w:r>
        <w:rPr>
          <w:rtl/>
        </w:rPr>
        <w:t xml:space="preserve"> בעצמה ידעה כי היא נעדרת מזה זמן), וסיפר לה כי בעבר היה עצור בחשד לרצח </w:t>
      </w:r>
      <w:r>
        <w:rPr>
          <w:rFonts w:hint="eastAsia"/>
          <w:rtl/>
        </w:rPr>
        <w:t>של</w:t>
      </w:r>
      <w:r>
        <w:rPr>
          <w:rtl/>
        </w:rPr>
        <w:t xml:space="preserve"> בריג'יט, וכי היא תהיה השלישית. לדבריה, הבינה שתהיה השלישית אשר בכוונתו </w:t>
      </w:r>
      <w:r>
        <w:rPr>
          <w:rFonts w:hint="eastAsia"/>
          <w:rtl/>
        </w:rPr>
        <w:t>לרצוח</w:t>
      </w:r>
      <w:r>
        <w:rPr>
          <w:rtl/>
        </w:rPr>
        <w:t xml:space="preserve">. המתלוננת סיפרה את אשר שמעה מפי המתלונן כדלקמן: </w:t>
      </w:r>
    </w:p>
    <w:p w14:paraId="73F267A6" w14:textId="77777777" w:rsidR="0024362B" w:rsidRDefault="006D3A6B">
      <w:pPr>
        <w:jc w:val="both"/>
        <w:rPr>
          <w:rtl/>
        </w:rPr>
      </w:pPr>
      <w:r>
        <w:rPr>
          <w:rFonts w:hint="eastAsia"/>
          <w:rtl/>
        </w:rPr>
        <w:t xml:space="preserve"> </w:t>
      </w:r>
    </w:p>
    <w:p w14:paraId="357F37CD" w14:textId="77777777" w:rsidR="0024362B" w:rsidRDefault="00346747">
      <w:pPr>
        <w:pStyle w:val="a"/>
        <w:ind w:left="1440" w:right="1440"/>
        <w:jc w:val="both"/>
        <w:rPr>
          <w:rtl/>
        </w:rPr>
      </w:pPr>
      <w:r>
        <w:rPr>
          <w:rFonts w:cs="Miriam"/>
          <w:rtl/>
        </w:rPr>
        <w:t>"</w:t>
      </w:r>
      <w:r>
        <w:rPr>
          <w:rFonts w:cs="Miriam" w:hint="eastAsia"/>
          <w:rtl/>
        </w:rPr>
        <w:t>התחיל</w:t>
      </w:r>
      <w:r>
        <w:rPr>
          <w:rFonts w:cs="Miriam"/>
          <w:rtl/>
        </w:rPr>
        <w:t xml:space="preserve"> </w:t>
      </w:r>
      <w:r>
        <w:rPr>
          <w:rFonts w:cs="Miriam" w:hint="eastAsia"/>
          <w:rtl/>
        </w:rPr>
        <w:t>למשוך</w:t>
      </w:r>
      <w:r>
        <w:rPr>
          <w:rFonts w:cs="Miriam"/>
          <w:rtl/>
        </w:rPr>
        <w:t xml:space="preserve"> בי בחזרה ולקח את הקאטר והתחיל לדקור בי בלב, ובסמוך לחזה (מצביעה לכיוון </w:t>
      </w:r>
      <w:r>
        <w:rPr>
          <w:rFonts w:cs="Miriam" w:hint="eastAsia"/>
          <w:rtl/>
        </w:rPr>
        <w:t>חזה</w:t>
      </w:r>
      <w:r>
        <w:rPr>
          <w:rFonts w:cs="Miriam"/>
          <w:rtl/>
        </w:rPr>
        <w:t xml:space="preserve"> שמאל ובית השחי) ואמר לי שהוא היה עצור על הרצח של בריג'יט- היא נעלמה הבחורה </w:t>
      </w:r>
      <w:r>
        <w:rPr>
          <w:rFonts w:cs="Miriam" w:hint="eastAsia"/>
          <w:rtl/>
        </w:rPr>
        <w:t>ובאמת</w:t>
      </w:r>
      <w:r>
        <w:rPr>
          <w:rFonts w:cs="Miriam"/>
          <w:rtl/>
        </w:rPr>
        <w:t xml:space="preserve"> מאז שנעלמה הבחורה- אני לא ראיתי אותה. בהמשך הוא אמר שמחכים לעוד אנשים </w:t>
      </w:r>
      <w:r>
        <w:rPr>
          <w:rFonts w:cs="Miriam" w:hint="eastAsia"/>
          <w:rtl/>
        </w:rPr>
        <w:t>בחורשה</w:t>
      </w:r>
      <w:r>
        <w:rPr>
          <w:rFonts w:cs="Miriam"/>
          <w:rtl/>
        </w:rPr>
        <w:t xml:space="preserve">, הוא אמר את השלישית, אני הבנתי ממנו שהוא הרג שתיים ואני השלישית" </w:t>
      </w:r>
      <w:r>
        <w:rPr>
          <w:rtl/>
        </w:rPr>
        <w:t xml:space="preserve">(עמ' 20 לפרו', שור' 12-16). </w:t>
      </w:r>
    </w:p>
    <w:p w14:paraId="6C8C8DE9" w14:textId="77777777" w:rsidR="0024362B" w:rsidRDefault="006D3A6B">
      <w:pPr>
        <w:spacing w:line="360" w:lineRule="auto"/>
        <w:jc w:val="both"/>
        <w:rPr>
          <w:rtl/>
        </w:rPr>
      </w:pPr>
      <w:r>
        <w:rPr>
          <w:rFonts w:hint="eastAsia"/>
          <w:rtl/>
        </w:rPr>
        <w:t xml:space="preserve"> </w:t>
      </w:r>
    </w:p>
    <w:p w14:paraId="672D06B3" w14:textId="77777777" w:rsidR="0024362B" w:rsidRDefault="00346747">
      <w:pPr>
        <w:spacing w:line="360" w:lineRule="auto"/>
        <w:jc w:val="both"/>
        <w:rPr>
          <w:rtl/>
        </w:rPr>
      </w:pPr>
      <w:r>
        <w:rPr>
          <w:rFonts w:hint="eastAsia"/>
          <w:rtl/>
        </w:rPr>
        <w:t>המתלוננת</w:t>
      </w:r>
      <w:r>
        <w:rPr>
          <w:rtl/>
        </w:rPr>
        <w:t xml:space="preserve"> ציינה כי אמרות </w:t>
      </w:r>
      <w:r>
        <w:rPr>
          <w:rFonts w:hint="eastAsia"/>
          <w:rtl/>
        </w:rPr>
        <w:t>אלו</w:t>
      </w:r>
      <w:r>
        <w:rPr>
          <w:rtl/>
        </w:rPr>
        <w:t xml:space="preserve"> נאמרו על ידי הנאשם תוך שהוא, כאמור, מכה  </w:t>
      </w:r>
      <w:r>
        <w:rPr>
          <w:rFonts w:hint="eastAsia"/>
          <w:rtl/>
        </w:rPr>
        <w:t>ודוקר</w:t>
      </w:r>
      <w:r>
        <w:rPr>
          <w:rtl/>
        </w:rPr>
        <w:t xml:space="preserve"> אותה בחפץ החד,  </w:t>
      </w:r>
      <w:r>
        <w:rPr>
          <w:rFonts w:hint="eastAsia"/>
          <w:rtl/>
        </w:rPr>
        <w:t>לדבריה</w:t>
      </w:r>
      <w:r>
        <w:rPr>
          <w:rtl/>
        </w:rPr>
        <w:t xml:space="preserve">: </w:t>
      </w:r>
    </w:p>
    <w:p w14:paraId="4566DFF6" w14:textId="77777777" w:rsidR="0024362B" w:rsidRDefault="006D3A6B">
      <w:pPr>
        <w:ind w:left="720"/>
        <w:jc w:val="both"/>
        <w:rPr>
          <w:rtl/>
        </w:rPr>
      </w:pPr>
      <w:r>
        <w:rPr>
          <w:rFonts w:hint="eastAsia"/>
          <w:rtl/>
        </w:rPr>
        <w:t xml:space="preserve"> </w:t>
      </w:r>
    </w:p>
    <w:p w14:paraId="16AABF87" w14:textId="77777777" w:rsidR="0024362B" w:rsidRDefault="00346747">
      <w:pPr>
        <w:pStyle w:val="a"/>
        <w:ind w:left="1440" w:right="1440"/>
        <w:jc w:val="both"/>
        <w:rPr>
          <w:rtl/>
        </w:rPr>
      </w:pPr>
      <w:r>
        <w:rPr>
          <w:rFonts w:cs="Miriam"/>
          <w:rtl/>
        </w:rPr>
        <w:t>"</w:t>
      </w:r>
      <w:r>
        <w:rPr>
          <w:rFonts w:cs="Miriam" w:hint="eastAsia"/>
          <w:rtl/>
        </w:rPr>
        <w:t>אני</w:t>
      </w:r>
      <w:r>
        <w:rPr>
          <w:rFonts w:cs="Miriam"/>
          <w:rtl/>
        </w:rPr>
        <w:t xml:space="preserve"> </w:t>
      </w:r>
      <w:r>
        <w:rPr>
          <w:rFonts w:cs="Miriam" w:hint="eastAsia"/>
          <w:rtl/>
        </w:rPr>
        <w:t>לא</w:t>
      </w:r>
      <w:r>
        <w:rPr>
          <w:rFonts w:cs="Miriam"/>
          <w:rtl/>
        </w:rPr>
        <w:t xml:space="preserve"> יכולתי לדבר. כשהוא היה מרביץ לי ואמר שמחכים לי פה וחשבתי שיש גברים שמחכים </w:t>
      </w:r>
      <w:r>
        <w:rPr>
          <w:rFonts w:cs="Miriam" w:hint="eastAsia"/>
          <w:rtl/>
        </w:rPr>
        <w:t>לי</w:t>
      </w:r>
      <w:r>
        <w:rPr>
          <w:rFonts w:cs="Miriam"/>
          <w:rtl/>
        </w:rPr>
        <w:t xml:space="preserve">. אמר לי שירצח אותי כמו שרצח את בריג'יט ועוד בחורה יעני אני השלישית שהוא </w:t>
      </w:r>
      <w:r>
        <w:rPr>
          <w:rFonts w:cs="Miriam" w:hint="eastAsia"/>
          <w:rtl/>
        </w:rPr>
        <w:t>ירצח</w:t>
      </w:r>
      <w:r>
        <w:rPr>
          <w:rFonts w:cs="Miriam"/>
          <w:rtl/>
        </w:rPr>
        <w:t xml:space="preserve">" </w:t>
      </w:r>
      <w:r>
        <w:rPr>
          <w:rtl/>
        </w:rPr>
        <w:t>(עמ' 25 לפרו', שור' 1-3).</w:t>
      </w:r>
    </w:p>
    <w:p w14:paraId="2F826BBF" w14:textId="77777777" w:rsidR="0024362B" w:rsidRDefault="006D3A6B">
      <w:pPr>
        <w:spacing w:line="360" w:lineRule="auto"/>
        <w:jc w:val="both"/>
        <w:rPr>
          <w:rtl/>
        </w:rPr>
      </w:pPr>
      <w:r>
        <w:rPr>
          <w:rFonts w:hint="eastAsia"/>
          <w:rtl/>
        </w:rPr>
        <w:t xml:space="preserve">  </w:t>
      </w:r>
    </w:p>
    <w:p w14:paraId="396C3FBA" w14:textId="77777777" w:rsidR="0024362B" w:rsidRDefault="00346747">
      <w:pPr>
        <w:spacing w:line="360" w:lineRule="auto"/>
        <w:jc w:val="both"/>
        <w:rPr>
          <w:rtl/>
        </w:rPr>
      </w:pPr>
      <w:r>
        <w:rPr>
          <w:rFonts w:hint="eastAsia"/>
          <w:rtl/>
        </w:rPr>
        <w:t>תיאור</w:t>
      </w:r>
      <w:r>
        <w:rPr>
          <w:rtl/>
        </w:rPr>
        <w:t xml:space="preserve"> דומה תיארה המתלוננת </w:t>
      </w:r>
      <w:r>
        <w:rPr>
          <w:rFonts w:hint="eastAsia"/>
          <w:rtl/>
        </w:rPr>
        <w:t>בהודעותיה</w:t>
      </w:r>
      <w:r>
        <w:rPr>
          <w:rtl/>
        </w:rPr>
        <w:t xml:space="preserve"> במשטרה, אך שם הזכירה את שמה של בחורה נוספת, דועאא. לעניין זה  </w:t>
      </w:r>
      <w:r>
        <w:rPr>
          <w:rFonts w:hint="eastAsia"/>
          <w:rtl/>
        </w:rPr>
        <w:t>בהודעתה</w:t>
      </w:r>
      <w:r>
        <w:rPr>
          <w:rtl/>
        </w:rPr>
        <w:t xml:space="preserve"> במשטרה מיום 1.11.07 (נ/3) נשאלה </w:t>
      </w:r>
      <w:r>
        <w:rPr>
          <w:rFonts w:hint="eastAsia"/>
          <w:rtl/>
        </w:rPr>
        <w:t>המתלוננת</w:t>
      </w:r>
      <w:r>
        <w:rPr>
          <w:rtl/>
        </w:rPr>
        <w:t xml:space="preserve"> אם הנאשם אמר לה שהוא רצח את דועאא ובריג'יט, היא השיבה: </w:t>
      </w:r>
    </w:p>
    <w:p w14:paraId="08D58509" w14:textId="77777777" w:rsidR="0024362B" w:rsidRDefault="006D3A6B">
      <w:pPr>
        <w:pStyle w:val="BodyText"/>
        <w:tabs>
          <w:tab w:val="left" w:pos="720"/>
        </w:tabs>
        <w:jc w:val="both"/>
        <w:rPr>
          <w:rtl/>
        </w:rPr>
      </w:pPr>
      <w:r>
        <w:rPr>
          <w:rFonts w:hint="eastAsia"/>
          <w:rtl/>
        </w:rPr>
        <w:t xml:space="preserve"> </w:t>
      </w:r>
    </w:p>
    <w:p w14:paraId="025D622C" w14:textId="77777777" w:rsidR="0024362B" w:rsidRDefault="00346747">
      <w:pPr>
        <w:pStyle w:val="a"/>
        <w:tabs>
          <w:tab w:val="left" w:pos="8145"/>
        </w:tabs>
        <w:ind w:left="1485" w:right="1440"/>
        <w:jc w:val="both"/>
        <w:rPr>
          <w:rtl/>
        </w:rPr>
      </w:pPr>
      <w:r>
        <w:rPr>
          <w:rFonts w:cs="Miriam"/>
          <w:rtl/>
        </w:rPr>
        <w:t>"</w:t>
      </w:r>
      <w:r>
        <w:rPr>
          <w:rFonts w:cs="Miriam" w:hint="eastAsia"/>
          <w:rtl/>
        </w:rPr>
        <w:t>כן</w:t>
      </w:r>
      <w:r>
        <w:rPr>
          <w:rFonts w:cs="Miriam"/>
          <w:rtl/>
        </w:rPr>
        <w:t xml:space="preserve"> </w:t>
      </w:r>
      <w:r>
        <w:rPr>
          <w:rFonts w:cs="Miriam" w:hint="eastAsia"/>
          <w:rtl/>
        </w:rPr>
        <w:t>הוא</w:t>
      </w:r>
      <w:r>
        <w:rPr>
          <w:rFonts w:cs="Miriam"/>
          <w:rtl/>
        </w:rPr>
        <w:t xml:space="preserve"> אמר לי כמו שרצחתי את בריג'יט ואת דועאא גם את תקחי והתחיל לדקור אותי כאילו </w:t>
      </w:r>
      <w:r>
        <w:rPr>
          <w:rFonts w:cs="Miriam" w:hint="eastAsia"/>
          <w:rtl/>
        </w:rPr>
        <w:t>הוא</w:t>
      </w:r>
      <w:r>
        <w:rPr>
          <w:rFonts w:cs="Miriam"/>
          <w:rtl/>
        </w:rPr>
        <w:t xml:space="preserve"> אוהב לזיין ולאנוס וגם לרצוח. זה בדם שלו ככה"</w:t>
      </w:r>
      <w:r>
        <w:rPr>
          <w:rtl/>
        </w:rPr>
        <w:t xml:space="preserve"> (שם, עמ' 3, שור' 24-26)</w:t>
      </w:r>
    </w:p>
    <w:p w14:paraId="538BD26D" w14:textId="77777777" w:rsidR="0024362B" w:rsidRDefault="006D3A6B">
      <w:pPr>
        <w:spacing w:line="360" w:lineRule="auto"/>
        <w:jc w:val="both"/>
        <w:rPr>
          <w:rtl/>
        </w:rPr>
      </w:pPr>
      <w:r>
        <w:rPr>
          <w:rFonts w:hint="eastAsia"/>
          <w:rtl/>
        </w:rPr>
        <w:t xml:space="preserve"> </w:t>
      </w:r>
    </w:p>
    <w:p w14:paraId="36149264" w14:textId="77777777" w:rsidR="0024362B" w:rsidRDefault="00346747">
      <w:pPr>
        <w:spacing w:line="360" w:lineRule="auto"/>
        <w:jc w:val="both"/>
        <w:rPr>
          <w:rtl/>
        </w:rPr>
      </w:pPr>
      <w:r>
        <w:rPr>
          <w:rFonts w:hint="eastAsia"/>
          <w:rtl/>
        </w:rPr>
        <w:t>אולם</w:t>
      </w:r>
      <w:r>
        <w:rPr>
          <w:rtl/>
        </w:rPr>
        <w:t xml:space="preserve"> בחקירתה הנגדית השיבה </w:t>
      </w:r>
      <w:r>
        <w:rPr>
          <w:rFonts w:hint="eastAsia"/>
          <w:rtl/>
        </w:rPr>
        <w:t>כי</w:t>
      </w:r>
      <w:r>
        <w:rPr>
          <w:rtl/>
        </w:rPr>
        <w:t xml:space="preserve"> במהלך דבריו הזכיר את שמה של בריז'יט כאחת הנרצחות, אך לא ידעה לענות לגבי שמה </w:t>
      </w:r>
      <w:r>
        <w:rPr>
          <w:rFonts w:hint="eastAsia"/>
          <w:rtl/>
        </w:rPr>
        <w:t>של</w:t>
      </w:r>
      <w:r>
        <w:rPr>
          <w:rtl/>
        </w:rPr>
        <w:t xml:space="preserve"> הנרצחת השנייה. לדבריה:  </w:t>
      </w:r>
    </w:p>
    <w:p w14:paraId="4E40DB4C" w14:textId="77777777" w:rsidR="0024362B" w:rsidRDefault="006D3A6B">
      <w:pPr>
        <w:pStyle w:val="a"/>
        <w:jc w:val="both"/>
        <w:rPr>
          <w:rtl/>
        </w:rPr>
      </w:pPr>
      <w:r>
        <w:rPr>
          <w:rFonts w:hint="eastAsia"/>
          <w:rtl/>
        </w:rPr>
        <w:t xml:space="preserve"> </w:t>
      </w:r>
    </w:p>
    <w:p w14:paraId="2929CBB3" w14:textId="77777777" w:rsidR="0024362B" w:rsidRDefault="00346747">
      <w:pPr>
        <w:pStyle w:val="a"/>
        <w:ind w:left="1440" w:right="1440"/>
        <w:jc w:val="both"/>
        <w:rPr>
          <w:rtl/>
        </w:rPr>
      </w:pPr>
      <w:r>
        <w:rPr>
          <w:rFonts w:cs="Miriam"/>
          <w:rtl/>
        </w:rPr>
        <w:t>"</w:t>
      </w:r>
      <w:r>
        <w:rPr>
          <w:rFonts w:cs="Miriam" w:hint="eastAsia"/>
          <w:rtl/>
        </w:rPr>
        <w:t>הוא</w:t>
      </w:r>
      <w:r>
        <w:rPr>
          <w:rFonts w:cs="Miriam"/>
          <w:rtl/>
        </w:rPr>
        <w:t xml:space="preserve"> </w:t>
      </w:r>
      <w:r>
        <w:rPr>
          <w:rFonts w:cs="Miriam" w:hint="eastAsia"/>
          <w:rtl/>
        </w:rPr>
        <w:t>אמר</w:t>
      </w:r>
      <w:r>
        <w:rPr>
          <w:rFonts w:cs="Miriam"/>
          <w:rtl/>
        </w:rPr>
        <w:t xml:space="preserve"> לי אני רוצח אותך כמו שרצחתי את שתיהן. אחת מהן בריז'יט והשנייה אני לא </w:t>
      </w:r>
      <w:r>
        <w:rPr>
          <w:rFonts w:cs="Miriam" w:hint="eastAsia"/>
          <w:rtl/>
        </w:rPr>
        <w:t>יודעת</w:t>
      </w:r>
      <w:r>
        <w:rPr>
          <w:rFonts w:cs="Miriam"/>
          <w:rtl/>
        </w:rPr>
        <w:t>".</w:t>
      </w:r>
      <w:r>
        <w:rPr>
          <w:rtl/>
        </w:rPr>
        <w:t xml:space="preserve"> (עמ' </w:t>
      </w:r>
      <w:r>
        <w:rPr>
          <w:rFonts w:hint="cs"/>
          <w:rtl/>
        </w:rPr>
        <w:t xml:space="preserve">31 </w:t>
      </w:r>
      <w:r>
        <w:rPr>
          <w:rtl/>
        </w:rPr>
        <w:t xml:space="preserve"> שור' 9-11</w:t>
      </w:r>
      <w:r>
        <w:rPr>
          <w:rFonts w:hint="cs"/>
          <w:rtl/>
        </w:rPr>
        <w:t xml:space="preserve"> לפרו'</w:t>
      </w:r>
      <w:r>
        <w:rPr>
          <w:rtl/>
        </w:rPr>
        <w:t>)</w:t>
      </w:r>
      <w:r>
        <w:rPr>
          <w:rFonts w:hint="cs"/>
          <w:rtl/>
        </w:rPr>
        <w:t>.</w:t>
      </w:r>
    </w:p>
    <w:p w14:paraId="43786ABE" w14:textId="77777777" w:rsidR="0024362B" w:rsidRDefault="006D3A6B">
      <w:pPr>
        <w:spacing w:line="360" w:lineRule="auto"/>
        <w:ind w:left="720"/>
        <w:jc w:val="both"/>
        <w:rPr>
          <w:rtl/>
        </w:rPr>
      </w:pPr>
      <w:r>
        <w:rPr>
          <w:rFonts w:hint="eastAsia"/>
          <w:rtl/>
        </w:rPr>
        <w:t xml:space="preserve"> </w:t>
      </w:r>
    </w:p>
    <w:p w14:paraId="7DA3D742" w14:textId="77777777" w:rsidR="0024362B" w:rsidRDefault="00346747">
      <w:pPr>
        <w:pStyle w:val="BodyTextIndent3"/>
        <w:spacing w:line="360" w:lineRule="auto"/>
        <w:ind w:firstLine="0"/>
        <w:jc w:val="both"/>
        <w:rPr>
          <w:sz w:val="24"/>
          <w:rtl/>
        </w:rPr>
      </w:pPr>
      <w:r>
        <w:rPr>
          <w:rFonts w:hint="eastAsia"/>
          <w:sz w:val="24"/>
          <w:rtl/>
        </w:rPr>
        <w:t>לגבי</w:t>
      </w:r>
      <w:r>
        <w:rPr>
          <w:sz w:val="24"/>
          <w:rtl/>
        </w:rPr>
        <w:t xml:space="preserve"> דועאא, </w:t>
      </w:r>
      <w:r>
        <w:rPr>
          <w:rFonts w:hint="eastAsia"/>
          <w:sz w:val="24"/>
          <w:rtl/>
        </w:rPr>
        <w:t>סיפרה</w:t>
      </w:r>
      <w:r>
        <w:rPr>
          <w:sz w:val="24"/>
          <w:rtl/>
        </w:rPr>
        <w:t xml:space="preserve"> כי נאמר לה על ידי הנאשם כי דועאא נאנסה ע"</w:t>
      </w:r>
      <w:r>
        <w:rPr>
          <w:rFonts w:hint="eastAsia"/>
          <w:sz w:val="24"/>
          <w:rtl/>
        </w:rPr>
        <w:t>י</w:t>
      </w:r>
      <w:r>
        <w:rPr>
          <w:sz w:val="24"/>
          <w:rtl/>
        </w:rPr>
        <w:t xml:space="preserve"> שני בחורים ונעלמה לאחר שזומנה </w:t>
      </w:r>
      <w:r>
        <w:rPr>
          <w:rFonts w:hint="eastAsia"/>
          <w:sz w:val="24"/>
          <w:rtl/>
        </w:rPr>
        <w:t>להעיד</w:t>
      </w:r>
      <w:r>
        <w:rPr>
          <w:sz w:val="24"/>
          <w:rtl/>
        </w:rPr>
        <w:t xml:space="preserve"> נגדם בביהמ"</w:t>
      </w:r>
      <w:r>
        <w:rPr>
          <w:rFonts w:hint="eastAsia"/>
          <w:sz w:val="24"/>
          <w:rtl/>
        </w:rPr>
        <w:t>ש</w:t>
      </w:r>
      <w:r>
        <w:rPr>
          <w:sz w:val="24"/>
          <w:rtl/>
        </w:rPr>
        <w:t xml:space="preserve">  (עמ' 31 לפרו', </w:t>
      </w:r>
      <w:r>
        <w:rPr>
          <w:rFonts w:hint="eastAsia"/>
          <w:sz w:val="24"/>
          <w:rtl/>
        </w:rPr>
        <w:t>שור</w:t>
      </w:r>
      <w:r>
        <w:rPr>
          <w:sz w:val="24"/>
          <w:rtl/>
        </w:rPr>
        <w:t>' 4-9).</w:t>
      </w:r>
    </w:p>
    <w:p w14:paraId="1185EFD2" w14:textId="77777777" w:rsidR="0024362B" w:rsidRDefault="0024362B">
      <w:pPr>
        <w:spacing w:line="360" w:lineRule="auto"/>
        <w:jc w:val="both"/>
        <w:rPr>
          <w:sz w:val="20"/>
          <w:rtl/>
        </w:rPr>
      </w:pPr>
    </w:p>
    <w:p w14:paraId="5A4E140B" w14:textId="77777777" w:rsidR="0024362B" w:rsidRDefault="00346747">
      <w:pPr>
        <w:spacing w:line="360" w:lineRule="auto"/>
        <w:jc w:val="both"/>
        <w:rPr>
          <w:rtl/>
        </w:rPr>
      </w:pPr>
      <w:r>
        <w:rPr>
          <w:rFonts w:hint="eastAsia"/>
          <w:rtl/>
        </w:rPr>
        <w:t>בתשובה</w:t>
      </w:r>
      <w:r>
        <w:rPr>
          <w:rtl/>
        </w:rPr>
        <w:t xml:space="preserve"> לשאלת החוקר ביחס </w:t>
      </w:r>
      <w:r>
        <w:rPr>
          <w:rFonts w:hint="eastAsia"/>
          <w:rtl/>
        </w:rPr>
        <w:t>למניע</w:t>
      </w:r>
      <w:r>
        <w:rPr>
          <w:rtl/>
        </w:rPr>
        <w:t xml:space="preserve"> של הנאשם לרצוח את המתלוננת לאחר שכבר קיים עימה יחסי מין, השיבה כי: </w:t>
      </w:r>
    </w:p>
    <w:p w14:paraId="0063D227" w14:textId="77777777" w:rsidR="0024362B" w:rsidRDefault="006D3A6B">
      <w:pPr>
        <w:jc w:val="both"/>
        <w:rPr>
          <w:rFonts w:cs="Miriam"/>
          <w:rtl/>
        </w:rPr>
      </w:pPr>
      <w:r>
        <w:rPr>
          <w:rFonts w:hint="eastAsia"/>
          <w:rtl/>
        </w:rPr>
        <w:t xml:space="preserve"> </w:t>
      </w:r>
    </w:p>
    <w:p w14:paraId="1081C1B7" w14:textId="77777777" w:rsidR="0024362B" w:rsidRDefault="00346747">
      <w:pPr>
        <w:pStyle w:val="a"/>
        <w:ind w:left="1440" w:right="1440"/>
        <w:jc w:val="both"/>
        <w:rPr>
          <w:rtl/>
        </w:rPr>
      </w:pPr>
      <w:r>
        <w:rPr>
          <w:rFonts w:cs="Miriam"/>
          <w:rtl/>
        </w:rPr>
        <w:t>"</w:t>
      </w:r>
      <w:r>
        <w:rPr>
          <w:rFonts w:cs="Miriam" w:hint="eastAsia"/>
          <w:rtl/>
        </w:rPr>
        <w:t>הוא</w:t>
      </w:r>
      <w:r>
        <w:rPr>
          <w:rFonts w:cs="Miriam"/>
          <w:rtl/>
        </w:rPr>
        <w:t xml:space="preserve"> </w:t>
      </w:r>
      <w:r>
        <w:rPr>
          <w:rFonts w:cs="Miriam" w:hint="eastAsia"/>
          <w:rtl/>
        </w:rPr>
        <w:t>אנס</w:t>
      </w:r>
      <w:r>
        <w:rPr>
          <w:rFonts w:cs="Miriam"/>
          <w:rtl/>
        </w:rPr>
        <w:t xml:space="preserve"> אותי ובשביל שאני לא אתלונן במשטרה ואמר לי אחרי שאנס אותי שאת תלכי למשטרה </w:t>
      </w:r>
      <w:r>
        <w:rPr>
          <w:rFonts w:cs="Miriam" w:hint="eastAsia"/>
          <w:rtl/>
        </w:rPr>
        <w:t>להתלונן</w:t>
      </w:r>
      <w:r>
        <w:rPr>
          <w:rFonts w:cs="Miriam"/>
          <w:rtl/>
        </w:rPr>
        <w:t>. ואני אמרתי לו אני לא אתלונן. ואז הוא התחיל לדקור אותי</w:t>
      </w:r>
      <w:r>
        <w:rPr>
          <w:rtl/>
        </w:rPr>
        <w:t>" ( נ/3א, עמ' 4, שור' 18-20)</w:t>
      </w:r>
    </w:p>
    <w:p w14:paraId="5CF14F04" w14:textId="77777777" w:rsidR="0024362B" w:rsidRDefault="006D3A6B">
      <w:pPr>
        <w:spacing w:line="360" w:lineRule="auto"/>
        <w:jc w:val="both"/>
        <w:rPr>
          <w:rtl/>
        </w:rPr>
      </w:pPr>
      <w:r>
        <w:rPr>
          <w:rFonts w:hint="eastAsia"/>
          <w:rtl/>
        </w:rPr>
        <w:t xml:space="preserve"> </w:t>
      </w:r>
    </w:p>
    <w:p w14:paraId="307123E1" w14:textId="77777777" w:rsidR="0024362B" w:rsidRDefault="00346747">
      <w:pPr>
        <w:pStyle w:val="BodyTextIndent3"/>
        <w:ind w:firstLine="0"/>
        <w:jc w:val="both"/>
        <w:rPr>
          <w:sz w:val="24"/>
          <w:u w:val="single"/>
          <w:rtl/>
        </w:rPr>
      </w:pPr>
      <w:r>
        <w:rPr>
          <w:rFonts w:hint="eastAsia"/>
          <w:sz w:val="24"/>
          <w:u w:val="single"/>
          <w:rtl/>
        </w:rPr>
        <w:t>השימוש</w:t>
      </w:r>
      <w:r>
        <w:rPr>
          <w:sz w:val="24"/>
          <w:u w:val="single"/>
          <w:rtl/>
        </w:rPr>
        <w:t xml:space="preserve"> בחפץ חד</w:t>
      </w:r>
      <w:r>
        <w:rPr>
          <w:rFonts w:hint="cs"/>
          <w:sz w:val="24"/>
          <w:u w:val="single"/>
          <w:rtl/>
        </w:rPr>
        <w:t xml:space="preserve">,  מיקום הפגיעות בגוף המתלוננת </w:t>
      </w:r>
      <w:r>
        <w:rPr>
          <w:sz w:val="24"/>
          <w:u w:val="single"/>
          <w:rtl/>
        </w:rPr>
        <w:t xml:space="preserve"> וחומרת</w:t>
      </w:r>
      <w:r>
        <w:rPr>
          <w:rFonts w:hint="cs"/>
          <w:sz w:val="24"/>
          <w:u w:val="single"/>
          <w:rtl/>
        </w:rPr>
        <w:t>ן</w:t>
      </w:r>
      <w:r>
        <w:rPr>
          <w:sz w:val="24"/>
          <w:u w:val="single"/>
          <w:rtl/>
        </w:rPr>
        <w:t xml:space="preserve"> :</w:t>
      </w:r>
    </w:p>
    <w:p w14:paraId="7F7A291B" w14:textId="77777777" w:rsidR="0024362B" w:rsidRDefault="006D3A6B">
      <w:pPr>
        <w:pStyle w:val="BodyTextIndent2"/>
        <w:jc w:val="both"/>
        <w:rPr>
          <w:sz w:val="24"/>
          <w:rtl/>
        </w:rPr>
      </w:pPr>
      <w:r>
        <w:rPr>
          <w:rFonts w:hint="eastAsia"/>
          <w:sz w:val="24"/>
          <w:rtl/>
        </w:rPr>
        <w:t xml:space="preserve"> </w:t>
      </w:r>
    </w:p>
    <w:p w14:paraId="0C87DDC2" w14:textId="77777777" w:rsidR="0024362B" w:rsidRDefault="00346747">
      <w:pPr>
        <w:tabs>
          <w:tab w:val="left" w:pos="57"/>
        </w:tabs>
        <w:spacing w:line="360" w:lineRule="auto"/>
        <w:jc w:val="both"/>
        <w:rPr>
          <w:rtl/>
        </w:rPr>
      </w:pPr>
      <w:r>
        <w:rPr>
          <w:rFonts w:hint="eastAsia"/>
          <w:rtl/>
        </w:rPr>
        <w:t>על</w:t>
      </w:r>
      <w:r>
        <w:rPr>
          <w:rtl/>
        </w:rPr>
        <w:t xml:space="preserve"> כוונתו של הנאשם להשיג תוצאה </w:t>
      </w:r>
      <w:r>
        <w:rPr>
          <w:rFonts w:hint="eastAsia"/>
          <w:rtl/>
        </w:rPr>
        <w:t>קטלנית</w:t>
      </w:r>
      <w:r>
        <w:rPr>
          <w:rtl/>
        </w:rPr>
        <w:t xml:space="preserve"> ניתן ללמוד גם מהחפץ בו  </w:t>
      </w:r>
      <w:r>
        <w:rPr>
          <w:rFonts w:hint="eastAsia"/>
          <w:rtl/>
        </w:rPr>
        <w:t>השתמש</w:t>
      </w:r>
      <w:r>
        <w:rPr>
          <w:rtl/>
        </w:rPr>
        <w:t xml:space="preserve"> לשם </w:t>
      </w:r>
      <w:r>
        <w:rPr>
          <w:rFonts w:hint="eastAsia"/>
          <w:rtl/>
        </w:rPr>
        <w:t>ביצוע</w:t>
      </w:r>
      <w:r>
        <w:rPr>
          <w:rtl/>
        </w:rPr>
        <w:t xml:space="preserve"> העבירה. הנאשם דקר את המתלוננת באמצעות החפץ החד מספר דקירות בחזה</w:t>
      </w:r>
      <w:r>
        <w:rPr>
          <w:rFonts w:hint="cs"/>
          <w:rtl/>
        </w:rPr>
        <w:t xml:space="preserve"> ובצווארה.</w:t>
      </w:r>
      <w:r>
        <w:rPr>
          <w:rtl/>
        </w:rPr>
        <w:t xml:space="preserve"> לאחר </w:t>
      </w:r>
      <w:r>
        <w:rPr>
          <w:rFonts w:hint="eastAsia"/>
          <w:rtl/>
        </w:rPr>
        <w:t>שהמתלוננת</w:t>
      </w:r>
      <w:r>
        <w:rPr>
          <w:rtl/>
        </w:rPr>
        <w:t xml:space="preserve"> נאבקה בו והצליחה להוציאו מידו, נטל הנאשם אבן מהרצפה </w:t>
      </w:r>
      <w:r>
        <w:rPr>
          <w:rFonts w:hint="cs"/>
          <w:rtl/>
        </w:rPr>
        <w:t xml:space="preserve"> והלם</w:t>
      </w:r>
      <w:r>
        <w:rPr>
          <w:rtl/>
        </w:rPr>
        <w:t xml:space="preserve"> בראשה </w:t>
      </w:r>
      <w:r>
        <w:rPr>
          <w:rFonts w:hint="cs"/>
          <w:rtl/>
        </w:rPr>
        <w:t xml:space="preserve">באמצעותה </w:t>
      </w:r>
      <w:r>
        <w:rPr>
          <w:rFonts w:hint="eastAsia"/>
          <w:rtl/>
        </w:rPr>
        <w:t>מספר</w:t>
      </w:r>
      <w:r>
        <w:rPr>
          <w:rtl/>
        </w:rPr>
        <w:t xml:space="preserve"> פעמים. </w:t>
      </w:r>
    </w:p>
    <w:p w14:paraId="53531326" w14:textId="77777777" w:rsidR="0024362B" w:rsidRDefault="0024362B">
      <w:pPr>
        <w:tabs>
          <w:tab w:val="left" w:pos="57"/>
        </w:tabs>
        <w:spacing w:line="360" w:lineRule="auto"/>
        <w:jc w:val="both"/>
        <w:rPr>
          <w:rtl/>
        </w:rPr>
      </w:pPr>
    </w:p>
    <w:p w14:paraId="35127112" w14:textId="77777777" w:rsidR="0024362B" w:rsidRDefault="00346747">
      <w:pPr>
        <w:tabs>
          <w:tab w:val="left" w:pos="57"/>
        </w:tabs>
        <w:spacing w:line="360" w:lineRule="auto"/>
        <w:jc w:val="both"/>
        <w:rPr>
          <w:sz w:val="20"/>
          <w:rtl/>
        </w:rPr>
      </w:pPr>
      <w:r>
        <w:rPr>
          <w:rtl/>
        </w:rPr>
        <w:t xml:space="preserve">לאחר שהמתלוננת היתה מוטלת על הרצפה משכה לתוך החורשה, בסוברו שהיא </w:t>
      </w:r>
      <w:r>
        <w:rPr>
          <w:rFonts w:hint="eastAsia"/>
          <w:rtl/>
        </w:rPr>
        <w:t>מתה</w:t>
      </w:r>
      <w:r>
        <w:rPr>
          <w:rtl/>
        </w:rPr>
        <w:t xml:space="preserve">, ורצה לקיים עימה </w:t>
      </w:r>
      <w:r>
        <w:rPr>
          <w:rFonts w:hint="eastAsia"/>
          <w:rtl/>
        </w:rPr>
        <w:t>יחסי</w:t>
      </w:r>
      <w:r>
        <w:rPr>
          <w:rtl/>
        </w:rPr>
        <w:t xml:space="preserve"> מין פעם נוספת, אך משנשמע לפתע קולו של טרקטור, נמלט </w:t>
      </w:r>
      <w:r>
        <w:rPr>
          <w:rFonts w:hint="eastAsia"/>
          <w:rtl/>
        </w:rPr>
        <w:t>הנאשם</w:t>
      </w:r>
      <w:r>
        <w:rPr>
          <w:rtl/>
        </w:rPr>
        <w:t xml:space="preserve">, והמתלוננת ניצלה את ההזדמנות ונמלטה מהחורשה. </w:t>
      </w:r>
    </w:p>
    <w:p w14:paraId="1F889855" w14:textId="77777777" w:rsidR="0024362B" w:rsidRDefault="006D3A6B">
      <w:pPr>
        <w:pStyle w:val="BodyTextIndent3"/>
        <w:spacing w:line="360" w:lineRule="auto"/>
        <w:jc w:val="both"/>
        <w:rPr>
          <w:rtl/>
        </w:rPr>
      </w:pPr>
      <w:r>
        <w:rPr>
          <w:rFonts w:hint="eastAsia"/>
          <w:rtl/>
        </w:rPr>
        <w:t xml:space="preserve"> </w:t>
      </w:r>
    </w:p>
    <w:p w14:paraId="5648B1B8" w14:textId="77777777" w:rsidR="0024362B" w:rsidRDefault="00346747">
      <w:pPr>
        <w:pStyle w:val="BodyTextIndent3"/>
        <w:spacing w:line="360" w:lineRule="auto"/>
        <w:ind w:firstLine="0"/>
        <w:jc w:val="both"/>
        <w:rPr>
          <w:sz w:val="24"/>
          <w:rtl/>
        </w:rPr>
      </w:pPr>
      <w:r>
        <w:rPr>
          <w:rFonts w:hint="eastAsia"/>
          <w:rtl/>
        </w:rPr>
        <w:t>כתוצאה</w:t>
      </w:r>
      <w:r>
        <w:rPr>
          <w:rtl/>
        </w:rPr>
        <w:t xml:space="preserve"> ממעשי הנאשם </w:t>
      </w:r>
      <w:r>
        <w:rPr>
          <w:rFonts w:hint="eastAsia"/>
          <w:rtl/>
        </w:rPr>
        <w:t>כאמור</w:t>
      </w:r>
      <w:r>
        <w:rPr>
          <w:rtl/>
        </w:rPr>
        <w:t xml:space="preserve"> לעיל, נגרמו למתלוננת</w:t>
      </w:r>
      <w:r>
        <w:rPr>
          <w:rFonts w:hint="cs"/>
          <w:rtl/>
        </w:rPr>
        <w:t>,  בין היתר,</w:t>
      </w:r>
      <w:r>
        <w:rPr>
          <w:rtl/>
        </w:rPr>
        <w:t xml:space="preserve"> פצע דקירה בחזה עם חזה אוויר בצד </w:t>
      </w:r>
      <w:r>
        <w:rPr>
          <w:rFonts w:hint="eastAsia"/>
          <w:rtl/>
        </w:rPr>
        <w:t>שמאל</w:t>
      </w:r>
      <w:r>
        <w:rPr>
          <w:rtl/>
        </w:rPr>
        <w:t xml:space="preserve">, דימום תוך </w:t>
      </w:r>
      <w:r>
        <w:rPr>
          <w:rFonts w:hint="eastAsia"/>
          <w:rtl/>
        </w:rPr>
        <w:t>מוחי</w:t>
      </w:r>
      <w:r>
        <w:rPr>
          <w:rFonts w:hint="cs"/>
          <w:rtl/>
        </w:rPr>
        <w:t xml:space="preserve"> ו</w:t>
      </w:r>
      <w:r>
        <w:rPr>
          <w:rtl/>
        </w:rPr>
        <w:t>שבר בבסיס הגולגולת</w:t>
      </w:r>
      <w:r>
        <w:rPr>
          <w:rFonts w:hint="cs"/>
          <w:rtl/>
        </w:rPr>
        <w:t>,  היא הובהלה באמבולנס לביה"ח ואושפזה במחלקת טיפול נמרץ.  דהיינו,  אלמלא קיבלה המתלוננת טיפול רפואי,  הייתה עלולה לנפוח את נשמתה</w:t>
      </w:r>
      <w:r>
        <w:rPr>
          <w:rFonts w:hint="cs"/>
          <w:sz w:val="24"/>
          <w:rtl/>
        </w:rPr>
        <w:t>.</w:t>
      </w:r>
    </w:p>
    <w:p w14:paraId="3DD6CC91" w14:textId="77777777" w:rsidR="0024362B" w:rsidRDefault="0024362B">
      <w:pPr>
        <w:pStyle w:val="BodyTextIndent3"/>
        <w:spacing w:line="360" w:lineRule="auto"/>
        <w:jc w:val="both"/>
        <w:rPr>
          <w:sz w:val="24"/>
          <w:rtl/>
        </w:rPr>
      </w:pPr>
    </w:p>
    <w:p w14:paraId="74729FA7" w14:textId="77777777" w:rsidR="0024362B" w:rsidRDefault="00346747">
      <w:pPr>
        <w:pStyle w:val="BodyTextIndent3"/>
        <w:spacing w:line="360" w:lineRule="auto"/>
        <w:ind w:firstLine="0"/>
        <w:jc w:val="both"/>
        <w:rPr>
          <w:sz w:val="24"/>
          <w:rtl/>
        </w:rPr>
      </w:pPr>
      <w:r>
        <w:rPr>
          <w:rFonts w:hint="cs"/>
          <w:sz w:val="24"/>
          <w:rtl/>
        </w:rPr>
        <w:t xml:space="preserve">על כן התקיימה </w:t>
      </w:r>
      <w:r>
        <w:rPr>
          <w:rFonts w:hint="eastAsia"/>
          <w:sz w:val="24"/>
          <w:rtl/>
        </w:rPr>
        <w:t>כוונ</w:t>
      </w:r>
      <w:r>
        <w:rPr>
          <w:rFonts w:hint="cs"/>
          <w:sz w:val="24"/>
          <w:rtl/>
        </w:rPr>
        <w:t>ה</w:t>
      </w:r>
      <w:r>
        <w:rPr>
          <w:sz w:val="24"/>
          <w:rtl/>
        </w:rPr>
        <w:t xml:space="preserve"> </w:t>
      </w:r>
      <w:r>
        <w:rPr>
          <w:rFonts w:hint="cs"/>
          <w:sz w:val="24"/>
          <w:rtl/>
        </w:rPr>
        <w:t xml:space="preserve"> מצד</w:t>
      </w:r>
      <w:r>
        <w:rPr>
          <w:sz w:val="24"/>
          <w:rtl/>
        </w:rPr>
        <w:t xml:space="preserve"> הנאשם </w:t>
      </w:r>
      <w:r>
        <w:rPr>
          <w:rFonts w:hint="eastAsia"/>
          <w:sz w:val="24"/>
          <w:rtl/>
        </w:rPr>
        <w:t>להמית</w:t>
      </w:r>
      <w:r>
        <w:rPr>
          <w:sz w:val="24"/>
          <w:rtl/>
        </w:rPr>
        <w:t xml:space="preserve"> את המתלוננת</w:t>
      </w:r>
      <w:r>
        <w:rPr>
          <w:rFonts w:hint="cs"/>
          <w:sz w:val="24"/>
          <w:rtl/>
        </w:rPr>
        <w:t>,</w:t>
      </w:r>
      <w:r>
        <w:rPr>
          <w:sz w:val="24"/>
          <w:rtl/>
        </w:rPr>
        <w:t xml:space="preserve"> </w:t>
      </w:r>
      <w:r>
        <w:rPr>
          <w:rFonts w:hint="cs"/>
          <w:sz w:val="24"/>
          <w:rtl/>
        </w:rPr>
        <w:t xml:space="preserve">אשר </w:t>
      </w:r>
      <w:r>
        <w:rPr>
          <w:sz w:val="24"/>
          <w:rtl/>
        </w:rPr>
        <w:t xml:space="preserve">לא מומשה </w:t>
      </w:r>
      <w:r>
        <w:rPr>
          <w:rFonts w:hint="cs"/>
          <w:sz w:val="24"/>
          <w:rtl/>
        </w:rPr>
        <w:t xml:space="preserve">אלא </w:t>
      </w:r>
      <w:r>
        <w:rPr>
          <w:sz w:val="24"/>
          <w:rtl/>
        </w:rPr>
        <w:t>הודות להצלחתה לברוח מהמקום</w:t>
      </w:r>
      <w:r>
        <w:rPr>
          <w:rFonts w:hint="cs"/>
          <w:sz w:val="24"/>
          <w:rtl/>
        </w:rPr>
        <w:t>, ו</w:t>
      </w:r>
      <w:r>
        <w:rPr>
          <w:sz w:val="24"/>
          <w:rtl/>
        </w:rPr>
        <w:t xml:space="preserve">העובדה כי למזלה לא הצליח </w:t>
      </w:r>
      <w:r>
        <w:rPr>
          <w:rFonts w:hint="eastAsia"/>
          <w:sz w:val="24"/>
          <w:rtl/>
        </w:rPr>
        <w:t>הנאשם</w:t>
      </w:r>
      <w:r>
        <w:rPr>
          <w:sz w:val="24"/>
          <w:rtl/>
        </w:rPr>
        <w:t xml:space="preserve"> להמשיך לדקור אותה באותו חפץ ולהכותה באבן  </w:t>
      </w:r>
      <w:r>
        <w:rPr>
          <w:rFonts w:hint="eastAsia"/>
          <w:sz w:val="24"/>
          <w:rtl/>
        </w:rPr>
        <w:t>אינה</w:t>
      </w:r>
      <w:r>
        <w:rPr>
          <w:sz w:val="24"/>
          <w:rtl/>
        </w:rPr>
        <w:t xml:space="preserve"> פוגמת בהוכחת הכוונה הקטלנית.   </w:t>
      </w:r>
    </w:p>
    <w:p w14:paraId="6C63C6B9" w14:textId="77777777" w:rsidR="0024362B" w:rsidRDefault="0024362B">
      <w:pPr>
        <w:pStyle w:val="BodyTextIndent3"/>
        <w:spacing w:line="360" w:lineRule="auto"/>
        <w:jc w:val="both"/>
        <w:rPr>
          <w:sz w:val="24"/>
          <w:rtl/>
        </w:rPr>
      </w:pPr>
    </w:p>
    <w:p w14:paraId="4ACB8731" w14:textId="77777777" w:rsidR="0024362B" w:rsidRDefault="00346747">
      <w:pPr>
        <w:pStyle w:val="BodyTextIndent3"/>
        <w:spacing w:line="360" w:lineRule="auto"/>
        <w:ind w:firstLine="0"/>
        <w:jc w:val="both"/>
        <w:rPr>
          <w:sz w:val="24"/>
          <w:rtl/>
        </w:rPr>
      </w:pPr>
      <w:r>
        <w:rPr>
          <w:rFonts w:hint="eastAsia"/>
          <w:sz w:val="24"/>
          <w:rtl/>
        </w:rPr>
        <w:t>יפים</w:t>
      </w:r>
      <w:r>
        <w:rPr>
          <w:sz w:val="24"/>
          <w:rtl/>
        </w:rPr>
        <w:t xml:space="preserve"> לעניינו </w:t>
      </w:r>
      <w:r>
        <w:rPr>
          <w:rFonts w:hint="eastAsia"/>
          <w:sz w:val="24"/>
          <w:rtl/>
        </w:rPr>
        <w:t>דברים</w:t>
      </w:r>
      <w:r>
        <w:rPr>
          <w:sz w:val="24"/>
          <w:rtl/>
        </w:rPr>
        <w:t xml:space="preserve"> שנאמרו ב</w:t>
      </w:r>
      <w:hyperlink r:id="rId88" w:history="1">
        <w:r w:rsidR="006D3A6B" w:rsidRPr="006D3A6B">
          <w:rPr>
            <w:rStyle w:val="Hyperlink"/>
            <w:sz w:val="24"/>
            <w:rtl/>
          </w:rPr>
          <w:t>ע"פ 1639/98</w:t>
        </w:r>
      </w:hyperlink>
      <w:r>
        <w:rPr>
          <w:sz w:val="24"/>
          <w:rtl/>
        </w:rPr>
        <w:t>:</w:t>
      </w:r>
    </w:p>
    <w:p w14:paraId="7D0E307F" w14:textId="77777777" w:rsidR="0024362B" w:rsidRDefault="006D3A6B">
      <w:pPr>
        <w:pStyle w:val="BodyTextIndent2"/>
        <w:jc w:val="both"/>
        <w:rPr>
          <w:sz w:val="24"/>
          <w:rtl/>
        </w:rPr>
      </w:pPr>
      <w:r>
        <w:rPr>
          <w:rFonts w:hint="eastAsia"/>
          <w:sz w:val="24"/>
          <w:rtl/>
        </w:rPr>
        <w:t xml:space="preserve"> </w:t>
      </w:r>
    </w:p>
    <w:p w14:paraId="24678634" w14:textId="77777777" w:rsidR="0024362B" w:rsidRDefault="00346747">
      <w:pPr>
        <w:pStyle w:val="a"/>
        <w:tabs>
          <w:tab w:val="left" w:pos="57"/>
        </w:tabs>
        <w:ind w:left="1440" w:right="1440" w:firstLine="45"/>
        <w:jc w:val="both"/>
        <w:rPr>
          <w:rtl/>
        </w:rPr>
      </w:pPr>
      <w:r>
        <w:rPr>
          <w:rFonts w:cs="Miriam"/>
          <w:sz w:val="24"/>
          <w:rtl/>
        </w:rPr>
        <w:t>"</w:t>
      </w:r>
      <w:r>
        <w:rPr>
          <w:rFonts w:cs="Miriam" w:hint="eastAsia"/>
          <w:sz w:val="24"/>
          <w:rtl/>
        </w:rPr>
        <w:t>בבואנו</w:t>
      </w:r>
      <w:r>
        <w:rPr>
          <w:rFonts w:cs="Miriam"/>
          <w:sz w:val="24"/>
          <w:rtl/>
        </w:rPr>
        <w:t xml:space="preserve"> לבחון את התקיימות </w:t>
      </w:r>
      <w:r>
        <w:rPr>
          <w:rFonts w:cs="Miriam" w:hint="eastAsia"/>
          <w:sz w:val="24"/>
          <w:rtl/>
        </w:rPr>
        <w:t>היסוד</w:t>
      </w:r>
      <w:r>
        <w:rPr>
          <w:rFonts w:cs="Miriam"/>
          <w:sz w:val="24"/>
          <w:rtl/>
        </w:rPr>
        <w:t xml:space="preserve"> הנפשי, הרי שמבחינה ראייתית, יש ערך לשימוש באמצעי המותאם לביצוע העבירה, </w:t>
      </w:r>
      <w:r>
        <w:rPr>
          <w:rFonts w:cs="Miriam" w:hint="eastAsia"/>
          <w:sz w:val="24"/>
          <w:rtl/>
        </w:rPr>
        <w:t>שכן</w:t>
      </w:r>
      <w:r>
        <w:rPr>
          <w:rFonts w:cs="Miriam"/>
          <w:sz w:val="24"/>
          <w:rtl/>
        </w:rPr>
        <w:t xml:space="preserve"> על-פי ניסיון החיים, חזקה כי אדם מתכוון לתוצאות הטבעיות של מעשיו</w:t>
      </w:r>
      <w:r>
        <w:rPr>
          <w:rFonts w:cs="Miriam"/>
          <w:rtl/>
        </w:rPr>
        <w:t>"</w:t>
      </w:r>
      <w:r>
        <w:rPr>
          <w:rtl/>
        </w:rPr>
        <w:t xml:space="preserve"> (</w:t>
      </w:r>
      <w:r>
        <w:rPr>
          <w:rFonts w:hint="eastAsia"/>
          <w:b/>
          <w:bCs/>
          <w:rtl/>
        </w:rPr>
        <w:t>דהן</w:t>
      </w:r>
      <w:r>
        <w:rPr>
          <w:b/>
          <w:bCs/>
          <w:rtl/>
        </w:rPr>
        <w:t xml:space="preserve"> </w:t>
      </w:r>
      <w:r>
        <w:rPr>
          <w:rFonts w:hint="eastAsia"/>
          <w:b/>
          <w:bCs/>
          <w:rtl/>
        </w:rPr>
        <w:t>נ</w:t>
      </w:r>
      <w:r>
        <w:rPr>
          <w:b/>
          <w:bCs/>
          <w:rtl/>
        </w:rPr>
        <w:t>' מדינת ישראל</w:t>
      </w:r>
      <w:r>
        <w:rPr>
          <w:rtl/>
        </w:rPr>
        <w:t>, פ"</w:t>
      </w:r>
      <w:r>
        <w:rPr>
          <w:rFonts w:hint="eastAsia"/>
          <w:rtl/>
        </w:rPr>
        <w:t>ד</w:t>
      </w:r>
      <w:r>
        <w:rPr>
          <w:rtl/>
        </w:rPr>
        <w:t xml:space="preserve"> נה   (4) 501, 517). </w:t>
      </w:r>
    </w:p>
    <w:p w14:paraId="32943B5A" w14:textId="77777777" w:rsidR="0024362B" w:rsidRDefault="006D3A6B">
      <w:pPr>
        <w:spacing w:line="360" w:lineRule="auto"/>
        <w:jc w:val="both"/>
        <w:rPr>
          <w:rtl/>
        </w:rPr>
      </w:pPr>
      <w:r>
        <w:rPr>
          <w:rFonts w:hint="eastAsia"/>
          <w:rtl/>
        </w:rPr>
        <w:t xml:space="preserve"> </w:t>
      </w:r>
    </w:p>
    <w:p w14:paraId="7BB5C9F4" w14:textId="77777777" w:rsidR="0024362B" w:rsidRDefault="00346747">
      <w:pPr>
        <w:pStyle w:val="a"/>
        <w:tabs>
          <w:tab w:val="left" w:pos="57"/>
        </w:tabs>
        <w:ind w:left="0"/>
        <w:jc w:val="both"/>
        <w:rPr>
          <w:rtl/>
        </w:rPr>
      </w:pPr>
      <w:r>
        <w:rPr>
          <w:rFonts w:hint="cs"/>
          <w:rtl/>
        </w:rPr>
        <w:tab/>
      </w:r>
      <w:r>
        <w:rPr>
          <w:rFonts w:hint="eastAsia"/>
          <w:rtl/>
        </w:rPr>
        <w:t>וכן</w:t>
      </w:r>
      <w:r>
        <w:rPr>
          <w:rtl/>
        </w:rPr>
        <w:t xml:space="preserve"> </w:t>
      </w:r>
      <w:r>
        <w:rPr>
          <w:rFonts w:hint="eastAsia"/>
          <w:rtl/>
        </w:rPr>
        <w:t>נפסק</w:t>
      </w:r>
      <w:r>
        <w:rPr>
          <w:rtl/>
        </w:rPr>
        <w:t>:</w:t>
      </w:r>
    </w:p>
    <w:p w14:paraId="081182D1" w14:textId="77777777" w:rsidR="0024362B" w:rsidRDefault="006D3A6B">
      <w:pPr>
        <w:pStyle w:val="a"/>
        <w:tabs>
          <w:tab w:val="left" w:pos="57"/>
        </w:tabs>
        <w:ind w:left="0"/>
        <w:jc w:val="both"/>
        <w:rPr>
          <w:b/>
          <w:bCs/>
          <w:rtl/>
        </w:rPr>
      </w:pPr>
      <w:r>
        <w:rPr>
          <w:rFonts w:hint="eastAsia"/>
          <w:b/>
          <w:bCs/>
          <w:rtl/>
        </w:rPr>
        <w:t xml:space="preserve"> </w:t>
      </w:r>
    </w:p>
    <w:p w14:paraId="22D43211" w14:textId="77777777" w:rsidR="0024362B" w:rsidRDefault="00346747">
      <w:pPr>
        <w:pStyle w:val="a"/>
        <w:ind w:left="1440" w:right="1440"/>
        <w:jc w:val="both"/>
        <w:rPr>
          <w:rtl/>
        </w:rPr>
      </w:pPr>
      <w:r>
        <w:rPr>
          <w:rFonts w:cs="Miriam"/>
          <w:rtl/>
        </w:rPr>
        <w:t>"</w:t>
      </w:r>
      <w:r>
        <w:rPr>
          <w:rFonts w:cs="Miriam" w:hint="eastAsia"/>
          <w:rtl/>
        </w:rPr>
        <w:t>אמת</w:t>
      </w:r>
      <w:r>
        <w:rPr>
          <w:rFonts w:cs="Miriam"/>
          <w:rtl/>
        </w:rPr>
        <w:t xml:space="preserve"> </w:t>
      </w:r>
      <w:r>
        <w:rPr>
          <w:rFonts w:cs="Miriam" w:hint="eastAsia"/>
          <w:rtl/>
        </w:rPr>
        <w:t>נכון</w:t>
      </w:r>
      <w:r>
        <w:rPr>
          <w:rFonts w:cs="Miriam"/>
          <w:rtl/>
        </w:rPr>
        <w:t xml:space="preserve"> הדבר שגם "</w:t>
      </w:r>
      <w:r>
        <w:rPr>
          <w:rFonts w:cs="Miriam" w:hint="eastAsia"/>
          <w:rtl/>
        </w:rPr>
        <w:t>ההחלטה</w:t>
      </w:r>
      <w:r>
        <w:rPr>
          <w:rFonts w:cs="Miriam"/>
          <w:rtl/>
        </w:rPr>
        <w:t xml:space="preserve"> להמית" </w:t>
      </w:r>
      <w:r>
        <w:rPr>
          <w:rFonts w:cs="Miriam" w:hint="eastAsia"/>
          <w:rtl/>
        </w:rPr>
        <w:t>אינה</w:t>
      </w:r>
      <w:r>
        <w:rPr>
          <w:rFonts w:cs="Miriam"/>
          <w:rtl/>
        </w:rPr>
        <w:t xml:space="preserve"> ניתנת בדרך כלל להוכחה אלא כמסקנה </w:t>
      </w:r>
      <w:r>
        <w:rPr>
          <w:rFonts w:cs="Miriam" w:hint="eastAsia"/>
          <w:rtl/>
        </w:rPr>
        <w:t>מכל</w:t>
      </w:r>
      <w:r>
        <w:rPr>
          <w:rFonts w:cs="Miriam"/>
          <w:rtl/>
        </w:rPr>
        <w:t xml:space="preserve"> נסיבות המעשה - והסקת ההחלטה להמית מטיב המכשיר שהנאשם בחר בו לביצוע זממו, </w:t>
      </w:r>
      <w:r>
        <w:rPr>
          <w:rFonts w:cs="Miriam" w:hint="eastAsia"/>
          <w:rtl/>
        </w:rPr>
        <w:t>תוכיח</w:t>
      </w:r>
      <w:r>
        <w:rPr>
          <w:rFonts w:cs="Miriam"/>
          <w:rtl/>
        </w:rPr>
        <w:t>"</w:t>
      </w:r>
      <w:r>
        <w:rPr>
          <w:rtl/>
        </w:rPr>
        <w:t xml:space="preserve"> (</w:t>
      </w:r>
      <w:hyperlink r:id="rId89" w:history="1">
        <w:r w:rsidR="006D3A6B" w:rsidRPr="006D3A6B">
          <w:rPr>
            <w:rStyle w:val="Hyperlink"/>
            <w:rtl/>
          </w:rPr>
          <w:t>ע"פ 288/78 איזדמיר נ' מדינת ישראל, פ"ד לד</w:t>
        </w:r>
      </w:hyperlink>
      <w:r>
        <w:rPr>
          <w:rtl/>
        </w:rPr>
        <w:t>(2) 200, 204-205).</w:t>
      </w:r>
    </w:p>
    <w:p w14:paraId="41917B1C" w14:textId="77777777" w:rsidR="0024362B" w:rsidRDefault="006D3A6B">
      <w:pPr>
        <w:pStyle w:val="a"/>
        <w:spacing w:line="360" w:lineRule="auto"/>
        <w:ind w:left="1440"/>
        <w:jc w:val="both"/>
        <w:rPr>
          <w:rtl/>
        </w:rPr>
      </w:pPr>
      <w:r>
        <w:rPr>
          <w:rFonts w:hint="eastAsia"/>
          <w:rtl/>
        </w:rPr>
        <w:t xml:space="preserve"> </w:t>
      </w:r>
    </w:p>
    <w:p w14:paraId="052CBF36" w14:textId="77777777" w:rsidR="0024362B" w:rsidRDefault="006D3A6B">
      <w:pPr>
        <w:pStyle w:val="a"/>
        <w:ind w:left="-135" w:firstLine="180"/>
        <w:jc w:val="both"/>
        <w:rPr>
          <w:rtl/>
        </w:rPr>
      </w:pPr>
      <w:r>
        <w:rPr>
          <w:rFonts w:hint="eastAsia"/>
          <w:rtl/>
        </w:rPr>
        <w:t xml:space="preserve"> </w:t>
      </w:r>
    </w:p>
    <w:p w14:paraId="20B02C86" w14:textId="77777777" w:rsidR="0024362B" w:rsidRDefault="00346747">
      <w:pPr>
        <w:spacing w:line="360" w:lineRule="auto"/>
        <w:jc w:val="both"/>
        <w:rPr>
          <w:rtl/>
        </w:rPr>
      </w:pPr>
      <w:r>
        <w:rPr>
          <w:rFonts w:hint="eastAsia"/>
          <w:rtl/>
        </w:rPr>
        <w:t>מכל</w:t>
      </w:r>
      <w:r>
        <w:rPr>
          <w:rtl/>
        </w:rPr>
        <w:t xml:space="preserve"> האמור לעיל עולה </w:t>
      </w:r>
      <w:r>
        <w:rPr>
          <w:rFonts w:hint="eastAsia"/>
          <w:rtl/>
        </w:rPr>
        <w:t>כי</w:t>
      </w:r>
      <w:r>
        <w:rPr>
          <w:rtl/>
        </w:rPr>
        <w:t xml:space="preserve"> </w:t>
      </w:r>
      <w:r>
        <w:rPr>
          <w:rFonts w:hint="eastAsia"/>
          <w:u w:val="single"/>
          <w:rtl/>
        </w:rPr>
        <w:t>אמרותיו</w:t>
      </w:r>
      <w:r>
        <w:rPr>
          <w:rtl/>
        </w:rPr>
        <w:t xml:space="preserve"> </w:t>
      </w:r>
      <w:r>
        <w:rPr>
          <w:rFonts w:hint="eastAsia"/>
          <w:rtl/>
        </w:rPr>
        <w:t>של</w:t>
      </w:r>
      <w:r>
        <w:rPr>
          <w:rtl/>
        </w:rPr>
        <w:t xml:space="preserve"> הנאשם בעת שאנס את המתלוננת, חבט בה ודקר אותה,</w:t>
      </w:r>
      <w:r>
        <w:rPr>
          <w:u w:val="single"/>
          <w:rtl/>
        </w:rPr>
        <w:t xml:space="preserve"> </w:t>
      </w:r>
      <w:r>
        <w:rPr>
          <w:rFonts w:hint="eastAsia"/>
          <w:u w:val="single"/>
          <w:rtl/>
        </w:rPr>
        <w:t>השימוש</w:t>
      </w:r>
      <w:r>
        <w:rPr>
          <w:rtl/>
        </w:rPr>
        <w:t xml:space="preserve"> </w:t>
      </w:r>
      <w:r>
        <w:rPr>
          <w:rFonts w:hint="eastAsia"/>
          <w:rtl/>
        </w:rPr>
        <w:t>בחפצים</w:t>
      </w:r>
      <w:r>
        <w:rPr>
          <w:rtl/>
        </w:rPr>
        <w:t xml:space="preserve"> מסוכנים העלולים להביא לפגיעות הרות אסון (סכין ואבן), </w:t>
      </w:r>
      <w:r>
        <w:rPr>
          <w:rFonts w:hint="eastAsia"/>
          <w:u w:val="single"/>
          <w:rtl/>
        </w:rPr>
        <w:t>וחומרת</w:t>
      </w:r>
      <w:r>
        <w:rPr>
          <w:u w:val="single"/>
          <w:rtl/>
        </w:rPr>
        <w:t xml:space="preserve"> </w:t>
      </w:r>
      <w:r>
        <w:rPr>
          <w:rFonts w:hint="eastAsia"/>
          <w:rtl/>
        </w:rPr>
        <w:t>הפגיעות</w:t>
      </w:r>
      <w:r>
        <w:rPr>
          <w:rtl/>
        </w:rPr>
        <w:t xml:space="preserve"> </w:t>
      </w:r>
      <w:r>
        <w:rPr>
          <w:rFonts w:hint="eastAsia"/>
          <w:rtl/>
        </w:rPr>
        <w:t>שנגרמו</w:t>
      </w:r>
      <w:r>
        <w:rPr>
          <w:rtl/>
        </w:rPr>
        <w:t xml:space="preserve"> למתלוננת, מעידים על כוונתו להביא לתוצאה קטלנית ולגרום למותה.</w:t>
      </w:r>
    </w:p>
    <w:p w14:paraId="21A8C31C" w14:textId="77777777" w:rsidR="0024362B" w:rsidRDefault="006D3A6B">
      <w:pPr>
        <w:spacing w:line="360" w:lineRule="auto"/>
        <w:jc w:val="both"/>
        <w:rPr>
          <w:rtl/>
        </w:rPr>
      </w:pPr>
      <w:r>
        <w:rPr>
          <w:rFonts w:hint="eastAsia"/>
          <w:rtl/>
        </w:rPr>
        <w:t xml:space="preserve"> </w:t>
      </w:r>
    </w:p>
    <w:p w14:paraId="6251C603" w14:textId="77777777" w:rsidR="0024362B" w:rsidRDefault="00346747">
      <w:pPr>
        <w:spacing w:line="360" w:lineRule="auto"/>
        <w:jc w:val="both"/>
        <w:rPr>
          <w:rtl/>
        </w:rPr>
      </w:pPr>
      <w:r>
        <w:rPr>
          <w:rFonts w:hint="eastAsia"/>
          <w:rtl/>
        </w:rPr>
        <w:t>אשר</w:t>
      </w:r>
      <w:r>
        <w:rPr>
          <w:rtl/>
        </w:rPr>
        <w:t xml:space="preserve"> על כן, יש להרשיע את הנאשם בעבירת הניסיון לרצח המיוחסת לו בכתב האישום.</w:t>
      </w:r>
    </w:p>
    <w:p w14:paraId="76264DCF" w14:textId="77777777" w:rsidR="0024362B" w:rsidRDefault="006D3A6B">
      <w:pPr>
        <w:pStyle w:val="a"/>
        <w:spacing w:line="360" w:lineRule="auto"/>
        <w:ind w:left="-135" w:firstLine="180"/>
        <w:jc w:val="both"/>
        <w:rPr>
          <w:rtl/>
        </w:rPr>
      </w:pPr>
      <w:r>
        <w:rPr>
          <w:rFonts w:hint="eastAsia"/>
          <w:rtl/>
        </w:rPr>
        <w:t xml:space="preserve">  </w:t>
      </w:r>
    </w:p>
    <w:p w14:paraId="3683ED8B" w14:textId="77777777" w:rsidR="0024362B" w:rsidRDefault="00346747">
      <w:pPr>
        <w:spacing w:line="360" w:lineRule="auto"/>
        <w:jc w:val="both"/>
        <w:rPr>
          <w:u w:val="single"/>
          <w:rtl/>
        </w:rPr>
      </w:pPr>
      <w:r>
        <w:rPr>
          <w:rFonts w:hint="eastAsia"/>
          <w:u w:val="single"/>
          <w:rtl/>
        </w:rPr>
        <w:t>חטיפה</w:t>
      </w:r>
      <w:r>
        <w:rPr>
          <w:u w:val="single"/>
          <w:rtl/>
        </w:rPr>
        <w:t xml:space="preserve"> לשם רצח ולשם ביצוע עבירות מין:</w:t>
      </w:r>
    </w:p>
    <w:p w14:paraId="7E3CC456" w14:textId="77777777" w:rsidR="0024362B" w:rsidRDefault="0024362B">
      <w:pPr>
        <w:spacing w:line="360" w:lineRule="auto"/>
        <w:jc w:val="both"/>
        <w:rPr>
          <w:rFonts w:ascii="Arial" w:hAnsi="Arial"/>
          <w:rtl/>
        </w:rPr>
      </w:pPr>
    </w:p>
    <w:p w14:paraId="7C450515" w14:textId="77777777" w:rsidR="0024362B" w:rsidRDefault="0013217E">
      <w:pPr>
        <w:jc w:val="both"/>
        <w:rPr>
          <w:rStyle w:val="big-number"/>
          <w:rFonts w:cs="David"/>
          <w:sz w:val="24"/>
          <w:szCs w:val="24"/>
          <w:rtl/>
        </w:rPr>
      </w:pPr>
      <w:hyperlink r:id="rId90" w:history="1">
        <w:r w:rsidRPr="0013217E">
          <w:rPr>
            <w:rFonts w:ascii="Arial" w:hAnsi="Arial"/>
            <w:color w:val="0000FF"/>
            <w:u w:val="single"/>
            <w:rtl/>
          </w:rPr>
          <w:t>סעיף 372</w:t>
        </w:r>
      </w:hyperlink>
      <w:r w:rsidR="00346747">
        <w:rPr>
          <w:rFonts w:ascii="Arial" w:hAnsi="Arial"/>
          <w:rtl/>
        </w:rPr>
        <w:t xml:space="preserve"> ל</w:t>
      </w:r>
      <w:hyperlink r:id="rId91" w:history="1">
        <w:r w:rsidR="006D3A6B" w:rsidRPr="006D3A6B">
          <w:rPr>
            <w:rStyle w:val="Hyperlink"/>
            <w:rFonts w:ascii="Arial" w:hAnsi="Arial"/>
            <w:rtl/>
          </w:rPr>
          <w:t>חוק העונשין</w:t>
        </w:r>
      </w:hyperlink>
      <w:r w:rsidR="00346747">
        <w:rPr>
          <w:rFonts w:ascii="Arial" w:hAnsi="Arial"/>
          <w:rtl/>
        </w:rPr>
        <w:t xml:space="preserve"> </w:t>
      </w:r>
      <w:r w:rsidR="00346747">
        <w:rPr>
          <w:rFonts w:ascii="Arial" w:hAnsi="Arial" w:hint="eastAsia"/>
          <w:sz w:val="20"/>
          <w:rtl/>
        </w:rPr>
        <w:t>קובע</w:t>
      </w:r>
      <w:r w:rsidR="00346747">
        <w:rPr>
          <w:rStyle w:val="big-number"/>
          <w:sz w:val="20"/>
          <w:rtl/>
        </w:rPr>
        <w:t xml:space="preserve"> </w:t>
      </w:r>
      <w:r w:rsidR="00346747">
        <w:rPr>
          <w:rStyle w:val="big-number"/>
          <w:rFonts w:cs="David" w:hint="eastAsia"/>
          <w:sz w:val="24"/>
          <w:szCs w:val="24"/>
          <w:rtl/>
        </w:rPr>
        <w:t>כדלקמן</w:t>
      </w:r>
      <w:r w:rsidR="00346747">
        <w:rPr>
          <w:rStyle w:val="big-number"/>
          <w:rFonts w:cs="David"/>
          <w:sz w:val="24"/>
          <w:szCs w:val="24"/>
          <w:rtl/>
        </w:rPr>
        <w:t>:</w:t>
      </w:r>
    </w:p>
    <w:p w14:paraId="7EE101EB" w14:textId="77777777" w:rsidR="0024362B" w:rsidRDefault="006D3A6B">
      <w:pPr>
        <w:ind w:firstLine="720"/>
        <w:jc w:val="both"/>
        <w:rPr>
          <w:rStyle w:val="big-number"/>
          <w:rFonts w:cs="Miriam"/>
          <w:rtl/>
        </w:rPr>
      </w:pPr>
      <w:r>
        <w:rPr>
          <w:rStyle w:val="big-number"/>
          <w:rFonts w:hint="eastAsia"/>
          <w:rtl/>
        </w:rPr>
        <w:t xml:space="preserve"> </w:t>
      </w:r>
    </w:p>
    <w:p w14:paraId="191387FD" w14:textId="77777777" w:rsidR="0024362B" w:rsidRDefault="00346747">
      <w:pPr>
        <w:ind w:left="1440" w:right="1440"/>
        <w:jc w:val="both"/>
        <w:rPr>
          <w:rStyle w:val="big-number"/>
          <w:rFonts w:cs="Miriam"/>
          <w:sz w:val="24"/>
          <w:szCs w:val="24"/>
          <w:rtl/>
        </w:rPr>
      </w:pPr>
      <w:r>
        <w:rPr>
          <w:rStyle w:val="big-number"/>
          <w:rFonts w:cs="Miriam"/>
          <w:sz w:val="24"/>
          <w:szCs w:val="24"/>
          <w:rtl/>
        </w:rPr>
        <w:t xml:space="preserve">" </w:t>
      </w:r>
      <w:r>
        <w:rPr>
          <w:rStyle w:val="big-number"/>
          <w:rFonts w:cs="Miriam" w:hint="eastAsia"/>
          <w:sz w:val="24"/>
          <w:szCs w:val="24"/>
          <w:rtl/>
        </w:rPr>
        <w:t>החוטף</w:t>
      </w:r>
      <w:r>
        <w:rPr>
          <w:rStyle w:val="big-number"/>
          <w:rFonts w:cs="Miriam"/>
          <w:sz w:val="24"/>
          <w:szCs w:val="24"/>
          <w:rtl/>
        </w:rPr>
        <w:t xml:space="preserve"> אדם כדי לרצחו או כדי להעמידו בסכנת רצח, </w:t>
      </w:r>
      <w:r>
        <w:rPr>
          <w:rStyle w:val="big-number"/>
          <w:rFonts w:cs="Miriam" w:hint="eastAsia"/>
          <w:sz w:val="24"/>
          <w:szCs w:val="24"/>
          <w:rtl/>
        </w:rPr>
        <w:t>או</w:t>
      </w:r>
      <w:r>
        <w:rPr>
          <w:rStyle w:val="big-number"/>
          <w:rFonts w:cs="Miriam"/>
          <w:sz w:val="24"/>
          <w:szCs w:val="24"/>
          <w:rtl/>
        </w:rPr>
        <w:t xml:space="preserve"> חוטף אדם כדי לסחוט או לאיים, דינו - מאסר עשרים שנים".</w:t>
      </w:r>
    </w:p>
    <w:p w14:paraId="1D54B2E1" w14:textId="77777777" w:rsidR="0024362B" w:rsidRDefault="006D3A6B">
      <w:pPr>
        <w:jc w:val="both"/>
        <w:rPr>
          <w:rStyle w:val="big-number"/>
          <w:rtl/>
        </w:rPr>
      </w:pPr>
      <w:r>
        <w:rPr>
          <w:rStyle w:val="big-number"/>
          <w:rFonts w:hint="eastAsia"/>
          <w:rtl/>
        </w:rPr>
        <w:t xml:space="preserve"> </w:t>
      </w:r>
    </w:p>
    <w:p w14:paraId="555F1D88" w14:textId="77777777" w:rsidR="0024362B" w:rsidRDefault="00346747">
      <w:pPr>
        <w:spacing w:line="360" w:lineRule="auto"/>
        <w:ind w:firstLine="45"/>
        <w:jc w:val="both"/>
        <w:rPr>
          <w:rStyle w:val="FollowedHyperlink"/>
          <w:color w:val="auto"/>
          <w:u w:val="none"/>
          <w:rtl/>
        </w:rPr>
      </w:pPr>
      <w:r>
        <w:rPr>
          <w:rStyle w:val="FollowedHyperlink"/>
          <w:rFonts w:hint="eastAsia"/>
          <w:color w:val="auto"/>
          <w:u w:val="none"/>
          <w:rtl/>
        </w:rPr>
        <w:t>עבירת</w:t>
      </w:r>
      <w:r>
        <w:rPr>
          <w:rStyle w:val="FollowedHyperlink"/>
          <w:color w:val="auto"/>
          <w:u w:val="none"/>
          <w:rtl/>
        </w:rPr>
        <w:t xml:space="preserve"> "</w:t>
      </w:r>
      <w:r>
        <w:rPr>
          <w:rStyle w:val="FollowedHyperlink"/>
          <w:rFonts w:hint="eastAsia"/>
          <w:color w:val="auto"/>
          <w:u w:val="none"/>
          <w:rtl/>
        </w:rPr>
        <w:t>החטיפה</w:t>
      </w:r>
      <w:r>
        <w:rPr>
          <w:rStyle w:val="FollowedHyperlink"/>
          <w:color w:val="auto"/>
          <w:u w:val="none"/>
          <w:rtl/>
        </w:rPr>
        <w:t xml:space="preserve">" </w:t>
      </w:r>
      <w:r>
        <w:rPr>
          <w:rStyle w:val="FollowedHyperlink"/>
          <w:rFonts w:hint="eastAsia"/>
          <w:color w:val="auto"/>
          <w:u w:val="none"/>
          <w:rtl/>
        </w:rPr>
        <w:t>מוגדרת</w:t>
      </w:r>
      <w:r>
        <w:rPr>
          <w:rStyle w:val="FollowedHyperlink"/>
          <w:color w:val="auto"/>
          <w:u w:val="none"/>
          <w:rtl/>
        </w:rPr>
        <w:t xml:space="preserve"> </w:t>
      </w:r>
      <w:hyperlink r:id="rId92" w:history="1">
        <w:r w:rsidR="0013217E" w:rsidRPr="0013217E">
          <w:rPr>
            <w:rStyle w:val="FollowedHyperlink"/>
            <w:color w:val="0000FF"/>
            <w:rtl/>
          </w:rPr>
          <w:t>בסעיף 369</w:t>
        </w:r>
      </w:hyperlink>
      <w:r>
        <w:rPr>
          <w:rStyle w:val="FollowedHyperlink"/>
          <w:color w:val="auto"/>
          <w:u w:val="none"/>
          <w:rtl/>
        </w:rPr>
        <w:t xml:space="preserve"> ל</w:t>
      </w:r>
      <w:hyperlink r:id="rId93" w:history="1">
        <w:r w:rsidR="006D3A6B" w:rsidRPr="006D3A6B">
          <w:rPr>
            <w:rStyle w:val="Hyperlink"/>
            <w:rtl/>
          </w:rPr>
          <w:t>חוק העונשין</w:t>
        </w:r>
      </w:hyperlink>
      <w:r>
        <w:rPr>
          <w:rStyle w:val="FollowedHyperlink"/>
          <w:color w:val="auto"/>
          <w:u w:val="none"/>
          <w:rtl/>
        </w:rPr>
        <w:t xml:space="preserve"> וזו לשונה: </w:t>
      </w:r>
    </w:p>
    <w:p w14:paraId="3CFCC24C" w14:textId="77777777" w:rsidR="0024362B" w:rsidRDefault="0024362B">
      <w:pPr>
        <w:ind w:left="765"/>
        <w:jc w:val="both"/>
        <w:rPr>
          <w:rStyle w:val="FollowedHyperlink"/>
          <w:rFonts w:cs="Miriam"/>
          <w:rtl/>
        </w:rPr>
      </w:pPr>
    </w:p>
    <w:p w14:paraId="47B6B9EC" w14:textId="77777777" w:rsidR="0024362B" w:rsidRDefault="00346747">
      <w:pPr>
        <w:ind w:left="765" w:right="1440"/>
        <w:jc w:val="both"/>
        <w:rPr>
          <w:rStyle w:val="big-number"/>
          <w:rFonts w:cs="Miriam"/>
          <w:sz w:val="24"/>
          <w:szCs w:val="24"/>
          <w:rtl/>
        </w:rPr>
      </w:pPr>
      <w:r>
        <w:rPr>
          <w:rStyle w:val="FollowedHyperlink"/>
          <w:rFonts w:cs="Miriam"/>
          <w:color w:val="auto"/>
          <w:u w:val="none"/>
          <w:rtl/>
        </w:rPr>
        <w:t>"</w:t>
      </w:r>
      <w:r>
        <w:rPr>
          <w:rStyle w:val="big-number"/>
          <w:rFonts w:cs="Miriam" w:hint="eastAsia"/>
          <w:sz w:val="24"/>
          <w:szCs w:val="24"/>
          <w:rtl/>
        </w:rPr>
        <w:t>הכופה</w:t>
      </w:r>
      <w:r>
        <w:rPr>
          <w:rStyle w:val="big-number"/>
          <w:rFonts w:cs="Miriam"/>
          <w:sz w:val="24"/>
          <w:szCs w:val="24"/>
          <w:rtl/>
        </w:rPr>
        <w:t xml:space="preserve"> אדם בכוח או באיומים או מפתהו באמצעי תרמית ללכת </w:t>
      </w:r>
      <w:r>
        <w:rPr>
          <w:rStyle w:val="big-number"/>
          <w:rFonts w:cs="Miriam" w:hint="eastAsia"/>
          <w:sz w:val="24"/>
          <w:szCs w:val="24"/>
          <w:rtl/>
        </w:rPr>
        <w:t>מן</w:t>
      </w:r>
      <w:r>
        <w:rPr>
          <w:rStyle w:val="big-number"/>
          <w:rFonts w:cs="Miriam"/>
          <w:sz w:val="24"/>
          <w:szCs w:val="24"/>
          <w:rtl/>
        </w:rPr>
        <w:t xml:space="preserve"> המקום שהוא נמצא בו, הרי זו חטיפה, ודינו - מאסר עשר שנים"</w:t>
      </w:r>
    </w:p>
    <w:p w14:paraId="4807642E" w14:textId="77777777" w:rsidR="0024362B" w:rsidRDefault="006D3A6B">
      <w:pPr>
        <w:spacing w:line="360" w:lineRule="auto"/>
        <w:ind w:right="1440"/>
        <w:jc w:val="both"/>
        <w:rPr>
          <w:rStyle w:val="big-number"/>
          <w:rFonts w:cs="David"/>
          <w:sz w:val="24"/>
          <w:szCs w:val="24"/>
          <w:rtl/>
        </w:rPr>
      </w:pPr>
      <w:r>
        <w:rPr>
          <w:rStyle w:val="big-number"/>
          <w:rFonts w:cs="Miriam" w:hint="eastAsia"/>
          <w:sz w:val="24"/>
          <w:szCs w:val="24"/>
          <w:rtl/>
        </w:rPr>
        <w:t xml:space="preserve"> </w:t>
      </w:r>
    </w:p>
    <w:p w14:paraId="5E9B238F" w14:textId="77777777" w:rsidR="0024362B" w:rsidRDefault="0024362B">
      <w:pPr>
        <w:jc w:val="both"/>
        <w:rPr>
          <w:rStyle w:val="big-number"/>
          <w:rFonts w:cs="David"/>
          <w:sz w:val="24"/>
          <w:szCs w:val="24"/>
          <w:rtl/>
        </w:rPr>
      </w:pPr>
    </w:p>
    <w:p w14:paraId="00AFFF8B" w14:textId="77777777" w:rsidR="0024362B" w:rsidRDefault="00346747">
      <w:pPr>
        <w:spacing w:line="360" w:lineRule="auto"/>
        <w:jc w:val="both"/>
        <w:rPr>
          <w:rStyle w:val="big-number"/>
          <w:rFonts w:cs="David"/>
          <w:sz w:val="24"/>
          <w:szCs w:val="24"/>
          <w:rtl/>
        </w:rPr>
      </w:pPr>
      <w:r>
        <w:rPr>
          <w:rStyle w:val="big-number"/>
          <w:rFonts w:cs="David" w:hint="eastAsia"/>
          <w:sz w:val="24"/>
          <w:szCs w:val="24"/>
          <w:rtl/>
        </w:rPr>
        <w:t>הפסיקה</w:t>
      </w:r>
      <w:r>
        <w:rPr>
          <w:rStyle w:val="big-number"/>
          <w:rFonts w:cs="David"/>
          <w:sz w:val="24"/>
          <w:szCs w:val="24"/>
          <w:rtl/>
        </w:rPr>
        <w:t xml:space="preserve"> הגדירה "</w:t>
      </w:r>
      <w:r>
        <w:rPr>
          <w:rStyle w:val="big-number"/>
          <w:rFonts w:cs="David" w:hint="eastAsia"/>
          <w:sz w:val="24"/>
          <w:szCs w:val="24"/>
          <w:rtl/>
        </w:rPr>
        <w:t>חטיפה</w:t>
      </w:r>
      <w:r>
        <w:rPr>
          <w:rStyle w:val="big-number"/>
          <w:rFonts w:cs="David"/>
          <w:sz w:val="24"/>
          <w:szCs w:val="24"/>
          <w:rtl/>
        </w:rPr>
        <w:t xml:space="preserve">" </w:t>
      </w:r>
      <w:r>
        <w:rPr>
          <w:rStyle w:val="big-number"/>
          <w:rFonts w:cs="David" w:hint="eastAsia"/>
          <w:sz w:val="24"/>
          <w:szCs w:val="24"/>
          <w:rtl/>
        </w:rPr>
        <w:t>כ</w:t>
      </w:r>
      <w:r>
        <w:rPr>
          <w:rStyle w:val="big-number"/>
          <w:rFonts w:cs="David"/>
          <w:sz w:val="24"/>
          <w:szCs w:val="24"/>
          <w:rtl/>
        </w:rPr>
        <w:t xml:space="preserve"> "</w:t>
      </w:r>
      <w:r>
        <w:rPr>
          <w:rStyle w:val="big-number"/>
          <w:rFonts w:cs="David" w:hint="eastAsia"/>
          <w:sz w:val="24"/>
          <w:szCs w:val="24"/>
          <w:rtl/>
        </w:rPr>
        <w:t>הנעתו</w:t>
      </w:r>
      <w:r>
        <w:rPr>
          <w:rStyle w:val="big-number"/>
          <w:rFonts w:cs="David"/>
          <w:sz w:val="24"/>
          <w:szCs w:val="24"/>
          <w:rtl/>
        </w:rPr>
        <w:t xml:space="preserve"> של הקורבן ללכת ממקום הימצאו למקום אחר תוך כדי </w:t>
      </w:r>
      <w:r>
        <w:rPr>
          <w:rStyle w:val="big-number"/>
          <w:rFonts w:cs="David" w:hint="eastAsia"/>
          <w:sz w:val="24"/>
          <w:szCs w:val="24"/>
          <w:rtl/>
        </w:rPr>
        <w:t>פגיעה</w:t>
      </w:r>
      <w:r>
        <w:rPr>
          <w:rStyle w:val="big-number"/>
          <w:rFonts w:cs="David"/>
          <w:sz w:val="24"/>
          <w:szCs w:val="24"/>
          <w:rtl/>
        </w:rPr>
        <w:t xml:space="preserve"> בחירותו בדרך של תפיסה, עיכוב, או כליאה" (</w:t>
      </w:r>
      <w:hyperlink r:id="rId94" w:history="1">
        <w:r w:rsidR="006D3A6B" w:rsidRPr="006D3A6B">
          <w:rPr>
            <w:rStyle w:val="Hyperlink"/>
            <w:rtl/>
          </w:rPr>
          <w:t>עפ 7365/00</w:t>
        </w:r>
      </w:hyperlink>
      <w:r>
        <w:rPr>
          <w:rStyle w:val="big-number"/>
          <w:rFonts w:cs="David"/>
          <w:sz w:val="24"/>
          <w:szCs w:val="24"/>
          <w:rtl/>
        </w:rPr>
        <w:t xml:space="preserve"> </w:t>
      </w:r>
      <w:r>
        <w:rPr>
          <w:rStyle w:val="big-number"/>
          <w:rFonts w:cs="David"/>
          <w:b/>
          <w:bCs/>
          <w:sz w:val="24"/>
          <w:szCs w:val="24"/>
          <w:rtl/>
        </w:rPr>
        <w:t xml:space="preserve">סימה פרחאת נ' </w:t>
      </w:r>
      <w:r>
        <w:rPr>
          <w:rStyle w:val="big-number"/>
          <w:rFonts w:cs="David" w:hint="eastAsia"/>
          <w:b/>
          <w:bCs/>
          <w:sz w:val="24"/>
          <w:szCs w:val="24"/>
          <w:rtl/>
        </w:rPr>
        <w:t>מדינת</w:t>
      </w:r>
      <w:r>
        <w:rPr>
          <w:rStyle w:val="big-number"/>
          <w:rFonts w:cs="David"/>
          <w:b/>
          <w:bCs/>
          <w:sz w:val="24"/>
          <w:szCs w:val="24"/>
          <w:rtl/>
        </w:rPr>
        <w:t xml:space="preserve"> ישראל</w:t>
      </w:r>
      <w:r>
        <w:rPr>
          <w:rStyle w:val="big-number"/>
          <w:rFonts w:cs="David"/>
          <w:sz w:val="24"/>
          <w:szCs w:val="24"/>
          <w:rtl/>
        </w:rPr>
        <w:t xml:space="preserve"> (2003)  - פורסם בנבו)</w:t>
      </w:r>
      <w:r>
        <w:rPr>
          <w:rStyle w:val="big-number"/>
          <w:rFonts w:cs="David" w:hint="cs"/>
          <w:sz w:val="24"/>
          <w:szCs w:val="24"/>
          <w:rtl/>
        </w:rPr>
        <w:t>.</w:t>
      </w:r>
    </w:p>
    <w:p w14:paraId="7AEB1BC2" w14:textId="77777777" w:rsidR="0024362B" w:rsidRDefault="0024362B">
      <w:pPr>
        <w:spacing w:line="360" w:lineRule="auto"/>
        <w:jc w:val="both"/>
        <w:rPr>
          <w:rStyle w:val="big-number"/>
          <w:rFonts w:cs="David"/>
          <w:sz w:val="24"/>
          <w:szCs w:val="24"/>
          <w:rtl/>
        </w:rPr>
      </w:pPr>
    </w:p>
    <w:p w14:paraId="2894DE63" w14:textId="77777777" w:rsidR="0024362B" w:rsidRDefault="00346747">
      <w:pPr>
        <w:spacing w:line="360" w:lineRule="auto"/>
        <w:jc w:val="both"/>
        <w:rPr>
          <w:rStyle w:val="big-number"/>
          <w:rFonts w:cs="David"/>
          <w:sz w:val="24"/>
          <w:szCs w:val="24"/>
          <w:rtl/>
        </w:rPr>
      </w:pPr>
      <w:r>
        <w:rPr>
          <w:rStyle w:val="big-number"/>
          <w:rFonts w:cs="David" w:hint="eastAsia"/>
          <w:sz w:val="24"/>
          <w:szCs w:val="24"/>
          <w:rtl/>
        </w:rPr>
        <w:t>במקרה</w:t>
      </w:r>
      <w:r>
        <w:rPr>
          <w:rStyle w:val="big-number"/>
          <w:rFonts w:cs="David"/>
          <w:sz w:val="24"/>
          <w:szCs w:val="24"/>
          <w:rtl/>
        </w:rPr>
        <w:t xml:space="preserve"> דנן הציעה </w:t>
      </w:r>
      <w:r>
        <w:rPr>
          <w:rStyle w:val="big-number"/>
          <w:rFonts w:cs="David" w:hint="eastAsia"/>
          <w:sz w:val="24"/>
          <w:szCs w:val="24"/>
          <w:rtl/>
        </w:rPr>
        <w:t>המתלוננת</w:t>
      </w:r>
      <w:r>
        <w:rPr>
          <w:rStyle w:val="big-number"/>
          <w:rFonts w:cs="David"/>
          <w:sz w:val="24"/>
          <w:szCs w:val="24"/>
          <w:rtl/>
        </w:rPr>
        <w:t xml:space="preserve"> לנאשם להתלוות אליו לעכו בכדי לרכוש סמים, אך הנאשם פיתה את המתלוננת </w:t>
      </w:r>
      <w:r>
        <w:rPr>
          <w:rStyle w:val="big-number"/>
          <w:rFonts w:cs="David" w:hint="eastAsia"/>
          <w:sz w:val="24"/>
          <w:szCs w:val="24"/>
          <w:rtl/>
        </w:rPr>
        <w:t>במרמה</w:t>
      </w:r>
      <w:r>
        <w:rPr>
          <w:rStyle w:val="big-number"/>
          <w:rFonts w:cs="David"/>
          <w:sz w:val="24"/>
          <w:szCs w:val="24"/>
          <w:rtl/>
        </w:rPr>
        <w:t xml:space="preserve"> לנסוע לחורשה הסמוכה, על ידי כך שטען בפניה ששם יוכלו להשיג סמים ללא תשלום, </w:t>
      </w:r>
      <w:r>
        <w:rPr>
          <w:rStyle w:val="big-number"/>
          <w:rFonts w:cs="David" w:hint="eastAsia"/>
          <w:sz w:val="24"/>
          <w:szCs w:val="24"/>
          <w:rtl/>
        </w:rPr>
        <w:t>ולכשהגיעו</w:t>
      </w:r>
      <w:r>
        <w:rPr>
          <w:rStyle w:val="big-number"/>
          <w:rFonts w:cs="David"/>
          <w:sz w:val="24"/>
          <w:szCs w:val="24"/>
          <w:rtl/>
        </w:rPr>
        <w:t xml:space="preserve"> לחורשה משך את המתלוננת בשערותיה ותוך איומים בחפץ חד שהיה איתו מבעוד </w:t>
      </w:r>
      <w:r>
        <w:rPr>
          <w:rStyle w:val="big-number"/>
          <w:rFonts w:cs="David" w:hint="eastAsia"/>
          <w:sz w:val="24"/>
          <w:szCs w:val="24"/>
          <w:rtl/>
        </w:rPr>
        <w:t>מועד</w:t>
      </w:r>
      <w:r>
        <w:rPr>
          <w:rStyle w:val="big-number"/>
          <w:rFonts w:cs="David"/>
          <w:sz w:val="24"/>
          <w:szCs w:val="24"/>
          <w:rtl/>
        </w:rPr>
        <w:t xml:space="preserve"> גרר אותה מהרכב בכדי לאנוס אותה ואז לרוצחה. </w:t>
      </w:r>
    </w:p>
    <w:p w14:paraId="7224332F" w14:textId="77777777" w:rsidR="0024362B" w:rsidRDefault="006D3A6B">
      <w:pPr>
        <w:spacing w:before="72" w:line="360" w:lineRule="auto"/>
        <w:ind w:left="2835" w:right="1134" w:hanging="2809"/>
        <w:jc w:val="both"/>
        <w:rPr>
          <w:rStyle w:val="big-number"/>
          <w:rFonts w:cs="David"/>
          <w:sz w:val="24"/>
          <w:szCs w:val="24"/>
          <w:rtl/>
        </w:rPr>
      </w:pPr>
      <w:r>
        <w:rPr>
          <w:rStyle w:val="big-number"/>
          <w:rFonts w:cs="David" w:hint="eastAsia"/>
          <w:sz w:val="24"/>
          <w:szCs w:val="24"/>
          <w:rtl/>
        </w:rPr>
        <w:t xml:space="preserve"> </w:t>
      </w:r>
    </w:p>
    <w:p w14:paraId="71CC8D41" w14:textId="77777777" w:rsidR="0024362B" w:rsidRDefault="00346747">
      <w:pPr>
        <w:spacing w:line="360" w:lineRule="auto"/>
        <w:jc w:val="both"/>
        <w:rPr>
          <w:rStyle w:val="big-number"/>
          <w:rFonts w:cs="David"/>
          <w:sz w:val="24"/>
          <w:szCs w:val="24"/>
          <w:rtl/>
        </w:rPr>
      </w:pPr>
      <w:r>
        <w:rPr>
          <w:rStyle w:val="big-number"/>
          <w:rFonts w:cs="David" w:hint="eastAsia"/>
          <w:sz w:val="24"/>
          <w:szCs w:val="24"/>
          <w:rtl/>
        </w:rPr>
        <w:t>משכך</w:t>
      </w:r>
      <w:r>
        <w:rPr>
          <w:rStyle w:val="big-number"/>
          <w:rFonts w:cs="David"/>
          <w:sz w:val="24"/>
          <w:szCs w:val="24"/>
          <w:rtl/>
        </w:rPr>
        <w:t xml:space="preserve">, התקיים </w:t>
      </w:r>
      <w:r>
        <w:rPr>
          <w:rStyle w:val="big-number"/>
          <w:rFonts w:cs="David" w:hint="eastAsia"/>
          <w:sz w:val="24"/>
          <w:szCs w:val="24"/>
          <w:rtl/>
        </w:rPr>
        <w:t>יסוד</w:t>
      </w:r>
      <w:r>
        <w:rPr>
          <w:rStyle w:val="big-number"/>
          <w:rFonts w:cs="David"/>
          <w:sz w:val="24"/>
          <w:szCs w:val="24"/>
          <w:rtl/>
        </w:rPr>
        <w:t xml:space="preserve"> החטיפה שבס</w:t>
      </w:r>
      <w:r>
        <w:rPr>
          <w:rStyle w:val="big-number"/>
          <w:rFonts w:cs="David" w:hint="cs"/>
          <w:sz w:val="24"/>
          <w:szCs w:val="24"/>
          <w:rtl/>
        </w:rPr>
        <w:t>ע</w:t>
      </w:r>
      <w:r>
        <w:rPr>
          <w:rStyle w:val="big-number"/>
          <w:rFonts w:cs="David"/>
          <w:sz w:val="24"/>
          <w:szCs w:val="24"/>
          <w:rtl/>
        </w:rPr>
        <w:t>' 372, במובן של הנעת אדם ללכת ממקום אחד למשנהו באמ</w:t>
      </w:r>
      <w:r>
        <w:rPr>
          <w:rStyle w:val="big-number"/>
          <w:rFonts w:cs="David" w:hint="cs"/>
          <w:sz w:val="24"/>
          <w:szCs w:val="24"/>
          <w:rtl/>
        </w:rPr>
        <w:t>צ</w:t>
      </w:r>
      <w:r>
        <w:rPr>
          <w:rStyle w:val="big-number"/>
          <w:rFonts w:cs="David"/>
          <w:sz w:val="24"/>
          <w:szCs w:val="24"/>
          <w:rtl/>
        </w:rPr>
        <w:t xml:space="preserve">עות תרמית. </w:t>
      </w:r>
      <w:r>
        <w:rPr>
          <w:rStyle w:val="big-number"/>
          <w:rFonts w:cs="David" w:hint="eastAsia"/>
          <w:sz w:val="24"/>
          <w:szCs w:val="24"/>
          <w:rtl/>
        </w:rPr>
        <w:t>באשר</w:t>
      </w:r>
      <w:r>
        <w:rPr>
          <w:rStyle w:val="big-number"/>
          <w:rFonts w:cs="David"/>
          <w:sz w:val="24"/>
          <w:szCs w:val="24"/>
          <w:rtl/>
        </w:rPr>
        <w:t xml:space="preserve"> ליסוד ה"</w:t>
      </w:r>
      <w:r>
        <w:rPr>
          <w:rStyle w:val="big-number"/>
          <w:rFonts w:cs="David" w:hint="eastAsia"/>
          <w:sz w:val="24"/>
          <w:szCs w:val="24"/>
          <w:rtl/>
        </w:rPr>
        <w:t>מטרה</w:t>
      </w:r>
      <w:r>
        <w:rPr>
          <w:rStyle w:val="big-number"/>
          <w:rFonts w:cs="David"/>
          <w:sz w:val="24"/>
          <w:szCs w:val="24"/>
          <w:rtl/>
        </w:rPr>
        <w:t xml:space="preserve"> לרצוח", אזי הרחבנו לעיל את הדיבור על התקיימותו של </w:t>
      </w:r>
      <w:r>
        <w:rPr>
          <w:rStyle w:val="big-number"/>
          <w:rFonts w:cs="David" w:hint="eastAsia"/>
          <w:sz w:val="24"/>
          <w:szCs w:val="24"/>
          <w:rtl/>
        </w:rPr>
        <w:t>יסוד</w:t>
      </w:r>
      <w:r>
        <w:rPr>
          <w:rStyle w:val="big-number"/>
          <w:rFonts w:cs="David"/>
          <w:sz w:val="24"/>
          <w:szCs w:val="24"/>
          <w:rtl/>
        </w:rPr>
        <w:t xml:space="preserve"> זה, כשדנו בעבירת הניסיון לרצח, בה הרשענו את הנאשם.</w:t>
      </w:r>
    </w:p>
    <w:p w14:paraId="4F53E821" w14:textId="77777777" w:rsidR="0024362B" w:rsidRDefault="006D3A6B">
      <w:pPr>
        <w:ind w:firstLine="720"/>
        <w:jc w:val="both"/>
        <w:rPr>
          <w:rStyle w:val="big-number"/>
          <w:rtl/>
        </w:rPr>
      </w:pPr>
      <w:r>
        <w:rPr>
          <w:rStyle w:val="big-number"/>
          <w:rFonts w:hint="eastAsia"/>
          <w:rtl/>
        </w:rPr>
        <w:t xml:space="preserve"> </w:t>
      </w:r>
    </w:p>
    <w:p w14:paraId="60FD1B05" w14:textId="77777777" w:rsidR="0024362B" w:rsidRDefault="00346747">
      <w:pPr>
        <w:spacing w:line="360" w:lineRule="auto"/>
        <w:jc w:val="both"/>
        <w:rPr>
          <w:rtl/>
        </w:rPr>
      </w:pPr>
      <w:r>
        <w:rPr>
          <w:rFonts w:hint="eastAsia"/>
          <w:rtl/>
        </w:rPr>
        <w:t>בתיקון</w:t>
      </w:r>
      <w:r>
        <w:rPr>
          <w:rtl/>
        </w:rPr>
        <w:t xml:space="preserve"> </w:t>
      </w:r>
      <w:hyperlink r:id="rId95" w:history="1">
        <w:r w:rsidR="0013217E" w:rsidRPr="0013217E">
          <w:rPr>
            <w:color w:val="0000FF"/>
            <w:u w:val="single"/>
            <w:rtl/>
          </w:rPr>
          <w:t>מסע' 91</w:t>
        </w:r>
      </w:hyperlink>
      <w:r>
        <w:rPr>
          <w:rtl/>
        </w:rPr>
        <w:t xml:space="preserve"> ל</w:t>
      </w:r>
      <w:hyperlink r:id="rId96" w:history="1">
        <w:r w:rsidR="006D3A6B" w:rsidRPr="006D3A6B">
          <w:rPr>
            <w:rStyle w:val="Hyperlink"/>
            <w:rtl/>
          </w:rPr>
          <w:t>חוק העונשין</w:t>
        </w:r>
      </w:hyperlink>
      <w:r>
        <w:rPr>
          <w:rtl/>
        </w:rPr>
        <w:t>, תשס"</w:t>
      </w:r>
      <w:r>
        <w:rPr>
          <w:rFonts w:hint="eastAsia"/>
          <w:rtl/>
        </w:rPr>
        <w:t>ו</w:t>
      </w:r>
      <w:r>
        <w:rPr>
          <w:rtl/>
        </w:rPr>
        <w:t xml:space="preserve">-2006 הוספו לחוק סעיפים העוסקים באיסור סחר בבני אדם, ובגדר </w:t>
      </w:r>
      <w:r>
        <w:rPr>
          <w:rFonts w:hint="eastAsia"/>
          <w:rtl/>
        </w:rPr>
        <w:t>אותו</w:t>
      </w:r>
      <w:r>
        <w:rPr>
          <w:rtl/>
        </w:rPr>
        <w:t xml:space="preserve"> תיקון הוסף </w:t>
      </w:r>
      <w:hyperlink r:id="rId97" w:history="1">
        <w:r w:rsidR="0013217E" w:rsidRPr="0013217E">
          <w:rPr>
            <w:color w:val="0000FF"/>
            <w:u w:val="single"/>
            <w:rtl/>
          </w:rPr>
          <w:t>סעיף 374א</w:t>
        </w:r>
      </w:hyperlink>
      <w:r>
        <w:rPr>
          <w:rtl/>
        </w:rPr>
        <w:t xml:space="preserve"> לחוק העונשין, העוסק  </w:t>
      </w:r>
      <w:r>
        <w:rPr>
          <w:rFonts w:hint="eastAsia"/>
          <w:rtl/>
        </w:rPr>
        <w:t>בחטיפה</w:t>
      </w:r>
      <w:r>
        <w:rPr>
          <w:rtl/>
        </w:rPr>
        <w:t xml:space="preserve"> לשם מטרה מהמטרות המנויות </w:t>
      </w:r>
      <w:hyperlink r:id="rId98" w:history="1">
        <w:r w:rsidR="0013217E" w:rsidRPr="0013217E">
          <w:rPr>
            <w:color w:val="0000FF"/>
            <w:u w:val="single"/>
            <w:rtl/>
          </w:rPr>
          <w:t>בסעיף 377(א)(א)</w:t>
        </w:r>
      </w:hyperlink>
      <w:r>
        <w:rPr>
          <w:rtl/>
        </w:rPr>
        <w:t xml:space="preserve">,  </w:t>
      </w:r>
      <w:r>
        <w:rPr>
          <w:rFonts w:hint="eastAsia"/>
          <w:rtl/>
        </w:rPr>
        <w:t>וזו</w:t>
      </w:r>
      <w:r>
        <w:rPr>
          <w:rtl/>
        </w:rPr>
        <w:t xml:space="preserve"> לשונו :</w:t>
      </w:r>
    </w:p>
    <w:p w14:paraId="69027145" w14:textId="77777777" w:rsidR="0024362B" w:rsidRDefault="006D3A6B">
      <w:pPr>
        <w:jc w:val="both"/>
        <w:rPr>
          <w:rtl/>
        </w:rPr>
      </w:pPr>
      <w:r>
        <w:rPr>
          <w:rFonts w:hint="eastAsia"/>
          <w:rtl/>
        </w:rPr>
        <w:t xml:space="preserve"> </w:t>
      </w:r>
    </w:p>
    <w:p w14:paraId="1DC057D5" w14:textId="77777777" w:rsidR="0024362B" w:rsidRDefault="00346747">
      <w:pPr>
        <w:ind w:left="1440" w:right="1440"/>
        <w:jc w:val="both"/>
        <w:rPr>
          <w:rFonts w:cs="Miriam"/>
          <w:rtl/>
        </w:rPr>
      </w:pPr>
      <w:r>
        <w:rPr>
          <w:rFonts w:cs="Miriam"/>
          <w:rtl/>
        </w:rPr>
        <w:t>"</w:t>
      </w:r>
      <w:r>
        <w:rPr>
          <w:rFonts w:cs="Miriam" w:hint="cs"/>
          <w:rtl/>
        </w:rPr>
        <w:t>ה</w:t>
      </w:r>
      <w:r>
        <w:rPr>
          <w:rFonts w:cs="Miriam" w:hint="eastAsia"/>
          <w:rtl/>
        </w:rPr>
        <w:t>חוטף</w:t>
      </w:r>
      <w:r>
        <w:rPr>
          <w:rFonts w:cs="Miriam"/>
          <w:rtl/>
        </w:rPr>
        <w:t xml:space="preserve"> אדם לשם </w:t>
      </w:r>
      <w:r>
        <w:rPr>
          <w:rFonts w:cs="Miriam" w:hint="eastAsia"/>
          <w:rtl/>
        </w:rPr>
        <w:t>מטרה</w:t>
      </w:r>
      <w:r>
        <w:rPr>
          <w:rFonts w:cs="Miriam"/>
          <w:rtl/>
        </w:rPr>
        <w:t xml:space="preserve"> מהמטרות המנויות בסעיף 377א(א) או כדי להעמידו בכך באחת מהסכנות המנויות באותו </w:t>
      </w:r>
      <w:r>
        <w:rPr>
          <w:rFonts w:cs="Miriam" w:hint="eastAsia"/>
          <w:rtl/>
        </w:rPr>
        <w:t>סעיף</w:t>
      </w:r>
      <w:r>
        <w:rPr>
          <w:rFonts w:cs="Miriam"/>
          <w:rtl/>
        </w:rPr>
        <w:t>, דינו – מאסר עשרים שנים".</w:t>
      </w:r>
    </w:p>
    <w:p w14:paraId="76F65234" w14:textId="77777777" w:rsidR="0024362B" w:rsidRDefault="006D3A6B">
      <w:pPr>
        <w:ind w:left="26"/>
        <w:jc w:val="both"/>
        <w:rPr>
          <w:rtl/>
        </w:rPr>
      </w:pPr>
      <w:r>
        <w:rPr>
          <w:rFonts w:cs="Miriam" w:hint="eastAsia"/>
          <w:rtl/>
        </w:rPr>
        <w:t xml:space="preserve"> </w:t>
      </w:r>
    </w:p>
    <w:p w14:paraId="62BC8E33" w14:textId="77777777" w:rsidR="0024362B" w:rsidRDefault="0024362B">
      <w:pPr>
        <w:jc w:val="both"/>
        <w:rPr>
          <w:rtl/>
        </w:rPr>
      </w:pPr>
    </w:p>
    <w:p w14:paraId="76A8175C" w14:textId="77777777" w:rsidR="0024362B" w:rsidRDefault="0024362B">
      <w:pPr>
        <w:jc w:val="both"/>
        <w:rPr>
          <w:rtl/>
        </w:rPr>
      </w:pPr>
    </w:p>
    <w:p w14:paraId="299526A6" w14:textId="77777777" w:rsidR="0024362B" w:rsidRDefault="0024362B">
      <w:pPr>
        <w:jc w:val="both"/>
        <w:rPr>
          <w:rtl/>
        </w:rPr>
      </w:pPr>
    </w:p>
    <w:p w14:paraId="59F87C74" w14:textId="77777777" w:rsidR="0024362B" w:rsidRDefault="00346747">
      <w:pPr>
        <w:jc w:val="both"/>
        <w:rPr>
          <w:rtl/>
        </w:rPr>
      </w:pPr>
      <w:r>
        <w:rPr>
          <w:rFonts w:hint="eastAsia"/>
          <w:rtl/>
        </w:rPr>
        <w:t>אחת</w:t>
      </w:r>
      <w:r>
        <w:rPr>
          <w:rtl/>
        </w:rPr>
        <w:t xml:space="preserve"> המטרות המוגדות </w:t>
      </w:r>
      <w:hyperlink r:id="rId99" w:history="1">
        <w:r w:rsidR="0013217E" w:rsidRPr="0013217E">
          <w:rPr>
            <w:color w:val="0000FF"/>
            <w:u w:val="single"/>
            <w:rtl/>
          </w:rPr>
          <w:t>בסעיף 377א</w:t>
        </w:r>
      </w:hyperlink>
      <w:r>
        <w:rPr>
          <w:rtl/>
        </w:rPr>
        <w:t xml:space="preserve"> הינה ביצוע עבירות מין, הסעיף קובע כי :</w:t>
      </w:r>
    </w:p>
    <w:p w14:paraId="2CCB594A" w14:textId="77777777" w:rsidR="0024362B" w:rsidRDefault="006D3A6B">
      <w:pPr>
        <w:ind w:left="26"/>
        <w:jc w:val="both"/>
        <w:rPr>
          <w:rFonts w:cs="Miriam"/>
          <w:rtl/>
        </w:rPr>
      </w:pPr>
      <w:r>
        <w:rPr>
          <w:rFonts w:hint="eastAsia"/>
          <w:rtl/>
        </w:rPr>
        <w:t xml:space="preserve"> </w:t>
      </w:r>
    </w:p>
    <w:p w14:paraId="102D3BFC" w14:textId="77777777" w:rsidR="0024362B" w:rsidRDefault="00346747">
      <w:pPr>
        <w:ind w:left="720" w:right="1134" w:hanging="720"/>
        <w:jc w:val="both"/>
        <w:rPr>
          <w:rStyle w:val="big-number"/>
          <w:rFonts w:cs="Miriam"/>
          <w:sz w:val="24"/>
          <w:szCs w:val="24"/>
          <w:rtl/>
        </w:rPr>
      </w:pPr>
      <w:r>
        <w:rPr>
          <w:rStyle w:val="FollowedHyperlink"/>
          <w:rFonts w:cs="Miriam"/>
          <w:color w:val="auto"/>
          <w:u w:val="none"/>
          <w:rtl/>
        </w:rPr>
        <w:tab/>
      </w:r>
      <w:r>
        <w:rPr>
          <w:rStyle w:val="FollowedHyperlink"/>
          <w:rFonts w:cs="Miriam"/>
          <w:color w:val="auto"/>
          <w:u w:val="none"/>
          <w:rtl/>
        </w:rPr>
        <w:tab/>
        <w:t>377</w:t>
      </w:r>
      <w:r>
        <w:rPr>
          <w:rStyle w:val="big-number"/>
          <w:rFonts w:cs="Miriam" w:hint="eastAsia"/>
          <w:sz w:val="24"/>
          <w:szCs w:val="24"/>
          <w:rtl/>
        </w:rPr>
        <w:t>א</w:t>
      </w:r>
      <w:r>
        <w:rPr>
          <w:rStyle w:val="big-number"/>
          <w:rFonts w:cs="Miriam"/>
          <w:sz w:val="24"/>
          <w:szCs w:val="24"/>
          <w:rtl/>
        </w:rPr>
        <w:t>. (א)</w:t>
      </w:r>
      <w:r>
        <w:rPr>
          <w:rStyle w:val="big-number"/>
          <w:rFonts w:cs="Miriam" w:hint="cs"/>
          <w:sz w:val="24"/>
          <w:szCs w:val="24"/>
          <w:rtl/>
        </w:rPr>
        <w:t xml:space="preserve"> </w:t>
      </w:r>
      <w:r>
        <w:rPr>
          <w:rStyle w:val="big-number"/>
          <w:rFonts w:cs="Miriam" w:hint="eastAsia"/>
          <w:sz w:val="24"/>
          <w:szCs w:val="24"/>
          <w:rtl/>
        </w:rPr>
        <w:t>הסוחר</w:t>
      </w:r>
      <w:r>
        <w:rPr>
          <w:rStyle w:val="big-number"/>
          <w:rFonts w:cs="Miriam"/>
          <w:sz w:val="24"/>
          <w:szCs w:val="24"/>
          <w:rtl/>
        </w:rPr>
        <w:t xml:space="preserve"> באדם לשם אחד מאלה או הסוחר באדם </w:t>
      </w:r>
    </w:p>
    <w:p w14:paraId="3262ECB1" w14:textId="77777777" w:rsidR="0024362B" w:rsidRDefault="00346747">
      <w:pPr>
        <w:ind w:left="720" w:right="1134" w:hanging="720"/>
        <w:jc w:val="both"/>
        <w:rPr>
          <w:rStyle w:val="big-number"/>
          <w:rFonts w:cs="Miriam"/>
          <w:sz w:val="24"/>
          <w:szCs w:val="24"/>
          <w:rtl/>
        </w:rPr>
      </w:pPr>
      <w:r>
        <w:rPr>
          <w:rStyle w:val="big-number"/>
          <w:rFonts w:cs="Miriam"/>
          <w:sz w:val="24"/>
          <w:szCs w:val="24"/>
          <w:rtl/>
        </w:rPr>
        <w:tab/>
        <w:t xml:space="preserve">                    </w:t>
      </w:r>
      <w:r>
        <w:rPr>
          <w:rStyle w:val="big-number"/>
          <w:rFonts w:cs="Miriam" w:hint="eastAsia"/>
          <w:sz w:val="24"/>
          <w:szCs w:val="24"/>
          <w:rtl/>
        </w:rPr>
        <w:t>ומעמידו</w:t>
      </w:r>
      <w:r>
        <w:rPr>
          <w:rStyle w:val="big-number"/>
          <w:rFonts w:cs="Miriam"/>
          <w:sz w:val="24"/>
          <w:szCs w:val="24"/>
          <w:rtl/>
        </w:rPr>
        <w:t xml:space="preserve"> בכך בסכנה לאחד מאלה, דינו – מאסר שש </w:t>
      </w:r>
    </w:p>
    <w:p w14:paraId="181F1A58" w14:textId="77777777" w:rsidR="0024362B" w:rsidRDefault="00346747">
      <w:pPr>
        <w:ind w:left="720" w:right="1134" w:hanging="720"/>
        <w:jc w:val="both"/>
        <w:rPr>
          <w:rStyle w:val="big-number"/>
          <w:rFonts w:cs="Miriam"/>
          <w:sz w:val="24"/>
          <w:szCs w:val="24"/>
          <w:rtl/>
        </w:rPr>
      </w:pPr>
      <w:r>
        <w:rPr>
          <w:rStyle w:val="big-number"/>
          <w:rFonts w:cs="Miriam"/>
          <w:sz w:val="24"/>
          <w:szCs w:val="24"/>
          <w:rtl/>
        </w:rPr>
        <w:t xml:space="preserve">                             </w:t>
      </w:r>
      <w:r>
        <w:rPr>
          <w:rStyle w:val="big-number"/>
          <w:rFonts w:cs="Miriam" w:hint="cs"/>
          <w:sz w:val="24"/>
          <w:szCs w:val="24"/>
          <w:rtl/>
        </w:rPr>
        <w:t xml:space="preserve">  </w:t>
      </w:r>
      <w:r>
        <w:rPr>
          <w:rStyle w:val="big-number"/>
          <w:rFonts w:cs="Miriam" w:hint="eastAsia"/>
          <w:sz w:val="24"/>
          <w:szCs w:val="24"/>
          <w:rtl/>
        </w:rPr>
        <w:t>עשרה</w:t>
      </w:r>
      <w:r>
        <w:rPr>
          <w:rStyle w:val="big-number"/>
          <w:rFonts w:cs="Miriam"/>
          <w:sz w:val="24"/>
          <w:szCs w:val="24"/>
          <w:rtl/>
        </w:rPr>
        <w:t xml:space="preserve"> שנים:</w:t>
      </w:r>
    </w:p>
    <w:p w14:paraId="7C4265DA" w14:textId="77777777" w:rsidR="0024362B" w:rsidRDefault="00346747">
      <w:pPr>
        <w:ind w:left="720" w:right="1134" w:hanging="720"/>
        <w:jc w:val="both"/>
        <w:rPr>
          <w:rStyle w:val="big-number"/>
          <w:rFonts w:cs="Miriam"/>
          <w:sz w:val="24"/>
          <w:szCs w:val="24"/>
          <w:rtl/>
        </w:rPr>
      </w:pPr>
      <w:r>
        <w:rPr>
          <w:rStyle w:val="big-number"/>
          <w:rFonts w:cs="Miriam"/>
          <w:sz w:val="24"/>
          <w:szCs w:val="24"/>
          <w:rtl/>
        </w:rPr>
        <w:t xml:space="preserve">                             </w:t>
      </w:r>
      <w:r>
        <w:rPr>
          <w:rStyle w:val="big-number"/>
          <w:rFonts w:cs="Miriam" w:hint="cs"/>
          <w:sz w:val="24"/>
          <w:szCs w:val="24"/>
          <w:rtl/>
        </w:rPr>
        <w:t xml:space="preserve">   </w:t>
      </w:r>
      <w:r>
        <w:rPr>
          <w:rStyle w:val="big-number"/>
          <w:rFonts w:cs="Miriam"/>
          <w:sz w:val="24"/>
          <w:szCs w:val="24"/>
          <w:rtl/>
        </w:rPr>
        <w:t>.....</w:t>
      </w:r>
    </w:p>
    <w:p w14:paraId="1A4A4BC4" w14:textId="77777777" w:rsidR="0024362B" w:rsidRDefault="00346747">
      <w:pPr>
        <w:spacing w:before="72"/>
        <w:ind w:left="1021" w:right="1134"/>
        <w:jc w:val="both"/>
        <w:rPr>
          <w:rStyle w:val="big-number"/>
          <w:rFonts w:cs="Miriam"/>
          <w:sz w:val="24"/>
          <w:szCs w:val="24"/>
          <w:rtl/>
        </w:rPr>
      </w:pPr>
      <w:r>
        <w:rPr>
          <w:rStyle w:val="big-number"/>
          <w:rFonts w:cs="Miriam" w:hint="cs"/>
          <w:sz w:val="24"/>
          <w:szCs w:val="24"/>
          <w:rtl/>
        </w:rPr>
        <w:t xml:space="preserve">     </w:t>
      </w:r>
      <w:r w:rsidR="006D3A6B">
        <w:rPr>
          <w:rStyle w:val="big-number"/>
          <w:rFonts w:cs="Miriam" w:hint="eastAsia"/>
          <w:sz w:val="24"/>
          <w:szCs w:val="24"/>
          <w:rtl/>
        </w:rPr>
        <w:t xml:space="preserve"> </w:t>
      </w:r>
      <w:r>
        <w:rPr>
          <w:rStyle w:val="big-number"/>
          <w:rFonts w:cs="Miriam"/>
          <w:sz w:val="24"/>
          <w:szCs w:val="24"/>
          <w:rtl/>
        </w:rPr>
        <w:t xml:space="preserve">     (7)</w:t>
      </w:r>
      <w:r>
        <w:rPr>
          <w:rStyle w:val="big-number"/>
          <w:rFonts w:cs="Miriam"/>
          <w:sz w:val="24"/>
          <w:szCs w:val="24"/>
          <w:rtl/>
        </w:rPr>
        <w:tab/>
      </w:r>
      <w:r>
        <w:rPr>
          <w:rStyle w:val="big-number"/>
          <w:rFonts w:cs="Miriam" w:hint="eastAsia"/>
          <w:sz w:val="24"/>
          <w:szCs w:val="24"/>
          <w:rtl/>
        </w:rPr>
        <w:t>ביצוע</w:t>
      </w:r>
      <w:r>
        <w:rPr>
          <w:rStyle w:val="big-number"/>
          <w:rFonts w:cs="Miriam"/>
          <w:sz w:val="24"/>
          <w:szCs w:val="24"/>
          <w:rtl/>
        </w:rPr>
        <w:t xml:space="preserve"> עבירת מין בו.</w:t>
      </w:r>
    </w:p>
    <w:p w14:paraId="2F496383" w14:textId="77777777" w:rsidR="0024362B" w:rsidRDefault="006D3A6B">
      <w:pPr>
        <w:ind w:left="26"/>
        <w:jc w:val="both"/>
        <w:rPr>
          <w:rtl/>
        </w:rPr>
      </w:pPr>
      <w:r>
        <w:rPr>
          <w:rFonts w:hint="eastAsia"/>
          <w:rtl/>
        </w:rPr>
        <w:t xml:space="preserve"> </w:t>
      </w:r>
    </w:p>
    <w:p w14:paraId="2D7B731B" w14:textId="77777777" w:rsidR="0024362B" w:rsidRDefault="0024362B">
      <w:pPr>
        <w:jc w:val="both"/>
        <w:rPr>
          <w:rtl/>
        </w:rPr>
      </w:pPr>
    </w:p>
    <w:p w14:paraId="73FB9677" w14:textId="77777777" w:rsidR="0024362B" w:rsidRDefault="00346747">
      <w:pPr>
        <w:jc w:val="both"/>
        <w:rPr>
          <w:rtl/>
        </w:rPr>
      </w:pPr>
      <w:r>
        <w:rPr>
          <w:rFonts w:hint="eastAsia"/>
          <w:rtl/>
        </w:rPr>
        <w:t>אפנה</w:t>
      </w:r>
      <w:r>
        <w:rPr>
          <w:rtl/>
        </w:rPr>
        <w:t xml:space="preserve"> בעניין זה לפרשנות </w:t>
      </w:r>
      <w:r>
        <w:rPr>
          <w:rFonts w:hint="eastAsia"/>
          <w:rtl/>
        </w:rPr>
        <w:t>החוק</w:t>
      </w:r>
      <w:r>
        <w:rPr>
          <w:rtl/>
        </w:rPr>
        <w:t xml:space="preserve"> כפי שהובאה בדברי ההסבר להצעת החוק:</w:t>
      </w:r>
    </w:p>
    <w:p w14:paraId="15C85443" w14:textId="77777777" w:rsidR="0024362B" w:rsidRDefault="006D3A6B">
      <w:pPr>
        <w:ind w:left="26"/>
        <w:jc w:val="both"/>
        <w:rPr>
          <w:rtl/>
        </w:rPr>
      </w:pPr>
      <w:r>
        <w:rPr>
          <w:rFonts w:hint="eastAsia"/>
          <w:rtl/>
        </w:rPr>
        <w:t xml:space="preserve"> </w:t>
      </w:r>
    </w:p>
    <w:p w14:paraId="415539B9" w14:textId="77777777" w:rsidR="0024362B" w:rsidRDefault="00346747">
      <w:pPr>
        <w:ind w:left="1440" w:right="1440"/>
        <w:jc w:val="both"/>
        <w:rPr>
          <w:rtl/>
        </w:rPr>
      </w:pPr>
      <w:r>
        <w:rPr>
          <w:rFonts w:cs="Miriam"/>
          <w:rtl/>
        </w:rPr>
        <w:t>"</w:t>
      </w:r>
      <w:r>
        <w:rPr>
          <w:rFonts w:cs="Miriam" w:hint="eastAsia"/>
          <w:rtl/>
        </w:rPr>
        <w:t>לפיכך</w:t>
      </w:r>
      <w:r>
        <w:rPr>
          <w:rFonts w:cs="Miriam"/>
          <w:rtl/>
        </w:rPr>
        <w:t xml:space="preserve"> מוצע בסעיפים 5 ו- 6 להצעת החוק, </w:t>
      </w:r>
      <w:r>
        <w:rPr>
          <w:rFonts w:cs="Miriam" w:hint="eastAsia"/>
          <w:rtl/>
        </w:rPr>
        <w:t>לאחד</w:t>
      </w:r>
      <w:r>
        <w:rPr>
          <w:rFonts w:cs="Miriam"/>
          <w:rtl/>
        </w:rPr>
        <w:t xml:space="preserve"> את סעיפים 371, 372 ו-374 ל</w:t>
      </w:r>
      <w:hyperlink r:id="rId100" w:history="1">
        <w:r w:rsidR="006D3A6B" w:rsidRPr="006D3A6B">
          <w:rPr>
            <w:rStyle w:val="Hyperlink"/>
            <w:rFonts w:cs="Miriam"/>
            <w:rtl/>
          </w:rPr>
          <w:t>חוק העונשין</w:t>
        </w:r>
      </w:hyperlink>
      <w:r>
        <w:rPr>
          <w:rFonts w:cs="Miriam"/>
          <w:rtl/>
        </w:rPr>
        <w:t xml:space="preserve">, העוסקים בחטיפות הנעשות למטרות </w:t>
      </w:r>
      <w:r>
        <w:rPr>
          <w:rFonts w:cs="Miriam" w:hint="eastAsia"/>
          <w:rtl/>
        </w:rPr>
        <w:t>חמורות</w:t>
      </w:r>
      <w:r>
        <w:rPr>
          <w:rFonts w:cs="Miriam"/>
          <w:rtl/>
        </w:rPr>
        <w:t xml:space="preserve"> במיוחד, לסעיף מורחב אחד שענינו חטיפה בנסיבות מחמירות, אשר יחול כאשר </w:t>
      </w:r>
      <w:r>
        <w:rPr>
          <w:rFonts w:cs="Miriam" w:hint="eastAsia"/>
          <w:rtl/>
        </w:rPr>
        <w:t>החטיפה</w:t>
      </w:r>
      <w:r>
        <w:rPr>
          <w:rFonts w:cs="Miriam"/>
          <w:rtl/>
        </w:rPr>
        <w:t xml:space="preserve"> בוצעה לשם אחת מהמטרות ההופכות את עבירת החטיפה לחמורה יותר, כפי שנעשה </w:t>
      </w:r>
      <w:r>
        <w:rPr>
          <w:rFonts w:cs="Miriam" w:hint="eastAsia"/>
          <w:rtl/>
        </w:rPr>
        <w:t>לעתים</w:t>
      </w:r>
      <w:r>
        <w:rPr>
          <w:rFonts w:cs="Miriam"/>
          <w:rtl/>
        </w:rPr>
        <w:t xml:space="preserve"> במסגרת ביצוע סחר בבני אדם או שהחטיפה מעמידה את החטוף בסכנה של אחת מאותן </w:t>
      </w:r>
      <w:r>
        <w:rPr>
          <w:rFonts w:cs="Miriam" w:hint="eastAsia"/>
          <w:rtl/>
        </w:rPr>
        <w:t>מטרות</w:t>
      </w:r>
      <w:r>
        <w:rPr>
          <w:rFonts w:cs="Miriam"/>
          <w:rtl/>
        </w:rPr>
        <w:t>"</w:t>
      </w:r>
      <w:r>
        <w:rPr>
          <w:rtl/>
        </w:rPr>
        <w:t xml:space="preserve"> (הצעת חוק העונשין (תיקון מס' 91) (איסור סחר בבני אדם), התשס"</w:t>
      </w:r>
      <w:r>
        <w:rPr>
          <w:rFonts w:hint="eastAsia"/>
          <w:rtl/>
        </w:rPr>
        <w:t>ו</w:t>
      </w:r>
      <w:r>
        <w:rPr>
          <w:rtl/>
        </w:rPr>
        <w:t>- 2006, ה"</w:t>
      </w:r>
      <w:r>
        <w:rPr>
          <w:rFonts w:hint="eastAsia"/>
          <w:rtl/>
        </w:rPr>
        <w:t>ח</w:t>
      </w:r>
      <w:r>
        <w:rPr>
          <w:rtl/>
        </w:rPr>
        <w:t xml:space="preserve"> הממשלה 231,</w:t>
      </w:r>
      <w:r>
        <w:rPr>
          <w:rFonts w:hint="cs"/>
          <w:rtl/>
        </w:rPr>
        <w:t xml:space="preserve"> </w:t>
      </w:r>
      <w:r>
        <w:rPr>
          <w:rtl/>
        </w:rPr>
        <w:t>239).</w:t>
      </w:r>
    </w:p>
    <w:p w14:paraId="7D944E90" w14:textId="77777777" w:rsidR="0024362B" w:rsidRDefault="00346747">
      <w:pPr>
        <w:ind w:left="26" w:right="1440"/>
        <w:jc w:val="both"/>
        <w:rPr>
          <w:rtl/>
        </w:rPr>
      </w:pPr>
      <w:r>
        <w:rPr>
          <w:rtl/>
        </w:rPr>
        <w:t xml:space="preserve">  </w:t>
      </w:r>
    </w:p>
    <w:p w14:paraId="3D96DAC8" w14:textId="77777777" w:rsidR="0024362B" w:rsidRDefault="0024362B">
      <w:pPr>
        <w:ind w:left="26"/>
        <w:jc w:val="both"/>
        <w:rPr>
          <w:rtl/>
        </w:rPr>
      </w:pPr>
    </w:p>
    <w:p w14:paraId="5F53F6DB" w14:textId="77777777" w:rsidR="0024362B" w:rsidRDefault="00346747">
      <w:pPr>
        <w:spacing w:line="360" w:lineRule="auto"/>
        <w:ind w:left="26"/>
        <w:jc w:val="both"/>
        <w:rPr>
          <w:rtl/>
        </w:rPr>
      </w:pPr>
      <w:r>
        <w:rPr>
          <w:rFonts w:hint="eastAsia"/>
          <w:rtl/>
        </w:rPr>
        <w:t>דהיינו</w:t>
      </w:r>
      <w:r>
        <w:rPr>
          <w:rtl/>
        </w:rPr>
        <w:t xml:space="preserve">, </w:t>
      </w:r>
      <w:r>
        <w:rPr>
          <w:rFonts w:hint="eastAsia"/>
          <w:rtl/>
        </w:rPr>
        <w:t>מפרשנות</w:t>
      </w:r>
      <w:r>
        <w:rPr>
          <w:rtl/>
        </w:rPr>
        <w:t xml:space="preserve"> שני הסעיפים אנו למדים כי הגם שכותרת הסעיף מתייחסת לסחר בבני אדם, הרי כי </w:t>
      </w:r>
      <w:r>
        <w:rPr>
          <w:rFonts w:hint="eastAsia"/>
          <w:rtl/>
        </w:rPr>
        <w:t>ניתן</w:t>
      </w:r>
      <w:r>
        <w:rPr>
          <w:rtl/>
        </w:rPr>
        <w:t xml:space="preserve"> להרשיע נאשם בחטיפה לשם ביצוע עבירות מין.</w:t>
      </w:r>
    </w:p>
    <w:p w14:paraId="33322559" w14:textId="77777777" w:rsidR="0024362B" w:rsidRDefault="0024362B">
      <w:pPr>
        <w:jc w:val="both"/>
        <w:rPr>
          <w:color w:val="FF0000"/>
          <w:shd w:val="clear" w:color="auto" w:fill="FFFF99"/>
          <w:rtl/>
        </w:rPr>
      </w:pPr>
    </w:p>
    <w:p w14:paraId="25CF8F7D" w14:textId="77777777" w:rsidR="0024362B" w:rsidRDefault="00346747">
      <w:pPr>
        <w:jc w:val="both"/>
        <w:rPr>
          <w:b/>
          <w:bCs/>
          <w:u w:val="single"/>
          <w:rtl/>
        </w:rPr>
      </w:pPr>
      <w:r>
        <w:rPr>
          <w:rFonts w:hint="eastAsia"/>
          <w:b/>
          <w:bCs/>
          <w:u w:val="single"/>
          <w:rtl/>
        </w:rPr>
        <w:t>סוף</w:t>
      </w:r>
      <w:r>
        <w:rPr>
          <w:b/>
          <w:bCs/>
          <w:u w:val="single"/>
          <w:rtl/>
        </w:rPr>
        <w:t xml:space="preserve"> דבר:</w:t>
      </w:r>
    </w:p>
    <w:p w14:paraId="26C0852E" w14:textId="77777777" w:rsidR="0024362B" w:rsidRDefault="006D3A6B">
      <w:pPr>
        <w:jc w:val="both"/>
        <w:rPr>
          <w:rtl/>
        </w:rPr>
      </w:pPr>
      <w:r>
        <w:rPr>
          <w:rFonts w:hint="eastAsia"/>
          <w:rtl/>
        </w:rPr>
        <w:t xml:space="preserve"> </w:t>
      </w:r>
    </w:p>
    <w:p w14:paraId="42C1F639" w14:textId="77777777" w:rsidR="0024362B" w:rsidRDefault="00346747">
      <w:pPr>
        <w:spacing w:line="360" w:lineRule="auto"/>
        <w:jc w:val="both"/>
        <w:rPr>
          <w:rtl/>
        </w:rPr>
      </w:pPr>
      <w:r>
        <w:rPr>
          <w:rFonts w:hint="cs"/>
          <w:rtl/>
        </w:rPr>
        <w:t xml:space="preserve">אציע </w:t>
      </w:r>
      <w:r>
        <w:rPr>
          <w:rtl/>
        </w:rPr>
        <w:t xml:space="preserve">לחבריי </w:t>
      </w:r>
      <w:r>
        <w:rPr>
          <w:rFonts w:hint="eastAsia"/>
          <w:rtl/>
        </w:rPr>
        <w:t>להרשיע</w:t>
      </w:r>
      <w:r>
        <w:rPr>
          <w:rtl/>
        </w:rPr>
        <w:t xml:space="preserve"> את הנאשם בעבירות המיוחסות לו בכתב האישום</w:t>
      </w:r>
      <w:r>
        <w:rPr>
          <w:rFonts w:hint="cs"/>
          <w:rtl/>
        </w:rPr>
        <w:t>, זאת לאחר שהוכח מעבר לספק סביר, כנדרש במישור הפלילי.</w:t>
      </w:r>
    </w:p>
    <w:p w14:paraId="260FD19C" w14:textId="77777777" w:rsidR="0024362B" w:rsidRDefault="0024362B">
      <w:pPr>
        <w:spacing w:line="360" w:lineRule="auto"/>
        <w:jc w:val="both"/>
        <w:rPr>
          <w:rtl/>
        </w:rPr>
      </w:pPr>
    </w:p>
    <w:p w14:paraId="47E90C89" w14:textId="77777777" w:rsidR="0024362B" w:rsidRDefault="0024362B">
      <w:pPr>
        <w:spacing w:line="360" w:lineRule="auto"/>
        <w:jc w:val="both"/>
        <w:rPr>
          <w:rtl/>
        </w:rPr>
      </w:pPr>
    </w:p>
    <w:p w14:paraId="5292CCD1" w14:textId="77777777" w:rsidR="0024362B" w:rsidRDefault="0024362B">
      <w:pPr>
        <w:ind w:firstLine="720"/>
        <w:jc w:val="both"/>
        <w:rPr>
          <w:b/>
          <w:bCs/>
          <w:rtl/>
        </w:rPr>
      </w:pPr>
    </w:p>
    <w:tbl>
      <w:tblPr>
        <w:bidiVisual/>
        <w:tblW w:w="0" w:type="auto"/>
        <w:tblInd w:w="5013" w:type="dxa"/>
        <w:tblLook w:val="01E0" w:firstRow="1" w:lastRow="1" w:firstColumn="1" w:lastColumn="1" w:noHBand="0" w:noVBand="0"/>
      </w:tblPr>
      <w:tblGrid>
        <w:gridCol w:w="3420"/>
      </w:tblGrid>
      <w:tr w:rsidR="0024362B" w14:paraId="76419029" w14:textId="77777777">
        <w:tc>
          <w:tcPr>
            <w:tcW w:w="3420" w:type="dxa"/>
            <w:tcBorders>
              <w:top w:val="nil"/>
              <w:left w:val="nil"/>
              <w:bottom w:val="single" w:sz="4" w:space="0" w:color="auto"/>
              <w:right w:val="nil"/>
            </w:tcBorders>
            <w:shd w:val="clear" w:color="auto" w:fill="auto"/>
            <w:vAlign w:val="bottom"/>
          </w:tcPr>
          <w:p w14:paraId="64C86117" w14:textId="77777777" w:rsidR="0024362B" w:rsidRPr="00DD3E86" w:rsidRDefault="0024362B" w:rsidP="00DD3E86">
            <w:pPr>
              <w:jc w:val="center"/>
              <w:rPr>
                <w:rFonts w:ascii="Courier New" w:hAnsi="Courier New"/>
                <w:b/>
                <w:bCs/>
              </w:rPr>
            </w:pPr>
          </w:p>
        </w:tc>
      </w:tr>
      <w:tr w:rsidR="0024362B" w14:paraId="7795FC4D" w14:textId="77777777">
        <w:tc>
          <w:tcPr>
            <w:tcW w:w="3420" w:type="dxa"/>
            <w:tcBorders>
              <w:top w:val="single" w:sz="4" w:space="0" w:color="auto"/>
              <w:left w:val="nil"/>
              <w:bottom w:val="nil"/>
              <w:right w:val="nil"/>
            </w:tcBorders>
            <w:shd w:val="clear" w:color="auto" w:fill="auto"/>
          </w:tcPr>
          <w:p w14:paraId="4C4468CF" w14:textId="77777777" w:rsidR="0024362B" w:rsidRPr="00DD3E86" w:rsidRDefault="00346747" w:rsidP="00DD3E86">
            <w:pPr>
              <w:jc w:val="center"/>
              <w:rPr>
                <w:b/>
                <w:bCs/>
                <w:rtl/>
              </w:rPr>
            </w:pPr>
            <w:r w:rsidRPr="00DD3E86">
              <w:rPr>
                <w:rFonts w:hint="cs"/>
                <w:b/>
                <w:bCs/>
                <w:rtl/>
              </w:rPr>
              <w:t>י. אלרון, שופט</w:t>
            </w:r>
          </w:p>
          <w:p w14:paraId="7775A709" w14:textId="77777777" w:rsidR="0024362B" w:rsidRPr="00DD3E86" w:rsidRDefault="00346747" w:rsidP="00DD3E86">
            <w:pPr>
              <w:jc w:val="center"/>
              <w:rPr>
                <w:b/>
                <w:bCs/>
              </w:rPr>
            </w:pPr>
            <w:r w:rsidRPr="00DD3E86">
              <w:rPr>
                <w:rFonts w:hint="cs"/>
                <w:b/>
                <w:bCs/>
                <w:rtl/>
              </w:rPr>
              <w:t>[אב"ד]</w:t>
            </w:r>
          </w:p>
        </w:tc>
      </w:tr>
    </w:tbl>
    <w:p w14:paraId="4FFD15E0" w14:textId="77777777" w:rsidR="0024362B" w:rsidRDefault="0024362B">
      <w:pPr>
        <w:spacing w:line="360" w:lineRule="auto"/>
        <w:ind w:firstLine="720"/>
        <w:jc w:val="right"/>
        <w:rPr>
          <w:b/>
          <w:bCs/>
          <w:rtl/>
        </w:rPr>
      </w:pPr>
    </w:p>
    <w:p w14:paraId="3B3D0E9D" w14:textId="77777777" w:rsidR="0024362B" w:rsidRDefault="0024362B">
      <w:pPr>
        <w:spacing w:line="360" w:lineRule="auto"/>
        <w:ind w:firstLine="720"/>
        <w:jc w:val="both"/>
        <w:rPr>
          <w:b/>
          <w:bCs/>
          <w:rtl/>
        </w:rPr>
      </w:pPr>
    </w:p>
    <w:p w14:paraId="30666784" w14:textId="77777777" w:rsidR="0024362B" w:rsidRDefault="0024362B">
      <w:pPr>
        <w:spacing w:line="360" w:lineRule="auto"/>
        <w:ind w:firstLine="720"/>
        <w:jc w:val="both"/>
        <w:rPr>
          <w:b/>
          <w:bCs/>
          <w:rtl/>
        </w:rPr>
      </w:pPr>
    </w:p>
    <w:p w14:paraId="639DFB8F" w14:textId="77777777" w:rsidR="0024362B" w:rsidRDefault="00346747">
      <w:pPr>
        <w:spacing w:line="360" w:lineRule="auto"/>
        <w:jc w:val="both"/>
        <w:rPr>
          <w:u w:val="single"/>
          <w:rtl/>
        </w:rPr>
      </w:pPr>
      <w:r>
        <w:rPr>
          <w:rFonts w:hint="cs"/>
          <w:u w:val="single"/>
          <w:rtl/>
        </w:rPr>
        <w:t>השופט כ. סעב</w:t>
      </w:r>
    </w:p>
    <w:p w14:paraId="3EC8772A" w14:textId="77777777" w:rsidR="0024362B" w:rsidRDefault="00346747">
      <w:pPr>
        <w:spacing w:line="360" w:lineRule="auto"/>
        <w:rPr>
          <w:rtl/>
        </w:rPr>
      </w:pPr>
      <w:r>
        <w:rPr>
          <w:rFonts w:hint="cs"/>
          <w:rtl/>
        </w:rPr>
        <w:t>אני מסכים.</w:t>
      </w:r>
    </w:p>
    <w:p w14:paraId="2B905469" w14:textId="77777777" w:rsidR="0024362B" w:rsidRDefault="0024362B">
      <w:pPr>
        <w:jc w:val="center"/>
        <w:rPr>
          <w:rtl/>
        </w:rPr>
      </w:pPr>
    </w:p>
    <w:tbl>
      <w:tblPr>
        <w:bidiVisual/>
        <w:tblW w:w="0" w:type="auto"/>
        <w:tblInd w:w="5913" w:type="dxa"/>
        <w:tblLook w:val="01E0" w:firstRow="1" w:lastRow="1" w:firstColumn="1" w:lastColumn="1" w:noHBand="0" w:noVBand="0"/>
      </w:tblPr>
      <w:tblGrid>
        <w:gridCol w:w="1016"/>
      </w:tblGrid>
      <w:tr w:rsidR="0024362B" w14:paraId="1DE0EE90" w14:textId="77777777">
        <w:tc>
          <w:tcPr>
            <w:tcW w:w="1016" w:type="dxa"/>
            <w:tcBorders>
              <w:top w:val="nil"/>
              <w:left w:val="nil"/>
              <w:bottom w:val="single" w:sz="4" w:space="0" w:color="auto"/>
              <w:right w:val="nil"/>
            </w:tcBorders>
            <w:shd w:val="clear" w:color="auto" w:fill="auto"/>
            <w:vAlign w:val="center"/>
          </w:tcPr>
          <w:p w14:paraId="5B0304ED" w14:textId="77777777" w:rsidR="0024362B" w:rsidRPr="00DD3E86" w:rsidRDefault="0024362B" w:rsidP="00DD3E86">
            <w:pPr>
              <w:jc w:val="right"/>
              <w:rPr>
                <w:rFonts w:ascii="Courier New" w:hAnsi="Courier New"/>
                <w:b/>
                <w:bCs/>
                <w:lang w:eastAsia="he-IL"/>
              </w:rPr>
            </w:pPr>
          </w:p>
        </w:tc>
      </w:tr>
      <w:tr w:rsidR="0024362B" w14:paraId="2579948C" w14:textId="77777777">
        <w:tc>
          <w:tcPr>
            <w:tcW w:w="1016" w:type="dxa"/>
            <w:tcBorders>
              <w:top w:val="single" w:sz="4" w:space="0" w:color="auto"/>
              <w:left w:val="nil"/>
              <w:bottom w:val="nil"/>
              <w:right w:val="nil"/>
            </w:tcBorders>
            <w:shd w:val="clear" w:color="auto" w:fill="auto"/>
            <w:vAlign w:val="center"/>
          </w:tcPr>
          <w:p w14:paraId="592CC475" w14:textId="77777777" w:rsidR="0024362B" w:rsidRPr="00DD3E86" w:rsidRDefault="00346747" w:rsidP="00DD3E86">
            <w:pPr>
              <w:jc w:val="center"/>
              <w:rPr>
                <w:b/>
                <w:bCs/>
                <w:rtl/>
                <w:lang w:eastAsia="he-IL"/>
              </w:rPr>
            </w:pPr>
            <w:r w:rsidRPr="00DD3E86">
              <w:rPr>
                <w:rFonts w:hint="cs"/>
                <w:b/>
                <w:bCs/>
                <w:rtl/>
              </w:rPr>
              <w:t>כ. סעב, שופט</w:t>
            </w:r>
          </w:p>
        </w:tc>
      </w:tr>
    </w:tbl>
    <w:p w14:paraId="444482BF" w14:textId="77777777" w:rsidR="0024362B" w:rsidRDefault="00346747">
      <w:pPr>
        <w:spacing w:line="360" w:lineRule="auto"/>
        <w:jc w:val="center"/>
        <w:rPr>
          <w:rtl/>
        </w:rPr>
      </w:pPr>
      <w:r>
        <w:rPr>
          <w:rFonts w:hint="cs"/>
          <w:rtl/>
        </w:rPr>
        <w:t xml:space="preserve">     </w:t>
      </w:r>
    </w:p>
    <w:p w14:paraId="1358A298" w14:textId="77777777" w:rsidR="0024362B" w:rsidRDefault="00346747">
      <w:pPr>
        <w:spacing w:line="360" w:lineRule="auto"/>
        <w:jc w:val="both"/>
        <w:rPr>
          <w:u w:val="single"/>
          <w:rtl/>
        </w:rPr>
      </w:pPr>
      <w:r>
        <w:rPr>
          <w:rFonts w:hint="cs"/>
          <w:u w:val="single"/>
          <w:rtl/>
        </w:rPr>
        <w:t>השופטת ר. לטר</w:t>
      </w:r>
    </w:p>
    <w:p w14:paraId="4A626674" w14:textId="77777777" w:rsidR="0024362B" w:rsidRDefault="00346747">
      <w:pPr>
        <w:jc w:val="both"/>
        <w:rPr>
          <w:rtl/>
        </w:rPr>
      </w:pPr>
      <w:r>
        <w:rPr>
          <w:rFonts w:hint="cs"/>
          <w:rtl/>
        </w:rPr>
        <w:t>אני מסכימה.</w:t>
      </w:r>
    </w:p>
    <w:p w14:paraId="3C0143B0" w14:textId="77777777" w:rsidR="0024362B" w:rsidRDefault="0024362B">
      <w:pPr>
        <w:jc w:val="center"/>
        <w:rPr>
          <w:rtl/>
        </w:rPr>
      </w:pPr>
    </w:p>
    <w:tbl>
      <w:tblPr>
        <w:bidiVisual/>
        <w:tblW w:w="0" w:type="auto"/>
        <w:jc w:val="right"/>
        <w:tblLook w:val="01E0" w:firstRow="1" w:lastRow="1" w:firstColumn="1" w:lastColumn="1" w:noHBand="0" w:noVBand="0"/>
      </w:tblPr>
      <w:tblGrid>
        <w:gridCol w:w="2568"/>
      </w:tblGrid>
      <w:tr w:rsidR="0024362B" w14:paraId="50A03322" w14:textId="77777777">
        <w:trPr>
          <w:jc w:val="right"/>
        </w:trPr>
        <w:tc>
          <w:tcPr>
            <w:tcW w:w="2568" w:type="dxa"/>
            <w:tcBorders>
              <w:top w:val="nil"/>
              <w:left w:val="nil"/>
              <w:bottom w:val="single" w:sz="4" w:space="0" w:color="auto"/>
              <w:right w:val="nil"/>
            </w:tcBorders>
            <w:shd w:val="clear" w:color="auto" w:fill="auto"/>
            <w:vAlign w:val="bottom"/>
          </w:tcPr>
          <w:p w14:paraId="178E7EB9" w14:textId="77777777" w:rsidR="0024362B" w:rsidRPr="00DD3E86" w:rsidRDefault="0024362B" w:rsidP="00DD3E86">
            <w:pPr>
              <w:jc w:val="center"/>
              <w:rPr>
                <w:rFonts w:ascii="Courier New" w:hAnsi="Courier New"/>
                <w:b/>
                <w:bCs/>
                <w:rtl/>
                <w:lang w:eastAsia="he-IL"/>
              </w:rPr>
            </w:pPr>
          </w:p>
        </w:tc>
      </w:tr>
      <w:tr w:rsidR="0024362B" w14:paraId="3A3F069F" w14:textId="77777777">
        <w:trPr>
          <w:jc w:val="right"/>
        </w:trPr>
        <w:tc>
          <w:tcPr>
            <w:tcW w:w="2568" w:type="dxa"/>
            <w:tcBorders>
              <w:top w:val="single" w:sz="4" w:space="0" w:color="auto"/>
              <w:left w:val="nil"/>
              <w:bottom w:val="nil"/>
              <w:right w:val="nil"/>
            </w:tcBorders>
            <w:shd w:val="clear" w:color="auto" w:fill="auto"/>
          </w:tcPr>
          <w:p w14:paraId="2CD67479" w14:textId="77777777" w:rsidR="0024362B" w:rsidRPr="00DD3E86" w:rsidRDefault="00346747" w:rsidP="00DD3E86">
            <w:pPr>
              <w:jc w:val="center"/>
              <w:rPr>
                <w:b/>
                <w:bCs/>
                <w:lang w:eastAsia="he-IL"/>
              </w:rPr>
            </w:pPr>
            <w:r w:rsidRPr="00DD3E86">
              <w:rPr>
                <w:rFonts w:hint="cs"/>
                <w:b/>
                <w:bCs/>
                <w:rtl/>
              </w:rPr>
              <w:t>ר. לטר, שופטת</w:t>
            </w:r>
          </w:p>
        </w:tc>
      </w:tr>
    </w:tbl>
    <w:p w14:paraId="1EEDD23D" w14:textId="77777777" w:rsidR="0024362B" w:rsidRDefault="0024362B">
      <w:pPr>
        <w:jc w:val="center"/>
        <w:rPr>
          <w:rtl/>
        </w:rPr>
      </w:pPr>
    </w:p>
    <w:p w14:paraId="24A724C9" w14:textId="77777777" w:rsidR="0024362B" w:rsidRDefault="00346747">
      <w:pPr>
        <w:jc w:val="both"/>
        <w:rPr>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3B3AF675" w14:textId="77777777" w:rsidR="0024362B" w:rsidRDefault="00346747">
      <w:pPr>
        <w:spacing w:line="360" w:lineRule="auto"/>
        <w:jc w:val="both"/>
        <w:rPr>
          <w:rtl/>
        </w:rPr>
      </w:pPr>
      <w:r>
        <w:rPr>
          <w:rFonts w:hint="cs"/>
          <w:rtl/>
        </w:rPr>
        <w:t xml:space="preserve">אשר על כן, הוחלט כאמור, בפסק דינו של כב' השופט י. אלרון [אב"ד] להרשיע את הנאשם בעבירות המיוחסות לו בכתב האישום, עבירות לפי </w:t>
      </w:r>
      <w:hyperlink r:id="rId101" w:history="1">
        <w:r w:rsidR="0013217E" w:rsidRPr="0013217E">
          <w:rPr>
            <w:color w:val="0000FF"/>
            <w:u w:val="single"/>
            <w:rtl/>
          </w:rPr>
          <w:t>סעיף 372</w:t>
        </w:r>
      </w:hyperlink>
      <w:r>
        <w:rPr>
          <w:rFonts w:hint="cs"/>
          <w:rtl/>
        </w:rPr>
        <w:t xml:space="preserve">, </w:t>
      </w:r>
      <w:hyperlink r:id="rId102" w:history="1">
        <w:r w:rsidR="0013217E" w:rsidRPr="0013217E">
          <w:rPr>
            <w:color w:val="0000FF"/>
            <w:u w:val="single"/>
            <w:rtl/>
          </w:rPr>
          <w:t>סעיף 374א</w:t>
        </w:r>
      </w:hyperlink>
      <w:r>
        <w:rPr>
          <w:rFonts w:hint="cs"/>
          <w:rtl/>
        </w:rPr>
        <w:t xml:space="preserve"> לשם מטרה המנויה </w:t>
      </w:r>
      <w:hyperlink r:id="rId103" w:history="1">
        <w:r w:rsidR="0013217E" w:rsidRPr="0013217E">
          <w:rPr>
            <w:color w:val="0000FF"/>
            <w:u w:val="single"/>
            <w:rtl/>
          </w:rPr>
          <w:t>בסעיף 377א(א)(7)</w:t>
        </w:r>
      </w:hyperlink>
      <w:r>
        <w:rPr>
          <w:rFonts w:hint="cs"/>
          <w:rtl/>
        </w:rPr>
        <w:t xml:space="preserve"> ל</w:t>
      </w:r>
      <w:hyperlink r:id="rId104" w:history="1">
        <w:r w:rsidR="006D3A6B" w:rsidRPr="006D3A6B">
          <w:rPr>
            <w:rStyle w:val="Hyperlink"/>
            <w:rtl/>
          </w:rPr>
          <w:t>חוק העונשין</w:t>
        </w:r>
      </w:hyperlink>
      <w:r>
        <w:rPr>
          <w:rFonts w:hint="cs"/>
          <w:rtl/>
        </w:rPr>
        <w:t xml:space="preserve">, </w:t>
      </w:r>
      <w:hyperlink r:id="rId105" w:history="1">
        <w:r w:rsidR="0013217E" w:rsidRPr="0013217E">
          <w:rPr>
            <w:color w:val="0000FF"/>
            <w:u w:val="single"/>
            <w:rtl/>
          </w:rPr>
          <w:t>סעיף 305(1)</w:t>
        </w:r>
      </w:hyperlink>
      <w:r>
        <w:rPr>
          <w:rFonts w:hint="cs"/>
          <w:rtl/>
        </w:rPr>
        <w:t xml:space="preserve">, </w:t>
      </w:r>
      <w:hyperlink r:id="rId106" w:history="1">
        <w:r w:rsidR="0013217E" w:rsidRPr="0013217E">
          <w:rPr>
            <w:color w:val="0000FF"/>
            <w:u w:val="single"/>
            <w:rtl/>
          </w:rPr>
          <w:t>סעיף 345(ב)(2</w:t>
        </w:r>
      </w:hyperlink>
      <w:r>
        <w:rPr>
          <w:rFonts w:hint="cs"/>
          <w:rtl/>
        </w:rPr>
        <w:t>)+</w:t>
      </w:r>
      <w:hyperlink r:id="rId107" w:history="1">
        <w:r w:rsidR="0013217E" w:rsidRPr="0013217E">
          <w:rPr>
            <w:color w:val="0000FF"/>
            <w:u w:val="single"/>
            <w:rtl/>
          </w:rPr>
          <w:t>(א)(1),</w:t>
        </w:r>
      </w:hyperlink>
      <w:r>
        <w:rPr>
          <w:rFonts w:hint="cs"/>
          <w:rtl/>
        </w:rPr>
        <w:t xml:space="preserve"> </w:t>
      </w:r>
      <w:hyperlink r:id="rId108" w:history="1">
        <w:r w:rsidR="0013217E" w:rsidRPr="0013217E">
          <w:rPr>
            <w:color w:val="0000FF"/>
            <w:u w:val="single"/>
            <w:rtl/>
          </w:rPr>
          <w:t>סעיף 347(ב)</w:t>
        </w:r>
      </w:hyperlink>
      <w:r>
        <w:rPr>
          <w:rFonts w:hint="cs"/>
          <w:rtl/>
        </w:rPr>
        <w:t xml:space="preserve"> בנסיבות סעיף </w:t>
      </w:r>
      <w:hyperlink r:id="rId109" w:history="1">
        <w:r w:rsidR="0013217E" w:rsidRPr="0013217E">
          <w:rPr>
            <w:color w:val="0000FF"/>
            <w:u w:val="single"/>
            <w:rtl/>
          </w:rPr>
          <w:t>345(ב)(2</w:t>
        </w:r>
      </w:hyperlink>
      <w:r>
        <w:rPr>
          <w:rFonts w:hint="cs"/>
          <w:rtl/>
        </w:rPr>
        <w:t>)+</w:t>
      </w:r>
      <w:hyperlink r:id="rId110" w:history="1">
        <w:r w:rsidR="0013217E" w:rsidRPr="0013217E">
          <w:rPr>
            <w:rStyle w:val="Hyperlink"/>
            <w:rtl/>
          </w:rPr>
          <w:t>(א)(1),</w:t>
        </w:r>
      </w:hyperlink>
      <w:r>
        <w:rPr>
          <w:rFonts w:hint="cs"/>
          <w:rtl/>
        </w:rPr>
        <w:t xml:space="preserve"> </w:t>
      </w:r>
      <w:hyperlink r:id="rId111" w:history="1">
        <w:r w:rsidR="0013217E" w:rsidRPr="0013217E">
          <w:rPr>
            <w:rStyle w:val="Hyperlink"/>
            <w:rFonts w:hint="eastAsia"/>
            <w:rtl/>
          </w:rPr>
          <w:t>סעיף</w:t>
        </w:r>
        <w:r w:rsidR="0013217E" w:rsidRPr="0013217E">
          <w:rPr>
            <w:rStyle w:val="Hyperlink"/>
            <w:rtl/>
          </w:rPr>
          <w:t xml:space="preserve"> 347(ב)</w:t>
        </w:r>
      </w:hyperlink>
      <w:r>
        <w:rPr>
          <w:rFonts w:hint="cs"/>
          <w:rtl/>
        </w:rPr>
        <w:t xml:space="preserve"> בנסיבות </w:t>
      </w:r>
      <w:hyperlink r:id="rId112" w:history="1">
        <w:r w:rsidR="0013217E" w:rsidRPr="0013217E">
          <w:rPr>
            <w:color w:val="0000FF"/>
            <w:u w:val="single"/>
            <w:rtl/>
          </w:rPr>
          <w:t>סעיף 345(ב)(4</w:t>
        </w:r>
      </w:hyperlink>
      <w:r>
        <w:rPr>
          <w:rFonts w:hint="cs"/>
          <w:rtl/>
        </w:rPr>
        <w:t>)+</w:t>
      </w:r>
      <w:hyperlink r:id="rId113" w:history="1">
        <w:r w:rsidR="0013217E" w:rsidRPr="0013217E">
          <w:rPr>
            <w:color w:val="0000FF"/>
            <w:u w:val="single"/>
            <w:rtl/>
          </w:rPr>
          <w:t>(א)(1)</w:t>
        </w:r>
      </w:hyperlink>
      <w:r>
        <w:rPr>
          <w:rFonts w:hint="cs"/>
          <w:rtl/>
        </w:rPr>
        <w:t xml:space="preserve"> + </w:t>
      </w:r>
      <w:hyperlink r:id="rId114" w:history="1">
        <w:r w:rsidR="0013217E" w:rsidRPr="0013217E">
          <w:rPr>
            <w:color w:val="0000FF"/>
            <w:u w:val="single"/>
            <w:rtl/>
          </w:rPr>
          <w:t>סעיף 25</w:t>
        </w:r>
      </w:hyperlink>
      <w:r>
        <w:rPr>
          <w:rFonts w:hint="cs"/>
          <w:rtl/>
        </w:rPr>
        <w:t xml:space="preserve"> לחוק העונשין, תשל"ז-1977, דהיינו-אינוס, מעשה סדום [שלוש עבירות], ניסיון למעשה סדום, ניסיון לרצח וחטיפה לשם ביצוע עבירות מין ורצח. </w:t>
      </w:r>
    </w:p>
    <w:p w14:paraId="600DAC43" w14:textId="77777777" w:rsidR="0024362B" w:rsidRDefault="0024362B">
      <w:pPr>
        <w:jc w:val="both"/>
        <w:rPr>
          <w:rFonts w:ascii="Arial" w:hAnsi="Arial" w:cs="FrankRuehl"/>
          <w:sz w:val="28"/>
          <w:szCs w:val="28"/>
          <w:rtl/>
        </w:rPr>
      </w:pPr>
    </w:p>
    <w:p w14:paraId="0796644E" w14:textId="77777777" w:rsidR="0024362B" w:rsidRDefault="00346747">
      <w:pPr>
        <w:jc w:val="center"/>
        <w:rPr>
          <w:rtl/>
        </w:rPr>
      </w:pPr>
      <w:r>
        <w:rPr>
          <w:rFonts w:ascii="Arial" w:hAnsi="Arial"/>
          <w:b/>
          <w:bCs/>
          <w:rtl/>
        </w:rPr>
        <w:t xml:space="preserve">ניתנה היום,  ט'  אדר תשס"ט , 05 מרץ 2009, במעמד באי כח הצדדים והנאשם. </w:t>
      </w:r>
    </w:p>
    <w:p w14:paraId="2F92AF45" w14:textId="77777777" w:rsidR="00346747" w:rsidRPr="00346747" w:rsidRDefault="00346747">
      <w:pPr>
        <w:jc w:val="center"/>
        <w:rPr>
          <w:color w:val="FFFFFF"/>
          <w:sz w:val="2"/>
          <w:szCs w:val="2"/>
          <w:rtl/>
        </w:rPr>
      </w:pPr>
    </w:p>
    <w:p w14:paraId="295AC6FB" w14:textId="77777777" w:rsidR="00346747" w:rsidRPr="00346747" w:rsidRDefault="00346747">
      <w:pPr>
        <w:jc w:val="center"/>
        <w:rPr>
          <w:color w:val="FFFFFF"/>
          <w:sz w:val="2"/>
          <w:szCs w:val="2"/>
        </w:rPr>
      </w:pPr>
      <w:r w:rsidRPr="00346747">
        <w:rPr>
          <w:color w:val="FFFFFF"/>
          <w:sz w:val="2"/>
          <w:szCs w:val="2"/>
          <w:rtl/>
        </w:rPr>
        <w:t>5129371</w:t>
      </w:r>
    </w:p>
    <w:p w14:paraId="1A9047A7" w14:textId="77777777" w:rsidR="0024362B" w:rsidRDefault="00346747">
      <w:pPr>
        <w:jc w:val="center"/>
      </w:pPr>
      <w:r w:rsidRPr="00346747">
        <w:rPr>
          <w:color w:val="FFFFFF"/>
          <w:sz w:val="2"/>
          <w:szCs w:val="2"/>
          <w:rtl/>
        </w:rPr>
        <w:t>54678313</w:t>
      </w:r>
    </w:p>
    <w:tbl>
      <w:tblPr>
        <w:bidiVisual/>
        <w:tblW w:w="0" w:type="auto"/>
        <w:tblLook w:val="01E0" w:firstRow="1" w:lastRow="1" w:firstColumn="1" w:lastColumn="1" w:noHBand="0" w:noVBand="0"/>
      </w:tblPr>
      <w:tblGrid>
        <w:gridCol w:w="2788"/>
        <w:gridCol w:w="357"/>
        <w:gridCol w:w="2466"/>
        <w:gridCol w:w="343"/>
        <w:gridCol w:w="2568"/>
      </w:tblGrid>
      <w:tr w:rsidR="0024362B" w14:paraId="6259896F" w14:textId="77777777">
        <w:tc>
          <w:tcPr>
            <w:tcW w:w="2788" w:type="dxa"/>
            <w:tcBorders>
              <w:top w:val="nil"/>
              <w:left w:val="nil"/>
              <w:bottom w:val="single" w:sz="4" w:space="0" w:color="auto"/>
              <w:right w:val="nil"/>
            </w:tcBorders>
            <w:shd w:val="clear" w:color="auto" w:fill="auto"/>
            <w:vAlign w:val="bottom"/>
          </w:tcPr>
          <w:p w14:paraId="2C199B8C" w14:textId="77777777" w:rsidR="0024362B" w:rsidRPr="00DD3E86" w:rsidRDefault="0024362B" w:rsidP="00DD3E86">
            <w:pPr>
              <w:jc w:val="center"/>
              <w:rPr>
                <w:rFonts w:ascii="Courier New" w:hAnsi="Courier New"/>
                <w:b/>
                <w:bCs/>
              </w:rPr>
            </w:pPr>
          </w:p>
        </w:tc>
        <w:tc>
          <w:tcPr>
            <w:tcW w:w="357" w:type="dxa"/>
            <w:shd w:val="clear" w:color="auto" w:fill="auto"/>
            <w:vAlign w:val="bottom"/>
          </w:tcPr>
          <w:p w14:paraId="6D712771" w14:textId="77777777" w:rsidR="0024362B" w:rsidRPr="00DD3E86" w:rsidRDefault="0024362B" w:rsidP="00DD3E86">
            <w:pPr>
              <w:jc w:val="center"/>
              <w:rPr>
                <w:rFonts w:ascii="Courier New" w:hAnsi="Courier New"/>
                <w:b/>
                <w:bCs/>
              </w:rPr>
            </w:pPr>
          </w:p>
        </w:tc>
        <w:tc>
          <w:tcPr>
            <w:tcW w:w="2466" w:type="dxa"/>
            <w:tcBorders>
              <w:top w:val="nil"/>
              <w:left w:val="nil"/>
              <w:bottom w:val="single" w:sz="4" w:space="0" w:color="auto"/>
              <w:right w:val="nil"/>
            </w:tcBorders>
            <w:shd w:val="clear" w:color="auto" w:fill="auto"/>
            <w:vAlign w:val="bottom"/>
          </w:tcPr>
          <w:p w14:paraId="2903153C" w14:textId="77777777" w:rsidR="0024362B" w:rsidRPr="00DD3E86" w:rsidRDefault="0024362B" w:rsidP="00DD3E86">
            <w:pPr>
              <w:jc w:val="center"/>
              <w:rPr>
                <w:rFonts w:ascii="Courier New" w:hAnsi="Courier New"/>
                <w:b/>
                <w:bCs/>
              </w:rPr>
            </w:pPr>
          </w:p>
        </w:tc>
        <w:tc>
          <w:tcPr>
            <w:tcW w:w="343" w:type="dxa"/>
            <w:shd w:val="clear" w:color="auto" w:fill="auto"/>
            <w:vAlign w:val="bottom"/>
          </w:tcPr>
          <w:p w14:paraId="765269F2" w14:textId="77777777" w:rsidR="0024362B" w:rsidRPr="00DD3E86" w:rsidRDefault="0024362B" w:rsidP="00DD3E86">
            <w:pPr>
              <w:jc w:val="center"/>
              <w:rPr>
                <w:rFonts w:ascii="Courier New" w:hAnsi="Courier New"/>
                <w:b/>
                <w:bCs/>
              </w:rPr>
            </w:pPr>
          </w:p>
        </w:tc>
        <w:tc>
          <w:tcPr>
            <w:tcW w:w="2568" w:type="dxa"/>
            <w:tcBorders>
              <w:top w:val="nil"/>
              <w:left w:val="nil"/>
              <w:bottom w:val="single" w:sz="4" w:space="0" w:color="auto"/>
              <w:right w:val="nil"/>
            </w:tcBorders>
            <w:shd w:val="clear" w:color="auto" w:fill="auto"/>
            <w:vAlign w:val="bottom"/>
          </w:tcPr>
          <w:p w14:paraId="52B7703C" w14:textId="77777777" w:rsidR="0024362B" w:rsidRPr="00DD3E86" w:rsidRDefault="0024362B" w:rsidP="00DD3E86">
            <w:pPr>
              <w:jc w:val="center"/>
              <w:rPr>
                <w:rFonts w:ascii="Courier New" w:hAnsi="Courier New"/>
                <w:b/>
                <w:bCs/>
              </w:rPr>
            </w:pPr>
          </w:p>
        </w:tc>
      </w:tr>
      <w:tr w:rsidR="0024362B" w14:paraId="321A40BF" w14:textId="77777777">
        <w:tc>
          <w:tcPr>
            <w:tcW w:w="2788" w:type="dxa"/>
            <w:tcBorders>
              <w:top w:val="single" w:sz="4" w:space="0" w:color="auto"/>
              <w:left w:val="nil"/>
              <w:bottom w:val="nil"/>
              <w:right w:val="nil"/>
            </w:tcBorders>
            <w:shd w:val="clear" w:color="auto" w:fill="auto"/>
          </w:tcPr>
          <w:p w14:paraId="1FFA46C9" w14:textId="77777777" w:rsidR="0024362B" w:rsidRPr="00DD3E86" w:rsidRDefault="00346747" w:rsidP="00DD3E86">
            <w:pPr>
              <w:jc w:val="center"/>
              <w:rPr>
                <w:b/>
                <w:bCs/>
                <w:rtl/>
              </w:rPr>
            </w:pPr>
            <w:r w:rsidRPr="00DD3E86">
              <w:rPr>
                <w:rFonts w:hint="cs"/>
                <w:b/>
                <w:bCs/>
                <w:rtl/>
              </w:rPr>
              <w:t>י. אלרון, שופט</w:t>
            </w:r>
          </w:p>
          <w:p w14:paraId="5F7A503B" w14:textId="77777777" w:rsidR="0024362B" w:rsidRPr="00DD3E86" w:rsidRDefault="00346747" w:rsidP="00DD3E86">
            <w:pPr>
              <w:jc w:val="center"/>
              <w:rPr>
                <w:b/>
                <w:bCs/>
              </w:rPr>
            </w:pPr>
            <w:r w:rsidRPr="00DD3E86">
              <w:rPr>
                <w:rFonts w:hint="cs"/>
                <w:b/>
                <w:bCs/>
                <w:rtl/>
              </w:rPr>
              <w:t>[אב"ד]</w:t>
            </w:r>
          </w:p>
        </w:tc>
        <w:tc>
          <w:tcPr>
            <w:tcW w:w="357" w:type="dxa"/>
            <w:shd w:val="clear" w:color="auto" w:fill="auto"/>
          </w:tcPr>
          <w:p w14:paraId="7264BEA6" w14:textId="77777777" w:rsidR="0024362B" w:rsidRPr="00DD3E86" w:rsidRDefault="0024362B" w:rsidP="00DD3E86">
            <w:pPr>
              <w:jc w:val="center"/>
              <w:rPr>
                <w:b/>
                <w:bCs/>
              </w:rPr>
            </w:pPr>
          </w:p>
        </w:tc>
        <w:tc>
          <w:tcPr>
            <w:tcW w:w="2466" w:type="dxa"/>
            <w:tcBorders>
              <w:top w:val="single" w:sz="4" w:space="0" w:color="auto"/>
              <w:left w:val="nil"/>
              <w:bottom w:val="nil"/>
              <w:right w:val="nil"/>
            </w:tcBorders>
            <w:shd w:val="clear" w:color="auto" w:fill="auto"/>
          </w:tcPr>
          <w:p w14:paraId="1DF2D0A1" w14:textId="77777777" w:rsidR="0024362B" w:rsidRPr="00DD3E86" w:rsidRDefault="00346747" w:rsidP="00DD3E86">
            <w:pPr>
              <w:jc w:val="center"/>
              <w:rPr>
                <w:b/>
                <w:bCs/>
              </w:rPr>
            </w:pPr>
            <w:r w:rsidRPr="00DD3E86">
              <w:rPr>
                <w:rFonts w:hint="cs"/>
                <w:b/>
                <w:bCs/>
                <w:rtl/>
              </w:rPr>
              <w:t>כ. סעב, שופט</w:t>
            </w:r>
          </w:p>
        </w:tc>
        <w:tc>
          <w:tcPr>
            <w:tcW w:w="343" w:type="dxa"/>
            <w:shd w:val="clear" w:color="auto" w:fill="auto"/>
          </w:tcPr>
          <w:p w14:paraId="073A80BE" w14:textId="77777777" w:rsidR="0024362B" w:rsidRPr="00DD3E86" w:rsidRDefault="0024362B" w:rsidP="00DD3E86">
            <w:pPr>
              <w:jc w:val="center"/>
              <w:rPr>
                <w:b/>
                <w:bCs/>
              </w:rPr>
            </w:pPr>
          </w:p>
        </w:tc>
        <w:tc>
          <w:tcPr>
            <w:tcW w:w="2568" w:type="dxa"/>
            <w:tcBorders>
              <w:top w:val="single" w:sz="4" w:space="0" w:color="auto"/>
              <w:left w:val="nil"/>
              <w:bottom w:val="nil"/>
              <w:right w:val="nil"/>
            </w:tcBorders>
            <w:shd w:val="clear" w:color="auto" w:fill="auto"/>
          </w:tcPr>
          <w:p w14:paraId="6A699ABD" w14:textId="77777777" w:rsidR="00346747" w:rsidRPr="00DD3E86" w:rsidRDefault="00346747" w:rsidP="00DD3E86">
            <w:pPr>
              <w:jc w:val="center"/>
              <w:rPr>
                <w:b/>
                <w:bCs/>
              </w:rPr>
            </w:pPr>
            <w:r w:rsidRPr="00DD3E86">
              <w:rPr>
                <w:rFonts w:hint="cs"/>
                <w:b/>
                <w:bCs/>
                <w:rtl/>
              </w:rPr>
              <w:t>ר. לטר, שופטת</w:t>
            </w:r>
          </w:p>
          <w:p w14:paraId="70623AD2" w14:textId="77777777" w:rsidR="00185CE7" w:rsidRPr="00DD3E86" w:rsidRDefault="00185CE7" w:rsidP="00DD3E86">
            <w:pPr>
              <w:jc w:val="center"/>
              <w:rPr>
                <w:b/>
                <w:bCs/>
                <w:rtl/>
              </w:rPr>
            </w:pPr>
          </w:p>
          <w:p w14:paraId="0377754A" w14:textId="77777777" w:rsidR="00185CE7" w:rsidRPr="00DD3E86" w:rsidRDefault="00185CE7" w:rsidP="00DD3E86">
            <w:pPr>
              <w:jc w:val="center"/>
              <w:rPr>
                <w:b/>
                <w:bCs/>
                <w:rtl/>
              </w:rPr>
            </w:pPr>
          </w:p>
          <w:p w14:paraId="18DB5A0C" w14:textId="77777777" w:rsidR="0024362B" w:rsidRPr="00DD3E86" w:rsidRDefault="0024362B" w:rsidP="00DD3E86">
            <w:pPr>
              <w:jc w:val="center"/>
              <w:rPr>
                <w:b/>
                <w:bCs/>
              </w:rPr>
            </w:pPr>
          </w:p>
        </w:tc>
      </w:tr>
    </w:tbl>
    <w:p w14:paraId="3432B6AE" w14:textId="77777777" w:rsidR="00185CE7" w:rsidRPr="00185CE7" w:rsidRDefault="00185CE7" w:rsidP="00185CE7">
      <w:pPr>
        <w:keepNext/>
        <w:spacing w:line="360" w:lineRule="auto"/>
        <w:rPr>
          <w:rFonts w:ascii="David" w:hAnsi="David" w:hint="cs"/>
          <w:color w:val="000000"/>
          <w:sz w:val="22"/>
          <w:szCs w:val="22"/>
          <w:rtl/>
        </w:rPr>
      </w:pPr>
    </w:p>
    <w:p w14:paraId="1896FC24" w14:textId="77777777" w:rsidR="00185CE7" w:rsidRPr="00185CE7" w:rsidRDefault="00185CE7" w:rsidP="00185CE7">
      <w:pPr>
        <w:keepNext/>
        <w:spacing w:line="360" w:lineRule="auto"/>
        <w:rPr>
          <w:rFonts w:ascii="David" w:hAnsi="David"/>
          <w:color w:val="000000"/>
          <w:sz w:val="22"/>
          <w:szCs w:val="22"/>
          <w:rtl/>
        </w:rPr>
      </w:pPr>
      <w:r w:rsidRPr="00185CE7">
        <w:rPr>
          <w:rFonts w:ascii="David" w:hAnsi="David"/>
          <w:color w:val="000000"/>
          <w:sz w:val="22"/>
          <w:szCs w:val="22"/>
          <w:rtl/>
        </w:rPr>
        <w:t>י. אלרון  54678313-4063/07</w:t>
      </w:r>
    </w:p>
    <w:p w14:paraId="7353BD21" w14:textId="77777777" w:rsidR="00185CE7" w:rsidRPr="00185CE7" w:rsidRDefault="00185CE7" w:rsidP="00346747">
      <w:pPr>
        <w:keepNext/>
        <w:spacing w:line="360" w:lineRule="auto"/>
        <w:rPr>
          <w:rFonts w:ascii="David" w:hAnsi="David" w:hint="cs"/>
          <w:color w:val="FFFFFF"/>
          <w:sz w:val="2"/>
          <w:szCs w:val="2"/>
          <w:rtl/>
        </w:rPr>
      </w:pPr>
    </w:p>
    <w:p w14:paraId="6E8B82D6" w14:textId="77777777" w:rsidR="00185CE7" w:rsidRPr="00185CE7" w:rsidRDefault="00185CE7" w:rsidP="00346747">
      <w:pPr>
        <w:keepNext/>
        <w:spacing w:line="360" w:lineRule="auto"/>
        <w:rPr>
          <w:rFonts w:ascii="David" w:hAnsi="David" w:hint="cs"/>
          <w:color w:val="FFFFFF"/>
          <w:sz w:val="2"/>
          <w:szCs w:val="2"/>
          <w:rtl/>
        </w:rPr>
      </w:pPr>
      <w:r w:rsidRPr="00185CE7">
        <w:rPr>
          <w:rFonts w:ascii="David" w:hAnsi="David"/>
          <w:color w:val="FFFFFF"/>
          <w:sz w:val="2"/>
          <w:szCs w:val="2"/>
          <w:rtl/>
        </w:rPr>
        <w:t>5129371</w:t>
      </w:r>
    </w:p>
    <w:p w14:paraId="792742A6" w14:textId="77777777" w:rsidR="00346747" w:rsidRPr="00346747" w:rsidRDefault="00185CE7" w:rsidP="00346747">
      <w:pPr>
        <w:keepNext/>
        <w:spacing w:line="360" w:lineRule="auto"/>
        <w:rPr>
          <w:rFonts w:ascii="David" w:hAnsi="David" w:hint="cs"/>
          <w:color w:val="000000"/>
          <w:sz w:val="22"/>
          <w:szCs w:val="22"/>
          <w:rtl/>
        </w:rPr>
      </w:pPr>
      <w:r w:rsidRPr="00185CE7">
        <w:rPr>
          <w:rFonts w:ascii="David" w:hAnsi="David"/>
          <w:color w:val="FFFFFF"/>
          <w:sz w:val="2"/>
          <w:szCs w:val="2"/>
          <w:rtl/>
        </w:rPr>
        <w:t>54678313</w:t>
      </w:r>
    </w:p>
    <w:p w14:paraId="7234E4B2" w14:textId="77777777" w:rsidR="00346747" w:rsidRPr="00346747" w:rsidRDefault="00346747" w:rsidP="00346747">
      <w:pPr>
        <w:spacing w:line="360" w:lineRule="auto"/>
        <w:rPr>
          <w:color w:val="000000"/>
          <w:sz w:val="18"/>
          <w:szCs w:val="18"/>
          <w:rtl/>
        </w:rPr>
      </w:pPr>
      <w:r>
        <w:rPr>
          <w:rFonts w:hint="cs"/>
          <w:sz w:val="18"/>
          <w:szCs w:val="18"/>
          <w:rtl/>
        </w:rPr>
        <w:t>אתי עטיאס</w:t>
      </w:r>
    </w:p>
    <w:p w14:paraId="72366D62" w14:textId="77777777" w:rsidR="00185CE7" w:rsidRPr="00185CE7" w:rsidRDefault="00346747" w:rsidP="00185CE7">
      <w:pPr>
        <w:spacing w:line="360" w:lineRule="auto"/>
        <w:rPr>
          <w:rtl/>
        </w:rPr>
      </w:pPr>
      <w:r w:rsidRPr="00346747">
        <w:rPr>
          <w:rtl/>
        </w:rPr>
        <w:t>נוסח מסמך זה כפוף לשינויי ניסוח ועריכה</w:t>
      </w:r>
    </w:p>
    <w:sectPr w:rsidR="00185CE7" w:rsidRPr="00185CE7" w:rsidSect="00185CE7">
      <w:headerReference w:type="even" r:id="rId115"/>
      <w:headerReference w:type="default" r:id="rId116"/>
      <w:footerReference w:type="even" r:id="rId117"/>
      <w:footerReference w:type="default" r:id="rId118"/>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7E6E" w14:textId="77777777" w:rsidR="00786E0A" w:rsidRDefault="00786E0A">
      <w:r>
        <w:separator/>
      </w:r>
    </w:p>
  </w:endnote>
  <w:endnote w:type="continuationSeparator" w:id="0">
    <w:p w14:paraId="0EBCA4AD" w14:textId="77777777" w:rsidR="00786E0A" w:rsidRDefault="0078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3D22" w14:textId="77777777" w:rsidR="00786E0A" w:rsidRDefault="00786E0A" w:rsidP="00185CE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A8DFE6B" w14:textId="77777777" w:rsidR="00786E0A" w:rsidRDefault="00786E0A" w:rsidP="00185CE7">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4662A22" w14:textId="77777777" w:rsidR="00786E0A" w:rsidRPr="00185CE7" w:rsidRDefault="00786E0A" w:rsidP="00185CE7">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Y:\2008 - final--------------\xml\2009-03\2009-03-05 - 2446 - go\OutDoc-Ragil\04-yafit\OutDoc-Kidud\ME-07-4063.doc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BDB3" w14:textId="77777777" w:rsidR="00786E0A" w:rsidRDefault="00786E0A" w:rsidP="00185CE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56BF">
      <w:rPr>
        <w:rFonts w:ascii="FrankRuehl" w:hAnsi="FrankRuehl" w:cs="FrankRuehl"/>
        <w:rtl/>
      </w:rPr>
      <w:t>1</w:t>
    </w:r>
    <w:r>
      <w:rPr>
        <w:rFonts w:ascii="FrankRuehl" w:hAnsi="FrankRuehl" w:cs="FrankRuehl"/>
        <w:rtl/>
      </w:rPr>
      <w:fldChar w:fldCharType="end"/>
    </w:r>
  </w:p>
  <w:p w14:paraId="50A62B02" w14:textId="77777777" w:rsidR="00786E0A" w:rsidRDefault="00786E0A" w:rsidP="00185CE7">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1CCC14C" w14:textId="77777777" w:rsidR="00786E0A" w:rsidRPr="00185CE7" w:rsidRDefault="00786E0A" w:rsidP="00185CE7">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Y:\2008 - final--------------\xml\2009-03\2009-03-05 - 2446 - go\OutDoc-Ragil\04-yafit\OutDoc-Kidud\ME-07-4063.doc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F3805" w14:textId="77777777" w:rsidR="00786E0A" w:rsidRDefault="00786E0A">
      <w:r>
        <w:separator/>
      </w:r>
    </w:p>
  </w:footnote>
  <w:footnote w:type="continuationSeparator" w:id="0">
    <w:p w14:paraId="59AD04FA" w14:textId="77777777" w:rsidR="00786E0A" w:rsidRDefault="00786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F830" w14:textId="77777777" w:rsidR="00786E0A" w:rsidRPr="00185CE7" w:rsidRDefault="00786E0A" w:rsidP="00185CE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4063-07</w:t>
    </w:r>
    <w:r>
      <w:rPr>
        <w:rFonts w:ascii="David" w:hAnsi="David"/>
        <w:color w:val="000000"/>
        <w:sz w:val="22"/>
        <w:szCs w:val="22"/>
        <w:rtl/>
      </w:rPr>
      <w:tab/>
      <w:t xml:space="preserve"> מדינת ישראל נ' מוחמד(חמודי) חג'אזי (זערור)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9C6E" w14:textId="77777777" w:rsidR="00786E0A" w:rsidRPr="00185CE7" w:rsidRDefault="00786E0A" w:rsidP="00185CE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4063-07</w:t>
    </w:r>
    <w:r>
      <w:rPr>
        <w:rFonts w:ascii="David" w:hAnsi="David"/>
        <w:color w:val="000000"/>
        <w:sz w:val="22"/>
        <w:szCs w:val="22"/>
        <w:rtl/>
      </w:rPr>
      <w:tab/>
      <w:t xml:space="preserve"> מדינת ישראל נ' מוחמד(חמודי) חג'אזי (זערור)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1346153">
    <w:abstractNumId w:val="4"/>
  </w:num>
  <w:num w:numId="2" w16cid:durableId="1659377484">
    <w:abstractNumId w:val="1"/>
  </w:num>
  <w:num w:numId="3" w16cid:durableId="1957325364">
    <w:abstractNumId w:val="2"/>
  </w:num>
  <w:num w:numId="4" w16cid:durableId="374937655">
    <w:abstractNumId w:val="0"/>
  </w:num>
  <w:num w:numId="5" w16cid:durableId="415396214">
    <w:abstractNumId w:val="3"/>
  </w:num>
  <w:num w:numId="6" w16cid:durableId="2138524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PresentationDS" w:val="&lt;?xml version=&quot;1.0&quot;?&gt;_x000a_&lt;CasePresentationDS&gt;_x000a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a_    &lt;xs:element name=&quot;CasePresentationDS&quot; msdata:IsDataSet=&quot;true&quot; msdata:Locale=&quot;he-IL&quot;&gt;_x000a_      &lt;xs:complexType&gt;_x000a_        &lt;xs:choice maxOccurs=&quot;unbounded&quot;&gt;_x000a_          &lt;xs:element name=&quot;CasePresentationDataSet&quot;&gt;_x000a_            &lt;xs:complexType&gt;_x000a_              &lt;xs:sequence&gt;_x000a_                &lt;xs:element name=&quot;CaseID&quot; type=&quot;xs:int&quot; /&gt;_x000a_                &lt;xs:element name=&quot;CaseMonth&quot; type=&quot;xs:int&quot; /&gt;_x000a_                &lt;xs:element name=&quot;CaseYear&quot; type=&quot;xs:int&quot; /&gt;_x000a_                &lt;xs:element name=&quot;CaseNumber&quot; type=&quot;xs:int&quot; /&gt;_x000a_                &lt;xs:element name=&quot;NumeratorGroupID&quot; type=&quot;xs:int&quot; /&gt;_x000a_                &lt;xs:element name=&quot;CaseName&quot; type=&quot;xs:string&quot; /&gt;_x000a_                &lt;xs:element name=&quot;CourtID&quot; type=&quot;xs:int&quot; /&gt;_x000a_                &lt;xs:element name=&quot;CaseTypeID&quot; type=&quot;xs:int&quot; /&gt;_x000a_                &lt;xs:element name=&quot;CaseInterestID&quot; type=&quot;xs:int&quot; minOccurs=&quot;0&quot; /&gt;_x000a_                &lt;xs:element name=&quot;CaseJudgeName&quot; type=&quot;xs:string&quot; minOccurs=&quot;0&quot; /&gt;_x000a_                &lt;xs:element name=&quot;CaseLinkTypeID&quot; type=&quot;xs:int&quot; minOccurs=&quot;0&quot; /&gt;_x000a_                &lt;xs:element name=&quot;ProcedureID&quot; type=&quot;xs:int&quot; minOccurs=&quot;0&quot; /&gt;_x000a_                &lt;xs:element name=&quot;PreviousCaseYear&quot; type=&quot;xs:string&quot; minOccurs=&quot;0&quot; /&gt;_x000a_                &lt;xs:element name=&quot;PreviousCaseNumber&quot; type=&quot;xs:int&quot; minOccurs=&quot;0&quot; /&gt;_x000a_                &lt;xs:element name=&quot;CaseStatusID&quot; type=&quot;xs:int&quot; /&gt;_x000a_                &lt;xs:element name=&quot;ProceedingID&quot; type=&quot;xs:int&quot; /&gt;_x000a_                &lt;xs:element name=&quot;IsCaseLinked&quot; type=&quot;xs:boolean&quot; /&gt;_x000a_                &lt;xs:element name=&quot;IsCaseConverted&quot; type=&quot;xs:boolean&quot; minOccurs=&quot;0&quot; /&gt;_x000a_                &lt;xs:element name=&quot;PrivilegeID&quot; type=&quot;xs:int&quot; /&gt;_x000a_                &lt;xs:element name=&quot;IsAppealingCaseExist&quot; type=&quot;xs:boolean&quot; minOccurs=&quot;0&quot; /&gt;_x000a_                &lt;xs:element name=&quot;CaseDisplayIdentifier&quot; type=&quot;xs:string&quot; minOccurs=&quot;0&quot; /&gt;_x000a_                &lt;xs:element name=&quot;CaseTypeDesc&quot; type=&quot;xs:string&quot; minOccurs=&quot;0&quot; /&gt;_x000a_                &lt;xs:element name=&quot;CourtDesc&quot; type=&quot;xs:string&quot; minOccurs=&quot;0&quot; /&gt;_x000a_                &lt;xs:element name=&quot;CaseStageDesc&quot; type=&quot;xs:string&quot; /&gt;_x000a_                &lt;xs:element name=&quot;IsPendingExemptionDecision&quot; type=&quot;xs:boolean&quot; minOccurs=&quot;0&quot; /&gt;_x000a_                &lt;xs:element name=&quot;IsPendingEntitlementDecision&quot; type=&quot;xs:boolean&quot; minOccurs=&quot;0&quot; /&gt;_x000a_                &lt;xs:element name=&quot;IsPendingDifferentCaseVerdict&quot; type=&quot;xs:boolean&quot; minOccurs=&quot;0&quot; /&gt;_x000a_                &lt;xs:element name=&quot;IsUnpaidFeeExist&quot; type=&quot;xs:boolean&quot; minOccurs=&quot;0&quot; /&gt;_x000a_                &lt;xs:element name=&quot;IsExecutionDelayed&quot; type=&quot;xs:boolean&quot; minOccurs=&quot;0&quot; /&gt;_x000a_                &lt;xs:element name=&quot;CaseEntitiesArrestResult&quot; type=&quot;xs:string&quot; minOccurs=&quot;0&quot; /&gt;_x000a_                &lt;xs:element name=&quot;CasePreviousSessionDate&quot; type=&quot;xs:dateTime&quot; minOccurs=&quot;0&quot; /&gt;_x000a_                &lt;xs:element name=&quot;CaseNextSessionDate&quot; type=&quot;xs:dateTime&quot; minOccurs=&quot;0&quot; /&gt;_x000a_                &lt;xs:element name=&quot;PreviousCaseNumberDesc&quot; type=&quot;xs:string&quot; minOccurs=&quot;0&quot; /&gt;_x000a_                &lt;xs:element name=&quot;SubCaseNumber&quot; type=&quot;xs:int&quot; minOccurs=&quot;0&quot; /&gt;_x000a_                &lt;xs:element name=&quot;CaseNextDeterminingTask&quot; type=&quot;xs:int&quot; minOccurs=&quot;0&quot; /&gt;_x000a_                &lt;xs:element name=&quot;TemporaryAidStatus&quot; type=&quot;xs:string&quot; minOccurs=&quot;0&quot; /&gt;_x000a_                &lt;xs:element name=&quot;CaseOpenDate&quot; type=&quot;xs:dateTime&quot; /&gt;_x000a_                &lt;xs:element name=&quot;PleaTypeID&quot; type=&quot;xs:int&quot; minOccurs=&quot;0&quot; /&gt;_x000a_                &lt;xs:element name=&quot;CourtLevelID&quot; type=&quot;xs:int&quot; minOccurs=&quot;0&quot; /&gt;_x000a_                &lt;xs:element name=&quot;CourtLevelCaseTypeInterestID&quot; type=&quot;xs:int&quot; minOccurs=&quot;0&quot; /&gt;_x000a_                &lt;xs:element name=&quot;CaseJudgeFirstName&quot; type=&quot;xs:string&quot; minOccurs=&quot;0&quot; /&gt;_x000a_                &lt;xs:element name=&quot;CaseJudgeLastName&quot; type=&quot;xs:string&quot; minOccurs=&quot;0&quot; /&gt;_x000a_                &lt;xs:element name=&quot;JudicalPersonID&quot; type=&quot;xs:string&quot; minOccurs=&quot;0&quot; /&gt;_x000a_                &lt;xs:element name=&quot;IsJudicalPanel&quot; type=&quot;xs:boolean&quot; minOccurs=&quot;0&quot; /&gt;_x000a_                &lt;xs:element name=&quot;CourtDisplayName&quot; type=&quot;xs:string&quot; minOccurs=&quot;0&quot; /&gt;_x000a_                &lt;xs:element name=&quot;IsAllStartDataCollected&quot; type=&quot;xs:boolean&quot; minOccurs=&quot;0&quot; /&gt;_x000a_                &lt;xs:element name=&quot;IsMainCase&quot; type=&quot;xs:boolean&quot; minOccurs=&quot;0&quot; /&gt;_x000a_                &lt;xs:element name=&quot;PreviousCourtID&quot; type=&quot;xs:int&quot; minOccurs=&quot;0&quot; /&gt;_x000a_                &lt;xs:element name=&quot;PreviousCaseTypeID&quot; type=&quot;xs:int&quot; minOccurs=&quot;0&quot; /&gt;_x000a_                &lt;xs:element name=&quot;CaseDesc&quot; type=&quot;xs:string&quot; minOccurs=&quot;0&quot; /&gt;_x000a_                &lt;xs:element name=&quot;isExistMinorSide&quot; type=&quot;xs:boolean&quot; minOccurs=&quot;0&quot; /&gt;_x000a_                &lt;xs:element name=&quot;isExistMinorWitness&quot; type=&quot;xs:boolean&quot; minOccurs=&quot;0&quot; /&gt;_x000a_                &lt;xs:element name=&quot;CaseNextSessionTypeID&quot; type=&quot;xs:int&quot; minOccurs=&quot;0&quot; /&gt;_x000a_                &lt;xs:element name=&quot;CasePreviousSessionTypeID&quot; type=&quot;xs:int&quot; minOccurs=&quot;0&quot; /&gt;_x000a_                &lt;xs:element name=&quot;CasePermitStatus&quot; type=&quot;xs:int&quot; minOccurs=&quot;0&quot; /&gt;_x000a_                &lt;xs:element name=&quot;InstitutionalPathID&quot; type=&quot;xs:int&quot; minOccurs=&quot;0&quot; /&gt;_x000a_                &lt;xs:element name=&quot;IsDecisionTypeZaveElyon&quot; type=&quot;xs:boolean&quot; minOccurs=&quot;0&quot; /&gt;_x000a_                &lt;xs:element name=&quot;IsGuaranteeDeposit&quot; type=&quot;xs:boolean&quot; minOccurs=&quot;0&quot; /&gt;_x000a_                &lt;xs:element name=&quot;IsFeePaid&quot; type=&quot;xs:boolean&quot; minOccurs=&quot;0&quot; /&gt;_x000a_                &lt;xs:element name=&quot;IsExistCancelledArrest&quot; type=&quot;xs:boolean&quot; minOccurs=&quot;0&quot; /&gt;_x000a_                &lt;xs:element name=&quot;IsExistPrisoner&quot; type=&quot;xs:boolean&quot; minOccurs=&quot;0&quot; /&gt;_x000a_                &lt;xs:element name=&quot;IsExistDetainee&quot; type=&quot;xs:boolean&quot; minOccurs=&quot;0&quot; /&gt;_x000a_                &lt;xs:element name=&quot;IsDebitExist&quot; type=&quot;xs:boolean&quot; minOccurs=&quot;0&quot; /&gt;_x000a_                &lt;xs:element name=&quot;DebitExsitDate&quot; type=&quot;xs:dateTime&quot; minOccurs=&quot;0&quot; /&gt;_x000a_                &lt;xs:element name=&quot;OpenFeeIndication&quot; type=&quot;xs:int&quot; minOccurs=&quot;0&quot; /&gt;_x000a_                &lt;xs:element name=&quot;GuaranteeIndication&quot; type=&quot;xs:int&quot; minOccurs=&quot;0&quot; /&gt;_x000a_                &lt;xs:element name=&quot;DelayedPunishmentDate&quot; type=&quot;xs:dateTime&quot; minOccurs=&quot;0&quot; /&gt;_x000a_              &lt;/xs:sequence&gt;_x000a_            &lt;/xs:complexType&gt;_x000a_          &lt;/xs:element&gt;_x000a_        &lt;/xs:choice&gt;_x000a_      &lt;/xs:complexType&gt;_x000a_    &lt;/xs:element&gt;_x000a_  &lt;/xs:schema&gt;_x000a_  &lt;diffgr:diffgram xmlns:msdata=&quot;urn:schemas-microsoft-com:xml-msdata&quot; xmlns:diffgr=&quot;urn:schemas-microsoft-com:xml-diffgram-v1&quot;&gt;_x000a_    &lt;CasePresentationDS xmlns=&quot;http://tempuri.org/CasePresentationDS.xsd&quot;&gt;_x000a_      &lt;CasePresentationDataSet diffgr:id=&quot;CasePresentationDataSet1&quot; msdata:rowOrder=&quot;0&quot; diffgr:hasChanges=&quot;modified&quot;&gt;_x000a_        &lt;CaseID&gt;7230109&lt;/CaseID&gt;_x000a_        &lt;CaseMonth&gt;23&lt;/CaseMonth&gt;_x000a_        &lt;CaseYear&gt;2007&lt;/CaseYear&gt;_x000a_        &lt;CaseNumber&gt;126972&lt;/CaseNumber&gt;_x000a_        &lt;NumeratorGroupID&gt;1&lt;/NumeratorGroupID&gt;_x000a_        &lt;CaseName&gt;מ.י. פרקליטות מחוז חיפה-פלילי נ' חגאגי(זערור)&lt;/CaseName&gt;_x000a_        &lt;CourtID&gt;13&lt;/CourtID&gt;_x000a_        &lt;CaseTypeID&gt;10077&lt;/CaseTypeID&gt;_x000a_        &lt;CaseJudgeName&gt;יוסף אלרון&lt;/CaseJudgeName&gt;_x000a_        &lt;CaseLinkTypeID&gt;10&lt;/CaseLinkTypeID&gt;_x000a_        &lt;ProcedureID&gt;2&lt;/ProcedureID&gt;_x000a_        &lt;PreviousCaseYear&gt;2007&lt;/PreviousCaseYear&gt;_x000a_        &lt;PreviousCaseNumber&gt;4063&lt;/PreviousCaseNumber&gt;_x000a_        &lt;CaseStatusID&gt;1&lt;/CaseStatusID&gt;_x000a_        &lt;ProceedingID&gt;2&lt;/ProceedingID&gt;_x000a_        &lt;IsCaseLinked&gt;true&lt;/IsCaseLinked&gt;_x000a_        &lt;IsCaseConverted&gt;true&lt;/IsCaseConverted&gt;_x000a_        &lt;PrivilegeID&gt;1&lt;/PrivilegeID&gt;_x000a_        &lt;IsAppealingCaseExist&gt;false&lt;/IsAppealingCaseExist&gt;_x000a_        &lt;CaseDisplayIdentifier&gt;4063-07&lt;/CaseDisplayIdentifier&gt;_x000a_        &lt;CaseTypeDesc&gt;תפ&quot;ח&lt;/CaseTypeDesc&gt;_x000a_        &lt;CourtDesc&gt;המחוזי חיפה&lt;/CourtDesc&gt;_x000a_        &lt;CaseStageDesc&gt;תיק נייר מוסב&lt;/CaseStageDesc&gt;_x000a_        &lt;CaseNextDeterminingTask&gt;34&lt;/CaseNextDeterminingTask&gt;_x000a_        &lt;CaseOpenDate&gt;2007-11-12T00:00:00.0000000+02:00&lt;/CaseOpenDate&gt;_x000a_        &lt;PleaTypeID&gt;8&lt;/PleaTypeID&gt;_x000a_        &lt;CourtLevelID&gt;2&lt;/CourtLevelID&gt;_x000a_        &lt;CaseJudgeFirstName&gt;יוסף&lt;/CaseJudgeFirstName&gt;_x000a_        &lt;CaseJudgeLastName&gt;אלרון &lt;/CaseJudgeLastName&gt;_x000a_        &lt;JudicalPersonID&gt;053565529@GOV.IL&lt;/JudicalPersonID&gt;_x000a_        &lt;IsJudicalPanel&gt;true&lt;/IsJudicalPanel&gt;_x000a_        &lt;CourtDisplayName&gt;בית המשפט המחוזי בחיפה&lt;/CourtDisplayName&gt;_x000a_        &lt;IsAllStartDataCollected&gt;true&lt;/IsAllStartDataCollected&gt;_x000a_        &lt;IsMainCase&gt;false&lt;/IsMainCase&gt;_x000a_        &lt;PreviousCourtID&gt;51&lt;/PreviousCourtID&gt;_x000a_        &lt;PreviousCaseTypeID&gt;74&lt;/PreviousCaseTypeID&gt;_x000a_        &lt;isExistMinorSide&gt;false&lt;/isExistMinorSide&gt;_x000a_        &lt;isExistMinorWitness&gt;false&lt;/isExistMinorWitness&gt;_x000a_        &lt;IsDecisionTypeZaveElyon&gt;false&lt;/IsDecisionTypeZaveElyon&gt;_x000a_        &lt;IsExistPrisoner&gt;false&lt;/IsExistPrisoner&gt;_x000a_        &lt;IsExistDetainee&gt;true&lt;/IsExistDetainee&gt;_x000a_        &lt;IsDebitExist&gt;false&lt;/IsDebitExist&gt;_x000a_        &lt;DebitExsitDate&gt;2009-03-05T02:50:00.0000000+02:00&lt;/DebitExsitDate&gt;_x000a_      &lt;/CasePresentationDataSet&gt;_x000a_    &lt;/CasePresentationDS&gt;_x000a_    &lt;diffgr:before&gt;_x000a_      &lt;CasePresentationDataSet diffgr:id=&quot;CasePresentationDataSet1&quot; msdata:rowOrder=&quot;0&quot; xmlns=&quot;http://tempuri.org/CasePresentationDS.xsd&quot;&gt;_x000a_        &lt;CaseID&gt;7230109&lt;/CaseID&gt;_x000a_        &lt;CaseMonth&gt;23&lt;/CaseMonth&gt;_x000a_        &lt;CaseYear&gt;2007&lt;/CaseYear&gt;_x000a_        &lt;CaseNumber&gt;126972&lt;/CaseNumber&gt;_x000a_        &lt;NumeratorGroupID&gt;1&lt;/NumeratorGroupID&gt;_x000a_        &lt;CaseName&gt;מ.י. פרקליטות מחוז חיפה-פלילי נ' חגאגי(זערור)&lt;/CaseName&gt;_x000a_        &lt;CourtID&gt;13&lt;/CourtID&gt;_x000a_        &lt;CaseTypeID&gt;10077&lt;/CaseTypeID&gt;_x000a_        &lt;CaseJudgeName&gt;יוסף אלרון&lt;/CaseJudgeName&gt;_x000a_        &lt;CaseLinkTypeID&gt;10&lt;/CaseLinkTypeID&gt;_x000a_        &lt;ProcedureID&gt;2&lt;/ProcedureID&gt;_x000a_        &lt;PreviousCaseYear&gt;2007&lt;/PreviousCaseYear&gt;_x000a_        &lt;PreviousCaseNumber&gt;4063&lt;/PreviousCaseNumber&gt;_x000a_        &lt;CaseStatusID&gt;1&lt;/CaseStatusID&gt;_x000a_        &lt;ProceedingID&gt;2&lt;/ProceedingID&gt;_x000a_        &lt;IsCaseLinked&gt;true&lt;/IsCaseLinked&gt;_x000a_        &lt;IsCaseConverted&gt;true&lt;/IsCaseConverted&gt;_x000a_        &lt;PrivilegeID&gt;1&lt;/PrivilegeID&gt;_x000a_        &lt;IsAppealingCaseExist&gt;false&lt;/IsAppealingCaseExist&gt;_x000a_        &lt;CaseDisplayIdentifier&gt;4063-07&lt;/CaseDisplayIdentifier&gt;_x000a_        &lt;CaseTypeDesc&gt;תפ&quot;ח&lt;/CaseTypeDesc&gt;_x000a_        &lt;CourtDesc&gt;המחוזי חיפה&lt;/CourtDesc&gt;_x000a_        &lt;CaseStageDesc&gt;תיק נייר מוסב&lt;/CaseStageDesc&gt;_x000a_        &lt;CaseNextDeterminingTask&gt;34&lt;/CaseNextDeterminingTask&gt;_x000a_        &lt;CaseOpenDate&gt;2007-11-12T00:00:00.0000000+02:00&lt;/CaseOpenDate&gt;_x000a_        &lt;PleaTypeID&gt;8&lt;/PleaTypeID&gt;_x000a_        &lt;CourtLevelID&gt;2&lt;/CourtLevelID&gt;_x000a_        &lt;CaseJudgeFirstName&gt;יוסף&lt;/CaseJudgeFirstName&gt;_x000a_        &lt;CaseJudgeLastName&gt;אלרון &lt;/CaseJudgeLastName&gt;_x000a_        &lt;JudicalPersonID&gt;053565529@GOV.IL&lt;/JudicalPersonID&gt;_x000a_        &lt;IsJudicalPanel&gt;true&lt;/IsJudicalPanel&gt;_x000a_        &lt;CourtDisplayName&gt;בית המשפט המחוזי בחיפה&lt;/CourtDisplayName&gt;_x000a_        &lt;IsAllStartDataCollected&gt;true&lt;/IsAllStartDataCollected&gt;_x000a_        &lt;IsMainCase&gt;false&lt;/IsMainCase&gt;_x000a_        &lt;PreviousCourtID&gt;51&lt;/PreviousCourtID&gt;_x000a_        &lt;PreviousCaseTypeID&gt;74&lt;/PreviousCaseTypeID&gt;_x000a_      &lt;/CasePresentationDataSet&gt;_x000a_    &lt;/diffgr:before&gt;_x000a_  &lt;/diffgr:diffgram&gt;_x000a_&lt;/CasePresentationDS&gt;"/>
    <w:docVar w:name="CourtID" w:val="13"/>
    <w:docVar w:name="DecisionDS" w:val="&lt;?xml version=&quot;1.0&quot;?&gt;_x000a_&lt;DecisionDS&gt;_x000a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a_    &lt;xs:element name=&quot;DecisionDS&quot; msdata:IsDataSet=&quot;true&quot; msdata:Locale=&quot;he-IL&quot;&gt;_x000a_      &lt;xs:complexType&gt;_x000a_        &lt;xs:choice maxOccurs=&quot;unbounded&quot;&gt;_x000a_          &lt;xs:element name=&quot;dt_Decision&quot;&gt;_x000a_            &lt;xs:complexType&gt;_x000a_              &lt;xs:sequence&gt;_x000a_                &lt;xs:element name=&quot;DecisionID&quot; msdata:ReadOnly=&quot;true&quot; msdata:AutoIncrement=&quot;true&quot; type=&quot;xs:int&quot; /&gt;_x000a_                &lt;xs:element name=&quot;DecisionNumber&quot; type=&quot;xs:int&quot; minOccurs=&quot;0&quot; /&gt;_x000a_                &lt;xs:element name=&quot;DecisionName&quot; type=&quot;xs:string&quot; /&gt;_x000a_                &lt;xs:element name=&quot;DecisionStatusID&quot; type=&quot;xs:int&quot; /&gt;_x000a_                &lt;xs:element name=&quot;DecisionStatusChangeDate&quot; type=&quot;xs:dateTime&quot; /&gt;_x000a_                &lt;xs:element name=&quot;DecisionSignatureDate&quot; type=&quot;xs:dateTime&quot; minOccurs=&quot;0&quot; /&gt;_x000a_                &lt;xs:element name=&quot;DecisionSignatureUserID&quot; type=&quot;xs:string&quot; minOccurs=&quot;0&quot; /&gt;_x000a_                &lt;xs:element name=&quot;DecisionCreateDate&quot; type=&quot;xs:dateTime&quot; /&gt;_x000a_                &lt;xs:element name=&quot;DecisionChangeDate&quot; type=&quot;xs:dateTime&quot; minOccurs=&quot;0&quot; /&gt;_x000a_                &lt;xs:element name=&quot;DecisionChangeUserID&quot; type=&quot;xs:string&quot; minOccurs=&quot;0&quot; /&gt;_x000a_                &lt;xs:element name=&quot;DecisionDesc&quot; type=&quot;xs:string&quot; minOccurs=&quot;0&quot; /&gt;_x000a_                &lt;xs:element name=&quot;IsChosenDecision&quot; type=&quot;xs:boolean&quot; default=&quot;false&quot; /&gt;_x000a_                &lt;xs:element name=&quot;IsDecisionImplementationTask&quot; type=&quot;xs:boolean&quot; default=&quot;false&quot; minOccurs=&quot;0&quot; /&gt;_x000a_                &lt;xs:element name=&quot;IsDecisionInProtocol&quot; type=&quot;xs:boolean&quot; default=&quot;false&quot; /&gt;_x000a_                &lt;xs:element name=&quot;DecisionTypeID&quot; type=&quot;xs:int&quot; /&gt;_x000a_                &lt;xs:element name=&quot;DecisionText&quot; type=&quot;xs:string&quot; minOccurs=&quot;0&quot; /&gt;_x000a_                &lt;xs:element name=&quot;IsOnlyOneParty&quot; type=&quot;xs:boolean&quot; default=&quot;false&quot; /&gt;_x000a_                &lt;xs:element name=&quot;IsCanceledDecision&quot; type=&quot;xs:boolean&quot; default=&quot;false&quot; /&gt;_x000a_                &lt;xs:element name=&quot;DecisionLinkID&quot; type=&quot;xs:int&quot; minOccurs=&quot;0&quot; /&gt;_x000a_                &lt;xs:element name=&quot;DecisionLinkTypeID&quot; type=&quot;xs:int&quot; minOccurs=&quot;0&quot; /&gt;_x000a_                &lt;xs:element name=&quot;DocumentID&quot; type=&quot;xs:int&quot; minOccurs=&quot;0&quot; /&gt;_x000a_                &lt;xs:element name=&quot;PrivilegeID&quot; type=&quot;xs:int&quot; /&gt;_x000a_                &lt;xs:element name=&quot;IsDecisionConverted&quot; type=&quot;xs:boolean&quot; default=&quot;false&quot; /&gt;_x000a_                &lt;xs:element name=&quot;SignatureUserTypeID&quot; type=&quot;xs:int&quot; minOccurs=&quot;0&quot; /&gt;_x000a_                &lt;xs:element name=&quot;IsOpenedToSecondSide&quot; type=&quot;xs:boolean&quot; default=&quot;false&quot; /&gt;_x000a_                &lt;xs:element name=&quot;IsDecisionAppeled&quot; type=&quot;xs:boolean&quot; default=&quot;false&quot; /&gt;_x000a_                &lt;xs:element name=&quot;DecisionWriterID&quot; type=&quot;xs:string&quot; minOccurs=&quot;0&quot; /&gt;_x000a_                &lt;xs:element name=&quot;IsInstruction&quot; type=&quot;xs:boolean&quot; default=&quot;false&quot; /&gt;_x000a_                &lt;xs:element name=&quot;PreviousCaseID&quot; type=&quot;xs:string&quot; minOccurs=&quot;0&quot; /&gt;_x000a_                &lt;xs:element name=&quot;IsNeedAllSignatures&quot; type=&quot;xs:boolean&quot; default=&quot;false&quot; minOccurs=&quot;0&quot; /&gt;_x000a_                &lt;xs:element name=&quot;DecisionAttributeID&quot; type=&quot;xs:int&quot; minOccurs=&quot;0&quot; /&gt;_x000a_                &lt;xs:element name=&quot;DecisionCreationUserID&quot; type=&quot;xs:string&quot; /&gt;_x000a_                &lt;xs:element name=&quot;DecisionLinkName&quot; type=&quot;xs:string&quot; minOccurs=&quot;0&quot; /&gt;_x000a_                &lt;xs:element name=&quot;DecisionLinkCaseID&quot; type=&quot;xs:int&quot; minOccurs=&quot;0&quot; /&gt;_x000a_                &lt;xs:element name=&quot;DecisionDisplayName&quot; type=&quot;xs:string&quot; minOccurs=&quot;0&quot; /&gt;_x000a_                &lt;xs:element name=&quot;IsScanned&quot; type=&quot;xs:boolean&quot; minOccurs=&quot;0&quot; /&gt;_x000a_                &lt;xs:element name=&quot;DecisionSignatureUserName&quot; type=&quot;xs:string&quot; minOccurs=&quot;0&quot; /&gt;_x000a_                &lt;xs:element name=&quot;ChangePrivilegeUserID&quot; type=&quot;xs:string&quot; minOccurs=&quot;0&quot; /&gt;_x000a_                &lt;xs:element name=&quot;PublishInWebUserID&quot; type=&quot;xs:string&quot; minOccurs=&quot;0&quot; /&gt;_x000a_                &lt;xs:element name=&quot;NotificationTypeID&quot; type=&quot;xs:int&quot; default=&quot;1&quot; minOccurs=&quot;0&quot; /&gt;_x000a_                &lt;xs:element name=&quot;NotificationAuthorizeUserID&quot; type=&quot;xs:string&quot; minOccurs=&quot;0&quot; /&gt;_x000a_                &lt;xs:element name=&quot;DecisionReleaseDate&quot; type=&quot;xs:dateTime&quot; minOccurs=&quot;0&quot; /&gt;_x000a_                &lt;xs:element name=&quot;IsOriginal&quot; type=&quot;xs:boolean&quot; minOccurs=&quot;0&quot; /&gt;_x000a_              &lt;/xs:sequence&gt;_x000a_            &lt;/xs:complexType&gt;_x000a_          &lt;/xs:element&gt;_x000a_          &lt;xs:element name=&quot;dt_DecisionCase&quot;&gt;_x000a_            &lt;xs:complexType&gt;_x000a_              &lt;xs:sequence&gt;_x000a_                &lt;xs:element name=&quot;DecisionID&quot; type=&quot;xs:int&quot; /&gt;_x000a_                &lt;xs:element name=&quot;CaseID&quot; type=&quot;xs:int&quot; /&gt;_x000a_                &lt;xs:element name=&quot;IsOriginal&quot; type=&quot;xs:boolean&quot; default=&quot;false&quot; minOccurs=&quot;0&quot; /&gt;_x000a_                &lt;xs:element name=&quot;IsDeleted&quot; type=&quot;xs:boolean&quot; default=&quot;false&quot; /&gt;_x000a_                &lt;xs:element name=&quot;CaseLinkTypeID&quot; type=&quot;xs:int&quot; minOccurs=&quot;0&quot; /&gt;_x000a_                &lt;xs:element name=&quot;CaseName&quot; type=&quot;xs:string&quot; minOccurs=&quot;0&quot; /&gt;_x000a_                &lt;xs:element name=&quot;CaseDisplayIdentifier&quot; type=&quot;xs:string&quot; minOccurs=&quot;0&quot; /&gt;_x000a_              &lt;/xs:sequence&gt;_x000a_            &lt;/xs:complexType&gt;_x000a_          &lt;/xs:element&gt;_x000a_          &lt;xs:element name=&quot;dt_DecisionMotion&quot;&gt;_x000a_            &lt;xs:complexType&gt;_x000a_              &lt;xs:sequence&gt;_x000a_                &lt;xs:element name=&quot;DecisionID&quot; type=&quot;xs:int&quot; /&gt;_x000a_                &lt;xs:element name=&quot;MotionID&quot; type=&quot;xs:int&quot; /&gt;_x000a_                &lt;xs:element name=&quot;DecisionResultID&quot; type=&quot;xs:int&quot; minOccurs=&quot;0&quot; /&gt;_x000a_                &lt;xs:element name=&quot;IsOriginalMotion&quot; type=&quot;xs:boolean&quot; default=&quot;false&quot; minOccurs=&quot;0&quot; /&gt;_x000a_                &lt;xs:element name=&quot;MotionName&quot; type=&quot;xs:string&quot; minOccurs=&quot;0&quot; /&gt;_x000a_                &lt;xs:element name=&quot;MotionOpenDate&quot; type=&quot;xs:dateTime&quot; minOccurs=&quot;0&quot; /&gt;_x000a_                &lt;xs:element name=&quot;CaseID&quot; type=&quot;xs:int&quot; minOccurs=&quot;0&quot; /&gt;_x000a_                &lt;xs:element name=&quot;CaseDisplayIdentifier&quot; type=&quot;xs:string&quot; minOccurs=&quot;0&quot; /&gt;_x000a_                &lt;xs:element name=&quot;ProcessNumber&quot; type=&quot;xs:int&quot; minOccurs=&quot;0&quot; /&gt;_x000a_              &lt;/xs:sequence&gt;_x000a_            &lt;/xs:complexType&gt;_x000a_          &lt;/xs:element&gt;_x000a_          &lt;xs:element name=&quot;dt_DecisionProtocol&quot;&gt;_x000a_            &lt;xs:complexType&gt;_x000a_              &lt;xs:sequence&gt;_x000a_                &lt;xs:element name=&quot;DecisionID&quot; type=&quot;xs:int&quot; /&gt;_x000a_                &lt;xs:element name=&quot;ProtocolID&quot; type=&quot;xs:int&quot; /&gt;_x000a_                &lt;xs:element name=&quot;ProtocolEventID&quot; type=&quot;xs:int&quot; /&gt;_x000a_              &lt;/xs:sequence&gt;_x000a_            &lt;/xs:complexType&gt;_x000a_          &lt;/xs:element&gt;_x000a_          &lt;xs:element name=&quot;dt_DecisionJudgePanel&quot;&gt;_x000a_            &lt;xs:complexType&gt;_x000a_              &lt;xs:sequence&gt;_x000a_                &lt;xs:element name=&quot;DecisionID&quot; type=&quot;xs:int&quot; /&gt;_x000a_                &lt;xs:element name=&quot;JudgeID&quot; type=&quot;xs:string&quot; /&gt;_x000a_                &lt;xs:element name=&quot;DocumentSendDate&quot; type=&quot;xs:dateTime&quot; minOccurs=&quot;0&quot; /&gt;_x000a_                &lt;xs:element name=&quot;FinalDate&quot; type=&quot;xs:dateTime&quot; minOccurs=&quot;0&quot; /&gt;_x000a_                &lt;xs:element name=&quot;SignatureDate&quot; type=&quot;xs:dateTime&quot; minOccurs=&quot;0&quot; /&gt;_x000a_                &lt;xs:element name=&quot;DocumentID&quot; type=&quot;xs:int&quot; minOccurs=&quot;0&quot; /&gt;_x000a_                &lt;xs:element name=&quot;DecisionOpinionDate&quot; type=&quot;xs:dateTime&quot; minOccurs=&quot;0&quot; /&gt;_x000a_                &lt;xs:element name=&quot;WriterViewedDraftDate&quot; type=&quot;xs:dateTime&quot; minOccurs=&quot;0&quot; /&gt;_x000a_                &lt;xs:element name=&quot;IsNeedAllSignatures&quot; type=&quot;xs:boolean&quot; minOccurs=&quot;0&quot; /&gt;_x000a_                &lt;xs:element name=&quot;DocumentIDNotes&quot; type=&quot;xs:int&quot; minOccurs=&quot;0&quot; /&gt;_x000a_              &lt;/xs:sequence&gt;_x000a_            &lt;/xs:complexType&gt;_x000a_          &lt;/xs:element&gt;_x000a_        &lt;/xs:choice&gt;_x000a_      &lt;/xs:complexType&gt;_x000a_      &lt;xs:unique name=&quot;DecisionDSKey1&quot; msdata:PrimaryKey=&quot;true&quot;&gt;_x000a_        &lt;xs:selector xpath=&quot;.//mstns:dt_Decision&quot; /&gt;_x000a_        &lt;xs:field xpath=&quot;mstns:DecisionID&quot; /&gt;_x000a_      &lt;/xs:unique&gt;_x000a_      &lt;xs:unique name=&quot;DecisionDSKey2&quot; msdata:PrimaryKey=&quot;true&quot;&gt;_x000a_        &lt;xs:selector xpath=&quot;.//mstns:dt_DecisionCase&quot; /&gt;_x000a_        &lt;xs:field xpath=&quot;mstns:DecisionID&quot; /&gt;_x000a_        &lt;xs:field xpath=&quot;mstns:CaseID&quot; /&gt;_x000a_      &lt;/xs:unique&gt;_x000a_      &lt;xs:unique name=&quot;DecisionDSKey3&quot; msdata:PrimaryKey=&quot;true&quot;&gt;_x000a_        &lt;xs:selector xpath=&quot;.//mstns:dt_DecisionMotion&quot; /&gt;_x000a_        &lt;xs:field xpath=&quot;mstns:DecisionID&quot; /&gt;_x000a_        &lt;xs:field xpath=&quot;mstns:MotionID&quot; /&gt;_x000a_      &lt;/xs:unique&gt;_x000a_      &lt;xs:unique name=&quot;DecisionDSKey4&quot; msdata:PrimaryKey=&quot;true&quot;&gt;_x000a_        &lt;xs:selector xpath=&quot;.//mstns:dt_DecisionProtocol&quot; /&gt;_x000a_        &lt;xs:field xpath=&quot;mstns:DecisionID&quot; /&gt;_x000a_        &lt;xs:field xpath=&quot;mstns:ProtocolID&quot; /&gt;_x000a_        &lt;xs:field xpath=&quot;mstns:ProtocolEventID&quot; /&gt;_x000a_      &lt;/xs:unique&gt;_x000a_      &lt;xs:unique name=&quot;DecisionDSKey10&quot; msdata:PrimaryKey=&quot;true&quot;&gt;_x000a_        &lt;xs:selector xpath=&quot;.//mstns:dt_DecisionJudgePanel&quot; /&gt;_x000a_        &lt;xs:field xpath=&quot;mstns:DecisionID&quot; /&gt;_x000a_        &lt;xs:field xpath=&quot;mstns:JudgeID&quot; /&gt;_x000a_      &lt;/xs:unique&gt;_x000a_      &lt;xs:keyref name=&quot;dt_Decisiondt_DecisionJudgePanel&quot; refer=&quot;DecisionDSKey1&quot;&gt;_x000a_        &lt;xs:selector xpath=&quot;.//mstns:dt_DecisionJudgePanel&quot; /&gt;_x000a_        &lt;xs:field xpath=&quot;mstns:DecisionID&quot; /&gt;_x000a_      &lt;/xs:keyref&gt;_x000a_      &lt;xs:keyref name=&quot;dt_Decisiondt_DecisionProtocol&quot; refer=&quot;DecisionDSKey1&quot;&gt;_x000a_        &lt;xs:selector xpath=&quot;.//mstns:dt_DecisionProtocol&quot; /&gt;_x000a_        &lt;xs:field xpath=&quot;mstns:DecisionID&quot; /&gt;_x000a_      &lt;/xs:keyref&gt;_x000a_      &lt;xs:keyref name=&quot;dt_Decisiondt_DecisionMotion&quot; refer=&quot;DecisionDSKey1&quot;&gt;_x000a_        &lt;xs:selector xpath=&quot;.//mstns:dt_DecisionMotion&quot; /&gt;_x000a_        &lt;xs:field xpath=&quot;mstns:DecisionID&quot; /&gt;_x000a_      &lt;/xs:keyref&gt;_x000a_      &lt;xs:keyref name=&quot;dt_Decisiondt_DecisionCase&quot; refer=&quot;DecisionDSKey1&quot;&gt;_x000a_        &lt;xs:selector xpath=&quot;.//mstns:dt_DecisionCase&quot; /&gt;_x000a_        &lt;xs:field xpath=&quot;mstns:DecisionID&quot; /&gt;_x000a_      &lt;/xs:keyref&gt;_x000a_    &lt;/xs:element&gt;_x000a_  &lt;/xs:schema&gt;_x000a_  &lt;diffgr:diffgram xmlns:msdata=&quot;urn:schemas-microsoft-com:xml-msdata&quot; xmlns:diffgr=&quot;urn:schemas-microsoft-com:xml-diffgram-v1&quot;&gt;_x000a_    &lt;DecisionDS xmlns=&quot;http://www.tempuri.org/DecisionDS.xsd&quot;&gt;_x000a_      &lt;dt_Decision diffgr:id=&quot;dt_Decision1&quot; msdata:rowOrder=&quot;0&quot;&gt;_x000a_        &lt;DecisionID&gt;12966879&lt;/DecisionID&gt;_x000a_        &lt;DecisionName&gt;הכרעת דין  מתאריך  04/03/09  שניתנה ע&quot;י  יוסף אלרון&lt;/DecisionName&gt;_x000a_        &lt;DecisionStatusID&gt;1&lt;/DecisionStatusID&gt;_x000a_        &lt;DecisionStatusChangeDate&gt;2009-03-04T15:16:46.6970000+02:00&lt;/DecisionStatusChangeDate&gt;_x000a_        &lt;DecisionSignatureDate&gt;2009-03-04T14:33:37.1330000+02:00&lt;/DecisionSignatureDate&gt;_x000a_        &lt;DecisionSignatureUserID&gt;053565529@GOV.IL&lt;/DecisionSignatureUserID&gt;_x000a_        &lt;DecisionCreateDate&gt;2009-03-04T14:39:08.2970000+02:00&lt;/DecisionCreateDate&gt;_x000a_        &lt;DecisionChangeDate&gt;2009-03-04T15:16:47.9070000+02:00&lt;/DecisionChangeDate&gt;_x000a_        &lt;DecisionChangeUserID&gt;053565529@GOV.IL&lt;/DecisionChangeUserID&gt;_x000a_        &lt;IsChosenDecision&gt;false&lt;/IsChosenDecision&gt;_x000a_        &lt;IsDecisionImplementationTask&gt;true&lt;/IsDecisionImplementationTask&gt;_x000a_        &lt;IsDecisionInProtocol&gt;false&lt;/IsDecisionInProtocol&gt;_x000a_        &lt;DecisionTypeID&gt;3&lt;/DecisionTypeID&gt;_x000a_        &lt;IsOnlyOneParty&gt;false&lt;/IsOnlyOneParty&gt;_x000a_        &lt;IsCanceledDecision&gt;false&lt;/IsCanceledDecision&gt;_x000a_        &lt;DocumentID&gt;18846653&lt;/DocumentID&gt;_x000a_        &lt;PrivilegeID&gt;1&lt;/PrivilegeID&gt;_x000a_        &lt;IsDecisionConverted&gt;false&lt;/IsDecisionConverted&gt;_x000a_        &lt;IsOpenedToSecondSide&gt;false&lt;/IsOpenedToSecondSide&gt;_x000a_        &lt;IsDecisionAppeled&gt;false&lt;/IsDecisionAppeled&gt;_x000a_        &lt;DecisionWriterID&gt;053565529@GOV.IL&lt;/DecisionWriterID&gt;_x000a_        &lt;IsInstruction&gt;false&lt;/IsInstruction&gt;_x000a_        &lt;IsNeedAllSignatures&gt;false&lt;/IsNeedAllSignatures&gt;_x000a_        &lt;DecisionAttributeID&gt;1&lt;/DecisionAttributeID&gt;_x000a_        &lt;DecisionCreationUserID&gt;053565529@GOV.IL&lt;/DecisionCreationUserID&gt;_x000a_        &lt;DecisionDisplayName&gt;הכרעת דין  מתאריך  04/03/09  שניתנה ע&quot;י  יוסף אלרון&lt;/DecisionDisplayName&gt;_x000a_        &lt;IsScanned&gt;false&lt;/IsScanned&gt;_x000a_        &lt;DecisionSignatureUserName&gt;יוסף אלרון&lt;/DecisionSignatureUserName&gt;_x000a_        &lt;NotificationTypeID&gt;1&lt;/NotificationTypeID&gt;_x000a_      &lt;/dt_Decision&gt;_x000a_      &lt;dt_DecisionCase diffgr:id=&quot;dt_DecisionCase1&quot; msdata:rowOrder=&quot;0&quot;&gt;_x000a_        &lt;DecisionID&gt;12966879&lt;/DecisionID&gt;_x000a_        &lt;CaseID&gt;7230109&lt;/CaseID&gt;_x000a_        &lt;IsOriginal&gt;true&lt;/IsOriginal&gt;_x000a_        &lt;IsDeleted&gt;false&lt;/IsDeleted&gt;_x000a_        &lt;CaseName&gt;מ.י. פרקליטות מחוז חיפה-פלילי נ' חגאגי(זערור)&lt;/CaseName&gt;_x000a_        &lt;CaseDisplayIdentifier&gt;4063-07&lt;/CaseDisplayIdentifier&gt;_x000a_      &lt;/dt_DecisionCase&gt;_x000a_      &lt;dt_DecisionJudgePanel diffgr:id=&quot;dt_DecisionJudgePanel1&quot; msdata:rowOrder=&quot;0&quot;&gt;_x000a_        &lt;DecisionID&gt;12966879&lt;/DecisionID&gt;_x000a_        &lt;JudgeID&gt;050296755@GOV.IL&lt;/JudgeID&gt;_x000a_      &lt;/dt_DecisionJudgePanel&gt;_x000a_      &lt;dt_DecisionJudgePanel diffgr:id=&quot;dt_DecisionJudgePanel2&quot; msdata:rowOrder=&quot;1&quot;&gt;_x000a_        &lt;DecisionID&gt;12966879&lt;/DecisionID&gt;_x000a_        &lt;JudgeID&gt;052602893@GOV.IL&lt;/JudgeID&gt;_x000a_      &lt;/dt_DecisionJudgePanel&gt;_x000a_      &lt;dt_DecisionJudgePanel diffgr:id=&quot;dt_DecisionJudgePanel3&quot; msdata:rowOrder=&quot;2&quot;&gt;_x000a_        &lt;DecisionID&gt;12966879&lt;/DecisionID&gt;_x000a_        &lt;JudgeID&gt;053565529@GOV.IL&lt;/JudgeID&gt;_x000a_      &lt;/dt_DecisionJudgePanel&gt;_x000a_    &lt;/DecisionDS&gt;_x000a_  &lt;/diffgr:diffgram&gt;_x000a_&lt;/DecisionDS&gt;"/>
    <w:docVar w:name="DecisionID" w:val="12966879"/>
    <w:docVar w:name="docID" w:val="18846653"/>
    <w:docVar w:name="judgeUPN" w:val="053565529@GOV.IL"/>
    <w:docVar w:name="MyInfo" w:val="This document was extracted from Nevo's site"/>
    <w:docVar w:name="NGCS.isReservedAddressPlace" w:val="0"/>
    <w:docVar w:name="NGCS.isReservedVoucherPlace" w:val="0"/>
    <w:docVar w:name="NGCS.TemplateCategoryID" w:val="80"/>
  </w:docVars>
  <w:rsids>
    <w:rsidRoot w:val="0024362B"/>
    <w:rsid w:val="00043D0C"/>
    <w:rsid w:val="000E0C13"/>
    <w:rsid w:val="0013217E"/>
    <w:rsid w:val="0013603F"/>
    <w:rsid w:val="00185CE7"/>
    <w:rsid w:val="0024362B"/>
    <w:rsid w:val="00346747"/>
    <w:rsid w:val="003C24A0"/>
    <w:rsid w:val="004E3BB0"/>
    <w:rsid w:val="005456BF"/>
    <w:rsid w:val="00670B08"/>
    <w:rsid w:val="006D3A6B"/>
    <w:rsid w:val="00786E0A"/>
    <w:rsid w:val="00AB514A"/>
    <w:rsid w:val="00DD3E86"/>
    <w:rsid w:val="00E34CF9"/>
    <w:rsid w:val="00F56181"/>
    <w:rsid w:val="00FA077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CEFD0C"/>
  <w15:chartTrackingRefBased/>
  <w15:docId w15:val="{FC53FE50-B2C1-4543-9893-566E394D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62B"/>
    <w:pPr>
      <w:bidi/>
    </w:pPr>
    <w:rPr>
      <w:rFonts w:cs="David"/>
      <w:noProof/>
      <w:sz w:val="24"/>
      <w:szCs w:val="24"/>
    </w:rPr>
  </w:style>
  <w:style w:type="paragraph" w:styleId="Heading1">
    <w:name w:val="heading 1"/>
    <w:basedOn w:val="Normal"/>
    <w:next w:val="Normal"/>
    <w:qFormat/>
    <w:rsid w:val="0024362B"/>
    <w:pPr>
      <w:keepNext/>
      <w:spacing w:before="240" w:after="60"/>
      <w:outlineLvl w:val="0"/>
    </w:pPr>
    <w:rPr>
      <w:rFonts w:ascii="Arial" w:hAnsi="Arial" w:cs="Arial"/>
      <w:b/>
      <w:bCs/>
      <w:noProof w:val="0"/>
      <w:kern w:val="32"/>
      <w:sz w:val="32"/>
      <w:szCs w:val="32"/>
      <w:lang w:eastAsia="he-IL"/>
    </w:rPr>
  </w:style>
  <w:style w:type="paragraph" w:styleId="Heading3">
    <w:name w:val="heading 3"/>
    <w:basedOn w:val="Normal"/>
    <w:next w:val="Normal"/>
    <w:qFormat/>
    <w:rsid w:val="0024362B"/>
    <w:pPr>
      <w:keepNext/>
      <w:snapToGrid w:val="0"/>
      <w:outlineLvl w:val="2"/>
    </w:pPr>
    <w:rPr>
      <w:b/>
      <w:bCs/>
      <w:noProof w:val="0"/>
      <w:sz w:val="20"/>
      <w:lang w:eastAsia="he-IL"/>
    </w:rPr>
  </w:style>
  <w:style w:type="paragraph" w:styleId="Heading4">
    <w:name w:val="heading 4"/>
    <w:basedOn w:val="Normal"/>
    <w:next w:val="Normal"/>
    <w:qFormat/>
    <w:rsid w:val="0024362B"/>
    <w:pPr>
      <w:keepNext/>
      <w:ind w:left="5760" w:firstLine="720"/>
      <w:outlineLvl w:val="3"/>
    </w:pPr>
    <w:rPr>
      <w:rFonts w:cs="Narkisim"/>
      <w:b/>
      <w:bCs/>
      <w:shadow/>
    </w:rPr>
  </w:style>
  <w:style w:type="paragraph" w:styleId="Heading5">
    <w:name w:val="heading 5"/>
    <w:basedOn w:val="Normal"/>
    <w:next w:val="Normal"/>
    <w:qFormat/>
    <w:rsid w:val="0024362B"/>
    <w:pPr>
      <w:keepNext/>
      <w:snapToGrid w:val="0"/>
      <w:outlineLvl w:val="4"/>
    </w:pPr>
    <w:rPr>
      <w:b/>
      <w:bCs/>
      <w:noProof w:val="0"/>
      <w:sz w:val="20"/>
      <w:u w:val="single"/>
      <w:lang w:eastAsia="he-IL"/>
    </w:rPr>
  </w:style>
  <w:style w:type="paragraph" w:styleId="Heading8">
    <w:name w:val="heading 8"/>
    <w:basedOn w:val="Normal"/>
    <w:next w:val="Normal"/>
    <w:qFormat/>
    <w:rsid w:val="0024362B"/>
    <w:pPr>
      <w:keepNext/>
      <w:tabs>
        <w:tab w:val="left" w:pos="57"/>
      </w:tabs>
      <w:snapToGrid w:val="0"/>
      <w:outlineLvl w:val="7"/>
    </w:pPr>
    <w:rPr>
      <w:b/>
      <w:bCs/>
      <w:noProof w:val="0"/>
      <w:sz w:val="26"/>
      <w:szCs w:val="26"/>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4362B"/>
    <w:pPr>
      <w:tabs>
        <w:tab w:val="center" w:pos="4153"/>
        <w:tab w:val="right" w:pos="8306"/>
      </w:tabs>
    </w:pPr>
  </w:style>
  <w:style w:type="paragraph" w:styleId="Footer">
    <w:name w:val="footer"/>
    <w:basedOn w:val="Normal"/>
    <w:rsid w:val="0024362B"/>
    <w:pPr>
      <w:tabs>
        <w:tab w:val="center" w:pos="4153"/>
        <w:tab w:val="right" w:pos="8306"/>
      </w:tabs>
    </w:pPr>
  </w:style>
  <w:style w:type="table" w:styleId="TableGrid">
    <w:name w:val="Table Grid"/>
    <w:basedOn w:val="TableNormal"/>
    <w:rsid w:val="0024362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4362B"/>
    <w:rPr>
      <w:sz w:val="16"/>
      <w:szCs w:val="16"/>
    </w:rPr>
  </w:style>
  <w:style w:type="paragraph" w:styleId="CommentText">
    <w:name w:val="annotation text"/>
    <w:basedOn w:val="Normal"/>
    <w:semiHidden/>
    <w:rsid w:val="0024362B"/>
    <w:rPr>
      <w:rFonts w:cs="Times New Roman"/>
      <w:noProof w:val="0"/>
    </w:rPr>
  </w:style>
  <w:style w:type="paragraph" w:styleId="BalloonText">
    <w:name w:val="Balloon Text"/>
    <w:basedOn w:val="Normal"/>
    <w:semiHidden/>
    <w:rsid w:val="0024362B"/>
    <w:rPr>
      <w:rFonts w:ascii="Tahoma" w:hAnsi="Tahoma" w:cs="Tahoma"/>
      <w:sz w:val="16"/>
      <w:szCs w:val="16"/>
    </w:rPr>
  </w:style>
  <w:style w:type="character" w:styleId="Hyperlink">
    <w:name w:val="Hyperlink"/>
    <w:rsid w:val="0024362B"/>
    <w:rPr>
      <w:color w:val="0000FF"/>
      <w:u w:val="single"/>
    </w:rPr>
  </w:style>
  <w:style w:type="character" w:styleId="FollowedHyperlink">
    <w:name w:val="FollowedHyperlink"/>
    <w:rsid w:val="0024362B"/>
    <w:rPr>
      <w:color w:val="800080"/>
      <w:u w:val="single"/>
    </w:rPr>
  </w:style>
  <w:style w:type="paragraph" w:styleId="BodyText">
    <w:name w:val="Body Text"/>
    <w:basedOn w:val="Normal"/>
    <w:rsid w:val="0024362B"/>
    <w:pPr>
      <w:snapToGrid w:val="0"/>
    </w:pPr>
    <w:rPr>
      <w:noProof w:val="0"/>
      <w:lang w:eastAsia="he-IL"/>
    </w:rPr>
  </w:style>
  <w:style w:type="paragraph" w:styleId="BodyTextIndent">
    <w:name w:val="Body Text Indent"/>
    <w:basedOn w:val="Normal"/>
    <w:rsid w:val="0024362B"/>
    <w:pPr>
      <w:snapToGrid w:val="0"/>
      <w:ind w:firstLine="567"/>
    </w:pPr>
    <w:rPr>
      <w:noProof w:val="0"/>
      <w:sz w:val="20"/>
      <w:lang w:eastAsia="he-IL"/>
    </w:rPr>
  </w:style>
  <w:style w:type="paragraph" w:styleId="BodyText2">
    <w:name w:val="Body Text 2"/>
    <w:basedOn w:val="Normal"/>
    <w:rsid w:val="0024362B"/>
    <w:pPr>
      <w:spacing w:line="360" w:lineRule="auto"/>
      <w:jc w:val="both"/>
    </w:pPr>
    <w:rPr>
      <w:noProof w:val="0"/>
      <w:lang w:eastAsia="he-IL"/>
    </w:rPr>
  </w:style>
  <w:style w:type="paragraph" w:styleId="BodyTextIndent2">
    <w:name w:val="Body Text Indent 2"/>
    <w:basedOn w:val="Normal"/>
    <w:rsid w:val="0024362B"/>
    <w:pPr>
      <w:snapToGrid w:val="0"/>
      <w:ind w:firstLine="720"/>
    </w:pPr>
    <w:rPr>
      <w:noProof w:val="0"/>
      <w:sz w:val="20"/>
      <w:lang w:eastAsia="he-IL"/>
    </w:rPr>
  </w:style>
  <w:style w:type="paragraph" w:styleId="BodyTextIndent3">
    <w:name w:val="Body Text Indent 3"/>
    <w:basedOn w:val="Normal"/>
    <w:rsid w:val="0024362B"/>
    <w:pPr>
      <w:snapToGrid w:val="0"/>
      <w:ind w:firstLine="720"/>
    </w:pPr>
    <w:rPr>
      <w:noProof w:val="0"/>
      <w:sz w:val="20"/>
      <w:lang w:eastAsia="he-IL"/>
    </w:rPr>
  </w:style>
  <w:style w:type="paragraph" w:customStyle="1" w:styleId="a">
    <w:name w:val="צטוט"/>
    <w:basedOn w:val="Normal"/>
    <w:rsid w:val="0024362B"/>
    <w:pPr>
      <w:snapToGrid w:val="0"/>
      <w:ind w:left="567" w:right="567"/>
    </w:pPr>
    <w:rPr>
      <w:noProof w:val="0"/>
      <w:sz w:val="20"/>
      <w:lang w:eastAsia="he-IL"/>
    </w:rPr>
  </w:style>
  <w:style w:type="paragraph" w:customStyle="1" w:styleId="4">
    <w:name w:val="סרגל4"/>
    <w:basedOn w:val="Normal"/>
    <w:rsid w:val="0024362B"/>
    <w:pPr>
      <w:widowControl w:val="0"/>
      <w:tabs>
        <w:tab w:val="left" w:pos="800"/>
      </w:tabs>
      <w:overflowPunct w:val="0"/>
      <w:autoSpaceDE w:val="0"/>
      <w:autoSpaceDN w:val="0"/>
      <w:bidi w:val="0"/>
      <w:adjustRightInd w:val="0"/>
      <w:snapToGrid w:val="0"/>
      <w:spacing w:line="480" w:lineRule="auto"/>
    </w:pPr>
    <w:rPr>
      <w:rFonts w:cs="Times New Roman"/>
      <w:noProof w:val="0"/>
      <w:sz w:val="22"/>
      <w:lang w:eastAsia="he-IL"/>
    </w:rPr>
  </w:style>
  <w:style w:type="paragraph" w:customStyle="1" w:styleId="P00">
    <w:name w:val="P00"/>
    <w:rsid w:val="0024362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Cs w:val="26"/>
      <w:lang w:eastAsia="he-IL"/>
    </w:rPr>
  </w:style>
  <w:style w:type="character" w:customStyle="1" w:styleId="default">
    <w:name w:val="default"/>
    <w:rsid w:val="0024362B"/>
    <w:rPr>
      <w:rFonts w:ascii="Times New Roman" w:hAnsi="Times New Roman" w:cs="Times New Roman" w:hint="default"/>
      <w:sz w:val="26"/>
      <w:szCs w:val="26"/>
    </w:rPr>
  </w:style>
  <w:style w:type="character" w:customStyle="1" w:styleId="big-number">
    <w:name w:val="big-number"/>
    <w:rsid w:val="0024362B"/>
    <w:rPr>
      <w:rFonts w:ascii="Times New Roman" w:hAnsi="Times New Roman" w:cs="Times New Roman" w:hint="default"/>
      <w:sz w:val="32"/>
      <w:szCs w:val="32"/>
    </w:rPr>
  </w:style>
  <w:style w:type="paragraph" w:customStyle="1" w:styleId="P33">
    <w:name w:val="P33"/>
    <w:basedOn w:val="P00"/>
    <w:rsid w:val="0024362B"/>
    <w:pPr>
      <w:tabs>
        <w:tab w:val="clear" w:pos="624"/>
        <w:tab w:val="clear" w:pos="1021"/>
        <w:tab w:val="clear" w:pos="1474"/>
      </w:tabs>
      <w:ind w:right="1474"/>
    </w:pPr>
  </w:style>
  <w:style w:type="character" w:styleId="PageNumber">
    <w:name w:val="page number"/>
    <w:basedOn w:val="DefaultParagraphFont"/>
    <w:rsid w:val="00243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0265">
      <w:bodyDiv w:val="1"/>
      <w:marLeft w:val="0"/>
      <w:marRight w:val="0"/>
      <w:marTop w:val="0"/>
      <w:marBottom w:val="0"/>
      <w:divBdr>
        <w:top w:val="none" w:sz="0" w:space="0" w:color="auto"/>
        <w:left w:val="none" w:sz="0" w:space="0" w:color="auto"/>
        <w:bottom w:val="none" w:sz="0" w:space="0" w:color="auto"/>
        <w:right w:val="none" w:sz="0" w:space="0" w:color="auto"/>
      </w:divBdr>
    </w:div>
    <w:div w:id="1190337275">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933271846">
      <w:bodyDiv w:val="1"/>
      <w:marLeft w:val="0"/>
      <w:marRight w:val="0"/>
      <w:marTop w:val="0"/>
      <w:marBottom w:val="0"/>
      <w:divBdr>
        <w:top w:val="none" w:sz="0" w:space="0" w:color="auto"/>
        <w:left w:val="none" w:sz="0" w:space="0" w:color="auto"/>
        <w:bottom w:val="none" w:sz="0" w:space="0" w:color="auto"/>
        <w:right w:val="none" w:sz="0" w:space="0" w:color="auto"/>
      </w:divBdr>
    </w:div>
    <w:div w:id="20292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98569/10" TargetMode="External"/><Relationship Id="rId117" Type="http://schemas.openxmlformats.org/officeDocument/2006/relationships/footer" Target="footer1.xml"/><Relationship Id="rId21" Type="http://schemas.openxmlformats.org/officeDocument/2006/relationships/hyperlink" Target="http://www.nevo.co.il/law/70301/372" TargetMode="External"/><Relationship Id="rId42" Type="http://schemas.openxmlformats.org/officeDocument/2006/relationships/hyperlink" Target="http://www.nevo.co.il/law/70301/345.b.4" TargetMode="External"/><Relationship Id="rId47" Type="http://schemas.openxmlformats.org/officeDocument/2006/relationships/hyperlink" Target="http://www.nevo.co.il/case/5678502" TargetMode="External"/><Relationship Id="rId63" Type="http://schemas.openxmlformats.org/officeDocument/2006/relationships/hyperlink" Target="http://www.nevo.co.il/law/70301/25" TargetMode="External"/><Relationship Id="rId68" Type="http://schemas.openxmlformats.org/officeDocument/2006/relationships/hyperlink" Target="http://www.nevo.co.il/case/6154475" TargetMode="External"/><Relationship Id="rId84" Type="http://schemas.openxmlformats.org/officeDocument/2006/relationships/hyperlink" Target="http://www.nevo.co.il/case/5905399" TargetMode="External"/><Relationship Id="rId89" Type="http://schemas.openxmlformats.org/officeDocument/2006/relationships/hyperlink" Target="http://www.nevo.co.il/case/17917706" TargetMode="External"/><Relationship Id="rId112" Type="http://schemas.openxmlformats.org/officeDocument/2006/relationships/hyperlink" Target="http://www.nevo.co.il/law/70301/345.b.4" TargetMode="External"/><Relationship Id="rId16" Type="http://schemas.openxmlformats.org/officeDocument/2006/relationships/hyperlink" Target="http://www.nevo.co.il/law/70301/345.b.2" TargetMode="External"/><Relationship Id="rId107" Type="http://schemas.openxmlformats.org/officeDocument/2006/relationships/hyperlink" Target="http://www.nevo.co.il/law/70301/345.a.1" TargetMode="External"/><Relationship Id="rId11" Type="http://schemas.openxmlformats.org/officeDocument/2006/relationships/hyperlink" Target="http://www.nevo.co.il/law/70301/25" TargetMode="External"/><Relationship Id="rId32" Type="http://schemas.openxmlformats.org/officeDocument/2006/relationships/hyperlink" Target="http://www.nevo.co.il/case/17914229" TargetMode="External"/><Relationship Id="rId37" Type="http://schemas.openxmlformats.org/officeDocument/2006/relationships/hyperlink" Target="http://www.nevo.co.il/law/70301/347.b" TargetMode="External"/><Relationship Id="rId53" Type="http://schemas.openxmlformats.org/officeDocument/2006/relationships/hyperlink" Target="http://www.nevo.co.il/law/70301/345.a.1" TargetMode="External"/><Relationship Id="rId58" Type="http://schemas.openxmlformats.org/officeDocument/2006/relationships/hyperlink" Target="http://www.nevo.co.il/law/70301/345.b.4" TargetMode="External"/><Relationship Id="rId74" Type="http://schemas.openxmlformats.org/officeDocument/2006/relationships/hyperlink" Target="http://www.nevo.co.il/case/17919619" TargetMode="External"/><Relationship Id="rId79" Type="http://schemas.openxmlformats.org/officeDocument/2006/relationships/hyperlink" Target="http://www.nevo.co.il/case/5878581" TargetMode="External"/><Relationship Id="rId102" Type="http://schemas.openxmlformats.org/officeDocument/2006/relationships/hyperlink" Target="http://www.nevo.co.il/law/70301/374a" TargetMode="External"/><Relationship Id="rId5" Type="http://schemas.openxmlformats.org/officeDocument/2006/relationships/webSettings" Target="webSettings.xml"/><Relationship Id="rId90" Type="http://schemas.openxmlformats.org/officeDocument/2006/relationships/hyperlink" Target="http://www.nevo.co.il/law/70301/372" TargetMode="External"/><Relationship Id="rId95" Type="http://schemas.openxmlformats.org/officeDocument/2006/relationships/hyperlink" Target="http://www.nevo.co.il/law/70301/91" TargetMode="External"/><Relationship Id="rId22" Type="http://schemas.openxmlformats.org/officeDocument/2006/relationships/hyperlink" Target="http://www.nevo.co.il/law/70301/374a" TargetMode="External"/><Relationship Id="rId27" Type="http://schemas.openxmlformats.org/officeDocument/2006/relationships/hyperlink" Target="http://www.nevo.co.il/law/98569" TargetMode="External"/><Relationship Id="rId43" Type="http://schemas.openxmlformats.org/officeDocument/2006/relationships/hyperlink" Target="http://www.nevo.co.il/law/70301/345.a.1" TargetMode="External"/><Relationship Id="rId48" Type="http://schemas.openxmlformats.org/officeDocument/2006/relationships/hyperlink" Target="http://www.nevo.co.il/case/6131483"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6154475" TargetMode="External"/><Relationship Id="rId113" Type="http://schemas.openxmlformats.org/officeDocument/2006/relationships/hyperlink" Target="http://www.nevo.co.il/law/70301/345.a.1" TargetMode="External"/><Relationship Id="rId118" Type="http://schemas.openxmlformats.org/officeDocument/2006/relationships/footer" Target="footer2.xml"/><Relationship Id="rId80" Type="http://schemas.openxmlformats.org/officeDocument/2006/relationships/hyperlink" Target="http://www.nevo.co.il/case/17927363" TargetMode="External"/><Relationship Id="rId85" Type="http://schemas.openxmlformats.org/officeDocument/2006/relationships/hyperlink" Target="http://www.nevo.co.il/case/6047288" TargetMode="External"/><Relationship Id="rId12" Type="http://schemas.openxmlformats.org/officeDocument/2006/relationships/hyperlink" Target="http://www.nevo.co.il/law/70301/26" TargetMode="External"/><Relationship Id="rId17" Type="http://schemas.openxmlformats.org/officeDocument/2006/relationships/hyperlink" Target="http://www.nevo.co.il/law/70301/345.b.4" TargetMode="External"/><Relationship Id="rId33" Type="http://schemas.openxmlformats.org/officeDocument/2006/relationships/hyperlink" Target="http://www.nevo.co.il/case/17925798" TargetMode="External"/><Relationship Id="rId38" Type="http://schemas.openxmlformats.org/officeDocument/2006/relationships/hyperlink" Target="http://www.nevo.co.il/law/70301/345.b.2" TargetMode="External"/><Relationship Id="rId59" Type="http://schemas.openxmlformats.org/officeDocument/2006/relationships/hyperlink" Target="http://www.nevo.co.il/law/70301/25" TargetMode="External"/><Relationship Id="rId103" Type="http://schemas.openxmlformats.org/officeDocument/2006/relationships/hyperlink" Target="http://www.nevo.co.il/law/70301/377a.a.7" TargetMode="External"/><Relationship Id="rId108" Type="http://schemas.openxmlformats.org/officeDocument/2006/relationships/hyperlink" Target="http://www.nevo.co.il/law/70301/347.b" TargetMode="External"/><Relationship Id="rId54" Type="http://schemas.openxmlformats.org/officeDocument/2006/relationships/hyperlink" Target="http://www.nevo.co.il/law/70301/347.b" TargetMode="External"/><Relationship Id="rId70" Type="http://schemas.openxmlformats.org/officeDocument/2006/relationships/hyperlink" Target="http://www.nevo.co.il/case/5782008" TargetMode="External"/><Relationship Id="rId75" Type="http://schemas.openxmlformats.org/officeDocument/2006/relationships/hyperlink" Target="http://www.nevo.co.il/case/17947286"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377.a.a" TargetMode="External"/><Relationship Id="rId28" Type="http://schemas.openxmlformats.org/officeDocument/2006/relationships/hyperlink" Target="http://www.nevo.co.il/case/6030055" TargetMode="External"/><Relationship Id="rId49" Type="http://schemas.openxmlformats.org/officeDocument/2006/relationships/hyperlink" Target="http://www.nevo.co.il/case/6131483" TargetMode="External"/><Relationship Id="rId114" Type="http://schemas.openxmlformats.org/officeDocument/2006/relationships/hyperlink" Target="http://www.nevo.co.il/law/70301/25" TargetMode="External"/><Relationship Id="rId119" Type="http://schemas.openxmlformats.org/officeDocument/2006/relationships/fontTable" Target="fontTable.xml"/><Relationship Id="rId10" Type="http://schemas.openxmlformats.org/officeDocument/2006/relationships/hyperlink" Target="http://www.nevo.co.il/law/70301" TargetMode="External"/><Relationship Id="rId31" Type="http://schemas.openxmlformats.org/officeDocument/2006/relationships/hyperlink" Target="http://www.nevo.co.il/case/5949204" TargetMode="External"/><Relationship Id="rId44" Type="http://schemas.openxmlformats.org/officeDocument/2006/relationships/hyperlink" Target="http://www.nevo.co.il/law/70301/25" TargetMode="External"/><Relationship Id="rId52" Type="http://schemas.openxmlformats.org/officeDocument/2006/relationships/hyperlink" Target="http://www.nevo.co.il/law/70301/345.b.2"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26" TargetMode="External"/><Relationship Id="rId73" Type="http://schemas.openxmlformats.org/officeDocument/2006/relationships/hyperlink" Target="http://www.nevo.co.il/case/5878581" TargetMode="External"/><Relationship Id="rId78" Type="http://schemas.openxmlformats.org/officeDocument/2006/relationships/hyperlink" Target="http://www.nevo.co.il/case/5878581" TargetMode="External"/><Relationship Id="rId81" Type="http://schemas.openxmlformats.org/officeDocument/2006/relationships/hyperlink" Target="http://www.nevo.co.il/case/17925586" TargetMode="External"/><Relationship Id="rId86" Type="http://schemas.openxmlformats.org/officeDocument/2006/relationships/hyperlink" Target="http://www.nevo.co.il/case/5904108" TargetMode="External"/><Relationship Id="rId94" Type="http://schemas.openxmlformats.org/officeDocument/2006/relationships/hyperlink" Target="http://www.nevo.co.il/case/5784790" TargetMode="External"/><Relationship Id="rId99" Type="http://schemas.openxmlformats.org/officeDocument/2006/relationships/hyperlink" Target="http://www.nevo.co.il/law/70301/377a" TargetMode="External"/><Relationship Id="rId101" Type="http://schemas.openxmlformats.org/officeDocument/2006/relationships/hyperlink" Target="http://www.nevo.co.il/law/70301/372" TargetMode="External"/><Relationship Id="rId4" Type="http://schemas.openxmlformats.org/officeDocument/2006/relationships/settings" Target="settings.xml"/><Relationship Id="rId9" Type="http://schemas.openxmlformats.org/officeDocument/2006/relationships/hyperlink" Target="http://www.nevo.co.il/law/98569/10" TargetMode="External"/><Relationship Id="rId13" Type="http://schemas.openxmlformats.org/officeDocument/2006/relationships/hyperlink" Target="http://www.nevo.co.il/law/70301/91" TargetMode="External"/><Relationship Id="rId18" Type="http://schemas.openxmlformats.org/officeDocument/2006/relationships/hyperlink" Target="http://www.nevo.co.il/law/70301/345a1" TargetMode="External"/><Relationship Id="rId39" Type="http://schemas.openxmlformats.org/officeDocument/2006/relationships/hyperlink" Target="http://www.nevo.co.il/law/70301/345a1" TargetMode="External"/><Relationship Id="rId109" Type="http://schemas.openxmlformats.org/officeDocument/2006/relationships/hyperlink" Target="http://www.nevo.co.il/law/70301/345.b.2" TargetMode="External"/><Relationship Id="rId34" Type="http://schemas.openxmlformats.org/officeDocument/2006/relationships/hyperlink" Target="http://www.nevo.co.il/case/17929794" TargetMode="External"/><Relationship Id="rId50" Type="http://schemas.openxmlformats.org/officeDocument/2006/relationships/hyperlink" Target="http://www.nevo.co.il/case/17940827" TargetMode="External"/><Relationship Id="rId55" Type="http://schemas.openxmlformats.org/officeDocument/2006/relationships/hyperlink" Target="http://www.nevo.co.il/law/70301/345.b.2" TargetMode="External"/><Relationship Id="rId76" Type="http://schemas.openxmlformats.org/officeDocument/2006/relationships/hyperlink" Target="http://www.nevo.co.il/case/17944952" TargetMode="External"/><Relationship Id="rId97" Type="http://schemas.openxmlformats.org/officeDocument/2006/relationships/hyperlink" Target="http://www.nevo.co.il/law/70301/374a" TargetMode="External"/><Relationship Id="rId104" Type="http://schemas.openxmlformats.org/officeDocument/2006/relationships/hyperlink" Target="http://www.nevo.co.il/law/70301"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nevo.co.il/case/5782008" TargetMode="External"/><Relationship Id="rId92" Type="http://schemas.openxmlformats.org/officeDocument/2006/relationships/hyperlink" Target="http://www.nevo.co.il/law/70301/369" TargetMode="External"/><Relationship Id="rId2" Type="http://schemas.openxmlformats.org/officeDocument/2006/relationships/numbering" Target="numbering.xml"/><Relationship Id="rId29" Type="http://schemas.openxmlformats.org/officeDocument/2006/relationships/hyperlink" Target="http://www.nevo.co.il/case/5949204" TargetMode="External"/><Relationship Id="rId24" Type="http://schemas.openxmlformats.org/officeDocument/2006/relationships/hyperlink" Target="http://www.nevo.co.il/law/70301/377a"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709733" TargetMode="External"/><Relationship Id="rId66" Type="http://schemas.openxmlformats.org/officeDocument/2006/relationships/hyperlink" Target="http://www.nevo.co.il/law/70301/25" TargetMode="External"/><Relationship Id="rId87" Type="http://schemas.openxmlformats.org/officeDocument/2006/relationships/hyperlink" Target="http://www.nevo.co.il/case/5878581" TargetMode="External"/><Relationship Id="rId110" Type="http://schemas.openxmlformats.org/officeDocument/2006/relationships/hyperlink" Target="http://www.nevo.co.il/law/70301/345.a.1" TargetMode="External"/><Relationship Id="rId115" Type="http://schemas.openxmlformats.org/officeDocument/2006/relationships/header" Target="header1.xml"/><Relationship Id="rId61" Type="http://schemas.openxmlformats.org/officeDocument/2006/relationships/hyperlink" Target="http://www.nevo.co.il/law/70301/305.1" TargetMode="External"/><Relationship Id="rId82" Type="http://schemas.openxmlformats.org/officeDocument/2006/relationships/hyperlink" Target="http://www.nevo.co.il/case/17913307" TargetMode="External"/><Relationship Id="rId19" Type="http://schemas.openxmlformats.org/officeDocument/2006/relationships/hyperlink" Target="http://www.nevo.co.il/law/70301/347.b" TargetMode="External"/><Relationship Id="rId14" Type="http://schemas.openxmlformats.org/officeDocument/2006/relationships/hyperlink" Target="http://www.nevo.co.il/law/70301/305.1" TargetMode="External"/><Relationship Id="rId30" Type="http://schemas.openxmlformats.org/officeDocument/2006/relationships/hyperlink" Target="http://www.nevo.co.il/case/6030055" TargetMode="External"/><Relationship Id="rId35" Type="http://schemas.openxmlformats.org/officeDocument/2006/relationships/hyperlink" Target="http://www.nevo.co.il/case/17929502" TargetMode="External"/><Relationship Id="rId56" Type="http://schemas.openxmlformats.org/officeDocument/2006/relationships/hyperlink" Target="http://www.nevo.co.il/law/70301/345.a.1" TargetMode="External"/><Relationship Id="rId77" Type="http://schemas.openxmlformats.org/officeDocument/2006/relationships/hyperlink" Target="http://www.nevo.co.il/case/17921598" TargetMode="External"/><Relationship Id="rId100" Type="http://schemas.openxmlformats.org/officeDocument/2006/relationships/hyperlink" Target="http://www.nevo.co.il/law/70301" TargetMode="External"/><Relationship Id="rId105" Type="http://schemas.openxmlformats.org/officeDocument/2006/relationships/hyperlink" Target="http://www.nevo.co.il/law/70301/305.1" TargetMode="External"/><Relationship Id="rId8" Type="http://schemas.openxmlformats.org/officeDocument/2006/relationships/hyperlink" Target="http://www.nevo.co.il/law/98569" TargetMode="External"/><Relationship Id="rId51" Type="http://schemas.openxmlformats.org/officeDocument/2006/relationships/hyperlink" Target="http://www.nevo.co.il/case/17940827" TargetMode="External"/><Relationship Id="rId72" Type="http://schemas.openxmlformats.org/officeDocument/2006/relationships/hyperlink" Target="http://www.nevo.co.il/case/5743108"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377.a.a" TargetMode="External"/><Relationship Id="rId3" Type="http://schemas.openxmlformats.org/officeDocument/2006/relationships/styles" Target="styles.xml"/><Relationship Id="rId25" Type="http://schemas.openxmlformats.org/officeDocument/2006/relationships/hyperlink" Target="http://www.nevo.co.il/law/70301/377a.a.7" TargetMode="External"/><Relationship Id="rId46" Type="http://schemas.openxmlformats.org/officeDocument/2006/relationships/hyperlink" Target="http://www.nevo.co.il/case/5709733" TargetMode="External"/><Relationship Id="rId67" Type="http://schemas.openxmlformats.org/officeDocument/2006/relationships/hyperlink" Target="http://www.nevo.co.il/law/70301" TargetMode="External"/><Relationship Id="rId116" Type="http://schemas.openxmlformats.org/officeDocument/2006/relationships/header" Target="header2.xml"/><Relationship Id="rId20" Type="http://schemas.openxmlformats.org/officeDocument/2006/relationships/hyperlink" Target="http://www.nevo.co.il/law/70301/369" TargetMode="External"/><Relationship Id="rId41" Type="http://schemas.openxmlformats.org/officeDocument/2006/relationships/hyperlink" Target="http://www.nevo.co.il/law/70301/347.b" TargetMode="External"/><Relationship Id="rId62" Type="http://schemas.openxmlformats.org/officeDocument/2006/relationships/hyperlink" Target="http://www.nevo.co.il/law/70301" TargetMode="External"/><Relationship Id="rId83" Type="http://schemas.openxmlformats.org/officeDocument/2006/relationships/hyperlink" Target="http://www.nevo.co.il/case/17931464" TargetMode="External"/><Relationship Id="rId88" Type="http://schemas.openxmlformats.org/officeDocument/2006/relationships/hyperlink" Target="http://www.nevo.co.il/case/5782008" TargetMode="External"/><Relationship Id="rId111" Type="http://schemas.openxmlformats.org/officeDocument/2006/relationships/hyperlink" Target="http://www.nevo.co.il/law/70301/347.b" TargetMode="External"/><Relationship Id="rId15" Type="http://schemas.openxmlformats.org/officeDocument/2006/relationships/hyperlink" Target="http://www.nevo.co.il/law/70301/345.a.1" TargetMode="External"/><Relationship Id="rId36" Type="http://schemas.openxmlformats.org/officeDocument/2006/relationships/hyperlink" Target="http://www.nevo.co.il/law/70301/345.a.1" TargetMode="External"/><Relationship Id="rId57" Type="http://schemas.openxmlformats.org/officeDocument/2006/relationships/hyperlink" Target="http://www.nevo.co.il/law/70301/347.b" TargetMode="External"/><Relationship Id="rId106" Type="http://schemas.openxmlformats.org/officeDocument/2006/relationships/hyperlink" Target="http://www.nevo.co.il/law/70301/345.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13447</Words>
  <Characters>76649</Characters>
  <Application>Microsoft Office Word</Application>
  <DocSecurity>0</DocSecurity>
  <Lines>638</Lines>
  <Paragraphs>179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89917</CharactersWithSpaces>
  <SharedDoc>false</SharedDoc>
  <HLinks>
    <vt:vector size="642" baseType="variant">
      <vt:variant>
        <vt:i4>6291559</vt:i4>
      </vt:variant>
      <vt:variant>
        <vt:i4>318</vt:i4>
      </vt:variant>
      <vt:variant>
        <vt:i4>0</vt:i4>
      </vt:variant>
      <vt:variant>
        <vt:i4>5</vt:i4>
      </vt:variant>
      <vt:variant>
        <vt:lpwstr>http://www.nevo.co.il/law/70301/25</vt:lpwstr>
      </vt:variant>
      <vt:variant>
        <vt:lpwstr/>
      </vt:variant>
      <vt:variant>
        <vt:i4>6357042</vt:i4>
      </vt:variant>
      <vt:variant>
        <vt:i4>315</vt:i4>
      </vt:variant>
      <vt:variant>
        <vt:i4>0</vt:i4>
      </vt:variant>
      <vt:variant>
        <vt:i4>5</vt:i4>
      </vt:variant>
      <vt:variant>
        <vt:lpwstr>http://www.nevo.co.il/law/70301/345.a.1</vt:lpwstr>
      </vt:variant>
      <vt:variant>
        <vt:lpwstr/>
      </vt:variant>
      <vt:variant>
        <vt:i4>6357041</vt:i4>
      </vt:variant>
      <vt:variant>
        <vt:i4>312</vt:i4>
      </vt:variant>
      <vt:variant>
        <vt:i4>0</vt:i4>
      </vt:variant>
      <vt:variant>
        <vt:i4>5</vt:i4>
      </vt:variant>
      <vt:variant>
        <vt:lpwstr>http://www.nevo.co.il/law/70301/345.b.4</vt:lpwstr>
      </vt:variant>
      <vt:variant>
        <vt:lpwstr/>
      </vt:variant>
      <vt:variant>
        <vt:i4>5177425</vt:i4>
      </vt:variant>
      <vt:variant>
        <vt:i4>309</vt:i4>
      </vt:variant>
      <vt:variant>
        <vt:i4>0</vt:i4>
      </vt:variant>
      <vt:variant>
        <vt:i4>5</vt:i4>
      </vt:variant>
      <vt:variant>
        <vt:lpwstr>http://www.nevo.co.il/law/70301/347.b</vt:lpwstr>
      </vt:variant>
      <vt:variant>
        <vt:lpwstr/>
      </vt:variant>
      <vt:variant>
        <vt:i4>6357042</vt:i4>
      </vt:variant>
      <vt:variant>
        <vt:i4>306</vt:i4>
      </vt:variant>
      <vt:variant>
        <vt:i4>0</vt:i4>
      </vt:variant>
      <vt:variant>
        <vt:i4>5</vt:i4>
      </vt:variant>
      <vt:variant>
        <vt:lpwstr>http://www.nevo.co.il/law/70301/345.a.1</vt:lpwstr>
      </vt:variant>
      <vt:variant>
        <vt:lpwstr/>
      </vt:variant>
      <vt:variant>
        <vt:i4>6357041</vt:i4>
      </vt:variant>
      <vt:variant>
        <vt:i4>303</vt:i4>
      </vt:variant>
      <vt:variant>
        <vt:i4>0</vt:i4>
      </vt:variant>
      <vt:variant>
        <vt:i4>5</vt:i4>
      </vt:variant>
      <vt:variant>
        <vt:lpwstr>http://www.nevo.co.il/law/70301/345.b.2</vt:lpwstr>
      </vt:variant>
      <vt:variant>
        <vt:lpwstr/>
      </vt:variant>
      <vt:variant>
        <vt:i4>5177425</vt:i4>
      </vt:variant>
      <vt:variant>
        <vt:i4>300</vt:i4>
      </vt:variant>
      <vt:variant>
        <vt:i4>0</vt:i4>
      </vt:variant>
      <vt:variant>
        <vt:i4>5</vt:i4>
      </vt:variant>
      <vt:variant>
        <vt:lpwstr>http://www.nevo.co.il/law/70301/347.b</vt:lpwstr>
      </vt:variant>
      <vt:variant>
        <vt:lpwstr/>
      </vt:variant>
      <vt:variant>
        <vt:i4>6357042</vt:i4>
      </vt:variant>
      <vt:variant>
        <vt:i4>297</vt:i4>
      </vt:variant>
      <vt:variant>
        <vt:i4>0</vt:i4>
      </vt:variant>
      <vt:variant>
        <vt:i4>5</vt:i4>
      </vt:variant>
      <vt:variant>
        <vt:lpwstr>http://www.nevo.co.il/law/70301/345.a.1</vt:lpwstr>
      </vt:variant>
      <vt:variant>
        <vt:lpwstr/>
      </vt:variant>
      <vt:variant>
        <vt:i4>6357041</vt:i4>
      </vt:variant>
      <vt:variant>
        <vt:i4>294</vt:i4>
      </vt:variant>
      <vt:variant>
        <vt:i4>0</vt:i4>
      </vt:variant>
      <vt:variant>
        <vt:i4>5</vt:i4>
      </vt:variant>
      <vt:variant>
        <vt:lpwstr>http://www.nevo.co.il/law/70301/345.b.2</vt:lpwstr>
      </vt:variant>
      <vt:variant>
        <vt:lpwstr/>
      </vt:variant>
      <vt:variant>
        <vt:i4>4915283</vt:i4>
      </vt:variant>
      <vt:variant>
        <vt:i4>291</vt:i4>
      </vt:variant>
      <vt:variant>
        <vt:i4>0</vt:i4>
      </vt:variant>
      <vt:variant>
        <vt:i4>5</vt:i4>
      </vt:variant>
      <vt:variant>
        <vt:lpwstr>http://www.nevo.co.il/law/70301/305.1</vt:lpwstr>
      </vt:variant>
      <vt:variant>
        <vt:lpwstr/>
      </vt:variant>
      <vt:variant>
        <vt:i4>7995492</vt:i4>
      </vt:variant>
      <vt:variant>
        <vt:i4>288</vt:i4>
      </vt:variant>
      <vt:variant>
        <vt:i4>0</vt:i4>
      </vt:variant>
      <vt:variant>
        <vt:i4>5</vt:i4>
      </vt:variant>
      <vt:variant>
        <vt:lpwstr>http://www.nevo.co.il/law/70301</vt:lpwstr>
      </vt:variant>
      <vt:variant>
        <vt:lpwstr/>
      </vt:variant>
      <vt:variant>
        <vt:i4>5570641</vt:i4>
      </vt:variant>
      <vt:variant>
        <vt:i4>285</vt:i4>
      </vt:variant>
      <vt:variant>
        <vt:i4>0</vt:i4>
      </vt:variant>
      <vt:variant>
        <vt:i4>5</vt:i4>
      </vt:variant>
      <vt:variant>
        <vt:lpwstr>http://www.nevo.co.il/law/70301/377a.a.7</vt:lpwstr>
      </vt:variant>
      <vt:variant>
        <vt:lpwstr/>
      </vt:variant>
      <vt:variant>
        <vt:i4>196690</vt:i4>
      </vt:variant>
      <vt:variant>
        <vt:i4>282</vt:i4>
      </vt:variant>
      <vt:variant>
        <vt:i4>0</vt:i4>
      </vt:variant>
      <vt:variant>
        <vt:i4>5</vt:i4>
      </vt:variant>
      <vt:variant>
        <vt:lpwstr>http://www.nevo.co.il/law/70301/374a</vt:lpwstr>
      </vt:variant>
      <vt:variant>
        <vt:lpwstr/>
      </vt:variant>
      <vt:variant>
        <vt:i4>6422630</vt:i4>
      </vt:variant>
      <vt:variant>
        <vt:i4>279</vt:i4>
      </vt:variant>
      <vt:variant>
        <vt:i4>0</vt:i4>
      </vt:variant>
      <vt:variant>
        <vt:i4>5</vt:i4>
      </vt:variant>
      <vt:variant>
        <vt:lpwstr>http://www.nevo.co.il/law/70301/372</vt:lpwstr>
      </vt:variant>
      <vt:variant>
        <vt:lpwstr/>
      </vt:variant>
      <vt:variant>
        <vt:i4>7995492</vt:i4>
      </vt:variant>
      <vt:variant>
        <vt:i4>276</vt:i4>
      </vt:variant>
      <vt:variant>
        <vt:i4>0</vt:i4>
      </vt:variant>
      <vt:variant>
        <vt:i4>5</vt:i4>
      </vt:variant>
      <vt:variant>
        <vt:lpwstr>http://www.nevo.co.il/law/70301</vt:lpwstr>
      </vt:variant>
      <vt:variant>
        <vt:lpwstr/>
      </vt:variant>
      <vt:variant>
        <vt:i4>196689</vt:i4>
      </vt:variant>
      <vt:variant>
        <vt:i4>273</vt:i4>
      </vt:variant>
      <vt:variant>
        <vt:i4>0</vt:i4>
      </vt:variant>
      <vt:variant>
        <vt:i4>5</vt:i4>
      </vt:variant>
      <vt:variant>
        <vt:lpwstr>http://www.nevo.co.il/law/70301/377a</vt:lpwstr>
      </vt:variant>
      <vt:variant>
        <vt:lpwstr/>
      </vt:variant>
      <vt:variant>
        <vt:i4>6422576</vt:i4>
      </vt:variant>
      <vt:variant>
        <vt:i4>270</vt:i4>
      </vt:variant>
      <vt:variant>
        <vt:i4>0</vt:i4>
      </vt:variant>
      <vt:variant>
        <vt:i4>5</vt:i4>
      </vt:variant>
      <vt:variant>
        <vt:lpwstr>http://www.nevo.co.il/law/70301/377.a.a</vt:lpwstr>
      </vt:variant>
      <vt:variant>
        <vt:lpwstr/>
      </vt:variant>
      <vt:variant>
        <vt:i4>196690</vt:i4>
      </vt:variant>
      <vt:variant>
        <vt:i4>267</vt:i4>
      </vt:variant>
      <vt:variant>
        <vt:i4>0</vt:i4>
      </vt:variant>
      <vt:variant>
        <vt:i4>5</vt:i4>
      </vt:variant>
      <vt:variant>
        <vt:lpwstr>http://www.nevo.co.il/law/70301/374a</vt:lpwstr>
      </vt:variant>
      <vt:variant>
        <vt:lpwstr/>
      </vt:variant>
      <vt:variant>
        <vt:i4>7995492</vt:i4>
      </vt:variant>
      <vt:variant>
        <vt:i4>264</vt:i4>
      </vt:variant>
      <vt:variant>
        <vt:i4>0</vt:i4>
      </vt:variant>
      <vt:variant>
        <vt:i4>5</vt:i4>
      </vt:variant>
      <vt:variant>
        <vt:lpwstr>http://www.nevo.co.il/law/70301</vt:lpwstr>
      </vt:variant>
      <vt:variant>
        <vt:lpwstr/>
      </vt:variant>
      <vt:variant>
        <vt:i4>6553708</vt:i4>
      </vt:variant>
      <vt:variant>
        <vt:i4>261</vt:i4>
      </vt:variant>
      <vt:variant>
        <vt:i4>0</vt:i4>
      </vt:variant>
      <vt:variant>
        <vt:i4>5</vt:i4>
      </vt:variant>
      <vt:variant>
        <vt:lpwstr>http://www.nevo.co.il/law/70301/91</vt:lpwstr>
      </vt:variant>
      <vt:variant>
        <vt:lpwstr/>
      </vt:variant>
      <vt:variant>
        <vt:i4>3801214</vt:i4>
      </vt:variant>
      <vt:variant>
        <vt:i4>258</vt:i4>
      </vt:variant>
      <vt:variant>
        <vt:i4>0</vt:i4>
      </vt:variant>
      <vt:variant>
        <vt:i4>5</vt:i4>
      </vt:variant>
      <vt:variant>
        <vt:lpwstr>http://www.nevo.co.il/case/5784790</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6488166</vt:i4>
      </vt:variant>
      <vt:variant>
        <vt:i4>252</vt:i4>
      </vt:variant>
      <vt:variant>
        <vt:i4>0</vt:i4>
      </vt:variant>
      <vt:variant>
        <vt:i4>5</vt:i4>
      </vt:variant>
      <vt:variant>
        <vt:lpwstr>http://www.nevo.co.il/law/70301/369</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6422630</vt:i4>
      </vt:variant>
      <vt:variant>
        <vt:i4>246</vt:i4>
      </vt:variant>
      <vt:variant>
        <vt:i4>0</vt:i4>
      </vt:variant>
      <vt:variant>
        <vt:i4>5</vt:i4>
      </vt:variant>
      <vt:variant>
        <vt:lpwstr>http://www.nevo.co.il/law/70301/372</vt:lpwstr>
      </vt:variant>
      <vt:variant>
        <vt:lpwstr/>
      </vt:variant>
      <vt:variant>
        <vt:i4>4128885</vt:i4>
      </vt:variant>
      <vt:variant>
        <vt:i4>243</vt:i4>
      </vt:variant>
      <vt:variant>
        <vt:i4>0</vt:i4>
      </vt:variant>
      <vt:variant>
        <vt:i4>5</vt:i4>
      </vt:variant>
      <vt:variant>
        <vt:lpwstr>http://www.nevo.co.il/case/17917706</vt:lpwstr>
      </vt:variant>
      <vt:variant>
        <vt:lpwstr/>
      </vt:variant>
      <vt:variant>
        <vt:i4>3473521</vt:i4>
      </vt:variant>
      <vt:variant>
        <vt:i4>240</vt:i4>
      </vt:variant>
      <vt:variant>
        <vt:i4>0</vt:i4>
      </vt:variant>
      <vt:variant>
        <vt:i4>5</vt:i4>
      </vt:variant>
      <vt:variant>
        <vt:lpwstr>http://www.nevo.co.il/case/5782008</vt:lpwstr>
      </vt:variant>
      <vt:variant>
        <vt:lpwstr/>
      </vt:variant>
      <vt:variant>
        <vt:i4>3539068</vt:i4>
      </vt:variant>
      <vt:variant>
        <vt:i4>237</vt:i4>
      </vt:variant>
      <vt:variant>
        <vt:i4>0</vt:i4>
      </vt:variant>
      <vt:variant>
        <vt:i4>5</vt:i4>
      </vt:variant>
      <vt:variant>
        <vt:lpwstr>http://www.nevo.co.il/case/5878581</vt:lpwstr>
      </vt:variant>
      <vt:variant>
        <vt:lpwstr/>
      </vt:variant>
      <vt:variant>
        <vt:i4>3932281</vt:i4>
      </vt:variant>
      <vt:variant>
        <vt:i4>234</vt:i4>
      </vt:variant>
      <vt:variant>
        <vt:i4>0</vt:i4>
      </vt:variant>
      <vt:variant>
        <vt:i4>5</vt:i4>
      </vt:variant>
      <vt:variant>
        <vt:lpwstr>http://www.nevo.co.il/case/5904108</vt:lpwstr>
      </vt:variant>
      <vt:variant>
        <vt:lpwstr/>
      </vt:variant>
      <vt:variant>
        <vt:i4>3670139</vt:i4>
      </vt:variant>
      <vt:variant>
        <vt:i4>231</vt:i4>
      </vt:variant>
      <vt:variant>
        <vt:i4>0</vt:i4>
      </vt:variant>
      <vt:variant>
        <vt:i4>5</vt:i4>
      </vt:variant>
      <vt:variant>
        <vt:lpwstr>http://www.nevo.co.il/case/6047288</vt:lpwstr>
      </vt:variant>
      <vt:variant>
        <vt:lpwstr/>
      </vt:variant>
      <vt:variant>
        <vt:i4>4128881</vt:i4>
      </vt:variant>
      <vt:variant>
        <vt:i4>228</vt:i4>
      </vt:variant>
      <vt:variant>
        <vt:i4>0</vt:i4>
      </vt:variant>
      <vt:variant>
        <vt:i4>5</vt:i4>
      </vt:variant>
      <vt:variant>
        <vt:lpwstr>http://www.nevo.co.il/case/5905399</vt:lpwstr>
      </vt:variant>
      <vt:variant>
        <vt:lpwstr/>
      </vt:variant>
      <vt:variant>
        <vt:i4>4128884</vt:i4>
      </vt:variant>
      <vt:variant>
        <vt:i4>225</vt:i4>
      </vt:variant>
      <vt:variant>
        <vt:i4>0</vt:i4>
      </vt:variant>
      <vt:variant>
        <vt:i4>5</vt:i4>
      </vt:variant>
      <vt:variant>
        <vt:lpwstr>http://www.nevo.co.il/case/17931464</vt:lpwstr>
      </vt:variant>
      <vt:variant>
        <vt:lpwstr/>
      </vt:variant>
      <vt:variant>
        <vt:i4>3866737</vt:i4>
      </vt:variant>
      <vt:variant>
        <vt:i4>222</vt:i4>
      </vt:variant>
      <vt:variant>
        <vt:i4>0</vt:i4>
      </vt:variant>
      <vt:variant>
        <vt:i4>5</vt:i4>
      </vt:variant>
      <vt:variant>
        <vt:lpwstr>http://www.nevo.co.il/case/17913307</vt:lpwstr>
      </vt:variant>
      <vt:variant>
        <vt:lpwstr/>
      </vt:variant>
      <vt:variant>
        <vt:i4>3473524</vt:i4>
      </vt:variant>
      <vt:variant>
        <vt:i4>219</vt:i4>
      </vt:variant>
      <vt:variant>
        <vt:i4>0</vt:i4>
      </vt:variant>
      <vt:variant>
        <vt:i4>5</vt:i4>
      </vt:variant>
      <vt:variant>
        <vt:lpwstr>http://www.nevo.co.il/case/17925586</vt:lpwstr>
      </vt:variant>
      <vt:variant>
        <vt:lpwstr/>
      </vt:variant>
      <vt:variant>
        <vt:i4>3735666</vt:i4>
      </vt:variant>
      <vt:variant>
        <vt:i4>216</vt:i4>
      </vt:variant>
      <vt:variant>
        <vt:i4>0</vt:i4>
      </vt:variant>
      <vt:variant>
        <vt:i4>5</vt:i4>
      </vt:variant>
      <vt:variant>
        <vt:lpwstr>http://www.nevo.co.il/case/17927363</vt:lpwstr>
      </vt:variant>
      <vt:variant>
        <vt:lpwstr/>
      </vt:variant>
      <vt:variant>
        <vt:i4>3539068</vt:i4>
      </vt:variant>
      <vt:variant>
        <vt:i4>213</vt:i4>
      </vt:variant>
      <vt:variant>
        <vt:i4>0</vt:i4>
      </vt:variant>
      <vt:variant>
        <vt:i4>5</vt:i4>
      </vt:variant>
      <vt:variant>
        <vt:lpwstr>http://www.nevo.co.il/case/5878581</vt:lpwstr>
      </vt:variant>
      <vt:variant>
        <vt:lpwstr/>
      </vt:variant>
      <vt:variant>
        <vt:i4>3539068</vt:i4>
      </vt:variant>
      <vt:variant>
        <vt:i4>210</vt:i4>
      </vt:variant>
      <vt:variant>
        <vt:i4>0</vt:i4>
      </vt:variant>
      <vt:variant>
        <vt:i4>5</vt:i4>
      </vt:variant>
      <vt:variant>
        <vt:lpwstr>http://www.nevo.co.il/case/5878581</vt:lpwstr>
      </vt:variant>
      <vt:variant>
        <vt:lpwstr/>
      </vt:variant>
      <vt:variant>
        <vt:i4>3145844</vt:i4>
      </vt:variant>
      <vt:variant>
        <vt:i4>207</vt:i4>
      </vt:variant>
      <vt:variant>
        <vt:i4>0</vt:i4>
      </vt:variant>
      <vt:variant>
        <vt:i4>5</vt:i4>
      </vt:variant>
      <vt:variant>
        <vt:lpwstr>http://www.nevo.co.il/case/17921598</vt:lpwstr>
      </vt:variant>
      <vt:variant>
        <vt:lpwstr/>
      </vt:variant>
      <vt:variant>
        <vt:i4>3735678</vt:i4>
      </vt:variant>
      <vt:variant>
        <vt:i4>204</vt:i4>
      </vt:variant>
      <vt:variant>
        <vt:i4>0</vt:i4>
      </vt:variant>
      <vt:variant>
        <vt:i4>5</vt:i4>
      </vt:variant>
      <vt:variant>
        <vt:lpwstr>http://www.nevo.co.il/case/17944952</vt:lpwstr>
      </vt:variant>
      <vt:variant>
        <vt:lpwstr/>
      </vt:variant>
      <vt:variant>
        <vt:i4>3604597</vt:i4>
      </vt:variant>
      <vt:variant>
        <vt:i4>201</vt:i4>
      </vt:variant>
      <vt:variant>
        <vt:i4>0</vt:i4>
      </vt:variant>
      <vt:variant>
        <vt:i4>5</vt:i4>
      </vt:variant>
      <vt:variant>
        <vt:lpwstr>http://www.nevo.co.il/case/17947286</vt:lpwstr>
      </vt:variant>
      <vt:variant>
        <vt:lpwstr/>
      </vt:variant>
      <vt:variant>
        <vt:i4>3145844</vt:i4>
      </vt:variant>
      <vt:variant>
        <vt:i4>198</vt:i4>
      </vt:variant>
      <vt:variant>
        <vt:i4>0</vt:i4>
      </vt:variant>
      <vt:variant>
        <vt:i4>5</vt:i4>
      </vt:variant>
      <vt:variant>
        <vt:lpwstr>http://www.nevo.co.il/case/17919619</vt:lpwstr>
      </vt:variant>
      <vt:variant>
        <vt:lpwstr/>
      </vt:variant>
      <vt:variant>
        <vt:i4>3539068</vt:i4>
      </vt:variant>
      <vt:variant>
        <vt:i4>195</vt:i4>
      </vt:variant>
      <vt:variant>
        <vt:i4>0</vt:i4>
      </vt:variant>
      <vt:variant>
        <vt:i4>5</vt:i4>
      </vt:variant>
      <vt:variant>
        <vt:lpwstr>http://www.nevo.co.il/case/5878581</vt:lpwstr>
      </vt:variant>
      <vt:variant>
        <vt:lpwstr/>
      </vt:variant>
      <vt:variant>
        <vt:i4>3670128</vt:i4>
      </vt:variant>
      <vt:variant>
        <vt:i4>192</vt:i4>
      </vt:variant>
      <vt:variant>
        <vt:i4>0</vt:i4>
      </vt:variant>
      <vt:variant>
        <vt:i4>5</vt:i4>
      </vt:variant>
      <vt:variant>
        <vt:lpwstr>http://www.nevo.co.il/case/5743108</vt:lpwstr>
      </vt:variant>
      <vt:variant>
        <vt:lpwstr/>
      </vt:variant>
      <vt:variant>
        <vt:i4>3473521</vt:i4>
      </vt:variant>
      <vt:variant>
        <vt:i4>189</vt:i4>
      </vt:variant>
      <vt:variant>
        <vt:i4>0</vt:i4>
      </vt:variant>
      <vt:variant>
        <vt:i4>5</vt:i4>
      </vt:variant>
      <vt:variant>
        <vt:lpwstr>http://www.nevo.co.il/case/5782008</vt:lpwstr>
      </vt:variant>
      <vt:variant>
        <vt:lpwstr/>
      </vt:variant>
      <vt:variant>
        <vt:i4>3473521</vt:i4>
      </vt:variant>
      <vt:variant>
        <vt:i4>186</vt:i4>
      </vt:variant>
      <vt:variant>
        <vt:i4>0</vt:i4>
      </vt:variant>
      <vt:variant>
        <vt:i4>5</vt:i4>
      </vt:variant>
      <vt:variant>
        <vt:lpwstr>http://www.nevo.co.il/case/5782008</vt:lpwstr>
      </vt:variant>
      <vt:variant>
        <vt:lpwstr/>
      </vt:variant>
      <vt:variant>
        <vt:i4>3276918</vt:i4>
      </vt:variant>
      <vt:variant>
        <vt:i4>183</vt:i4>
      </vt:variant>
      <vt:variant>
        <vt:i4>0</vt:i4>
      </vt:variant>
      <vt:variant>
        <vt:i4>5</vt:i4>
      </vt:variant>
      <vt:variant>
        <vt:lpwstr>http://www.nevo.co.il/case/6154475</vt:lpwstr>
      </vt:variant>
      <vt:variant>
        <vt:lpwstr/>
      </vt:variant>
      <vt:variant>
        <vt:i4>3276918</vt:i4>
      </vt:variant>
      <vt:variant>
        <vt:i4>180</vt:i4>
      </vt:variant>
      <vt:variant>
        <vt:i4>0</vt:i4>
      </vt:variant>
      <vt:variant>
        <vt:i4>5</vt:i4>
      </vt:variant>
      <vt:variant>
        <vt:lpwstr>http://www.nevo.co.il/case/6154475</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6291559</vt:i4>
      </vt:variant>
      <vt:variant>
        <vt:i4>174</vt:i4>
      </vt:variant>
      <vt:variant>
        <vt:i4>0</vt:i4>
      </vt:variant>
      <vt:variant>
        <vt:i4>5</vt:i4>
      </vt:variant>
      <vt:variant>
        <vt:lpwstr>http://www.nevo.co.il/law/70301/25</vt:lpwstr>
      </vt:variant>
      <vt:variant>
        <vt:lpwstr/>
      </vt:variant>
      <vt:variant>
        <vt:i4>6488167</vt:i4>
      </vt:variant>
      <vt:variant>
        <vt:i4>171</vt:i4>
      </vt:variant>
      <vt:variant>
        <vt:i4>0</vt:i4>
      </vt:variant>
      <vt:variant>
        <vt:i4>5</vt:i4>
      </vt:variant>
      <vt:variant>
        <vt:lpwstr>http://www.nevo.co.il/law/70301/26</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6291559</vt:i4>
      </vt:variant>
      <vt:variant>
        <vt:i4>165</vt:i4>
      </vt:variant>
      <vt:variant>
        <vt:i4>0</vt:i4>
      </vt:variant>
      <vt:variant>
        <vt:i4>5</vt:i4>
      </vt:variant>
      <vt:variant>
        <vt:lpwstr>http://www.nevo.co.il/law/70301/25</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4915283</vt:i4>
      </vt:variant>
      <vt:variant>
        <vt:i4>159</vt:i4>
      </vt:variant>
      <vt:variant>
        <vt:i4>0</vt:i4>
      </vt:variant>
      <vt:variant>
        <vt:i4>5</vt:i4>
      </vt:variant>
      <vt:variant>
        <vt:lpwstr>http://www.nevo.co.il/law/70301/305.1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6291559</vt:i4>
      </vt:variant>
      <vt:variant>
        <vt:i4>153</vt:i4>
      </vt:variant>
      <vt:variant>
        <vt:i4>0</vt:i4>
      </vt:variant>
      <vt:variant>
        <vt:i4>5</vt:i4>
      </vt:variant>
      <vt:variant>
        <vt:lpwstr>http://www.nevo.co.il/law/70301/25</vt:lpwstr>
      </vt:variant>
      <vt:variant>
        <vt:lpwstr/>
      </vt:variant>
      <vt:variant>
        <vt:i4>6357041</vt:i4>
      </vt:variant>
      <vt:variant>
        <vt:i4>150</vt:i4>
      </vt:variant>
      <vt:variant>
        <vt:i4>0</vt:i4>
      </vt:variant>
      <vt:variant>
        <vt:i4>5</vt:i4>
      </vt:variant>
      <vt:variant>
        <vt:lpwstr>http://www.nevo.co.il/law/70301/345.b.4</vt:lpwstr>
      </vt:variant>
      <vt:variant>
        <vt:lpwstr/>
      </vt:variant>
      <vt:variant>
        <vt:i4>5177425</vt:i4>
      </vt:variant>
      <vt:variant>
        <vt:i4>147</vt:i4>
      </vt:variant>
      <vt:variant>
        <vt:i4>0</vt:i4>
      </vt:variant>
      <vt:variant>
        <vt:i4>5</vt:i4>
      </vt:variant>
      <vt:variant>
        <vt:lpwstr>http://www.nevo.co.il/law/70301/347.b</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6357041</vt:i4>
      </vt:variant>
      <vt:variant>
        <vt:i4>141</vt:i4>
      </vt:variant>
      <vt:variant>
        <vt:i4>0</vt:i4>
      </vt:variant>
      <vt:variant>
        <vt:i4>5</vt:i4>
      </vt:variant>
      <vt:variant>
        <vt:lpwstr>http://www.nevo.co.il/law/70301/345.b.2</vt:lpwstr>
      </vt:variant>
      <vt:variant>
        <vt:lpwstr/>
      </vt:variant>
      <vt:variant>
        <vt:i4>5177425</vt:i4>
      </vt:variant>
      <vt:variant>
        <vt:i4>138</vt:i4>
      </vt:variant>
      <vt:variant>
        <vt:i4>0</vt:i4>
      </vt:variant>
      <vt:variant>
        <vt:i4>5</vt:i4>
      </vt:variant>
      <vt:variant>
        <vt:lpwstr>http://www.nevo.co.il/law/70301/347.b</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6357041</vt:i4>
      </vt:variant>
      <vt:variant>
        <vt:i4>132</vt:i4>
      </vt:variant>
      <vt:variant>
        <vt:i4>0</vt:i4>
      </vt:variant>
      <vt:variant>
        <vt:i4>5</vt:i4>
      </vt:variant>
      <vt:variant>
        <vt:lpwstr>http://www.nevo.co.il/law/70301/345.b.2</vt:lpwstr>
      </vt:variant>
      <vt:variant>
        <vt:lpwstr/>
      </vt:variant>
      <vt:variant>
        <vt:i4>3801215</vt:i4>
      </vt:variant>
      <vt:variant>
        <vt:i4>129</vt:i4>
      </vt:variant>
      <vt:variant>
        <vt:i4>0</vt:i4>
      </vt:variant>
      <vt:variant>
        <vt:i4>5</vt:i4>
      </vt:variant>
      <vt:variant>
        <vt:lpwstr>http://www.nevo.co.il/case/17940827</vt:lpwstr>
      </vt:variant>
      <vt:variant>
        <vt:lpwstr/>
      </vt:variant>
      <vt:variant>
        <vt:i4>3801215</vt:i4>
      </vt:variant>
      <vt:variant>
        <vt:i4>126</vt:i4>
      </vt:variant>
      <vt:variant>
        <vt:i4>0</vt:i4>
      </vt:variant>
      <vt:variant>
        <vt:i4>5</vt:i4>
      </vt:variant>
      <vt:variant>
        <vt:lpwstr>http://www.nevo.co.il/case/17940827</vt:lpwstr>
      </vt:variant>
      <vt:variant>
        <vt:lpwstr/>
      </vt:variant>
      <vt:variant>
        <vt:i4>3276924</vt:i4>
      </vt:variant>
      <vt:variant>
        <vt:i4>123</vt:i4>
      </vt:variant>
      <vt:variant>
        <vt:i4>0</vt:i4>
      </vt:variant>
      <vt:variant>
        <vt:i4>5</vt:i4>
      </vt:variant>
      <vt:variant>
        <vt:lpwstr>http://www.nevo.co.il/case/6131483</vt:lpwstr>
      </vt:variant>
      <vt:variant>
        <vt:lpwstr/>
      </vt:variant>
      <vt:variant>
        <vt:i4>3276924</vt:i4>
      </vt:variant>
      <vt:variant>
        <vt:i4>120</vt:i4>
      </vt:variant>
      <vt:variant>
        <vt:i4>0</vt:i4>
      </vt:variant>
      <vt:variant>
        <vt:i4>5</vt:i4>
      </vt:variant>
      <vt:variant>
        <vt:lpwstr>http://www.nevo.co.il/case/6131483</vt:lpwstr>
      </vt:variant>
      <vt:variant>
        <vt:lpwstr/>
      </vt:variant>
      <vt:variant>
        <vt:i4>3473530</vt:i4>
      </vt:variant>
      <vt:variant>
        <vt:i4>117</vt:i4>
      </vt:variant>
      <vt:variant>
        <vt:i4>0</vt:i4>
      </vt:variant>
      <vt:variant>
        <vt:i4>5</vt:i4>
      </vt:variant>
      <vt:variant>
        <vt:lpwstr>http://www.nevo.co.il/case/5678502</vt:lpwstr>
      </vt:variant>
      <vt:variant>
        <vt:lpwstr/>
      </vt:variant>
      <vt:variant>
        <vt:i4>3211385</vt:i4>
      </vt:variant>
      <vt:variant>
        <vt:i4>114</vt:i4>
      </vt:variant>
      <vt:variant>
        <vt:i4>0</vt:i4>
      </vt:variant>
      <vt:variant>
        <vt:i4>5</vt:i4>
      </vt:variant>
      <vt:variant>
        <vt:lpwstr>http://www.nevo.co.il/case/5709733</vt:lpwstr>
      </vt:variant>
      <vt:variant>
        <vt:lpwstr/>
      </vt:variant>
      <vt:variant>
        <vt:i4>3211385</vt:i4>
      </vt:variant>
      <vt:variant>
        <vt:i4>111</vt:i4>
      </vt:variant>
      <vt:variant>
        <vt:i4>0</vt:i4>
      </vt:variant>
      <vt:variant>
        <vt:i4>5</vt:i4>
      </vt:variant>
      <vt:variant>
        <vt:lpwstr>http://www.nevo.co.il/case/5709733</vt:lpwstr>
      </vt:variant>
      <vt:variant>
        <vt:lpwstr/>
      </vt:variant>
      <vt:variant>
        <vt:i4>6291559</vt:i4>
      </vt:variant>
      <vt:variant>
        <vt:i4>108</vt:i4>
      </vt:variant>
      <vt:variant>
        <vt:i4>0</vt:i4>
      </vt:variant>
      <vt:variant>
        <vt:i4>5</vt:i4>
      </vt:variant>
      <vt:variant>
        <vt:lpwstr>http://www.nevo.co.il/law/70301/25</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6357041</vt:i4>
      </vt:variant>
      <vt:variant>
        <vt:i4>102</vt:i4>
      </vt:variant>
      <vt:variant>
        <vt:i4>0</vt:i4>
      </vt:variant>
      <vt:variant>
        <vt:i4>5</vt:i4>
      </vt:variant>
      <vt:variant>
        <vt:lpwstr>http://www.nevo.co.il/law/70301/345.b.4</vt:lpwstr>
      </vt:variant>
      <vt:variant>
        <vt:lpwstr/>
      </vt:variant>
      <vt:variant>
        <vt:i4>5177425</vt:i4>
      </vt:variant>
      <vt:variant>
        <vt:i4>99</vt:i4>
      </vt:variant>
      <vt:variant>
        <vt:i4>0</vt:i4>
      </vt:variant>
      <vt:variant>
        <vt:i4>5</vt:i4>
      </vt:variant>
      <vt:variant>
        <vt:lpwstr>http://www.nevo.co.il/law/70301/347.b</vt:lpwstr>
      </vt:variant>
      <vt:variant>
        <vt:lpwstr/>
      </vt:variant>
      <vt:variant>
        <vt:i4>7995492</vt:i4>
      </vt:variant>
      <vt:variant>
        <vt:i4>96</vt:i4>
      </vt:variant>
      <vt:variant>
        <vt:i4>0</vt:i4>
      </vt:variant>
      <vt:variant>
        <vt:i4>5</vt:i4>
      </vt:variant>
      <vt:variant>
        <vt:lpwstr>http://www.nevo.co.il/law/70301</vt:lpwstr>
      </vt:variant>
      <vt:variant>
        <vt:lpwstr/>
      </vt:variant>
      <vt:variant>
        <vt:i4>83</vt:i4>
      </vt:variant>
      <vt:variant>
        <vt:i4>93</vt:i4>
      </vt:variant>
      <vt:variant>
        <vt:i4>0</vt:i4>
      </vt:variant>
      <vt:variant>
        <vt:i4>5</vt:i4>
      </vt:variant>
      <vt:variant>
        <vt:lpwstr>http://www.nevo.co.il/law/70301/345a1</vt:lpwstr>
      </vt:variant>
      <vt:variant>
        <vt:lpwstr/>
      </vt:variant>
      <vt:variant>
        <vt:i4>6357041</vt:i4>
      </vt:variant>
      <vt:variant>
        <vt:i4>90</vt:i4>
      </vt:variant>
      <vt:variant>
        <vt:i4>0</vt:i4>
      </vt:variant>
      <vt:variant>
        <vt:i4>5</vt:i4>
      </vt:variant>
      <vt:variant>
        <vt:lpwstr>http://www.nevo.co.il/law/70301/345.b.2</vt:lpwstr>
      </vt:variant>
      <vt:variant>
        <vt:lpwstr/>
      </vt:variant>
      <vt:variant>
        <vt:i4>5177425</vt:i4>
      </vt:variant>
      <vt:variant>
        <vt:i4>87</vt:i4>
      </vt:variant>
      <vt:variant>
        <vt:i4>0</vt:i4>
      </vt:variant>
      <vt:variant>
        <vt:i4>5</vt:i4>
      </vt:variant>
      <vt:variant>
        <vt:lpwstr>http://www.nevo.co.il/law/70301/347.b</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3211380</vt:i4>
      </vt:variant>
      <vt:variant>
        <vt:i4>81</vt:i4>
      </vt:variant>
      <vt:variant>
        <vt:i4>0</vt:i4>
      </vt:variant>
      <vt:variant>
        <vt:i4>5</vt:i4>
      </vt:variant>
      <vt:variant>
        <vt:lpwstr>http://www.nevo.co.il/case/17929502</vt:lpwstr>
      </vt:variant>
      <vt:variant>
        <vt:lpwstr/>
      </vt:variant>
      <vt:variant>
        <vt:i4>3670134</vt:i4>
      </vt:variant>
      <vt:variant>
        <vt:i4>78</vt:i4>
      </vt:variant>
      <vt:variant>
        <vt:i4>0</vt:i4>
      </vt:variant>
      <vt:variant>
        <vt:i4>5</vt:i4>
      </vt:variant>
      <vt:variant>
        <vt:lpwstr>http://www.nevo.co.il/case/17929794</vt:lpwstr>
      </vt:variant>
      <vt:variant>
        <vt:lpwstr/>
      </vt:variant>
      <vt:variant>
        <vt:i4>3407990</vt:i4>
      </vt:variant>
      <vt:variant>
        <vt:i4>75</vt:i4>
      </vt:variant>
      <vt:variant>
        <vt:i4>0</vt:i4>
      </vt:variant>
      <vt:variant>
        <vt:i4>5</vt:i4>
      </vt:variant>
      <vt:variant>
        <vt:lpwstr>http://www.nevo.co.il/case/17925798</vt:lpwstr>
      </vt:variant>
      <vt:variant>
        <vt:lpwstr/>
      </vt:variant>
      <vt:variant>
        <vt:i4>4063344</vt:i4>
      </vt:variant>
      <vt:variant>
        <vt:i4>72</vt:i4>
      </vt:variant>
      <vt:variant>
        <vt:i4>0</vt:i4>
      </vt:variant>
      <vt:variant>
        <vt:i4>5</vt:i4>
      </vt:variant>
      <vt:variant>
        <vt:lpwstr>http://www.nevo.co.il/case/17914229</vt:lpwstr>
      </vt:variant>
      <vt:variant>
        <vt:lpwstr/>
      </vt:variant>
      <vt:variant>
        <vt:i4>3604596</vt:i4>
      </vt:variant>
      <vt:variant>
        <vt:i4>69</vt:i4>
      </vt:variant>
      <vt:variant>
        <vt:i4>0</vt:i4>
      </vt:variant>
      <vt:variant>
        <vt:i4>5</vt:i4>
      </vt:variant>
      <vt:variant>
        <vt:lpwstr>http://www.nevo.co.il/case/5949204</vt:lpwstr>
      </vt:variant>
      <vt:variant>
        <vt:lpwstr/>
      </vt:variant>
      <vt:variant>
        <vt:i4>3145841</vt:i4>
      </vt:variant>
      <vt:variant>
        <vt:i4>66</vt:i4>
      </vt:variant>
      <vt:variant>
        <vt:i4>0</vt:i4>
      </vt:variant>
      <vt:variant>
        <vt:i4>5</vt:i4>
      </vt:variant>
      <vt:variant>
        <vt:lpwstr>http://www.nevo.co.il/case/6030055</vt:lpwstr>
      </vt:variant>
      <vt:variant>
        <vt:lpwstr/>
      </vt:variant>
      <vt:variant>
        <vt:i4>3604596</vt:i4>
      </vt:variant>
      <vt:variant>
        <vt:i4>63</vt:i4>
      </vt:variant>
      <vt:variant>
        <vt:i4>0</vt:i4>
      </vt:variant>
      <vt:variant>
        <vt:i4>5</vt:i4>
      </vt:variant>
      <vt:variant>
        <vt:lpwstr>http://www.nevo.co.il/case/5949204</vt:lpwstr>
      </vt:variant>
      <vt:variant>
        <vt:lpwstr/>
      </vt:variant>
      <vt:variant>
        <vt:i4>3145841</vt:i4>
      </vt:variant>
      <vt:variant>
        <vt:i4>60</vt:i4>
      </vt:variant>
      <vt:variant>
        <vt:i4>0</vt:i4>
      </vt:variant>
      <vt:variant>
        <vt:i4>5</vt:i4>
      </vt:variant>
      <vt:variant>
        <vt:lpwstr>http://www.nevo.co.il/case/6030055</vt:lpwstr>
      </vt:variant>
      <vt:variant>
        <vt:lpwstr/>
      </vt:variant>
      <vt:variant>
        <vt:i4>7602284</vt:i4>
      </vt:variant>
      <vt:variant>
        <vt:i4>57</vt:i4>
      </vt:variant>
      <vt:variant>
        <vt:i4>0</vt:i4>
      </vt:variant>
      <vt:variant>
        <vt:i4>5</vt:i4>
      </vt:variant>
      <vt:variant>
        <vt:lpwstr>http://www.nevo.co.il/law/98569</vt:lpwstr>
      </vt:variant>
      <vt:variant>
        <vt:lpwstr/>
      </vt:variant>
      <vt:variant>
        <vt:i4>7012452</vt:i4>
      </vt:variant>
      <vt:variant>
        <vt:i4>54</vt:i4>
      </vt:variant>
      <vt:variant>
        <vt:i4>0</vt:i4>
      </vt:variant>
      <vt:variant>
        <vt:i4>5</vt:i4>
      </vt:variant>
      <vt:variant>
        <vt:lpwstr>http://www.nevo.co.il/law/98569/10</vt:lpwstr>
      </vt:variant>
      <vt:variant>
        <vt:lpwstr/>
      </vt:variant>
      <vt:variant>
        <vt:i4>5570641</vt:i4>
      </vt:variant>
      <vt:variant>
        <vt:i4>51</vt:i4>
      </vt:variant>
      <vt:variant>
        <vt:i4>0</vt:i4>
      </vt:variant>
      <vt:variant>
        <vt:i4>5</vt:i4>
      </vt:variant>
      <vt:variant>
        <vt:lpwstr>http://www.nevo.co.il/law/70301/377a.a.7</vt:lpwstr>
      </vt:variant>
      <vt:variant>
        <vt:lpwstr/>
      </vt:variant>
      <vt:variant>
        <vt:i4>196689</vt:i4>
      </vt:variant>
      <vt:variant>
        <vt:i4>48</vt:i4>
      </vt:variant>
      <vt:variant>
        <vt:i4>0</vt:i4>
      </vt:variant>
      <vt:variant>
        <vt:i4>5</vt:i4>
      </vt:variant>
      <vt:variant>
        <vt:lpwstr>http://www.nevo.co.il/law/70301/377a</vt:lpwstr>
      </vt:variant>
      <vt:variant>
        <vt:lpwstr/>
      </vt:variant>
      <vt:variant>
        <vt:i4>6422576</vt:i4>
      </vt:variant>
      <vt:variant>
        <vt:i4>45</vt:i4>
      </vt:variant>
      <vt:variant>
        <vt:i4>0</vt:i4>
      </vt:variant>
      <vt:variant>
        <vt:i4>5</vt:i4>
      </vt:variant>
      <vt:variant>
        <vt:lpwstr>http://www.nevo.co.il/law/70301/377.a.a</vt:lpwstr>
      </vt:variant>
      <vt:variant>
        <vt:lpwstr/>
      </vt:variant>
      <vt:variant>
        <vt:i4>196690</vt:i4>
      </vt:variant>
      <vt:variant>
        <vt:i4>42</vt:i4>
      </vt:variant>
      <vt:variant>
        <vt:i4>0</vt:i4>
      </vt:variant>
      <vt:variant>
        <vt:i4>5</vt:i4>
      </vt:variant>
      <vt:variant>
        <vt:lpwstr>http://www.nevo.co.il/law/70301/374a</vt:lpwstr>
      </vt:variant>
      <vt:variant>
        <vt:lpwstr/>
      </vt:variant>
      <vt:variant>
        <vt:i4>6422630</vt:i4>
      </vt:variant>
      <vt:variant>
        <vt:i4>39</vt:i4>
      </vt:variant>
      <vt:variant>
        <vt:i4>0</vt:i4>
      </vt:variant>
      <vt:variant>
        <vt:i4>5</vt:i4>
      </vt:variant>
      <vt:variant>
        <vt:lpwstr>http://www.nevo.co.il/law/70301/372</vt:lpwstr>
      </vt:variant>
      <vt:variant>
        <vt:lpwstr/>
      </vt:variant>
      <vt:variant>
        <vt:i4>6488166</vt:i4>
      </vt:variant>
      <vt:variant>
        <vt:i4>36</vt:i4>
      </vt:variant>
      <vt:variant>
        <vt:i4>0</vt:i4>
      </vt:variant>
      <vt:variant>
        <vt:i4>5</vt:i4>
      </vt:variant>
      <vt:variant>
        <vt:lpwstr>http://www.nevo.co.il/law/70301/369</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83</vt:i4>
      </vt:variant>
      <vt:variant>
        <vt:i4>30</vt:i4>
      </vt:variant>
      <vt:variant>
        <vt:i4>0</vt:i4>
      </vt:variant>
      <vt:variant>
        <vt:i4>5</vt:i4>
      </vt:variant>
      <vt:variant>
        <vt:lpwstr>http://www.nevo.co.il/law/70301/345a1</vt:lpwstr>
      </vt:variant>
      <vt:variant>
        <vt:lpwstr/>
      </vt:variant>
      <vt:variant>
        <vt:i4>6357041</vt:i4>
      </vt:variant>
      <vt:variant>
        <vt:i4>27</vt:i4>
      </vt:variant>
      <vt:variant>
        <vt:i4>0</vt:i4>
      </vt:variant>
      <vt:variant>
        <vt:i4>5</vt:i4>
      </vt:variant>
      <vt:variant>
        <vt:lpwstr>http://www.nevo.co.il/law/70301/345.b.4</vt:lpwstr>
      </vt:variant>
      <vt:variant>
        <vt:lpwstr/>
      </vt:variant>
      <vt:variant>
        <vt:i4>6357041</vt:i4>
      </vt:variant>
      <vt:variant>
        <vt:i4>24</vt:i4>
      </vt:variant>
      <vt:variant>
        <vt:i4>0</vt:i4>
      </vt:variant>
      <vt:variant>
        <vt:i4>5</vt:i4>
      </vt:variant>
      <vt:variant>
        <vt:lpwstr>http://www.nevo.co.il/law/70301/345.b.2</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4915283</vt:i4>
      </vt:variant>
      <vt:variant>
        <vt:i4>18</vt:i4>
      </vt:variant>
      <vt:variant>
        <vt:i4>0</vt:i4>
      </vt:variant>
      <vt:variant>
        <vt:i4>5</vt:i4>
      </vt:variant>
      <vt:variant>
        <vt:lpwstr>http://www.nevo.co.il/law/70301/305.1</vt:lpwstr>
      </vt:variant>
      <vt:variant>
        <vt:lpwstr/>
      </vt:variant>
      <vt:variant>
        <vt:i4>6553708</vt:i4>
      </vt:variant>
      <vt:variant>
        <vt:i4>15</vt:i4>
      </vt:variant>
      <vt:variant>
        <vt:i4>0</vt:i4>
      </vt:variant>
      <vt:variant>
        <vt:i4>5</vt:i4>
      </vt:variant>
      <vt:variant>
        <vt:lpwstr>http://www.nevo.co.il/law/70301/91</vt:lpwstr>
      </vt:variant>
      <vt:variant>
        <vt:lpwstr/>
      </vt:variant>
      <vt:variant>
        <vt:i4>6488167</vt:i4>
      </vt:variant>
      <vt:variant>
        <vt:i4>12</vt:i4>
      </vt:variant>
      <vt:variant>
        <vt:i4>0</vt:i4>
      </vt:variant>
      <vt:variant>
        <vt:i4>5</vt:i4>
      </vt:variant>
      <vt:variant>
        <vt:lpwstr>http://www.nevo.co.il/law/70301/26</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7012452</vt:i4>
      </vt:variant>
      <vt:variant>
        <vt:i4>3</vt:i4>
      </vt:variant>
      <vt:variant>
        <vt:i4>0</vt:i4>
      </vt:variant>
      <vt:variant>
        <vt:i4>5</vt:i4>
      </vt:variant>
      <vt:variant>
        <vt:lpwstr>http://www.nevo.co.il/law/98569/10</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2022-05-24T09:42:00Z</dcterms:created>
  <dcterms:modified xsi:type="dcterms:W3CDTF">2022-05-24T09:42:00Z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4063</vt:lpwstr>
  </property>
  <property fmtid="{D5CDD505-2E9C-101B-9397-08002B2CF9AE}" pid="6" name="NEWPARTB">
    <vt:lpwstr/>
  </property>
  <property fmtid="{D5CDD505-2E9C-101B-9397-08002B2CF9AE}" pid="7" name="NEWPARTC">
    <vt:lpwstr>07</vt:lpwstr>
  </property>
  <property fmtid="{D5CDD505-2E9C-101B-9397-08002B2CF9AE}" pid="8" name="PROCNUM">
    <vt:lpwstr>4063</vt:lpwstr>
  </property>
  <property fmtid="{D5CDD505-2E9C-101B-9397-08002B2CF9AE}" pid="9" name="PROCYEAR">
    <vt:lpwstr>07</vt:lpwstr>
  </property>
  <property fmtid="{D5CDD505-2E9C-101B-9397-08002B2CF9AE}" pid="10" name="APPELLANT">
    <vt:lpwstr>מדינת ישראל</vt:lpwstr>
  </property>
  <property fmtid="{D5CDD505-2E9C-101B-9397-08002B2CF9AE}" pid="11" name="APPELLEE">
    <vt:lpwstr>מוחמד(חמודי) חג'אזי (זערור) </vt:lpwstr>
  </property>
  <property fmtid="{D5CDD505-2E9C-101B-9397-08002B2CF9AE}" pid="12" name="JUDGE">
    <vt:lpwstr>י. אלרון ;כ. סעב;ר. למלשטריך לטר</vt:lpwstr>
  </property>
  <property fmtid="{D5CDD505-2E9C-101B-9397-08002B2CF9AE}" pid="13" name="CITY">
    <vt:lpwstr>חי'</vt:lpwstr>
  </property>
  <property fmtid="{D5CDD505-2E9C-101B-9397-08002B2CF9AE}" pid="14" name="DATE">
    <vt:lpwstr>20090305</vt:lpwstr>
  </property>
  <property fmtid="{D5CDD505-2E9C-101B-9397-08002B2CF9AE}" pid="15" name="TYPE_N_DATE">
    <vt:lpwstr>39020090305</vt:lpwstr>
  </property>
  <property fmtid="{D5CDD505-2E9C-101B-9397-08002B2CF9AE}" pid="16" name="WORDNUMPAGES">
    <vt:lpwstr>49</vt:lpwstr>
  </property>
  <property fmtid="{D5CDD505-2E9C-101B-9397-08002B2CF9AE}" pid="17" name="TYPE_ABS_DATE">
    <vt:lpwstr>390020090305</vt:lpwstr>
  </property>
  <property fmtid="{D5CDD505-2E9C-101B-9397-08002B2CF9AE}" pid="18" name="LAWYER">
    <vt:lpwstr/>
  </property>
  <property fmtid="{D5CDD505-2E9C-101B-9397-08002B2CF9AE}" pid="19" name="PROCESS">
    <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PADIMAIL">
    <vt:lpwstr/>
  </property>
  <property fmtid="{D5CDD505-2E9C-101B-9397-08002B2CF9AE}" pid="24" name="DELEMATA">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LINKK6">
    <vt:lpwstr/>
  </property>
  <property fmtid="{D5CDD505-2E9C-101B-9397-08002B2CF9AE}" pid="31" name="LINKK7">
    <vt:lpwstr/>
  </property>
  <property fmtid="{D5CDD505-2E9C-101B-9397-08002B2CF9AE}" pid="32" name="LINKK8">
    <vt:lpwstr/>
  </property>
  <property fmtid="{D5CDD505-2E9C-101B-9397-08002B2CF9AE}" pid="33" name="LINKK9">
    <vt:lpwstr/>
  </property>
  <property fmtid="{D5CDD505-2E9C-101B-9397-08002B2CF9AE}" pid="34" name="LINKK10">
    <vt:lpwstr/>
  </property>
  <property fmtid="{D5CDD505-2E9C-101B-9397-08002B2CF9AE}" pid="35" name="LINKK11">
    <vt:lpwstr/>
  </property>
  <property fmtid="{D5CDD505-2E9C-101B-9397-08002B2CF9AE}" pid="36" name="LINKK12">
    <vt:lpwstr/>
  </property>
  <property fmtid="{D5CDD505-2E9C-101B-9397-08002B2CF9AE}" pid="37" name="CASESLISTTMP1">
    <vt:lpwstr>6030055:2;5949204:2;17914229;17925798;17929794;17929502;5709733:2;5678502;6131483:2;17940827:2;6154475:2;5782008:3;5743108;5878581:4;17919619;17947286;17944952;17921598;17927363;17925586;17913307;17931464;5905399;6047288;5904108;17917706;5784790</vt:lpwstr>
  </property>
  <property fmtid="{D5CDD505-2E9C-101B-9397-08002B2CF9AE}" pid="38" name="LAWLISTTMP1">
    <vt:lpwstr>98569/010</vt:lpwstr>
  </property>
  <property fmtid="{D5CDD505-2E9C-101B-9397-08002B2CF9AE}" pid="39" name="LAWLISTTMP2">
    <vt:lpwstr>70301/345.a.1:7;347.b:6;345.b.2:5;345a1;345.b.4:3;025:5;305.1:2;026;372:2;369;091;374a:2;377.a.a;377a;377a.a.7</vt:lpwstr>
  </property>
</Properties>
</file>