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8721"/>
      </w:tblGrid>
      <w:tr w:rsidR="00B26BBF" w:rsidRPr="004129D5" w14:paraId="51A6AEEE" w14:textId="77777777">
        <w:trPr>
          <w:trHeight w:hRule="exact" w:val="1090"/>
          <w:jc w:val="center"/>
        </w:trPr>
        <w:tc>
          <w:tcPr>
            <w:tcW w:w="8721" w:type="dxa"/>
          </w:tcPr>
          <w:p w14:paraId="0E344F5C" w14:textId="77777777" w:rsidR="00B26BBF" w:rsidRPr="004129D5" w:rsidRDefault="004129D5">
            <w:pPr>
              <w:pStyle w:val="Header"/>
              <w:jc w:val="center"/>
              <w:rPr>
                <w:rFonts w:ascii="Tahoma" w:hAnsi="Tahoma" w:cs="Tahoma"/>
                <w:color w:val="000080"/>
                <w:rtl/>
              </w:rPr>
            </w:pPr>
            <w:bookmarkStart w:id="0" w:name="LastJudge"/>
            <w:r w:rsidRPr="004129D5">
              <w:rPr>
                <w:rFonts w:ascii="Tahoma" w:hAnsi="Tahoma" w:cs="Tahoma"/>
                <w:b/>
                <w:bCs/>
                <w:color w:val="000080"/>
                <w:rtl/>
              </w:rPr>
              <w:t>בית המשפט המחוזי בירושלים</w:t>
            </w:r>
          </w:p>
          <w:p w14:paraId="07D533DF" w14:textId="77777777" w:rsidR="00B26BBF" w:rsidRPr="004129D5" w:rsidRDefault="00B26BBF">
            <w:pPr>
              <w:pStyle w:val="Header"/>
              <w:jc w:val="center"/>
              <w:rPr>
                <w:rFonts w:ascii="Tahoma" w:hAnsi="Tahoma" w:cs="Tahoma"/>
                <w:color w:val="000080"/>
                <w:rtl/>
              </w:rPr>
            </w:pPr>
          </w:p>
          <w:p w14:paraId="1933B560" w14:textId="77777777" w:rsidR="00B26BBF" w:rsidRPr="004129D5" w:rsidRDefault="004129D5">
            <w:pPr>
              <w:pStyle w:val="Header"/>
              <w:jc w:val="center"/>
              <w:rPr>
                <w:rFonts w:ascii="Tahoma" w:hAnsi="Tahoma" w:cs="Tahoma"/>
                <w:b/>
                <w:bCs/>
                <w:color w:val="000080"/>
                <w:rtl/>
              </w:rPr>
            </w:pPr>
            <w:r w:rsidRPr="004129D5">
              <w:rPr>
                <w:rFonts w:ascii="Tahoma" w:hAnsi="Tahoma" w:cs="Tahoma" w:hint="cs"/>
                <w:b/>
                <w:bCs/>
                <w:color w:val="000080"/>
                <w:rtl/>
              </w:rPr>
              <w:t>לפני כבוד השופט משה יועד הכהן</w:t>
            </w:r>
          </w:p>
          <w:p w14:paraId="6FC1E2AA" w14:textId="77777777" w:rsidR="00B26BBF" w:rsidRPr="004129D5" w:rsidRDefault="00B26BBF">
            <w:pPr>
              <w:pStyle w:val="Header"/>
              <w:jc w:val="center"/>
              <w:rPr>
                <w:rFonts w:ascii="Tahoma" w:hAnsi="Tahoma" w:cs="Tahoma"/>
                <w:color w:val="000080"/>
                <w:rtl/>
              </w:rPr>
            </w:pPr>
          </w:p>
          <w:p w14:paraId="7C2175D6" w14:textId="77777777" w:rsidR="00B26BBF" w:rsidRPr="004129D5" w:rsidRDefault="00B26BBF">
            <w:pPr>
              <w:pStyle w:val="Header"/>
              <w:jc w:val="center"/>
              <w:rPr>
                <w:rFonts w:ascii="Tahoma" w:hAnsi="Tahoma" w:cs="Tahoma"/>
                <w:color w:val="000080"/>
                <w:rtl/>
              </w:rPr>
            </w:pPr>
          </w:p>
          <w:p w14:paraId="2AB28A1B" w14:textId="77777777" w:rsidR="00B26BBF" w:rsidRPr="004129D5" w:rsidRDefault="00B26BBF">
            <w:pPr>
              <w:pStyle w:val="Header"/>
              <w:jc w:val="center"/>
              <w:rPr>
                <w:rFonts w:ascii="Tahoma" w:hAnsi="Tahoma" w:cs="Tahoma"/>
                <w:color w:val="000080"/>
                <w:rtl/>
              </w:rPr>
            </w:pPr>
          </w:p>
          <w:p w14:paraId="1E68EEEC" w14:textId="77777777" w:rsidR="00B26BBF" w:rsidRPr="004129D5" w:rsidRDefault="00B26BBF">
            <w:pPr>
              <w:pStyle w:val="Header"/>
              <w:jc w:val="center"/>
              <w:rPr>
                <w:rFonts w:ascii="Tahoma" w:hAnsi="Tahoma" w:cs="Tahoma"/>
                <w:color w:val="000080"/>
                <w:rtl/>
              </w:rPr>
            </w:pPr>
          </w:p>
          <w:p w14:paraId="3AA2A7A8" w14:textId="77777777" w:rsidR="00B26BBF" w:rsidRPr="004129D5" w:rsidRDefault="00B26BBF">
            <w:pPr>
              <w:pStyle w:val="Header"/>
              <w:jc w:val="center"/>
              <w:rPr>
                <w:rFonts w:ascii="Tahoma" w:hAnsi="Tahoma" w:cs="Tahoma"/>
                <w:color w:val="000080"/>
                <w:rtl/>
              </w:rPr>
            </w:pPr>
          </w:p>
          <w:p w14:paraId="0D069C4B" w14:textId="77777777" w:rsidR="00B26BBF" w:rsidRPr="004129D5" w:rsidRDefault="00B26BBF">
            <w:pPr>
              <w:pStyle w:val="Header"/>
              <w:jc w:val="center"/>
              <w:rPr>
                <w:rFonts w:ascii="Tahoma" w:hAnsi="Tahoma" w:cs="Tahoma"/>
                <w:color w:val="000080"/>
                <w:rtl/>
              </w:rPr>
            </w:pPr>
          </w:p>
        </w:tc>
      </w:tr>
      <w:tr w:rsidR="00B26BBF" w:rsidRPr="004129D5" w14:paraId="2B37B28F" w14:textId="77777777">
        <w:trPr>
          <w:trHeight w:val="337"/>
          <w:jc w:val="center"/>
        </w:trPr>
        <w:tc>
          <w:tcPr>
            <w:tcW w:w="8721" w:type="dxa"/>
          </w:tcPr>
          <w:p w14:paraId="0291B775" w14:textId="77777777" w:rsidR="00B26BBF" w:rsidRPr="004129D5" w:rsidRDefault="003F0D3E">
            <w:hyperlink r:id="rId7" w:history="1">
              <w:r w:rsidRPr="003F0D3E">
                <w:rPr>
                  <w:rStyle w:val="Hyperlink"/>
                  <w:rFonts w:cs="FrankRuehl" w:hint="eastAsia"/>
                  <w:sz w:val="28"/>
                  <w:szCs w:val="28"/>
                  <w:rtl/>
                </w:rPr>
                <w:t>ת</w:t>
              </w:r>
              <w:r w:rsidRPr="003F0D3E">
                <w:rPr>
                  <w:rStyle w:val="Hyperlink"/>
                  <w:rFonts w:cs="FrankRuehl"/>
                  <w:sz w:val="28"/>
                  <w:szCs w:val="28"/>
                  <w:rtl/>
                </w:rPr>
                <w:t>"</w:t>
              </w:r>
              <w:r w:rsidRPr="003F0D3E">
                <w:rPr>
                  <w:rStyle w:val="Hyperlink"/>
                  <w:rFonts w:cs="FrankRuehl" w:hint="eastAsia"/>
                  <w:sz w:val="28"/>
                  <w:szCs w:val="28"/>
                  <w:rtl/>
                </w:rPr>
                <w:t>פ</w:t>
              </w:r>
              <w:r w:rsidRPr="003F0D3E">
                <w:rPr>
                  <w:rStyle w:val="Hyperlink"/>
                  <w:rFonts w:cs="FrankRuehl"/>
                  <w:sz w:val="28"/>
                  <w:szCs w:val="28"/>
                  <w:rtl/>
                </w:rPr>
                <w:t xml:space="preserve"> 5929-06-12</w:t>
              </w:r>
            </w:hyperlink>
            <w:r w:rsidR="004129D5" w:rsidRPr="004129D5">
              <w:rPr>
                <w:rFonts w:cs="FrankRuehl" w:hint="cs"/>
                <w:sz w:val="28"/>
                <w:szCs w:val="28"/>
                <w:rtl/>
              </w:rPr>
              <w:t xml:space="preserve"> </w:t>
            </w:r>
          </w:p>
        </w:tc>
      </w:tr>
    </w:tbl>
    <w:p w14:paraId="12C9F47E" w14:textId="77777777" w:rsidR="00B26BBF" w:rsidRPr="004129D5" w:rsidRDefault="004129D5">
      <w:pPr>
        <w:pStyle w:val="Header"/>
      </w:pPr>
      <w:r w:rsidRPr="004129D5">
        <w:rPr>
          <w:rFonts w:hint="cs"/>
          <w:rtl/>
        </w:rPr>
        <w:t xml:space="preserve"> </w:t>
      </w:r>
    </w:p>
    <w:tbl>
      <w:tblPr>
        <w:bidiVisual/>
        <w:tblW w:w="8820" w:type="dxa"/>
        <w:tblLook w:val="01E0" w:firstRow="1" w:lastRow="1" w:firstColumn="1" w:lastColumn="1" w:noHBand="0" w:noVBand="0"/>
      </w:tblPr>
      <w:tblGrid>
        <w:gridCol w:w="28"/>
        <w:gridCol w:w="2846"/>
        <w:gridCol w:w="5900"/>
        <w:gridCol w:w="46"/>
      </w:tblGrid>
      <w:tr w:rsidR="00B26BBF" w:rsidRPr="004129D5" w14:paraId="4D84C68D" w14:textId="77777777">
        <w:trPr>
          <w:gridAfter w:val="1"/>
          <w:wAfter w:w="46" w:type="dxa"/>
        </w:trPr>
        <w:tc>
          <w:tcPr>
            <w:tcW w:w="2874" w:type="dxa"/>
            <w:gridSpan w:val="2"/>
          </w:tcPr>
          <w:p w14:paraId="68B53666" w14:textId="77777777" w:rsidR="00B26BBF" w:rsidRPr="004129D5" w:rsidRDefault="004129D5">
            <w:pPr>
              <w:spacing w:line="360" w:lineRule="auto"/>
              <w:ind w:left="360"/>
              <w:rPr>
                <w:rFonts w:ascii="David" w:hAnsi="David"/>
                <w:b/>
                <w:bCs/>
                <w:sz w:val="26"/>
                <w:szCs w:val="26"/>
              </w:rPr>
            </w:pPr>
            <w:bookmarkStart w:id="1" w:name="FirstAppellant"/>
            <w:bookmarkStart w:id="2" w:name="FirstLawyer"/>
            <w:r w:rsidRPr="004129D5">
              <w:rPr>
                <w:b/>
                <w:bCs/>
                <w:sz w:val="26"/>
                <w:szCs w:val="26"/>
                <w:rtl/>
              </w:rPr>
              <w:t>המאשימה</w:t>
            </w:r>
            <w:r w:rsidRPr="004129D5">
              <w:rPr>
                <w:rFonts w:ascii="David" w:hAnsi="David"/>
                <w:b/>
                <w:bCs/>
                <w:sz w:val="26"/>
                <w:szCs w:val="26"/>
                <w:rtl/>
              </w:rPr>
              <w:t>:</w:t>
            </w:r>
          </w:p>
        </w:tc>
        <w:tc>
          <w:tcPr>
            <w:tcW w:w="5900" w:type="dxa"/>
          </w:tcPr>
          <w:p w14:paraId="0AF4E2D7" w14:textId="77777777" w:rsidR="00B26BBF" w:rsidRPr="004129D5" w:rsidRDefault="004129D5">
            <w:pPr>
              <w:rPr>
                <w:rFonts w:ascii="David" w:hAnsi="David"/>
                <w:b/>
                <w:bCs/>
                <w:sz w:val="26"/>
                <w:szCs w:val="26"/>
                <w:rtl/>
              </w:rPr>
            </w:pPr>
            <w:r w:rsidRPr="004129D5">
              <w:rPr>
                <w:b/>
                <w:bCs/>
                <w:sz w:val="26"/>
                <w:szCs w:val="26"/>
                <w:rtl/>
              </w:rPr>
              <w:t xml:space="preserve">מדינת ישראל </w:t>
            </w:r>
          </w:p>
          <w:p w14:paraId="6FAF0847" w14:textId="77777777" w:rsidR="00B26BBF" w:rsidRPr="004129D5" w:rsidRDefault="004129D5">
            <w:pPr>
              <w:rPr>
                <w:rFonts w:ascii="David" w:hAnsi="David"/>
                <w:sz w:val="26"/>
                <w:szCs w:val="26"/>
                <w:rtl/>
              </w:rPr>
            </w:pPr>
            <w:r w:rsidRPr="004129D5">
              <w:rPr>
                <w:rFonts w:ascii="David" w:hAnsi="David" w:hint="eastAsia"/>
                <w:sz w:val="26"/>
                <w:szCs w:val="26"/>
                <w:rtl/>
              </w:rPr>
              <w:t>באמצעות</w:t>
            </w:r>
            <w:r w:rsidRPr="004129D5">
              <w:rPr>
                <w:rFonts w:ascii="David" w:hAnsi="David"/>
                <w:sz w:val="26"/>
                <w:szCs w:val="26"/>
                <w:rtl/>
              </w:rPr>
              <w:t xml:space="preserve"> </w:t>
            </w:r>
            <w:r w:rsidRPr="004129D5">
              <w:rPr>
                <w:rFonts w:ascii="David" w:hAnsi="David" w:hint="eastAsia"/>
                <w:sz w:val="26"/>
                <w:szCs w:val="26"/>
                <w:rtl/>
              </w:rPr>
              <w:t>פרקליטות</w:t>
            </w:r>
            <w:r w:rsidRPr="004129D5">
              <w:rPr>
                <w:rFonts w:ascii="David" w:hAnsi="David"/>
                <w:sz w:val="26"/>
                <w:szCs w:val="26"/>
                <w:rtl/>
              </w:rPr>
              <w:t xml:space="preserve"> </w:t>
            </w:r>
            <w:r w:rsidRPr="004129D5">
              <w:rPr>
                <w:rFonts w:ascii="David" w:hAnsi="David" w:hint="eastAsia"/>
                <w:sz w:val="26"/>
                <w:szCs w:val="26"/>
                <w:rtl/>
              </w:rPr>
              <w:t>מחוז</w:t>
            </w:r>
            <w:r w:rsidRPr="004129D5">
              <w:rPr>
                <w:rFonts w:ascii="David" w:hAnsi="David"/>
                <w:sz w:val="26"/>
                <w:szCs w:val="26"/>
                <w:rtl/>
              </w:rPr>
              <w:t xml:space="preserve"> </w:t>
            </w:r>
            <w:r w:rsidRPr="004129D5">
              <w:rPr>
                <w:rFonts w:ascii="David" w:hAnsi="David" w:hint="eastAsia"/>
                <w:sz w:val="26"/>
                <w:szCs w:val="26"/>
                <w:rtl/>
              </w:rPr>
              <w:t>ירושלים</w:t>
            </w:r>
            <w:r w:rsidRPr="004129D5">
              <w:rPr>
                <w:rFonts w:ascii="David" w:hAnsi="David" w:hint="cs"/>
                <w:sz w:val="26"/>
                <w:szCs w:val="26"/>
                <w:rtl/>
              </w:rPr>
              <w:t xml:space="preserve"> (</w:t>
            </w:r>
            <w:r w:rsidRPr="004129D5">
              <w:rPr>
                <w:rFonts w:ascii="David" w:hAnsi="David" w:hint="eastAsia"/>
                <w:sz w:val="26"/>
                <w:szCs w:val="26"/>
                <w:rtl/>
              </w:rPr>
              <w:t>פלילי</w:t>
            </w:r>
            <w:r w:rsidRPr="004129D5">
              <w:rPr>
                <w:rFonts w:ascii="David" w:hAnsi="David" w:hint="cs"/>
                <w:sz w:val="26"/>
                <w:szCs w:val="26"/>
                <w:rtl/>
              </w:rPr>
              <w:t>)</w:t>
            </w:r>
          </w:p>
          <w:p w14:paraId="28DD7226" w14:textId="77777777" w:rsidR="00B26BBF" w:rsidRPr="004129D5" w:rsidRDefault="004129D5">
            <w:pPr>
              <w:rPr>
                <w:rFonts w:ascii="David" w:hAnsi="David"/>
                <w:b/>
                <w:bCs/>
                <w:sz w:val="26"/>
                <w:szCs w:val="26"/>
                <w:rtl/>
              </w:rPr>
            </w:pPr>
            <w:r w:rsidRPr="004129D5">
              <w:rPr>
                <w:rFonts w:ascii="David" w:hAnsi="David" w:hint="eastAsia"/>
                <w:sz w:val="26"/>
                <w:szCs w:val="26"/>
                <w:rtl/>
              </w:rPr>
              <w:t>ע</w:t>
            </w:r>
            <w:r w:rsidRPr="004129D5">
              <w:rPr>
                <w:rFonts w:ascii="David" w:hAnsi="David"/>
                <w:sz w:val="26"/>
                <w:szCs w:val="26"/>
                <w:rtl/>
              </w:rPr>
              <w:t>"</w:t>
            </w:r>
            <w:r w:rsidRPr="004129D5">
              <w:rPr>
                <w:rFonts w:ascii="David" w:hAnsi="David" w:hint="eastAsia"/>
                <w:sz w:val="26"/>
                <w:szCs w:val="26"/>
                <w:rtl/>
              </w:rPr>
              <w:t>י</w:t>
            </w:r>
            <w:r w:rsidRPr="004129D5">
              <w:rPr>
                <w:rFonts w:ascii="David" w:hAnsi="David"/>
                <w:sz w:val="26"/>
                <w:szCs w:val="26"/>
                <w:rtl/>
              </w:rPr>
              <w:t xml:space="preserve"> </w:t>
            </w:r>
            <w:r w:rsidRPr="004129D5">
              <w:rPr>
                <w:rFonts w:ascii="David" w:hAnsi="David" w:hint="eastAsia"/>
                <w:sz w:val="26"/>
                <w:szCs w:val="26"/>
                <w:rtl/>
              </w:rPr>
              <w:t>ב</w:t>
            </w:r>
            <w:r w:rsidRPr="004129D5">
              <w:rPr>
                <w:rFonts w:ascii="David" w:hAnsi="David"/>
                <w:sz w:val="26"/>
                <w:szCs w:val="26"/>
                <w:rtl/>
              </w:rPr>
              <w:t>"</w:t>
            </w:r>
            <w:r w:rsidRPr="004129D5">
              <w:rPr>
                <w:rFonts w:ascii="David" w:hAnsi="David" w:hint="eastAsia"/>
                <w:sz w:val="26"/>
                <w:szCs w:val="26"/>
                <w:rtl/>
              </w:rPr>
              <w:t>כ</w:t>
            </w:r>
            <w:r w:rsidRPr="004129D5">
              <w:rPr>
                <w:rFonts w:ascii="David" w:hAnsi="David"/>
                <w:sz w:val="26"/>
                <w:szCs w:val="26"/>
                <w:rtl/>
              </w:rPr>
              <w:t xml:space="preserve"> </w:t>
            </w:r>
            <w:r w:rsidRPr="004129D5">
              <w:rPr>
                <w:rFonts w:ascii="David" w:hAnsi="David" w:hint="eastAsia"/>
                <w:sz w:val="26"/>
                <w:szCs w:val="26"/>
                <w:rtl/>
              </w:rPr>
              <w:t>עו</w:t>
            </w:r>
            <w:r w:rsidRPr="004129D5">
              <w:rPr>
                <w:rFonts w:ascii="David" w:hAnsi="David"/>
                <w:sz w:val="26"/>
                <w:szCs w:val="26"/>
                <w:rtl/>
              </w:rPr>
              <w:t>"</w:t>
            </w:r>
            <w:r w:rsidRPr="004129D5">
              <w:rPr>
                <w:rFonts w:ascii="David" w:hAnsi="David" w:hint="eastAsia"/>
                <w:sz w:val="26"/>
                <w:szCs w:val="26"/>
                <w:rtl/>
              </w:rPr>
              <w:t>ד</w:t>
            </w:r>
            <w:r w:rsidRPr="004129D5">
              <w:rPr>
                <w:rFonts w:ascii="David" w:hAnsi="David"/>
                <w:sz w:val="26"/>
                <w:szCs w:val="26"/>
                <w:rtl/>
              </w:rPr>
              <w:t xml:space="preserve"> </w:t>
            </w:r>
            <w:r w:rsidRPr="004129D5">
              <w:rPr>
                <w:rFonts w:ascii="David" w:hAnsi="David" w:hint="eastAsia"/>
                <w:sz w:val="26"/>
                <w:szCs w:val="26"/>
                <w:rtl/>
              </w:rPr>
              <w:t>חיים</w:t>
            </w:r>
            <w:r w:rsidRPr="004129D5">
              <w:rPr>
                <w:rFonts w:ascii="David" w:hAnsi="David"/>
                <w:sz w:val="26"/>
                <w:szCs w:val="26"/>
                <w:rtl/>
              </w:rPr>
              <w:t xml:space="preserve"> </w:t>
            </w:r>
            <w:r w:rsidRPr="004129D5">
              <w:rPr>
                <w:rFonts w:ascii="David" w:hAnsi="David" w:hint="eastAsia"/>
                <w:sz w:val="26"/>
                <w:szCs w:val="26"/>
                <w:rtl/>
              </w:rPr>
              <w:t>פס</w:t>
            </w:r>
          </w:p>
          <w:p w14:paraId="5270D413" w14:textId="77777777" w:rsidR="00B26BBF" w:rsidRPr="004129D5" w:rsidRDefault="00B26BBF">
            <w:pPr>
              <w:spacing w:line="360" w:lineRule="auto"/>
              <w:rPr>
                <w:rFonts w:ascii="David" w:hAnsi="David"/>
                <w:b/>
                <w:bCs/>
                <w:sz w:val="26"/>
                <w:szCs w:val="26"/>
              </w:rPr>
            </w:pPr>
          </w:p>
        </w:tc>
      </w:tr>
      <w:bookmarkEnd w:id="1"/>
      <w:bookmarkEnd w:id="2"/>
      <w:tr w:rsidR="00B26BBF" w:rsidRPr="004129D5" w14:paraId="47095818" w14:textId="77777777">
        <w:trPr>
          <w:gridAfter w:val="1"/>
          <w:wAfter w:w="46" w:type="dxa"/>
        </w:trPr>
        <w:tc>
          <w:tcPr>
            <w:tcW w:w="8774" w:type="dxa"/>
            <w:gridSpan w:val="3"/>
          </w:tcPr>
          <w:p w14:paraId="79C1ED68" w14:textId="77777777" w:rsidR="00B26BBF" w:rsidRPr="004129D5" w:rsidRDefault="004129D5">
            <w:pPr>
              <w:spacing w:line="360" w:lineRule="auto"/>
              <w:ind w:left="360"/>
              <w:rPr>
                <w:rFonts w:ascii="Arial" w:hAnsi="Arial"/>
                <w:b/>
                <w:bCs/>
                <w:sz w:val="26"/>
                <w:szCs w:val="26"/>
                <w:rtl/>
              </w:rPr>
            </w:pPr>
            <w:r w:rsidRPr="004129D5">
              <w:rPr>
                <w:rFonts w:ascii="Arial" w:hAnsi="Arial" w:hint="cs"/>
                <w:b/>
                <w:bCs/>
                <w:sz w:val="26"/>
                <w:szCs w:val="26"/>
                <w:rtl/>
              </w:rPr>
              <w:t xml:space="preserve">                                                          </w:t>
            </w:r>
            <w:r w:rsidRPr="004129D5">
              <w:rPr>
                <w:rFonts w:ascii="Arial" w:hAnsi="Arial"/>
                <w:b/>
                <w:bCs/>
                <w:sz w:val="26"/>
                <w:szCs w:val="26"/>
                <w:rtl/>
              </w:rPr>
              <w:t>נ</w:t>
            </w:r>
            <w:r w:rsidRPr="004129D5">
              <w:rPr>
                <w:rFonts w:ascii="Arial" w:hAnsi="Arial" w:hint="cs"/>
                <w:b/>
                <w:bCs/>
                <w:sz w:val="26"/>
                <w:szCs w:val="26"/>
                <w:rtl/>
              </w:rPr>
              <w:t xml:space="preserve">  </w:t>
            </w:r>
            <w:r w:rsidRPr="004129D5">
              <w:rPr>
                <w:rFonts w:ascii="Arial" w:hAnsi="Arial"/>
                <w:b/>
                <w:bCs/>
                <w:sz w:val="26"/>
                <w:szCs w:val="26"/>
                <w:rtl/>
              </w:rPr>
              <w:t>ג</w:t>
            </w:r>
            <w:r w:rsidRPr="004129D5">
              <w:rPr>
                <w:rFonts w:ascii="Arial" w:hAnsi="Arial" w:hint="cs"/>
                <w:b/>
                <w:bCs/>
                <w:sz w:val="26"/>
                <w:szCs w:val="26"/>
                <w:rtl/>
              </w:rPr>
              <w:t xml:space="preserve">  </w:t>
            </w:r>
            <w:r w:rsidRPr="004129D5">
              <w:rPr>
                <w:rFonts w:ascii="Arial" w:hAnsi="Arial"/>
                <w:b/>
                <w:bCs/>
                <w:sz w:val="26"/>
                <w:szCs w:val="26"/>
                <w:rtl/>
              </w:rPr>
              <w:t>ד</w:t>
            </w:r>
          </w:p>
          <w:p w14:paraId="1FBD94FC" w14:textId="77777777" w:rsidR="00B26BBF" w:rsidRPr="004129D5" w:rsidRDefault="00B26BBF">
            <w:pPr>
              <w:spacing w:line="360" w:lineRule="auto"/>
              <w:ind w:left="360"/>
              <w:jc w:val="center"/>
              <w:rPr>
                <w:rFonts w:ascii="Arial" w:hAnsi="Arial"/>
                <w:b/>
                <w:bCs/>
                <w:sz w:val="14"/>
                <w:szCs w:val="14"/>
              </w:rPr>
            </w:pPr>
          </w:p>
        </w:tc>
      </w:tr>
      <w:tr w:rsidR="00B26BBF" w:rsidRPr="004129D5" w14:paraId="552353C4" w14:textId="77777777">
        <w:trPr>
          <w:gridAfter w:val="1"/>
          <w:wAfter w:w="46" w:type="dxa"/>
        </w:trPr>
        <w:tc>
          <w:tcPr>
            <w:tcW w:w="2874" w:type="dxa"/>
            <w:gridSpan w:val="2"/>
          </w:tcPr>
          <w:p w14:paraId="4C8574AC" w14:textId="77777777" w:rsidR="00B26BBF" w:rsidRPr="004129D5" w:rsidRDefault="004129D5">
            <w:pPr>
              <w:ind w:left="360"/>
              <w:rPr>
                <w:rFonts w:ascii="David" w:hAnsi="David"/>
                <w:b/>
                <w:bCs/>
                <w:sz w:val="26"/>
                <w:szCs w:val="26"/>
              </w:rPr>
            </w:pPr>
            <w:r w:rsidRPr="004129D5">
              <w:rPr>
                <w:b/>
                <w:bCs/>
                <w:sz w:val="26"/>
                <w:szCs w:val="26"/>
                <w:rtl/>
              </w:rPr>
              <w:t>הנאשם:</w:t>
            </w:r>
          </w:p>
        </w:tc>
        <w:tc>
          <w:tcPr>
            <w:tcW w:w="5900" w:type="dxa"/>
          </w:tcPr>
          <w:p w14:paraId="36D9D02A" w14:textId="77777777" w:rsidR="00B26BBF" w:rsidRPr="004129D5" w:rsidRDefault="004129D5">
            <w:pPr>
              <w:rPr>
                <w:sz w:val="26"/>
                <w:szCs w:val="26"/>
                <w:rtl/>
              </w:rPr>
            </w:pPr>
            <w:r w:rsidRPr="004129D5">
              <w:rPr>
                <w:b/>
                <w:bCs/>
                <w:sz w:val="26"/>
                <w:szCs w:val="26"/>
                <w:rtl/>
              </w:rPr>
              <w:t>ארי-יהודה מרק אימרה</w:t>
            </w:r>
          </w:p>
          <w:p w14:paraId="5D13A164" w14:textId="77777777" w:rsidR="00B26BBF" w:rsidRPr="004129D5" w:rsidRDefault="004129D5">
            <w:pPr>
              <w:rPr>
                <w:sz w:val="26"/>
                <w:szCs w:val="26"/>
              </w:rPr>
            </w:pPr>
            <w:r w:rsidRPr="004129D5">
              <w:rPr>
                <w:sz w:val="26"/>
                <w:szCs w:val="26"/>
                <w:rtl/>
              </w:rPr>
              <w:t>ע"י ב"כ עו"ד שני פוגודה</w:t>
            </w:r>
          </w:p>
        </w:tc>
      </w:tr>
      <w:tr w:rsidR="00B26BBF" w14:paraId="52D2E089" w14:textId="7777777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28" w:type="dxa"/>
          <w:trHeight w:val="355"/>
          <w:jc w:val="center"/>
        </w:trPr>
        <w:tc>
          <w:tcPr>
            <w:tcW w:w="8792" w:type="dxa"/>
            <w:gridSpan w:val="3"/>
            <w:tcBorders>
              <w:top w:val="nil"/>
              <w:left w:val="nil"/>
              <w:bottom w:val="nil"/>
              <w:right w:val="nil"/>
            </w:tcBorders>
          </w:tcPr>
          <w:p w14:paraId="47516942" w14:textId="77777777" w:rsidR="00596557" w:rsidRDefault="00596557" w:rsidP="004129D5">
            <w:pPr>
              <w:spacing w:line="360" w:lineRule="auto"/>
              <w:ind w:left="360"/>
              <w:jc w:val="center"/>
              <w:rPr>
                <w:rFonts w:ascii="Arial" w:hAnsi="Arial"/>
                <w:sz w:val="32"/>
                <w:szCs w:val="32"/>
                <w:rtl/>
              </w:rPr>
            </w:pPr>
            <w:bookmarkStart w:id="3" w:name="PsakDin"/>
            <w:bookmarkStart w:id="4" w:name="LawTable"/>
            <w:bookmarkEnd w:id="0"/>
            <w:bookmarkEnd w:id="4"/>
          </w:p>
          <w:p w14:paraId="193FE7C3" w14:textId="77777777" w:rsidR="00596557" w:rsidRPr="00596557" w:rsidRDefault="00596557" w:rsidP="00596557">
            <w:pPr>
              <w:spacing w:after="120" w:line="240" w:lineRule="exact"/>
              <w:ind w:left="283" w:hanging="283"/>
              <w:jc w:val="both"/>
              <w:rPr>
                <w:rFonts w:ascii="FrankRuehl" w:hAnsi="FrankRuehl" w:cs="FrankRuehl"/>
                <w:rtl/>
              </w:rPr>
            </w:pPr>
          </w:p>
          <w:p w14:paraId="43AAF510" w14:textId="77777777" w:rsidR="00596557" w:rsidRPr="00596557" w:rsidRDefault="00596557" w:rsidP="00596557">
            <w:pPr>
              <w:spacing w:after="120" w:line="240" w:lineRule="exact"/>
              <w:ind w:left="283" w:hanging="283"/>
              <w:jc w:val="both"/>
              <w:rPr>
                <w:rFonts w:ascii="FrankRuehl" w:hAnsi="FrankRuehl" w:cs="FrankRuehl"/>
                <w:rtl/>
              </w:rPr>
            </w:pPr>
            <w:r w:rsidRPr="00596557">
              <w:rPr>
                <w:rFonts w:ascii="FrankRuehl" w:hAnsi="FrankRuehl" w:cs="FrankRuehl"/>
                <w:rtl/>
              </w:rPr>
              <w:t xml:space="preserve">חקיקה שאוזכרה: </w:t>
            </w:r>
          </w:p>
          <w:p w14:paraId="10883CC2" w14:textId="77777777" w:rsidR="00596557" w:rsidRPr="00596557" w:rsidRDefault="00596557" w:rsidP="00596557">
            <w:pPr>
              <w:spacing w:after="120" w:line="240" w:lineRule="exact"/>
              <w:ind w:left="283" w:hanging="283"/>
              <w:jc w:val="both"/>
              <w:rPr>
                <w:rFonts w:ascii="FrankRuehl" w:hAnsi="FrankRuehl" w:cs="FrankRuehl"/>
                <w:rtl/>
              </w:rPr>
            </w:pPr>
            <w:hyperlink r:id="rId8" w:history="1">
              <w:r w:rsidRPr="00596557">
                <w:rPr>
                  <w:rFonts w:ascii="FrankRuehl" w:hAnsi="FrankRuehl" w:cs="FrankRuehl"/>
                  <w:color w:val="0000FF"/>
                  <w:u w:val="single"/>
                  <w:rtl/>
                </w:rPr>
                <w:t>חוק העונשין, תשל"ז-1977</w:t>
              </w:r>
            </w:hyperlink>
            <w:r w:rsidRPr="00596557">
              <w:rPr>
                <w:rFonts w:ascii="FrankRuehl" w:hAnsi="FrankRuehl" w:cs="FrankRuehl"/>
                <w:rtl/>
              </w:rPr>
              <w:t xml:space="preserve">: סע'  </w:t>
            </w:r>
            <w:hyperlink r:id="rId9" w:history="1">
              <w:r w:rsidRPr="00596557">
                <w:rPr>
                  <w:rFonts w:ascii="FrankRuehl" w:hAnsi="FrankRuehl" w:cs="FrankRuehl"/>
                  <w:color w:val="0000FF"/>
                  <w:u w:val="single"/>
                  <w:rtl/>
                </w:rPr>
                <w:t>345(א)(1)</w:t>
              </w:r>
            </w:hyperlink>
            <w:r w:rsidRPr="00596557">
              <w:rPr>
                <w:rFonts w:ascii="FrankRuehl" w:hAnsi="FrankRuehl" w:cs="FrankRuehl"/>
                <w:rtl/>
              </w:rPr>
              <w:t xml:space="preserve">, </w:t>
            </w:r>
            <w:hyperlink r:id="rId10" w:history="1">
              <w:r w:rsidRPr="00596557">
                <w:rPr>
                  <w:rFonts w:ascii="FrankRuehl" w:hAnsi="FrankRuehl" w:cs="FrankRuehl"/>
                  <w:color w:val="0000FF"/>
                  <w:u w:val="single"/>
                  <w:rtl/>
                </w:rPr>
                <w:t>345(ב)(1)</w:t>
              </w:r>
            </w:hyperlink>
            <w:r w:rsidRPr="00596557">
              <w:rPr>
                <w:rFonts w:ascii="FrankRuehl" w:hAnsi="FrankRuehl" w:cs="FrankRuehl"/>
                <w:rtl/>
              </w:rPr>
              <w:t xml:space="preserve">, </w:t>
            </w:r>
            <w:hyperlink r:id="rId11" w:history="1">
              <w:r w:rsidRPr="00596557">
                <w:rPr>
                  <w:rFonts w:ascii="FrankRuehl" w:hAnsi="FrankRuehl" w:cs="FrankRuehl"/>
                  <w:color w:val="0000FF"/>
                  <w:u w:val="single"/>
                  <w:rtl/>
                </w:rPr>
                <w:t>348(ב)</w:t>
              </w:r>
            </w:hyperlink>
          </w:p>
          <w:p w14:paraId="558F9F10" w14:textId="77777777" w:rsidR="00596557" w:rsidRPr="00596557" w:rsidRDefault="00596557" w:rsidP="00596557">
            <w:pPr>
              <w:spacing w:after="120" w:line="240" w:lineRule="exact"/>
              <w:ind w:left="283" w:hanging="283"/>
              <w:jc w:val="both"/>
              <w:rPr>
                <w:rFonts w:ascii="FrankRuehl" w:hAnsi="FrankRuehl" w:cs="FrankRuehl"/>
                <w:rtl/>
              </w:rPr>
            </w:pPr>
            <w:hyperlink r:id="rId12" w:history="1">
              <w:r w:rsidRPr="00596557">
                <w:rPr>
                  <w:rFonts w:ascii="FrankRuehl" w:hAnsi="FrankRuehl" w:cs="FrankRuehl"/>
                  <w:color w:val="0000FF"/>
                  <w:u w:val="single"/>
                  <w:rtl/>
                </w:rPr>
                <w:t>חוק סדר הדין הפלילי (חקירת חשודים), תשס"ב-2002</w:t>
              </w:r>
            </w:hyperlink>
            <w:r w:rsidRPr="00596557">
              <w:rPr>
                <w:rFonts w:ascii="FrankRuehl" w:hAnsi="FrankRuehl" w:cs="FrankRuehl"/>
                <w:rtl/>
              </w:rPr>
              <w:t xml:space="preserve">: סע'  </w:t>
            </w:r>
            <w:hyperlink r:id="rId13" w:history="1">
              <w:r w:rsidRPr="00596557">
                <w:rPr>
                  <w:rFonts w:ascii="FrankRuehl" w:hAnsi="FrankRuehl" w:cs="FrankRuehl"/>
                  <w:color w:val="0000FF"/>
                  <w:u w:val="single"/>
                  <w:rtl/>
                </w:rPr>
                <w:t>2</w:t>
              </w:r>
            </w:hyperlink>
            <w:r w:rsidRPr="00596557">
              <w:rPr>
                <w:rFonts w:ascii="FrankRuehl" w:hAnsi="FrankRuehl" w:cs="FrankRuehl"/>
                <w:rtl/>
              </w:rPr>
              <w:t xml:space="preserve">, </w:t>
            </w:r>
            <w:hyperlink r:id="rId14" w:history="1">
              <w:r w:rsidRPr="00596557">
                <w:rPr>
                  <w:rFonts w:ascii="FrankRuehl" w:hAnsi="FrankRuehl" w:cs="FrankRuehl"/>
                  <w:color w:val="0000FF"/>
                  <w:u w:val="single"/>
                  <w:rtl/>
                </w:rPr>
                <w:t>7</w:t>
              </w:r>
            </w:hyperlink>
          </w:p>
          <w:p w14:paraId="01D618AF" w14:textId="77777777" w:rsidR="00596557" w:rsidRPr="00596557" w:rsidRDefault="00596557" w:rsidP="00596557">
            <w:pPr>
              <w:spacing w:after="120" w:line="240" w:lineRule="exact"/>
              <w:ind w:left="283" w:hanging="283"/>
              <w:jc w:val="both"/>
              <w:rPr>
                <w:rFonts w:ascii="FrankRuehl" w:hAnsi="FrankRuehl" w:cs="FrankRuehl"/>
                <w:rtl/>
              </w:rPr>
            </w:pPr>
          </w:p>
          <w:p w14:paraId="0D7DAC52" w14:textId="77777777" w:rsidR="00596557" w:rsidRPr="00596557" w:rsidRDefault="00596557" w:rsidP="004129D5">
            <w:pPr>
              <w:spacing w:line="360" w:lineRule="auto"/>
              <w:ind w:left="360"/>
              <w:jc w:val="center"/>
              <w:rPr>
                <w:rFonts w:ascii="Arial" w:hAnsi="Arial"/>
                <w:sz w:val="32"/>
                <w:szCs w:val="32"/>
                <w:rtl/>
              </w:rPr>
            </w:pPr>
            <w:bookmarkStart w:id="5" w:name="LawTable_End"/>
            <w:bookmarkEnd w:id="5"/>
          </w:p>
          <w:p w14:paraId="294888DB" w14:textId="77777777" w:rsidR="00F6257A" w:rsidRPr="00F6257A" w:rsidRDefault="00F6257A" w:rsidP="004129D5">
            <w:pPr>
              <w:spacing w:line="360" w:lineRule="auto"/>
              <w:ind w:left="360"/>
              <w:jc w:val="center"/>
              <w:rPr>
                <w:rFonts w:ascii="Arial" w:hAnsi="Arial"/>
                <w:sz w:val="32"/>
                <w:szCs w:val="32"/>
                <w:rtl/>
              </w:rPr>
            </w:pPr>
          </w:p>
          <w:p w14:paraId="5EB6F37A" w14:textId="77777777" w:rsidR="003F0D3E" w:rsidRPr="003F0D3E" w:rsidRDefault="003F0D3E" w:rsidP="004129D5">
            <w:pPr>
              <w:spacing w:line="360" w:lineRule="auto"/>
              <w:ind w:left="360"/>
              <w:jc w:val="center"/>
              <w:rPr>
                <w:rFonts w:ascii="Arial" w:hAnsi="Arial"/>
                <w:sz w:val="32"/>
                <w:szCs w:val="32"/>
                <w:rtl/>
              </w:rPr>
            </w:pPr>
          </w:p>
          <w:p w14:paraId="2BA778D2" w14:textId="77777777" w:rsidR="00B26BBF" w:rsidRPr="004129D5" w:rsidRDefault="004129D5" w:rsidP="004129D5">
            <w:pPr>
              <w:spacing w:line="360" w:lineRule="auto"/>
              <w:ind w:left="360"/>
              <w:jc w:val="center"/>
              <w:rPr>
                <w:rFonts w:ascii="Arial" w:hAnsi="Arial"/>
                <w:b/>
                <w:bCs/>
                <w:sz w:val="32"/>
                <w:szCs w:val="32"/>
              </w:rPr>
            </w:pPr>
            <w:r w:rsidRPr="004129D5">
              <w:rPr>
                <w:rFonts w:ascii="Arial" w:hAnsi="Arial"/>
                <w:b/>
                <w:bCs/>
                <w:sz w:val="32"/>
                <w:szCs w:val="32"/>
                <w:rtl/>
              </w:rPr>
              <w:t>הכרעת דין</w:t>
            </w:r>
            <w:bookmarkEnd w:id="3"/>
          </w:p>
        </w:tc>
      </w:tr>
    </w:tbl>
    <w:p w14:paraId="7EFCD636" w14:textId="77777777" w:rsidR="00B26BBF" w:rsidRDefault="00B26BBF">
      <w:pPr>
        <w:spacing w:line="360" w:lineRule="auto"/>
        <w:rPr>
          <w:b/>
          <w:bCs/>
          <w:sz w:val="26"/>
          <w:szCs w:val="26"/>
          <w:u w:val="single"/>
          <w:rtl/>
        </w:rPr>
      </w:pPr>
    </w:p>
    <w:p w14:paraId="44B2CBC7" w14:textId="77777777" w:rsidR="00B26BBF" w:rsidRDefault="004129D5">
      <w:pPr>
        <w:spacing w:line="360" w:lineRule="auto"/>
        <w:ind w:left="567" w:hanging="567"/>
        <w:rPr>
          <w:sz w:val="26"/>
          <w:szCs w:val="26"/>
          <w:rtl/>
        </w:rPr>
      </w:pPr>
      <w:r>
        <w:rPr>
          <w:rFonts w:hint="cs"/>
          <w:sz w:val="26"/>
          <w:szCs w:val="26"/>
          <w:rtl/>
        </w:rPr>
        <w:t>1.</w:t>
      </w:r>
      <w:r>
        <w:rPr>
          <w:rFonts w:hint="cs"/>
          <w:sz w:val="26"/>
          <w:szCs w:val="26"/>
          <w:rtl/>
        </w:rPr>
        <w:tab/>
      </w:r>
      <w:r>
        <w:rPr>
          <w:rStyle w:val="big-number"/>
          <w:rFonts w:cs="David" w:hint="cs"/>
          <w:sz w:val="26"/>
          <w:szCs w:val="26"/>
          <w:rtl/>
        </w:rPr>
        <w:t xml:space="preserve">בראשית הדברים אציין, כי החלטתי לזכות את הנאשם </w:t>
      </w:r>
      <w:r>
        <w:rPr>
          <w:rFonts w:ascii="Narkisim" w:hAnsi="Narkisim" w:hint="eastAsia"/>
          <w:sz w:val="26"/>
          <w:szCs w:val="26"/>
          <w:rtl/>
        </w:rPr>
        <w:t>מחמת</w:t>
      </w:r>
      <w:r>
        <w:rPr>
          <w:rFonts w:ascii="Narkisim" w:hAnsi="Narkisim"/>
          <w:sz w:val="26"/>
          <w:szCs w:val="26"/>
          <w:rtl/>
        </w:rPr>
        <w:t xml:space="preserve"> </w:t>
      </w:r>
      <w:r>
        <w:rPr>
          <w:rFonts w:ascii="Narkisim" w:hAnsi="Narkisim" w:hint="eastAsia"/>
          <w:sz w:val="26"/>
          <w:szCs w:val="26"/>
          <w:rtl/>
        </w:rPr>
        <w:t>הספק</w:t>
      </w:r>
      <w:r>
        <w:rPr>
          <w:rFonts w:ascii="Narkisim" w:hAnsi="Narkisim"/>
          <w:sz w:val="26"/>
          <w:szCs w:val="26"/>
          <w:rtl/>
        </w:rPr>
        <w:t>,</w:t>
      </w:r>
      <w:r>
        <w:rPr>
          <w:sz w:val="26"/>
          <w:szCs w:val="26"/>
          <w:rtl/>
        </w:rPr>
        <w:t xml:space="preserve"> מ</w:t>
      </w:r>
      <w:r>
        <w:rPr>
          <w:rFonts w:hint="cs"/>
          <w:sz w:val="26"/>
          <w:szCs w:val="26"/>
          <w:rtl/>
        </w:rPr>
        <w:t>ה</w:t>
      </w:r>
      <w:r>
        <w:rPr>
          <w:sz w:val="26"/>
          <w:szCs w:val="26"/>
          <w:rtl/>
        </w:rPr>
        <w:t xml:space="preserve">עבירה של מעשה מגונה בקטין, </w:t>
      </w:r>
      <w:r>
        <w:rPr>
          <w:rFonts w:hint="cs"/>
          <w:sz w:val="26"/>
          <w:szCs w:val="26"/>
          <w:rtl/>
        </w:rPr>
        <w:t>א</w:t>
      </w:r>
      <w:r>
        <w:rPr>
          <w:sz w:val="26"/>
          <w:szCs w:val="26"/>
          <w:rtl/>
        </w:rPr>
        <w:t>ש</w:t>
      </w:r>
      <w:r>
        <w:rPr>
          <w:rFonts w:hint="cs"/>
          <w:sz w:val="26"/>
          <w:szCs w:val="26"/>
          <w:rtl/>
        </w:rPr>
        <w:t xml:space="preserve">ר </w:t>
      </w:r>
      <w:r>
        <w:rPr>
          <w:sz w:val="26"/>
          <w:szCs w:val="26"/>
          <w:rtl/>
        </w:rPr>
        <w:t>יוחסה לו בכתב האישום.</w:t>
      </w:r>
    </w:p>
    <w:p w14:paraId="1A407C5E" w14:textId="77777777" w:rsidR="00B26BBF" w:rsidRDefault="00B26BBF">
      <w:pPr>
        <w:pStyle w:val="P00"/>
        <w:spacing w:before="72" w:line="360" w:lineRule="auto"/>
        <w:ind w:left="165"/>
        <w:rPr>
          <w:rFonts w:cs="David"/>
          <w:noProof w:val="0"/>
          <w:sz w:val="18"/>
          <w:szCs w:val="18"/>
          <w:rtl/>
        </w:rPr>
      </w:pPr>
    </w:p>
    <w:p w14:paraId="36EFEB48" w14:textId="77777777" w:rsidR="00B26BBF" w:rsidRDefault="004129D5">
      <w:pPr>
        <w:pStyle w:val="P00"/>
        <w:spacing w:before="72" w:line="360" w:lineRule="auto"/>
        <w:ind w:left="165"/>
        <w:rPr>
          <w:rFonts w:cs="David"/>
          <w:b/>
          <w:bCs/>
          <w:noProof w:val="0"/>
          <w:sz w:val="26"/>
          <w:rtl/>
        </w:rPr>
      </w:pPr>
      <w:r>
        <w:rPr>
          <w:rFonts w:cs="David"/>
          <w:b/>
          <w:bCs/>
          <w:noProof w:val="0"/>
          <w:sz w:val="26"/>
          <w:u w:val="single"/>
          <w:rtl/>
        </w:rPr>
        <w:t xml:space="preserve">להלן </w:t>
      </w:r>
      <w:r>
        <w:rPr>
          <w:rFonts w:cs="David" w:hint="cs"/>
          <w:b/>
          <w:bCs/>
          <w:noProof w:val="0"/>
          <w:sz w:val="26"/>
          <w:u w:val="single"/>
          <w:rtl/>
        </w:rPr>
        <w:t>י</w:t>
      </w:r>
      <w:r>
        <w:rPr>
          <w:rFonts w:cs="David"/>
          <w:b/>
          <w:bCs/>
          <w:noProof w:val="0"/>
          <w:sz w:val="26"/>
          <w:u w:val="single"/>
          <w:rtl/>
        </w:rPr>
        <w:t>פורט</w:t>
      </w:r>
      <w:r>
        <w:rPr>
          <w:rFonts w:cs="David" w:hint="cs"/>
          <w:b/>
          <w:bCs/>
          <w:noProof w:val="0"/>
          <w:sz w:val="26"/>
          <w:u w:val="single"/>
          <w:rtl/>
        </w:rPr>
        <w:t>ו נימוקי</w:t>
      </w:r>
      <w:r>
        <w:rPr>
          <w:rFonts w:cs="David" w:hint="cs"/>
          <w:b/>
          <w:bCs/>
          <w:noProof w:val="0"/>
          <w:sz w:val="26"/>
          <w:rtl/>
        </w:rPr>
        <w:t>י</w:t>
      </w:r>
      <w:r>
        <w:rPr>
          <w:rFonts w:cs="David"/>
          <w:b/>
          <w:bCs/>
          <w:noProof w:val="0"/>
          <w:sz w:val="26"/>
          <w:rtl/>
        </w:rPr>
        <w:t>:</w:t>
      </w:r>
    </w:p>
    <w:p w14:paraId="2D21E76C" w14:textId="77777777" w:rsidR="00B26BBF" w:rsidRDefault="004129D5">
      <w:pPr>
        <w:pStyle w:val="P00"/>
        <w:spacing w:before="72" w:line="360" w:lineRule="auto"/>
        <w:ind w:left="165"/>
        <w:rPr>
          <w:rStyle w:val="big-number"/>
          <w:rFonts w:cs="David"/>
          <w:b/>
          <w:bCs/>
          <w:sz w:val="26"/>
          <w:szCs w:val="26"/>
          <w:u w:val="single"/>
          <w:rtl/>
        </w:rPr>
      </w:pPr>
      <w:r>
        <w:rPr>
          <w:rFonts w:cs="David"/>
          <w:b/>
          <w:bCs/>
          <w:sz w:val="26"/>
          <w:u w:val="single"/>
          <w:rtl/>
        </w:rPr>
        <w:t>כתב האישום</w:t>
      </w:r>
    </w:p>
    <w:p w14:paraId="08B7F1E7" w14:textId="77777777" w:rsidR="00B26BBF" w:rsidRDefault="00B26BBF">
      <w:pPr>
        <w:pStyle w:val="P00"/>
        <w:spacing w:before="72" w:line="360" w:lineRule="auto"/>
        <w:ind w:left="165"/>
        <w:rPr>
          <w:rStyle w:val="big-number"/>
          <w:rFonts w:cs="David"/>
          <w:b/>
          <w:bCs/>
          <w:sz w:val="26"/>
          <w:szCs w:val="26"/>
          <w:u w:val="single"/>
          <w:rtl/>
        </w:rPr>
      </w:pPr>
    </w:p>
    <w:p w14:paraId="13C7F254" w14:textId="77777777" w:rsidR="00B26BBF" w:rsidRDefault="004129D5">
      <w:pPr>
        <w:pStyle w:val="P00"/>
        <w:spacing w:before="72" w:line="360" w:lineRule="auto"/>
        <w:ind w:left="525" w:hanging="360"/>
        <w:rPr>
          <w:rStyle w:val="big-number"/>
          <w:rFonts w:cs="David"/>
          <w:noProof w:val="0"/>
          <w:sz w:val="26"/>
          <w:szCs w:val="26"/>
          <w:rtl/>
        </w:rPr>
      </w:pPr>
      <w:r>
        <w:rPr>
          <w:rStyle w:val="big-number"/>
          <w:rFonts w:cs="David" w:hint="cs"/>
          <w:sz w:val="26"/>
          <w:szCs w:val="26"/>
          <w:rtl/>
        </w:rPr>
        <w:t>2.</w:t>
      </w:r>
      <w:r>
        <w:rPr>
          <w:rStyle w:val="big-number"/>
          <w:rFonts w:cs="David" w:hint="cs"/>
          <w:sz w:val="26"/>
          <w:szCs w:val="26"/>
          <w:rtl/>
        </w:rPr>
        <w:tab/>
      </w:r>
      <w:bookmarkStart w:id="6" w:name="ABSTRACT_START"/>
      <w:bookmarkEnd w:id="6"/>
      <w:r>
        <w:rPr>
          <w:rStyle w:val="big-number"/>
          <w:rFonts w:cs="David"/>
          <w:noProof w:val="0"/>
          <w:sz w:val="26"/>
          <w:szCs w:val="26"/>
          <w:rtl/>
        </w:rPr>
        <w:t>נגד הנאשם, ארי יהודה מרק אימרה (להלן: "</w:t>
      </w:r>
      <w:r>
        <w:rPr>
          <w:rStyle w:val="big-number"/>
          <w:rFonts w:cs="David"/>
          <w:b/>
          <w:bCs/>
          <w:noProof w:val="0"/>
          <w:sz w:val="26"/>
          <w:szCs w:val="26"/>
          <w:rtl/>
        </w:rPr>
        <w:t>הנאשם</w:t>
      </w:r>
      <w:r>
        <w:rPr>
          <w:rStyle w:val="big-number"/>
          <w:rFonts w:cs="David"/>
          <w:noProof w:val="0"/>
          <w:sz w:val="26"/>
          <w:szCs w:val="26"/>
          <w:rtl/>
        </w:rPr>
        <w:t>") הוגש כתב אישום ביום 5.6.2012</w:t>
      </w:r>
      <w:r>
        <w:rPr>
          <w:rStyle w:val="big-number"/>
          <w:rFonts w:cs="David" w:hint="cs"/>
          <w:noProof w:val="0"/>
          <w:sz w:val="26"/>
          <w:szCs w:val="26"/>
          <w:rtl/>
        </w:rPr>
        <w:t xml:space="preserve"> </w:t>
      </w:r>
      <w:r>
        <w:rPr>
          <w:rStyle w:val="big-number"/>
          <w:rFonts w:cs="David"/>
          <w:noProof w:val="0"/>
          <w:sz w:val="26"/>
          <w:szCs w:val="26"/>
          <w:rtl/>
        </w:rPr>
        <w:t>(להלן: "</w:t>
      </w:r>
      <w:r>
        <w:rPr>
          <w:rStyle w:val="big-number"/>
          <w:rFonts w:cs="David"/>
          <w:b/>
          <w:bCs/>
          <w:noProof w:val="0"/>
          <w:sz w:val="26"/>
          <w:szCs w:val="26"/>
          <w:rtl/>
        </w:rPr>
        <w:t>כתב האישום</w:t>
      </w:r>
      <w:r>
        <w:rPr>
          <w:rStyle w:val="big-number"/>
          <w:rFonts w:cs="David"/>
          <w:noProof w:val="0"/>
          <w:sz w:val="26"/>
          <w:szCs w:val="26"/>
          <w:rtl/>
        </w:rPr>
        <w:t xml:space="preserve">"), המייחס לו עבירה של מעשה מגונה בקטין, עבירה לפי </w:t>
      </w:r>
      <w:hyperlink r:id="rId15" w:history="1">
        <w:r w:rsidR="00830B0D" w:rsidRPr="00830B0D">
          <w:rPr>
            <w:rStyle w:val="Hyperlink"/>
            <w:rFonts w:cs="David"/>
            <w:noProof w:val="0"/>
            <w:sz w:val="26"/>
            <w:rtl/>
          </w:rPr>
          <w:t>סעיף 348(ב)</w:t>
        </w:r>
      </w:hyperlink>
      <w:r>
        <w:rPr>
          <w:rStyle w:val="big-number"/>
          <w:rFonts w:cs="David"/>
          <w:noProof w:val="0"/>
          <w:sz w:val="26"/>
          <w:szCs w:val="26"/>
          <w:rtl/>
        </w:rPr>
        <w:t xml:space="preserve">, בצירוף </w:t>
      </w:r>
      <w:hyperlink r:id="rId16" w:history="1">
        <w:r w:rsidR="00830B0D" w:rsidRPr="00830B0D">
          <w:rPr>
            <w:rStyle w:val="Hyperlink"/>
            <w:rFonts w:cs="David"/>
            <w:noProof w:val="0"/>
            <w:sz w:val="26"/>
            <w:rtl/>
          </w:rPr>
          <w:t>סעיף 345(ב)(1)</w:t>
        </w:r>
      </w:hyperlink>
      <w:r>
        <w:rPr>
          <w:rStyle w:val="big-number"/>
          <w:rFonts w:cs="David"/>
          <w:noProof w:val="0"/>
          <w:sz w:val="26"/>
          <w:szCs w:val="26"/>
          <w:rtl/>
        </w:rPr>
        <w:t xml:space="preserve"> ובנסיבות </w:t>
      </w:r>
      <w:hyperlink r:id="rId17" w:history="1">
        <w:r w:rsidR="00830B0D" w:rsidRPr="00830B0D">
          <w:rPr>
            <w:rStyle w:val="Hyperlink"/>
            <w:rFonts w:cs="David"/>
            <w:noProof w:val="0"/>
            <w:sz w:val="26"/>
            <w:rtl/>
          </w:rPr>
          <w:t>סעיף 345(א)(1)</w:t>
        </w:r>
      </w:hyperlink>
      <w:r>
        <w:rPr>
          <w:rStyle w:val="big-number"/>
          <w:rFonts w:cs="David"/>
          <w:noProof w:val="0"/>
          <w:sz w:val="26"/>
          <w:szCs w:val="26"/>
          <w:rtl/>
        </w:rPr>
        <w:t xml:space="preserve"> ל</w:t>
      </w:r>
      <w:hyperlink r:id="rId18" w:history="1">
        <w:r w:rsidR="003F0D3E" w:rsidRPr="003F0D3E">
          <w:rPr>
            <w:rStyle w:val="Hyperlink"/>
            <w:rFonts w:cs="David"/>
            <w:noProof w:val="0"/>
            <w:sz w:val="26"/>
            <w:rtl/>
          </w:rPr>
          <w:t>חוק העונשין</w:t>
        </w:r>
      </w:hyperlink>
      <w:r>
        <w:rPr>
          <w:rStyle w:val="big-number"/>
          <w:rFonts w:cs="David"/>
          <w:noProof w:val="0"/>
          <w:sz w:val="26"/>
          <w:szCs w:val="26"/>
          <w:rtl/>
        </w:rPr>
        <w:t>, התשל"ז – 1977 (להלן: "</w:t>
      </w:r>
      <w:r>
        <w:rPr>
          <w:rStyle w:val="big-number"/>
          <w:rFonts w:cs="David" w:hint="cs"/>
          <w:b/>
          <w:bCs/>
          <w:noProof w:val="0"/>
          <w:sz w:val="26"/>
          <w:szCs w:val="26"/>
          <w:rtl/>
        </w:rPr>
        <w:t>החוק</w:t>
      </w:r>
      <w:r>
        <w:rPr>
          <w:rStyle w:val="big-number"/>
          <w:rFonts w:cs="David"/>
          <w:noProof w:val="0"/>
          <w:sz w:val="26"/>
          <w:szCs w:val="26"/>
          <w:rtl/>
        </w:rPr>
        <w:t>")</w:t>
      </w:r>
      <w:r>
        <w:rPr>
          <w:rStyle w:val="big-number"/>
          <w:rFonts w:cs="David" w:hint="cs"/>
          <w:noProof w:val="0"/>
          <w:sz w:val="26"/>
          <w:szCs w:val="26"/>
          <w:rtl/>
        </w:rPr>
        <w:t>.</w:t>
      </w:r>
    </w:p>
    <w:p w14:paraId="78A837F6" w14:textId="77777777" w:rsidR="00B26BBF" w:rsidRDefault="00B26BBF">
      <w:pPr>
        <w:pStyle w:val="P00"/>
        <w:spacing w:before="72" w:line="360" w:lineRule="auto"/>
        <w:ind w:left="525" w:hanging="360"/>
        <w:rPr>
          <w:rStyle w:val="big-number"/>
          <w:rFonts w:cs="David"/>
          <w:noProof w:val="0"/>
          <w:sz w:val="26"/>
          <w:szCs w:val="26"/>
          <w:rtl/>
        </w:rPr>
      </w:pPr>
      <w:bookmarkStart w:id="7" w:name="ABSTRACT_END"/>
      <w:bookmarkEnd w:id="7"/>
    </w:p>
    <w:p w14:paraId="6877C217" w14:textId="77777777" w:rsidR="00B26BBF" w:rsidRDefault="004129D5">
      <w:pPr>
        <w:pStyle w:val="P00"/>
        <w:spacing w:before="72" w:line="360" w:lineRule="auto"/>
        <w:ind w:left="525" w:hanging="360"/>
        <w:rPr>
          <w:rStyle w:val="big-number"/>
          <w:rFonts w:cs="David"/>
          <w:noProof w:val="0"/>
          <w:sz w:val="26"/>
          <w:szCs w:val="26"/>
          <w:rtl/>
        </w:rPr>
      </w:pPr>
      <w:r>
        <w:rPr>
          <w:rStyle w:val="big-number"/>
          <w:rFonts w:cs="David" w:hint="cs"/>
          <w:noProof w:val="0"/>
          <w:sz w:val="26"/>
          <w:szCs w:val="26"/>
          <w:rtl/>
        </w:rPr>
        <w:t>3.</w:t>
      </w:r>
      <w:r>
        <w:rPr>
          <w:rStyle w:val="big-number"/>
          <w:rFonts w:cs="David" w:hint="cs"/>
          <w:noProof w:val="0"/>
          <w:sz w:val="26"/>
          <w:szCs w:val="26"/>
          <w:rtl/>
        </w:rPr>
        <w:tab/>
      </w:r>
      <w:r>
        <w:rPr>
          <w:rStyle w:val="big-number"/>
          <w:rFonts w:cs="David"/>
          <w:noProof w:val="0"/>
          <w:sz w:val="26"/>
          <w:szCs w:val="26"/>
          <w:rtl/>
        </w:rPr>
        <w:t>יוער, כי בתאריך 31.7.2012 הוגש כתב אישום מתוקן בהסכמה, במובן זה שנוסף עד תביעה נוסף לכתב האישום</w:t>
      </w:r>
      <w:r>
        <w:rPr>
          <w:rStyle w:val="big-number"/>
          <w:rFonts w:cs="David" w:hint="cs"/>
          <w:noProof w:val="0"/>
          <w:sz w:val="26"/>
          <w:szCs w:val="26"/>
          <w:rtl/>
        </w:rPr>
        <w:t>.</w:t>
      </w:r>
      <w:r>
        <w:rPr>
          <w:rStyle w:val="big-number"/>
          <w:rFonts w:cs="David"/>
          <w:noProof w:val="0"/>
          <w:sz w:val="26"/>
          <w:szCs w:val="26"/>
          <w:rtl/>
        </w:rPr>
        <w:t xml:space="preserve"> בכתב האישום נטען, כי ביום 24.5.2012 סמוך לשעה 16:00, צעד א' כבן 12.5 (להלן: "</w:t>
      </w:r>
      <w:r>
        <w:rPr>
          <w:rStyle w:val="big-number"/>
          <w:rFonts w:cs="David"/>
          <w:b/>
          <w:bCs/>
          <w:noProof w:val="0"/>
          <w:sz w:val="26"/>
          <w:szCs w:val="26"/>
          <w:rtl/>
        </w:rPr>
        <w:t>המתלונן</w:t>
      </w:r>
      <w:r>
        <w:rPr>
          <w:rStyle w:val="big-number"/>
          <w:rFonts w:cs="David"/>
          <w:noProof w:val="0"/>
          <w:sz w:val="26"/>
          <w:szCs w:val="26"/>
          <w:rtl/>
        </w:rPr>
        <w:t>"</w:t>
      </w:r>
      <w:r>
        <w:rPr>
          <w:rStyle w:val="big-number"/>
          <w:rFonts w:cs="David" w:hint="cs"/>
          <w:noProof w:val="0"/>
          <w:sz w:val="26"/>
          <w:szCs w:val="26"/>
          <w:rtl/>
        </w:rPr>
        <w:t xml:space="preserve"> וגם "</w:t>
      </w:r>
      <w:r>
        <w:rPr>
          <w:rStyle w:val="big-number"/>
          <w:rFonts w:cs="David" w:hint="cs"/>
          <w:b/>
          <w:bCs/>
          <w:noProof w:val="0"/>
          <w:sz w:val="26"/>
          <w:szCs w:val="26"/>
          <w:rtl/>
        </w:rPr>
        <w:t>א</w:t>
      </w:r>
      <w:r>
        <w:rPr>
          <w:rStyle w:val="big-number"/>
          <w:rFonts w:cs="David" w:hint="cs"/>
          <w:noProof w:val="0"/>
          <w:sz w:val="26"/>
          <w:szCs w:val="26"/>
          <w:rtl/>
        </w:rPr>
        <w:t>'"</w:t>
      </w:r>
      <w:r>
        <w:rPr>
          <w:rStyle w:val="big-number"/>
          <w:rFonts w:cs="David"/>
          <w:noProof w:val="0"/>
          <w:sz w:val="26"/>
          <w:szCs w:val="26"/>
          <w:rtl/>
        </w:rPr>
        <w:t>) באזור רחוב יפו, כשהוא אוחז באופניו. בשלב מסוים, נכנס המתלונן לסמטה, המובילה לחנות האופניים של אביו, אז הבחין בנאשם</w:t>
      </w:r>
      <w:r>
        <w:rPr>
          <w:rStyle w:val="big-number"/>
          <w:rFonts w:cs="David" w:hint="cs"/>
          <w:noProof w:val="0"/>
          <w:sz w:val="26"/>
          <w:szCs w:val="26"/>
          <w:rtl/>
        </w:rPr>
        <w:t>.</w:t>
      </w:r>
    </w:p>
    <w:p w14:paraId="555DD195" w14:textId="77777777" w:rsidR="00B26BBF" w:rsidRDefault="00B26BBF">
      <w:pPr>
        <w:pStyle w:val="P00"/>
        <w:spacing w:before="72" w:line="360" w:lineRule="auto"/>
        <w:ind w:left="525" w:hanging="360"/>
        <w:rPr>
          <w:rStyle w:val="big-number"/>
          <w:rFonts w:cs="David"/>
          <w:noProof w:val="0"/>
          <w:sz w:val="26"/>
          <w:szCs w:val="26"/>
          <w:rtl/>
        </w:rPr>
      </w:pPr>
    </w:p>
    <w:p w14:paraId="0B3E2A2F" w14:textId="77777777" w:rsidR="00B26BBF" w:rsidRDefault="004129D5">
      <w:pPr>
        <w:pStyle w:val="P00"/>
        <w:spacing w:before="72" w:line="360" w:lineRule="auto"/>
        <w:ind w:left="525" w:hanging="360"/>
        <w:rPr>
          <w:rStyle w:val="big-number"/>
          <w:rFonts w:cs="David"/>
          <w:noProof w:val="0"/>
          <w:sz w:val="26"/>
          <w:szCs w:val="26"/>
          <w:rtl/>
        </w:rPr>
      </w:pPr>
      <w:r>
        <w:rPr>
          <w:rStyle w:val="big-number"/>
          <w:rFonts w:cs="David" w:hint="cs"/>
          <w:noProof w:val="0"/>
          <w:sz w:val="26"/>
          <w:szCs w:val="26"/>
          <w:rtl/>
        </w:rPr>
        <w:t>4.</w:t>
      </w:r>
      <w:r>
        <w:rPr>
          <w:rStyle w:val="big-number"/>
          <w:rFonts w:cs="David" w:hint="cs"/>
          <w:noProof w:val="0"/>
          <w:sz w:val="26"/>
          <w:szCs w:val="26"/>
          <w:rtl/>
        </w:rPr>
        <w:tab/>
      </w:r>
      <w:r>
        <w:rPr>
          <w:rStyle w:val="big-number"/>
          <w:rFonts w:cs="David"/>
          <w:noProof w:val="0"/>
          <w:sz w:val="26"/>
          <w:szCs w:val="26"/>
          <w:rtl/>
        </w:rPr>
        <w:t>הנאשם שאל את המתלונן האם הוא משחק הרבה זמן עם האופניים, והמתלונן השיב לו שכן. בשלב זה נטען, ניגש הנאשם למתלונן והחל מחבק אותו בחוזקה תוך כדי שהמתלונן מנסה לדחפו ולהשתחרר מאחיזתו, ואילו הנאשם, מנסה לגרור את המתלונן לעומק הסמטה. הנאשם נישק את המתלונן בלחיו ובצווארו ואף ניסה לנשקו על שפתיו, אולם זה, הסיט את ראשו, תוך שהוא נאבק ומנסה להשתחרר מאחיזתו של הנאשם</w:t>
      </w:r>
      <w:r>
        <w:rPr>
          <w:rStyle w:val="big-number"/>
          <w:rFonts w:cs="David" w:hint="cs"/>
          <w:noProof w:val="0"/>
          <w:sz w:val="26"/>
          <w:szCs w:val="26"/>
          <w:rtl/>
        </w:rPr>
        <w:t>.</w:t>
      </w:r>
    </w:p>
    <w:p w14:paraId="6AE4F383" w14:textId="77777777" w:rsidR="00B26BBF" w:rsidRDefault="00B26BBF">
      <w:pPr>
        <w:pStyle w:val="P00"/>
        <w:spacing w:before="72" w:line="360" w:lineRule="auto"/>
        <w:ind w:left="525" w:hanging="360"/>
        <w:rPr>
          <w:rStyle w:val="big-number"/>
          <w:rFonts w:cs="David"/>
          <w:noProof w:val="0"/>
          <w:sz w:val="26"/>
          <w:szCs w:val="26"/>
          <w:rtl/>
        </w:rPr>
      </w:pPr>
    </w:p>
    <w:p w14:paraId="6C5EC965" w14:textId="77777777" w:rsidR="00B26BBF" w:rsidRDefault="004129D5">
      <w:pPr>
        <w:pStyle w:val="P00"/>
        <w:spacing w:before="72" w:line="360" w:lineRule="auto"/>
        <w:ind w:left="525" w:hanging="360"/>
        <w:rPr>
          <w:rStyle w:val="big-number"/>
          <w:rFonts w:cs="David"/>
          <w:noProof w:val="0"/>
          <w:sz w:val="26"/>
          <w:szCs w:val="26"/>
          <w:rtl/>
        </w:rPr>
      </w:pPr>
      <w:r>
        <w:rPr>
          <w:rStyle w:val="big-number"/>
          <w:rFonts w:cs="David" w:hint="cs"/>
          <w:noProof w:val="0"/>
          <w:sz w:val="26"/>
          <w:szCs w:val="26"/>
          <w:rtl/>
        </w:rPr>
        <w:t>5.</w:t>
      </w:r>
      <w:r>
        <w:rPr>
          <w:rStyle w:val="big-number"/>
          <w:rFonts w:cs="David" w:hint="cs"/>
          <w:noProof w:val="0"/>
          <w:sz w:val="26"/>
          <w:szCs w:val="26"/>
          <w:rtl/>
        </w:rPr>
        <w:tab/>
      </w:r>
      <w:r>
        <w:rPr>
          <w:rStyle w:val="big-number"/>
          <w:rFonts w:cs="David"/>
          <w:noProof w:val="0"/>
          <w:sz w:val="26"/>
          <w:szCs w:val="26"/>
          <w:rtl/>
        </w:rPr>
        <w:t xml:space="preserve">בהמשך כתב האישום נטען, כי בשלב זה עברו במקום שני אנשים, שזהותם אינה ידועה למאשימה, </w:t>
      </w:r>
      <w:r>
        <w:rPr>
          <w:rStyle w:val="big-number"/>
          <w:rFonts w:cs="David" w:hint="cs"/>
          <w:noProof w:val="0"/>
          <w:sz w:val="26"/>
          <w:szCs w:val="26"/>
          <w:rtl/>
        </w:rPr>
        <w:t xml:space="preserve">או </w:t>
      </w:r>
      <w:r>
        <w:rPr>
          <w:rStyle w:val="big-number"/>
          <w:rFonts w:cs="David"/>
          <w:noProof w:val="0"/>
          <w:sz w:val="26"/>
          <w:szCs w:val="26"/>
          <w:rtl/>
        </w:rPr>
        <w:t>אז הרפה הנאשם מאחיזתו במתלונן ועזב את המקום</w:t>
      </w:r>
      <w:r>
        <w:rPr>
          <w:rStyle w:val="big-number"/>
          <w:rFonts w:cs="David" w:hint="cs"/>
          <w:noProof w:val="0"/>
          <w:sz w:val="26"/>
          <w:szCs w:val="26"/>
          <w:rtl/>
        </w:rPr>
        <w:t>.</w:t>
      </w:r>
    </w:p>
    <w:p w14:paraId="0B611B9C" w14:textId="77777777" w:rsidR="00B26BBF" w:rsidRDefault="00B26BBF">
      <w:pPr>
        <w:pStyle w:val="P00"/>
        <w:spacing w:before="72" w:line="360" w:lineRule="auto"/>
        <w:ind w:left="525" w:hanging="360"/>
        <w:rPr>
          <w:rStyle w:val="big-number"/>
          <w:rFonts w:cs="David"/>
          <w:noProof w:val="0"/>
          <w:sz w:val="26"/>
          <w:szCs w:val="26"/>
          <w:rtl/>
        </w:rPr>
      </w:pPr>
    </w:p>
    <w:p w14:paraId="276CE326" w14:textId="77777777" w:rsidR="00B26BBF" w:rsidRDefault="004129D5">
      <w:pPr>
        <w:pStyle w:val="P00"/>
        <w:spacing w:before="72" w:line="360" w:lineRule="auto"/>
        <w:ind w:left="525" w:hanging="360"/>
        <w:rPr>
          <w:rStyle w:val="big-number"/>
          <w:rFonts w:cs="David"/>
          <w:noProof w:val="0"/>
          <w:sz w:val="26"/>
          <w:szCs w:val="26"/>
          <w:rtl/>
        </w:rPr>
      </w:pPr>
      <w:r>
        <w:rPr>
          <w:rStyle w:val="big-number"/>
          <w:rFonts w:cs="David" w:hint="cs"/>
          <w:noProof w:val="0"/>
          <w:sz w:val="26"/>
          <w:szCs w:val="26"/>
          <w:rtl/>
        </w:rPr>
        <w:t>6.</w:t>
      </w:r>
      <w:r>
        <w:rPr>
          <w:rStyle w:val="big-number"/>
          <w:rFonts w:cs="David" w:hint="cs"/>
          <w:noProof w:val="0"/>
          <w:sz w:val="26"/>
          <w:szCs w:val="26"/>
          <w:rtl/>
        </w:rPr>
        <w:tab/>
        <w:t xml:space="preserve">המאשימה טוענת כי </w:t>
      </w:r>
      <w:r>
        <w:rPr>
          <w:rStyle w:val="big-number"/>
          <w:rFonts w:cs="David"/>
          <w:noProof w:val="0"/>
          <w:sz w:val="26"/>
          <w:szCs w:val="26"/>
          <w:rtl/>
        </w:rPr>
        <w:t xml:space="preserve">במעשים </w:t>
      </w:r>
      <w:r>
        <w:rPr>
          <w:rStyle w:val="big-number"/>
          <w:rFonts w:cs="David" w:hint="cs"/>
          <w:noProof w:val="0"/>
          <w:sz w:val="26"/>
          <w:szCs w:val="26"/>
          <w:rtl/>
        </w:rPr>
        <w:t xml:space="preserve">אלה </w:t>
      </w:r>
      <w:r>
        <w:rPr>
          <w:rStyle w:val="big-number"/>
          <w:rFonts w:cs="David"/>
          <w:noProof w:val="0"/>
          <w:sz w:val="26"/>
          <w:szCs w:val="26"/>
          <w:rtl/>
        </w:rPr>
        <w:t>עשה הנאשם מעשה מגונה בקטין, שטרם מלאו לו ארבע עשרה שנים, שלא בהסכמתו החופשית, לשם גירוי, סיפוק או ביזוי מיני</w:t>
      </w:r>
      <w:r>
        <w:rPr>
          <w:rStyle w:val="big-number"/>
          <w:rFonts w:cs="David" w:hint="cs"/>
          <w:noProof w:val="0"/>
          <w:sz w:val="26"/>
          <w:szCs w:val="26"/>
          <w:rtl/>
        </w:rPr>
        <w:t>.</w:t>
      </w:r>
    </w:p>
    <w:p w14:paraId="1752FA7B" w14:textId="77777777" w:rsidR="00B26BBF" w:rsidRDefault="00B26BBF">
      <w:pPr>
        <w:pStyle w:val="P00"/>
        <w:spacing w:before="72" w:line="360" w:lineRule="auto"/>
        <w:ind w:left="525" w:hanging="360"/>
        <w:rPr>
          <w:rStyle w:val="big-number"/>
          <w:rFonts w:cs="David"/>
          <w:noProof w:val="0"/>
          <w:sz w:val="26"/>
          <w:szCs w:val="26"/>
          <w:rtl/>
        </w:rPr>
      </w:pPr>
    </w:p>
    <w:p w14:paraId="655FF3B5" w14:textId="77777777" w:rsidR="00B26BBF" w:rsidRDefault="004129D5">
      <w:pPr>
        <w:pStyle w:val="P00"/>
        <w:tabs>
          <w:tab w:val="clear" w:pos="2835"/>
          <w:tab w:val="left" w:pos="2409"/>
        </w:tabs>
        <w:spacing w:before="72" w:line="360" w:lineRule="auto"/>
        <w:ind w:left="0"/>
        <w:jc w:val="left"/>
        <w:rPr>
          <w:rStyle w:val="big-number"/>
          <w:rFonts w:cs="David"/>
          <w:sz w:val="26"/>
          <w:szCs w:val="26"/>
          <w:rtl/>
        </w:rPr>
      </w:pPr>
      <w:r>
        <w:rPr>
          <w:rStyle w:val="big-number"/>
          <w:rFonts w:cs="David" w:hint="cs"/>
          <w:b/>
          <w:bCs/>
          <w:sz w:val="26"/>
          <w:szCs w:val="26"/>
          <w:u w:val="single"/>
          <w:rtl/>
        </w:rPr>
        <w:t>הטענה המקדמית</w:t>
      </w:r>
    </w:p>
    <w:p w14:paraId="2D155B58" w14:textId="77777777" w:rsidR="00B26BBF" w:rsidRDefault="00B26BBF">
      <w:pPr>
        <w:pStyle w:val="P00"/>
        <w:tabs>
          <w:tab w:val="clear" w:pos="624"/>
        </w:tabs>
        <w:spacing w:before="72" w:line="360" w:lineRule="auto"/>
        <w:ind w:left="0"/>
        <w:rPr>
          <w:rStyle w:val="big-number"/>
          <w:rFonts w:cs="David"/>
          <w:sz w:val="26"/>
          <w:szCs w:val="26"/>
          <w:rtl/>
        </w:rPr>
      </w:pPr>
    </w:p>
    <w:p w14:paraId="275E0AB9" w14:textId="77777777" w:rsidR="00B26BBF" w:rsidRDefault="004129D5">
      <w:pPr>
        <w:pStyle w:val="P00"/>
        <w:spacing w:before="72" w:line="360" w:lineRule="auto"/>
        <w:ind w:left="525" w:hanging="360"/>
        <w:rPr>
          <w:rStyle w:val="big-number"/>
          <w:rFonts w:cs="David"/>
          <w:b/>
          <w:bCs/>
          <w:noProof w:val="0"/>
          <w:sz w:val="26"/>
          <w:szCs w:val="26"/>
          <w:u w:val="single"/>
          <w:rtl/>
        </w:rPr>
      </w:pPr>
      <w:r>
        <w:rPr>
          <w:rStyle w:val="big-number"/>
          <w:rFonts w:cs="David" w:hint="cs"/>
          <w:noProof w:val="0"/>
          <w:sz w:val="26"/>
          <w:szCs w:val="26"/>
          <w:rtl/>
        </w:rPr>
        <w:t>7.</w:t>
      </w:r>
      <w:r>
        <w:rPr>
          <w:rStyle w:val="big-number"/>
          <w:rFonts w:cs="David" w:hint="cs"/>
          <w:noProof w:val="0"/>
          <w:sz w:val="26"/>
          <w:szCs w:val="26"/>
          <w:rtl/>
        </w:rPr>
        <w:tab/>
      </w:r>
      <w:r>
        <w:rPr>
          <w:rStyle w:val="big-number"/>
          <w:rFonts w:cs="David"/>
          <w:noProof w:val="0"/>
          <w:sz w:val="26"/>
          <w:szCs w:val="26"/>
          <w:rtl/>
        </w:rPr>
        <w:t>טרם המענה לאישום טע</w:t>
      </w:r>
      <w:r>
        <w:rPr>
          <w:rStyle w:val="big-number"/>
          <w:rFonts w:cs="David" w:hint="cs"/>
          <w:noProof w:val="0"/>
          <w:sz w:val="26"/>
          <w:szCs w:val="26"/>
          <w:rtl/>
        </w:rPr>
        <w:t>נה</w:t>
      </w:r>
      <w:r>
        <w:rPr>
          <w:rStyle w:val="big-number"/>
          <w:rFonts w:cs="David"/>
          <w:noProof w:val="0"/>
          <w:sz w:val="26"/>
          <w:szCs w:val="26"/>
          <w:rtl/>
        </w:rPr>
        <w:t xml:space="preserve"> ב"כ הנאשם טענה מקדמית, בדבר פגם או פסול בכתב </w:t>
      </w:r>
      <w:r>
        <w:rPr>
          <w:rStyle w:val="big-number"/>
          <w:rFonts w:cs="David" w:hint="cs"/>
          <w:noProof w:val="0"/>
          <w:sz w:val="26"/>
          <w:szCs w:val="26"/>
          <w:rtl/>
        </w:rPr>
        <w:t>ה</w:t>
      </w:r>
      <w:r>
        <w:rPr>
          <w:rStyle w:val="big-number"/>
          <w:rFonts w:cs="David"/>
          <w:noProof w:val="0"/>
          <w:sz w:val="26"/>
          <w:szCs w:val="26"/>
          <w:rtl/>
        </w:rPr>
        <w:t>אישום</w:t>
      </w:r>
      <w:r>
        <w:rPr>
          <w:rStyle w:val="big-number"/>
          <w:rFonts w:cs="David" w:hint="cs"/>
          <w:noProof w:val="0"/>
          <w:sz w:val="26"/>
          <w:szCs w:val="26"/>
          <w:rtl/>
        </w:rPr>
        <w:t xml:space="preserve">. היא ביקשה </w:t>
      </w:r>
      <w:r>
        <w:rPr>
          <w:rStyle w:val="big-number"/>
          <w:rFonts w:cs="David"/>
          <w:noProof w:val="0"/>
          <w:sz w:val="26"/>
          <w:szCs w:val="26"/>
          <w:rtl/>
        </w:rPr>
        <w:t>למח</w:t>
      </w:r>
      <w:r>
        <w:rPr>
          <w:rStyle w:val="big-number"/>
          <w:rFonts w:cs="David" w:hint="cs"/>
          <w:noProof w:val="0"/>
          <w:sz w:val="26"/>
          <w:szCs w:val="26"/>
          <w:rtl/>
        </w:rPr>
        <w:t xml:space="preserve">וק את ראיה מספר 8 ברשימת עדי התביעה. </w:t>
      </w:r>
      <w:r>
        <w:rPr>
          <w:rStyle w:val="big-number"/>
          <w:rFonts w:cs="David"/>
          <w:noProof w:val="0"/>
          <w:sz w:val="26"/>
          <w:szCs w:val="26"/>
          <w:rtl/>
        </w:rPr>
        <w:t>"</w:t>
      </w:r>
      <w:r>
        <w:rPr>
          <w:rStyle w:val="big-number"/>
          <w:rFonts w:cs="David"/>
          <w:b/>
          <w:bCs/>
          <w:noProof w:val="0"/>
          <w:sz w:val="26"/>
          <w:szCs w:val="26"/>
          <w:rtl/>
        </w:rPr>
        <w:t>פסק הדין ב</w:t>
      </w:r>
      <w:hyperlink r:id="rId19" w:history="1">
        <w:r w:rsidR="003F0D3E" w:rsidRPr="003F0D3E">
          <w:rPr>
            <w:rStyle w:val="Hyperlink"/>
            <w:rFonts w:cs="David"/>
            <w:b/>
            <w:bCs/>
            <w:noProof w:val="0"/>
            <w:sz w:val="26"/>
            <w:rtl/>
          </w:rPr>
          <w:t>ת.פ. 8364/08</w:t>
        </w:r>
      </w:hyperlink>
      <w:r>
        <w:rPr>
          <w:rStyle w:val="big-number"/>
          <w:rFonts w:cs="David"/>
          <w:b/>
          <w:bCs/>
          <w:noProof w:val="0"/>
          <w:sz w:val="26"/>
          <w:szCs w:val="26"/>
          <w:rtl/>
        </w:rPr>
        <w:t xml:space="preserve"> בית משפט השלום בירושלים</w:t>
      </w:r>
      <w:r>
        <w:rPr>
          <w:rStyle w:val="big-number"/>
          <w:rFonts w:cs="David"/>
          <w:noProof w:val="0"/>
          <w:sz w:val="26"/>
          <w:szCs w:val="26"/>
          <w:rtl/>
        </w:rPr>
        <w:t xml:space="preserve">", </w:t>
      </w:r>
      <w:r>
        <w:rPr>
          <w:rStyle w:val="big-number"/>
          <w:rFonts w:cs="David" w:hint="cs"/>
          <w:noProof w:val="0"/>
          <w:sz w:val="26"/>
          <w:szCs w:val="26"/>
          <w:rtl/>
        </w:rPr>
        <w:t xml:space="preserve">זאת מאחר שלטענתה, ראיה זו </w:t>
      </w:r>
      <w:r>
        <w:rPr>
          <w:rStyle w:val="big-number"/>
          <w:rFonts w:cs="David"/>
          <w:noProof w:val="0"/>
          <w:sz w:val="26"/>
          <w:szCs w:val="26"/>
          <w:rtl/>
        </w:rPr>
        <w:t>"מזהמת" את כתב האישום. בקשה זו נדחתה, בהחלטתי מיום 25.6.2012</w:t>
      </w:r>
      <w:r>
        <w:rPr>
          <w:rStyle w:val="big-number"/>
          <w:rFonts w:cs="David" w:hint="cs"/>
          <w:noProof w:val="0"/>
          <w:sz w:val="26"/>
          <w:szCs w:val="26"/>
          <w:rtl/>
        </w:rPr>
        <w:t xml:space="preserve">, </w:t>
      </w:r>
      <w:r>
        <w:rPr>
          <w:rStyle w:val="big-number"/>
          <w:rFonts w:cs="David"/>
          <w:noProof w:val="0"/>
          <w:sz w:val="26"/>
          <w:szCs w:val="26"/>
          <w:rtl/>
        </w:rPr>
        <w:t>אולם בדיון מיום 23.10.2012 הודיע ב"כ המאשימה (עמ</w:t>
      </w:r>
      <w:r>
        <w:rPr>
          <w:rStyle w:val="big-number"/>
          <w:rFonts w:cs="David" w:hint="cs"/>
          <w:noProof w:val="0"/>
          <w:sz w:val="26"/>
          <w:szCs w:val="26"/>
          <w:rtl/>
        </w:rPr>
        <w:t>' 10 לפרו' ש' 40</w:t>
      </w:r>
      <w:r>
        <w:rPr>
          <w:rStyle w:val="big-number"/>
          <w:rFonts w:cs="David"/>
          <w:noProof w:val="0"/>
          <w:sz w:val="26"/>
          <w:szCs w:val="26"/>
          <w:rtl/>
        </w:rPr>
        <w:t>) כי הוא מוותר על הראיה, וכי לא יגיש את פסק הדין הנדון.</w:t>
      </w:r>
    </w:p>
    <w:p w14:paraId="5DCE272F" w14:textId="77777777" w:rsidR="00B26BBF" w:rsidRDefault="00B26BBF">
      <w:pPr>
        <w:pStyle w:val="P00"/>
        <w:spacing w:before="72" w:line="360" w:lineRule="auto"/>
        <w:ind w:left="165"/>
        <w:rPr>
          <w:rStyle w:val="big-number"/>
          <w:rFonts w:cs="David"/>
          <w:b/>
          <w:bCs/>
          <w:noProof w:val="0"/>
          <w:sz w:val="26"/>
          <w:szCs w:val="26"/>
          <w:u w:val="single"/>
          <w:rtl/>
        </w:rPr>
      </w:pPr>
    </w:p>
    <w:p w14:paraId="48C216F5" w14:textId="77777777" w:rsidR="00B26BBF" w:rsidRDefault="00B26BBF">
      <w:pPr>
        <w:pStyle w:val="P00"/>
        <w:spacing w:before="72" w:line="360" w:lineRule="auto"/>
        <w:ind w:left="165"/>
        <w:rPr>
          <w:rStyle w:val="big-number"/>
          <w:rFonts w:cs="David"/>
          <w:b/>
          <w:bCs/>
          <w:noProof w:val="0"/>
          <w:sz w:val="26"/>
          <w:szCs w:val="26"/>
          <w:u w:val="single"/>
          <w:rtl/>
        </w:rPr>
      </w:pPr>
    </w:p>
    <w:p w14:paraId="58F78986" w14:textId="77777777" w:rsidR="00B26BBF" w:rsidRDefault="00B26BBF">
      <w:pPr>
        <w:pStyle w:val="P00"/>
        <w:spacing w:before="72" w:line="360" w:lineRule="auto"/>
        <w:ind w:left="165"/>
        <w:rPr>
          <w:rStyle w:val="big-number"/>
          <w:rFonts w:cs="David"/>
          <w:b/>
          <w:bCs/>
          <w:noProof w:val="0"/>
          <w:sz w:val="26"/>
          <w:szCs w:val="26"/>
          <w:u w:val="single"/>
          <w:rtl/>
        </w:rPr>
      </w:pPr>
    </w:p>
    <w:p w14:paraId="2B63AF53" w14:textId="77777777" w:rsidR="00B26BBF" w:rsidRDefault="004129D5">
      <w:pPr>
        <w:pStyle w:val="P00"/>
        <w:spacing w:before="72" w:line="360" w:lineRule="auto"/>
        <w:ind w:left="0"/>
        <w:rPr>
          <w:rStyle w:val="big-number"/>
          <w:rFonts w:cs="David"/>
          <w:b/>
          <w:bCs/>
          <w:noProof w:val="0"/>
          <w:sz w:val="26"/>
          <w:szCs w:val="26"/>
          <w:u w:val="single"/>
          <w:rtl/>
        </w:rPr>
      </w:pPr>
      <w:r>
        <w:rPr>
          <w:rStyle w:val="big-number"/>
          <w:rFonts w:cs="David"/>
          <w:b/>
          <w:bCs/>
          <w:noProof w:val="0"/>
          <w:sz w:val="26"/>
          <w:szCs w:val="26"/>
          <w:u w:val="single"/>
          <w:rtl/>
        </w:rPr>
        <w:t xml:space="preserve">התשובה לאישום </w:t>
      </w:r>
    </w:p>
    <w:p w14:paraId="2A49CE3B" w14:textId="77777777" w:rsidR="00B26BBF" w:rsidRDefault="00B26BBF">
      <w:pPr>
        <w:pStyle w:val="P00"/>
        <w:spacing w:before="72" w:line="360" w:lineRule="auto"/>
        <w:ind w:left="0"/>
        <w:rPr>
          <w:rStyle w:val="big-number"/>
          <w:rFonts w:cs="David"/>
          <w:b/>
          <w:bCs/>
          <w:noProof w:val="0"/>
          <w:sz w:val="26"/>
          <w:szCs w:val="26"/>
          <w:u w:val="single"/>
          <w:rtl/>
        </w:rPr>
      </w:pPr>
    </w:p>
    <w:p w14:paraId="6C79876C"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noProof w:val="0"/>
          <w:sz w:val="26"/>
          <w:szCs w:val="26"/>
          <w:rtl/>
        </w:rPr>
        <w:t>8.</w:t>
      </w:r>
      <w:r>
        <w:rPr>
          <w:rStyle w:val="big-number"/>
          <w:rFonts w:cs="David" w:hint="cs"/>
          <w:noProof w:val="0"/>
          <w:sz w:val="26"/>
          <w:szCs w:val="26"/>
          <w:rtl/>
        </w:rPr>
        <w:tab/>
      </w:r>
      <w:r>
        <w:rPr>
          <w:rFonts w:cs="David"/>
          <w:noProof w:val="0"/>
          <w:sz w:val="26"/>
          <w:rtl/>
        </w:rPr>
        <w:t xml:space="preserve">הנאשם בתשובתו לכתב האישום, שנמסרה מפי באת כוחו, עו"ד פוגודה ביום 12.7.2012, כפר בעבירה המיוחסת לו. </w:t>
      </w:r>
      <w:r>
        <w:rPr>
          <w:rStyle w:val="big-number"/>
          <w:rFonts w:cs="David"/>
          <w:noProof w:val="0"/>
          <w:sz w:val="26"/>
          <w:szCs w:val="26"/>
          <w:rtl/>
        </w:rPr>
        <w:t xml:space="preserve">ב"כ הנאשם ציינה, כי אין מחלוקת לגבי </w:t>
      </w:r>
      <w:r>
        <w:rPr>
          <w:rStyle w:val="big-number"/>
          <w:rFonts w:cs="David" w:hint="cs"/>
          <w:noProof w:val="0"/>
          <w:sz w:val="26"/>
          <w:szCs w:val="26"/>
          <w:rtl/>
        </w:rPr>
        <w:t xml:space="preserve">עצם </w:t>
      </w:r>
      <w:r>
        <w:rPr>
          <w:rStyle w:val="big-number"/>
          <w:rFonts w:cs="David"/>
          <w:noProof w:val="0"/>
          <w:sz w:val="26"/>
          <w:szCs w:val="26"/>
          <w:rtl/>
        </w:rPr>
        <w:t xml:space="preserve">קרות האירוע המתואר בכתב האישום, אך </w:t>
      </w:r>
      <w:r>
        <w:rPr>
          <w:rStyle w:val="big-number"/>
          <w:rFonts w:cs="David" w:hint="cs"/>
          <w:noProof w:val="0"/>
          <w:sz w:val="26"/>
          <w:szCs w:val="26"/>
          <w:rtl/>
        </w:rPr>
        <w:t xml:space="preserve">לדבריה </w:t>
      </w:r>
      <w:r>
        <w:rPr>
          <w:rStyle w:val="big-number"/>
          <w:rFonts w:cs="David"/>
          <w:noProof w:val="0"/>
          <w:sz w:val="26"/>
          <w:szCs w:val="26"/>
          <w:rtl/>
        </w:rPr>
        <w:t>הנאשם אינו</w:t>
      </w:r>
      <w:r>
        <w:rPr>
          <w:rStyle w:val="big-number"/>
          <w:rFonts w:cs="David" w:hint="cs"/>
          <w:noProof w:val="0"/>
          <w:sz w:val="26"/>
          <w:szCs w:val="26"/>
          <w:rtl/>
        </w:rPr>
        <w:t xml:space="preserve"> התוקף</w:t>
      </w:r>
      <w:r>
        <w:rPr>
          <w:rStyle w:val="big-number"/>
          <w:rFonts w:cs="David"/>
          <w:noProof w:val="0"/>
          <w:sz w:val="26"/>
          <w:szCs w:val="26"/>
          <w:rtl/>
        </w:rPr>
        <w:t xml:space="preserve"> בענייננו</w:t>
      </w:r>
      <w:r>
        <w:rPr>
          <w:rStyle w:val="big-number"/>
          <w:rFonts w:cs="David" w:hint="cs"/>
          <w:noProof w:val="0"/>
          <w:sz w:val="26"/>
          <w:szCs w:val="26"/>
          <w:rtl/>
        </w:rPr>
        <w:t>,</w:t>
      </w:r>
      <w:r>
        <w:rPr>
          <w:rStyle w:val="big-number"/>
          <w:rFonts w:cs="David"/>
          <w:noProof w:val="0"/>
          <w:sz w:val="26"/>
          <w:szCs w:val="26"/>
          <w:rtl/>
        </w:rPr>
        <w:t xml:space="preserve"> ולמעשה מדובר בטעות </w:t>
      </w:r>
      <w:r>
        <w:rPr>
          <w:rStyle w:val="big-number"/>
          <w:rFonts w:cs="David" w:hint="cs"/>
          <w:noProof w:val="0"/>
          <w:sz w:val="26"/>
          <w:szCs w:val="26"/>
          <w:rtl/>
        </w:rPr>
        <w:t xml:space="preserve">כנה </w:t>
      </w:r>
      <w:r>
        <w:rPr>
          <w:rStyle w:val="big-number"/>
          <w:rFonts w:cs="David"/>
          <w:noProof w:val="0"/>
          <w:sz w:val="26"/>
          <w:szCs w:val="26"/>
          <w:rtl/>
        </w:rPr>
        <w:t>בזיהוי</w:t>
      </w:r>
      <w:r>
        <w:rPr>
          <w:rStyle w:val="big-number"/>
          <w:rFonts w:cs="David" w:hint="cs"/>
          <w:noProof w:val="0"/>
          <w:sz w:val="26"/>
          <w:szCs w:val="26"/>
          <w:rtl/>
        </w:rPr>
        <w:t>.</w:t>
      </w:r>
    </w:p>
    <w:p w14:paraId="0D4D19D9" w14:textId="77777777" w:rsidR="00B26BBF" w:rsidRDefault="00B26BBF">
      <w:pPr>
        <w:pStyle w:val="P00"/>
        <w:spacing w:before="72" w:line="360" w:lineRule="auto"/>
        <w:ind w:left="525" w:hanging="525"/>
        <w:rPr>
          <w:rStyle w:val="big-number"/>
          <w:rFonts w:cs="David"/>
          <w:noProof w:val="0"/>
          <w:sz w:val="26"/>
          <w:szCs w:val="26"/>
          <w:rtl/>
        </w:rPr>
      </w:pPr>
    </w:p>
    <w:p w14:paraId="61E5449D" w14:textId="77777777" w:rsidR="00B26BBF" w:rsidRDefault="004129D5">
      <w:pPr>
        <w:pStyle w:val="P00"/>
        <w:spacing w:before="72" w:line="360" w:lineRule="auto"/>
        <w:ind w:left="525" w:hanging="525"/>
        <w:rPr>
          <w:rStyle w:val="big-number"/>
          <w:rFonts w:cs="David"/>
          <w:sz w:val="26"/>
          <w:szCs w:val="26"/>
        </w:rPr>
      </w:pPr>
      <w:r>
        <w:rPr>
          <w:rStyle w:val="big-number"/>
          <w:rFonts w:cs="David" w:hint="cs"/>
          <w:noProof w:val="0"/>
          <w:sz w:val="26"/>
          <w:szCs w:val="26"/>
          <w:rtl/>
        </w:rPr>
        <w:t>9.</w:t>
      </w:r>
      <w:r>
        <w:rPr>
          <w:rStyle w:val="big-number"/>
          <w:rFonts w:cs="David" w:hint="cs"/>
          <w:noProof w:val="0"/>
          <w:sz w:val="26"/>
          <w:szCs w:val="26"/>
          <w:rtl/>
        </w:rPr>
        <w:tab/>
      </w:r>
      <w:r>
        <w:rPr>
          <w:rStyle w:val="big-number"/>
          <w:rFonts w:cs="David"/>
          <w:noProof w:val="0"/>
          <w:sz w:val="26"/>
          <w:szCs w:val="26"/>
          <w:rtl/>
        </w:rPr>
        <w:t xml:space="preserve">אבהיר, כי מאחר והמחלוקת העיקרית </w:t>
      </w:r>
      <w:r>
        <w:rPr>
          <w:rStyle w:val="big-number"/>
          <w:rFonts w:cs="David" w:hint="cs"/>
          <w:noProof w:val="0"/>
          <w:sz w:val="26"/>
          <w:szCs w:val="26"/>
          <w:rtl/>
        </w:rPr>
        <w:t>ב</w:t>
      </w:r>
      <w:r>
        <w:rPr>
          <w:rStyle w:val="big-number"/>
          <w:rFonts w:cs="David"/>
          <w:noProof w:val="0"/>
          <w:sz w:val="26"/>
          <w:szCs w:val="26"/>
          <w:rtl/>
        </w:rPr>
        <w:t>תיק, הי</w:t>
      </w:r>
      <w:r>
        <w:rPr>
          <w:rStyle w:val="big-number"/>
          <w:rFonts w:cs="David" w:hint="cs"/>
          <w:noProof w:val="0"/>
          <w:sz w:val="26"/>
          <w:szCs w:val="26"/>
          <w:rtl/>
        </w:rPr>
        <w:t>נה</w:t>
      </w:r>
      <w:r>
        <w:rPr>
          <w:rStyle w:val="big-number"/>
          <w:rFonts w:cs="David"/>
          <w:noProof w:val="0"/>
          <w:sz w:val="26"/>
          <w:szCs w:val="26"/>
          <w:rtl/>
        </w:rPr>
        <w:t xml:space="preserve"> האם הנאשם הוא </w:t>
      </w:r>
      <w:r>
        <w:rPr>
          <w:rStyle w:val="big-number"/>
          <w:rFonts w:cs="David" w:hint="cs"/>
          <w:noProof w:val="0"/>
          <w:sz w:val="26"/>
          <w:szCs w:val="26"/>
          <w:rtl/>
        </w:rPr>
        <w:t xml:space="preserve">זה </w:t>
      </w:r>
      <w:r>
        <w:rPr>
          <w:rStyle w:val="big-number"/>
          <w:rFonts w:cs="David"/>
          <w:noProof w:val="0"/>
          <w:sz w:val="26"/>
          <w:szCs w:val="26"/>
          <w:rtl/>
        </w:rPr>
        <w:t>שבצע את המעשה המגונה הנטען בכתב האישום</w:t>
      </w:r>
      <w:r>
        <w:rPr>
          <w:rStyle w:val="big-number"/>
          <w:rFonts w:cs="David" w:hint="cs"/>
          <w:noProof w:val="0"/>
          <w:sz w:val="26"/>
          <w:szCs w:val="26"/>
          <w:rtl/>
        </w:rPr>
        <w:t xml:space="preserve"> </w:t>
      </w:r>
      <w:r>
        <w:rPr>
          <w:rStyle w:val="big-number"/>
          <w:rFonts w:cs="David"/>
          <w:noProof w:val="0"/>
          <w:sz w:val="26"/>
          <w:szCs w:val="26"/>
          <w:rtl/>
        </w:rPr>
        <w:t>כלפי המתלונן</w:t>
      </w:r>
      <w:r>
        <w:rPr>
          <w:rStyle w:val="big-number"/>
          <w:rFonts w:cs="David" w:hint="cs"/>
          <w:noProof w:val="0"/>
          <w:sz w:val="26"/>
          <w:szCs w:val="26"/>
          <w:rtl/>
        </w:rPr>
        <w:t xml:space="preserve">, מבצע </w:t>
      </w:r>
      <w:r>
        <w:rPr>
          <w:rStyle w:val="big-number"/>
          <w:rFonts w:cs="David"/>
          <w:noProof w:val="0"/>
          <w:sz w:val="26"/>
          <w:szCs w:val="26"/>
          <w:rtl/>
        </w:rPr>
        <w:t>העבירה ייקרא להלן: "</w:t>
      </w:r>
      <w:r>
        <w:rPr>
          <w:rStyle w:val="big-number"/>
          <w:rFonts w:cs="David"/>
          <w:b/>
          <w:bCs/>
          <w:noProof w:val="0"/>
          <w:sz w:val="26"/>
          <w:szCs w:val="26"/>
          <w:rtl/>
        </w:rPr>
        <w:t>התוקף</w:t>
      </w:r>
      <w:r>
        <w:rPr>
          <w:rStyle w:val="big-number"/>
          <w:rFonts w:cs="David"/>
          <w:noProof w:val="0"/>
          <w:sz w:val="26"/>
          <w:szCs w:val="26"/>
          <w:rtl/>
        </w:rPr>
        <w:t xml:space="preserve">". </w:t>
      </w:r>
    </w:p>
    <w:p w14:paraId="33863060" w14:textId="77777777" w:rsidR="00B26BBF" w:rsidRDefault="00B26BBF">
      <w:pPr>
        <w:pStyle w:val="P00"/>
        <w:spacing w:before="72" w:line="360" w:lineRule="auto"/>
        <w:rPr>
          <w:rStyle w:val="big-number"/>
          <w:rFonts w:cs="David"/>
          <w:sz w:val="26"/>
          <w:szCs w:val="26"/>
        </w:rPr>
      </w:pPr>
    </w:p>
    <w:p w14:paraId="3DFA9796" w14:textId="77777777" w:rsidR="00B26BBF" w:rsidRDefault="004129D5">
      <w:pPr>
        <w:spacing w:line="360" w:lineRule="auto"/>
        <w:jc w:val="both"/>
        <w:rPr>
          <w:sz w:val="26"/>
          <w:szCs w:val="26"/>
          <w:rtl/>
        </w:rPr>
      </w:pPr>
      <w:r>
        <w:rPr>
          <w:b/>
          <w:bCs/>
          <w:sz w:val="26"/>
          <w:szCs w:val="26"/>
          <w:u w:val="single"/>
          <w:rtl/>
        </w:rPr>
        <w:t>הראיות במבט</w:t>
      </w:r>
      <w:r>
        <w:rPr>
          <w:rFonts w:hint="cs"/>
          <w:b/>
          <w:bCs/>
          <w:sz w:val="26"/>
          <w:szCs w:val="26"/>
          <w:u w:val="single"/>
          <w:rtl/>
        </w:rPr>
        <w:t>-</w:t>
      </w:r>
      <w:r>
        <w:rPr>
          <w:b/>
          <w:bCs/>
          <w:sz w:val="26"/>
          <w:szCs w:val="26"/>
          <w:u w:val="single"/>
          <w:rtl/>
        </w:rPr>
        <w:t>על</w:t>
      </w:r>
    </w:p>
    <w:p w14:paraId="51961E9F" w14:textId="77777777" w:rsidR="00B26BBF" w:rsidRDefault="00B26BBF">
      <w:pPr>
        <w:spacing w:line="360" w:lineRule="auto"/>
        <w:jc w:val="both"/>
        <w:rPr>
          <w:sz w:val="26"/>
          <w:szCs w:val="26"/>
          <w:rtl/>
        </w:rPr>
      </w:pPr>
    </w:p>
    <w:p w14:paraId="07219E65" w14:textId="77777777" w:rsidR="00B26BBF" w:rsidRDefault="004129D5">
      <w:pPr>
        <w:spacing w:line="360" w:lineRule="auto"/>
        <w:ind w:left="525" w:hanging="525"/>
        <w:jc w:val="both"/>
        <w:rPr>
          <w:sz w:val="28"/>
          <w:szCs w:val="26"/>
          <w:rtl/>
        </w:rPr>
      </w:pPr>
      <w:r>
        <w:rPr>
          <w:rFonts w:hint="cs"/>
          <w:sz w:val="26"/>
          <w:szCs w:val="26"/>
          <w:rtl/>
        </w:rPr>
        <w:t>10.</w:t>
      </w:r>
      <w:r>
        <w:rPr>
          <w:rFonts w:hint="cs"/>
          <w:sz w:val="28"/>
          <w:szCs w:val="28"/>
          <w:rtl/>
        </w:rPr>
        <w:tab/>
      </w:r>
      <w:r>
        <w:rPr>
          <w:b/>
          <w:bCs/>
          <w:sz w:val="28"/>
          <w:szCs w:val="26"/>
          <w:rtl/>
        </w:rPr>
        <w:t>מטעם המאשימה העידו</w:t>
      </w:r>
      <w:r>
        <w:rPr>
          <w:sz w:val="28"/>
          <w:szCs w:val="26"/>
          <w:rtl/>
        </w:rPr>
        <w:t>: המתלונן - א', ישיבה מיום 1.8.2012 (עמ' 5-29); החוקר ירון מזרחי</w:t>
      </w:r>
      <w:r>
        <w:rPr>
          <w:rFonts w:hint="cs"/>
          <w:sz w:val="28"/>
          <w:szCs w:val="26"/>
          <w:rtl/>
        </w:rPr>
        <w:t xml:space="preserve"> (להלן: "</w:t>
      </w:r>
      <w:r>
        <w:rPr>
          <w:rFonts w:hint="cs"/>
          <w:b/>
          <w:bCs/>
          <w:sz w:val="28"/>
          <w:szCs w:val="26"/>
          <w:rtl/>
        </w:rPr>
        <w:t>ירון</w:t>
      </w:r>
      <w:r>
        <w:rPr>
          <w:rFonts w:hint="cs"/>
          <w:sz w:val="28"/>
          <w:szCs w:val="26"/>
          <w:rtl/>
        </w:rPr>
        <w:t>")</w:t>
      </w:r>
      <w:r>
        <w:rPr>
          <w:sz w:val="28"/>
          <w:szCs w:val="26"/>
          <w:rtl/>
        </w:rPr>
        <w:t>, ישיבה מיום 23.10.2012</w:t>
      </w:r>
      <w:r>
        <w:rPr>
          <w:sz w:val="28"/>
          <w:szCs w:val="26"/>
        </w:rPr>
        <w:t xml:space="preserve"> </w:t>
      </w:r>
      <w:r>
        <w:rPr>
          <w:sz w:val="28"/>
          <w:szCs w:val="26"/>
          <w:rtl/>
        </w:rPr>
        <w:t xml:space="preserve">(עמ' 34-53); אמו של א' – </w:t>
      </w:r>
      <w:r>
        <w:rPr>
          <w:rFonts w:hint="cs"/>
          <w:sz w:val="28"/>
          <w:szCs w:val="26"/>
          <w:rtl/>
        </w:rPr>
        <w:t xml:space="preserve">א' </w:t>
      </w:r>
      <w:r>
        <w:rPr>
          <w:sz w:val="28"/>
          <w:szCs w:val="26"/>
          <w:rtl/>
        </w:rPr>
        <w:t>ב</w:t>
      </w:r>
      <w:r>
        <w:rPr>
          <w:rFonts w:hint="cs"/>
          <w:sz w:val="28"/>
          <w:szCs w:val="26"/>
          <w:rtl/>
        </w:rPr>
        <w:t>'</w:t>
      </w:r>
      <w:r>
        <w:rPr>
          <w:sz w:val="28"/>
          <w:szCs w:val="26"/>
          <w:rtl/>
        </w:rPr>
        <w:t>, ישיבה מיום 23.10.2012 (עמ' 53-61); אחיו של א' – ב</w:t>
      </w:r>
      <w:r>
        <w:rPr>
          <w:rFonts w:hint="cs"/>
          <w:sz w:val="28"/>
          <w:szCs w:val="26"/>
          <w:rtl/>
        </w:rPr>
        <w:t>'</w:t>
      </w:r>
      <w:r>
        <w:rPr>
          <w:sz w:val="28"/>
          <w:szCs w:val="26"/>
          <w:rtl/>
        </w:rPr>
        <w:t xml:space="preserve"> ב</w:t>
      </w:r>
      <w:r>
        <w:rPr>
          <w:rFonts w:hint="cs"/>
          <w:sz w:val="28"/>
          <w:szCs w:val="26"/>
          <w:rtl/>
        </w:rPr>
        <w:t>'</w:t>
      </w:r>
      <w:r>
        <w:rPr>
          <w:sz w:val="28"/>
          <w:szCs w:val="26"/>
          <w:rtl/>
        </w:rPr>
        <w:t>, ישיבה מיום 23.10.2012 (עמ' 62-72); אביו של א' – י</w:t>
      </w:r>
      <w:r>
        <w:rPr>
          <w:rFonts w:hint="cs"/>
          <w:sz w:val="28"/>
          <w:szCs w:val="26"/>
          <w:rtl/>
        </w:rPr>
        <w:t>'</w:t>
      </w:r>
      <w:r>
        <w:rPr>
          <w:sz w:val="28"/>
          <w:szCs w:val="26"/>
          <w:rtl/>
        </w:rPr>
        <w:t xml:space="preserve"> ב</w:t>
      </w:r>
      <w:r>
        <w:rPr>
          <w:rFonts w:hint="cs"/>
          <w:sz w:val="28"/>
          <w:szCs w:val="26"/>
          <w:rtl/>
        </w:rPr>
        <w:t>'</w:t>
      </w:r>
      <w:r>
        <w:rPr>
          <w:sz w:val="28"/>
          <w:szCs w:val="26"/>
          <w:rtl/>
        </w:rPr>
        <w:t xml:space="preserve">. , ישיבה מיום 23.10.2012 (עמ' 87-92); החוקר מיכה </w:t>
      </w:r>
      <w:r>
        <w:rPr>
          <w:rFonts w:hint="cs"/>
          <w:sz w:val="28"/>
          <w:szCs w:val="26"/>
          <w:rtl/>
        </w:rPr>
        <w:t>הרן (להלן: "</w:t>
      </w:r>
      <w:r>
        <w:rPr>
          <w:rFonts w:hint="cs"/>
          <w:b/>
          <w:bCs/>
          <w:sz w:val="28"/>
          <w:szCs w:val="26"/>
          <w:rtl/>
        </w:rPr>
        <w:t>מיכה</w:t>
      </w:r>
      <w:r>
        <w:rPr>
          <w:rFonts w:hint="cs"/>
          <w:sz w:val="28"/>
          <w:szCs w:val="26"/>
          <w:rtl/>
        </w:rPr>
        <w:t>")</w:t>
      </w:r>
      <w:r>
        <w:rPr>
          <w:sz w:val="28"/>
          <w:szCs w:val="26"/>
          <w:rtl/>
        </w:rPr>
        <w:t xml:space="preserve"> ישיבה מיום 9.12.2012 (עמ' 117-129)</w:t>
      </w:r>
      <w:r>
        <w:rPr>
          <w:rFonts w:hint="cs"/>
          <w:sz w:val="28"/>
          <w:szCs w:val="26"/>
          <w:rtl/>
        </w:rPr>
        <w:t>.</w:t>
      </w:r>
    </w:p>
    <w:p w14:paraId="2FC639FF" w14:textId="77777777" w:rsidR="00B26BBF" w:rsidRDefault="00B26BBF">
      <w:pPr>
        <w:spacing w:line="360" w:lineRule="auto"/>
        <w:ind w:left="525" w:hanging="525"/>
        <w:jc w:val="both"/>
        <w:rPr>
          <w:sz w:val="28"/>
          <w:szCs w:val="26"/>
          <w:rtl/>
        </w:rPr>
      </w:pPr>
    </w:p>
    <w:p w14:paraId="62ABB30B" w14:textId="77777777" w:rsidR="00B26BBF" w:rsidRDefault="004129D5">
      <w:pPr>
        <w:spacing w:line="360" w:lineRule="auto"/>
        <w:ind w:left="525" w:hanging="525"/>
        <w:jc w:val="both"/>
        <w:rPr>
          <w:sz w:val="28"/>
          <w:szCs w:val="26"/>
          <w:rtl/>
        </w:rPr>
      </w:pPr>
      <w:r>
        <w:rPr>
          <w:rFonts w:hint="cs"/>
          <w:sz w:val="28"/>
          <w:szCs w:val="26"/>
          <w:rtl/>
        </w:rPr>
        <w:t>11.</w:t>
      </w:r>
      <w:r>
        <w:rPr>
          <w:rFonts w:hint="cs"/>
          <w:sz w:val="28"/>
          <w:szCs w:val="26"/>
          <w:rtl/>
        </w:rPr>
        <w:tab/>
      </w:r>
      <w:r>
        <w:rPr>
          <w:sz w:val="28"/>
          <w:szCs w:val="26"/>
          <w:rtl/>
        </w:rPr>
        <w:t>כמו כן, הוגשו בהסכמה: הודעת הנאשם במשטרה מיום 1.6.2012 (ת/1); הודעת המתלונן א' במשטרה, מיום 31.5.2012 (ת/2), דו"ח פעולה של רס"ר מימון שושן, מיום 31.5.2012 (ת/3); סיכום הערכה פסיכולוגית של המתלונן, מהימים 13.1.2011, 6.1.2011 (ת/4); עדכון תפקוד של המתלונן בבית הספר לקראת וועדת השמה, ינואר 2012 (ת/5); סיכום עדותו של א' בפני חוקר הילדים מיכה  מיום 4.6.2012 (ת/6); תמליל עדותו של א' בפני חוקר הילדים מיכה מיום 4.6.2012 (ת/7); דיסק המתעד את עדותו של א' בפני חוקר הילדים, מיכה, מיום 4.6.2012 (ת/8)</w:t>
      </w:r>
      <w:r>
        <w:rPr>
          <w:rFonts w:hint="cs"/>
          <w:sz w:val="28"/>
          <w:szCs w:val="26"/>
          <w:rtl/>
        </w:rPr>
        <w:t>.</w:t>
      </w:r>
    </w:p>
    <w:p w14:paraId="70008ACE" w14:textId="77777777" w:rsidR="00B26BBF" w:rsidRDefault="00B26BBF">
      <w:pPr>
        <w:spacing w:line="360" w:lineRule="auto"/>
        <w:ind w:left="525" w:hanging="525"/>
        <w:jc w:val="both"/>
        <w:rPr>
          <w:sz w:val="28"/>
          <w:szCs w:val="26"/>
          <w:rtl/>
        </w:rPr>
      </w:pPr>
    </w:p>
    <w:p w14:paraId="5FD9EA8F" w14:textId="77777777" w:rsidR="00B26BBF" w:rsidRDefault="004129D5">
      <w:pPr>
        <w:spacing w:line="360" w:lineRule="auto"/>
        <w:ind w:left="525" w:hanging="525"/>
        <w:jc w:val="both"/>
        <w:rPr>
          <w:sz w:val="28"/>
          <w:szCs w:val="26"/>
          <w:rtl/>
        </w:rPr>
      </w:pPr>
      <w:r>
        <w:rPr>
          <w:rFonts w:hint="cs"/>
          <w:sz w:val="28"/>
          <w:szCs w:val="26"/>
          <w:rtl/>
        </w:rPr>
        <w:t>12.</w:t>
      </w:r>
      <w:r>
        <w:rPr>
          <w:rFonts w:hint="cs"/>
          <w:sz w:val="28"/>
          <w:szCs w:val="26"/>
          <w:rtl/>
        </w:rPr>
        <w:tab/>
      </w:r>
      <w:r>
        <w:rPr>
          <w:b/>
          <w:bCs/>
          <w:sz w:val="28"/>
          <w:szCs w:val="26"/>
          <w:rtl/>
        </w:rPr>
        <w:t xml:space="preserve">מטעם ההגנה העידו: </w:t>
      </w:r>
      <w:r>
        <w:rPr>
          <w:sz w:val="28"/>
          <w:szCs w:val="26"/>
          <w:rtl/>
        </w:rPr>
        <w:t>הנאשם ארי יהודה אימרה, ישיבה מיום 23.10.2012 (עמ' 78-87 ועמ' 93-102); מר חיים שלום וינר</w:t>
      </w:r>
      <w:r>
        <w:rPr>
          <w:rFonts w:hint="cs"/>
          <w:sz w:val="28"/>
          <w:szCs w:val="26"/>
          <w:rtl/>
        </w:rPr>
        <w:t xml:space="preserve"> (להלן: "</w:t>
      </w:r>
      <w:r>
        <w:rPr>
          <w:rFonts w:hint="cs"/>
          <w:b/>
          <w:bCs/>
          <w:sz w:val="28"/>
          <w:szCs w:val="26"/>
          <w:rtl/>
        </w:rPr>
        <w:t>וינר</w:t>
      </w:r>
      <w:r>
        <w:rPr>
          <w:rFonts w:hint="cs"/>
          <w:sz w:val="28"/>
          <w:szCs w:val="26"/>
          <w:rtl/>
        </w:rPr>
        <w:t>")</w:t>
      </w:r>
      <w:r>
        <w:rPr>
          <w:sz w:val="28"/>
          <w:szCs w:val="26"/>
          <w:rtl/>
        </w:rPr>
        <w:t>, ישיבה מיום 23.10.2012 (עמ' 102-110)</w:t>
      </w:r>
      <w:r>
        <w:rPr>
          <w:rFonts w:hint="cs"/>
          <w:sz w:val="28"/>
          <w:szCs w:val="26"/>
          <w:rtl/>
        </w:rPr>
        <w:t>.</w:t>
      </w:r>
    </w:p>
    <w:p w14:paraId="4608552D" w14:textId="77777777" w:rsidR="00B26BBF" w:rsidRDefault="00B26BBF">
      <w:pPr>
        <w:spacing w:line="360" w:lineRule="auto"/>
        <w:ind w:left="525" w:hanging="525"/>
        <w:jc w:val="both"/>
        <w:rPr>
          <w:sz w:val="28"/>
          <w:szCs w:val="26"/>
          <w:rtl/>
        </w:rPr>
      </w:pPr>
    </w:p>
    <w:p w14:paraId="48B88866" w14:textId="77777777" w:rsidR="00B26BBF" w:rsidRDefault="004129D5">
      <w:pPr>
        <w:spacing w:line="360" w:lineRule="auto"/>
        <w:ind w:left="525" w:hanging="525"/>
        <w:jc w:val="both"/>
        <w:rPr>
          <w:sz w:val="28"/>
          <w:szCs w:val="26"/>
          <w:rtl/>
        </w:rPr>
      </w:pPr>
      <w:r>
        <w:rPr>
          <w:rFonts w:hint="cs"/>
          <w:sz w:val="28"/>
          <w:szCs w:val="26"/>
          <w:rtl/>
        </w:rPr>
        <w:t>13.</w:t>
      </w:r>
      <w:r>
        <w:rPr>
          <w:rFonts w:hint="cs"/>
          <w:sz w:val="28"/>
          <w:szCs w:val="26"/>
          <w:rtl/>
        </w:rPr>
        <w:tab/>
      </w:r>
      <w:r>
        <w:rPr>
          <w:sz w:val="28"/>
          <w:szCs w:val="26"/>
          <w:rtl/>
        </w:rPr>
        <w:t xml:space="preserve">כמו כן, הוגשו בהסכמה: תמונת רחוב </w:t>
      </w:r>
      <w:r>
        <w:rPr>
          <w:rFonts w:hint="cs"/>
          <w:sz w:val="28"/>
          <w:szCs w:val="26"/>
          <w:rtl/>
        </w:rPr>
        <w:t xml:space="preserve">מגוריו </w:t>
      </w:r>
      <w:r>
        <w:rPr>
          <w:sz w:val="28"/>
          <w:szCs w:val="26"/>
          <w:rtl/>
        </w:rPr>
        <w:t xml:space="preserve"> של א' (נ/1); תמונת הסמטה בה התרחש האירוע (נ/2); טופס מסירת כלוא ללא ת"ז למשמורת שב"ס, מטעם החוקר ירון מיום 1.6.2012 (נ/3); הזמנה לעבודות צילום/הטבעה במשטרה, מיום 1.6.2012 (נ/4); תמונת הנאשם במערכת "אדם", מיום 1.6.2012 (נ/5); דו"ח מעצר של הנאשם על ידי השוטר בן מימון, מיום 31.5.2012 (נ/6); דיסק צילום בגדים של הנאשם, מיום 12.7.2012 (נ/7).</w:t>
      </w:r>
      <w:r>
        <w:rPr>
          <w:rFonts w:hint="cs"/>
          <w:sz w:val="28"/>
          <w:szCs w:val="26"/>
          <w:rtl/>
        </w:rPr>
        <w:t xml:space="preserve"> בנוסף, הוגש כנספח ב' לסיכומי ב"כ הנאשם, פרוטוקול מדיון המעצר עד לתום ההליכים של הנאשם בתיק </w:t>
      </w:r>
      <w:hyperlink r:id="rId20" w:history="1">
        <w:r w:rsidR="003F0D3E" w:rsidRPr="003F0D3E">
          <w:rPr>
            <w:rStyle w:val="Hyperlink"/>
            <w:rFonts w:cs="David" w:hint="eastAsia"/>
            <w:sz w:val="28"/>
            <w:szCs w:val="26"/>
            <w:rtl/>
          </w:rPr>
          <w:t>מ</w:t>
        </w:r>
        <w:r w:rsidR="003F0D3E" w:rsidRPr="003F0D3E">
          <w:rPr>
            <w:rStyle w:val="Hyperlink"/>
            <w:rFonts w:cs="David"/>
            <w:sz w:val="28"/>
            <w:szCs w:val="26"/>
            <w:rtl/>
          </w:rPr>
          <w:t>"</w:t>
        </w:r>
        <w:r w:rsidR="003F0D3E" w:rsidRPr="003F0D3E">
          <w:rPr>
            <w:rStyle w:val="Hyperlink"/>
            <w:rFonts w:cs="David" w:hint="eastAsia"/>
            <w:sz w:val="28"/>
            <w:szCs w:val="26"/>
            <w:rtl/>
          </w:rPr>
          <w:t>ת</w:t>
        </w:r>
        <w:r w:rsidR="003F0D3E" w:rsidRPr="003F0D3E">
          <w:rPr>
            <w:rStyle w:val="Hyperlink"/>
            <w:rFonts w:cs="David"/>
            <w:sz w:val="28"/>
            <w:szCs w:val="26"/>
            <w:rtl/>
          </w:rPr>
          <w:t xml:space="preserve"> 5889-06-12</w:t>
        </w:r>
      </w:hyperlink>
      <w:r>
        <w:rPr>
          <w:rFonts w:hint="cs"/>
          <w:sz w:val="28"/>
          <w:szCs w:val="26"/>
          <w:rtl/>
        </w:rPr>
        <w:t>, מיום 2.7.12, בפני כב' השופט ר' כרמל.</w:t>
      </w:r>
    </w:p>
    <w:p w14:paraId="6A557DDB" w14:textId="77777777" w:rsidR="00B26BBF" w:rsidRDefault="00B26BBF">
      <w:pPr>
        <w:spacing w:line="360" w:lineRule="auto"/>
        <w:ind w:left="525" w:hanging="525"/>
        <w:jc w:val="both"/>
        <w:rPr>
          <w:sz w:val="28"/>
          <w:szCs w:val="26"/>
          <w:rtl/>
        </w:rPr>
      </w:pPr>
    </w:p>
    <w:p w14:paraId="6CCA1B5D" w14:textId="77777777" w:rsidR="00B26BBF" w:rsidRDefault="004129D5">
      <w:pPr>
        <w:pStyle w:val="P00"/>
        <w:spacing w:before="72" w:line="360" w:lineRule="auto"/>
        <w:ind w:left="0"/>
        <w:rPr>
          <w:rStyle w:val="big-number"/>
          <w:rFonts w:cs="David"/>
          <w:sz w:val="26"/>
          <w:szCs w:val="26"/>
          <w:rtl/>
        </w:rPr>
      </w:pPr>
      <w:r>
        <w:rPr>
          <w:rStyle w:val="big-number"/>
          <w:rFonts w:cs="David"/>
          <w:b/>
          <w:bCs/>
          <w:noProof w:val="0"/>
          <w:sz w:val="26"/>
          <w:szCs w:val="26"/>
          <w:u w:val="single"/>
          <w:rtl/>
        </w:rPr>
        <w:t>יריעת המחלוקת</w:t>
      </w:r>
    </w:p>
    <w:p w14:paraId="2088B2B4" w14:textId="77777777" w:rsidR="00B26BBF" w:rsidRDefault="00B26BBF">
      <w:pPr>
        <w:pStyle w:val="P00"/>
        <w:spacing w:before="72" w:line="360" w:lineRule="auto"/>
        <w:ind w:left="0"/>
        <w:rPr>
          <w:rStyle w:val="big-number"/>
          <w:rFonts w:cs="David"/>
          <w:sz w:val="26"/>
          <w:szCs w:val="26"/>
          <w:rtl/>
        </w:rPr>
      </w:pPr>
    </w:p>
    <w:p w14:paraId="373C56DE" w14:textId="77777777" w:rsidR="00B26BBF" w:rsidRDefault="004129D5">
      <w:pPr>
        <w:pStyle w:val="P00"/>
        <w:spacing w:before="72" w:line="360" w:lineRule="auto"/>
        <w:ind w:left="624" w:hanging="624"/>
        <w:rPr>
          <w:rStyle w:val="big-number"/>
          <w:rFonts w:cs="David"/>
          <w:sz w:val="26"/>
          <w:szCs w:val="26"/>
        </w:rPr>
      </w:pPr>
      <w:r>
        <w:rPr>
          <w:rStyle w:val="big-number"/>
          <w:rFonts w:cs="David" w:hint="cs"/>
          <w:sz w:val="26"/>
          <w:szCs w:val="26"/>
          <w:rtl/>
        </w:rPr>
        <w:t>14.</w:t>
      </w:r>
      <w:r>
        <w:rPr>
          <w:rStyle w:val="big-number"/>
          <w:rFonts w:cs="David" w:hint="cs"/>
          <w:sz w:val="26"/>
          <w:szCs w:val="26"/>
          <w:rtl/>
        </w:rPr>
        <w:tab/>
      </w:r>
      <w:r>
        <w:rPr>
          <w:rStyle w:val="big-number"/>
          <w:rFonts w:cs="David"/>
          <w:noProof w:val="0"/>
          <w:sz w:val="26"/>
          <w:szCs w:val="26"/>
          <w:rtl/>
        </w:rPr>
        <w:t xml:space="preserve">למעשה, אין חולק בין הצדדים לגבי עצם התרחשות האירוע המתואר בכתב האישום, </w:t>
      </w:r>
      <w:r>
        <w:rPr>
          <w:rStyle w:val="big-number"/>
          <w:rFonts w:cs="David" w:hint="cs"/>
          <w:noProof w:val="0"/>
          <w:sz w:val="26"/>
          <w:szCs w:val="26"/>
          <w:rtl/>
        </w:rPr>
        <w:t xml:space="preserve">ולגבי מהימנות תיאורו של המתלונן את מעשי התוקף כלפיו. </w:t>
      </w:r>
      <w:r>
        <w:rPr>
          <w:rStyle w:val="big-number"/>
          <w:rFonts w:cs="David"/>
          <w:noProof w:val="0"/>
          <w:sz w:val="26"/>
          <w:szCs w:val="26"/>
          <w:rtl/>
        </w:rPr>
        <w:t>המחלוקת העיקרית הינה</w:t>
      </w:r>
      <w:r>
        <w:rPr>
          <w:rStyle w:val="big-number"/>
          <w:rFonts w:cs="David" w:hint="cs"/>
          <w:noProof w:val="0"/>
          <w:sz w:val="26"/>
          <w:szCs w:val="26"/>
          <w:rtl/>
        </w:rPr>
        <w:t xml:space="preserve"> </w:t>
      </w:r>
      <w:r>
        <w:rPr>
          <w:rStyle w:val="big-number"/>
          <w:rFonts w:cs="David"/>
          <w:noProof w:val="0"/>
          <w:sz w:val="26"/>
          <w:szCs w:val="26"/>
          <w:rtl/>
        </w:rPr>
        <w:t xml:space="preserve">לגבי זהות התוקף, והאם </w:t>
      </w:r>
      <w:r>
        <w:rPr>
          <w:rStyle w:val="big-number"/>
          <w:rFonts w:cs="David" w:hint="cs"/>
          <w:noProof w:val="0"/>
          <w:sz w:val="26"/>
          <w:szCs w:val="26"/>
          <w:rtl/>
        </w:rPr>
        <w:t>ה</w:t>
      </w:r>
      <w:r>
        <w:rPr>
          <w:rStyle w:val="big-number"/>
          <w:rFonts w:cs="David"/>
          <w:noProof w:val="0"/>
          <w:sz w:val="26"/>
          <w:szCs w:val="26"/>
          <w:rtl/>
        </w:rPr>
        <w:t>וא הנאשם בענייננו. ב"כ המאשימה טוען</w:t>
      </w:r>
      <w:r>
        <w:rPr>
          <w:rStyle w:val="big-number"/>
          <w:rFonts w:cs="David" w:hint="cs"/>
          <w:noProof w:val="0"/>
          <w:sz w:val="26"/>
          <w:szCs w:val="26"/>
          <w:rtl/>
        </w:rPr>
        <w:t>,</w:t>
      </w:r>
      <w:r>
        <w:rPr>
          <w:rStyle w:val="big-number"/>
          <w:rFonts w:cs="David"/>
          <w:noProof w:val="0"/>
          <w:sz w:val="26"/>
          <w:szCs w:val="26"/>
          <w:rtl/>
        </w:rPr>
        <w:t xml:space="preserve"> כי </w:t>
      </w:r>
      <w:r>
        <w:rPr>
          <w:rStyle w:val="big-number"/>
          <w:rFonts w:cs="David" w:hint="cs"/>
          <w:noProof w:val="0"/>
          <w:sz w:val="26"/>
          <w:szCs w:val="26"/>
          <w:rtl/>
        </w:rPr>
        <w:t xml:space="preserve">ניתן לקבוע בוודאות כי </w:t>
      </w:r>
      <w:r>
        <w:rPr>
          <w:rStyle w:val="big-number"/>
          <w:rFonts w:cs="David"/>
          <w:noProof w:val="0"/>
          <w:sz w:val="26"/>
          <w:szCs w:val="26"/>
          <w:rtl/>
        </w:rPr>
        <w:t xml:space="preserve">הנאשם הוא התוקף, וקיימות די ראיות להרשיעו מעבר לכל ספק סביר. מנגד, ב"כ הנאשם טוענת, כי </w:t>
      </w:r>
      <w:r>
        <w:rPr>
          <w:rStyle w:val="big-number"/>
          <w:rFonts w:cs="David" w:hint="cs"/>
          <w:noProof w:val="0"/>
          <w:sz w:val="26"/>
          <w:szCs w:val="26"/>
          <w:rtl/>
        </w:rPr>
        <w:t xml:space="preserve">קיימת שורה של ספיקות לגבי הזיהוי ולפיכך יש לזכות את הנאשם מכל אשמה. </w:t>
      </w:r>
    </w:p>
    <w:p w14:paraId="20DD5453" w14:textId="77777777" w:rsidR="00B26BBF" w:rsidRDefault="00B26BBF">
      <w:pPr>
        <w:pStyle w:val="P00"/>
        <w:spacing w:before="72" w:line="360" w:lineRule="auto"/>
        <w:ind w:left="165"/>
        <w:rPr>
          <w:rStyle w:val="big-number"/>
          <w:rFonts w:cs="David"/>
          <w:b/>
          <w:bCs/>
          <w:noProof w:val="0"/>
          <w:sz w:val="26"/>
          <w:szCs w:val="26"/>
          <w:u w:val="single"/>
          <w:rtl/>
        </w:rPr>
      </w:pPr>
    </w:p>
    <w:p w14:paraId="65F8A72D" w14:textId="77777777" w:rsidR="00B26BBF" w:rsidRDefault="004129D5">
      <w:pPr>
        <w:pStyle w:val="P00"/>
        <w:spacing w:before="72" w:line="360" w:lineRule="auto"/>
        <w:ind w:left="0"/>
        <w:rPr>
          <w:rStyle w:val="big-number"/>
          <w:rFonts w:cs="David"/>
          <w:noProof w:val="0"/>
          <w:sz w:val="26"/>
          <w:szCs w:val="26"/>
          <w:rtl/>
        </w:rPr>
      </w:pPr>
      <w:r>
        <w:rPr>
          <w:rStyle w:val="big-number"/>
          <w:rFonts w:cs="David"/>
          <w:b/>
          <w:bCs/>
          <w:noProof w:val="0"/>
          <w:sz w:val="26"/>
          <w:szCs w:val="26"/>
          <w:u w:val="single"/>
          <w:rtl/>
        </w:rPr>
        <w:t>תמצית סיכומי המאשימה</w:t>
      </w:r>
    </w:p>
    <w:p w14:paraId="0F325DF0" w14:textId="77777777" w:rsidR="00B26BBF" w:rsidRDefault="00B26BBF">
      <w:pPr>
        <w:pStyle w:val="P00"/>
        <w:spacing w:before="72" w:line="360" w:lineRule="auto"/>
        <w:ind w:left="0"/>
        <w:rPr>
          <w:rStyle w:val="big-number"/>
          <w:rFonts w:cs="David"/>
          <w:noProof w:val="0"/>
          <w:sz w:val="26"/>
          <w:szCs w:val="26"/>
          <w:rtl/>
        </w:rPr>
      </w:pPr>
    </w:p>
    <w:p w14:paraId="1A4A8BF1"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noProof w:val="0"/>
          <w:sz w:val="26"/>
          <w:szCs w:val="26"/>
          <w:rtl/>
        </w:rPr>
        <w:t>15.</w:t>
      </w:r>
      <w:r>
        <w:rPr>
          <w:rStyle w:val="big-number"/>
          <w:rFonts w:cs="David" w:hint="cs"/>
          <w:noProof w:val="0"/>
          <w:sz w:val="26"/>
          <w:szCs w:val="26"/>
          <w:rtl/>
        </w:rPr>
        <w:tab/>
      </w:r>
      <w:r>
        <w:rPr>
          <w:rStyle w:val="big-number"/>
          <w:rFonts w:cs="David"/>
          <w:noProof w:val="0"/>
          <w:sz w:val="26"/>
          <w:szCs w:val="26"/>
          <w:rtl/>
        </w:rPr>
        <w:t>לעמדת ב"כ המאשימה, יש להרשיע את הנאשם במיוחס לו בכתב האישום, על סמך גרסת המתלונן</w:t>
      </w:r>
      <w:r>
        <w:rPr>
          <w:rStyle w:val="big-number"/>
          <w:rFonts w:cs="David" w:hint="cs"/>
          <w:noProof w:val="0"/>
          <w:sz w:val="26"/>
          <w:szCs w:val="26"/>
          <w:rtl/>
        </w:rPr>
        <w:t xml:space="preserve"> </w:t>
      </w:r>
      <w:r>
        <w:rPr>
          <w:rStyle w:val="big-number"/>
          <w:rFonts w:cs="David"/>
          <w:noProof w:val="0"/>
          <w:sz w:val="26"/>
          <w:szCs w:val="26"/>
          <w:rtl/>
        </w:rPr>
        <w:t>א</w:t>
      </w:r>
      <w:r>
        <w:rPr>
          <w:rStyle w:val="big-number"/>
          <w:rFonts w:cs="David" w:hint="cs"/>
          <w:noProof w:val="0"/>
          <w:sz w:val="26"/>
          <w:szCs w:val="26"/>
          <w:rtl/>
        </w:rPr>
        <w:t>'</w:t>
      </w:r>
      <w:r>
        <w:rPr>
          <w:rStyle w:val="big-number"/>
          <w:rFonts w:cs="David"/>
          <w:noProof w:val="0"/>
          <w:sz w:val="26"/>
          <w:szCs w:val="26"/>
          <w:rtl/>
        </w:rPr>
        <w:t>. בנוסף</w:t>
      </w:r>
      <w:r>
        <w:rPr>
          <w:rStyle w:val="big-number"/>
          <w:rFonts w:cs="David" w:hint="cs"/>
          <w:noProof w:val="0"/>
          <w:sz w:val="26"/>
          <w:szCs w:val="26"/>
          <w:rtl/>
        </w:rPr>
        <w:t>,</w:t>
      </w:r>
      <w:r>
        <w:rPr>
          <w:rStyle w:val="big-number"/>
          <w:rFonts w:cs="David"/>
          <w:noProof w:val="0"/>
          <w:sz w:val="26"/>
          <w:szCs w:val="26"/>
          <w:rtl/>
        </w:rPr>
        <w:t xml:space="preserve"> לטענתו, יש להעדיף את גרסתו של א</w:t>
      </w:r>
      <w:r>
        <w:rPr>
          <w:rStyle w:val="big-number"/>
          <w:rFonts w:cs="David" w:hint="cs"/>
          <w:noProof w:val="0"/>
          <w:sz w:val="26"/>
          <w:szCs w:val="26"/>
          <w:rtl/>
        </w:rPr>
        <w:t>'</w:t>
      </w:r>
      <w:r>
        <w:rPr>
          <w:rStyle w:val="big-number"/>
          <w:rFonts w:cs="David"/>
          <w:noProof w:val="0"/>
          <w:sz w:val="26"/>
          <w:szCs w:val="26"/>
          <w:rtl/>
        </w:rPr>
        <w:t>, על פני גרסת הנאשם</w:t>
      </w:r>
      <w:r>
        <w:rPr>
          <w:rStyle w:val="big-number"/>
          <w:rFonts w:cs="David" w:hint="cs"/>
          <w:noProof w:val="0"/>
          <w:sz w:val="26"/>
          <w:szCs w:val="26"/>
          <w:rtl/>
        </w:rPr>
        <w:t>.</w:t>
      </w:r>
    </w:p>
    <w:p w14:paraId="38E76887" w14:textId="77777777" w:rsidR="00B26BBF" w:rsidRDefault="00B26BBF">
      <w:pPr>
        <w:pStyle w:val="P00"/>
        <w:spacing w:before="72" w:line="360" w:lineRule="auto"/>
        <w:ind w:left="525" w:hanging="525"/>
        <w:rPr>
          <w:rStyle w:val="big-number"/>
          <w:rFonts w:cs="David"/>
          <w:noProof w:val="0"/>
          <w:sz w:val="26"/>
          <w:szCs w:val="26"/>
          <w:rtl/>
        </w:rPr>
      </w:pPr>
    </w:p>
    <w:p w14:paraId="20A1E3ED"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noProof w:val="0"/>
          <w:sz w:val="26"/>
          <w:szCs w:val="26"/>
          <w:rtl/>
        </w:rPr>
        <w:t>16.</w:t>
      </w:r>
      <w:r>
        <w:rPr>
          <w:rStyle w:val="big-number"/>
          <w:rFonts w:cs="David" w:hint="cs"/>
          <w:noProof w:val="0"/>
          <w:sz w:val="26"/>
          <w:szCs w:val="26"/>
          <w:rtl/>
        </w:rPr>
        <w:tab/>
      </w:r>
      <w:r>
        <w:rPr>
          <w:rStyle w:val="big-number"/>
          <w:rFonts w:cs="David"/>
          <w:noProof w:val="0"/>
          <w:sz w:val="26"/>
          <w:szCs w:val="26"/>
          <w:rtl/>
        </w:rPr>
        <w:t>לטענת ב"כ המאשימה גרסתו של א', בן ה-12.5, אותה מסר גם לאחיו, לאמו ולאביו, והם העידו עליה גם בעדויותיהם, היא גרסה אחת ויחידה. בין היתר מסר א' בגרסתו,  פרטי תיאור ספציפי של הנאשם: כובע, תיק, זקן ומבטא מיוחד. לטענת ב"כ המאשימה, כל אלו מצביעים על אמינותו ומהימנותו של א' ועל כך שזיהויו את הנאשם כזה שתקף אותו</w:t>
      </w:r>
      <w:r>
        <w:rPr>
          <w:rStyle w:val="big-number"/>
          <w:rFonts w:cs="David" w:hint="cs"/>
          <w:noProof w:val="0"/>
          <w:sz w:val="26"/>
          <w:szCs w:val="26"/>
          <w:rtl/>
        </w:rPr>
        <w:t xml:space="preserve"> הוא מהימן.</w:t>
      </w:r>
    </w:p>
    <w:p w14:paraId="7DB1CF9D" w14:textId="77777777" w:rsidR="00B26BBF" w:rsidRDefault="00B26BBF">
      <w:pPr>
        <w:pStyle w:val="P00"/>
        <w:spacing w:before="72" w:line="360" w:lineRule="auto"/>
        <w:ind w:left="525" w:hanging="525"/>
        <w:rPr>
          <w:rStyle w:val="big-number"/>
          <w:rFonts w:cs="David"/>
          <w:noProof w:val="0"/>
          <w:sz w:val="26"/>
          <w:szCs w:val="26"/>
          <w:rtl/>
        </w:rPr>
      </w:pPr>
    </w:p>
    <w:p w14:paraId="2976B60B"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noProof w:val="0"/>
          <w:sz w:val="26"/>
          <w:szCs w:val="26"/>
          <w:rtl/>
        </w:rPr>
        <w:t>17.</w:t>
      </w:r>
      <w:r>
        <w:rPr>
          <w:rStyle w:val="big-number"/>
          <w:rFonts w:cs="David" w:hint="cs"/>
          <w:noProof w:val="0"/>
          <w:sz w:val="26"/>
          <w:szCs w:val="26"/>
          <w:rtl/>
        </w:rPr>
        <w:tab/>
      </w:r>
      <w:r>
        <w:rPr>
          <w:rStyle w:val="big-number"/>
          <w:rFonts w:cs="David"/>
          <w:noProof w:val="0"/>
          <w:sz w:val="26"/>
          <w:szCs w:val="26"/>
          <w:rtl/>
        </w:rPr>
        <w:t xml:space="preserve">לטענת ב"כ המאשימה, ברור כי אין למתלונן כל עניין בהטעיית בית המשפט. הוא אינו מכיר את הנאשם, לא ראה אותו מעולם </w:t>
      </w:r>
      <w:r>
        <w:rPr>
          <w:rStyle w:val="big-number"/>
          <w:rFonts w:cs="David" w:hint="cs"/>
          <w:noProof w:val="0"/>
          <w:sz w:val="26"/>
          <w:szCs w:val="26"/>
          <w:rtl/>
        </w:rPr>
        <w:t xml:space="preserve">ואין לו כל סיבה להעליל עליו עלילת שווא. בנוסף, המתלונן מסר </w:t>
      </w:r>
      <w:r>
        <w:rPr>
          <w:rStyle w:val="big-number"/>
          <w:rFonts w:cs="David"/>
          <w:noProof w:val="0"/>
          <w:sz w:val="26"/>
          <w:szCs w:val="26"/>
          <w:rtl/>
        </w:rPr>
        <w:t xml:space="preserve">גרסה אחידה </w:t>
      </w:r>
      <w:r>
        <w:rPr>
          <w:rStyle w:val="big-number"/>
          <w:rFonts w:cs="David" w:hint="cs"/>
          <w:noProof w:val="0"/>
          <w:sz w:val="26"/>
          <w:szCs w:val="26"/>
          <w:rtl/>
        </w:rPr>
        <w:t xml:space="preserve">בעניין הזיהוי בפני </w:t>
      </w:r>
      <w:r>
        <w:rPr>
          <w:rStyle w:val="big-number"/>
          <w:rFonts w:cs="David"/>
          <w:noProof w:val="0"/>
          <w:sz w:val="26"/>
          <w:szCs w:val="26"/>
          <w:rtl/>
        </w:rPr>
        <w:t>מספר אנשים ובעדותו בבית המשפט. בנוסף, משך הזמן הקצר במהלכו התרחש האירוע, עשוי להסביר את הסיבה לכך שהמתלונן זיהה את הפרטים הגדולים והבולטים לעין, זקן קצר, כובע, תיק ומבטא</w:t>
      </w:r>
      <w:r>
        <w:rPr>
          <w:rStyle w:val="big-number"/>
          <w:rFonts w:cs="David" w:hint="cs"/>
          <w:noProof w:val="0"/>
          <w:sz w:val="26"/>
          <w:szCs w:val="26"/>
          <w:rtl/>
        </w:rPr>
        <w:t xml:space="preserve">. זאת, </w:t>
      </w:r>
      <w:r>
        <w:rPr>
          <w:rStyle w:val="big-number"/>
          <w:rFonts w:cs="David"/>
          <w:noProof w:val="0"/>
          <w:sz w:val="26"/>
          <w:szCs w:val="26"/>
          <w:rtl/>
        </w:rPr>
        <w:t xml:space="preserve">בעוד </w:t>
      </w:r>
      <w:r>
        <w:rPr>
          <w:rStyle w:val="big-number"/>
          <w:rFonts w:cs="David" w:hint="cs"/>
          <w:noProof w:val="0"/>
          <w:sz w:val="26"/>
          <w:szCs w:val="26"/>
          <w:rtl/>
        </w:rPr>
        <w:t>שהמתלונן לא דייק בתיאור הפרטים</w:t>
      </w:r>
      <w:r>
        <w:rPr>
          <w:rStyle w:val="big-number"/>
          <w:rFonts w:cs="David"/>
          <w:noProof w:val="0"/>
          <w:sz w:val="26"/>
          <w:szCs w:val="26"/>
          <w:rtl/>
        </w:rPr>
        <w:t xml:space="preserve"> הקטנים</w:t>
      </w:r>
      <w:r>
        <w:rPr>
          <w:rStyle w:val="big-number"/>
          <w:rFonts w:cs="David" w:hint="cs"/>
          <w:noProof w:val="0"/>
          <w:sz w:val="26"/>
          <w:szCs w:val="26"/>
          <w:rtl/>
        </w:rPr>
        <w:t xml:space="preserve"> לשיטתו</w:t>
      </w:r>
      <w:r>
        <w:rPr>
          <w:rStyle w:val="big-number"/>
          <w:rFonts w:cs="David"/>
          <w:noProof w:val="0"/>
          <w:sz w:val="26"/>
          <w:szCs w:val="26"/>
          <w:rtl/>
        </w:rPr>
        <w:t xml:space="preserve">, </w:t>
      </w:r>
      <w:r>
        <w:rPr>
          <w:rStyle w:val="big-number"/>
          <w:rFonts w:cs="David" w:hint="cs"/>
          <w:noProof w:val="0"/>
          <w:sz w:val="26"/>
          <w:szCs w:val="26"/>
          <w:rtl/>
        </w:rPr>
        <w:t xml:space="preserve">כגון אמירתו כי לתוקף היו שיניים רקובות בפניו (שעה שלנאשם אין כלל שיניים) וכן טענתו, כי היה </w:t>
      </w:r>
      <w:r>
        <w:rPr>
          <w:rStyle w:val="big-number"/>
          <w:rFonts w:cs="David"/>
          <w:noProof w:val="0"/>
          <w:sz w:val="26"/>
          <w:szCs w:val="26"/>
          <w:rtl/>
        </w:rPr>
        <w:t xml:space="preserve">פצע או סימן </w:t>
      </w:r>
      <w:r>
        <w:rPr>
          <w:rStyle w:val="big-number"/>
          <w:rFonts w:cs="David" w:hint="cs"/>
          <w:noProof w:val="0"/>
          <w:sz w:val="26"/>
          <w:szCs w:val="26"/>
          <w:rtl/>
        </w:rPr>
        <w:t xml:space="preserve">בולט </w:t>
      </w:r>
      <w:r>
        <w:rPr>
          <w:rStyle w:val="big-number"/>
          <w:rFonts w:cs="David"/>
          <w:noProof w:val="0"/>
          <w:sz w:val="26"/>
          <w:szCs w:val="26"/>
          <w:rtl/>
        </w:rPr>
        <w:t xml:space="preserve">בין </w:t>
      </w:r>
      <w:r>
        <w:rPr>
          <w:rStyle w:val="big-number"/>
          <w:rFonts w:cs="David" w:hint="cs"/>
          <w:noProof w:val="0"/>
          <w:sz w:val="26"/>
          <w:szCs w:val="26"/>
          <w:rtl/>
        </w:rPr>
        <w:t>עיניו של התוקף (למרות שפצע כזה לא זוהה על פניו בעת מעצרו).</w:t>
      </w:r>
    </w:p>
    <w:p w14:paraId="4A328F26" w14:textId="77777777" w:rsidR="00B26BBF" w:rsidRDefault="00B26BBF">
      <w:pPr>
        <w:pStyle w:val="P00"/>
        <w:spacing w:before="72" w:line="360" w:lineRule="auto"/>
        <w:ind w:left="525" w:hanging="525"/>
        <w:rPr>
          <w:rStyle w:val="big-number"/>
          <w:rFonts w:cs="David"/>
          <w:noProof w:val="0"/>
          <w:sz w:val="26"/>
          <w:szCs w:val="26"/>
          <w:rtl/>
        </w:rPr>
      </w:pPr>
    </w:p>
    <w:p w14:paraId="10AA85C4"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noProof w:val="0"/>
          <w:sz w:val="26"/>
          <w:szCs w:val="26"/>
          <w:rtl/>
        </w:rPr>
        <w:t>18.</w:t>
      </w:r>
      <w:r>
        <w:rPr>
          <w:rStyle w:val="big-number"/>
          <w:rFonts w:cs="David" w:hint="cs"/>
          <w:noProof w:val="0"/>
          <w:sz w:val="26"/>
          <w:szCs w:val="26"/>
          <w:rtl/>
        </w:rPr>
        <w:tab/>
        <w:t xml:space="preserve">בעניין הפצע הוסיף </w:t>
      </w:r>
      <w:r>
        <w:rPr>
          <w:rStyle w:val="big-number"/>
          <w:rFonts w:cs="David"/>
          <w:noProof w:val="0"/>
          <w:sz w:val="26"/>
          <w:szCs w:val="26"/>
          <w:rtl/>
        </w:rPr>
        <w:t xml:space="preserve">ב"כ המאשימה, </w:t>
      </w:r>
      <w:r>
        <w:rPr>
          <w:rStyle w:val="big-number"/>
          <w:rFonts w:cs="David" w:hint="cs"/>
          <w:noProof w:val="0"/>
          <w:sz w:val="26"/>
          <w:szCs w:val="26"/>
          <w:rtl/>
        </w:rPr>
        <w:t xml:space="preserve">כי המתלונן הוא </w:t>
      </w:r>
      <w:r>
        <w:rPr>
          <w:rStyle w:val="big-number"/>
          <w:rFonts w:cs="David"/>
          <w:noProof w:val="0"/>
          <w:sz w:val="26"/>
          <w:szCs w:val="26"/>
          <w:rtl/>
        </w:rPr>
        <w:t>ללא הכשרה רפואית ו</w:t>
      </w:r>
      <w:r>
        <w:rPr>
          <w:rStyle w:val="big-number"/>
          <w:rFonts w:cs="David" w:hint="cs"/>
          <w:noProof w:val="0"/>
          <w:sz w:val="26"/>
          <w:szCs w:val="26"/>
          <w:rtl/>
        </w:rPr>
        <w:t xml:space="preserve">ציין עוד </w:t>
      </w:r>
      <w:r>
        <w:rPr>
          <w:rStyle w:val="big-number"/>
          <w:rFonts w:cs="David"/>
          <w:noProof w:val="0"/>
          <w:sz w:val="26"/>
          <w:szCs w:val="26"/>
          <w:rtl/>
        </w:rPr>
        <w:t>שטבעם של פצעים, נגעים ועקיצות, שהם עוברים</w:t>
      </w:r>
      <w:r>
        <w:rPr>
          <w:rStyle w:val="big-number"/>
          <w:rFonts w:cs="David" w:hint="cs"/>
          <w:noProof w:val="0"/>
          <w:sz w:val="26"/>
          <w:szCs w:val="26"/>
          <w:rtl/>
        </w:rPr>
        <w:t xml:space="preserve"> עם הזמן</w:t>
      </w:r>
      <w:r>
        <w:rPr>
          <w:rStyle w:val="big-number"/>
          <w:rFonts w:cs="David"/>
          <w:noProof w:val="0"/>
          <w:sz w:val="26"/>
          <w:szCs w:val="26"/>
          <w:rtl/>
        </w:rPr>
        <w:t xml:space="preserve">. לגבי המבטא של הנאשם טען ב"כ המאשימה, כי המתלונן </w:t>
      </w:r>
      <w:r>
        <w:rPr>
          <w:rStyle w:val="big-number"/>
          <w:rFonts w:cs="David" w:hint="cs"/>
          <w:noProof w:val="0"/>
          <w:sz w:val="26"/>
          <w:szCs w:val="26"/>
          <w:rtl/>
        </w:rPr>
        <w:t>מסר</w:t>
      </w:r>
      <w:r>
        <w:rPr>
          <w:rStyle w:val="big-number"/>
          <w:rFonts w:cs="David"/>
          <w:noProof w:val="0"/>
          <w:sz w:val="26"/>
          <w:szCs w:val="26"/>
          <w:rtl/>
        </w:rPr>
        <w:t xml:space="preserve"> שלתוקף, היה </w:t>
      </w:r>
      <w:r>
        <w:rPr>
          <w:rStyle w:val="big-number"/>
          <w:rFonts w:cs="David" w:hint="cs"/>
          <w:noProof w:val="0"/>
          <w:sz w:val="26"/>
          <w:szCs w:val="26"/>
          <w:rtl/>
        </w:rPr>
        <w:t>"</w:t>
      </w:r>
      <w:r>
        <w:rPr>
          <w:rStyle w:val="big-number"/>
          <w:rFonts w:cs="David"/>
          <w:noProof w:val="0"/>
          <w:sz w:val="26"/>
          <w:szCs w:val="26"/>
          <w:rtl/>
        </w:rPr>
        <w:t>מבטא מוזר</w:t>
      </w:r>
      <w:r>
        <w:rPr>
          <w:rStyle w:val="big-number"/>
          <w:rFonts w:cs="David" w:hint="cs"/>
          <w:noProof w:val="0"/>
          <w:sz w:val="26"/>
          <w:szCs w:val="26"/>
          <w:rtl/>
        </w:rPr>
        <w:t>"</w:t>
      </w:r>
      <w:r>
        <w:rPr>
          <w:rStyle w:val="big-number"/>
          <w:rFonts w:cs="David"/>
          <w:noProof w:val="0"/>
          <w:sz w:val="26"/>
          <w:szCs w:val="26"/>
          <w:rtl/>
        </w:rPr>
        <w:t xml:space="preserve">, </w:t>
      </w:r>
      <w:r>
        <w:rPr>
          <w:rStyle w:val="big-number"/>
          <w:rFonts w:cs="David" w:hint="cs"/>
          <w:noProof w:val="0"/>
          <w:sz w:val="26"/>
          <w:szCs w:val="26"/>
          <w:rtl/>
        </w:rPr>
        <w:t>"</w:t>
      </w:r>
      <w:r>
        <w:rPr>
          <w:rStyle w:val="big-number"/>
          <w:rFonts w:cs="David"/>
          <w:noProof w:val="0"/>
          <w:sz w:val="26"/>
          <w:szCs w:val="26"/>
          <w:rtl/>
        </w:rPr>
        <w:t>כורדי</w:t>
      </w:r>
      <w:r>
        <w:rPr>
          <w:rStyle w:val="big-number"/>
          <w:rFonts w:cs="David" w:hint="cs"/>
          <w:noProof w:val="0"/>
          <w:sz w:val="26"/>
          <w:szCs w:val="26"/>
          <w:rtl/>
        </w:rPr>
        <w:t>"</w:t>
      </w:r>
      <w:r>
        <w:rPr>
          <w:rStyle w:val="big-number"/>
          <w:rFonts w:cs="David"/>
          <w:noProof w:val="0"/>
          <w:sz w:val="26"/>
          <w:szCs w:val="26"/>
          <w:rtl/>
        </w:rPr>
        <w:t xml:space="preserve">, </w:t>
      </w:r>
      <w:r>
        <w:rPr>
          <w:rStyle w:val="big-number"/>
          <w:rFonts w:cs="David" w:hint="cs"/>
          <w:noProof w:val="0"/>
          <w:sz w:val="26"/>
          <w:szCs w:val="26"/>
          <w:rtl/>
        </w:rPr>
        <w:t>"</w:t>
      </w:r>
      <w:r>
        <w:rPr>
          <w:rStyle w:val="big-number"/>
          <w:rFonts w:cs="David"/>
          <w:noProof w:val="0"/>
          <w:sz w:val="26"/>
          <w:szCs w:val="26"/>
          <w:rtl/>
        </w:rPr>
        <w:t>רוסי</w:t>
      </w:r>
      <w:r>
        <w:rPr>
          <w:rStyle w:val="big-number"/>
          <w:rFonts w:cs="David" w:hint="cs"/>
          <w:noProof w:val="0"/>
          <w:sz w:val="26"/>
          <w:szCs w:val="26"/>
          <w:rtl/>
        </w:rPr>
        <w:t>"</w:t>
      </w:r>
      <w:r>
        <w:rPr>
          <w:rStyle w:val="big-number"/>
          <w:rFonts w:cs="David"/>
          <w:noProof w:val="0"/>
          <w:sz w:val="26"/>
          <w:szCs w:val="26"/>
          <w:rtl/>
        </w:rPr>
        <w:t xml:space="preserve">, </w:t>
      </w:r>
      <w:r>
        <w:rPr>
          <w:rStyle w:val="big-number"/>
          <w:rFonts w:cs="David" w:hint="cs"/>
          <w:noProof w:val="0"/>
          <w:sz w:val="26"/>
          <w:szCs w:val="26"/>
          <w:rtl/>
        </w:rPr>
        <w:t>"</w:t>
      </w:r>
      <w:r>
        <w:rPr>
          <w:rStyle w:val="big-number"/>
          <w:rFonts w:cs="David"/>
          <w:noProof w:val="0"/>
          <w:sz w:val="26"/>
          <w:szCs w:val="26"/>
          <w:rtl/>
        </w:rPr>
        <w:t>משהו לא ברור</w:t>
      </w:r>
      <w:r>
        <w:rPr>
          <w:rStyle w:val="big-number"/>
          <w:rFonts w:cs="David" w:hint="cs"/>
          <w:noProof w:val="0"/>
          <w:sz w:val="26"/>
          <w:szCs w:val="26"/>
          <w:rtl/>
        </w:rPr>
        <w:t xml:space="preserve">" וציין, כי </w:t>
      </w:r>
      <w:r>
        <w:rPr>
          <w:rStyle w:val="big-number"/>
          <w:rFonts w:cs="David"/>
          <w:noProof w:val="0"/>
          <w:sz w:val="26"/>
          <w:szCs w:val="26"/>
          <w:rtl/>
        </w:rPr>
        <w:t xml:space="preserve">עצם העובדה שלנאשם אין שיניים והוא דובר אנגלית, מקשה את הבנת דבריו. לכן לטענתו, ברור מדוע המתלונן לא הצליח לזהות בבירור את המבטא, כשהנאשם דיבר אליו, במשפט אחד לא ברור, שנאמר בהפתעה. ב"כ המאשימה </w:t>
      </w:r>
      <w:r>
        <w:rPr>
          <w:rStyle w:val="big-number"/>
          <w:rFonts w:cs="David" w:hint="cs"/>
          <w:noProof w:val="0"/>
          <w:sz w:val="26"/>
          <w:szCs w:val="26"/>
          <w:rtl/>
        </w:rPr>
        <w:t>טען עוד</w:t>
      </w:r>
      <w:r>
        <w:rPr>
          <w:rStyle w:val="big-number"/>
          <w:rFonts w:cs="David"/>
          <w:noProof w:val="0"/>
          <w:sz w:val="26"/>
          <w:szCs w:val="26"/>
          <w:rtl/>
        </w:rPr>
        <w:t xml:space="preserve">, כי דבר זה מוסיף </w:t>
      </w:r>
      <w:r>
        <w:rPr>
          <w:rStyle w:val="big-number"/>
          <w:rFonts w:cs="David" w:hint="cs"/>
          <w:noProof w:val="0"/>
          <w:sz w:val="26"/>
          <w:szCs w:val="26"/>
          <w:rtl/>
        </w:rPr>
        <w:t xml:space="preserve">נופך של </w:t>
      </w:r>
      <w:r>
        <w:rPr>
          <w:rStyle w:val="big-number"/>
          <w:rFonts w:cs="David"/>
          <w:noProof w:val="0"/>
          <w:sz w:val="26"/>
          <w:szCs w:val="26"/>
          <w:rtl/>
        </w:rPr>
        <w:t xml:space="preserve">אמינות </w:t>
      </w:r>
      <w:r>
        <w:rPr>
          <w:rStyle w:val="big-number"/>
          <w:rFonts w:cs="David" w:hint="cs"/>
          <w:noProof w:val="0"/>
          <w:sz w:val="26"/>
          <w:szCs w:val="26"/>
          <w:rtl/>
        </w:rPr>
        <w:t xml:space="preserve">לדברי </w:t>
      </w:r>
      <w:r>
        <w:rPr>
          <w:rStyle w:val="big-number"/>
          <w:rFonts w:cs="David"/>
          <w:noProof w:val="0"/>
          <w:sz w:val="26"/>
          <w:szCs w:val="26"/>
          <w:rtl/>
        </w:rPr>
        <w:t xml:space="preserve">המתלונן, שהצליח לזהות מבטא לא ברור, אף אם לא את טיבו. לטענתו, חיזוק לכך, </w:t>
      </w:r>
      <w:r>
        <w:rPr>
          <w:rStyle w:val="big-number"/>
          <w:rFonts w:cs="David" w:hint="cs"/>
          <w:noProof w:val="0"/>
          <w:sz w:val="26"/>
          <w:szCs w:val="26"/>
          <w:rtl/>
        </w:rPr>
        <w:t>נמצא ב</w:t>
      </w:r>
      <w:r>
        <w:rPr>
          <w:rStyle w:val="big-number"/>
          <w:rFonts w:cs="David"/>
          <w:noProof w:val="0"/>
          <w:sz w:val="26"/>
          <w:szCs w:val="26"/>
          <w:rtl/>
        </w:rPr>
        <w:t>עובדה שאמו של המתלונן, העידה כי הנאשם בו פגשו בתחנה במשטרה, קילל "משהו ברוסית"</w:t>
      </w:r>
      <w:r>
        <w:rPr>
          <w:rStyle w:val="big-number"/>
          <w:rFonts w:cs="David" w:hint="cs"/>
          <w:noProof w:val="0"/>
          <w:sz w:val="26"/>
          <w:szCs w:val="26"/>
          <w:rtl/>
        </w:rPr>
        <w:t>, וגם</w:t>
      </w:r>
      <w:r>
        <w:rPr>
          <w:rStyle w:val="big-number"/>
          <w:rFonts w:cs="David"/>
          <w:noProof w:val="0"/>
          <w:sz w:val="26"/>
          <w:szCs w:val="26"/>
          <w:rtl/>
        </w:rPr>
        <w:t xml:space="preserve"> היא לא הצליחה לעמוד על טיב המבטא</w:t>
      </w:r>
      <w:r>
        <w:rPr>
          <w:rStyle w:val="big-number"/>
          <w:rFonts w:cs="David" w:hint="cs"/>
          <w:noProof w:val="0"/>
          <w:sz w:val="26"/>
          <w:szCs w:val="26"/>
          <w:rtl/>
        </w:rPr>
        <w:t>.</w:t>
      </w:r>
      <w:r>
        <w:rPr>
          <w:rStyle w:val="big-number"/>
          <w:rFonts w:cs="David"/>
          <w:noProof w:val="0"/>
          <w:sz w:val="26"/>
          <w:szCs w:val="26"/>
          <w:rtl/>
        </w:rPr>
        <w:t xml:space="preserve"> כמו כן, </w:t>
      </w:r>
      <w:r>
        <w:rPr>
          <w:rStyle w:val="big-number"/>
          <w:rFonts w:cs="David" w:hint="cs"/>
          <w:noProof w:val="0"/>
          <w:sz w:val="26"/>
          <w:szCs w:val="26"/>
          <w:rtl/>
        </w:rPr>
        <w:t>ציין את עדות אביו של המתלונן, שהעיד כי המתלונן אמר לו מיד בסמוך לאירוע, כי מי שתקף אותו</w:t>
      </w:r>
      <w:r>
        <w:rPr>
          <w:rStyle w:val="big-number"/>
          <w:rFonts w:cs="David"/>
          <w:noProof w:val="0"/>
          <w:sz w:val="26"/>
          <w:szCs w:val="26"/>
          <w:rtl/>
        </w:rPr>
        <w:t>, היה עם מבטא זר, או רוסי</w:t>
      </w:r>
      <w:r>
        <w:rPr>
          <w:rStyle w:val="big-number"/>
          <w:rFonts w:cs="David" w:hint="cs"/>
          <w:noProof w:val="0"/>
          <w:sz w:val="26"/>
          <w:szCs w:val="26"/>
          <w:rtl/>
        </w:rPr>
        <w:t>.</w:t>
      </w:r>
    </w:p>
    <w:p w14:paraId="78DA6553"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noProof w:val="0"/>
          <w:sz w:val="26"/>
          <w:szCs w:val="26"/>
          <w:rtl/>
        </w:rPr>
        <w:t>19.</w:t>
      </w:r>
      <w:r>
        <w:rPr>
          <w:rStyle w:val="big-number"/>
          <w:rFonts w:cs="David" w:hint="cs"/>
          <w:noProof w:val="0"/>
          <w:sz w:val="26"/>
          <w:szCs w:val="26"/>
          <w:rtl/>
        </w:rPr>
        <w:tab/>
      </w:r>
      <w:r>
        <w:rPr>
          <w:rStyle w:val="big-number"/>
          <w:rFonts w:cs="David"/>
          <w:noProof w:val="0"/>
          <w:sz w:val="26"/>
          <w:szCs w:val="26"/>
          <w:rtl/>
        </w:rPr>
        <w:t xml:space="preserve">ב"כ המאשימה </w:t>
      </w:r>
      <w:r>
        <w:rPr>
          <w:rStyle w:val="big-number"/>
          <w:rFonts w:cs="David" w:hint="cs"/>
          <w:noProof w:val="0"/>
          <w:sz w:val="26"/>
          <w:szCs w:val="26"/>
          <w:rtl/>
        </w:rPr>
        <w:t xml:space="preserve">הוסיף, </w:t>
      </w:r>
      <w:r>
        <w:rPr>
          <w:rStyle w:val="big-number"/>
          <w:rFonts w:cs="David"/>
          <w:noProof w:val="0"/>
          <w:sz w:val="26"/>
          <w:szCs w:val="26"/>
          <w:rtl/>
        </w:rPr>
        <w:t xml:space="preserve">כי בחקירתו במשטרה (ת/1) וכן בעדותו בבית המשפט, הכחיש </w:t>
      </w:r>
      <w:r>
        <w:rPr>
          <w:rStyle w:val="big-number"/>
          <w:rFonts w:cs="David" w:hint="cs"/>
          <w:noProof w:val="0"/>
          <w:sz w:val="26"/>
          <w:szCs w:val="26"/>
          <w:rtl/>
        </w:rPr>
        <w:t xml:space="preserve">אמנם הנאשם </w:t>
      </w:r>
      <w:r>
        <w:rPr>
          <w:rStyle w:val="big-number"/>
          <w:rFonts w:cs="David"/>
          <w:noProof w:val="0"/>
          <w:sz w:val="26"/>
          <w:szCs w:val="26"/>
          <w:rtl/>
        </w:rPr>
        <w:t>כל קשר לאירוע. אולם לטענתו, מסר פרטים היכולים להתאים לגרסת המתלונן. בין היתר, אישר שהיה ברשותו כובע קסקט כחול, תיק גב וכי לעיתים לבש ג'קט. בנוסף, אישר שהיה מסתובב באזור האירוע ואוסף כסף בשעות התואמות לשעת האירוע</w:t>
      </w:r>
      <w:r>
        <w:rPr>
          <w:rStyle w:val="big-number"/>
          <w:rFonts w:cs="David" w:hint="cs"/>
          <w:noProof w:val="0"/>
          <w:sz w:val="26"/>
          <w:szCs w:val="26"/>
          <w:rtl/>
        </w:rPr>
        <w:t>.</w:t>
      </w:r>
    </w:p>
    <w:p w14:paraId="6D6E1909" w14:textId="77777777" w:rsidR="00B26BBF" w:rsidRDefault="00B26BBF">
      <w:pPr>
        <w:pStyle w:val="P00"/>
        <w:spacing w:before="72" w:line="360" w:lineRule="auto"/>
        <w:ind w:left="525" w:hanging="525"/>
        <w:rPr>
          <w:rStyle w:val="big-number"/>
          <w:rFonts w:cs="David"/>
          <w:noProof w:val="0"/>
          <w:sz w:val="26"/>
          <w:szCs w:val="26"/>
          <w:rtl/>
        </w:rPr>
      </w:pPr>
    </w:p>
    <w:p w14:paraId="33C36016"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noProof w:val="0"/>
          <w:sz w:val="26"/>
          <w:szCs w:val="26"/>
          <w:rtl/>
        </w:rPr>
        <w:t>20.</w:t>
      </w:r>
      <w:r>
        <w:rPr>
          <w:rStyle w:val="big-number"/>
          <w:rFonts w:cs="David" w:hint="cs"/>
          <w:noProof w:val="0"/>
          <w:sz w:val="26"/>
          <w:szCs w:val="26"/>
          <w:rtl/>
        </w:rPr>
        <w:tab/>
      </w:r>
      <w:r>
        <w:rPr>
          <w:rStyle w:val="big-number"/>
          <w:rFonts w:cs="David"/>
          <w:noProof w:val="0"/>
          <w:sz w:val="26"/>
          <w:szCs w:val="26"/>
          <w:rtl/>
        </w:rPr>
        <w:t xml:space="preserve">ב"כ המאשימה </w:t>
      </w:r>
      <w:r>
        <w:rPr>
          <w:rStyle w:val="big-number"/>
          <w:rFonts w:cs="David" w:hint="cs"/>
          <w:noProof w:val="0"/>
          <w:sz w:val="26"/>
          <w:szCs w:val="26"/>
          <w:rtl/>
        </w:rPr>
        <w:t>הוסיף</w:t>
      </w:r>
      <w:r>
        <w:rPr>
          <w:rStyle w:val="big-number"/>
          <w:rFonts w:cs="David"/>
          <w:noProof w:val="0"/>
          <w:sz w:val="26"/>
          <w:szCs w:val="26"/>
          <w:rtl/>
        </w:rPr>
        <w:t xml:space="preserve">, כי אין ללמוד דבר מעד ההגנה וינר, ששימש כשמש בית הכנסת </w:t>
      </w:r>
      <w:r>
        <w:rPr>
          <w:rStyle w:val="big-number"/>
          <w:rFonts w:cs="David" w:hint="cs"/>
          <w:noProof w:val="0"/>
          <w:sz w:val="26"/>
          <w:szCs w:val="26"/>
          <w:rtl/>
        </w:rPr>
        <w:t>ש</w:t>
      </w:r>
      <w:r>
        <w:rPr>
          <w:rStyle w:val="big-number"/>
          <w:rFonts w:cs="David"/>
          <w:noProof w:val="0"/>
          <w:sz w:val="26"/>
          <w:szCs w:val="26"/>
          <w:rtl/>
        </w:rPr>
        <w:t xml:space="preserve">בו לן הנאשם. </w:t>
      </w:r>
      <w:r>
        <w:rPr>
          <w:rStyle w:val="big-number"/>
          <w:rFonts w:cs="David" w:hint="cs"/>
          <w:noProof w:val="0"/>
          <w:sz w:val="26"/>
          <w:szCs w:val="26"/>
          <w:rtl/>
        </w:rPr>
        <w:t>זאת מאחר ו</w:t>
      </w:r>
      <w:r>
        <w:rPr>
          <w:rStyle w:val="big-number"/>
          <w:rFonts w:cs="David"/>
          <w:noProof w:val="0"/>
          <w:sz w:val="26"/>
          <w:szCs w:val="26"/>
          <w:rtl/>
        </w:rPr>
        <w:t>וינר העיד כי לא היה מודע למעשיו של הנאשם לאורך היום ולסדר יומו. בנוסף העיד וינר, שעל אף שהיו מדברים באנגלית, הוא יודע שהנאשם היה בקשר עם אנשים נוספים. ב"כ המאשימה העיר, כי אין זה נראה סביר, שאדם שנמצא למעלה מ- 20 שנה בארץ, לא יידע לומר משפט קצר בעברית או את המילה "</w:t>
      </w:r>
      <w:r>
        <w:rPr>
          <w:rStyle w:val="big-number"/>
          <w:rFonts w:cs="David"/>
          <w:b/>
          <w:bCs/>
          <w:noProof w:val="0"/>
          <w:sz w:val="26"/>
          <w:szCs w:val="26"/>
          <w:rtl/>
        </w:rPr>
        <w:t>חמוד</w:t>
      </w:r>
      <w:r>
        <w:rPr>
          <w:rStyle w:val="big-number"/>
          <w:rFonts w:cs="David"/>
          <w:noProof w:val="0"/>
          <w:sz w:val="26"/>
          <w:szCs w:val="26"/>
          <w:rtl/>
        </w:rPr>
        <w:t>", כפי שטען המתלונן</w:t>
      </w:r>
      <w:r>
        <w:rPr>
          <w:rStyle w:val="big-number"/>
          <w:rFonts w:cs="David" w:hint="cs"/>
          <w:noProof w:val="0"/>
          <w:sz w:val="26"/>
          <w:szCs w:val="26"/>
          <w:rtl/>
        </w:rPr>
        <w:t>.</w:t>
      </w:r>
    </w:p>
    <w:p w14:paraId="694A0288" w14:textId="77777777" w:rsidR="00B26BBF" w:rsidRDefault="00B26BBF">
      <w:pPr>
        <w:pStyle w:val="P00"/>
        <w:spacing w:before="72" w:line="360" w:lineRule="auto"/>
        <w:ind w:left="525" w:hanging="525"/>
        <w:rPr>
          <w:rStyle w:val="big-number"/>
          <w:rFonts w:cs="David"/>
          <w:noProof w:val="0"/>
          <w:sz w:val="26"/>
          <w:szCs w:val="26"/>
          <w:rtl/>
        </w:rPr>
      </w:pPr>
    </w:p>
    <w:p w14:paraId="575013BD"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noProof w:val="0"/>
          <w:sz w:val="26"/>
          <w:szCs w:val="26"/>
          <w:rtl/>
        </w:rPr>
        <w:t>21.</w:t>
      </w:r>
      <w:r>
        <w:rPr>
          <w:rStyle w:val="big-number"/>
          <w:rFonts w:cs="David" w:hint="cs"/>
          <w:noProof w:val="0"/>
          <w:sz w:val="26"/>
          <w:szCs w:val="26"/>
          <w:rtl/>
        </w:rPr>
        <w:tab/>
      </w:r>
      <w:r>
        <w:rPr>
          <w:rStyle w:val="big-number"/>
          <w:rFonts w:cs="David"/>
          <w:noProof w:val="0"/>
          <w:sz w:val="26"/>
          <w:szCs w:val="26"/>
          <w:rtl/>
        </w:rPr>
        <w:t xml:space="preserve">ב"כ המאשימה שב וטען כי גרסת המתלונן גרסה אחידה. המתלונן תאר אירוע מהיר, שקרה בהפתעה ונקטע על ידי עוברי אורח. בנוסף, המתלונן ראה את הנאשם מספר ימים לאחר האירוע, אך הוא נעלם לפני שהספיק להזעיק את אחיו. מספר ימים נוספים לאחר מכן, איתר המתלונן את הנאשם והזעיק את אחיו. זאת ועוד, המתלונן תאר תיאורים פיזיים של הנאשם והצביע על מבטא, שאף שלא היה חד משמעי לגביו, ברור היה לו כי הוא שונה ואינו ברור. אשר </w:t>
      </w:r>
      <w:r>
        <w:rPr>
          <w:rStyle w:val="big-number"/>
          <w:rFonts w:cs="David" w:hint="cs"/>
          <w:noProof w:val="0"/>
          <w:sz w:val="26"/>
          <w:szCs w:val="26"/>
          <w:rtl/>
        </w:rPr>
        <w:t xml:space="preserve">לדברי </w:t>
      </w:r>
      <w:r>
        <w:rPr>
          <w:rStyle w:val="big-number"/>
          <w:rFonts w:cs="David"/>
          <w:noProof w:val="0"/>
          <w:sz w:val="26"/>
          <w:szCs w:val="26"/>
          <w:rtl/>
        </w:rPr>
        <w:t>המתלונן כי לתוקף הייתה גיבנת, טען ב"כ המאשימה, כי המתלונן הסביר בעדותו, כי התוקף הלך עם תיק על גבו והטה את גופו מעט קדימה. בנוסף, העיד המתלונן כי הנאשם לבש את אותם פר</w:t>
      </w:r>
      <w:r>
        <w:rPr>
          <w:rStyle w:val="big-number"/>
          <w:rFonts w:cs="David" w:hint="cs"/>
          <w:noProof w:val="0"/>
          <w:sz w:val="26"/>
          <w:szCs w:val="26"/>
          <w:rtl/>
        </w:rPr>
        <w:t>י</w:t>
      </w:r>
      <w:r>
        <w:rPr>
          <w:rStyle w:val="big-number"/>
          <w:rFonts w:cs="David"/>
          <w:noProof w:val="0"/>
          <w:sz w:val="26"/>
          <w:szCs w:val="26"/>
          <w:rtl/>
        </w:rPr>
        <w:t>טי לבוש, גם כאשר תקף אותו וגם כשנעצר על ידי המשטרה. ב"כ המאשימה ביקש להוסיף על כך את חוות הדעת הפסיכולוגית לגבי המתלונן, שהוגשה בהסכמה, וקבעה בין היתר, שלמתלונן תפיסה חזותית תקינה ויכולת טובה לארגון תפיסתי, של מידע בלתי מילולי (ת/4)</w:t>
      </w:r>
      <w:r>
        <w:rPr>
          <w:rStyle w:val="big-number"/>
          <w:rFonts w:cs="David" w:hint="cs"/>
          <w:noProof w:val="0"/>
          <w:sz w:val="26"/>
          <w:szCs w:val="26"/>
          <w:rtl/>
        </w:rPr>
        <w:t>.</w:t>
      </w:r>
    </w:p>
    <w:p w14:paraId="36122EED" w14:textId="77777777" w:rsidR="00B26BBF" w:rsidRDefault="00B26BBF">
      <w:pPr>
        <w:pStyle w:val="P00"/>
        <w:spacing w:before="72" w:line="360" w:lineRule="auto"/>
        <w:ind w:left="525" w:hanging="525"/>
        <w:rPr>
          <w:rStyle w:val="big-number"/>
          <w:rFonts w:cs="David"/>
          <w:noProof w:val="0"/>
          <w:sz w:val="26"/>
          <w:szCs w:val="26"/>
          <w:rtl/>
        </w:rPr>
      </w:pPr>
    </w:p>
    <w:p w14:paraId="729EF7D6" w14:textId="77777777" w:rsidR="00B26BBF" w:rsidRDefault="00B26BBF">
      <w:pPr>
        <w:pStyle w:val="P00"/>
        <w:spacing w:before="72" w:line="360" w:lineRule="auto"/>
        <w:ind w:left="525" w:hanging="525"/>
        <w:rPr>
          <w:rStyle w:val="big-number"/>
          <w:rFonts w:cs="David"/>
          <w:noProof w:val="0"/>
          <w:sz w:val="26"/>
          <w:szCs w:val="26"/>
          <w:rtl/>
        </w:rPr>
      </w:pPr>
    </w:p>
    <w:p w14:paraId="5796C05B" w14:textId="77777777" w:rsidR="00B26BBF" w:rsidRDefault="004129D5">
      <w:pPr>
        <w:pStyle w:val="P00"/>
        <w:spacing w:before="72" w:line="360" w:lineRule="auto"/>
        <w:ind w:left="0"/>
        <w:rPr>
          <w:rStyle w:val="big-number"/>
          <w:rFonts w:cs="David"/>
          <w:noProof w:val="0"/>
          <w:sz w:val="26"/>
          <w:szCs w:val="26"/>
          <w:rtl/>
        </w:rPr>
      </w:pPr>
      <w:r>
        <w:rPr>
          <w:rStyle w:val="big-number"/>
          <w:rFonts w:cs="David"/>
          <w:b/>
          <w:bCs/>
          <w:noProof w:val="0"/>
          <w:sz w:val="26"/>
          <w:szCs w:val="26"/>
          <w:u w:val="single"/>
          <w:rtl/>
        </w:rPr>
        <w:t>תמצית סיכומי ההגנה</w:t>
      </w:r>
    </w:p>
    <w:p w14:paraId="4D5E4763" w14:textId="77777777" w:rsidR="00B26BBF" w:rsidRDefault="00B26BBF">
      <w:pPr>
        <w:pStyle w:val="P00"/>
        <w:spacing w:before="72" w:line="360" w:lineRule="auto"/>
        <w:ind w:left="0"/>
        <w:rPr>
          <w:rStyle w:val="big-number"/>
          <w:rFonts w:cs="David"/>
          <w:noProof w:val="0"/>
          <w:sz w:val="26"/>
          <w:szCs w:val="26"/>
          <w:rtl/>
        </w:rPr>
      </w:pPr>
    </w:p>
    <w:p w14:paraId="34E5831F"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noProof w:val="0"/>
          <w:sz w:val="26"/>
          <w:szCs w:val="26"/>
          <w:rtl/>
        </w:rPr>
        <w:t>22.</w:t>
      </w:r>
      <w:r>
        <w:rPr>
          <w:rStyle w:val="big-number"/>
          <w:rFonts w:cs="David" w:hint="cs"/>
          <w:noProof w:val="0"/>
          <w:sz w:val="26"/>
          <w:szCs w:val="26"/>
          <w:rtl/>
        </w:rPr>
        <w:tab/>
      </w:r>
      <w:r>
        <w:rPr>
          <w:rStyle w:val="big-number"/>
          <w:rFonts w:cs="David"/>
          <w:noProof w:val="0"/>
          <w:sz w:val="26"/>
          <w:szCs w:val="26"/>
          <w:rtl/>
        </w:rPr>
        <w:t>לעמדת ההגנה, יש לקבוע כי המאשימה לא הרימה את נטל ההוכחה הנדרש על מנת להרשיע את הנאשם במעשה העבירה, ויש לזכותו מהעבירה המיוחסת לו בכתב האישום</w:t>
      </w:r>
      <w:r>
        <w:rPr>
          <w:rStyle w:val="big-number"/>
          <w:rFonts w:cs="David" w:hint="cs"/>
          <w:noProof w:val="0"/>
          <w:sz w:val="26"/>
          <w:szCs w:val="26"/>
          <w:rtl/>
        </w:rPr>
        <w:t>.</w:t>
      </w:r>
    </w:p>
    <w:p w14:paraId="63E41427" w14:textId="77777777" w:rsidR="00B26BBF" w:rsidRDefault="00B26BBF">
      <w:pPr>
        <w:pStyle w:val="P00"/>
        <w:spacing w:before="72" w:line="360" w:lineRule="auto"/>
        <w:ind w:left="525" w:hanging="525"/>
        <w:rPr>
          <w:rStyle w:val="big-number"/>
          <w:rFonts w:cs="David"/>
          <w:noProof w:val="0"/>
          <w:sz w:val="26"/>
          <w:szCs w:val="26"/>
          <w:rtl/>
        </w:rPr>
      </w:pPr>
    </w:p>
    <w:p w14:paraId="3FE5F87B"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noProof w:val="0"/>
          <w:sz w:val="26"/>
          <w:szCs w:val="26"/>
          <w:rtl/>
        </w:rPr>
        <w:t>23</w:t>
      </w:r>
      <w:r>
        <w:rPr>
          <w:rStyle w:val="big-number"/>
          <w:rFonts w:cs="David"/>
          <w:noProof w:val="0"/>
          <w:sz w:val="26"/>
          <w:szCs w:val="26"/>
          <w:rtl/>
        </w:rPr>
        <w:t>.</w:t>
      </w:r>
      <w:r>
        <w:rPr>
          <w:rStyle w:val="big-number"/>
          <w:rFonts w:cs="David" w:hint="cs"/>
          <w:noProof w:val="0"/>
          <w:sz w:val="26"/>
          <w:szCs w:val="26"/>
          <w:rtl/>
        </w:rPr>
        <w:tab/>
      </w:r>
      <w:r>
        <w:rPr>
          <w:rStyle w:val="big-number"/>
          <w:rFonts w:cs="David"/>
          <w:noProof w:val="0"/>
          <w:sz w:val="26"/>
          <w:szCs w:val="26"/>
          <w:rtl/>
        </w:rPr>
        <w:t xml:space="preserve">ב"כ הנאשם </w:t>
      </w:r>
      <w:r>
        <w:rPr>
          <w:rStyle w:val="big-number"/>
          <w:rFonts w:cs="David" w:hint="cs"/>
          <w:noProof w:val="0"/>
          <w:sz w:val="26"/>
          <w:szCs w:val="26"/>
          <w:rtl/>
        </w:rPr>
        <w:t>טענה בסיכומיה, כי שילוב של פגמים בזיהוי וכשלים בחקירת המשטרה חייבים להוביל לזיכויו של הנאשם, המתבסס כאמור, כל כולו, על זיהויו בידי א' כתוקף.</w:t>
      </w:r>
    </w:p>
    <w:p w14:paraId="747A5821" w14:textId="77777777" w:rsidR="00B26BBF" w:rsidRDefault="00B26BBF">
      <w:pPr>
        <w:pStyle w:val="P00"/>
        <w:spacing w:before="72" w:line="360" w:lineRule="auto"/>
        <w:ind w:left="525" w:hanging="525"/>
        <w:rPr>
          <w:rStyle w:val="big-number"/>
          <w:rFonts w:cs="David"/>
          <w:noProof w:val="0"/>
          <w:sz w:val="26"/>
          <w:szCs w:val="26"/>
          <w:rtl/>
        </w:rPr>
      </w:pPr>
    </w:p>
    <w:p w14:paraId="1493D4D7" w14:textId="77777777" w:rsidR="00B26BBF" w:rsidRDefault="004129D5">
      <w:pPr>
        <w:pStyle w:val="P00"/>
        <w:spacing w:before="72" w:line="360" w:lineRule="auto"/>
        <w:ind w:left="525" w:hanging="525"/>
        <w:rPr>
          <w:rStyle w:val="big-number"/>
          <w:rFonts w:cs="David"/>
          <w:sz w:val="26"/>
          <w:szCs w:val="26"/>
          <w:rtl/>
        </w:rPr>
      </w:pPr>
      <w:r>
        <w:rPr>
          <w:rStyle w:val="big-number"/>
          <w:rFonts w:cs="David" w:hint="cs"/>
          <w:noProof w:val="0"/>
          <w:sz w:val="26"/>
          <w:szCs w:val="26"/>
          <w:rtl/>
        </w:rPr>
        <w:t>24.</w:t>
      </w:r>
      <w:r>
        <w:rPr>
          <w:rStyle w:val="big-number"/>
          <w:rFonts w:cs="David" w:hint="cs"/>
          <w:noProof w:val="0"/>
          <w:sz w:val="26"/>
          <w:szCs w:val="26"/>
          <w:rtl/>
        </w:rPr>
        <w:tab/>
      </w:r>
      <w:r>
        <w:rPr>
          <w:rStyle w:val="big-number"/>
          <w:rFonts w:cs="David" w:hint="cs"/>
          <w:sz w:val="26"/>
          <w:szCs w:val="26"/>
          <w:rtl/>
        </w:rPr>
        <w:t>לגבי הבעייתיות בזיהויו של הנאשם על ידי א' כמי שתקף אותו, הצביעה ב"כ הנאשם על נקודות אלה:</w:t>
      </w:r>
    </w:p>
    <w:p w14:paraId="0658F07C" w14:textId="77777777" w:rsidR="00B26BBF" w:rsidRDefault="00B26BBF">
      <w:pPr>
        <w:pStyle w:val="P00"/>
        <w:spacing w:before="72" w:line="360" w:lineRule="auto"/>
        <w:ind w:left="525" w:hanging="525"/>
        <w:rPr>
          <w:rStyle w:val="big-number"/>
          <w:rFonts w:cs="David"/>
          <w:sz w:val="26"/>
          <w:szCs w:val="26"/>
          <w:rtl/>
        </w:rPr>
      </w:pPr>
    </w:p>
    <w:p w14:paraId="1D0E7740" w14:textId="77777777" w:rsidR="00B26BBF" w:rsidRDefault="004129D5">
      <w:pPr>
        <w:pStyle w:val="P00"/>
        <w:spacing w:before="72" w:line="360" w:lineRule="auto"/>
        <w:ind w:left="1020" w:hanging="1020"/>
        <w:rPr>
          <w:rStyle w:val="big-number"/>
          <w:rFonts w:cs="David"/>
          <w:noProof w:val="0"/>
          <w:sz w:val="26"/>
          <w:szCs w:val="26"/>
          <w:rtl/>
        </w:rPr>
      </w:pPr>
      <w:r>
        <w:rPr>
          <w:rStyle w:val="big-number"/>
          <w:rFonts w:cs="David" w:hint="cs"/>
          <w:sz w:val="26"/>
          <w:szCs w:val="26"/>
          <w:rtl/>
        </w:rPr>
        <w:tab/>
        <w:t>א.</w:t>
      </w:r>
      <w:r>
        <w:rPr>
          <w:rStyle w:val="big-number"/>
          <w:rFonts w:cs="David" w:hint="cs"/>
          <w:sz w:val="26"/>
          <w:szCs w:val="26"/>
          <w:rtl/>
        </w:rPr>
        <w:tab/>
      </w:r>
      <w:r>
        <w:rPr>
          <w:rStyle w:val="big-number"/>
          <w:rFonts w:cs="David"/>
          <w:noProof w:val="0"/>
          <w:sz w:val="26"/>
          <w:szCs w:val="26"/>
          <w:rtl/>
        </w:rPr>
        <w:t>העובדה שהמתלונן מסר שלתוקף הייתה גיבנת ולנאשם אין גיבנת. העובדה שהמתלונן מסר שלתוקף הייתה צלקת</w:t>
      </w:r>
      <w:r>
        <w:rPr>
          <w:rStyle w:val="big-number"/>
          <w:rFonts w:cs="David" w:hint="cs"/>
          <w:noProof w:val="0"/>
          <w:sz w:val="26"/>
          <w:szCs w:val="26"/>
          <w:rtl/>
        </w:rPr>
        <w:t xml:space="preserve"> על מצחו,</w:t>
      </w:r>
      <w:r>
        <w:rPr>
          <w:rStyle w:val="big-number"/>
          <w:rFonts w:cs="David"/>
          <w:noProof w:val="0"/>
          <w:sz w:val="26"/>
          <w:szCs w:val="26"/>
          <w:rtl/>
        </w:rPr>
        <w:t xml:space="preserve"> כאשר לנאשם אין כיום צלקת כאמור, ואף ביום מעצרו לא הייתה לו צלקת, </w:t>
      </w:r>
      <w:r>
        <w:rPr>
          <w:rStyle w:val="big-number"/>
          <w:rFonts w:cs="David" w:hint="cs"/>
          <w:noProof w:val="0"/>
          <w:sz w:val="26"/>
          <w:szCs w:val="26"/>
          <w:rtl/>
        </w:rPr>
        <w:t xml:space="preserve">גם </w:t>
      </w:r>
      <w:r>
        <w:rPr>
          <w:rStyle w:val="big-number"/>
          <w:rFonts w:cs="David"/>
          <w:noProof w:val="0"/>
          <w:sz w:val="26"/>
          <w:szCs w:val="26"/>
          <w:rtl/>
        </w:rPr>
        <w:t xml:space="preserve">על פי </w:t>
      </w:r>
      <w:r>
        <w:rPr>
          <w:rStyle w:val="big-number"/>
          <w:rFonts w:cs="David" w:hint="cs"/>
          <w:noProof w:val="0"/>
          <w:sz w:val="26"/>
          <w:szCs w:val="26"/>
          <w:rtl/>
        </w:rPr>
        <w:t>המשתמע מ</w:t>
      </w:r>
      <w:r>
        <w:rPr>
          <w:rStyle w:val="big-number"/>
          <w:rFonts w:cs="David"/>
          <w:noProof w:val="0"/>
          <w:sz w:val="26"/>
          <w:szCs w:val="26"/>
          <w:rtl/>
        </w:rPr>
        <w:t xml:space="preserve">עדות החוקר ירון. זאת ועוד, המתלונן מסר שלתוקף היו שיניים </w:t>
      </w:r>
      <w:r>
        <w:rPr>
          <w:rStyle w:val="big-number"/>
          <w:rFonts w:cs="David" w:hint="cs"/>
          <w:noProof w:val="0"/>
          <w:sz w:val="26"/>
          <w:szCs w:val="26"/>
          <w:rtl/>
        </w:rPr>
        <w:t>רקובות</w:t>
      </w:r>
      <w:r>
        <w:rPr>
          <w:rStyle w:val="big-number"/>
          <w:rFonts w:cs="David"/>
          <w:noProof w:val="0"/>
          <w:sz w:val="26"/>
          <w:szCs w:val="26"/>
          <w:rtl/>
        </w:rPr>
        <w:t xml:space="preserve">, לבנות וברווחיים ביניהן, הבחין בפסים שחורים. </w:t>
      </w:r>
      <w:r>
        <w:rPr>
          <w:rStyle w:val="big-number"/>
          <w:rFonts w:cs="David" w:hint="cs"/>
          <w:noProof w:val="0"/>
          <w:sz w:val="26"/>
          <w:szCs w:val="26"/>
          <w:rtl/>
        </w:rPr>
        <w:t xml:space="preserve">זאת </w:t>
      </w:r>
      <w:r>
        <w:rPr>
          <w:rStyle w:val="big-number"/>
          <w:rFonts w:cs="David"/>
          <w:noProof w:val="0"/>
          <w:sz w:val="26"/>
          <w:szCs w:val="26"/>
          <w:rtl/>
        </w:rPr>
        <w:t>כאשר, אין מחלוקת כי לנאשם אין שיניים כלל, ולדבריו לא היו לו שיניים גם ביום האירוע, והוא אינו משתמש בשיניים תותבות. בנוסף, המתלונן מסר כי לתוקף היה מבטא כורדי, ערבי או רוסי, הדגים בעדותו את הח' הגרונית של התוקף וטען כי התוקף פנה אליו בעברית,</w:t>
      </w:r>
      <w:r>
        <w:rPr>
          <w:rStyle w:val="big-number"/>
          <w:rFonts w:cs="David" w:hint="cs"/>
          <w:noProof w:val="0"/>
          <w:sz w:val="26"/>
          <w:szCs w:val="26"/>
          <w:rtl/>
        </w:rPr>
        <w:t xml:space="preserve"> </w:t>
      </w:r>
      <w:r>
        <w:rPr>
          <w:rStyle w:val="big-number"/>
          <w:rFonts w:cs="David"/>
          <w:noProof w:val="0"/>
          <w:sz w:val="26"/>
          <w:szCs w:val="26"/>
          <w:rtl/>
        </w:rPr>
        <w:t>כאשר, אין חולק שלנאשם יש מבטא אמריקאי. באשר לתיאור פר</w:t>
      </w:r>
      <w:r>
        <w:rPr>
          <w:rStyle w:val="big-number"/>
          <w:rFonts w:cs="David" w:hint="cs"/>
          <w:noProof w:val="0"/>
          <w:sz w:val="26"/>
          <w:szCs w:val="26"/>
          <w:rtl/>
        </w:rPr>
        <w:t>י</w:t>
      </w:r>
      <w:r>
        <w:rPr>
          <w:rStyle w:val="big-number"/>
          <w:rFonts w:cs="David"/>
          <w:noProof w:val="0"/>
          <w:sz w:val="26"/>
          <w:szCs w:val="26"/>
          <w:rtl/>
        </w:rPr>
        <w:t>טי הלבוש של התוקף לטענתה, אין פרט ברור ואובייקטיבי, הקושר בין התוקף לנאשם. זאת ועוד, שתאור המתלונן למעשה, נעשה בסמוך לאחר שראה את הנאשם בתחנת המשטרה ולאחר שהוא עצמו זיהה אותו והזעיק את המשטרה</w:t>
      </w:r>
      <w:r>
        <w:rPr>
          <w:rStyle w:val="big-number"/>
          <w:rFonts w:cs="David" w:hint="cs"/>
          <w:noProof w:val="0"/>
          <w:sz w:val="26"/>
          <w:szCs w:val="26"/>
          <w:rtl/>
        </w:rPr>
        <w:t>.</w:t>
      </w:r>
    </w:p>
    <w:p w14:paraId="4F01A08D" w14:textId="77777777" w:rsidR="00B26BBF" w:rsidRDefault="00B26BBF">
      <w:pPr>
        <w:pStyle w:val="P00"/>
        <w:spacing w:before="72" w:line="360" w:lineRule="auto"/>
        <w:ind w:left="1020" w:hanging="1020"/>
        <w:rPr>
          <w:rStyle w:val="big-number"/>
          <w:rFonts w:cs="David"/>
          <w:noProof w:val="0"/>
          <w:sz w:val="26"/>
          <w:szCs w:val="26"/>
          <w:rtl/>
        </w:rPr>
      </w:pPr>
    </w:p>
    <w:p w14:paraId="0C7913F2" w14:textId="77777777" w:rsidR="00B26BBF" w:rsidRDefault="004129D5">
      <w:pPr>
        <w:pStyle w:val="P00"/>
        <w:spacing w:before="72" w:line="360" w:lineRule="auto"/>
        <w:ind w:left="1020" w:hanging="1020"/>
        <w:rPr>
          <w:rStyle w:val="big-number"/>
          <w:rFonts w:cs="David"/>
          <w:noProof w:val="0"/>
          <w:sz w:val="26"/>
          <w:szCs w:val="26"/>
          <w:rtl/>
        </w:rPr>
      </w:pPr>
      <w:r>
        <w:rPr>
          <w:rStyle w:val="big-number"/>
          <w:rFonts w:cs="David" w:hint="cs"/>
          <w:noProof w:val="0"/>
          <w:sz w:val="26"/>
          <w:szCs w:val="26"/>
          <w:rtl/>
        </w:rPr>
        <w:tab/>
        <w:t>ב.</w:t>
      </w:r>
      <w:r>
        <w:rPr>
          <w:rStyle w:val="big-number"/>
          <w:rFonts w:cs="David" w:hint="cs"/>
          <w:noProof w:val="0"/>
          <w:sz w:val="26"/>
          <w:szCs w:val="26"/>
          <w:rtl/>
        </w:rPr>
        <w:tab/>
        <w:t xml:space="preserve">ב"כ הנאשם התנגדה לאבחנה שהציע ב"כ המאשימה בנתחו את עדות המתלונן, לפיה המתלונן </w:t>
      </w:r>
      <w:r>
        <w:rPr>
          <w:rStyle w:val="big-number"/>
          <w:rFonts w:cs="David"/>
          <w:noProof w:val="0"/>
          <w:sz w:val="26"/>
          <w:szCs w:val="26"/>
          <w:rtl/>
        </w:rPr>
        <w:t>זכר פרטים גדולים ובולטים כגון פר</w:t>
      </w:r>
      <w:r>
        <w:rPr>
          <w:rStyle w:val="big-number"/>
          <w:rFonts w:cs="David" w:hint="cs"/>
          <w:noProof w:val="0"/>
          <w:sz w:val="26"/>
          <w:szCs w:val="26"/>
          <w:rtl/>
        </w:rPr>
        <w:t>י</w:t>
      </w:r>
      <w:r>
        <w:rPr>
          <w:rStyle w:val="big-number"/>
          <w:rFonts w:cs="David"/>
          <w:noProof w:val="0"/>
          <w:sz w:val="26"/>
          <w:szCs w:val="26"/>
          <w:rtl/>
        </w:rPr>
        <w:t xml:space="preserve">טי </w:t>
      </w:r>
      <w:r>
        <w:rPr>
          <w:rStyle w:val="big-number"/>
          <w:rFonts w:cs="David" w:hint="cs"/>
          <w:noProof w:val="0"/>
          <w:sz w:val="26"/>
          <w:szCs w:val="26"/>
          <w:rtl/>
        </w:rPr>
        <w:t>ה</w:t>
      </w:r>
      <w:r>
        <w:rPr>
          <w:rStyle w:val="big-number"/>
          <w:rFonts w:cs="David"/>
          <w:noProof w:val="0"/>
          <w:sz w:val="26"/>
          <w:szCs w:val="26"/>
          <w:rtl/>
        </w:rPr>
        <w:t xml:space="preserve">לבוש, גובה ומבטא, ואילו </w:t>
      </w:r>
      <w:r>
        <w:rPr>
          <w:rStyle w:val="big-number"/>
          <w:rFonts w:cs="David" w:hint="cs"/>
          <w:noProof w:val="0"/>
          <w:sz w:val="26"/>
          <w:szCs w:val="26"/>
          <w:rtl/>
        </w:rPr>
        <w:t>ב</w:t>
      </w:r>
      <w:r>
        <w:rPr>
          <w:rStyle w:val="big-number"/>
          <w:rFonts w:cs="David"/>
          <w:noProof w:val="0"/>
          <w:sz w:val="26"/>
          <w:szCs w:val="26"/>
          <w:rtl/>
        </w:rPr>
        <w:t>פרטים קטנים יותר, כגון הפצע או המחסור בשיניים, לא הבחין. לטענתה, ההפך הוא הנכון</w:t>
      </w:r>
      <w:r>
        <w:rPr>
          <w:rStyle w:val="big-number"/>
          <w:rFonts w:cs="David" w:hint="cs"/>
          <w:noProof w:val="0"/>
          <w:sz w:val="26"/>
          <w:szCs w:val="26"/>
          <w:rtl/>
        </w:rPr>
        <w:t>.</w:t>
      </w:r>
      <w:r>
        <w:rPr>
          <w:rStyle w:val="big-number"/>
          <w:rFonts w:cs="David"/>
          <w:noProof w:val="0"/>
          <w:sz w:val="26"/>
          <w:szCs w:val="26"/>
          <w:rtl/>
        </w:rPr>
        <w:t xml:space="preserve"> המתלונן העיד </w:t>
      </w:r>
      <w:r>
        <w:rPr>
          <w:rStyle w:val="big-number"/>
          <w:rFonts w:cs="David" w:hint="cs"/>
          <w:noProof w:val="0"/>
          <w:sz w:val="26"/>
          <w:szCs w:val="26"/>
          <w:rtl/>
        </w:rPr>
        <w:t xml:space="preserve">באופן פוזיטיבי </w:t>
      </w:r>
      <w:r>
        <w:rPr>
          <w:rStyle w:val="big-number"/>
          <w:rFonts w:cs="David"/>
          <w:noProof w:val="0"/>
          <w:sz w:val="26"/>
          <w:szCs w:val="26"/>
          <w:rtl/>
        </w:rPr>
        <w:t>על הצלקת הבולטת</w:t>
      </w:r>
      <w:r>
        <w:rPr>
          <w:rStyle w:val="big-number"/>
          <w:rFonts w:cs="David" w:hint="cs"/>
          <w:noProof w:val="0"/>
          <w:sz w:val="26"/>
          <w:szCs w:val="26"/>
          <w:rtl/>
        </w:rPr>
        <w:t xml:space="preserve"> בין עיניו של התוקף </w:t>
      </w:r>
      <w:r>
        <w:rPr>
          <w:rStyle w:val="big-number"/>
          <w:rFonts w:cs="David"/>
          <w:noProof w:val="0"/>
          <w:sz w:val="26"/>
          <w:szCs w:val="26"/>
          <w:rtl/>
        </w:rPr>
        <w:t>והדגיש</w:t>
      </w:r>
      <w:r>
        <w:rPr>
          <w:rStyle w:val="big-number"/>
          <w:rFonts w:cs="David" w:hint="cs"/>
          <w:noProof w:val="0"/>
          <w:sz w:val="26"/>
          <w:szCs w:val="26"/>
          <w:rtl/>
        </w:rPr>
        <w:t>,</w:t>
      </w:r>
      <w:r>
        <w:rPr>
          <w:rStyle w:val="big-number"/>
          <w:rFonts w:cs="David"/>
          <w:noProof w:val="0"/>
          <w:sz w:val="26"/>
          <w:szCs w:val="26"/>
          <w:rtl/>
        </w:rPr>
        <w:t xml:space="preserve"> כי שיניו של התוקף היו רקובות. אלו לטענתה, מעידים כי התוקף אינו הנאשם ולכל הפחות</w:t>
      </w:r>
      <w:r>
        <w:rPr>
          <w:rStyle w:val="big-number"/>
          <w:rFonts w:cs="David" w:hint="cs"/>
          <w:noProof w:val="0"/>
          <w:sz w:val="26"/>
          <w:szCs w:val="26"/>
          <w:rtl/>
        </w:rPr>
        <w:t>,</w:t>
      </w:r>
      <w:r>
        <w:rPr>
          <w:rStyle w:val="big-number"/>
          <w:rFonts w:cs="David"/>
          <w:noProof w:val="0"/>
          <w:sz w:val="26"/>
          <w:szCs w:val="26"/>
          <w:rtl/>
        </w:rPr>
        <w:t xml:space="preserve"> לא ניתן לקבוע זאת באופן פוזיטיבי</w:t>
      </w:r>
      <w:r>
        <w:rPr>
          <w:rStyle w:val="big-number"/>
          <w:rFonts w:cs="David" w:hint="cs"/>
          <w:noProof w:val="0"/>
          <w:sz w:val="26"/>
          <w:szCs w:val="26"/>
          <w:rtl/>
        </w:rPr>
        <w:t>,</w:t>
      </w:r>
      <w:r>
        <w:rPr>
          <w:rStyle w:val="big-number"/>
          <w:rFonts w:cs="David"/>
          <w:noProof w:val="0"/>
          <w:sz w:val="26"/>
          <w:szCs w:val="26"/>
          <w:rtl/>
        </w:rPr>
        <w:t xml:space="preserve"> על </w:t>
      </w:r>
      <w:r>
        <w:rPr>
          <w:rStyle w:val="big-number"/>
          <w:rFonts w:cs="David" w:hint="cs"/>
          <w:noProof w:val="0"/>
          <w:sz w:val="26"/>
          <w:szCs w:val="26"/>
          <w:rtl/>
        </w:rPr>
        <w:t xml:space="preserve">בסיס </w:t>
      </w:r>
      <w:r>
        <w:rPr>
          <w:rStyle w:val="big-number"/>
          <w:rFonts w:cs="David"/>
          <w:noProof w:val="0"/>
          <w:sz w:val="26"/>
          <w:szCs w:val="26"/>
          <w:rtl/>
        </w:rPr>
        <w:t>מצע ראייתי כה רעוע</w:t>
      </w:r>
      <w:r>
        <w:rPr>
          <w:rStyle w:val="big-number"/>
          <w:rFonts w:cs="David" w:hint="cs"/>
          <w:noProof w:val="0"/>
          <w:sz w:val="26"/>
          <w:szCs w:val="26"/>
          <w:rtl/>
        </w:rPr>
        <w:t>. זאת, ב</w:t>
      </w:r>
      <w:r>
        <w:rPr>
          <w:rStyle w:val="big-number"/>
          <w:rFonts w:cs="David"/>
          <w:noProof w:val="0"/>
          <w:sz w:val="26"/>
          <w:szCs w:val="26"/>
          <w:rtl/>
        </w:rPr>
        <w:t>פרט</w:t>
      </w:r>
      <w:r>
        <w:rPr>
          <w:rStyle w:val="big-number"/>
          <w:rFonts w:cs="David" w:hint="cs"/>
          <w:noProof w:val="0"/>
          <w:sz w:val="26"/>
          <w:szCs w:val="26"/>
          <w:rtl/>
        </w:rPr>
        <w:t xml:space="preserve"> כ</w:t>
      </w:r>
      <w:r>
        <w:rPr>
          <w:rStyle w:val="big-number"/>
          <w:rFonts w:cs="David"/>
          <w:noProof w:val="0"/>
          <w:sz w:val="26"/>
          <w:szCs w:val="26"/>
          <w:rtl/>
        </w:rPr>
        <w:t>שמדובר בפרטים י</w:t>
      </w:r>
      <w:r>
        <w:rPr>
          <w:rStyle w:val="big-number"/>
          <w:rFonts w:cs="David" w:hint="cs"/>
          <w:noProof w:val="0"/>
          <w:sz w:val="26"/>
          <w:szCs w:val="26"/>
          <w:rtl/>
        </w:rPr>
        <w:t>י</w:t>
      </w:r>
      <w:r>
        <w:rPr>
          <w:rStyle w:val="big-number"/>
          <w:rFonts w:cs="David"/>
          <w:noProof w:val="0"/>
          <w:sz w:val="26"/>
          <w:szCs w:val="26"/>
          <w:rtl/>
        </w:rPr>
        <w:t>חודיים וחריגים, שא</w:t>
      </w:r>
      <w:r>
        <w:rPr>
          <w:rStyle w:val="big-number"/>
          <w:rFonts w:cs="David" w:hint="cs"/>
          <w:noProof w:val="0"/>
          <w:sz w:val="26"/>
          <w:szCs w:val="26"/>
          <w:rtl/>
        </w:rPr>
        <w:t>ינם</w:t>
      </w:r>
      <w:r>
        <w:rPr>
          <w:rStyle w:val="big-number"/>
          <w:rFonts w:cs="David"/>
          <w:noProof w:val="0"/>
          <w:sz w:val="26"/>
          <w:szCs w:val="26"/>
          <w:rtl/>
        </w:rPr>
        <w:t xml:space="preserve"> בנמצא אצל רוב האנשים, כ</w:t>
      </w:r>
      <w:r>
        <w:rPr>
          <w:rStyle w:val="big-number"/>
          <w:rFonts w:cs="David" w:hint="cs"/>
          <w:noProof w:val="0"/>
          <w:sz w:val="26"/>
          <w:szCs w:val="26"/>
          <w:rtl/>
        </w:rPr>
        <w:t xml:space="preserve">גון: </w:t>
      </w:r>
      <w:r>
        <w:rPr>
          <w:rStyle w:val="big-number"/>
          <w:rFonts w:cs="David"/>
          <w:noProof w:val="0"/>
          <w:sz w:val="26"/>
          <w:szCs w:val="26"/>
          <w:rtl/>
        </w:rPr>
        <w:t xml:space="preserve">גיבנת, צלקת, שיניים רקובות ומבטא ייחודי. </w:t>
      </w:r>
      <w:r>
        <w:rPr>
          <w:rStyle w:val="big-number"/>
          <w:rFonts w:cs="David" w:hint="cs"/>
          <w:noProof w:val="0"/>
          <w:sz w:val="26"/>
          <w:szCs w:val="26"/>
          <w:rtl/>
        </w:rPr>
        <w:t>זאת שעה ש</w:t>
      </w:r>
      <w:r>
        <w:rPr>
          <w:rStyle w:val="big-number"/>
          <w:rFonts w:cs="David"/>
          <w:noProof w:val="0"/>
          <w:sz w:val="26"/>
          <w:szCs w:val="26"/>
          <w:rtl/>
        </w:rPr>
        <w:t>יתר ה</w:t>
      </w:r>
      <w:r>
        <w:rPr>
          <w:rStyle w:val="big-number"/>
          <w:rFonts w:cs="David" w:hint="cs"/>
          <w:noProof w:val="0"/>
          <w:sz w:val="26"/>
          <w:szCs w:val="26"/>
          <w:rtl/>
        </w:rPr>
        <w:t xml:space="preserve">מאפיינים שציין המתלונן - </w:t>
      </w:r>
      <w:r>
        <w:rPr>
          <w:rStyle w:val="big-number"/>
          <w:rFonts w:cs="David"/>
          <w:noProof w:val="0"/>
          <w:sz w:val="26"/>
          <w:szCs w:val="26"/>
          <w:rtl/>
        </w:rPr>
        <w:t>הכובע, התיק, הגובה הממוצע והזקן</w:t>
      </w:r>
      <w:r>
        <w:rPr>
          <w:rStyle w:val="big-number"/>
          <w:rFonts w:cs="David" w:hint="cs"/>
          <w:noProof w:val="0"/>
          <w:sz w:val="26"/>
          <w:szCs w:val="26"/>
          <w:rtl/>
        </w:rPr>
        <w:t>-</w:t>
      </w:r>
      <w:r>
        <w:rPr>
          <w:rStyle w:val="big-number"/>
          <w:rFonts w:cs="David"/>
          <w:noProof w:val="0"/>
          <w:sz w:val="26"/>
          <w:szCs w:val="26"/>
          <w:rtl/>
        </w:rPr>
        <w:t>הם פחות חריגים ו</w:t>
      </w:r>
      <w:r>
        <w:rPr>
          <w:rStyle w:val="big-number"/>
          <w:rFonts w:cs="David" w:hint="cs"/>
          <w:noProof w:val="0"/>
          <w:sz w:val="26"/>
          <w:szCs w:val="26"/>
          <w:rtl/>
        </w:rPr>
        <w:t>י</w:t>
      </w:r>
      <w:r>
        <w:rPr>
          <w:rStyle w:val="big-number"/>
          <w:rFonts w:cs="David"/>
          <w:noProof w:val="0"/>
          <w:sz w:val="26"/>
          <w:szCs w:val="26"/>
          <w:rtl/>
        </w:rPr>
        <w:t>יחודיים</w:t>
      </w:r>
      <w:r>
        <w:rPr>
          <w:rStyle w:val="big-number"/>
          <w:rFonts w:cs="David" w:hint="cs"/>
          <w:noProof w:val="0"/>
          <w:sz w:val="26"/>
          <w:szCs w:val="26"/>
          <w:rtl/>
        </w:rPr>
        <w:t>.</w:t>
      </w:r>
    </w:p>
    <w:p w14:paraId="1BFEF2C6" w14:textId="77777777" w:rsidR="00B26BBF" w:rsidRDefault="00B26BBF">
      <w:pPr>
        <w:pStyle w:val="P00"/>
        <w:spacing w:before="72" w:line="360" w:lineRule="auto"/>
        <w:ind w:left="1020" w:hanging="1020"/>
        <w:rPr>
          <w:rStyle w:val="big-number"/>
          <w:rFonts w:cs="David"/>
          <w:noProof w:val="0"/>
          <w:sz w:val="26"/>
          <w:szCs w:val="26"/>
          <w:rtl/>
        </w:rPr>
      </w:pPr>
    </w:p>
    <w:p w14:paraId="1EB450D3" w14:textId="77777777" w:rsidR="00B26BBF" w:rsidRDefault="004129D5">
      <w:pPr>
        <w:pStyle w:val="P00"/>
        <w:spacing w:before="72" w:line="360" w:lineRule="auto"/>
        <w:ind w:left="1020" w:hanging="1020"/>
        <w:rPr>
          <w:rStyle w:val="big-number"/>
          <w:rFonts w:cs="David"/>
          <w:noProof w:val="0"/>
          <w:sz w:val="26"/>
          <w:szCs w:val="26"/>
          <w:rtl/>
        </w:rPr>
      </w:pPr>
      <w:r>
        <w:rPr>
          <w:rStyle w:val="big-number"/>
          <w:rFonts w:cs="David" w:hint="cs"/>
          <w:noProof w:val="0"/>
          <w:sz w:val="26"/>
          <w:szCs w:val="26"/>
          <w:rtl/>
        </w:rPr>
        <w:tab/>
        <w:t>ג.</w:t>
      </w:r>
      <w:r>
        <w:rPr>
          <w:rStyle w:val="big-number"/>
          <w:rFonts w:cs="David" w:hint="cs"/>
          <w:noProof w:val="0"/>
          <w:sz w:val="26"/>
          <w:szCs w:val="26"/>
          <w:rtl/>
        </w:rPr>
        <w:tab/>
      </w:r>
      <w:r>
        <w:rPr>
          <w:rStyle w:val="big-number"/>
          <w:rFonts w:cs="David"/>
          <w:noProof w:val="0"/>
          <w:sz w:val="26"/>
          <w:szCs w:val="26"/>
          <w:rtl/>
        </w:rPr>
        <w:t xml:space="preserve">ב"כ הנאשם </w:t>
      </w:r>
      <w:r>
        <w:rPr>
          <w:rStyle w:val="big-number"/>
          <w:rFonts w:cs="David" w:hint="cs"/>
          <w:noProof w:val="0"/>
          <w:sz w:val="26"/>
          <w:szCs w:val="26"/>
          <w:rtl/>
        </w:rPr>
        <w:t>העלתה מספר הסברים אפשריים</w:t>
      </w:r>
      <w:r>
        <w:rPr>
          <w:rStyle w:val="big-number"/>
          <w:rFonts w:cs="David"/>
          <w:noProof w:val="0"/>
          <w:sz w:val="26"/>
          <w:szCs w:val="26"/>
          <w:rtl/>
        </w:rPr>
        <w:t xml:space="preserve"> לכך שהמתלונן טעה וזיהה את הנאשם כמי שתקף אותו. בין היתר</w:t>
      </w:r>
      <w:r>
        <w:rPr>
          <w:rStyle w:val="big-number"/>
          <w:rFonts w:cs="David" w:hint="cs"/>
          <w:noProof w:val="0"/>
          <w:sz w:val="26"/>
          <w:szCs w:val="26"/>
          <w:rtl/>
        </w:rPr>
        <w:t>,</w:t>
      </w:r>
      <w:r>
        <w:rPr>
          <w:rStyle w:val="big-number"/>
          <w:rFonts w:cs="David"/>
          <w:noProof w:val="0"/>
          <w:sz w:val="26"/>
          <w:szCs w:val="26"/>
          <w:rtl/>
        </w:rPr>
        <w:t xml:space="preserve"> </w:t>
      </w:r>
      <w:r>
        <w:rPr>
          <w:rStyle w:val="big-number"/>
          <w:rFonts w:cs="David" w:hint="cs"/>
          <w:noProof w:val="0"/>
          <w:sz w:val="26"/>
          <w:szCs w:val="26"/>
          <w:rtl/>
        </w:rPr>
        <w:t xml:space="preserve">ציינה, כי </w:t>
      </w:r>
      <w:r>
        <w:rPr>
          <w:rStyle w:val="big-number"/>
          <w:rFonts w:cs="David"/>
          <w:noProof w:val="0"/>
          <w:sz w:val="26"/>
          <w:szCs w:val="26"/>
          <w:rtl/>
        </w:rPr>
        <w:t>בין המתלונן והנאשם, לא קיימת הכרות מוקדמת</w:t>
      </w:r>
      <w:r>
        <w:rPr>
          <w:rStyle w:val="big-number"/>
          <w:rFonts w:cs="David" w:hint="cs"/>
          <w:noProof w:val="0"/>
          <w:sz w:val="26"/>
          <w:szCs w:val="26"/>
          <w:rtl/>
        </w:rPr>
        <w:t xml:space="preserve">, </w:t>
      </w:r>
      <w:r>
        <w:rPr>
          <w:rStyle w:val="big-number"/>
          <w:rFonts w:cs="David"/>
          <w:noProof w:val="0"/>
          <w:sz w:val="26"/>
          <w:szCs w:val="26"/>
          <w:rtl/>
        </w:rPr>
        <w:t xml:space="preserve">העשויה להפחית את הסיכוי לטעות בזיהוי. </w:t>
      </w:r>
      <w:r>
        <w:rPr>
          <w:rStyle w:val="big-number"/>
          <w:rFonts w:cs="David" w:hint="cs"/>
          <w:noProof w:val="0"/>
          <w:sz w:val="26"/>
          <w:szCs w:val="26"/>
          <w:rtl/>
        </w:rPr>
        <w:t xml:space="preserve">משך </w:t>
      </w:r>
      <w:r>
        <w:rPr>
          <w:rStyle w:val="big-number"/>
          <w:rFonts w:cs="David"/>
          <w:noProof w:val="0"/>
          <w:sz w:val="26"/>
          <w:szCs w:val="26"/>
          <w:rtl/>
        </w:rPr>
        <w:t xml:space="preserve">האירוע היה דקות ספורות, אך משך הזיהוי </w:t>
      </w:r>
      <w:r>
        <w:rPr>
          <w:rStyle w:val="big-number"/>
          <w:rFonts w:cs="David" w:hint="cs"/>
          <w:noProof w:val="0"/>
          <w:sz w:val="26"/>
          <w:szCs w:val="26"/>
          <w:rtl/>
        </w:rPr>
        <w:t xml:space="preserve">שנעשה בהמשך, במפגש עם הנאשם, היה </w:t>
      </w:r>
      <w:r>
        <w:rPr>
          <w:rStyle w:val="big-number"/>
          <w:rFonts w:cs="David"/>
          <w:noProof w:val="0"/>
          <w:sz w:val="26"/>
          <w:szCs w:val="26"/>
          <w:rtl/>
        </w:rPr>
        <w:t xml:space="preserve">ארוך מכך. זווית הראייה של המתלונן </w:t>
      </w:r>
      <w:r>
        <w:rPr>
          <w:rStyle w:val="big-number"/>
          <w:rFonts w:cs="David" w:hint="cs"/>
          <w:noProof w:val="0"/>
          <w:sz w:val="26"/>
          <w:szCs w:val="26"/>
          <w:rtl/>
        </w:rPr>
        <w:t xml:space="preserve">כלפי </w:t>
      </w:r>
      <w:r>
        <w:rPr>
          <w:rStyle w:val="big-number"/>
          <w:rFonts w:cs="David"/>
          <w:noProof w:val="0"/>
          <w:sz w:val="26"/>
          <w:szCs w:val="26"/>
          <w:rtl/>
        </w:rPr>
        <w:t xml:space="preserve">התוקף הייתה בעיקר צדית, </w:t>
      </w:r>
      <w:r>
        <w:rPr>
          <w:rStyle w:val="big-number"/>
          <w:rFonts w:cs="David" w:hint="cs"/>
          <w:noProof w:val="0"/>
          <w:sz w:val="26"/>
          <w:szCs w:val="26"/>
          <w:rtl/>
        </w:rPr>
        <w:t>שעה ש</w:t>
      </w:r>
      <w:r>
        <w:rPr>
          <w:rStyle w:val="big-number"/>
          <w:rFonts w:cs="David"/>
          <w:noProof w:val="0"/>
          <w:sz w:val="26"/>
          <w:szCs w:val="26"/>
          <w:rtl/>
        </w:rPr>
        <w:t xml:space="preserve">במהלך הזיהוי </w:t>
      </w:r>
      <w:r>
        <w:rPr>
          <w:rStyle w:val="big-number"/>
          <w:rFonts w:cs="David" w:hint="cs"/>
          <w:noProof w:val="0"/>
          <w:sz w:val="26"/>
          <w:szCs w:val="26"/>
          <w:rtl/>
        </w:rPr>
        <w:t>ה</w:t>
      </w:r>
      <w:r>
        <w:rPr>
          <w:rStyle w:val="big-number"/>
          <w:rFonts w:cs="David"/>
          <w:noProof w:val="0"/>
          <w:sz w:val="26"/>
          <w:szCs w:val="26"/>
          <w:rtl/>
        </w:rPr>
        <w:t>יית</w:t>
      </w:r>
      <w:r>
        <w:rPr>
          <w:rStyle w:val="big-number"/>
          <w:rFonts w:cs="David" w:hint="cs"/>
          <w:noProof w:val="0"/>
          <w:sz w:val="26"/>
          <w:szCs w:val="26"/>
          <w:rtl/>
        </w:rPr>
        <w:t>ה</w:t>
      </w:r>
      <w:r>
        <w:rPr>
          <w:rStyle w:val="big-number"/>
          <w:rFonts w:cs="David"/>
          <w:noProof w:val="0"/>
          <w:sz w:val="26"/>
          <w:szCs w:val="26"/>
          <w:rtl/>
        </w:rPr>
        <w:t xml:space="preserve"> </w:t>
      </w:r>
      <w:r>
        <w:rPr>
          <w:rStyle w:val="big-number"/>
          <w:rFonts w:cs="David" w:hint="cs"/>
          <w:noProof w:val="0"/>
          <w:sz w:val="26"/>
          <w:szCs w:val="26"/>
          <w:rtl/>
        </w:rPr>
        <w:t>חזיתית</w:t>
      </w:r>
      <w:r>
        <w:rPr>
          <w:rStyle w:val="big-number"/>
          <w:rFonts w:cs="David"/>
          <w:noProof w:val="0"/>
          <w:sz w:val="26"/>
          <w:szCs w:val="26"/>
          <w:rtl/>
        </w:rPr>
        <w:t xml:space="preserve">. אירוע התקיפה התרחש </w:t>
      </w:r>
      <w:r>
        <w:rPr>
          <w:rStyle w:val="big-number"/>
          <w:rFonts w:cs="David" w:hint="cs"/>
          <w:noProof w:val="0"/>
          <w:sz w:val="26"/>
          <w:szCs w:val="26"/>
          <w:rtl/>
        </w:rPr>
        <w:t xml:space="preserve">באור </w:t>
      </w:r>
      <w:r>
        <w:rPr>
          <w:rStyle w:val="big-number"/>
          <w:rFonts w:cs="David"/>
          <w:noProof w:val="0"/>
          <w:sz w:val="26"/>
          <w:szCs w:val="26"/>
          <w:rtl/>
        </w:rPr>
        <w:t xml:space="preserve">יום, </w:t>
      </w:r>
      <w:r>
        <w:rPr>
          <w:rStyle w:val="big-number"/>
          <w:rFonts w:cs="David" w:hint="cs"/>
          <w:noProof w:val="0"/>
          <w:sz w:val="26"/>
          <w:szCs w:val="26"/>
          <w:rtl/>
        </w:rPr>
        <w:t>ש</w:t>
      </w:r>
      <w:r>
        <w:rPr>
          <w:rStyle w:val="big-number"/>
          <w:rFonts w:cs="David"/>
          <w:noProof w:val="0"/>
          <w:sz w:val="26"/>
          <w:szCs w:val="26"/>
          <w:rtl/>
        </w:rPr>
        <w:t>תנאי ראות שאמורים להיות סבירים, ואילו אירוע הזיהוי נעשה בחשיכה גמורה</w:t>
      </w:r>
      <w:r>
        <w:rPr>
          <w:rStyle w:val="big-number"/>
          <w:rFonts w:cs="David" w:hint="cs"/>
          <w:noProof w:val="0"/>
          <w:sz w:val="26"/>
          <w:szCs w:val="26"/>
          <w:rtl/>
        </w:rPr>
        <w:t>.</w:t>
      </w:r>
      <w:r>
        <w:rPr>
          <w:rStyle w:val="big-number"/>
          <w:rFonts w:cs="David"/>
          <w:noProof w:val="0"/>
          <w:sz w:val="26"/>
          <w:szCs w:val="26"/>
          <w:rtl/>
        </w:rPr>
        <w:t xml:space="preserve"> באירוע התקיפה היה התוקף במרחק מטרים ספורים מהמתלונן ואחר כך צמוד אליו פנים אל פנים</w:t>
      </w:r>
      <w:r>
        <w:rPr>
          <w:rStyle w:val="big-number"/>
          <w:rFonts w:cs="David" w:hint="cs"/>
          <w:noProof w:val="0"/>
          <w:sz w:val="26"/>
          <w:szCs w:val="26"/>
          <w:rtl/>
        </w:rPr>
        <w:t xml:space="preserve">. לעומת זאת, בעת שהמתלונן ניסה לצלם את הנאשם </w:t>
      </w:r>
      <w:r>
        <w:rPr>
          <w:rStyle w:val="big-number"/>
          <w:rFonts w:cs="David"/>
          <w:noProof w:val="0"/>
          <w:sz w:val="26"/>
          <w:szCs w:val="26"/>
          <w:rtl/>
        </w:rPr>
        <w:t xml:space="preserve"> </w:t>
      </w:r>
      <w:r>
        <w:rPr>
          <w:rStyle w:val="big-number"/>
          <w:rFonts w:cs="David" w:hint="cs"/>
          <w:noProof w:val="0"/>
          <w:sz w:val="26"/>
          <w:szCs w:val="26"/>
          <w:rtl/>
        </w:rPr>
        <w:t xml:space="preserve">הוא היה מרוחק כמטר ממנו </w:t>
      </w:r>
      <w:r>
        <w:rPr>
          <w:rStyle w:val="big-number"/>
          <w:rFonts w:cs="David"/>
          <w:noProof w:val="0"/>
          <w:sz w:val="26"/>
          <w:szCs w:val="26"/>
          <w:rtl/>
        </w:rPr>
        <w:t xml:space="preserve">ובאירוע הזיהוי, היה במרחק מספר מטרים ממנו. </w:t>
      </w:r>
      <w:r>
        <w:rPr>
          <w:rStyle w:val="big-number"/>
          <w:rFonts w:cs="David" w:hint="cs"/>
          <w:noProof w:val="0"/>
          <w:sz w:val="26"/>
          <w:szCs w:val="26"/>
          <w:rtl/>
        </w:rPr>
        <w:t xml:space="preserve">עוד ציינה את משך </w:t>
      </w:r>
      <w:r>
        <w:rPr>
          <w:rStyle w:val="big-number"/>
          <w:rFonts w:cs="David"/>
          <w:noProof w:val="0"/>
          <w:sz w:val="26"/>
          <w:szCs w:val="26"/>
          <w:rtl/>
        </w:rPr>
        <w:t>הזמן ש</w:t>
      </w:r>
      <w:r>
        <w:rPr>
          <w:rStyle w:val="big-number"/>
          <w:rFonts w:cs="David" w:hint="cs"/>
          <w:noProof w:val="0"/>
          <w:sz w:val="26"/>
          <w:szCs w:val="26"/>
          <w:rtl/>
        </w:rPr>
        <w:t>חלף</w:t>
      </w:r>
      <w:r>
        <w:rPr>
          <w:rStyle w:val="big-number"/>
          <w:rFonts w:cs="David"/>
          <w:noProof w:val="0"/>
          <w:sz w:val="26"/>
          <w:szCs w:val="26"/>
          <w:rtl/>
        </w:rPr>
        <w:t xml:space="preserve"> בין האירוע לבין הזיהוי, כשבוע ימים. </w:t>
      </w:r>
      <w:r>
        <w:rPr>
          <w:rStyle w:val="big-number"/>
          <w:rFonts w:cs="David" w:hint="cs"/>
          <w:noProof w:val="0"/>
          <w:sz w:val="26"/>
          <w:szCs w:val="26"/>
          <w:rtl/>
        </w:rPr>
        <w:t>היא ציינה גם ש</w:t>
      </w:r>
      <w:r>
        <w:rPr>
          <w:rStyle w:val="big-number"/>
          <w:rFonts w:cs="David"/>
          <w:noProof w:val="0"/>
          <w:sz w:val="26"/>
          <w:szCs w:val="26"/>
          <w:rtl/>
        </w:rPr>
        <w:t xml:space="preserve">מצבו הנפשי של המתלונן בזמן אמת, </w:t>
      </w:r>
      <w:r>
        <w:rPr>
          <w:rStyle w:val="big-number"/>
          <w:rFonts w:cs="David" w:hint="cs"/>
          <w:noProof w:val="0"/>
          <w:sz w:val="26"/>
          <w:szCs w:val="26"/>
          <w:rtl/>
        </w:rPr>
        <w:t xml:space="preserve">עת ניסה </w:t>
      </w:r>
      <w:r>
        <w:rPr>
          <w:rStyle w:val="big-number"/>
          <w:rFonts w:cs="David"/>
          <w:noProof w:val="0"/>
          <w:sz w:val="26"/>
          <w:szCs w:val="26"/>
          <w:rtl/>
        </w:rPr>
        <w:t xml:space="preserve"> להתרחק מהתוקף, להדוף אותו מעליו, להשתחרר מאחיזתו ולהימלט מפניו</w:t>
      </w:r>
      <w:r>
        <w:rPr>
          <w:rStyle w:val="big-number"/>
          <w:rFonts w:cs="David" w:hint="cs"/>
          <w:noProof w:val="0"/>
          <w:sz w:val="26"/>
          <w:szCs w:val="26"/>
          <w:rtl/>
        </w:rPr>
        <w:t>, היה קשה</w:t>
      </w:r>
      <w:r>
        <w:rPr>
          <w:rStyle w:val="big-number"/>
          <w:rFonts w:cs="David"/>
          <w:noProof w:val="0"/>
          <w:sz w:val="26"/>
          <w:szCs w:val="26"/>
          <w:rtl/>
        </w:rPr>
        <w:t xml:space="preserve">. </w:t>
      </w:r>
      <w:r>
        <w:rPr>
          <w:rStyle w:val="big-number"/>
          <w:rFonts w:cs="David" w:hint="cs"/>
          <w:noProof w:val="0"/>
          <w:sz w:val="26"/>
          <w:szCs w:val="26"/>
          <w:rtl/>
        </w:rPr>
        <w:t xml:space="preserve">עוד ציינה, כי מצבו הנפשי של המתלונן </w:t>
      </w:r>
      <w:r>
        <w:rPr>
          <w:rStyle w:val="big-number"/>
          <w:rFonts w:cs="David"/>
          <w:noProof w:val="0"/>
          <w:sz w:val="26"/>
          <w:szCs w:val="26"/>
          <w:rtl/>
        </w:rPr>
        <w:t xml:space="preserve">בעת הזיהוי, </w:t>
      </w:r>
      <w:r>
        <w:rPr>
          <w:rStyle w:val="big-number"/>
          <w:rFonts w:cs="David" w:hint="cs"/>
          <w:noProof w:val="0"/>
          <w:sz w:val="26"/>
          <w:szCs w:val="26"/>
          <w:rtl/>
        </w:rPr>
        <w:t xml:space="preserve">שתואר ע"י אחיו </w:t>
      </w:r>
      <w:r>
        <w:rPr>
          <w:rStyle w:val="big-number"/>
          <w:rFonts w:cs="David"/>
          <w:noProof w:val="0"/>
          <w:sz w:val="26"/>
          <w:szCs w:val="26"/>
          <w:rtl/>
        </w:rPr>
        <w:t>לחוץ, מפוחד ונסער</w:t>
      </w:r>
      <w:r>
        <w:rPr>
          <w:rStyle w:val="big-number"/>
          <w:rFonts w:cs="David" w:hint="cs"/>
          <w:noProof w:val="0"/>
          <w:sz w:val="26"/>
          <w:szCs w:val="26"/>
          <w:rtl/>
        </w:rPr>
        <w:t xml:space="preserve">. בכך, היה לדבריה, להשפיע על דיוקו של הזיהוי. עוד הצביעה על </w:t>
      </w:r>
      <w:r>
        <w:rPr>
          <w:rStyle w:val="big-number"/>
          <w:rFonts w:cs="David"/>
          <w:noProof w:val="0"/>
          <w:sz w:val="26"/>
          <w:szCs w:val="26"/>
          <w:rtl/>
        </w:rPr>
        <w:t xml:space="preserve">השתייכותו האתנית-חברתית של המתלונן, ישראלי צבר ממוצא </w:t>
      </w:r>
      <w:r>
        <w:rPr>
          <w:rStyle w:val="big-number"/>
          <w:rFonts w:cs="David" w:hint="cs"/>
          <w:noProof w:val="0"/>
          <w:sz w:val="26"/>
          <w:szCs w:val="26"/>
          <w:rtl/>
        </w:rPr>
        <w:t xml:space="preserve">מעורב </w:t>
      </w:r>
      <w:r>
        <w:rPr>
          <w:rStyle w:val="big-number"/>
          <w:rFonts w:cs="David"/>
          <w:noProof w:val="0"/>
          <w:sz w:val="26"/>
          <w:szCs w:val="26"/>
          <w:rtl/>
        </w:rPr>
        <w:t>מזרחי</w:t>
      </w:r>
      <w:r>
        <w:rPr>
          <w:rStyle w:val="big-number"/>
          <w:rFonts w:cs="David" w:hint="cs"/>
          <w:noProof w:val="0"/>
          <w:sz w:val="26"/>
          <w:szCs w:val="26"/>
          <w:rtl/>
        </w:rPr>
        <w:t>-</w:t>
      </w:r>
      <w:r>
        <w:rPr>
          <w:rStyle w:val="big-number"/>
          <w:rFonts w:cs="David"/>
          <w:noProof w:val="0"/>
          <w:sz w:val="26"/>
          <w:szCs w:val="26"/>
          <w:rtl/>
        </w:rPr>
        <w:t xml:space="preserve">ואשכנזי, </w:t>
      </w:r>
      <w:r>
        <w:rPr>
          <w:rStyle w:val="big-number"/>
          <w:rFonts w:cs="David" w:hint="cs"/>
          <w:noProof w:val="0"/>
          <w:sz w:val="26"/>
          <w:szCs w:val="26"/>
          <w:rtl/>
        </w:rPr>
        <w:t>לעומת תיאורו של</w:t>
      </w:r>
      <w:r>
        <w:rPr>
          <w:rStyle w:val="big-number"/>
          <w:rFonts w:cs="David"/>
          <w:noProof w:val="0"/>
          <w:sz w:val="26"/>
          <w:szCs w:val="26"/>
          <w:rtl/>
        </w:rPr>
        <w:t xml:space="preserve"> התוקף כאדם זר</w:t>
      </w:r>
      <w:r>
        <w:rPr>
          <w:rStyle w:val="big-number"/>
          <w:rFonts w:cs="David" w:hint="cs"/>
          <w:noProof w:val="0"/>
          <w:sz w:val="26"/>
          <w:szCs w:val="26"/>
          <w:rtl/>
        </w:rPr>
        <w:t>,</w:t>
      </w:r>
      <w:r>
        <w:rPr>
          <w:rStyle w:val="big-number"/>
          <w:rFonts w:cs="David"/>
          <w:noProof w:val="0"/>
          <w:sz w:val="26"/>
          <w:szCs w:val="26"/>
          <w:rtl/>
        </w:rPr>
        <w:t xml:space="preserve"> </w:t>
      </w:r>
      <w:r>
        <w:rPr>
          <w:rStyle w:val="big-number"/>
          <w:rFonts w:cs="David" w:hint="cs"/>
          <w:noProof w:val="0"/>
          <w:sz w:val="26"/>
          <w:szCs w:val="26"/>
          <w:rtl/>
        </w:rPr>
        <w:t>"</w:t>
      </w:r>
      <w:r>
        <w:rPr>
          <w:rStyle w:val="big-number"/>
          <w:rFonts w:cs="David"/>
          <w:noProof w:val="0"/>
          <w:sz w:val="26"/>
          <w:szCs w:val="26"/>
          <w:rtl/>
        </w:rPr>
        <w:t>כורדי</w:t>
      </w:r>
      <w:r>
        <w:rPr>
          <w:rStyle w:val="big-number"/>
          <w:rFonts w:cs="David" w:hint="cs"/>
          <w:noProof w:val="0"/>
          <w:sz w:val="26"/>
          <w:szCs w:val="26"/>
          <w:rtl/>
        </w:rPr>
        <w:t>"</w:t>
      </w:r>
      <w:r>
        <w:rPr>
          <w:rStyle w:val="big-number"/>
          <w:rFonts w:cs="David"/>
          <w:noProof w:val="0"/>
          <w:sz w:val="26"/>
          <w:szCs w:val="26"/>
          <w:rtl/>
        </w:rPr>
        <w:t xml:space="preserve">, </w:t>
      </w:r>
      <w:r>
        <w:rPr>
          <w:rStyle w:val="big-number"/>
          <w:rFonts w:cs="David" w:hint="cs"/>
          <w:noProof w:val="0"/>
          <w:sz w:val="26"/>
          <w:szCs w:val="26"/>
          <w:rtl/>
        </w:rPr>
        <w:t>"</w:t>
      </w:r>
      <w:r>
        <w:rPr>
          <w:rStyle w:val="big-number"/>
          <w:rFonts w:cs="David"/>
          <w:noProof w:val="0"/>
          <w:sz w:val="26"/>
          <w:szCs w:val="26"/>
          <w:rtl/>
        </w:rPr>
        <w:t>ערב</w:t>
      </w:r>
      <w:r>
        <w:rPr>
          <w:rStyle w:val="big-number"/>
          <w:rFonts w:cs="David" w:hint="cs"/>
          <w:noProof w:val="0"/>
          <w:sz w:val="26"/>
          <w:szCs w:val="26"/>
          <w:rtl/>
        </w:rPr>
        <w:t>י"</w:t>
      </w:r>
      <w:r>
        <w:rPr>
          <w:rStyle w:val="big-number"/>
          <w:rFonts w:cs="David"/>
          <w:noProof w:val="0"/>
          <w:sz w:val="26"/>
          <w:szCs w:val="26"/>
          <w:rtl/>
        </w:rPr>
        <w:t xml:space="preserve"> או </w:t>
      </w:r>
      <w:r>
        <w:rPr>
          <w:rStyle w:val="big-number"/>
          <w:rFonts w:cs="David" w:hint="cs"/>
          <w:noProof w:val="0"/>
          <w:sz w:val="26"/>
          <w:szCs w:val="26"/>
          <w:rtl/>
        </w:rPr>
        <w:t>"</w:t>
      </w:r>
      <w:r>
        <w:rPr>
          <w:rStyle w:val="big-number"/>
          <w:rFonts w:cs="David"/>
          <w:noProof w:val="0"/>
          <w:sz w:val="26"/>
          <w:szCs w:val="26"/>
          <w:rtl/>
        </w:rPr>
        <w:t>רוסי</w:t>
      </w:r>
      <w:r>
        <w:rPr>
          <w:rStyle w:val="big-number"/>
          <w:rFonts w:cs="David" w:hint="cs"/>
          <w:noProof w:val="0"/>
          <w:sz w:val="26"/>
          <w:szCs w:val="26"/>
          <w:rtl/>
        </w:rPr>
        <w:t>". זאת, כ</w:t>
      </w:r>
      <w:r>
        <w:rPr>
          <w:rStyle w:val="big-number"/>
          <w:rFonts w:cs="David"/>
          <w:noProof w:val="0"/>
          <w:sz w:val="26"/>
          <w:szCs w:val="26"/>
          <w:rtl/>
        </w:rPr>
        <w:t>שה</w:t>
      </w:r>
      <w:r>
        <w:rPr>
          <w:rStyle w:val="big-number"/>
          <w:rFonts w:cs="David" w:hint="cs"/>
          <w:noProof w:val="0"/>
          <w:sz w:val="26"/>
          <w:szCs w:val="26"/>
          <w:rtl/>
        </w:rPr>
        <w:t xml:space="preserve">נאשם הינו, לאמיתו של דבר,  ממוצא </w:t>
      </w:r>
      <w:r>
        <w:rPr>
          <w:rStyle w:val="big-number"/>
          <w:rFonts w:cs="David"/>
          <w:noProof w:val="0"/>
          <w:sz w:val="26"/>
          <w:szCs w:val="26"/>
          <w:rtl/>
        </w:rPr>
        <w:t>אמריקאי</w:t>
      </w:r>
      <w:r>
        <w:rPr>
          <w:rStyle w:val="big-number"/>
          <w:rFonts w:cs="David" w:hint="cs"/>
          <w:noProof w:val="0"/>
          <w:sz w:val="26"/>
          <w:szCs w:val="26"/>
          <w:rtl/>
        </w:rPr>
        <w:t xml:space="preserve"> ובעל מבטא אנגלו-סכסי, גם בכך יש לדבריה להשליך על אמינות הזיהוי. </w:t>
      </w:r>
    </w:p>
    <w:p w14:paraId="068D7FA7" w14:textId="77777777" w:rsidR="00B26BBF" w:rsidRDefault="00B26BBF">
      <w:pPr>
        <w:pStyle w:val="P00"/>
        <w:spacing w:before="72" w:line="360" w:lineRule="auto"/>
        <w:ind w:left="1020" w:hanging="1020"/>
        <w:rPr>
          <w:rStyle w:val="big-number"/>
          <w:rFonts w:cs="David"/>
          <w:noProof w:val="0"/>
          <w:sz w:val="26"/>
          <w:szCs w:val="26"/>
          <w:rtl/>
        </w:rPr>
      </w:pPr>
    </w:p>
    <w:p w14:paraId="7D66EAB4" w14:textId="77777777" w:rsidR="00B26BBF" w:rsidRDefault="004129D5">
      <w:pPr>
        <w:pStyle w:val="P00"/>
        <w:tabs>
          <w:tab w:val="clear" w:pos="1021"/>
          <w:tab w:val="left" w:pos="-709"/>
        </w:tabs>
        <w:spacing w:before="72" w:line="360" w:lineRule="auto"/>
        <w:ind w:left="525" w:hanging="525"/>
        <w:rPr>
          <w:rStyle w:val="big-number"/>
          <w:rFonts w:cs="David"/>
          <w:sz w:val="26"/>
          <w:szCs w:val="26"/>
          <w:rtl/>
        </w:rPr>
      </w:pPr>
      <w:r>
        <w:rPr>
          <w:rStyle w:val="big-number"/>
          <w:rFonts w:cs="David" w:hint="cs"/>
          <w:noProof w:val="0"/>
          <w:sz w:val="26"/>
          <w:szCs w:val="26"/>
          <w:rtl/>
        </w:rPr>
        <w:t>25.</w:t>
      </w:r>
      <w:r>
        <w:rPr>
          <w:rStyle w:val="big-number"/>
          <w:rFonts w:cs="David" w:hint="cs"/>
          <w:noProof w:val="0"/>
          <w:sz w:val="26"/>
          <w:szCs w:val="26"/>
          <w:rtl/>
        </w:rPr>
        <w:tab/>
      </w:r>
      <w:r>
        <w:rPr>
          <w:rStyle w:val="big-number"/>
          <w:rFonts w:cs="David"/>
          <w:noProof w:val="0"/>
          <w:sz w:val="26"/>
          <w:szCs w:val="26"/>
          <w:rtl/>
        </w:rPr>
        <w:t xml:space="preserve">ב"כ הנאשם </w:t>
      </w:r>
      <w:r>
        <w:rPr>
          <w:rStyle w:val="big-number"/>
          <w:rFonts w:cs="David" w:hint="cs"/>
          <w:noProof w:val="0"/>
          <w:sz w:val="26"/>
          <w:szCs w:val="26"/>
          <w:rtl/>
        </w:rPr>
        <w:t xml:space="preserve">ציינה שורת גורמים נוספים </w:t>
      </w:r>
      <w:r>
        <w:rPr>
          <w:rStyle w:val="big-number"/>
          <w:rFonts w:cs="David"/>
          <w:noProof w:val="0"/>
          <w:sz w:val="26"/>
          <w:szCs w:val="26"/>
          <w:rtl/>
        </w:rPr>
        <w:t xml:space="preserve">שיש </w:t>
      </w:r>
      <w:r>
        <w:rPr>
          <w:rStyle w:val="big-number"/>
          <w:rFonts w:cs="David" w:hint="cs"/>
          <w:noProof w:val="0"/>
          <w:sz w:val="26"/>
          <w:szCs w:val="26"/>
          <w:rtl/>
        </w:rPr>
        <w:t>בהם, לשיטתה, להוות תמרור אזהרה</w:t>
      </w:r>
      <w:r>
        <w:rPr>
          <w:rStyle w:val="big-number"/>
          <w:rFonts w:cs="David"/>
          <w:noProof w:val="0"/>
          <w:sz w:val="26"/>
          <w:szCs w:val="26"/>
          <w:rtl/>
        </w:rPr>
        <w:t>, המטיל ספק כבד בזיהוי המתלונן את הנאשם כתוקף</w:t>
      </w:r>
      <w:r>
        <w:rPr>
          <w:rStyle w:val="big-number"/>
          <w:rFonts w:cs="David" w:hint="cs"/>
          <w:noProof w:val="0"/>
          <w:sz w:val="26"/>
          <w:szCs w:val="26"/>
          <w:rtl/>
        </w:rPr>
        <w:t>:</w:t>
      </w:r>
    </w:p>
    <w:p w14:paraId="7046EEB4" w14:textId="77777777" w:rsidR="00B26BBF" w:rsidRDefault="00B26BBF">
      <w:pPr>
        <w:pStyle w:val="P00"/>
        <w:tabs>
          <w:tab w:val="clear" w:pos="1021"/>
          <w:tab w:val="left" w:pos="-709"/>
        </w:tabs>
        <w:spacing w:before="72" w:line="360" w:lineRule="auto"/>
        <w:ind w:left="525" w:hanging="525"/>
        <w:rPr>
          <w:rStyle w:val="big-number"/>
          <w:rFonts w:cs="David"/>
          <w:sz w:val="26"/>
          <w:szCs w:val="26"/>
        </w:rPr>
      </w:pPr>
    </w:p>
    <w:p w14:paraId="6C405E35" w14:textId="77777777" w:rsidR="00B26BBF" w:rsidRDefault="004129D5">
      <w:pPr>
        <w:pStyle w:val="P00"/>
        <w:spacing w:before="72" w:line="360" w:lineRule="auto"/>
        <w:ind w:left="1020" w:hanging="495"/>
        <w:rPr>
          <w:rStyle w:val="big-number"/>
          <w:rFonts w:cs="David"/>
          <w:noProof w:val="0"/>
          <w:sz w:val="26"/>
          <w:szCs w:val="26"/>
          <w:rtl/>
        </w:rPr>
      </w:pPr>
      <w:r>
        <w:rPr>
          <w:rStyle w:val="big-number"/>
          <w:rFonts w:cs="David" w:hint="cs"/>
          <w:noProof w:val="0"/>
          <w:sz w:val="26"/>
          <w:szCs w:val="26"/>
          <w:rtl/>
        </w:rPr>
        <w:t>א.</w:t>
      </w:r>
      <w:r>
        <w:rPr>
          <w:rStyle w:val="big-number"/>
          <w:rFonts w:cs="David" w:hint="cs"/>
          <w:noProof w:val="0"/>
          <w:sz w:val="26"/>
          <w:szCs w:val="26"/>
          <w:rtl/>
        </w:rPr>
        <w:tab/>
        <w:t>ה</w:t>
      </w:r>
      <w:r>
        <w:rPr>
          <w:rStyle w:val="big-number"/>
          <w:rFonts w:cs="David"/>
          <w:noProof w:val="0"/>
          <w:sz w:val="26"/>
          <w:szCs w:val="26"/>
          <w:rtl/>
        </w:rPr>
        <w:t xml:space="preserve">לך הרוח של </w:t>
      </w:r>
      <w:r>
        <w:rPr>
          <w:rStyle w:val="big-number"/>
          <w:rFonts w:cs="David" w:hint="cs"/>
          <w:noProof w:val="0"/>
          <w:sz w:val="26"/>
          <w:szCs w:val="26"/>
          <w:rtl/>
        </w:rPr>
        <w:t>המתלונן</w:t>
      </w:r>
      <w:r>
        <w:rPr>
          <w:rStyle w:val="big-number"/>
          <w:rFonts w:cs="David"/>
          <w:noProof w:val="0"/>
          <w:sz w:val="26"/>
          <w:szCs w:val="26"/>
          <w:rtl/>
        </w:rPr>
        <w:t xml:space="preserve"> ותחושתו, כי הוא חייב לתפוס את </w:t>
      </w:r>
      <w:r>
        <w:rPr>
          <w:rStyle w:val="big-number"/>
          <w:rFonts w:cs="David" w:hint="cs"/>
          <w:noProof w:val="0"/>
          <w:sz w:val="26"/>
          <w:szCs w:val="26"/>
          <w:rtl/>
        </w:rPr>
        <w:t>התוקף בכל מחיר. כפי שעלו מן הראיות, הוביל אותו לזיהוי המוטעה של הנאשם.</w:t>
      </w:r>
    </w:p>
    <w:p w14:paraId="7C6B09F7" w14:textId="77777777" w:rsidR="00B26BBF" w:rsidRDefault="004129D5">
      <w:pPr>
        <w:pStyle w:val="P00"/>
        <w:spacing w:before="72" w:line="360" w:lineRule="auto"/>
        <w:ind w:left="1020" w:hanging="495"/>
        <w:rPr>
          <w:rStyle w:val="big-number"/>
          <w:rFonts w:cs="David"/>
          <w:noProof w:val="0"/>
          <w:sz w:val="26"/>
          <w:szCs w:val="26"/>
          <w:rtl/>
        </w:rPr>
      </w:pPr>
      <w:r>
        <w:rPr>
          <w:rStyle w:val="big-number"/>
          <w:rFonts w:cs="David" w:hint="cs"/>
          <w:noProof w:val="0"/>
          <w:sz w:val="26"/>
          <w:szCs w:val="26"/>
          <w:rtl/>
        </w:rPr>
        <w:t xml:space="preserve"> </w:t>
      </w:r>
    </w:p>
    <w:p w14:paraId="316A4C88" w14:textId="77777777" w:rsidR="00B26BBF" w:rsidRDefault="004129D5">
      <w:pPr>
        <w:pStyle w:val="P00"/>
        <w:spacing w:before="72" w:line="360" w:lineRule="auto"/>
        <w:ind w:left="1020" w:hanging="495"/>
        <w:rPr>
          <w:rStyle w:val="big-number"/>
          <w:rFonts w:cs="David"/>
          <w:sz w:val="26"/>
          <w:szCs w:val="26"/>
          <w:rtl/>
        </w:rPr>
      </w:pPr>
      <w:r>
        <w:rPr>
          <w:rStyle w:val="big-number"/>
          <w:rFonts w:cs="David" w:hint="cs"/>
          <w:noProof w:val="0"/>
          <w:sz w:val="26"/>
          <w:szCs w:val="26"/>
          <w:rtl/>
        </w:rPr>
        <w:t>ב</w:t>
      </w:r>
      <w:r>
        <w:rPr>
          <w:rStyle w:val="big-number"/>
          <w:rFonts w:cs="David" w:hint="cs"/>
          <w:sz w:val="26"/>
          <w:szCs w:val="26"/>
          <w:rtl/>
        </w:rPr>
        <w:t>.</w:t>
      </w:r>
      <w:r>
        <w:rPr>
          <w:rStyle w:val="big-number"/>
          <w:rFonts w:cs="David" w:hint="cs"/>
          <w:sz w:val="26"/>
          <w:szCs w:val="26"/>
          <w:rtl/>
        </w:rPr>
        <w:tab/>
      </w:r>
      <w:r>
        <w:rPr>
          <w:rStyle w:val="big-number"/>
          <w:rFonts w:cs="David" w:hint="cs"/>
          <w:sz w:val="26"/>
          <w:szCs w:val="26"/>
          <w:rtl/>
        </w:rPr>
        <w:tab/>
      </w:r>
      <w:r>
        <w:rPr>
          <w:rStyle w:val="big-number"/>
          <w:rFonts w:cs="David"/>
          <w:noProof w:val="0"/>
          <w:sz w:val="26"/>
          <w:szCs w:val="26"/>
          <w:rtl/>
        </w:rPr>
        <w:t xml:space="preserve">דבריהם המטעים של השוטרים, למתלונן ולאמו, </w:t>
      </w:r>
      <w:r>
        <w:rPr>
          <w:rStyle w:val="big-number"/>
          <w:rFonts w:cs="David" w:hint="cs"/>
          <w:noProof w:val="0"/>
          <w:sz w:val="26"/>
          <w:szCs w:val="26"/>
          <w:rtl/>
        </w:rPr>
        <w:t xml:space="preserve">עת הגיעו למסור את התלונה, </w:t>
      </w:r>
      <w:r>
        <w:rPr>
          <w:rStyle w:val="big-number"/>
          <w:rFonts w:cs="David"/>
          <w:noProof w:val="0"/>
          <w:sz w:val="26"/>
          <w:szCs w:val="26"/>
          <w:rtl/>
        </w:rPr>
        <w:t xml:space="preserve">לפיהם לנאשם </w:t>
      </w:r>
      <w:r>
        <w:rPr>
          <w:rStyle w:val="big-number"/>
          <w:rFonts w:cs="David" w:hint="cs"/>
          <w:noProof w:val="0"/>
          <w:sz w:val="26"/>
          <w:szCs w:val="26"/>
          <w:rtl/>
        </w:rPr>
        <w:t xml:space="preserve">שזוהה על ידי המתלונן, </w:t>
      </w:r>
      <w:r>
        <w:rPr>
          <w:rStyle w:val="big-number"/>
          <w:rFonts w:cs="David"/>
          <w:noProof w:val="0"/>
          <w:sz w:val="26"/>
          <w:szCs w:val="26"/>
          <w:rtl/>
        </w:rPr>
        <w:t>כבר יש תיק פדופיליה והוא תקף מינית ילד, בעבר</w:t>
      </w:r>
      <w:r>
        <w:rPr>
          <w:rStyle w:val="big-number"/>
          <w:rFonts w:cs="David" w:hint="cs"/>
          <w:noProof w:val="0"/>
          <w:sz w:val="26"/>
          <w:szCs w:val="26"/>
          <w:rtl/>
        </w:rPr>
        <w:t xml:space="preserve">. אלו, </w:t>
      </w:r>
      <w:r>
        <w:rPr>
          <w:rStyle w:val="big-number"/>
          <w:rFonts w:cs="David"/>
          <w:noProof w:val="0"/>
          <w:sz w:val="26"/>
          <w:szCs w:val="26"/>
          <w:rtl/>
        </w:rPr>
        <w:t xml:space="preserve">חיזקו את אמונת המתלונן שמדובר בזיהוי נכון. </w:t>
      </w:r>
    </w:p>
    <w:p w14:paraId="5606C45D" w14:textId="77777777" w:rsidR="00B26BBF" w:rsidRDefault="00B26BBF">
      <w:pPr>
        <w:pStyle w:val="P00"/>
        <w:spacing w:before="72" w:line="360" w:lineRule="auto"/>
        <w:ind w:left="1020" w:hanging="495"/>
        <w:rPr>
          <w:rStyle w:val="big-number"/>
          <w:rFonts w:cs="David"/>
          <w:sz w:val="26"/>
          <w:szCs w:val="26"/>
          <w:rtl/>
        </w:rPr>
      </w:pPr>
    </w:p>
    <w:p w14:paraId="5CA7FE26" w14:textId="77777777" w:rsidR="00B26BBF" w:rsidRDefault="004129D5">
      <w:pPr>
        <w:pStyle w:val="P00"/>
        <w:spacing w:before="72" w:line="360" w:lineRule="auto"/>
        <w:ind w:left="1020" w:hanging="495"/>
        <w:rPr>
          <w:rStyle w:val="big-number"/>
          <w:rFonts w:cs="David"/>
          <w:noProof w:val="0"/>
          <w:sz w:val="26"/>
          <w:szCs w:val="26"/>
          <w:rtl/>
        </w:rPr>
      </w:pPr>
      <w:r>
        <w:rPr>
          <w:rStyle w:val="big-number"/>
          <w:rFonts w:cs="David" w:hint="cs"/>
          <w:sz w:val="26"/>
          <w:szCs w:val="26"/>
          <w:rtl/>
        </w:rPr>
        <w:t>ג.</w:t>
      </w:r>
      <w:r>
        <w:rPr>
          <w:rStyle w:val="big-number"/>
          <w:rFonts w:cs="David" w:hint="cs"/>
          <w:sz w:val="26"/>
          <w:szCs w:val="26"/>
          <w:rtl/>
        </w:rPr>
        <w:tab/>
      </w:r>
      <w:r>
        <w:rPr>
          <w:rStyle w:val="big-number"/>
          <w:rFonts w:cs="David"/>
          <w:noProof w:val="0"/>
          <w:sz w:val="26"/>
          <w:szCs w:val="26"/>
          <w:rtl/>
        </w:rPr>
        <w:t>היחשפות אפשרית של המתלונן לנאשם קודם לאירוע</w:t>
      </w:r>
      <w:r>
        <w:rPr>
          <w:rStyle w:val="big-number"/>
          <w:rFonts w:cs="David" w:hint="cs"/>
          <w:noProof w:val="0"/>
          <w:sz w:val="26"/>
          <w:szCs w:val="26"/>
          <w:rtl/>
        </w:rPr>
        <w:t xml:space="preserve">, שכן הוא אישר שהכיר את שכונת מגוריו של הנאשם וכן את בית הכנסת, שעל גגו התגורר הנאשם טרם מעצרו, ובו נהג אביו להתפלל. בעניין זה הפנתה לעדות אבי המתלונן שציין כי </w:t>
      </w:r>
      <w:r>
        <w:rPr>
          <w:rStyle w:val="big-number"/>
          <w:rFonts w:cs="David"/>
          <w:noProof w:val="0"/>
          <w:sz w:val="26"/>
          <w:szCs w:val="26"/>
          <w:rtl/>
        </w:rPr>
        <w:t>נתקל בנאשם בעבר ולכן לא מן הנמנע שגם המתלונן, נתקל בו בעבר</w:t>
      </w:r>
      <w:r>
        <w:rPr>
          <w:rStyle w:val="big-number"/>
          <w:rFonts w:cs="David" w:hint="cs"/>
          <w:noProof w:val="0"/>
          <w:sz w:val="26"/>
          <w:szCs w:val="26"/>
          <w:rtl/>
        </w:rPr>
        <w:t>.</w:t>
      </w:r>
    </w:p>
    <w:p w14:paraId="33CDD3E5" w14:textId="77777777" w:rsidR="00B26BBF" w:rsidRDefault="00B26BBF">
      <w:pPr>
        <w:pStyle w:val="P00"/>
        <w:spacing w:before="72" w:line="360" w:lineRule="auto"/>
        <w:ind w:left="1020" w:hanging="495"/>
        <w:rPr>
          <w:rStyle w:val="big-number"/>
          <w:rFonts w:cs="David"/>
          <w:noProof w:val="0"/>
          <w:sz w:val="26"/>
          <w:szCs w:val="26"/>
          <w:rtl/>
        </w:rPr>
      </w:pPr>
    </w:p>
    <w:p w14:paraId="7A46B4BB" w14:textId="77777777" w:rsidR="00B26BBF" w:rsidRDefault="004129D5">
      <w:pPr>
        <w:pStyle w:val="P00"/>
        <w:tabs>
          <w:tab w:val="clear" w:pos="1021"/>
          <w:tab w:val="left" w:pos="-2410"/>
        </w:tabs>
        <w:spacing w:before="72" w:line="360" w:lineRule="auto"/>
        <w:ind w:left="624" w:hanging="624"/>
        <w:rPr>
          <w:rStyle w:val="big-number"/>
          <w:rFonts w:cs="David"/>
          <w:sz w:val="26"/>
          <w:szCs w:val="26"/>
          <w:rtl/>
        </w:rPr>
      </w:pPr>
      <w:r>
        <w:rPr>
          <w:rStyle w:val="big-number"/>
          <w:rFonts w:cs="David" w:hint="cs"/>
          <w:noProof w:val="0"/>
          <w:sz w:val="26"/>
          <w:szCs w:val="26"/>
          <w:rtl/>
        </w:rPr>
        <w:t>26.</w:t>
      </w:r>
      <w:r>
        <w:rPr>
          <w:rStyle w:val="big-number"/>
          <w:rFonts w:cs="David" w:hint="cs"/>
          <w:noProof w:val="0"/>
          <w:sz w:val="26"/>
          <w:szCs w:val="26"/>
          <w:rtl/>
        </w:rPr>
        <w:tab/>
        <w:t>בעניין כ</w:t>
      </w:r>
      <w:r>
        <w:rPr>
          <w:rStyle w:val="big-number"/>
          <w:rFonts w:cs="David"/>
          <w:noProof w:val="0"/>
          <w:sz w:val="26"/>
          <w:szCs w:val="26"/>
          <w:rtl/>
        </w:rPr>
        <w:t>שלי ומחדלי</w:t>
      </w:r>
      <w:r>
        <w:rPr>
          <w:rStyle w:val="big-number"/>
          <w:rFonts w:cs="David" w:hint="cs"/>
          <w:noProof w:val="0"/>
          <w:sz w:val="26"/>
          <w:szCs w:val="26"/>
          <w:rtl/>
        </w:rPr>
        <w:t xml:space="preserve"> החקירה</w:t>
      </w:r>
      <w:r>
        <w:rPr>
          <w:rStyle w:val="big-number"/>
          <w:rFonts w:cs="David" w:hint="cs"/>
          <w:b/>
          <w:bCs/>
          <w:noProof w:val="0"/>
          <w:sz w:val="26"/>
          <w:szCs w:val="26"/>
          <w:rtl/>
        </w:rPr>
        <w:t>,</w:t>
      </w:r>
      <w:r>
        <w:rPr>
          <w:rStyle w:val="big-number"/>
          <w:rFonts w:cs="David" w:hint="cs"/>
          <w:noProof w:val="0"/>
          <w:sz w:val="26"/>
          <w:szCs w:val="26"/>
          <w:rtl/>
        </w:rPr>
        <w:t xml:space="preserve"> הצביעה ב"כ הנאשם על מספר נתונים שיש בהם, לדעתה, להעצים את הספק בדבר הזיהוי: </w:t>
      </w:r>
    </w:p>
    <w:p w14:paraId="05906126" w14:textId="77777777" w:rsidR="00B26BBF" w:rsidRDefault="00B26BBF">
      <w:pPr>
        <w:pStyle w:val="P00"/>
        <w:tabs>
          <w:tab w:val="clear" w:pos="1021"/>
          <w:tab w:val="left" w:pos="-2410"/>
        </w:tabs>
        <w:spacing w:before="72" w:line="360" w:lineRule="auto"/>
        <w:ind w:left="624" w:hanging="624"/>
        <w:rPr>
          <w:rStyle w:val="big-number"/>
          <w:rFonts w:cs="David"/>
          <w:sz w:val="26"/>
          <w:szCs w:val="26"/>
        </w:rPr>
      </w:pPr>
    </w:p>
    <w:p w14:paraId="0EEBA1FC" w14:textId="77777777" w:rsidR="00B26BBF" w:rsidRDefault="004129D5">
      <w:pPr>
        <w:pStyle w:val="P00"/>
        <w:spacing w:before="72" w:line="360" w:lineRule="auto"/>
        <w:ind w:left="1020" w:hanging="495"/>
        <w:rPr>
          <w:rStyle w:val="big-number"/>
          <w:rFonts w:cs="David"/>
          <w:b/>
          <w:bCs/>
          <w:noProof w:val="0"/>
          <w:sz w:val="26"/>
          <w:szCs w:val="26"/>
          <w:rtl/>
        </w:rPr>
      </w:pPr>
      <w:r>
        <w:rPr>
          <w:rStyle w:val="big-number"/>
          <w:rFonts w:cs="David" w:hint="cs"/>
          <w:noProof w:val="0"/>
          <w:sz w:val="26"/>
          <w:szCs w:val="26"/>
          <w:rtl/>
        </w:rPr>
        <w:t>א.</w:t>
      </w:r>
      <w:r>
        <w:rPr>
          <w:rStyle w:val="big-number"/>
          <w:rFonts w:cs="David" w:hint="cs"/>
          <w:noProof w:val="0"/>
          <w:sz w:val="26"/>
          <w:szCs w:val="26"/>
          <w:rtl/>
        </w:rPr>
        <w:tab/>
      </w:r>
      <w:r>
        <w:rPr>
          <w:rStyle w:val="big-number"/>
          <w:rFonts w:cs="David"/>
          <w:noProof w:val="0"/>
          <w:sz w:val="26"/>
          <w:szCs w:val="26"/>
          <w:rtl/>
        </w:rPr>
        <w:t xml:space="preserve">העדר בדיקה של המשטרה את המצלמות </w:t>
      </w:r>
      <w:r>
        <w:rPr>
          <w:rStyle w:val="big-number"/>
          <w:rFonts w:cs="David" w:hint="cs"/>
          <w:noProof w:val="0"/>
          <w:sz w:val="26"/>
          <w:szCs w:val="26"/>
          <w:rtl/>
        </w:rPr>
        <w:t xml:space="preserve">של תחנת הרכבת הקלה, </w:t>
      </w:r>
      <w:r>
        <w:rPr>
          <w:rStyle w:val="big-number"/>
          <w:rFonts w:cs="David"/>
          <w:noProof w:val="0"/>
          <w:sz w:val="26"/>
          <w:szCs w:val="26"/>
          <w:rtl/>
        </w:rPr>
        <w:t>הממוקמות מעל מקום האירוע, שייתכן והיו שופכות אור על זיהויו של הנאשם</w:t>
      </w:r>
      <w:r>
        <w:rPr>
          <w:rStyle w:val="big-number"/>
          <w:rFonts w:cs="David" w:hint="cs"/>
          <w:noProof w:val="0"/>
          <w:sz w:val="26"/>
          <w:szCs w:val="26"/>
          <w:rtl/>
        </w:rPr>
        <w:t xml:space="preserve"> ומפריכות או מאששות את טענות המתלונן לגבי תיאורו של התוקף</w:t>
      </w:r>
      <w:r>
        <w:rPr>
          <w:rStyle w:val="big-number"/>
          <w:rFonts w:cs="David"/>
          <w:noProof w:val="0"/>
          <w:sz w:val="26"/>
          <w:szCs w:val="26"/>
          <w:rtl/>
        </w:rPr>
        <w:t xml:space="preserve">. </w:t>
      </w:r>
      <w:r>
        <w:rPr>
          <w:rStyle w:val="big-number"/>
          <w:rFonts w:cs="David" w:hint="cs"/>
          <w:noProof w:val="0"/>
          <w:sz w:val="26"/>
          <w:szCs w:val="26"/>
          <w:rtl/>
        </w:rPr>
        <w:t xml:space="preserve">בעניין זה הפנתה להסברו התמוה, לדבריה, </w:t>
      </w:r>
      <w:r>
        <w:rPr>
          <w:rStyle w:val="big-number"/>
          <w:rFonts w:cs="David"/>
          <w:noProof w:val="0"/>
          <w:sz w:val="26"/>
          <w:szCs w:val="26"/>
          <w:rtl/>
        </w:rPr>
        <w:t xml:space="preserve">של החוקר ירון בעדותו, </w:t>
      </w:r>
      <w:r>
        <w:rPr>
          <w:rStyle w:val="big-number"/>
          <w:rFonts w:cs="David" w:hint="cs"/>
          <w:noProof w:val="0"/>
          <w:sz w:val="26"/>
          <w:szCs w:val="26"/>
          <w:rtl/>
        </w:rPr>
        <w:t>לפיו</w:t>
      </w:r>
      <w:r>
        <w:rPr>
          <w:rStyle w:val="big-number"/>
          <w:rFonts w:cs="David"/>
          <w:noProof w:val="0"/>
          <w:sz w:val="26"/>
          <w:szCs w:val="26"/>
          <w:rtl/>
        </w:rPr>
        <w:t xml:space="preserve"> החברה המפעילה של הרכבת הקלה, לא מוכנה למסור למשטרה צילומים, אלא אם מדובר באירועים חריגים. כאשר לטענתו, הוא פונה לחברה רק אם מדובר בעבירות שוד, רצח או "דברים גדולים"</w:t>
      </w:r>
      <w:r>
        <w:rPr>
          <w:rStyle w:val="big-number"/>
          <w:rFonts w:cs="David" w:hint="cs"/>
          <w:noProof w:val="0"/>
          <w:sz w:val="26"/>
          <w:szCs w:val="26"/>
          <w:rtl/>
        </w:rPr>
        <w:t>.</w:t>
      </w:r>
      <w:r>
        <w:rPr>
          <w:rStyle w:val="big-number"/>
          <w:rFonts w:cs="David"/>
          <w:noProof w:val="0"/>
          <w:sz w:val="26"/>
          <w:szCs w:val="26"/>
          <w:rtl/>
        </w:rPr>
        <w:t xml:space="preserve"> </w:t>
      </w:r>
    </w:p>
    <w:p w14:paraId="00B1F659" w14:textId="77777777" w:rsidR="00B26BBF" w:rsidRDefault="00B26BBF">
      <w:pPr>
        <w:pStyle w:val="P00"/>
        <w:spacing w:before="72" w:line="360" w:lineRule="auto"/>
        <w:ind w:left="1020" w:hanging="495"/>
        <w:rPr>
          <w:rStyle w:val="big-number"/>
          <w:rFonts w:cs="David"/>
          <w:b/>
          <w:bCs/>
          <w:noProof w:val="0"/>
          <w:sz w:val="26"/>
          <w:szCs w:val="26"/>
          <w:rtl/>
        </w:rPr>
      </w:pPr>
    </w:p>
    <w:p w14:paraId="464477D8" w14:textId="77777777" w:rsidR="00B26BBF" w:rsidRDefault="004129D5">
      <w:pPr>
        <w:pStyle w:val="P00"/>
        <w:spacing w:before="72" w:line="360" w:lineRule="auto"/>
        <w:ind w:left="1020" w:hanging="495"/>
        <w:rPr>
          <w:rStyle w:val="big-number"/>
          <w:rFonts w:cs="David"/>
          <w:noProof w:val="0"/>
          <w:sz w:val="26"/>
          <w:szCs w:val="26"/>
          <w:rtl/>
        </w:rPr>
      </w:pPr>
      <w:r>
        <w:rPr>
          <w:rStyle w:val="big-number"/>
          <w:rFonts w:cs="David" w:hint="cs"/>
          <w:noProof w:val="0"/>
          <w:sz w:val="26"/>
          <w:szCs w:val="26"/>
          <w:rtl/>
        </w:rPr>
        <w:t>ב.</w:t>
      </w:r>
      <w:r>
        <w:rPr>
          <w:rStyle w:val="big-number"/>
          <w:rFonts w:cs="David" w:hint="cs"/>
          <w:noProof w:val="0"/>
          <w:sz w:val="26"/>
          <w:szCs w:val="26"/>
          <w:rtl/>
        </w:rPr>
        <w:tab/>
      </w:r>
      <w:r>
        <w:rPr>
          <w:rStyle w:val="big-number"/>
          <w:rFonts w:cs="David"/>
          <w:noProof w:val="0"/>
          <w:sz w:val="26"/>
          <w:szCs w:val="26"/>
          <w:rtl/>
        </w:rPr>
        <w:t>העדר תמונה עדכנית של הנאשם עת נ</w:t>
      </w:r>
      <w:r>
        <w:rPr>
          <w:rStyle w:val="big-number"/>
          <w:rFonts w:cs="David" w:hint="cs"/>
          <w:noProof w:val="0"/>
          <w:sz w:val="26"/>
          <w:szCs w:val="26"/>
          <w:rtl/>
        </w:rPr>
        <w:t xml:space="preserve">עצר בעקבות זיהויו של המתלונן. לדבריה, מתמונה כזו </w:t>
      </w:r>
      <w:r>
        <w:rPr>
          <w:rStyle w:val="big-number"/>
          <w:rFonts w:cs="David"/>
          <w:noProof w:val="0"/>
          <w:sz w:val="26"/>
          <w:szCs w:val="26"/>
          <w:rtl/>
        </w:rPr>
        <w:t>ניתן היה להיווכח ש</w:t>
      </w:r>
      <w:r>
        <w:rPr>
          <w:rStyle w:val="big-number"/>
          <w:rFonts w:cs="David" w:hint="cs"/>
          <w:noProof w:val="0"/>
          <w:sz w:val="26"/>
          <w:szCs w:val="26"/>
          <w:rtl/>
        </w:rPr>
        <w:t xml:space="preserve">לנאשם </w:t>
      </w:r>
      <w:r>
        <w:rPr>
          <w:rStyle w:val="big-number"/>
          <w:rFonts w:cs="David"/>
          <w:noProof w:val="0"/>
          <w:sz w:val="26"/>
          <w:szCs w:val="26"/>
          <w:rtl/>
        </w:rPr>
        <w:t>לא הייתה לו צלקת גדולה על המצח</w:t>
      </w:r>
      <w:r>
        <w:rPr>
          <w:rStyle w:val="big-number"/>
          <w:rFonts w:cs="David" w:hint="cs"/>
          <w:noProof w:val="0"/>
          <w:sz w:val="26"/>
          <w:szCs w:val="26"/>
          <w:rtl/>
        </w:rPr>
        <w:t xml:space="preserve"> בעת המעצר</w:t>
      </w:r>
      <w:r>
        <w:rPr>
          <w:rStyle w:val="big-number"/>
          <w:rFonts w:cs="David"/>
          <w:noProof w:val="0"/>
          <w:sz w:val="26"/>
          <w:szCs w:val="26"/>
          <w:rtl/>
        </w:rPr>
        <w:t>, ולראות בדיוק מה לבש ביום בו נתפס.</w:t>
      </w:r>
    </w:p>
    <w:p w14:paraId="4BB66632" w14:textId="77777777" w:rsidR="00B26BBF" w:rsidRDefault="00B26BBF">
      <w:pPr>
        <w:pStyle w:val="P00"/>
        <w:spacing w:before="72" w:line="360" w:lineRule="auto"/>
        <w:ind w:left="1020" w:hanging="495"/>
        <w:rPr>
          <w:rStyle w:val="big-number"/>
          <w:rFonts w:cs="David"/>
          <w:noProof w:val="0"/>
          <w:sz w:val="26"/>
          <w:szCs w:val="26"/>
          <w:rtl/>
        </w:rPr>
      </w:pPr>
    </w:p>
    <w:p w14:paraId="2F7B7178" w14:textId="77777777" w:rsidR="00B26BBF" w:rsidRDefault="004129D5">
      <w:pPr>
        <w:pStyle w:val="P00"/>
        <w:spacing w:before="72" w:line="360" w:lineRule="auto"/>
        <w:ind w:left="1020" w:hanging="495"/>
        <w:rPr>
          <w:rStyle w:val="big-number"/>
          <w:rFonts w:cs="David"/>
          <w:noProof w:val="0"/>
          <w:sz w:val="26"/>
          <w:szCs w:val="26"/>
          <w:rtl/>
        </w:rPr>
      </w:pPr>
      <w:r>
        <w:rPr>
          <w:rStyle w:val="big-number"/>
          <w:rFonts w:cs="David" w:hint="cs"/>
          <w:noProof w:val="0"/>
          <w:sz w:val="26"/>
          <w:szCs w:val="26"/>
          <w:rtl/>
        </w:rPr>
        <w:t>ג.</w:t>
      </w:r>
      <w:r>
        <w:rPr>
          <w:rStyle w:val="big-number"/>
          <w:rFonts w:cs="David" w:hint="cs"/>
          <w:noProof w:val="0"/>
          <w:sz w:val="26"/>
          <w:szCs w:val="26"/>
          <w:rtl/>
        </w:rPr>
        <w:tab/>
      </w:r>
      <w:r>
        <w:rPr>
          <w:rStyle w:val="big-number"/>
          <w:rFonts w:cs="David"/>
          <w:noProof w:val="0"/>
          <w:sz w:val="26"/>
          <w:szCs w:val="26"/>
          <w:rtl/>
        </w:rPr>
        <w:t>אי תפיסת מוצגים חשובים</w:t>
      </w:r>
      <w:r>
        <w:rPr>
          <w:rStyle w:val="big-number"/>
          <w:rFonts w:cs="David" w:hint="cs"/>
          <w:noProof w:val="0"/>
          <w:sz w:val="26"/>
          <w:szCs w:val="26"/>
          <w:rtl/>
        </w:rPr>
        <w:t xml:space="preserve"> במקום מגוריו של הנאשם</w:t>
      </w:r>
      <w:r>
        <w:rPr>
          <w:rStyle w:val="big-number"/>
          <w:rFonts w:cs="David"/>
          <w:noProof w:val="0"/>
          <w:sz w:val="26"/>
          <w:szCs w:val="26"/>
          <w:rtl/>
        </w:rPr>
        <w:t>. לא נתפסו תיק הגב או הכובע שהיו ברשות הנאשם, ולא נעשה רישום מסודר של פר</w:t>
      </w:r>
      <w:r>
        <w:rPr>
          <w:rStyle w:val="big-number"/>
          <w:rFonts w:cs="David" w:hint="cs"/>
          <w:noProof w:val="0"/>
          <w:sz w:val="26"/>
          <w:szCs w:val="26"/>
          <w:rtl/>
        </w:rPr>
        <w:t>י</w:t>
      </w:r>
      <w:r>
        <w:rPr>
          <w:rStyle w:val="big-number"/>
          <w:rFonts w:cs="David"/>
          <w:noProof w:val="0"/>
          <w:sz w:val="26"/>
          <w:szCs w:val="26"/>
          <w:rtl/>
        </w:rPr>
        <w:t>טי הלבוש, שיכולים היו לספק מידע אובייקטיבי.</w:t>
      </w:r>
    </w:p>
    <w:p w14:paraId="2DBCD240" w14:textId="77777777" w:rsidR="00B26BBF" w:rsidRDefault="00B26BBF">
      <w:pPr>
        <w:pStyle w:val="P00"/>
        <w:spacing w:before="72" w:line="360" w:lineRule="auto"/>
        <w:ind w:left="1020" w:hanging="495"/>
        <w:rPr>
          <w:rStyle w:val="big-number"/>
          <w:rFonts w:cs="David"/>
          <w:noProof w:val="0"/>
          <w:sz w:val="26"/>
          <w:szCs w:val="26"/>
          <w:rtl/>
        </w:rPr>
      </w:pPr>
    </w:p>
    <w:p w14:paraId="3FDAA9EE" w14:textId="77777777" w:rsidR="00B26BBF" w:rsidRDefault="004129D5">
      <w:pPr>
        <w:pStyle w:val="P00"/>
        <w:spacing w:before="72" w:line="360" w:lineRule="auto"/>
        <w:ind w:left="1020" w:hanging="495"/>
        <w:rPr>
          <w:rStyle w:val="big-number"/>
          <w:rFonts w:cs="David"/>
          <w:noProof w:val="0"/>
          <w:sz w:val="26"/>
          <w:szCs w:val="26"/>
          <w:rtl/>
        </w:rPr>
      </w:pPr>
      <w:r>
        <w:rPr>
          <w:rStyle w:val="big-number"/>
          <w:rFonts w:cs="David" w:hint="cs"/>
          <w:noProof w:val="0"/>
          <w:sz w:val="26"/>
          <w:szCs w:val="26"/>
          <w:rtl/>
        </w:rPr>
        <w:t>ד.</w:t>
      </w:r>
      <w:r>
        <w:rPr>
          <w:rStyle w:val="big-number"/>
          <w:rFonts w:cs="David" w:hint="cs"/>
          <w:noProof w:val="0"/>
          <w:sz w:val="26"/>
          <w:szCs w:val="26"/>
          <w:rtl/>
        </w:rPr>
        <w:tab/>
        <w:t xml:space="preserve">חקירתו של הנאשם </w:t>
      </w:r>
      <w:r>
        <w:rPr>
          <w:rStyle w:val="big-number"/>
          <w:rFonts w:cs="David"/>
          <w:noProof w:val="0"/>
          <w:sz w:val="26"/>
          <w:szCs w:val="26"/>
          <w:rtl/>
        </w:rPr>
        <w:t>במשטרה על ידי החוקר ירון, באמצעות מתנדב שתירגם את החקירה מעברית לאנגלית ולהפך כאשר, המתנדב אינו מתורגמן מקצועי</w:t>
      </w:r>
      <w:r>
        <w:rPr>
          <w:rStyle w:val="big-number"/>
          <w:rFonts w:cs="David" w:hint="cs"/>
          <w:noProof w:val="0"/>
          <w:sz w:val="26"/>
          <w:szCs w:val="26"/>
          <w:rtl/>
        </w:rPr>
        <w:t xml:space="preserve">. </w:t>
      </w:r>
      <w:r>
        <w:rPr>
          <w:rStyle w:val="big-number"/>
          <w:rFonts w:cs="David"/>
          <w:noProof w:val="0"/>
          <w:sz w:val="26"/>
          <w:szCs w:val="26"/>
          <w:rtl/>
        </w:rPr>
        <w:t xml:space="preserve">זאת לטענתה, בניגוד להוראות </w:t>
      </w:r>
      <w:hyperlink r:id="rId21" w:history="1">
        <w:r w:rsidR="00F6257A" w:rsidRPr="00F6257A">
          <w:rPr>
            <w:rStyle w:val="Hyperlink"/>
            <w:rFonts w:cs="David"/>
            <w:noProof w:val="0"/>
            <w:sz w:val="26"/>
            <w:rtl/>
          </w:rPr>
          <w:t>סעיף 2</w:t>
        </w:r>
      </w:hyperlink>
      <w:r>
        <w:rPr>
          <w:rStyle w:val="big-number"/>
          <w:rFonts w:cs="David"/>
          <w:noProof w:val="0"/>
          <w:sz w:val="26"/>
          <w:szCs w:val="26"/>
          <w:rtl/>
        </w:rPr>
        <w:t xml:space="preserve"> ל</w:t>
      </w:r>
      <w:hyperlink r:id="rId22" w:history="1">
        <w:r w:rsidR="003F0D3E" w:rsidRPr="003F0D3E">
          <w:rPr>
            <w:rStyle w:val="Hyperlink"/>
            <w:rFonts w:cs="David"/>
            <w:noProof w:val="0"/>
            <w:sz w:val="26"/>
            <w:rtl/>
          </w:rPr>
          <w:t>חוק סדר הדין הפלילי (חקירת חשודים)</w:t>
        </w:r>
      </w:hyperlink>
      <w:r>
        <w:rPr>
          <w:rStyle w:val="big-number"/>
          <w:rFonts w:cs="David" w:hint="cs"/>
          <w:noProof w:val="0"/>
          <w:sz w:val="26"/>
          <w:szCs w:val="26"/>
          <w:rtl/>
        </w:rPr>
        <w:t xml:space="preserve"> התשס"ב-2002 (להלן: "</w:t>
      </w:r>
      <w:r>
        <w:rPr>
          <w:rStyle w:val="big-number"/>
          <w:rFonts w:cs="David" w:hint="cs"/>
          <w:b/>
          <w:bCs/>
          <w:noProof w:val="0"/>
          <w:sz w:val="26"/>
          <w:szCs w:val="26"/>
          <w:rtl/>
        </w:rPr>
        <w:t>חוק חקירת חשודים"</w:t>
      </w:r>
      <w:r>
        <w:rPr>
          <w:rStyle w:val="big-number"/>
          <w:rFonts w:cs="David" w:hint="cs"/>
          <w:noProof w:val="0"/>
          <w:sz w:val="26"/>
          <w:szCs w:val="26"/>
          <w:rtl/>
        </w:rPr>
        <w:t>)</w:t>
      </w:r>
      <w:r>
        <w:rPr>
          <w:rStyle w:val="big-number"/>
          <w:rFonts w:cs="David"/>
          <w:noProof w:val="0"/>
          <w:sz w:val="26"/>
          <w:szCs w:val="26"/>
          <w:rtl/>
        </w:rPr>
        <w:t>.</w:t>
      </w:r>
    </w:p>
    <w:p w14:paraId="42B5F0A5" w14:textId="77777777" w:rsidR="00B26BBF" w:rsidRDefault="00B26BBF">
      <w:pPr>
        <w:pStyle w:val="P00"/>
        <w:spacing w:before="72" w:line="360" w:lineRule="auto"/>
        <w:ind w:left="1020" w:hanging="495"/>
        <w:rPr>
          <w:rStyle w:val="big-number"/>
          <w:rFonts w:cs="David"/>
          <w:noProof w:val="0"/>
          <w:sz w:val="26"/>
          <w:szCs w:val="26"/>
          <w:rtl/>
        </w:rPr>
      </w:pPr>
    </w:p>
    <w:p w14:paraId="58DDB3F8" w14:textId="77777777" w:rsidR="00B26BBF" w:rsidRDefault="004129D5">
      <w:pPr>
        <w:pStyle w:val="P00"/>
        <w:spacing w:before="72" w:line="360" w:lineRule="auto"/>
        <w:ind w:left="1020" w:hanging="495"/>
        <w:rPr>
          <w:rStyle w:val="big-number"/>
          <w:rFonts w:cs="David"/>
          <w:noProof w:val="0"/>
          <w:sz w:val="26"/>
          <w:szCs w:val="26"/>
          <w:rtl/>
        </w:rPr>
      </w:pPr>
      <w:r>
        <w:rPr>
          <w:rStyle w:val="big-number"/>
          <w:rFonts w:cs="David" w:hint="cs"/>
          <w:noProof w:val="0"/>
          <w:sz w:val="26"/>
          <w:szCs w:val="26"/>
          <w:rtl/>
        </w:rPr>
        <w:t>ה.</w:t>
      </w:r>
      <w:r>
        <w:rPr>
          <w:rStyle w:val="big-number"/>
          <w:rFonts w:cs="David" w:hint="cs"/>
          <w:noProof w:val="0"/>
          <w:sz w:val="26"/>
          <w:szCs w:val="26"/>
          <w:rtl/>
        </w:rPr>
        <w:tab/>
        <w:t>העובדה ש</w:t>
      </w:r>
      <w:r>
        <w:rPr>
          <w:rStyle w:val="big-number"/>
          <w:rFonts w:cs="David"/>
          <w:noProof w:val="0"/>
          <w:sz w:val="26"/>
          <w:szCs w:val="26"/>
          <w:rtl/>
        </w:rPr>
        <w:t xml:space="preserve">חקירת הנאשם לא תועדה באופן חזותי או קולי. ולא ניתן אישור קצין ממונה לאי התיעוד, בניגוד </w:t>
      </w:r>
      <w:hyperlink r:id="rId23" w:history="1">
        <w:r w:rsidR="00F6257A" w:rsidRPr="00F6257A">
          <w:rPr>
            <w:rStyle w:val="Hyperlink"/>
            <w:rFonts w:cs="David"/>
            <w:noProof w:val="0"/>
            <w:sz w:val="26"/>
            <w:rtl/>
          </w:rPr>
          <w:t>לסעיף 7</w:t>
        </w:r>
      </w:hyperlink>
      <w:r>
        <w:rPr>
          <w:rStyle w:val="big-number"/>
          <w:rFonts w:cs="David"/>
          <w:noProof w:val="0"/>
          <w:sz w:val="26"/>
          <w:szCs w:val="26"/>
          <w:rtl/>
        </w:rPr>
        <w:t xml:space="preserve"> </w:t>
      </w:r>
      <w:r>
        <w:rPr>
          <w:rStyle w:val="big-number"/>
          <w:rFonts w:cs="David" w:hint="cs"/>
          <w:noProof w:val="0"/>
          <w:sz w:val="26"/>
          <w:szCs w:val="26"/>
          <w:rtl/>
        </w:rPr>
        <w:t xml:space="preserve">לחוק חקירת חשודים. </w:t>
      </w:r>
      <w:r>
        <w:rPr>
          <w:rStyle w:val="big-number"/>
          <w:rFonts w:cs="David"/>
          <w:noProof w:val="0"/>
          <w:sz w:val="26"/>
          <w:szCs w:val="26"/>
          <w:rtl/>
        </w:rPr>
        <w:t>בנוסף</w:t>
      </w:r>
      <w:r>
        <w:rPr>
          <w:rStyle w:val="big-number"/>
          <w:rFonts w:cs="David" w:hint="cs"/>
          <w:noProof w:val="0"/>
          <w:sz w:val="26"/>
          <w:szCs w:val="26"/>
          <w:rtl/>
        </w:rPr>
        <w:t xml:space="preserve"> ובניגוד לדרישת החוק, גם </w:t>
      </w:r>
      <w:r>
        <w:rPr>
          <w:rStyle w:val="big-number"/>
          <w:rFonts w:cs="David"/>
          <w:noProof w:val="0"/>
          <w:sz w:val="26"/>
          <w:szCs w:val="26"/>
          <w:rtl/>
        </w:rPr>
        <w:t>לא נכתב מזכר, המסביר את המחדל. ב"כ הנאשם העירה, כי אין בכוונתה לטעון לפסלות הודעת הנאשם עקב המחדלים</w:t>
      </w:r>
      <w:r>
        <w:rPr>
          <w:rStyle w:val="big-number"/>
          <w:rFonts w:cs="David" w:hint="cs"/>
          <w:noProof w:val="0"/>
          <w:sz w:val="26"/>
          <w:szCs w:val="26"/>
          <w:rtl/>
        </w:rPr>
        <w:t>,</w:t>
      </w:r>
      <w:r>
        <w:rPr>
          <w:rStyle w:val="big-number"/>
          <w:rFonts w:cs="David"/>
          <w:noProof w:val="0"/>
          <w:sz w:val="26"/>
          <w:szCs w:val="26"/>
          <w:rtl/>
        </w:rPr>
        <w:t xml:space="preserve"> אלא לעצם אופי גביית ההודעה, המצביע על אופי</w:t>
      </w:r>
      <w:r>
        <w:rPr>
          <w:rStyle w:val="big-number"/>
          <w:rFonts w:cs="David" w:hint="cs"/>
          <w:noProof w:val="0"/>
          <w:sz w:val="26"/>
          <w:szCs w:val="26"/>
          <w:rtl/>
        </w:rPr>
        <w:t>י</w:t>
      </w:r>
      <w:r>
        <w:rPr>
          <w:rStyle w:val="big-number"/>
          <w:rFonts w:cs="David"/>
          <w:noProof w:val="0"/>
          <w:sz w:val="26"/>
          <w:szCs w:val="26"/>
          <w:rtl/>
        </w:rPr>
        <w:t>ה הרשלני של החקירה.</w:t>
      </w:r>
    </w:p>
    <w:p w14:paraId="4C4E1C9E" w14:textId="77777777" w:rsidR="00B26BBF" w:rsidRDefault="00B26BBF">
      <w:pPr>
        <w:pStyle w:val="P00"/>
        <w:spacing w:before="72" w:line="360" w:lineRule="auto"/>
        <w:ind w:left="1020" w:hanging="495"/>
        <w:rPr>
          <w:rStyle w:val="big-number"/>
          <w:rFonts w:cs="David"/>
          <w:noProof w:val="0"/>
          <w:sz w:val="26"/>
          <w:szCs w:val="26"/>
          <w:rtl/>
        </w:rPr>
      </w:pPr>
    </w:p>
    <w:p w14:paraId="6BACA5F9" w14:textId="77777777" w:rsidR="00B26BBF" w:rsidRDefault="004129D5">
      <w:pPr>
        <w:pStyle w:val="P00"/>
        <w:spacing w:before="72" w:line="360" w:lineRule="auto"/>
        <w:ind w:left="1020" w:hanging="495"/>
        <w:rPr>
          <w:rStyle w:val="big-number"/>
          <w:rFonts w:cs="David"/>
          <w:noProof w:val="0"/>
          <w:sz w:val="26"/>
          <w:szCs w:val="26"/>
          <w:rtl/>
        </w:rPr>
      </w:pPr>
      <w:r>
        <w:rPr>
          <w:rStyle w:val="big-number"/>
          <w:rFonts w:cs="David" w:hint="cs"/>
          <w:noProof w:val="0"/>
          <w:sz w:val="26"/>
          <w:szCs w:val="26"/>
          <w:rtl/>
        </w:rPr>
        <w:t>ו.</w:t>
      </w:r>
      <w:r>
        <w:rPr>
          <w:rStyle w:val="big-number"/>
          <w:rFonts w:cs="David" w:hint="cs"/>
          <w:noProof w:val="0"/>
          <w:sz w:val="26"/>
          <w:szCs w:val="26"/>
          <w:rtl/>
        </w:rPr>
        <w:tab/>
      </w:r>
      <w:r>
        <w:rPr>
          <w:rStyle w:val="big-number"/>
          <w:rFonts w:cs="David"/>
          <w:noProof w:val="0"/>
          <w:sz w:val="26"/>
          <w:szCs w:val="26"/>
          <w:rtl/>
        </w:rPr>
        <w:t>הנאשם בחקירתו מסר לחוקר ירון שם של עד, שיכול היה להעיד על התנהלותו היומיומית ואולי אף לספק לו אליבי.</w:t>
      </w:r>
      <w:r>
        <w:rPr>
          <w:rStyle w:val="big-number"/>
          <w:rFonts w:cs="David" w:hint="cs"/>
          <w:noProof w:val="0"/>
          <w:sz w:val="26"/>
          <w:szCs w:val="26"/>
          <w:rtl/>
        </w:rPr>
        <w:t xml:space="preserve"> אולם טענת האליבי לא נבדקה. יצויין, כי המדובר בעד ההגנה וינר שהעיד מטעמו של הנאשם. </w:t>
      </w:r>
    </w:p>
    <w:p w14:paraId="596833B9" w14:textId="77777777" w:rsidR="00B26BBF" w:rsidRDefault="00B26BBF">
      <w:pPr>
        <w:pStyle w:val="P00"/>
        <w:spacing w:before="72" w:line="360" w:lineRule="auto"/>
        <w:ind w:left="1020" w:hanging="495"/>
        <w:rPr>
          <w:rStyle w:val="big-number"/>
          <w:rFonts w:cs="David"/>
          <w:noProof w:val="0"/>
          <w:sz w:val="26"/>
          <w:szCs w:val="26"/>
          <w:rtl/>
        </w:rPr>
      </w:pPr>
    </w:p>
    <w:p w14:paraId="0D951A33" w14:textId="77777777" w:rsidR="00B26BBF" w:rsidRDefault="004129D5">
      <w:pPr>
        <w:pStyle w:val="P00"/>
        <w:spacing w:before="72" w:line="360" w:lineRule="auto"/>
        <w:ind w:left="1020" w:hanging="495"/>
        <w:rPr>
          <w:rStyle w:val="big-number"/>
          <w:rFonts w:cs="David"/>
          <w:noProof w:val="0"/>
          <w:sz w:val="26"/>
          <w:szCs w:val="26"/>
          <w:rtl/>
        </w:rPr>
      </w:pPr>
      <w:r>
        <w:rPr>
          <w:rStyle w:val="big-number"/>
          <w:rFonts w:cs="David" w:hint="cs"/>
          <w:noProof w:val="0"/>
          <w:sz w:val="26"/>
          <w:szCs w:val="26"/>
          <w:rtl/>
        </w:rPr>
        <w:t>ז.</w:t>
      </w:r>
      <w:r>
        <w:rPr>
          <w:rStyle w:val="big-number"/>
          <w:rFonts w:cs="David" w:hint="cs"/>
          <w:noProof w:val="0"/>
          <w:sz w:val="26"/>
          <w:szCs w:val="26"/>
          <w:rtl/>
        </w:rPr>
        <w:tab/>
      </w:r>
      <w:r>
        <w:rPr>
          <w:rStyle w:val="big-number"/>
          <w:rFonts w:cs="David"/>
          <w:noProof w:val="0"/>
          <w:sz w:val="26"/>
          <w:szCs w:val="26"/>
          <w:rtl/>
        </w:rPr>
        <w:t>היעדר "אחראי חקירה" בתיק הנדון, שירכז את החקירה, ייתן הנחיות לביצוע פעולות לבירור זהות התוקף. בנוסף, לא נבדק כלל אם תיאורו של התוקף, תואם לתיאור הנאשם וכלל לא התייחסו להמלצת חוקר הילדים, לערוך מסדר זיהוי</w:t>
      </w:r>
      <w:r>
        <w:rPr>
          <w:rStyle w:val="big-number"/>
          <w:rFonts w:cs="David" w:hint="cs"/>
          <w:noProof w:val="0"/>
          <w:sz w:val="26"/>
          <w:szCs w:val="26"/>
          <w:rtl/>
        </w:rPr>
        <w:t>.</w:t>
      </w:r>
    </w:p>
    <w:p w14:paraId="2C1ACFC6" w14:textId="77777777" w:rsidR="00B26BBF" w:rsidRDefault="00B26BBF">
      <w:pPr>
        <w:pStyle w:val="P00"/>
        <w:spacing w:before="72" w:line="360" w:lineRule="auto"/>
        <w:ind w:left="1020" w:hanging="495"/>
        <w:rPr>
          <w:rStyle w:val="big-number"/>
          <w:rFonts w:cs="David"/>
          <w:noProof w:val="0"/>
          <w:sz w:val="26"/>
          <w:szCs w:val="26"/>
          <w:rtl/>
        </w:rPr>
      </w:pPr>
    </w:p>
    <w:p w14:paraId="1BA1B014" w14:textId="77777777" w:rsidR="00B26BBF" w:rsidRDefault="004129D5">
      <w:pPr>
        <w:pStyle w:val="P00"/>
        <w:spacing w:before="72" w:line="360" w:lineRule="auto"/>
        <w:ind w:left="1020" w:hanging="495"/>
        <w:rPr>
          <w:rStyle w:val="big-number"/>
          <w:rFonts w:cs="David"/>
          <w:noProof w:val="0"/>
          <w:sz w:val="26"/>
          <w:szCs w:val="26"/>
          <w:rtl/>
        </w:rPr>
      </w:pPr>
      <w:r>
        <w:rPr>
          <w:rStyle w:val="big-number"/>
          <w:rFonts w:cs="David" w:hint="cs"/>
          <w:noProof w:val="0"/>
          <w:sz w:val="26"/>
          <w:szCs w:val="26"/>
          <w:rtl/>
        </w:rPr>
        <w:t>ח.</w:t>
      </w:r>
      <w:r>
        <w:rPr>
          <w:rStyle w:val="big-number"/>
          <w:rFonts w:cs="David" w:hint="cs"/>
          <w:noProof w:val="0"/>
          <w:sz w:val="26"/>
          <w:szCs w:val="26"/>
          <w:rtl/>
        </w:rPr>
        <w:tab/>
        <w:t>עדות חוקר הילדים מיכה, שלא בדק, לדבריה, את סוגיית האובייקטיביות של הזיהוי על ידי המתלונן, במובחן מקביעת המהימנות הסובייקטיבית של עדותו.</w:t>
      </w:r>
    </w:p>
    <w:p w14:paraId="24ECBE3E" w14:textId="77777777" w:rsidR="00B26BBF" w:rsidRDefault="00B26BBF">
      <w:pPr>
        <w:pStyle w:val="P00"/>
        <w:spacing w:before="72" w:line="360" w:lineRule="auto"/>
        <w:ind w:left="1020" w:hanging="495"/>
        <w:rPr>
          <w:rStyle w:val="big-number"/>
          <w:rFonts w:cs="David"/>
          <w:noProof w:val="0"/>
          <w:sz w:val="26"/>
          <w:szCs w:val="26"/>
          <w:rtl/>
        </w:rPr>
      </w:pPr>
    </w:p>
    <w:p w14:paraId="294B153C" w14:textId="77777777" w:rsidR="00B26BBF" w:rsidRDefault="004129D5">
      <w:pPr>
        <w:pStyle w:val="P00"/>
        <w:tabs>
          <w:tab w:val="clear" w:pos="2835"/>
          <w:tab w:val="left" w:pos="-1560"/>
        </w:tabs>
        <w:spacing w:before="72" w:line="360" w:lineRule="auto"/>
        <w:ind w:left="525" w:hanging="525"/>
        <w:rPr>
          <w:rStyle w:val="big-number"/>
          <w:rFonts w:cs="David"/>
          <w:noProof w:val="0"/>
          <w:sz w:val="26"/>
          <w:szCs w:val="26"/>
          <w:rtl/>
        </w:rPr>
      </w:pPr>
      <w:r>
        <w:rPr>
          <w:rStyle w:val="big-number"/>
          <w:rFonts w:cs="David" w:hint="cs"/>
          <w:noProof w:val="0"/>
          <w:sz w:val="26"/>
          <w:szCs w:val="26"/>
          <w:rtl/>
        </w:rPr>
        <w:t>27.</w:t>
      </w:r>
      <w:r>
        <w:rPr>
          <w:rStyle w:val="big-number"/>
          <w:rFonts w:cs="David" w:hint="cs"/>
          <w:noProof w:val="0"/>
          <w:sz w:val="26"/>
          <w:szCs w:val="26"/>
          <w:rtl/>
        </w:rPr>
        <w:tab/>
      </w:r>
      <w:r>
        <w:rPr>
          <w:rStyle w:val="big-number"/>
          <w:rFonts w:cs="David"/>
          <w:noProof w:val="0"/>
          <w:sz w:val="26"/>
          <w:szCs w:val="26"/>
          <w:rtl/>
        </w:rPr>
        <w:t xml:space="preserve">ב"כ הנאשם </w:t>
      </w:r>
      <w:r>
        <w:rPr>
          <w:rStyle w:val="big-number"/>
          <w:rFonts w:cs="David" w:hint="cs"/>
          <w:noProof w:val="0"/>
          <w:sz w:val="26"/>
          <w:szCs w:val="26"/>
          <w:rtl/>
        </w:rPr>
        <w:t xml:space="preserve">הוסיפה וטענה, כי </w:t>
      </w:r>
      <w:r>
        <w:rPr>
          <w:rStyle w:val="big-number"/>
          <w:rFonts w:cs="David"/>
          <w:noProof w:val="0"/>
          <w:sz w:val="26"/>
          <w:szCs w:val="26"/>
          <w:rtl/>
        </w:rPr>
        <w:t xml:space="preserve">המאשימה לא הצליחה </w:t>
      </w:r>
      <w:r>
        <w:rPr>
          <w:rStyle w:val="big-number"/>
          <w:rFonts w:cs="David" w:hint="cs"/>
          <w:noProof w:val="0"/>
          <w:sz w:val="26"/>
          <w:szCs w:val="26"/>
          <w:rtl/>
        </w:rPr>
        <w:t xml:space="preserve">להפריך את גרסת </w:t>
      </w:r>
      <w:r>
        <w:rPr>
          <w:rStyle w:val="big-number"/>
          <w:rFonts w:cs="David"/>
          <w:noProof w:val="0"/>
          <w:sz w:val="26"/>
          <w:szCs w:val="26"/>
          <w:rtl/>
        </w:rPr>
        <w:t xml:space="preserve">הנאשם או </w:t>
      </w:r>
      <w:r>
        <w:rPr>
          <w:rStyle w:val="big-number"/>
          <w:rFonts w:cs="David" w:hint="cs"/>
          <w:noProof w:val="0"/>
          <w:sz w:val="26"/>
          <w:szCs w:val="26"/>
          <w:rtl/>
        </w:rPr>
        <w:t xml:space="preserve">את </w:t>
      </w:r>
      <w:r>
        <w:rPr>
          <w:rStyle w:val="big-number"/>
          <w:rFonts w:cs="David"/>
          <w:noProof w:val="0"/>
          <w:sz w:val="26"/>
          <w:szCs w:val="26"/>
          <w:rtl/>
        </w:rPr>
        <w:t>עדות עד ההגנה</w:t>
      </w:r>
      <w:r>
        <w:rPr>
          <w:rStyle w:val="big-number"/>
          <w:rFonts w:cs="David" w:hint="cs"/>
          <w:noProof w:val="0"/>
          <w:sz w:val="26"/>
          <w:szCs w:val="26"/>
          <w:rtl/>
        </w:rPr>
        <w:t>, וינר</w:t>
      </w:r>
      <w:r>
        <w:rPr>
          <w:rStyle w:val="big-number"/>
          <w:rFonts w:cs="David"/>
          <w:noProof w:val="0"/>
          <w:sz w:val="26"/>
          <w:szCs w:val="26"/>
          <w:rtl/>
        </w:rPr>
        <w:t xml:space="preserve">. </w:t>
      </w:r>
      <w:r>
        <w:rPr>
          <w:rStyle w:val="big-number"/>
          <w:rFonts w:cs="David" w:hint="cs"/>
          <w:noProof w:val="0"/>
          <w:sz w:val="26"/>
          <w:szCs w:val="26"/>
          <w:rtl/>
        </w:rPr>
        <w:t xml:space="preserve">העובדה שהנאשם אינו דובר עברית, שלא היו על פניו פצע או צלקת בסמוך למועד האירוע. עוד ציינה את תיאורו של הנאשם לגבי </w:t>
      </w:r>
      <w:r>
        <w:rPr>
          <w:rStyle w:val="big-number"/>
          <w:rFonts w:cs="David"/>
          <w:noProof w:val="0"/>
          <w:sz w:val="26"/>
          <w:szCs w:val="26"/>
          <w:rtl/>
        </w:rPr>
        <w:t xml:space="preserve">הבגדים </w:t>
      </w:r>
      <w:r>
        <w:rPr>
          <w:rStyle w:val="big-number"/>
          <w:rFonts w:cs="David" w:hint="cs"/>
          <w:noProof w:val="0"/>
          <w:sz w:val="26"/>
          <w:szCs w:val="26"/>
          <w:rtl/>
        </w:rPr>
        <w:t>שלבש בעת מעצרו</w:t>
      </w:r>
      <w:r>
        <w:rPr>
          <w:rStyle w:val="big-number"/>
          <w:rFonts w:cs="David"/>
          <w:noProof w:val="0"/>
          <w:sz w:val="26"/>
          <w:szCs w:val="26"/>
          <w:rtl/>
        </w:rPr>
        <w:t>, ת</w:t>
      </w:r>
      <w:r>
        <w:rPr>
          <w:rStyle w:val="big-number"/>
          <w:rFonts w:cs="David" w:hint="cs"/>
          <w:noProof w:val="0"/>
          <w:sz w:val="26"/>
          <w:szCs w:val="26"/>
          <w:rtl/>
        </w:rPr>
        <w:t>י</w:t>
      </w:r>
      <w:r>
        <w:rPr>
          <w:rStyle w:val="big-number"/>
          <w:rFonts w:cs="David"/>
          <w:noProof w:val="0"/>
          <w:sz w:val="26"/>
          <w:szCs w:val="26"/>
          <w:rtl/>
        </w:rPr>
        <w:t xml:space="preserve">אור שלא תאם </w:t>
      </w:r>
      <w:r>
        <w:rPr>
          <w:rStyle w:val="big-number"/>
          <w:rFonts w:cs="David" w:hint="cs"/>
          <w:noProof w:val="0"/>
          <w:sz w:val="26"/>
          <w:szCs w:val="26"/>
          <w:rtl/>
        </w:rPr>
        <w:t xml:space="preserve">את תיאורו של </w:t>
      </w:r>
      <w:r>
        <w:rPr>
          <w:rStyle w:val="big-number"/>
          <w:rFonts w:cs="David"/>
          <w:noProof w:val="0"/>
          <w:sz w:val="26"/>
          <w:szCs w:val="26"/>
          <w:rtl/>
        </w:rPr>
        <w:t>המתלונן</w:t>
      </w:r>
      <w:r>
        <w:rPr>
          <w:rStyle w:val="big-number"/>
          <w:rFonts w:cs="David" w:hint="cs"/>
          <w:noProof w:val="0"/>
          <w:sz w:val="26"/>
          <w:szCs w:val="26"/>
          <w:rtl/>
        </w:rPr>
        <w:t>.</w:t>
      </w:r>
      <w:r>
        <w:rPr>
          <w:rStyle w:val="big-number"/>
          <w:rFonts w:cs="David"/>
          <w:noProof w:val="0"/>
          <w:sz w:val="26"/>
          <w:szCs w:val="26"/>
          <w:rtl/>
        </w:rPr>
        <w:t xml:space="preserve"> </w:t>
      </w:r>
      <w:r>
        <w:rPr>
          <w:rStyle w:val="big-number"/>
          <w:rFonts w:cs="David" w:hint="cs"/>
          <w:noProof w:val="0"/>
          <w:sz w:val="26"/>
          <w:szCs w:val="26"/>
          <w:rtl/>
        </w:rPr>
        <w:t>היא גם הדגישה את העובדה ש</w:t>
      </w:r>
      <w:r>
        <w:rPr>
          <w:rStyle w:val="big-number"/>
          <w:rFonts w:cs="David"/>
          <w:noProof w:val="0"/>
          <w:sz w:val="26"/>
          <w:szCs w:val="26"/>
          <w:rtl/>
        </w:rPr>
        <w:t>על אף שה</w:t>
      </w:r>
      <w:r>
        <w:rPr>
          <w:rStyle w:val="big-number"/>
          <w:rFonts w:cs="David" w:hint="cs"/>
          <w:noProof w:val="0"/>
          <w:sz w:val="26"/>
          <w:szCs w:val="26"/>
          <w:rtl/>
        </w:rPr>
        <w:t>נאשם ה</w:t>
      </w:r>
      <w:r>
        <w:rPr>
          <w:rStyle w:val="big-number"/>
          <w:rFonts w:cs="David"/>
          <w:noProof w:val="0"/>
          <w:sz w:val="26"/>
          <w:szCs w:val="26"/>
          <w:rtl/>
        </w:rPr>
        <w:t xml:space="preserve">בחין </w:t>
      </w:r>
      <w:r>
        <w:rPr>
          <w:rStyle w:val="big-number"/>
          <w:rFonts w:cs="David" w:hint="cs"/>
          <w:noProof w:val="0"/>
          <w:sz w:val="26"/>
          <w:szCs w:val="26"/>
          <w:rtl/>
        </w:rPr>
        <w:t>ב</w:t>
      </w:r>
      <w:r>
        <w:rPr>
          <w:rStyle w:val="big-number"/>
          <w:rFonts w:cs="David"/>
          <w:noProof w:val="0"/>
          <w:sz w:val="26"/>
          <w:szCs w:val="26"/>
          <w:rtl/>
        </w:rPr>
        <w:t xml:space="preserve">מתלונן </w:t>
      </w:r>
      <w:r>
        <w:rPr>
          <w:rStyle w:val="big-number"/>
          <w:rFonts w:cs="David" w:hint="cs"/>
          <w:noProof w:val="0"/>
          <w:sz w:val="26"/>
          <w:szCs w:val="26"/>
          <w:rtl/>
        </w:rPr>
        <w:t>בשעה ש</w:t>
      </w:r>
      <w:r>
        <w:rPr>
          <w:rStyle w:val="big-number"/>
          <w:rFonts w:cs="David"/>
          <w:noProof w:val="0"/>
          <w:sz w:val="26"/>
          <w:szCs w:val="26"/>
          <w:rtl/>
        </w:rPr>
        <w:t>צילם אותו, באותו ערב בו נעצר, לא פעל להסתיר</w:t>
      </w:r>
      <w:r>
        <w:rPr>
          <w:rStyle w:val="big-number"/>
          <w:rFonts w:cs="David" w:hint="cs"/>
          <w:noProof w:val="0"/>
          <w:sz w:val="26"/>
          <w:szCs w:val="26"/>
          <w:rtl/>
        </w:rPr>
        <w:t xml:space="preserve"> את</w:t>
      </w:r>
      <w:r>
        <w:rPr>
          <w:rStyle w:val="big-number"/>
          <w:rFonts w:cs="David"/>
          <w:noProof w:val="0"/>
          <w:sz w:val="26"/>
          <w:szCs w:val="26"/>
          <w:rtl/>
        </w:rPr>
        <w:t xml:space="preserve"> עצמו או לברוח מהמקום. </w:t>
      </w:r>
      <w:r>
        <w:rPr>
          <w:rStyle w:val="big-number"/>
          <w:rFonts w:cs="David" w:hint="cs"/>
          <w:noProof w:val="0"/>
          <w:sz w:val="26"/>
          <w:szCs w:val="26"/>
          <w:rtl/>
        </w:rPr>
        <w:t>הנאשם גם</w:t>
      </w:r>
      <w:r>
        <w:rPr>
          <w:rStyle w:val="big-number"/>
          <w:rFonts w:cs="David"/>
          <w:noProof w:val="0"/>
          <w:sz w:val="26"/>
          <w:szCs w:val="26"/>
          <w:rtl/>
        </w:rPr>
        <w:t xml:space="preserve"> לא ניסה למנוע את </w:t>
      </w:r>
      <w:r>
        <w:rPr>
          <w:rStyle w:val="big-number"/>
          <w:rFonts w:cs="David" w:hint="cs"/>
          <w:noProof w:val="0"/>
          <w:sz w:val="26"/>
          <w:szCs w:val="26"/>
          <w:rtl/>
        </w:rPr>
        <w:t xml:space="preserve">עצם </w:t>
      </w:r>
      <w:r>
        <w:rPr>
          <w:rStyle w:val="big-number"/>
          <w:rFonts w:cs="David"/>
          <w:noProof w:val="0"/>
          <w:sz w:val="26"/>
          <w:szCs w:val="26"/>
          <w:rtl/>
        </w:rPr>
        <w:t>הצילום,</w:t>
      </w:r>
      <w:r>
        <w:rPr>
          <w:rStyle w:val="big-number"/>
          <w:rFonts w:cs="David" w:hint="cs"/>
          <w:noProof w:val="0"/>
          <w:sz w:val="26"/>
          <w:szCs w:val="26"/>
          <w:rtl/>
        </w:rPr>
        <w:t xml:space="preserve"> פעולות שהיו מצביעות על זיקתו לעבירה.</w:t>
      </w:r>
    </w:p>
    <w:p w14:paraId="407A67ED" w14:textId="77777777" w:rsidR="00B26BBF" w:rsidRDefault="00B26BBF">
      <w:pPr>
        <w:pStyle w:val="P00"/>
        <w:tabs>
          <w:tab w:val="clear" w:pos="2835"/>
          <w:tab w:val="left" w:pos="-1560"/>
        </w:tabs>
        <w:spacing w:before="72" w:line="360" w:lineRule="auto"/>
        <w:ind w:left="525" w:hanging="525"/>
        <w:rPr>
          <w:rStyle w:val="big-number"/>
          <w:rFonts w:cs="David"/>
          <w:noProof w:val="0"/>
          <w:sz w:val="26"/>
          <w:szCs w:val="26"/>
          <w:rtl/>
        </w:rPr>
      </w:pPr>
    </w:p>
    <w:p w14:paraId="32F1D3BA" w14:textId="77777777" w:rsidR="00B26BBF" w:rsidRDefault="004129D5">
      <w:pPr>
        <w:pStyle w:val="P00"/>
        <w:tabs>
          <w:tab w:val="clear" w:pos="2835"/>
          <w:tab w:val="left" w:pos="-1560"/>
        </w:tabs>
        <w:spacing w:before="72" w:line="360" w:lineRule="auto"/>
        <w:ind w:left="525" w:hanging="525"/>
        <w:rPr>
          <w:rStyle w:val="big-number"/>
          <w:rFonts w:cs="David"/>
          <w:b/>
          <w:bCs/>
          <w:sz w:val="26"/>
          <w:szCs w:val="26"/>
          <w:rtl/>
        </w:rPr>
      </w:pPr>
      <w:r>
        <w:rPr>
          <w:rStyle w:val="big-number"/>
          <w:rFonts w:cs="David"/>
          <w:b/>
          <w:bCs/>
          <w:noProof w:val="0"/>
          <w:sz w:val="26"/>
          <w:szCs w:val="26"/>
          <w:u w:val="single"/>
          <w:rtl/>
        </w:rPr>
        <w:t>דיון והכרעה</w:t>
      </w:r>
    </w:p>
    <w:p w14:paraId="02545E3E" w14:textId="77777777" w:rsidR="00B26BBF" w:rsidRDefault="00B26BBF">
      <w:pPr>
        <w:pStyle w:val="P00"/>
        <w:spacing w:before="72" w:line="360" w:lineRule="auto"/>
        <w:ind w:left="165"/>
        <w:rPr>
          <w:rStyle w:val="big-number"/>
          <w:rFonts w:cs="David"/>
          <w:b/>
          <w:bCs/>
          <w:sz w:val="26"/>
          <w:szCs w:val="26"/>
          <w:rtl/>
        </w:rPr>
      </w:pPr>
    </w:p>
    <w:p w14:paraId="79B01190" w14:textId="77777777" w:rsidR="00B26BBF" w:rsidRDefault="004129D5">
      <w:pPr>
        <w:pStyle w:val="P00"/>
        <w:tabs>
          <w:tab w:val="clear" w:pos="624"/>
          <w:tab w:val="left" w:pos="-2410"/>
        </w:tabs>
        <w:spacing w:before="72" w:line="360" w:lineRule="auto"/>
        <w:ind w:left="525" w:hanging="525"/>
        <w:rPr>
          <w:rStyle w:val="big-number"/>
          <w:rFonts w:cs="David"/>
          <w:noProof w:val="0"/>
          <w:sz w:val="26"/>
          <w:szCs w:val="26"/>
          <w:rtl/>
        </w:rPr>
      </w:pPr>
      <w:r>
        <w:rPr>
          <w:rStyle w:val="big-number"/>
          <w:rFonts w:cs="David" w:hint="cs"/>
          <w:sz w:val="26"/>
          <w:szCs w:val="26"/>
          <w:rtl/>
        </w:rPr>
        <w:t>28.</w:t>
      </w:r>
      <w:r>
        <w:rPr>
          <w:rStyle w:val="big-number"/>
          <w:rFonts w:cs="David" w:hint="cs"/>
          <w:sz w:val="26"/>
          <w:szCs w:val="26"/>
          <w:rtl/>
        </w:rPr>
        <w:tab/>
      </w:r>
      <w:r>
        <w:rPr>
          <w:rStyle w:val="big-number"/>
          <w:rFonts w:cs="David"/>
          <w:noProof w:val="0"/>
          <w:sz w:val="26"/>
          <w:szCs w:val="26"/>
          <w:rtl/>
        </w:rPr>
        <w:t xml:space="preserve">השאלה </w:t>
      </w:r>
      <w:r>
        <w:rPr>
          <w:rStyle w:val="big-number"/>
          <w:rFonts w:cs="David" w:hint="cs"/>
          <w:noProof w:val="0"/>
          <w:sz w:val="26"/>
          <w:szCs w:val="26"/>
          <w:rtl/>
        </w:rPr>
        <w:t>המרכזית ה</w:t>
      </w:r>
      <w:r>
        <w:rPr>
          <w:rStyle w:val="big-number"/>
          <w:rFonts w:cs="David"/>
          <w:noProof w:val="0"/>
          <w:sz w:val="26"/>
          <w:szCs w:val="26"/>
          <w:rtl/>
        </w:rPr>
        <w:t>עומדת להכרעה בפני, היא שאלת זיהויו של ה</w:t>
      </w:r>
      <w:r>
        <w:rPr>
          <w:rStyle w:val="big-number"/>
          <w:rFonts w:cs="David" w:hint="cs"/>
          <w:noProof w:val="0"/>
          <w:sz w:val="26"/>
          <w:szCs w:val="26"/>
          <w:rtl/>
        </w:rPr>
        <w:t>נאשם, כמי שתקף מינית את המתלונן כ</w:t>
      </w:r>
      <w:r>
        <w:rPr>
          <w:rStyle w:val="big-number"/>
          <w:rFonts w:cs="David"/>
          <w:noProof w:val="0"/>
          <w:sz w:val="26"/>
          <w:szCs w:val="26"/>
          <w:rtl/>
        </w:rPr>
        <w:t>מתואר בכתב האישום</w:t>
      </w:r>
      <w:r>
        <w:rPr>
          <w:rStyle w:val="big-number"/>
          <w:rFonts w:cs="David" w:hint="cs"/>
          <w:noProof w:val="0"/>
          <w:sz w:val="26"/>
          <w:szCs w:val="26"/>
          <w:rtl/>
        </w:rPr>
        <w:t xml:space="preserve">. בעניין זה יש מחלוקת קוטבית בין גרסת המאשימה, הטוענת כי הנאשם הוא התוקף, על סמך זיהויו של המתלונן, לבין ההגנה, העומדת על כך שמדובר בטעות בזיהוי. </w:t>
      </w:r>
    </w:p>
    <w:p w14:paraId="729EC57C" w14:textId="77777777" w:rsidR="00B26BBF" w:rsidRDefault="00B26BBF">
      <w:pPr>
        <w:pStyle w:val="P00"/>
        <w:spacing w:before="72" w:line="360" w:lineRule="auto"/>
        <w:ind w:left="630" w:hanging="465"/>
        <w:rPr>
          <w:rStyle w:val="big-number"/>
          <w:rFonts w:cs="David"/>
          <w:sz w:val="26"/>
          <w:szCs w:val="26"/>
          <w:rtl/>
        </w:rPr>
      </w:pPr>
    </w:p>
    <w:p w14:paraId="500B26D9" w14:textId="77777777" w:rsidR="00B26BBF" w:rsidRDefault="00B26BBF">
      <w:pPr>
        <w:pStyle w:val="P00"/>
        <w:spacing w:before="72" w:line="360" w:lineRule="auto"/>
        <w:ind w:left="630" w:hanging="465"/>
        <w:rPr>
          <w:rStyle w:val="big-number"/>
          <w:rFonts w:cs="David"/>
          <w:sz w:val="26"/>
          <w:szCs w:val="26"/>
          <w:rtl/>
        </w:rPr>
      </w:pPr>
    </w:p>
    <w:p w14:paraId="56DE35F6" w14:textId="77777777" w:rsidR="00B26BBF" w:rsidRDefault="00B26BBF">
      <w:pPr>
        <w:pStyle w:val="P00"/>
        <w:spacing w:before="72" w:line="360" w:lineRule="auto"/>
        <w:ind w:left="630" w:hanging="465"/>
        <w:rPr>
          <w:rStyle w:val="big-number"/>
          <w:rFonts w:cs="David"/>
          <w:sz w:val="26"/>
          <w:szCs w:val="26"/>
        </w:rPr>
      </w:pPr>
    </w:p>
    <w:p w14:paraId="25C9041F" w14:textId="77777777" w:rsidR="00B26BBF" w:rsidRDefault="004129D5">
      <w:pPr>
        <w:pStyle w:val="P00"/>
        <w:spacing w:before="72" w:line="360" w:lineRule="auto"/>
        <w:ind w:left="0"/>
        <w:rPr>
          <w:rStyle w:val="big-number"/>
          <w:rFonts w:cs="David"/>
          <w:sz w:val="26"/>
          <w:szCs w:val="26"/>
          <w:rtl/>
        </w:rPr>
      </w:pPr>
      <w:r>
        <w:rPr>
          <w:rStyle w:val="big-number"/>
          <w:rFonts w:cs="David" w:hint="cs"/>
          <w:b/>
          <w:bCs/>
          <w:sz w:val="26"/>
          <w:szCs w:val="26"/>
          <w:u w:val="single"/>
          <w:rtl/>
        </w:rPr>
        <w:t>הראיות בדבר נסיבות זיהויו של הנאשם ותיאורו על ידי המתלונן</w:t>
      </w:r>
    </w:p>
    <w:p w14:paraId="2BAFE65D" w14:textId="77777777" w:rsidR="00B26BBF" w:rsidRDefault="00B26BBF">
      <w:pPr>
        <w:pStyle w:val="P00"/>
        <w:spacing w:before="72" w:line="360" w:lineRule="auto"/>
        <w:ind w:left="0"/>
        <w:rPr>
          <w:rStyle w:val="big-number"/>
          <w:rFonts w:cs="David"/>
          <w:sz w:val="26"/>
          <w:szCs w:val="26"/>
          <w:rtl/>
        </w:rPr>
      </w:pPr>
    </w:p>
    <w:p w14:paraId="1625541B"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sz w:val="26"/>
          <w:szCs w:val="26"/>
          <w:rtl/>
        </w:rPr>
        <w:t>29.</w:t>
      </w:r>
      <w:r>
        <w:rPr>
          <w:rStyle w:val="big-number"/>
          <w:rFonts w:cs="David" w:hint="cs"/>
          <w:sz w:val="26"/>
          <w:szCs w:val="26"/>
          <w:rtl/>
        </w:rPr>
        <w:tab/>
        <w:t xml:space="preserve">כפתיח לדיון בסוגיית הזיהוי ראוי להביא את תמצית הראיות הנוגעות לנסיבות שבהן זיהה המתלונן את הנאשם בחלוף כשבוע ימים ממועד התקיפה, זיהוי שהוביל למעצרו של הנאשם. </w:t>
      </w:r>
      <w:r>
        <w:rPr>
          <w:rStyle w:val="big-number"/>
          <w:rFonts w:cs="David"/>
          <w:noProof w:val="0"/>
          <w:sz w:val="26"/>
          <w:szCs w:val="26"/>
          <w:rtl/>
        </w:rPr>
        <w:t>לאחר קרות האירוע, יצא המתלונן בלו</w:t>
      </w:r>
      <w:r>
        <w:rPr>
          <w:rStyle w:val="big-number"/>
          <w:rFonts w:cs="David" w:hint="cs"/>
          <w:noProof w:val="0"/>
          <w:sz w:val="26"/>
          <w:szCs w:val="26"/>
          <w:rtl/>
        </w:rPr>
        <w:t>וי</w:t>
      </w:r>
      <w:r>
        <w:rPr>
          <w:rStyle w:val="big-number"/>
          <w:rFonts w:cs="David"/>
          <w:noProof w:val="0"/>
          <w:sz w:val="26"/>
          <w:szCs w:val="26"/>
          <w:rtl/>
        </w:rPr>
        <w:t>ית אחיו ובעצת אביו, לחפש את הנאשם, אולם ללא הצלחה. המתלונן העיד, "</w:t>
      </w:r>
      <w:r>
        <w:rPr>
          <w:rStyle w:val="big-number"/>
          <w:rFonts w:cs="David"/>
          <w:b/>
          <w:bCs/>
          <w:noProof w:val="0"/>
          <w:sz w:val="26"/>
          <w:szCs w:val="26"/>
          <w:rtl/>
        </w:rPr>
        <w:t>...כמה ימים אחרי זה אני הלכתי עם האופנים שלי לעשות סיבובים ולחפש אותו. ונסעתי גם לז</w:t>
      </w:r>
      <w:r>
        <w:rPr>
          <w:rStyle w:val="big-number"/>
          <w:rFonts w:cs="David" w:hint="cs"/>
          <w:b/>
          <w:bCs/>
          <w:noProof w:val="0"/>
          <w:sz w:val="26"/>
          <w:szCs w:val="26"/>
          <w:rtl/>
        </w:rPr>
        <w:t>י</w:t>
      </w:r>
      <w:r>
        <w:rPr>
          <w:rStyle w:val="big-number"/>
          <w:rFonts w:cs="David"/>
          <w:b/>
          <w:bCs/>
          <w:noProof w:val="0"/>
          <w:sz w:val="26"/>
          <w:szCs w:val="26"/>
          <w:rtl/>
        </w:rPr>
        <w:t>כרון משה</w:t>
      </w:r>
      <w:r>
        <w:rPr>
          <w:rStyle w:val="big-number"/>
          <w:rFonts w:cs="David"/>
          <w:noProof w:val="0"/>
          <w:sz w:val="26"/>
          <w:szCs w:val="26"/>
          <w:rtl/>
        </w:rPr>
        <w:t>" (עמ' 9 לפרו', ש' 31-32). "</w:t>
      </w:r>
      <w:r>
        <w:rPr>
          <w:rStyle w:val="big-number"/>
          <w:rFonts w:cs="David"/>
          <w:b/>
          <w:bCs/>
          <w:noProof w:val="0"/>
          <w:sz w:val="26"/>
          <w:szCs w:val="26"/>
          <w:rtl/>
        </w:rPr>
        <w:t>ואז אני ראיתי אותו שמה יושב על המדרגה. עם אותו הכל. אותו כובע אותו בגדים</w:t>
      </w:r>
      <w:r>
        <w:rPr>
          <w:rStyle w:val="big-number"/>
          <w:rFonts w:cs="David"/>
          <w:noProof w:val="0"/>
          <w:sz w:val="26"/>
          <w:szCs w:val="26"/>
          <w:rtl/>
        </w:rPr>
        <w:t>" (עמ' 10 לפרו', ש' 7-8), המתלונן רכב באופניו לקרוא לאחיו,</w:t>
      </w:r>
      <w:r>
        <w:rPr>
          <w:rStyle w:val="big-number"/>
          <w:rFonts w:cs="David" w:hint="cs"/>
          <w:noProof w:val="0"/>
          <w:sz w:val="26"/>
          <w:szCs w:val="26"/>
          <w:rtl/>
        </w:rPr>
        <w:t xml:space="preserve"> ב'</w:t>
      </w:r>
      <w:r>
        <w:rPr>
          <w:rStyle w:val="big-number"/>
          <w:rFonts w:cs="David"/>
          <w:noProof w:val="0"/>
          <w:sz w:val="26"/>
          <w:szCs w:val="26"/>
          <w:rtl/>
        </w:rPr>
        <w:t xml:space="preserve"> וכשזה הגיע עימו, הנאשם כבר לא היה במקום</w:t>
      </w:r>
      <w:r>
        <w:rPr>
          <w:rStyle w:val="big-number"/>
          <w:rFonts w:cs="David" w:hint="cs"/>
          <w:noProof w:val="0"/>
          <w:sz w:val="26"/>
          <w:szCs w:val="26"/>
          <w:rtl/>
        </w:rPr>
        <w:t>.</w:t>
      </w:r>
    </w:p>
    <w:p w14:paraId="31184CE0" w14:textId="77777777" w:rsidR="00B26BBF" w:rsidRDefault="00B26BBF">
      <w:pPr>
        <w:pStyle w:val="P00"/>
        <w:spacing w:before="72" w:line="360" w:lineRule="auto"/>
        <w:ind w:left="525" w:hanging="525"/>
        <w:rPr>
          <w:rStyle w:val="big-number"/>
          <w:rFonts w:cs="David"/>
          <w:noProof w:val="0"/>
          <w:sz w:val="26"/>
          <w:szCs w:val="26"/>
          <w:rtl/>
        </w:rPr>
      </w:pPr>
    </w:p>
    <w:p w14:paraId="0C4A08A4"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noProof w:val="0"/>
          <w:sz w:val="26"/>
          <w:szCs w:val="26"/>
          <w:rtl/>
        </w:rPr>
        <w:t>30.</w:t>
      </w:r>
      <w:r>
        <w:rPr>
          <w:rStyle w:val="big-number"/>
          <w:rFonts w:cs="David" w:hint="cs"/>
          <w:noProof w:val="0"/>
          <w:sz w:val="26"/>
          <w:szCs w:val="26"/>
          <w:rtl/>
        </w:rPr>
        <w:tab/>
      </w:r>
      <w:r>
        <w:rPr>
          <w:rStyle w:val="big-number"/>
          <w:rFonts w:cs="David"/>
          <w:noProof w:val="0"/>
          <w:sz w:val="26"/>
          <w:szCs w:val="26"/>
          <w:rtl/>
        </w:rPr>
        <w:t>המתלונן המשיך והעיד, "</w:t>
      </w:r>
      <w:r>
        <w:rPr>
          <w:rStyle w:val="big-number"/>
          <w:rFonts w:cs="David"/>
          <w:b/>
          <w:bCs/>
          <w:noProof w:val="0"/>
          <w:sz w:val="26"/>
          <w:szCs w:val="26"/>
          <w:rtl/>
        </w:rPr>
        <w:t>אז אחרי כמה ימים אני ישבתי עוד פעם עם מיכה ומשה</w:t>
      </w:r>
      <w:r>
        <w:rPr>
          <w:rStyle w:val="big-number"/>
          <w:rFonts w:cs="David"/>
          <w:noProof w:val="0"/>
          <w:sz w:val="26"/>
          <w:szCs w:val="26"/>
          <w:rtl/>
        </w:rPr>
        <w:t>", "</w:t>
      </w:r>
      <w:r>
        <w:rPr>
          <w:rStyle w:val="big-number"/>
          <w:rFonts w:cs="David"/>
          <w:b/>
          <w:bCs/>
          <w:noProof w:val="0"/>
          <w:sz w:val="26"/>
          <w:szCs w:val="26"/>
          <w:rtl/>
        </w:rPr>
        <w:t>ואז אני ראיתי אותו יושב על המדרגה והיה לי טלפון ומצלמה וצילמתי אותו. והתקשרתי לאח שלי ב</w:t>
      </w:r>
      <w:r>
        <w:rPr>
          <w:rStyle w:val="big-number"/>
          <w:rFonts w:cs="David" w:hint="cs"/>
          <w:b/>
          <w:bCs/>
          <w:noProof w:val="0"/>
          <w:sz w:val="26"/>
          <w:szCs w:val="26"/>
          <w:rtl/>
        </w:rPr>
        <w:t>'</w:t>
      </w:r>
      <w:r>
        <w:rPr>
          <w:rStyle w:val="big-number"/>
          <w:rFonts w:cs="David"/>
          <w:b/>
          <w:bCs/>
          <w:noProof w:val="0"/>
          <w:sz w:val="26"/>
          <w:szCs w:val="26"/>
          <w:rtl/>
        </w:rPr>
        <w:t xml:space="preserve"> והוא</w:t>
      </w:r>
      <w:r>
        <w:rPr>
          <w:rStyle w:val="big-number"/>
          <w:rFonts w:cs="David" w:hint="cs"/>
          <w:b/>
          <w:bCs/>
          <w:noProof w:val="0"/>
          <w:sz w:val="26"/>
          <w:szCs w:val="26"/>
          <w:rtl/>
        </w:rPr>
        <w:t>.</w:t>
      </w:r>
      <w:r>
        <w:rPr>
          <w:rStyle w:val="big-number"/>
          <w:rFonts w:cs="David"/>
          <w:b/>
          <w:bCs/>
          <w:noProof w:val="0"/>
          <w:sz w:val="26"/>
          <w:szCs w:val="26"/>
          <w:rtl/>
        </w:rPr>
        <w:t>..</w:t>
      </w:r>
      <w:r>
        <w:rPr>
          <w:rStyle w:val="big-number"/>
          <w:rFonts w:cs="David" w:hint="cs"/>
          <w:b/>
          <w:bCs/>
          <w:noProof w:val="0"/>
          <w:sz w:val="26"/>
          <w:szCs w:val="26"/>
          <w:rtl/>
        </w:rPr>
        <w:t xml:space="preserve"> </w:t>
      </w:r>
      <w:r>
        <w:rPr>
          <w:rStyle w:val="big-number"/>
          <w:rFonts w:cs="David"/>
          <w:b/>
          <w:bCs/>
          <w:noProof w:val="0"/>
          <w:sz w:val="26"/>
          <w:szCs w:val="26"/>
          <w:rtl/>
        </w:rPr>
        <w:t>אחרי כמה דקות. ואז הוא התקשר למשטרה והם נכנסו לחדר ולקחו אותו</w:t>
      </w:r>
      <w:r>
        <w:rPr>
          <w:rStyle w:val="big-number"/>
          <w:rFonts w:cs="David"/>
          <w:noProof w:val="0"/>
          <w:sz w:val="26"/>
          <w:szCs w:val="26"/>
          <w:rtl/>
        </w:rPr>
        <w:t>" מבית הכנסת בז</w:t>
      </w:r>
      <w:r>
        <w:rPr>
          <w:rStyle w:val="big-number"/>
          <w:rFonts w:cs="David" w:hint="cs"/>
          <w:noProof w:val="0"/>
          <w:sz w:val="26"/>
          <w:szCs w:val="26"/>
          <w:rtl/>
        </w:rPr>
        <w:t>י</w:t>
      </w:r>
      <w:r>
        <w:rPr>
          <w:rStyle w:val="big-number"/>
          <w:rFonts w:cs="David"/>
          <w:noProof w:val="0"/>
          <w:sz w:val="26"/>
          <w:szCs w:val="26"/>
          <w:rtl/>
        </w:rPr>
        <w:t>כרון משה (עמ' 10 לפרו', ש' 20-22)</w:t>
      </w:r>
      <w:r>
        <w:rPr>
          <w:rStyle w:val="big-number"/>
          <w:rFonts w:cs="David" w:hint="cs"/>
          <w:noProof w:val="0"/>
          <w:sz w:val="26"/>
          <w:szCs w:val="26"/>
          <w:rtl/>
        </w:rPr>
        <w:t>.</w:t>
      </w:r>
    </w:p>
    <w:p w14:paraId="0F3A3833" w14:textId="77777777" w:rsidR="00B26BBF" w:rsidRDefault="00B26BBF">
      <w:pPr>
        <w:pStyle w:val="P00"/>
        <w:spacing w:before="72" w:line="360" w:lineRule="auto"/>
        <w:ind w:left="525" w:hanging="525"/>
        <w:rPr>
          <w:rStyle w:val="big-number"/>
          <w:rFonts w:cs="David"/>
          <w:noProof w:val="0"/>
          <w:sz w:val="26"/>
          <w:szCs w:val="26"/>
          <w:rtl/>
        </w:rPr>
      </w:pPr>
    </w:p>
    <w:p w14:paraId="478AADFB" w14:textId="77777777" w:rsidR="00B26BBF" w:rsidRDefault="004129D5">
      <w:pPr>
        <w:pStyle w:val="P00"/>
        <w:spacing w:before="72" w:line="360" w:lineRule="auto"/>
        <w:ind w:left="525" w:hanging="525"/>
        <w:rPr>
          <w:rStyle w:val="big-number"/>
          <w:rFonts w:cs="David"/>
          <w:b/>
          <w:bCs/>
          <w:noProof w:val="0"/>
          <w:sz w:val="26"/>
          <w:szCs w:val="26"/>
          <w:u w:val="single"/>
          <w:rtl/>
        </w:rPr>
      </w:pPr>
      <w:r>
        <w:rPr>
          <w:rStyle w:val="big-number"/>
          <w:rFonts w:cs="David" w:hint="cs"/>
          <w:noProof w:val="0"/>
          <w:sz w:val="26"/>
          <w:szCs w:val="26"/>
          <w:rtl/>
        </w:rPr>
        <w:t>31.</w:t>
      </w:r>
      <w:r>
        <w:rPr>
          <w:rStyle w:val="big-number"/>
          <w:rFonts w:cs="David" w:hint="cs"/>
          <w:noProof w:val="0"/>
          <w:sz w:val="26"/>
          <w:szCs w:val="26"/>
          <w:rtl/>
        </w:rPr>
        <w:tab/>
      </w:r>
      <w:r>
        <w:rPr>
          <w:rStyle w:val="big-number"/>
          <w:rFonts w:cs="David"/>
          <w:noProof w:val="0"/>
          <w:sz w:val="26"/>
          <w:szCs w:val="26"/>
          <w:rtl/>
        </w:rPr>
        <w:t xml:space="preserve">לאחר שנלקח </w:t>
      </w:r>
      <w:r>
        <w:rPr>
          <w:rStyle w:val="big-number"/>
          <w:rFonts w:cs="David" w:hint="cs"/>
          <w:noProof w:val="0"/>
          <w:sz w:val="26"/>
          <w:szCs w:val="26"/>
          <w:rtl/>
        </w:rPr>
        <w:t>המתלונן</w:t>
      </w:r>
      <w:r>
        <w:rPr>
          <w:rStyle w:val="big-number"/>
          <w:rFonts w:cs="David"/>
          <w:noProof w:val="0"/>
          <w:sz w:val="26"/>
          <w:szCs w:val="26"/>
          <w:rtl/>
        </w:rPr>
        <w:t xml:space="preserve"> למשטרה על ידי אמו ביום 31.5.2012, הוגשה תלונה במשטרה כנגד הנאשם, תלונה שהתגבשה בסופו של יום, לכתב האישום בתיק הנדון</w:t>
      </w:r>
      <w:r>
        <w:rPr>
          <w:rStyle w:val="big-number"/>
          <w:rFonts w:cs="David" w:hint="cs"/>
          <w:b/>
          <w:bCs/>
          <w:noProof w:val="0"/>
          <w:sz w:val="26"/>
          <w:szCs w:val="26"/>
          <w:rtl/>
        </w:rPr>
        <w:t xml:space="preserve">. </w:t>
      </w:r>
      <w:r>
        <w:rPr>
          <w:rStyle w:val="big-number"/>
          <w:rFonts w:cs="David" w:hint="cs"/>
          <w:noProof w:val="0"/>
          <w:sz w:val="26"/>
          <w:szCs w:val="26"/>
          <w:rtl/>
        </w:rPr>
        <w:t xml:space="preserve">במעמד הגשת התלונה היה מפגש לא מתוכנן בין המתלונן ואמו, לבין הנאשם שישב על ספסל מחוץ לחדר החקירות ובו ידובר בהמשך. </w:t>
      </w:r>
    </w:p>
    <w:p w14:paraId="2E414B87" w14:textId="77777777" w:rsidR="00B26BBF" w:rsidRDefault="00B26BBF">
      <w:pPr>
        <w:pStyle w:val="P00"/>
        <w:spacing w:before="72" w:line="360" w:lineRule="auto"/>
        <w:ind w:left="525" w:hanging="525"/>
        <w:rPr>
          <w:rStyle w:val="big-number"/>
          <w:rFonts w:cs="David"/>
          <w:b/>
          <w:bCs/>
          <w:noProof w:val="0"/>
          <w:sz w:val="26"/>
          <w:szCs w:val="26"/>
          <w:u w:val="single"/>
          <w:rtl/>
        </w:rPr>
      </w:pPr>
    </w:p>
    <w:p w14:paraId="19FB4F9D" w14:textId="77777777" w:rsidR="00B26BBF" w:rsidRDefault="004129D5">
      <w:pPr>
        <w:pStyle w:val="P00"/>
        <w:spacing w:before="72" w:line="360" w:lineRule="auto"/>
        <w:ind w:left="-142"/>
        <w:rPr>
          <w:rStyle w:val="big-number"/>
          <w:rFonts w:cs="David"/>
          <w:sz w:val="26"/>
          <w:szCs w:val="26"/>
          <w:rtl/>
        </w:rPr>
      </w:pPr>
      <w:r>
        <w:rPr>
          <w:rStyle w:val="big-number"/>
          <w:rFonts w:cs="David" w:hint="cs"/>
          <w:b/>
          <w:bCs/>
          <w:noProof w:val="0"/>
          <w:sz w:val="26"/>
          <w:szCs w:val="26"/>
          <w:u w:val="single"/>
          <w:rtl/>
        </w:rPr>
        <w:t>תיאורו של התוקף על ידי המתלונן</w:t>
      </w:r>
    </w:p>
    <w:p w14:paraId="5929FE25" w14:textId="77777777" w:rsidR="00B26BBF" w:rsidRDefault="00B26BBF">
      <w:pPr>
        <w:pStyle w:val="P00"/>
        <w:spacing w:before="72" w:line="360" w:lineRule="auto"/>
        <w:ind w:left="-142"/>
        <w:rPr>
          <w:rStyle w:val="big-number"/>
          <w:rFonts w:cs="David"/>
          <w:sz w:val="26"/>
          <w:szCs w:val="26"/>
          <w:rtl/>
        </w:rPr>
      </w:pPr>
    </w:p>
    <w:p w14:paraId="3B07AF8D" w14:textId="77777777" w:rsidR="00B26BBF" w:rsidRDefault="004129D5">
      <w:pPr>
        <w:pStyle w:val="P00"/>
        <w:spacing w:before="72" w:line="360" w:lineRule="auto"/>
        <w:ind w:left="525" w:hanging="667"/>
        <w:rPr>
          <w:rStyle w:val="big-number"/>
          <w:rFonts w:cs="David"/>
          <w:noProof w:val="0"/>
          <w:sz w:val="26"/>
          <w:szCs w:val="26"/>
          <w:rtl/>
        </w:rPr>
      </w:pPr>
      <w:r>
        <w:rPr>
          <w:rStyle w:val="big-number"/>
          <w:rFonts w:cs="David" w:hint="cs"/>
          <w:sz w:val="26"/>
          <w:szCs w:val="26"/>
          <w:rtl/>
        </w:rPr>
        <w:t>32.</w:t>
      </w:r>
      <w:r>
        <w:rPr>
          <w:rStyle w:val="big-number"/>
          <w:rFonts w:cs="David" w:hint="cs"/>
          <w:sz w:val="26"/>
          <w:szCs w:val="26"/>
          <w:rtl/>
        </w:rPr>
        <w:tab/>
      </w:r>
      <w:r>
        <w:rPr>
          <w:rStyle w:val="big-number"/>
          <w:rFonts w:cs="David"/>
          <w:noProof w:val="0"/>
          <w:sz w:val="26"/>
          <w:szCs w:val="26"/>
          <w:rtl/>
        </w:rPr>
        <w:t>בהודעת המתלונן במשטרה, כשהתבקש לתאר את התוקף, השיב: "</w:t>
      </w:r>
      <w:r>
        <w:rPr>
          <w:rStyle w:val="big-number"/>
          <w:rFonts w:cs="David"/>
          <w:b/>
          <w:bCs/>
          <w:noProof w:val="0"/>
          <w:sz w:val="26"/>
          <w:szCs w:val="26"/>
          <w:rtl/>
        </w:rPr>
        <w:t>עם כובע כחול עם בגד חום עם תיק וורוד חולצה לבנה שער שחור לבן עם שחור קצר צבע עניים אני חושב חום גובה כ</w:t>
      </w:r>
      <w:r>
        <w:rPr>
          <w:rStyle w:val="big-number"/>
          <w:rFonts w:cs="David" w:hint="cs"/>
          <w:b/>
          <w:bCs/>
          <w:noProof w:val="0"/>
          <w:sz w:val="26"/>
          <w:szCs w:val="26"/>
          <w:rtl/>
        </w:rPr>
        <w:t>-</w:t>
      </w:r>
      <w:r>
        <w:rPr>
          <w:rStyle w:val="big-number"/>
          <w:rFonts w:cs="David"/>
          <w:b/>
          <w:bCs/>
          <w:noProof w:val="0"/>
          <w:sz w:val="26"/>
          <w:szCs w:val="26"/>
          <w:rtl/>
        </w:rPr>
        <w:t>165 ס"מ...</w:t>
      </w:r>
      <w:r>
        <w:rPr>
          <w:rStyle w:val="big-number"/>
          <w:rFonts w:cs="David" w:hint="cs"/>
          <w:b/>
          <w:bCs/>
          <w:noProof w:val="0"/>
          <w:sz w:val="26"/>
          <w:szCs w:val="26"/>
          <w:rtl/>
        </w:rPr>
        <w:t xml:space="preserve"> </w:t>
      </w:r>
      <w:r>
        <w:rPr>
          <w:rStyle w:val="big-number"/>
          <w:rFonts w:cs="David"/>
          <w:b/>
          <w:bCs/>
          <w:noProof w:val="0"/>
          <w:sz w:val="26"/>
          <w:szCs w:val="26"/>
          <w:rtl/>
        </w:rPr>
        <w:t>אני רוצה להגיד לך שאני היום שראיתי את אותו אדם צילמתי אותו במצלמה שלי</w:t>
      </w:r>
      <w:r>
        <w:rPr>
          <w:rStyle w:val="big-number"/>
          <w:rFonts w:cs="David"/>
          <w:noProof w:val="0"/>
          <w:sz w:val="26"/>
          <w:szCs w:val="26"/>
          <w:rtl/>
        </w:rPr>
        <w:t>" (ת/2, ש' 16-20)</w:t>
      </w:r>
      <w:r>
        <w:rPr>
          <w:rStyle w:val="big-number"/>
          <w:rFonts w:cs="David" w:hint="cs"/>
          <w:noProof w:val="0"/>
          <w:sz w:val="26"/>
          <w:szCs w:val="26"/>
          <w:rtl/>
        </w:rPr>
        <w:t>.</w:t>
      </w:r>
    </w:p>
    <w:p w14:paraId="30E69375" w14:textId="77777777" w:rsidR="00B26BBF" w:rsidRDefault="00B26BBF">
      <w:pPr>
        <w:pStyle w:val="P00"/>
        <w:spacing w:before="72" w:line="360" w:lineRule="auto"/>
        <w:ind w:left="525" w:hanging="667"/>
        <w:rPr>
          <w:rStyle w:val="big-number"/>
          <w:rFonts w:cs="David"/>
          <w:noProof w:val="0"/>
          <w:sz w:val="26"/>
          <w:szCs w:val="26"/>
          <w:rtl/>
        </w:rPr>
      </w:pPr>
    </w:p>
    <w:p w14:paraId="18B3C42D" w14:textId="77777777" w:rsidR="00B26BBF" w:rsidRDefault="004129D5">
      <w:pPr>
        <w:pStyle w:val="P00"/>
        <w:spacing w:before="72" w:line="360" w:lineRule="auto"/>
        <w:ind w:left="525" w:hanging="667"/>
        <w:rPr>
          <w:rStyle w:val="big-number"/>
          <w:rFonts w:cs="David"/>
          <w:sz w:val="26"/>
          <w:szCs w:val="26"/>
        </w:rPr>
      </w:pPr>
      <w:r>
        <w:rPr>
          <w:rStyle w:val="big-number"/>
          <w:rFonts w:cs="David" w:hint="cs"/>
          <w:noProof w:val="0"/>
          <w:sz w:val="26"/>
          <w:szCs w:val="26"/>
          <w:rtl/>
        </w:rPr>
        <w:t>33.</w:t>
      </w:r>
      <w:r>
        <w:rPr>
          <w:rStyle w:val="big-number"/>
          <w:rFonts w:cs="David" w:hint="cs"/>
          <w:noProof w:val="0"/>
          <w:sz w:val="26"/>
          <w:szCs w:val="26"/>
          <w:rtl/>
        </w:rPr>
        <w:tab/>
      </w:r>
      <w:r>
        <w:rPr>
          <w:rStyle w:val="big-number"/>
          <w:rFonts w:cs="David"/>
          <w:noProof w:val="0"/>
          <w:sz w:val="26"/>
          <w:szCs w:val="26"/>
          <w:rtl/>
        </w:rPr>
        <w:t>מספר ימים לאחר מכן, ביום 4.6.2012</w:t>
      </w:r>
      <w:r>
        <w:rPr>
          <w:rStyle w:val="big-number"/>
          <w:rFonts w:cs="David" w:hint="cs"/>
          <w:noProof w:val="0"/>
          <w:sz w:val="26"/>
          <w:szCs w:val="26"/>
          <w:rtl/>
        </w:rPr>
        <w:t>,</w:t>
      </w:r>
      <w:r>
        <w:rPr>
          <w:rStyle w:val="big-number"/>
          <w:rFonts w:cs="David"/>
          <w:noProof w:val="0"/>
          <w:sz w:val="26"/>
          <w:szCs w:val="26"/>
          <w:rtl/>
        </w:rPr>
        <w:t xml:space="preserve"> נחקר המתלונן על ידי חוקר הילדים, מיכה</w:t>
      </w:r>
      <w:r>
        <w:rPr>
          <w:rStyle w:val="big-number"/>
          <w:rFonts w:cs="David" w:hint="cs"/>
          <w:noProof w:val="0"/>
          <w:sz w:val="26"/>
          <w:szCs w:val="26"/>
          <w:rtl/>
        </w:rPr>
        <w:t>.</w:t>
      </w:r>
      <w:r>
        <w:rPr>
          <w:rStyle w:val="big-number"/>
          <w:rFonts w:cs="David"/>
          <w:noProof w:val="0"/>
          <w:sz w:val="26"/>
          <w:szCs w:val="26"/>
          <w:rtl/>
        </w:rPr>
        <w:t xml:space="preserve"> לשאלת מיכה איך נראה התוקף, השיב: "</w:t>
      </w:r>
      <w:r>
        <w:rPr>
          <w:rStyle w:val="big-number"/>
          <w:rFonts w:cs="David"/>
          <w:b/>
          <w:bCs/>
          <w:noProof w:val="0"/>
          <w:sz w:val="26"/>
          <w:szCs w:val="26"/>
          <w:rtl/>
        </w:rPr>
        <w:t>היה לו כובע כחול, אהמ...</w:t>
      </w:r>
      <w:r>
        <w:rPr>
          <w:rStyle w:val="big-number"/>
          <w:rFonts w:cs="David"/>
          <w:noProof w:val="0"/>
          <w:sz w:val="26"/>
          <w:szCs w:val="26"/>
          <w:rtl/>
        </w:rPr>
        <w:t>", "</w:t>
      </w:r>
      <w:r>
        <w:rPr>
          <w:rStyle w:val="big-number"/>
          <w:rFonts w:cs="David"/>
          <w:b/>
          <w:bCs/>
          <w:noProof w:val="0"/>
          <w:sz w:val="26"/>
          <w:szCs w:val="26"/>
          <w:rtl/>
        </w:rPr>
        <w:t>כובע בצבע כחול כמו שמש</w:t>
      </w:r>
      <w:r>
        <w:rPr>
          <w:rStyle w:val="big-number"/>
          <w:rFonts w:cs="David"/>
          <w:noProof w:val="0"/>
          <w:sz w:val="26"/>
          <w:szCs w:val="26"/>
          <w:rtl/>
        </w:rPr>
        <w:t>", כאשר המצחייה פנתה אחורה, "</w:t>
      </w:r>
      <w:r>
        <w:rPr>
          <w:rStyle w:val="big-number"/>
          <w:rFonts w:cs="David"/>
          <w:b/>
          <w:bCs/>
          <w:noProof w:val="0"/>
          <w:sz w:val="26"/>
          <w:szCs w:val="26"/>
          <w:rtl/>
        </w:rPr>
        <w:t>.</w:t>
      </w:r>
      <w:r>
        <w:rPr>
          <w:rStyle w:val="big-number"/>
          <w:rFonts w:cs="David" w:hint="cs"/>
          <w:b/>
          <w:bCs/>
          <w:noProof w:val="0"/>
          <w:sz w:val="26"/>
          <w:szCs w:val="26"/>
          <w:rtl/>
        </w:rPr>
        <w:t>.</w:t>
      </w:r>
      <w:r>
        <w:rPr>
          <w:rStyle w:val="big-number"/>
          <w:rFonts w:cs="David"/>
          <w:b/>
          <w:bCs/>
          <w:noProof w:val="0"/>
          <w:sz w:val="26"/>
          <w:szCs w:val="26"/>
          <w:rtl/>
        </w:rPr>
        <w:t>.</w:t>
      </w:r>
      <w:r>
        <w:rPr>
          <w:rStyle w:val="big-number"/>
          <w:rFonts w:cs="David" w:hint="cs"/>
          <w:b/>
          <w:bCs/>
          <w:noProof w:val="0"/>
          <w:sz w:val="26"/>
          <w:szCs w:val="26"/>
          <w:rtl/>
        </w:rPr>
        <w:t xml:space="preserve"> </w:t>
      </w:r>
      <w:r>
        <w:rPr>
          <w:rStyle w:val="big-number"/>
          <w:rFonts w:cs="David"/>
          <w:b/>
          <w:bCs/>
          <w:noProof w:val="0"/>
          <w:sz w:val="26"/>
          <w:szCs w:val="26"/>
          <w:rtl/>
        </w:rPr>
        <w:t>והיה לו בגד חום</w:t>
      </w:r>
      <w:r>
        <w:rPr>
          <w:rStyle w:val="big-number"/>
          <w:rFonts w:cs="David"/>
          <w:noProof w:val="0"/>
          <w:sz w:val="26"/>
          <w:szCs w:val="26"/>
          <w:rtl/>
        </w:rPr>
        <w:t>" (ת/7, עמ' 17, ש' 26-32). בהמשך, ציין ה</w:t>
      </w:r>
      <w:r>
        <w:rPr>
          <w:rStyle w:val="big-number"/>
          <w:rFonts w:cs="David" w:hint="cs"/>
          <w:noProof w:val="0"/>
          <w:sz w:val="26"/>
          <w:szCs w:val="26"/>
          <w:rtl/>
        </w:rPr>
        <w:t>מ</w:t>
      </w:r>
      <w:r>
        <w:rPr>
          <w:rStyle w:val="big-number"/>
          <w:rFonts w:cs="David"/>
          <w:noProof w:val="0"/>
          <w:sz w:val="26"/>
          <w:szCs w:val="26"/>
          <w:rtl/>
        </w:rPr>
        <w:t>תלונן</w:t>
      </w:r>
      <w:r>
        <w:rPr>
          <w:rStyle w:val="big-number"/>
          <w:rFonts w:cs="David" w:hint="cs"/>
          <w:noProof w:val="0"/>
          <w:sz w:val="26"/>
          <w:szCs w:val="26"/>
          <w:rtl/>
        </w:rPr>
        <w:t>,</w:t>
      </w:r>
      <w:r>
        <w:rPr>
          <w:rStyle w:val="big-number"/>
          <w:rFonts w:cs="David"/>
          <w:noProof w:val="0"/>
          <w:sz w:val="26"/>
          <w:szCs w:val="26"/>
          <w:rtl/>
        </w:rPr>
        <w:t xml:space="preserve"> כי הכובע של התוקף היה בצבע כחול חזק. כשנשאל אם היה כתוב על הכובע משהו, השיב:</w:t>
      </w:r>
    </w:p>
    <w:p w14:paraId="4379AF90" w14:textId="77777777" w:rsidR="00B26BBF" w:rsidRDefault="004129D5">
      <w:pPr>
        <w:pStyle w:val="P00"/>
        <w:spacing w:before="72" w:line="360" w:lineRule="auto"/>
        <w:ind w:left="525"/>
        <w:rPr>
          <w:rStyle w:val="big-number"/>
          <w:rFonts w:cs="David"/>
          <w:b/>
          <w:bCs/>
          <w:noProof w:val="0"/>
          <w:sz w:val="26"/>
          <w:szCs w:val="26"/>
          <w:rtl/>
        </w:rPr>
      </w:pPr>
      <w:r>
        <w:rPr>
          <w:rStyle w:val="big-number"/>
          <w:rFonts w:cs="David"/>
          <w:b/>
          <w:bCs/>
          <w:noProof w:val="0"/>
          <w:sz w:val="26"/>
          <w:szCs w:val="26"/>
          <w:rtl/>
        </w:rPr>
        <w:t>"ת.</w:t>
      </w:r>
      <w:r>
        <w:rPr>
          <w:rStyle w:val="big-number"/>
          <w:rFonts w:cs="David" w:hint="cs"/>
          <w:b/>
          <w:bCs/>
          <w:noProof w:val="0"/>
          <w:sz w:val="26"/>
          <w:szCs w:val="26"/>
          <w:rtl/>
        </w:rPr>
        <w:t xml:space="preserve"> </w:t>
      </w:r>
      <w:r>
        <w:rPr>
          <w:rStyle w:val="big-number"/>
          <w:rFonts w:cs="David"/>
          <w:b/>
          <w:bCs/>
          <w:noProof w:val="0"/>
          <w:sz w:val="26"/>
          <w:szCs w:val="26"/>
          <w:rtl/>
        </w:rPr>
        <w:t xml:space="preserve">זה היה כובע לבן ופה זה כול חזק כל זה (מצביע/ה) </w:t>
      </w:r>
    </w:p>
    <w:p w14:paraId="2E511083" w14:textId="77777777" w:rsidR="00B26BBF" w:rsidRDefault="004129D5">
      <w:pPr>
        <w:pStyle w:val="P00"/>
        <w:spacing w:before="72" w:line="360" w:lineRule="auto"/>
        <w:ind w:left="525"/>
        <w:rPr>
          <w:rStyle w:val="big-number"/>
          <w:rFonts w:cs="David"/>
          <w:b/>
          <w:bCs/>
          <w:noProof w:val="0"/>
          <w:sz w:val="26"/>
          <w:szCs w:val="26"/>
          <w:rtl/>
        </w:rPr>
      </w:pPr>
      <w:r>
        <w:rPr>
          <w:rStyle w:val="big-number"/>
          <w:rFonts w:cs="David"/>
          <w:b/>
          <w:bCs/>
          <w:noProof w:val="0"/>
          <w:sz w:val="26"/>
          <w:szCs w:val="26"/>
          <w:rtl/>
        </w:rPr>
        <w:t>ש. לא הבנתי, אמרת מקודם כובע כחול.</w:t>
      </w:r>
    </w:p>
    <w:p w14:paraId="76F34C53" w14:textId="77777777" w:rsidR="00B26BBF" w:rsidRDefault="004129D5">
      <w:pPr>
        <w:pStyle w:val="P00"/>
        <w:spacing w:before="72" w:line="360" w:lineRule="auto"/>
        <w:ind w:left="525"/>
        <w:rPr>
          <w:rStyle w:val="big-number"/>
          <w:rFonts w:cs="David"/>
          <w:b/>
          <w:bCs/>
          <w:noProof w:val="0"/>
          <w:sz w:val="26"/>
          <w:szCs w:val="26"/>
          <w:rtl/>
        </w:rPr>
      </w:pPr>
      <w:r>
        <w:rPr>
          <w:rStyle w:val="big-number"/>
          <w:rFonts w:cs="David"/>
          <w:b/>
          <w:bCs/>
          <w:noProof w:val="0"/>
          <w:sz w:val="26"/>
          <w:szCs w:val="26"/>
          <w:rtl/>
        </w:rPr>
        <w:t>ת. כן, זה כובע כחול נכון, היה לו רק זה כחול (מצביע/ה)</w:t>
      </w:r>
    </w:p>
    <w:p w14:paraId="6EC40B14" w14:textId="77777777" w:rsidR="00B26BBF" w:rsidRDefault="004129D5">
      <w:pPr>
        <w:pStyle w:val="P00"/>
        <w:spacing w:before="72" w:line="360" w:lineRule="auto"/>
        <w:ind w:left="525"/>
        <w:rPr>
          <w:rStyle w:val="big-number"/>
          <w:rFonts w:cs="David"/>
          <w:b/>
          <w:bCs/>
          <w:noProof w:val="0"/>
          <w:sz w:val="26"/>
          <w:szCs w:val="26"/>
          <w:rtl/>
        </w:rPr>
      </w:pPr>
      <w:r>
        <w:rPr>
          <w:rStyle w:val="big-number"/>
          <w:rFonts w:cs="David"/>
          <w:b/>
          <w:bCs/>
          <w:noProof w:val="0"/>
          <w:sz w:val="26"/>
          <w:szCs w:val="26"/>
          <w:rtl/>
        </w:rPr>
        <w:t>ש. אה, איפה המצחייה?</w:t>
      </w:r>
    </w:p>
    <w:p w14:paraId="71E9F313" w14:textId="77777777" w:rsidR="00B26BBF" w:rsidRDefault="004129D5">
      <w:pPr>
        <w:pStyle w:val="P00"/>
        <w:spacing w:before="72" w:line="360" w:lineRule="auto"/>
        <w:ind w:left="525"/>
        <w:rPr>
          <w:rStyle w:val="big-number"/>
          <w:rFonts w:cs="David"/>
          <w:b/>
          <w:bCs/>
          <w:noProof w:val="0"/>
          <w:sz w:val="26"/>
          <w:szCs w:val="26"/>
          <w:rtl/>
        </w:rPr>
      </w:pPr>
      <w:r>
        <w:rPr>
          <w:rStyle w:val="big-number"/>
          <w:rFonts w:cs="David"/>
          <w:b/>
          <w:bCs/>
          <w:noProof w:val="0"/>
          <w:sz w:val="26"/>
          <w:szCs w:val="26"/>
          <w:rtl/>
        </w:rPr>
        <w:t>ת. כן, וזה היה גם בכחול, אבל זה נראה לי היה כתוב פה משהו אולי.</w:t>
      </w:r>
    </w:p>
    <w:p w14:paraId="371F2700" w14:textId="77777777" w:rsidR="00B26BBF" w:rsidRDefault="004129D5">
      <w:pPr>
        <w:pStyle w:val="P00"/>
        <w:spacing w:before="72" w:line="360" w:lineRule="auto"/>
        <w:ind w:left="525"/>
        <w:rPr>
          <w:rStyle w:val="big-number"/>
          <w:rFonts w:cs="David"/>
          <w:b/>
          <w:bCs/>
          <w:noProof w:val="0"/>
          <w:sz w:val="26"/>
          <w:szCs w:val="26"/>
          <w:rtl/>
        </w:rPr>
      </w:pPr>
      <w:r>
        <w:rPr>
          <w:rStyle w:val="big-number"/>
          <w:rFonts w:cs="David"/>
          <w:b/>
          <w:bCs/>
          <w:noProof w:val="0"/>
          <w:sz w:val="26"/>
          <w:szCs w:val="26"/>
          <w:rtl/>
        </w:rPr>
        <w:t>ש. למעלה?</w:t>
      </w:r>
    </w:p>
    <w:p w14:paraId="4127F1A8" w14:textId="77777777" w:rsidR="00B26BBF" w:rsidRDefault="004129D5">
      <w:pPr>
        <w:pStyle w:val="P00"/>
        <w:spacing w:before="72" w:line="360" w:lineRule="auto"/>
        <w:ind w:left="525"/>
        <w:rPr>
          <w:rStyle w:val="big-number"/>
          <w:rFonts w:cs="David"/>
          <w:b/>
          <w:bCs/>
          <w:noProof w:val="0"/>
          <w:sz w:val="26"/>
          <w:szCs w:val="26"/>
          <w:rtl/>
        </w:rPr>
      </w:pPr>
      <w:r>
        <w:rPr>
          <w:rStyle w:val="big-number"/>
          <w:rFonts w:cs="David"/>
          <w:b/>
          <w:bCs/>
          <w:noProof w:val="0"/>
          <w:sz w:val="26"/>
          <w:szCs w:val="26"/>
          <w:rtl/>
        </w:rPr>
        <w:t>ת. כן. היה כתוב.</w:t>
      </w:r>
    </w:p>
    <w:p w14:paraId="346E9EE3" w14:textId="77777777" w:rsidR="00B26BBF" w:rsidRDefault="004129D5">
      <w:pPr>
        <w:pStyle w:val="P00"/>
        <w:spacing w:before="72" w:line="360" w:lineRule="auto"/>
        <w:ind w:left="525"/>
        <w:rPr>
          <w:rStyle w:val="big-number"/>
          <w:rFonts w:cs="David"/>
          <w:b/>
          <w:bCs/>
          <w:noProof w:val="0"/>
          <w:sz w:val="26"/>
          <w:szCs w:val="26"/>
          <w:rtl/>
        </w:rPr>
      </w:pPr>
      <w:r>
        <w:rPr>
          <w:rStyle w:val="big-number"/>
          <w:rFonts w:cs="David"/>
          <w:b/>
          <w:bCs/>
          <w:noProof w:val="0"/>
          <w:sz w:val="26"/>
          <w:szCs w:val="26"/>
          <w:rtl/>
        </w:rPr>
        <w:t>ש. בלבן היה כתוב?</w:t>
      </w:r>
    </w:p>
    <w:p w14:paraId="12D230AD" w14:textId="77777777" w:rsidR="00B26BBF" w:rsidRDefault="004129D5">
      <w:pPr>
        <w:pStyle w:val="P00"/>
        <w:spacing w:before="72" w:line="360" w:lineRule="auto"/>
        <w:ind w:left="525"/>
        <w:rPr>
          <w:rStyle w:val="big-number"/>
          <w:rFonts w:cs="David"/>
          <w:b/>
          <w:bCs/>
          <w:noProof w:val="0"/>
          <w:sz w:val="26"/>
          <w:szCs w:val="26"/>
          <w:rtl/>
        </w:rPr>
      </w:pPr>
      <w:r>
        <w:rPr>
          <w:rStyle w:val="big-number"/>
          <w:rFonts w:cs="David"/>
          <w:b/>
          <w:bCs/>
          <w:noProof w:val="0"/>
          <w:sz w:val="26"/>
          <w:szCs w:val="26"/>
          <w:rtl/>
        </w:rPr>
        <w:t>ת. באדום, אולי. באדום.</w:t>
      </w:r>
    </w:p>
    <w:p w14:paraId="24A217E5" w14:textId="77777777" w:rsidR="00B26BBF" w:rsidRDefault="004129D5">
      <w:pPr>
        <w:pStyle w:val="P00"/>
        <w:spacing w:before="72" w:line="360" w:lineRule="auto"/>
        <w:ind w:left="525"/>
        <w:rPr>
          <w:rStyle w:val="big-number"/>
          <w:rFonts w:cs="David"/>
          <w:b/>
          <w:bCs/>
          <w:noProof w:val="0"/>
          <w:sz w:val="26"/>
          <w:szCs w:val="26"/>
          <w:rtl/>
        </w:rPr>
      </w:pPr>
      <w:r>
        <w:rPr>
          <w:rStyle w:val="big-number"/>
          <w:rFonts w:cs="David"/>
          <w:b/>
          <w:bCs/>
          <w:noProof w:val="0"/>
          <w:sz w:val="26"/>
          <w:szCs w:val="26"/>
          <w:rtl/>
        </w:rPr>
        <w:t>ש. באדום?</w:t>
      </w:r>
    </w:p>
    <w:p w14:paraId="797B64C2" w14:textId="77777777" w:rsidR="00B26BBF" w:rsidRDefault="004129D5">
      <w:pPr>
        <w:pStyle w:val="P00"/>
        <w:spacing w:before="72" w:line="360" w:lineRule="auto"/>
        <w:ind w:left="525"/>
        <w:rPr>
          <w:rStyle w:val="big-number"/>
          <w:rFonts w:cs="David"/>
          <w:b/>
          <w:bCs/>
          <w:noProof w:val="0"/>
          <w:sz w:val="26"/>
          <w:szCs w:val="26"/>
          <w:rtl/>
        </w:rPr>
      </w:pPr>
      <w:r>
        <w:rPr>
          <w:rStyle w:val="big-number"/>
          <w:rFonts w:cs="David"/>
          <w:b/>
          <w:bCs/>
          <w:noProof w:val="0"/>
          <w:sz w:val="26"/>
          <w:szCs w:val="26"/>
          <w:rtl/>
        </w:rPr>
        <w:t>ת. באדום, כן.</w:t>
      </w:r>
    </w:p>
    <w:p w14:paraId="0DD56C01" w14:textId="77777777" w:rsidR="00B26BBF" w:rsidRDefault="004129D5">
      <w:pPr>
        <w:pStyle w:val="P00"/>
        <w:spacing w:before="72" w:line="360" w:lineRule="auto"/>
        <w:ind w:left="525"/>
        <w:rPr>
          <w:rStyle w:val="big-number"/>
          <w:rFonts w:cs="David"/>
          <w:b/>
          <w:bCs/>
          <w:noProof w:val="0"/>
          <w:sz w:val="26"/>
          <w:szCs w:val="26"/>
          <w:rtl/>
        </w:rPr>
      </w:pPr>
      <w:r>
        <w:rPr>
          <w:rStyle w:val="big-number"/>
          <w:rFonts w:cs="David"/>
          <w:b/>
          <w:bCs/>
          <w:noProof w:val="0"/>
          <w:sz w:val="26"/>
          <w:szCs w:val="26"/>
          <w:rtl/>
        </w:rPr>
        <w:t>ש. כשאתה אומר לבן, למה אתה מתכוון, איפה בדיוק לבן היה? לבן אדום או אדום לבן?</w:t>
      </w:r>
      <w:r>
        <w:rPr>
          <w:rStyle w:val="big-number"/>
          <w:rFonts w:cs="David" w:hint="cs"/>
          <w:b/>
          <w:bCs/>
          <w:noProof w:val="0"/>
          <w:sz w:val="26"/>
          <w:szCs w:val="26"/>
          <w:rtl/>
        </w:rPr>
        <w:t xml:space="preserve"> </w:t>
      </w:r>
    </w:p>
    <w:p w14:paraId="4F9D09DA" w14:textId="77777777" w:rsidR="00B26BBF" w:rsidRDefault="004129D5">
      <w:pPr>
        <w:pStyle w:val="P00"/>
        <w:spacing w:before="72" w:line="360" w:lineRule="auto"/>
        <w:ind w:left="525"/>
        <w:rPr>
          <w:rStyle w:val="big-number"/>
          <w:rFonts w:cs="David"/>
          <w:b/>
          <w:bCs/>
          <w:noProof w:val="0"/>
          <w:sz w:val="26"/>
          <w:szCs w:val="26"/>
          <w:rtl/>
        </w:rPr>
      </w:pPr>
      <w:r>
        <w:rPr>
          <w:rStyle w:val="big-number"/>
          <w:rFonts w:cs="David" w:hint="cs"/>
          <w:b/>
          <w:bCs/>
          <w:noProof w:val="0"/>
          <w:sz w:val="26"/>
          <w:szCs w:val="26"/>
          <w:rtl/>
        </w:rPr>
        <w:t>...</w:t>
      </w:r>
    </w:p>
    <w:p w14:paraId="568FBF78" w14:textId="77777777" w:rsidR="00B26BBF" w:rsidRDefault="004129D5">
      <w:pPr>
        <w:pStyle w:val="P00"/>
        <w:spacing w:before="72" w:line="360" w:lineRule="auto"/>
        <w:ind w:left="525"/>
        <w:rPr>
          <w:rStyle w:val="big-number"/>
          <w:rFonts w:cs="David"/>
          <w:noProof w:val="0"/>
          <w:sz w:val="26"/>
          <w:szCs w:val="26"/>
          <w:rtl/>
        </w:rPr>
      </w:pPr>
      <w:r>
        <w:rPr>
          <w:rStyle w:val="big-number"/>
          <w:rFonts w:cs="David"/>
          <w:b/>
          <w:bCs/>
          <w:noProof w:val="0"/>
          <w:sz w:val="26"/>
          <w:szCs w:val="26"/>
          <w:rtl/>
        </w:rPr>
        <w:t>ת. או לבן משהו, אנ לא זוכר. אני לא כל כך זוכר</w:t>
      </w:r>
      <w:r>
        <w:rPr>
          <w:rStyle w:val="big-number"/>
          <w:rFonts w:cs="David"/>
          <w:noProof w:val="0"/>
          <w:sz w:val="26"/>
          <w:szCs w:val="26"/>
          <w:rtl/>
        </w:rPr>
        <w:t>" (</w:t>
      </w:r>
      <w:r>
        <w:rPr>
          <w:rStyle w:val="big-number"/>
          <w:rFonts w:cs="David" w:hint="cs"/>
          <w:noProof w:val="0"/>
          <w:sz w:val="26"/>
          <w:szCs w:val="26"/>
          <w:rtl/>
        </w:rPr>
        <w:t xml:space="preserve">שם, </w:t>
      </w:r>
      <w:r>
        <w:rPr>
          <w:rStyle w:val="big-number"/>
          <w:rFonts w:cs="David"/>
          <w:noProof w:val="0"/>
          <w:sz w:val="26"/>
          <w:szCs w:val="26"/>
          <w:rtl/>
        </w:rPr>
        <w:t>עמ' 21, ש' 4-20)</w:t>
      </w:r>
      <w:r>
        <w:rPr>
          <w:rStyle w:val="big-number"/>
          <w:rFonts w:cs="David" w:hint="cs"/>
          <w:noProof w:val="0"/>
          <w:sz w:val="26"/>
          <w:szCs w:val="26"/>
          <w:rtl/>
        </w:rPr>
        <w:t>.</w:t>
      </w:r>
    </w:p>
    <w:p w14:paraId="63B13F2D" w14:textId="77777777" w:rsidR="00B26BBF" w:rsidRDefault="00B26BBF">
      <w:pPr>
        <w:pStyle w:val="P00"/>
        <w:spacing w:before="72" w:line="360" w:lineRule="auto"/>
        <w:rPr>
          <w:rStyle w:val="big-number"/>
          <w:rFonts w:cs="David"/>
          <w:b/>
          <w:bCs/>
          <w:noProof w:val="0"/>
          <w:sz w:val="26"/>
          <w:szCs w:val="26"/>
          <w:rtl/>
        </w:rPr>
      </w:pPr>
    </w:p>
    <w:p w14:paraId="21D1805C" w14:textId="77777777" w:rsidR="00B26BBF" w:rsidRDefault="004129D5">
      <w:pPr>
        <w:pStyle w:val="P00"/>
        <w:tabs>
          <w:tab w:val="clear" w:pos="2835"/>
          <w:tab w:val="left" w:pos="-2268"/>
        </w:tabs>
        <w:spacing w:before="72" w:line="360" w:lineRule="auto"/>
        <w:ind w:left="525" w:hanging="525"/>
        <w:rPr>
          <w:rStyle w:val="big-number"/>
          <w:rFonts w:cs="David"/>
          <w:noProof w:val="0"/>
          <w:sz w:val="26"/>
          <w:szCs w:val="26"/>
          <w:rtl/>
        </w:rPr>
      </w:pPr>
      <w:r>
        <w:rPr>
          <w:rStyle w:val="big-number"/>
          <w:rFonts w:cs="David" w:hint="cs"/>
          <w:noProof w:val="0"/>
          <w:sz w:val="26"/>
          <w:szCs w:val="26"/>
          <w:rtl/>
        </w:rPr>
        <w:t>34.</w:t>
      </w:r>
      <w:r>
        <w:rPr>
          <w:rStyle w:val="big-number"/>
          <w:rFonts w:cs="David" w:hint="cs"/>
          <w:noProof w:val="0"/>
          <w:sz w:val="26"/>
          <w:szCs w:val="26"/>
          <w:rtl/>
        </w:rPr>
        <w:tab/>
      </w:r>
      <w:r>
        <w:rPr>
          <w:rStyle w:val="big-number"/>
          <w:rFonts w:cs="David"/>
          <w:noProof w:val="0"/>
          <w:sz w:val="26"/>
          <w:szCs w:val="26"/>
          <w:rtl/>
        </w:rPr>
        <w:t>המתלונן המשיך ותאר את התוקף, "</w:t>
      </w:r>
      <w:r>
        <w:rPr>
          <w:rStyle w:val="big-number"/>
          <w:rFonts w:cs="David"/>
          <w:b/>
          <w:bCs/>
          <w:noProof w:val="0"/>
          <w:sz w:val="26"/>
          <w:szCs w:val="26"/>
          <w:rtl/>
        </w:rPr>
        <w:t>...והיה לו בגד חום ומתחת לזה היה לו חולצה לבנה וז'קט כזה חום, ומתחת היה לו חולצה לבנה ומכנסיים שחורות, עם זקן כזה</w:t>
      </w:r>
      <w:r>
        <w:rPr>
          <w:rStyle w:val="big-number"/>
          <w:rFonts w:cs="David"/>
          <w:noProof w:val="0"/>
          <w:sz w:val="26"/>
          <w:szCs w:val="26"/>
          <w:rtl/>
        </w:rPr>
        <w:t>", "</w:t>
      </w:r>
      <w:r>
        <w:rPr>
          <w:rStyle w:val="big-number"/>
          <w:rFonts w:cs="David"/>
          <w:b/>
          <w:bCs/>
          <w:noProof w:val="0"/>
          <w:sz w:val="26"/>
          <w:szCs w:val="26"/>
          <w:rtl/>
        </w:rPr>
        <w:t>זקן כזה והיה לו איזה פצע גדול בפני" "ושיער בצבע חום או לבן, חום או לבן או שחור נראה לי</w:t>
      </w:r>
      <w:r>
        <w:rPr>
          <w:rStyle w:val="big-number"/>
          <w:rFonts w:cs="David"/>
          <w:noProof w:val="0"/>
          <w:sz w:val="26"/>
          <w:szCs w:val="26"/>
          <w:rtl/>
        </w:rPr>
        <w:t>", "</w:t>
      </w:r>
      <w:r>
        <w:rPr>
          <w:rStyle w:val="big-number"/>
          <w:rFonts w:cs="David"/>
          <w:b/>
          <w:bCs/>
          <w:noProof w:val="0"/>
          <w:sz w:val="26"/>
          <w:szCs w:val="26"/>
          <w:rtl/>
        </w:rPr>
        <w:t>...</w:t>
      </w:r>
      <w:r>
        <w:rPr>
          <w:rStyle w:val="big-number"/>
          <w:rFonts w:cs="David" w:hint="cs"/>
          <w:b/>
          <w:bCs/>
          <w:noProof w:val="0"/>
          <w:sz w:val="26"/>
          <w:szCs w:val="26"/>
          <w:rtl/>
        </w:rPr>
        <w:t xml:space="preserve"> </w:t>
      </w:r>
      <w:r>
        <w:rPr>
          <w:rStyle w:val="big-number"/>
          <w:rFonts w:cs="David"/>
          <w:b/>
          <w:bCs/>
          <w:noProof w:val="0"/>
          <w:sz w:val="26"/>
          <w:szCs w:val="26"/>
          <w:rtl/>
        </w:rPr>
        <w:t>והיה לו תיק ורוד. תיק ורוד אפור. תיק עם פסים ורודים ואפור</w:t>
      </w:r>
      <w:r>
        <w:rPr>
          <w:rStyle w:val="big-number"/>
          <w:rFonts w:cs="David"/>
          <w:noProof w:val="0"/>
          <w:sz w:val="26"/>
          <w:szCs w:val="26"/>
          <w:rtl/>
        </w:rPr>
        <w:t>" "</w:t>
      </w:r>
      <w:r>
        <w:rPr>
          <w:rStyle w:val="big-number"/>
          <w:rFonts w:cs="David"/>
          <w:b/>
          <w:bCs/>
          <w:noProof w:val="0"/>
          <w:sz w:val="26"/>
          <w:szCs w:val="26"/>
          <w:rtl/>
        </w:rPr>
        <w:t>...</w:t>
      </w:r>
      <w:r>
        <w:rPr>
          <w:rStyle w:val="big-number"/>
          <w:rFonts w:cs="David" w:hint="cs"/>
          <w:b/>
          <w:bCs/>
          <w:noProof w:val="0"/>
          <w:sz w:val="26"/>
          <w:szCs w:val="26"/>
          <w:rtl/>
        </w:rPr>
        <w:t xml:space="preserve"> </w:t>
      </w:r>
      <w:r>
        <w:rPr>
          <w:rStyle w:val="big-number"/>
          <w:rFonts w:cs="David"/>
          <w:b/>
          <w:bCs/>
          <w:noProof w:val="0"/>
          <w:sz w:val="26"/>
          <w:szCs w:val="26"/>
          <w:rtl/>
        </w:rPr>
        <w:t>עם פסים אפור. עם פסים אפורים</w:t>
      </w:r>
      <w:r>
        <w:rPr>
          <w:rStyle w:val="big-number"/>
          <w:rFonts w:cs="David"/>
          <w:noProof w:val="0"/>
          <w:sz w:val="26"/>
          <w:szCs w:val="26"/>
          <w:rtl/>
        </w:rPr>
        <w:t>" "</w:t>
      </w:r>
      <w:r>
        <w:rPr>
          <w:rStyle w:val="big-number"/>
          <w:rFonts w:cs="David"/>
          <w:b/>
          <w:bCs/>
          <w:noProof w:val="0"/>
          <w:sz w:val="26"/>
          <w:szCs w:val="26"/>
          <w:rtl/>
        </w:rPr>
        <w:t>..זה פסים ורודים וכל התיק אפור, עם פסים ורודים</w:t>
      </w:r>
      <w:r>
        <w:rPr>
          <w:rStyle w:val="big-number"/>
          <w:rFonts w:cs="David"/>
          <w:noProof w:val="0"/>
          <w:sz w:val="26"/>
          <w:szCs w:val="26"/>
          <w:rtl/>
        </w:rPr>
        <w:t>" (ת/7, עמ' 18, ש' 10-31). בנוסף העיד, כי התוקף "</w:t>
      </w:r>
      <w:r>
        <w:rPr>
          <w:rStyle w:val="big-number"/>
          <w:rFonts w:cs="David"/>
          <w:b/>
          <w:bCs/>
          <w:noProof w:val="0"/>
          <w:sz w:val="26"/>
          <w:szCs w:val="26"/>
          <w:rtl/>
        </w:rPr>
        <w:t>בן חמישים, בן חמישים ומשהו אולי. בן שישים אולי</w:t>
      </w:r>
      <w:r>
        <w:rPr>
          <w:rStyle w:val="big-number"/>
          <w:rFonts w:cs="David"/>
          <w:noProof w:val="0"/>
          <w:sz w:val="26"/>
          <w:szCs w:val="26"/>
          <w:rtl/>
        </w:rPr>
        <w:t>" (ת/7, עמ' 19, ש' 4). "</w:t>
      </w:r>
      <w:r>
        <w:rPr>
          <w:rStyle w:val="big-number"/>
          <w:rFonts w:cs="David"/>
          <w:b/>
          <w:bCs/>
          <w:noProof w:val="0"/>
          <w:sz w:val="26"/>
          <w:szCs w:val="26"/>
          <w:rtl/>
        </w:rPr>
        <w:t>כל הגוף שלו בצבע חום</w:t>
      </w:r>
      <w:r>
        <w:rPr>
          <w:rStyle w:val="big-number"/>
          <w:rFonts w:cs="David"/>
          <w:noProof w:val="0"/>
          <w:sz w:val="26"/>
          <w:szCs w:val="26"/>
          <w:rtl/>
        </w:rPr>
        <w:t>", "</w:t>
      </w:r>
      <w:r>
        <w:rPr>
          <w:rStyle w:val="big-number"/>
          <w:rFonts w:cs="David"/>
          <w:b/>
          <w:bCs/>
          <w:noProof w:val="0"/>
          <w:sz w:val="26"/>
          <w:szCs w:val="26"/>
          <w:rtl/>
        </w:rPr>
        <w:t>הידיים שלו חומות והפרצוף חום...</w:t>
      </w:r>
      <w:r>
        <w:rPr>
          <w:rStyle w:val="big-number"/>
          <w:rFonts w:cs="David"/>
          <w:noProof w:val="0"/>
          <w:sz w:val="26"/>
          <w:szCs w:val="26"/>
          <w:rtl/>
        </w:rPr>
        <w:t>" (ת/7, עמ' 19, ש' 28-30)</w:t>
      </w:r>
      <w:r>
        <w:rPr>
          <w:rStyle w:val="big-number"/>
          <w:rFonts w:cs="David" w:hint="cs"/>
          <w:noProof w:val="0"/>
          <w:sz w:val="26"/>
          <w:szCs w:val="26"/>
          <w:rtl/>
        </w:rPr>
        <w:t>.</w:t>
      </w:r>
    </w:p>
    <w:p w14:paraId="7D36092F" w14:textId="77777777" w:rsidR="00B26BBF" w:rsidRDefault="00B26BBF">
      <w:pPr>
        <w:pStyle w:val="P00"/>
        <w:tabs>
          <w:tab w:val="clear" w:pos="2835"/>
          <w:tab w:val="left" w:pos="-2268"/>
        </w:tabs>
        <w:spacing w:before="72" w:line="360" w:lineRule="auto"/>
        <w:ind w:left="525" w:hanging="525"/>
        <w:rPr>
          <w:rStyle w:val="big-number"/>
          <w:rFonts w:cs="David"/>
          <w:noProof w:val="0"/>
          <w:sz w:val="26"/>
          <w:szCs w:val="26"/>
          <w:rtl/>
        </w:rPr>
      </w:pPr>
    </w:p>
    <w:p w14:paraId="1D0B4005" w14:textId="77777777" w:rsidR="00B26BBF" w:rsidRDefault="004129D5">
      <w:pPr>
        <w:pStyle w:val="P00"/>
        <w:tabs>
          <w:tab w:val="clear" w:pos="2835"/>
          <w:tab w:val="left" w:pos="-2268"/>
        </w:tabs>
        <w:spacing w:before="72" w:line="360" w:lineRule="auto"/>
        <w:ind w:left="525" w:hanging="525"/>
        <w:rPr>
          <w:rStyle w:val="big-number"/>
          <w:rFonts w:cs="David"/>
          <w:noProof w:val="0"/>
          <w:sz w:val="26"/>
          <w:szCs w:val="26"/>
          <w:rtl/>
        </w:rPr>
      </w:pPr>
      <w:r>
        <w:rPr>
          <w:rStyle w:val="big-number"/>
          <w:rFonts w:cs="David" w:hint="cs"/>
          <w:noProof w:val="0"/>
          <w:sz w:val="26"/>
          <w:szCs w:val="26"/>
          <w:rtl/>
        </w:rPr>
        <w:t>35.</w:t>
      </w:r>
      <w:r>
        <w:rPr>
          <w:rStyle w:val="big-number"/>
          <w:rFonts w:cs="David" w:hint="cs"/>
          <w:noProof w:val="0"/>
          <w:sz w:val="26"/>
          <w:szCs w:val="26"/>
          <w:rtl/>
        </w:rPr>
        <w:tab/>
      </w:r>
      <w:r>
        <w:rPr>
          <w:rStyle w:val="big-number"/>
          <w:rFonts w:cs="David"/>
          <w:noProof w:val="0"/>
          <w:sz w:val="26"/>
          <w:szCs w:val="26"/>
          <w:rtl/>
        </w:rPr>
        <w:t xml:space="preserve">המתלונן בעדותו </w:t>
      </w:r>
      <w:r>
        <w:rPr>
          <w:rStyle w:val="big-number"/>
          <w:rFonts w:cs="David" w:hint="cs"/>
          <w:noProof w:val="0"/>
          <w:sz w:val="26"/>
          <w:szCs w:val="26"/>
          <w:rtl/>
        </w:rPr>
        <w:t>בבית המשפט, טען כי שעה שזיהה את הנאשם לראשונה בשכונת זיכרון משה</w:t>
      </w:r>
      <w:r>
        <w:rPr>
          <w:rStyle w:val="big-number"/>
          <w:rFonts w:cs="David"/>
          <w:noProof w:val="0"/>
          <w:sz w:val="26"/>
          <w:szCs w:val="26"/>
          <w:rtl/>
        </w:rPr>
        <w:t>, "</w:t>
      </w:r>
      <w:r>
        <w:rPr>
          <w:rStyle w:val="big-number"/>
          <w:rFonts w:cs="David"/>
          <w:b/>
          <w:bCs/>
          <w:noProof w:val="0"/>
          <w:sz w:val="26"/>
          <w:szCs w:val="26"/>
          <w:rtl/>
        </w:rPr>
        <w:t xml:space="preserve">... </w:t>
      </w:r>
      <w:r>
        <w:rPr>
          <w:rStyle w:val="big-number"/>
          <w:rFonts w:cs="David"/>
          <w:b/>
          <w:bCs/>
          <w:noProof w:val="0"/>
          <w:sz w:val="26"/>
          <w:szCs w:val="26"/>
          <w:u w:val="single"/>
          <w:rtl/>
        </w:rPr>
        <w:t>ראיתי אותו שמה יושב על המדרגה. עם אותו הכל. אותו כובע אותו בגדים</w:t>
      </w:r>
      <w:r>
        <w:rPr>
          <w:rStyle w:val="big-number"/>
          <w:rFonts w:cs="David"/>
          <w:noProof w:val="0"/>
          <w:sz w:val="26"/>
          <w:szCs w:val="26"/>
          <w:rtl/>
        </w:rPr>
        <w:t>" (עמ' 10 לפרו', ש' 7-8). "</w:t>
      </w:r>
      <w:r>
        <w:rPr>
          <w:rStyle w:val="big-number"/>
          <w:rFonts w:cs="David"/>
          <w:b/>
          <w:bCs/>
          <w:noProof w:val="0"/>
          <w:sz w:val="26"/>
          <w:szCs w:val="26"/>
          <w:rtl/>
        </w:rPr>
        <w:t>אני ראיתי שיש לו אותו כובע, אותו בגדים אותו תיק חום כזה</w:t>
      </w:r>
      <w:r>
        <w:rPr>
          <w:rStyle w:val="big-number"/>
          <w:rFonts w:cs="David"/>
          <w:noProof w:val="0"/>
          <w:sz w:val="26"/>
          <w:szCs w:val="26"/>
          <w:rtl/>
        </w:rPr>
        <w:t>" (עמ' 11, ש' 16), "</w:t>
      </w:r>
      <w:r>
        <w:rPr>
          <w:rStyle w:val="big-number"/>
          <w:rFonts w:cs="David"/>
          <w:b/>
          <w:bCs/>
          <w:noProof w:val="0"/>
          <w:sz w:val="26"/>
          <w:szCs w:val="26"/>
          <w:rtl/>
        </w:rPr>
        <w:t>הוא היה עם מכנסיים שחורות, מכנסים שחורות ומשהו לבן. ג'קט או משהו</w:t>
      </w:r>
      <w:r>
        <w:rPr>
          <w:rStyle w:val="big-number"/>
          <w:rFonts w:cs="David"/>
          <w:noProof w:val="0"/>
          <w:sz w:val="26"/>
          <w:szCs w:val="26"/>
          <w:rtl/>
        </w:rPr>
        <w:t>", "</w:t>
      </w:r>
      <w:r>
        <w:rPr>
          <w:rStyle w:val="big-number"/>
          <w:rFonts w:cs="David"/>
          <w:b/>
          <w:bCs/>
          <w:noProof w:val="0"/>
          <w:sz w:val="26"/>
          <w:szCs w:val="26"/>
          <w:rtl/>
        </w:rPr>
        <w:t>והיה גם כזה פצע או משהו במצח</w:t>
      </w:r>
      <w:r>
        <w:rPr>
          <w:rStyle w:val="big-number"/>
          <w:rFonts w:cs="David"/>
          <w:noProof w:val="0"/>
          <w:sz w:val="26"/>
          <w:szCs w:val="26"/>
          <w:rtl/>
        </w:rPr>
        <w:t>" "</w:t>
      </w:r>
      <w:r>
        <w:rPr>
          <w:rStyle w:val="big-number"/>
          <w:rFonts w:cs="David"/>
          <w:b/>
          <w:bCs/>
          <w:noProof w:val="0"/>
          <w:sz w:val="26"/>
          <w:szCs w:val="26"/>
          <w:rtl/>
        </w:rPr>
        <w:t>חוץ מזה? היה לו שיער שחור או חום לא זוכר כל כך</w:t>
      </w:r>
      <w:r>
        <w:rPr>
          <w:rStyle w:val="big-number"/>
          <w:rFonts w:cs="David"/>
          <w:noProof w:val="0"/>
          <w:sz w:val="26"/>
          <w:szCs w:val="26"/>
          <w:rtl/>
        </w:rPr>
        <w:t>" (עמ' 11 לפרו', ש'</w:t>
      </w:r>
      <w:r>
        <w:rPr>
          <w:rStyle w:val="big-number"/>
          <w:rFonts w:cs="David" w:hint="cs"/>
          <w:noProof w:val="0"/>
          <w:sz w:val="26"/>
          <w:szCs w:val="26"/>
          <w:rtl/>
        </w:rPr>
        <w:t xml:space="preserve"> </w:t>
      </w:r>
      <w:r>
        <w:rPr>
          <w:rStyle w:val="big-number"/>
          <w:rFonts w:cs="David"/>
          <w:noProof w:val="0"/>
          <w:sz w:val="26"/>
          <w:szCs w:val="26"/>
          <w:rtl/>
        </w:rPr>
        <w:t>20-21,</w:t>
      </w:r>
      <w:r>
        <w:rPr>
          <w:rStyle w:val="big-number"/>
          <w:rFonts w:cs="David" w:hint="cs"/>
          <w:noProof w:val="0"/>
          <w:sz w:val="26"/>
          <w:szCs w:val="26"/>
          <w:rtl/>
        </w:rPr>
        <w:t xml:space="preserve"> 23, </w:t>
      </w:r>
      <w:r>
        <w:rPr>
          <w:rStyle w:val="big-number"/>
          <w:rFonts w:cs="David"/>
          <w:noProof w:val="0"/>
          <w:sz w:val="26"/>
          <w:szCs w:val="26"/>
          <w:rtl/>
        </w:rPr>
        <w:t>33</w:t>
      </w:r>
      <w:r>
        <w:rPr>
          <w:rStyle w:val="big-number"/>
          <w:rFonts w:cs="David" w:hint="cs"/>
          <w:noProof w:val="0"/>
          <w:sz w:val="26"/>
          <w:szCs w:val="26"/>
          <w:rtl/>
        </w:rPr>
        <w:t xml:space="preserve">) </w:t>
      </w:r>
      <w:r>
        <w:rPr>
          <w:rStyle w:val="big-number"/>
          <w:rFonts w:cs="David"/>
          <w:noProof w:val="0"/>
          <w:sz w:val="26"/>
          <w:szCs w:val="26"/>
          <w:rtl/>
        </w:rPr>
        <w:t>. "</w:t>
      </w:r>
      <w:r>
        <w:rPr>
          <w:rStyle w:val="big-number"/>
          <w:rFonts w:cs="David"/>
          <w:b/>
          <w:bCs/>
          <w:noProof w:val="0"/>
          <w:sz w:val="26"/>
          <w:szCs w:val="26"/>
          <w:rtl/>
        </w:rPr>
        <w:t>וגם זקן כזה קצר לא ארוך משהו קצר</w:t>
      </w:r>
      <w:r>
        <w:rPr>
          <w:rStyle w:val="big-number"/>
          <w:rFonts w:cs="David"/>
          <w:noProof w:val="0"/>
          <w:sz w:val="26"/>
          <w:szCs w:val="26"/>
          <w:rtl/>
        </w:rPr>
        <w:t>" (עמ' 12 לפרו', ש' 2)</w:t>
      </w:r>
      <w:r>
        <w:rPr>
          <w:rStyle w:val="big-number"/>
          <w:rFonts w:cs="David" w:hint="cs"/>
          <w:noProof w:val="0"/>
          <w:sz w:val="26"/>
          <w:szCs w:val="26"/>
          <w:rtl/>
        </w:rPr>
        <w:t>.</w:t>
      </w:r>
    </w:p>
    <w:p w14:paraId="53A3C1AD" w14:textId="77777777" w:rsidR="00B26BBF" w:rsidRDefault="00B26BBF">
      <w:pPr>
        <w:pStyle w:val="P00"/>
        <w:tabs>
          <w:tab w:val="clear" w:pos="2835"/>
          <w:tab w:val="left" w:pos="-2268"/>
        </w:tabs>
        <w:spacing w:before="72" w:line="360" w:lineRule="auto"/>
        <w:ind w:left="525" w:hanging="525"/>
        <w:rPr>
          <w:rStyle w:val="big-number"/>
          <w:rFonts w:cs="David"/>
          <w:noProof w:val="0"/>
          <w:sz w:val="26"/>
          <w:szCs w:val="26"/>
          <w:rtl/>
        </w:rPr>
      </w:pPr>
    </w:p>
    <w:p w14:paraId="4C49FD16" w14:textId="77777777" w:rsidR="00B26BBF" w:rsidRDefault="004129D5">
      <w:pPr>
        <w:pStyle w:val="P00"/>
        <w:tabs>
          <w:tab w:val="clear" w:pos="2835"/>
          <w:tab w:val="left" w:pos="-2268"/>
        </w:tabs>
        <w:spacing w:before="72" w:line="360" w:lineRule="auto"/>
        <w:ind w:left="525" w:hanging="525"/>
        <w:rPr>
          <w:rStyle w:val="big-number"/>
          <w:rFonts w:cs="David"/>
          <w:noProof w:val="0"/>
          <w:sz w:val="26"/>
          <w:szCs w:val="26"/>
          <w:rtl/>
        </w:rPr>
      </w:pPr>
      <w:r>
        <w:rPr>
          <w:rStyle w:val="big-number"/>
          <w:rFonts w:cs="David" w:hint="cs"/>
          <w:noProof w:val="0"/>
          <w:sz w:val="26"/>
          <w:szCs w:val="26"/>
          <w:rtl/>
        </w:rPr>
        <w:t>36.</w:t>
      </w:r>
      <w:r>
        <w:rPr>
          <w:rStyle w:val="big-number"/>
          <w:rFonts w:cs="David" w:hint="cs"/>
          <w:noProof w:val="0"/>
          <w:sz w:val="26"/>
          <w:szCs w:val="26"/>
          <w:rtl/>
        </w:rPr>
        <w:tab/>
      </w:r>
      <w:r>
        <w:rPr>
          <w:rStyle w:val="big-number"/>
          <w:rFonts w:cs="David"/>
          <w:noProof w:val="0"/>
          <w:sz w:val="26"/>
          <w:szCs w:val="26"/>
          <w:rtl/>
        </w:rPr>
        <w:t xml:space="preserve">בחקירתו הנגדית, לשאלת ב"כ הנאשם, האם תאר במשטרה את </w:t>
      </w:r>
      <w:r>
        <w:rPr>
          <w:rStyle w:val="big-number"/>
          <w:rFonts w:cs="David" w:hint="cs"/>
          <w:noProof w:val="0"/>
          <w:sz w:val="26"/>
          <w:szCs w:val="26"/>
          <w:rtl/>
        </w:rPr>
        <w:t>ה</w:t>
      </w:r>
      <w:r>
        <w:rPr>
          <w:rStyle w:val="big-number"/>
          <w:rFonts w:cs="David"/>
          <w:noProof w:val="0"/>
          <w:sz w:val="26"/>
          <w:szCs w:val="26"/>
          <w:rtl/>
        </w:rPr>
        <w:t>תוקף עם כובע כחול, בגד חום, תיק ורוד וחולצה לבנה, כאשר הנאשם היה מולו, השיב שכן. בחקירתו החוזרת, הבהיר המתלונן כי התיאור שמסר אודות התוקף, הוא תיאור של התוקף ולבושו הן בעת האירוע, והן ביום בו נתפס, היינו הוא הנאשם: "</w:t>
      </w:r>
      <w:r>
        <w:rPr>
          <w:rStyle w:val="big-number"/>
          <w:rFonts w:cs="David"/>
          <w:b/>
          <w:bCs/>
          <w:noProof w:val="0"/>
          <w:sz w:val="26"/>
          <w:szCs w:val="26"/>
          <w:u w:val="single"/>
          <w:rtl/>
        </w:rPr>
        <w:t>הוא לבש את זה מתי, גם מתי שאני מצאתי אותו וגם מתי שהוא תפס אותי</w:t>
      </w:r>
      <w:r>
        <w:rPr>
          <w:rStyle w:val="big-number"/>
          <w:rFonts w:cs="David"/>
          <w:noProof w:val="0"/>
          <w:sz w:val="26"/>
          <w:szCs w:val="26"/>
          <w:rtl/>
        </w:rPr>
        <w:t>" (עמ' 29 לפרו', ש' 22-23)</w:t>
      </w:r>
      <w:r>
        <w:rPr>
          <w:rStyle w:val="big-number"/>
          <w:rFonts w:cs="David" w:hint="cs"/>
          <w:noProof w:val="0"/>
          <w:sz w:val="26"/>
          <w:szCs w:val="26"/>
          <w:rtl/>
        </w:rPr>
        <w:t>.</w:t>
      </w:r>
    </w:p>
    <w:p w14:paraId="4D7F1CC4" w14:textId="77777777" w:rsidR="00B26BBF" w:rsidRDefault="00B26BBF">
      <w:pPr>
        <w:pStyle w:val="P00"/>
        <w:tabs>
          <w:tab w:val="clear" w:pos="2835"/>
          <w:tab w:val="left" w:pos="-2268"/>
        </w:tabs>
        <w:spacing w:before="72" w:line="360" w:lineRule="auto"/>
        <w:ind w:left="525" w:hanging="525"/>
        <w:rPr>
          <w:rStyle w:val="big-number"/>
          <w:rFonts w:cs="David"/>
          <w:noProof w:val="0"/>
          <w:sz w:val="26"/>
          <w:szCs w:val="26"/>
          <w:rtl/>
        </w:rPr>
      </w:pPr>
    </w:p>
    <w:p w14:paraId="207F7B00" w14:textId="77777777" w:rsidR="00B26BBF" w:rsidRDefault="004129D5">
      <w:pPr>
        <w:pStyle w:val="P00"/>
        <w:tabs>
          <w:tab w:val="clear" w:pos="2835"/>
          <w:tab w:val="left" w:pos="-2268"/>
        </w:tabs>
        <w:spacing w:before="72" w:line="360" w:lineRule="auto"/>
        <w:ind w:left="525" w:hanging="525"/>
        <w:rPr>
          <w:rStyle w:val="big-number"/>
          <w:rFonts w:cs="David"/>
          <w:noProof w:val="0"/>
          <w:sz w:val="26"/>
          <w:szCs w:val="26"/>
          <w:rtl/>
        </w:rPr>
      </w:pPr>
      <w:r>
        <w:rPr>
          <w:rStyle w:val="big-number"/>
          <w:rFonts w:cs="David" w:hint="cs"/>
          <w:noProof w:val="0"/>
          <w:sz w:val="26"/>
          <w:szCs w:val="26"/>
          <w:rtl/>
        </w:rPr>
        <w:t>37.</w:t>
      </w:r>
      <w:r>
        <w:rPr>
          <w:rStyle w:val="big-number"/>
          <w:rFonts w:cs="David" w:hint="cs"/>
          <w:noProof w:val="0"/>
          <w:sz w:val="26"/>
          <w:szCs w:val="26"/>
          <w:rtl/>
        </w:rPr>
        <w:tab/>
      </w:r>
      <w:r>
        <w:rPr>
          <w:rStyle w:val="big-number"/>
          <w:rFonts w:cs="David"/>
          <w:noProof w:val="0"/>
          <w:sz w:val="26"/>
          <w:szCs w:val="26"/>
          <w:rtl/>
        </w:rPr>
        <w:t>יוער, כי החוקר</w:t>
      </w:r>
      <w:r>
        <w:rPr>
          <w:rStyle w:val="big-number"/>
          <w:rFonts w:cs="David" w:hint="cs"/>
          <w:noProof w:val="0"/>
          <w:sz w:val="26"/>
          <w:szCs w:val="26"/>
          <w:rtl/>
        </w:rPr>
        <w:t xml:space="preserve"> </w:t>
      </w:r>
      <w:r>
        <w:rPr>
          <w:rStyle w:val="big-number"/>
          <w:rFonts w:cs="David"/>
          <w:noProof w:val="0"/>
          <w:sz w:val="26"/>
          <w:szCs w:val="26"/>
          <w:rtl/>
        </w:rPr>
        <w:t>ירון, שגבה את הודעת המתלונן במשטרה, העיד כי המתלונן, "</w:t>
      </w:r>
      <w:r>
        <w:rPr>
          <w:rStyle w:val="big-number"/>
          <w:rFonts w:cs="David"/>
          <w:b/>
          <w:bCs/>
          <w:noProof w:val="0"/>
          <w:sz w:val="26"/>
          <w:szCs w:val="26"/>
          <w:rtl/>
        </w:rPr>
        <w:t>...כשהוא נשאל מי החשוד אז הוא הצביע החוצה, כאילו מעבר לדלת, כי החשוד ישב בקומפלקס, כאילו בחוץ לא בחדר, הוא לא היה נוכח בחדר אבל הוא אמר הוא יושב בחוץ הוא הצביע לכיוון החוץ לחשוד שיושב בחוץ שהסיירים הביאו</w:t>
      </w:r>
      <w:r>
        <w:rPr>
          <w:rStyle w:val="big-number"/>
          <w:rFonts w:cs="David"/>
          <w:noProof w:val="0"/>
          <w:sz w:val="26"/>
          <w:szCs w:val="26"/>
          <w:rtl/>
        </w:rPr>
        <w:t>" (עמ' 35 לפרו', ש' 22-25)</w:t>
      </w:r>
      <w:r>
        <w:rPr>
          <w:rStyle w:val="big-number"/>
          <w:rFonts w:cs="David" w:hint="cs"/>
          <w:noProof w:val="0"/>
          <w:sz w:val="26"/>
          <w:szCs w:val="26"/>
          <w:rtl/>
        </w:rPr>
        <w:t>.</w:t>
      </w:r>
    </w:p>
    <w:p w14:paraId="559E62C6" w14:textId="77777777" w:rsidR="00B26BBF" w:rsidRDefault="00B26BBF">
      <w:pPr>
        <w:pStyle w:val="P00"/>
        <w:tabs>
          <w:tab w:val="clear" w:pos="2835"/>
          <w:tab w:val="left" w:pos="-2268"/>
        </w:tabs>
        <w:spacing w:before="72" w:line="360" w:lineRule="auto"/>
        <w:ind w:left="525" w:hanging="525"/>
        <w:rPr>
          <w:rStyle w:val="big-number"/>
          <w:rFonts w:cs="David"/>
          <w:noProof w:val="0"/>
          <w:sz w:val="26"/>
          <w:szCs w:val="26"/>
          <w:rtl/>
        </w:rPr>
      </w:pPr>
    </w:p>
    <w:p w14:paraId="3840337A" w14:textId="77777777" w:rsidR="00B26BBF" w:rsidRDefault="004129D5">
      <w:pPr>
        <w:pStyle w:val="P00"/>
        <w:tabs>
          <w:tab w:val="clear" w:pos="2835"/>
          <w:tab w:val="left" w:pos="-2268"/>
        </w:tabs>
        <w:spacing w:before="72" w:line="360" w:lineRule="auto"/>
        <w:ind w:left="525" w:hanging="525"/>
        <w:rPr>
          <w:rStyle w:val="big-number"/>
          <w:rFonts w:cs="David"/>
          <w:noProof w:val="0"/>
          <w:sz w:val="26"/>
          <w:szCs w:val="26"/>
          <w:rtl/>
        </w:rPr>
      </w:pPr>
      <w:r>
        <w:rPr>
          <w:rStyle w:val="big-number"/>
          <w:rFonts w:cs="David" w:hint="cs"/>
          <w:noProof w:val="0"/>
          <w:sz w:val="26"/>
          <w:szCs w:val="26"/>
          <w:rtl/>
        </w:rPr>
        <w:t>38.</w:t>
      </w:r>
      <w:r>
        <w:rPr>
          <w:rStyle w:val="big-number"/>
          <w:rFonts w:cs="David" w:hint="cs"/>
          <w:noProof w:val="0"/>
          <w:sz w:val="26"/>
          <w:szCs w:val="26"/>
          <w:rtl/>
        </w:rPr>
        <w:tab/>
      </w:r>
      <w:r>
        <w:rPr>
          <w:rStyle w:val="big-number"/>
          <w:rFonts w:cs="David"/>
          <w:noProof w:val="0"/>
          <w:sz w:val="26"/>
          <w:szCs w:val="26"/>
          <w:rtl/>
        </w:rPr>
        <w:t>גם א</w:t>
      </w:r>
      <w:r>
        <w:rPr>
          <w:rStyle w:val="big-number"/>
          <w:rFonts w:cs="David" w:hint="cs"/>
          <w:noProof w:val="0"/>
          <w:sz w:val="26"/>
          <w:szCs w:val="26"/>
          <w:rtl/>
        </w:rPr>
        <w:t>'</w:t>
      </w:r>
      <w:r>
        <w:rPr>
          <w:rStyle w:val="big-number"/>
          <w:rFonts w:cs="David"/>
          <w:noProof w:val="0"/>
          <w:sz w:val="26"/>
          <w:szCs w:val="26"/>
          <w:rtl/>
        </w:rPr>
        <w:t xml:space="preserve"> ב</w:t>
      </w:r>
      <w:r>
        <w:rPr>
          <w:rStyle w:val="big-number"/>
          <w:rFonts w:cs="David" w:hint="cs"/>
          <w:noProof w:val="0"/>
          <w:sz w:val="26"/>
          <w:szCs w:val="26"/>
          <w:rtl/>
        </w:rPr>
        <w:t>'</w:t>
      </w:r>
      <w:r>
        <w:rPr>
          <w:rStyle w:val="big-number"/>
          <w:rFonts w:cs="David"/>
          <w:noProof w:val="0"/>
          <w:sz w:val="26"/>
          <w:szCs w:val="26"/>
          <w:rtl/>
        </w:rPr>
        <w:t>, אמו של המתלונן (להלן: "</w:t>
      </w:r>
      <w:r>
        <w:rPr>
          <w:rStyle w:val="big-number"/>
          <w:rFonts w:cs="David"/>
          <w:b/>
          <w:bCs/>
          <w:noProof w:val="0"/>
          <w:sz w:val="26"/>
          <w:szCs w:val="26"/>
          <w:rtl/>
        </w:rPr>
        <w:t>האם</w:t>
      </w:r>
      <w:r>
        <w:rPr>
          <w:rStyle w:val="big-number"/>
          <w:rFonts w:cs="David"/>
          <w:noProof w:val="0"/>
          <w:sz w:val="26"/>
          <w:szCs w:val="26"/>
          <w:rtl/>
        </w:rPr>
        <w:t xml:space="preserve">"), העידה כי בנה תאר את התוקף, בסמוך לאירוע: </w:t>
      </w:r>
      <w:r>
        <w:rPr>
          <w:rStyle w:val="big-number"/>
          <w:rFonts w:cs="David"/>
          <w:b/>
          <w:bCs/>
          <w:noProof w:val="0"/>
          <w:sz w:val="26"/>
          <w:szCs w:val="26"/>
          <w:rtl/>
        </w:rPr>
        <w:t>"...אז הוא אמר כן יש לו כובע ותיק עם גוון ורוד, וזקן</w:t>
      </w:r>
      <w:r>
        <w:rPr>
          <w:rStyle w:val="big-number"/>
          <w:rFonts w:cs="David"/>
          <w:noProof w:val="0"/>
          <w:sz w:val="26"/>
          <w:szCs w:val="26"/>
          <w:rtl/>
        </w:rPr>
        <w:t>" (עמ' 54 לפרו', ש' 8-15)</w:t>
      </w:r>
      <w:r>
        <w:rPr>
          <w:rStyle w:val="big-number"/>
          <w:rFonts w:cs="David" w:hint="cs"/>
          <w:noProof w:val="0"/>
          <w:sz w:val="26"/>
          <w:szCs w:val="26"/>
          <w:rtl/>
        </w:rPr>
        <w:t>.</w:t>
      </w:r>
    </w:p>
    <w:p w14:paraId="1203983B" w14:textId="77777777" w:rsidR="00B26BBF" w:rsidRDefault="00B26BBF">
      <w:pPr>
        <w:pStyle w:val="P00"/>
        <w:tabs>
          <w:tab w:val="clear" w:pos="2835"/>
          <w:tab w:val="left" w:pos="-2268"/>
        </w:tabs>
        <w:spacing w:before="72" w:line="360" w:lineRule="auto"/>
        <w:ind w:left="525" w:hanging="525"/>
        <w:rPr>
          <w:rStyle w:val="big-number"/>
          <w:rFonts w:cs="David"/>
          <w:noProof w:val="0"/>
          <w:sz w:val="26"/>
          <w:szCs w:val="26"/>
          <w:rtl/>
        </w:rPr>
      </w:pPr>
    </w:p>
    <w:p w14:paraId="2EF3B8CC" w14:textId="77777777" w:rsidR="00B26BBF" w:rsidRDefault="004129D5">
      <w:pPr>
        <w:pStyle w:val="P00"/>
        <w:tabs>
          <w:tab w:val="clear" w:pos="2835"/>
          <w:tab w:val="left" w:pos="-2268"/>
        </w:tabs>
        <w:spacing w:before="72" w:line="360" w:lineRule="auto"/>
        <w:ind w:left="525" w:hanging="525"/>
        <w:rPr>
          <w:rStyle w:val="big-number"/>
          <w:rFonts w:cs="David"/>
          <w:noProof w:val="0"/>
          <w:sz w:val="26"/>
          <w:szCs w:val="26"/>
          <w:rtl/>
        </w:rPr>
      </w:pPr>
      <w:r>
        <w:rPr>
          <w:rStyle w:val="big-number"/>
          <w:rFonts w:cs="David" w:hint="cs"/>
          <w:noProof w:val="0"/>
          <w:sz w:val="26"/>
          <w:szCs w:val="26"/>
          <w:rtl/>
        </w:rPr>
        <w:t>39.</w:t>
      </w:r>
      <w:r>
        <w:rPr>
          <w:rStyle w:val="big-number"/>
          <w:rFonts w:cs="David" w:hint="cs"/>
          <w:noProof w:val="0"/>
          <w:sz w:val="26"/>
          <w:szCs w:val="26"/>
          <w:rtl/>
        </w:rPr>
        <w:tab/>
      </w:r>
      <w:r>
        <w:rPr>
          <w:rStyle w:val="big-number"/>
          <w:rFonts w:cs="David"/>
          <w:noProof w:val="0"/>
          <w:sz w:val="26"/>
          <w:szCs w:val="26"/>
          <w:rtl/>
        </w:rPr>
        <w:t>ב</w:t>
      </w:r>
      <w:r>
        <w:rPr>
          <w:rStyle w:val="big-number"/>
          <w:rFonts w:cs="David" w:hint="cs"/>
          <w:noProof w:val="0"/>
          <w:sz w:val="26"/>
          <w:szCs w:val="26"/>
          <w:rtl/>
        </w:rPr>
        <w:t>' ב'</w:t>
      </w:r>
      <w:r>
        <w:rPr>
          <w:rStyle w:val="big-number"/>
          <w:rFonts w:cs="David"/>
          <w:noProof w:val="0"/>
          <w:sz w:val="26"/>
          <w:szCs w:val="26"/>
          <w:rtl/>
        </w:rPr>
        <w:t>, אחיו של המתלונן (להלן:</w:t>
      </w:r>
      <w:r>
        <w:rPr>
          <w:rStyle w:val="big-number"/>
          <w:rFonts w:cs="David" w:hint="cs"/>
          <w:noProof w:val="0"/>
          <w:sz w:val="26"/>
          <w:szCs w:val="26"/>
          <w:rtl/>
        </w:rPr>
        <w:t xml:space="preserve"> </w:t>
      </w:r>
      <w:r>
        <w:rPr>
          <w:rStyle w:val="big-number"/>
          <w:rFonts w:cs="David"/>
          <w:noProof w:val="0"/>
          <w:sz w:val="26"/>
          <w:szCs w:val="26"/>
          <w:rtl/>
        </w:rPr>
        <w:t>"</w:t>
      </w:r>
      <w:r>
        <w:rPr>
          <w:rStyle w:val="big-number"/>
          <w:rFonts w:cs="David"/>
          <w:b/>
          <w:bCs/>
          <w:noProof w:val="0"/>
          <w:sz w:val="26"/>
          <w:szCs w:val="26"/>
          <w:rtl/>
        </w:rPr>
        <w:t>האח</w:t>
      </w:r>
      <w:r>
        <w:rPr>
          <w:rStyle w:val="big-number"/>
          <w:rFonts w:cs="David"/>
          <w:noProof w:val="0"/>
          <w:sz w:val="26"/>
          <w:szCs w:val="26"/>
          <w:rtl/>
        </w:rPr>
        <w:t>"), העיד כי אחיו</w:t>
      </w:r>
      <w:r>
        <w:rPr>
          <w:rStyle w:val="big-number"/>
          <w:rFonts w:cs="David" w:hint="cs"/>
          <w:noProof w:val="0"/>
          <w:sz w:val="26"/>
          <w:szCs w:val="26"/>
          <w:rtl/>
        </w:rPr>
        <w:t>,</w:t>
      </w:r>
      <w:r>
        <w:rPr>
          <w:rStyle w:val="big-number"/>
          <w:rFonts w:cs="David"/>
          <w:noProof w:val="0"/>
          <w:sz w:val="26"/>
          <w:szCs w:val="26"/>
          <w:rtl/>
        </w:rPr>
        <w:t xml:space="preserve"> המתלונן</w:t>
      </w:r>
      <w:r>
        <w:rPr>
          <w:rStyle w:val="big-number"/>
          <w:rFonts w:cs="David" w:hint="cs"/>
          <w:noProof w:val="0"/>
          <w:sz w:val="26"/>
          <w:szCs w:val="26"/>
          <w:rtl/>
        </w:rPr>
        <w:t>,</w:t>
      </w:r>
      <w:r>
        <w:rPr>
          <w:rStyle w:val="big-number"/>
          <w:rFonts w:cs="David"/>
          <w:noProof w:val="0"/>
          <w:sz w:val="26"/>
          <w:szCs w:val="26"/>
          <w:rtl/>
        </w:rPr>
        <w:t xml:space="preserve"> תאר את התוקף, "</w:t>
      </w:r>
      <w:r>
        <w:rPr>
          <w:rStyle w:val="big-number"/>
          <w:rFonts w:cs="David"/>
          <w:b/>
          <w:bCs/>
          <w:noProof w:val="0"/>
          <w:sz w:val="26"/>
          <w:szCs w:val="26"/>
          <w:rtl/>
        </w:rPr>
        <w:t>הוא טען שהוא היה אדם מבוגר, הוא אמר, הוא אמר את זה במילה כאילו איש זקן כזה, איש מבוגר. זה בעיקר ה- זה בעיקר מה שהוא אמר</w:t>
      </w:r>
      <w:r>
        <w:rPr>
          <w:rStyle w:val="big-number"/>
          <w:rFonts w:cs="David"/>
          <w:noProof w:val="0"/>
          <w:sz w:val="26"/>
          <w:szCs w:val="26"/>
          <w:rtl/>
        </w:rPr>
        <w:t>" (עמ' 64 לפרו', ש' 28-30). עוד העיד, כי במעמד מעצרו של הנאשם, בו הוא נכח, יצאו השוטרים עם הנאשם, "</w:t>
      </w:r>
      <w:r>
        <w:rPr>
          <w:rStyle w:val="big-number"/>
          <w:rFonts w:cs="David"/>
          <w:b/>
          <w:bCs/>
          <w:noProof w:val="0"/>
          <w:sz w:val="26"/>
          <w:szCs w:val="26"/>
          <w:rtl/>
        </w:rPr>
        <w:t>הוא היה עם – היה לו זקן, היה לו כובע שמש,</w:t>
      </w:r>
      <w:r>
        <w:rPr>
          <w:rStyle w:val="big-number"/>
          <w:rFonts w:cs="David"/>
          <w:noProof w:val="0"/>
          <w:sz w:val="26"/>
          <w:szCs w:val="26"/>
          <w:rtl/>
        </w:rPr>
        <w:t>" "</w:t>
      </w:r>
      <w:r>
        <w:rPr>
          <w:rStyle w:val="big-number"/>
          <w:rFonts w:cs="David"/>
          <w:b/>
          <w:bCs/>
          <w:noProof w:val="0"/>
          <w:sz w:val="26"/>
          <w:szCs w:val="26"/>
          <w:rtl/>
        </w:rPr>
        <w:t>מצחייה נקרא לזה מצחייה, היה לו תיק גדול</w:t>
      </w:r>
      <w:r>
        <w:rPr>
          <w:rStyle w:val="big-number"/>
          <w:rFonts w:cs="David"/>
          <w:noProof w:val="0"/>
          <w:sz w:val="26"/>
          <w:szCs w:val="26"/>
          <w:rtl/>
        </w:rPr>
        <w:t>" (עמ' 67 לפרו', ש'</w:t>
      </w:r>
      <w:r>
        <w:rPr>
          <w:rStyle w:val="big-number"/>
          <w:rFonts w:cs="David" w:hint="cs"/>
          <w:noProof w:val="0"/>
          <w:sz w:val="26"/>
          <w:szCs w:val="26"/>
          <w:rtl/>
        </w:rPr>
        <w:t xml:space="preserve"> 20, 25</w:t>
      </w:r>
      <w:r>
        <w:rPr>
          <w:rStyle w:val="big-number"/>
          <w:rFonts w:cs="David"/>
          <w:noProof w:val="0"/>
          <w:sz w:val="26"/>
          <w:szCs w:val="26"/>
          <w:rtl/>
        </w:rPr>
        <w:t>). האח לא זכר את צבע התיק</w:t>
      </w:r>
      <w:r>
        <w:rPr>
          <w:rStyle w:val="big-number"/>
          <w:rFonts w:cs="David" w:hint="cs"/>
          <w:noProof w:val="0"/>
          <w:sz w:val="26"/>
          <w:szCs w:val="26"/>
          <w:rtl/>
        </w:rPr>
        <w:t>.</w:t>
      </w:r>
    </w:p>
    <w:p w14:paraId="570527C6" w14:textId="77777777" w:rsidR="00B26BBF" w:rsidRDefault="00B26BBF">
      <w:pPr>
        <w:pStyle w:val="P00"/>
        <w:tabs>
          <w:tab w:val="clear" w:pos="2835"/>
          <w:tab w:val="left" w:pos="-2268"/>
        </w:tabs>
        <w:spacing w:before="72" w:line="360" w:lineRule="auto"/>
        <w:ind w:left="525" w:hanging="525"/>
        <w:rPr>
          <w:rStyle w:val="big-number"/>
          <w:rFonts w:cs="David"/>
          <w:noProof w:val="0"/>
          <w:sz w:val="26"/>
          <w:szCs w:val="26"/>
          <w:rtl/>
        </w:rPr>
      </w:pPr>
    </w:p>
    <w:p w14:paraId="7BD3C393" w14:textId="77777777" w:rsidR="00B26BBF" w:rsidRDefault="004129D5">
      <w:pPr>
        <w:pStyle w:val="P00"/>
        <w:tabs>
          <w:tab w:val="clear" w:pos="2835"/>
          <w:tab w:val="left" w:pos="-2268"/>
        </w:tabs>
        <w:spacing w:before="72" w:line="360" w:lineRule="auto"/>
        <w:ind w:left="525" w:hanging="525"/>
        <w:rPr>
          <w:rStyle w:val="big-number"/>
          <w:rFonts w:cs="David"/>
          <w:noProof w:val="0"/>
          <w:sz w:val="26"/>
          <w:szCs w:val="26"/>
          <w:rtl/>
        </w:rPr>
      </w:pPr>
      <w:r>
        <w:rPr>
          <w:rStyle w:val="big-number"/>
          <w:rFonts w:cs="David" w:hint="cs"/>
          <w:noProof w:val="0"/>
          <w:sz w:val="26"/>
          <w:szCs w:val="26"/>
          <w:rtl/>
        </w:rPr>
        <w:t>40.</w:t>
      </w:r>
      <w:r>
        <w:rPr>
          <w:rStyle w:val="big-number"/>
          <w:rFonts w:cs="David" w:hint="cs"/>
          <w:noProof w:val="0"/>
          <w:sz w:val="26"/>
          <w:szCs w:val="26"/>
          <w:rtl/>
        </w:rPr>
        <w:tab/>
      </w:r>
      <w:r>
        <w:rPr>
          <w:rStyle w:val="big-number"/>
          <w:rFonts w:cs="David"/>
          <w:noProof w:val="0"/>
          <w:sz w:val="26"/>
          <w:szCs w:val="26"/>
          <w:rtl/>
        </w:rPr>
        <w:t>י</w:t>
      </w:r>
      <w:r>
        <w:rPr>
          <w:rStyle w:val="big-number"/>
          <w:rFonts w:cs="David" w:hint="cs"/>
          <w:noProof w:val="0"/>
          <w:sz w:val="26"/>
          <w:szCs w:val="26"/>
          <w:rtl/>
        </w:rPr>
        <w:t>'</w:t>
      </w:r>
      <w:r>
        <w:rPr>
          <w:rStyle w:val="big-number"/>
          <w:rFonts w:cs="David"/>
          <w:noProof w:val="0"/>
          <w:sz w:val="26"/>
          <w:szCs w:val="26"/>
          <w:rtl/>
        </w:rPr>
        <w:t xml:space="preserve"> ב</w:t>
      </w:r>
      <w:r>
        <w:rPr>
          <w:rStyle w:val="big-number"/>
          <w:rFonts w:cs="David" w:hint="cs"/>
          <w:noProof w:val="0"/>
          <w:sz w:val="26"/>
          <w:szCs w:val="26"/>
          <w:rtl/>
        </w:rPr>
        <w:t>'</w:t>
      </w:r>
      <w:r>
        <w:rPr>
          <w:rStyle w:val="big-number"/>
          <w:rFonts w:cs="David"/>
          <w:noProof w:val="0"/>
          <w:sz w:val="26"/>
          <w:szCs w:val="26"/>
          <w:rtl/>
        </w:rPr>
        <w:t>, אביו של המתלונן (להלן: "</w:t>
      </w:r>
      <w:r>
        <w:rPr>
          <w:rStyle w:val="big-number"/>
          <w:rFonts w:cs="David"/>
          <w:b/>
          <w:bCs/>
          <w:noProof w:val="0"/>
          <w:sz w:val="26"/>
          <w:szCs w:val="26"/>
          <w:rtl/>
        </w:rPr>
        <w:t>האב</w:t>
      </w:r>
      <w:r>
        <w:rPr>
          <w:rStyle w:val="big-number"/>
          <w:rFonts w:cs="David"/>
          <w:noProof w:val="0"/>
          <w:sz w:val="26"/>
          <w:szCs w:val="26"/>
          <w:rtl/>
        </w:rPr>
        <w:t>"), לאחר ר</w:t>
      </w:r>
      <w:r>
        <w:rPr>
          <w:rStyle w:val="big-number"/>
          <w:rFonts w:cs="David" w:hint="cs"/>
          <w:noProof w:val="0"/>
          <w:sz w:val="26"/>
          <w:szCs w:val="26"/>
          <w:rtl/>
        </w:rPr>
        <w:t>י</w:t>
      </w:r>
      <w:r>
        <w:rPr>
          <w:rStyle w:val="big-number"/>
          <w:rFonts w:cs="David"/>
          <w:noProof w:val="0"/>
          <w:sz w:val="26"/>
          <w:szCs w:val="26"/>
          <w:rtl/>
        </w:rPr>
        <w:t>ענון והפניה של ב"כ המאשימה להודעת</w:t>
      </w:r>
      <w:r>
        <w:rPr>
          <w:rStyle w:val="big-number"/>
          <w:rFonts w:cs="David" w:hint="cs"/>
          <w:noProof w:val="0"/>
          <w:sz w:val="26"/>
          <w:szCs w:val="26"/>
          <w:rtl/>
        </w:rPr>
        <w:t>ו</w:t>
      </w:r>
      <w:r>
        <w:rPr>
          <w:rStyle w:val="big-number"/>
          <w:rFonts w:cs="David"/>
          <w:noProof w:val="0"/>
          <w:sz w:val="26"/>
          <w:szCs w:val="26"/>
          <w:rtl/>
        </w:rPr>
        <w:t xml:space="preserve"> במשטרה,</w:t>
      </w:r>
      <w:r>
        <w:rPr>
          <w:noProof w:val="0"/>
          <w:sz w:val="26"/>
          <w:rtl/>
        </w:rPr>
        <w:t xml:space="preserve"> </w:t>
      </w:r>
      <w:r>
        <w:rPr>
          <w:rStyle w:val="big-number"/>
          <w:rFonts w:cs="David"/>
          <w:noProof w:val="0"/>
          <w:sz w:val="26"/>
          <w:szCs w:val="26"/>
          <w:rtl/>
        </w:rPr>
        <w:t>אישר בעדותו ש</w:t>
      </w:r>
      <w:r>
        <w:rPr>
          <w:rStyle w:val="big-number"/>
          <w:rFonts w:cs="David" w:hint="cs"/>
          <w:noProof w:val="0"/>
          <w:sz w:val="26"/>
          <w:szCs w:val="26"/>
          <w:rtl/>
        </w:rPr>
        <w:t xml:space="preserve">המתלונן אמר לו, כי </w:t>
      </w:r>
      <w:r>
        <w:rPr>
          <w:rStyle w:val="big-number"/>
          <w:rFonts w:cs="David"/>
          <w:noProof w:val="0"/>
          <w:sz w:val="26"/>
          <w:szCs w:val="26"/>
          <w:rtl/>
        </w:rPr>
        <w:t>התוקף הוא בחור ממוצא רוסי כבן חמישים, הולך עם תיק גב ו</w:t>
      </w:r>
      <w:r>
        <w:rPr>
          <w:rStyle w:val="big-number"/>
          <w:rFonts w:cs="David" w:hint="cs"/>
          <w:noProof w:val="0"/>
          <w:sz w:val="26"/>
          <w:szCs w:val="26"/>
          <w:rtl/>
        </w:rPr>
        <w:t>"</w:t>
      </w:r>
      <w:r>
        <w:rPr>
          <w:rStyle w:val="big-number"/>
          <w:rFonts w:cs="David"/>
          <w:noProof w:val="0"/>
          <w:sz w:val="26"/>
          <w:szCs w:val="26"/>
          <w:rtl/>
        </w:rPr>
        <w:t>חולצה צבעונית</w:t>
      </w:r>
      <w:r>
        <w:rPr>
          <w:rStyle w:val="big-number"/>
          <w:rFonts w:cs="David" w:hint="cs"/>
          <w:noProof w:val="0"/>
          <w:sz w:val="26"/>
          <w:szCs w:val="26"/>
          <w:rtl/>
        </w:rPr>
        <w:t>".</w:t>
      </w:r>
    </w:p>
    <w:p w14:paraId="0602C6C8" w14:textId="77777777" w:rsidR="00B26BBF" w:rsidRDefault="00B26BBF">
      <w:pPr>
        <w:pStyle w:val="P00"/>
        <w:tabs>
          <w:tab w:val="clear" w:pos="2835"/>
          <w:tab w:val="left" w:pos="-2268"/>
        </w:tabs>
        <w:spacing w:before="72" w:line="360" w:lineRule="auto"/>
        <w:ind w:left="525" w:hanging="525"/>
        <w:rPr>
          <w:rStyle w:val="big-number"/>
          <w:rFonts w:cs="David"/>
          <w:noProof w:val="0"/>
          <w:sz w:val="26"/>
          <w:szCs w:val="26"/>
          <w:rtl/>
        </w:rPr>
      </w:pPr>
    </w:p>
    <w:p w14:paraId="33909B2F" w14:textId="77777777" w:rsidR="00B26BBF" w:rsidRDefault="004129D5">
      <w:pPr>
        <w:pStyle w:val="P00"/>
        <w:tabs>
          <w:tab w:val="clear" w:pos="2835"/>
          <w:tab w:val="left" w:pos="-2268"/>
        </w:tabs>
        <w:spacing w:before="72" w:line="360" w:lineRule="auto"/>
        <w:ind w:left="525" w:hanging="525"/>
        <w:rPr>
          <w:rStyle w:val="big-number"/>
          <w:rFonts w:cs="David"/>
          <w:sz w:val="26"/>
          <w:szCs w:val="26"/>
        </w:rPr>
      </w:pPr>
      <w:r>
        <w:rPr>
          <w:rStyle w:val="big-number"/>
          <w:rFonts w:cs="David" w:hint="cs"/>
          <w:noProof w:val="0"/>
          <w:sz w:val="26"/>
          <w:szCs w:val="26"/>
          <w:rtl/>
        </w:rPr>
        <w:t>41</w:t>
      </w:r>
      <w:r>
        <w:rPr>
          <w:rStyle w:val="big-number"/>
          <w:rFonts w:cs="David"/>
          <w:noProof w:val="0"/>
          <w:sz w:val="26"/>
          <w:szCs w:val="26"/>
          <w:rtl/>
        </w:rPr>
        <w:t>.</w:t>
      </w:r>
      <w:r>
        <w:rPr>
          <w:rStyle w:val="big-number"/>
          <w:rFonts w:cs="David" w:hint="cs"/>
          <w:sz w:val="26"/>
          <w:szCs w:val="26"/>
          <w:rtl/>
        </w:rPr>
        <w:tab/>
      </w:r>
      <w:r>
        <w:rPr>
          <w:rStyle w:val="big-number"/>
          <w:rFonts w:cs="David"/>
          <w:noProof w:val="0"/>
          <w:sz w:val="26"/>
          <w:szCs w:val="26"/>
          <w:rtl/>
        </w:rPr>
        <w:t xml:space="preserve">חוקר הילדים מיכה, </w:t>
      </w:r>
      <w:r>
        <w:rPr>
          <w:rStyle w:val="big-number"/>
          <w:rFonts w:cs="David" w:hint="cs"/>
          <w:noProof w:val="0"/>
          <w:sz w:val="26"/>
          <w:szCs w:val="26"/>
          <w:rtl/>
        </w:rPr>
        <w:t>אישר</w:t>
      </w:r>
      <w:r>
        <w:rPr>
          <w:rStyle w:val="big-number"/>
          <w:rFonts w:cs="David"/>
          <w:noProof w:val="0"/>
          <w:sz w:val="26"/>
          <w:szCs w:val="26"/>
          <w:rtl/>
        </w:rPr>
        <w:t xml:space="preserve"> בחקירתו הנגדית, כי </w:t>
      </w:r>
      <w:r>
        <w:rPr>
          <w:rStyle w:val="big-number"/>
          <w:rFonts w:cs="David" w:hint="cs"/>
          <w:noProof w:val="0"/>
          <w:sz w:val="26"/>
          <w:szCs w:val="26"/>
          <w:rtl/>
        </w:rPr>
        <w:t xml:space="preserve">לא </w:t>
      </w:r>
      <w:r>
        <w:rPr>
          <w:rStyle w:val="big-number"/>
          <w:rFonts w:cs="David"/>
          <w:noProof w:val="0"/>
          <w:sz w:val="26"/>
          <w:szCs w:val="26"/>
          <w:rtl/>
        </w:rPr>
        <w:t xml:space="preserve">שאל </w:t>
      </w:r>
      <w:r>
        <w:rPr>
          <w:rStyle w:val="big-number"/>
          <w:rFonts w:cs="David" w:hint="cs"/>
          <w:noProof w:val="0"/>
          <w:sz w:val="26"/>
          <w:szCs w:val="26"/>
          <w:rtl/>
        </w:rPr>
        <w:t xml:space="preserve">את המתלונן </w:t>
      </w:r>
      <w:r>
        <w:rPr>
          <w:rStyle w:val="big-number"/>
          <w:rFonts w:cs="David"/>
          <w:noProof w:val="0"/>
          <w:sz w:val="26"/>
          <w:szCs w:val="26"/>
          <w:rtl/>
        </w:rPr>
        <w:t xml:space="preserve">האם תיאור הלבוש שמסר </w:t>
      </w:r>
      <w:r>
        <w:rPr>
          <w:rStyle w:val="big-number"/>
          <w:rFonts w:cs="David" w:hint="cs"/>
          <w:noProof w:val="0"/>
          <w:sz w:val="26"/>
          <w:szCs w:val="26"/>
          <w:rtl/>
        </w:rPr>
        <w:t>המתלונן</w:t>
      </w:r>
      <w:r>
        <w:rPr>
          <w:rStyle w:val="big-number"/>
          <w:rFonts w:cs="David"/>
          <w:noProof w:val="0"/>
          <w:sz w:val="26"/>
          <w:szCs w:val="26"/>
          <w:rtl/>
        </w:rPr>
        <w:t xml:space="preserve"> לגבי החשוד, הוא תיאור מיום האירוע</w:t>
      </w:r>
      <w:r>
        <w:rPr>
          <w:rStyle w:val="big-number"/>
          <w:rFonts w:cs="David" w:hint="cs"/>
          <w:noProof w:val="0"/>
          <w:sz w:val="26"/>
          <w:szCs w:val="26"/>
          <w:rtl/>
        </w:rPr>
        <w:t xml:space="preserve"> </w:t>
      </w:r>
      <w:r>
        <w:rPr>
          <w:rStyle w:val="big-number"/>
          <w:rFonts w:cs="David"/>
          <w:noProof w:val="0"/>
          <w:sz w:val="26"/>
          <w:szCs w:val="26"/>
          <w:rtl/>
        </w:rPr>
        <w:t xml:space="preserve">או מהיום בו הנאשם </w:t>
      </w:r>
      <w:r>
        <w:rPr>
          <w:rStyle w:val="big-number"/>
          <w:rFonts w:cs="David" w:hint="cs"/>
          <w:noProof w:val="0"/>
          <w:sz w:val="26"/>
          <w:szCs w:val="26"/>
          <w:rtl/>
        </w:rPr>
        <w:t>זוהה ו</w:t>
      </w:r>
      <w:r>
        <w:rPr>
          <w:rStyle w:val="big-number"/>
          <w:rFonts w:cs="David"/>
          <w:noProof w:val="0"/>
          <w:sz w:val="26"/>
          <w:szCs w:val="26"/>
          <w:rtl/>
        </w:rPr>
        <w:t>נתפס. הוא הוסיף, "</w:t>
      </w:r>
      <w:r>
        <w:rPr>
          <w:rStyle w:val="big-number"/>
          <w:rFonts w:cs="David"/>
          <w:b/>
          <w:bCs/>
          <w:noProof w:val="0"/>
          <w:sz w:val="26"/>
          <w:szCs w:val="26"/>
          <w:rtl/>
        </w:rPr>
        <w:t>אני חשבתי שזה מכוון לאירוע עצמו</w:t>
      </w:r>
      <w:r>
        <w:rPr>
          <w:rStyle w:val="big-number"/>
          <w:rFonts w:cs="David"/>
          <w:noProof w:val="0"/>
          <w:sz w:val="26"/>
          <w:szCs w:val="26"/>
          <w:rtl/>
        </w:rPr>
        <w:t xml:space="preserve">" (עמ' 127 לפרו', ש' 10). </w:t>
      </w:r>
    </w:p>
    <w:p w14:paraId="4D9E1A36" w14:textId="77777777" w:rsidR="00B26BBF" w:rsidRDefault="00B26BBF">
      <w:pPr>
        <w:pStyle w:val="P00"/>
        <w:spacing w:before="72" w:line="360" w:lineRule="auto"/>
        <w:ind w:left="0"/>
        <w:rPr>
          <w:rStyle w:val="big-number"/>
          <w:rFonts w:cs="David"/>
          <w:b/>
          <w:bCs/>
          <w:sz w:val="26"/>
          <w:szCs w:val="26"/>
          <w:u w:val="single"/>
          <w:rtl/>
        </w:rPr>
      </w:pPr>
    </w:p>
    <w:p w14:paraId="4560760A" w14:textId="77777777" w:rsidR="00B26BBF" w:rsidRDefault="004129D5">
      <w:pPr>
        <w:pStyle w:val="P00"/>
        <w:spacing w:before="72" w:line="360" w:lineRule="auto"/>
        <w:ind w:left="0"/>
        <w:rPr>
          <w:rStyle w:val="big-number"/>
          <w:rFonts w:cs="David"/>
          <w:b/>
          <w:bCs/>
          <w:sz w:val="26"/>
          <w:szCs w:val="26"/>
          <w:u w:val="single"/>
          <w:rtl/>
        </w:rPr>
      </w:pPr>
      <w:r>
        <w:rPr>
          <w:rStyle w:val="big-number"/>
          <w:rFonts w:cs="David" w:hint="cs"/>
          <w:b/>
          <w:bCs/>
          <w:sz w:val="26"/>
          <w:szCs w:val="26"/>
          <w:u w:val="single"/>
          <w:rtl/>
        </w:rPr>
        <w:t xml:space="preserve">גרסת הנאשם </w:t>
      </w:r>
    </w:p>
    <w:p w14:paraId="209D311B" w14:textId="77777777" w:rsidR="00B26BBF" w:rsidRDefault="00B26BBF">
      <w:pPr>
        <w:pStyle w:val="P00"/>
        <w:spacing w:before="72" w:line="360" w:lineRule="auto"/>
        <w:ind w:left="0"/>
        <w:rPr>
          <w:rStyle w:val="big-number"/>
          <w:rFonts w:cs="David"/>
          <w:b/>
          <w:bCs/>
          <w:sz w:val="26"/>
          <w:szCs w:val="26"/>
          <w:u w:val="single"/>
          <w:rtl/>
        </w:rPr>
      </w:pPr>
    </w:p>
    <w:p w14:paraId="4971999F"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sz w:val="26"/>
          <w:szCs w:val="26"/>
          <w:rtl/>
        </w:rPr>
        <w:t>42.</w:t>
      </w:r>
      <w:r>
        <w:rPr>
          <w:rStyle w:val="big-number"/>
          <w:rFonts w:cs="David" w:hint="cs"/>
          <w:sz w:val="26"/>
          <w:szCs w:val="26"/>
          <w:rtl/>
        </w:rPr>
        <w:tab/>
      </w:r>
      <w:r>
        <w:rPr>
          <w:rStyle w:val="big-number"/>
          <w:rFonts w:cs="David"/>
          <w:noProof w:val="0"/>
          <w:sz w:val="26"/>
          <w:szCs w:val="26"/>
          <w:rtl/>
        </w:rPr>
        <w:t>חקירתו</w:t>
      </w:r>
      <w:r>
        <w:rPr>
          <w:rStyle w:val="big-number"/>
          <w:rFonts w:cs="David" w:hint="cs"/>
          <w:noProof w:val="0"/>
          <w:sz w:val="26"/>
          <w:szCs w:val="26"/>
          <w:rtl/>
        </w:rPr>
        <w:t xml:space="preserve"> של הנאשם בבית המשפט, התנהלה בשפה האנגלית בסיוע מתורגמן, מאחר שלדבריו איננו מבין עברית. בעת מסירת עדותו של המתלונן, צפה בה הנאשם בחדר אחר בבניין בית המשפט, באמצעות מערכת "וידאו-קונפרנס". הנאשם העיד, כי </w:t>
      </w:r>
      <w:r>
        <w:rPr>
          <w:rStyle w:val="big-number"/>
          <w:rFonts w:cs="David"/>
          <w:noProof w:val="0"/>
          <w:sz w:val="26"/>
          <w:szCs w:val="26"/>
          <w:rtl/>
        </w:rPr>
        <w:t>גדל בארצות הברית</w:t>
      </w:r>
      <w:r>
        <w:rPr>
          <w:rStyle w:val="big-number"/>
          <w:rFonts w:cs="David" w:hint="cs"/>
          <w:noProof w:val="0"/>
          <w:sz w:val="26"/>
          <w:szCs w:val="26"/>
          <w:rtl/>
        </w:rPr>
        <w:t xml:space="preserve"> וכי הוא</w:t>
      </w:r>
      <w:r>
        <w:rPr>
          <w:rStyle w:val="big-number"/>
          <w:rFonts w:cs="David"/>
          <w:noProof w:val="0"/>
          <w:sz w:val="26"/>
          <w:szCs w:val="26"/>
          <w:rtl/>
        </w:rPr>
        <w:t xml:space="preserve"> בעל תואר </w:t>
      </w:r>
      <w:r>
        <w:rPr>
          <w:rStyle w:val="big-number"/>
          <w:rFonts w:cs="David"/>
          <w:sz w:val="26"/>
          <w:szCs w:val="26"/>
        </w:rPr>
        <w:t>B.A.</w:t>
      </w:r>
      <w:r>
        <w:rPr>
          <w:rStyle w:val="big-number"/>
          <w:rFonts w:cs="David"/>
          <w:noProof w:val="0"/>
          <w:sz w:val="26"/>
          <w:szCs w:val="26"/>
          <w:rtl/>
        </w:rPr>
        <w:t xml:space="preserve"> בקולג' ברוקלין, שבניו יורק. בנוסף העיד, כי </w:t>
      </w:r>
      <w:r>
        <w:rPr>
          <w:rStyle w:val="big-number"/>
          <w:rFonts w:cs="David" w:hint="cs"/>
          <w:noProof w:val="0"/>
          <w:sz w:val="26"/>
          <w:szCs w:val="26"/>
          <w:rtl/>
        </w:rPr>
        <w:t xml:space="preserve">טרם עלותו ארצה </w:t>
      </w:r>
      <w:r>
        <w:rPr>
          <w:rStyle w:val="big-number"/>
          <w:rFonts w:cs="David"/>
          <w:noProof w:val="0"/>
          <w:sz w:val="26"/>
          <w:szCs w:val="26"/>
          <w:rtl/>
        </w:rPr>
        <w:t xml:space="preserve">עבד כפקיד במערכת </w:t>
      </w:r>
      <w:r>
        <w:rPr>
          <w:rStyle w:val="big-number"/>
          <w:rFonts w:cs="David" w:hint="cs"/>
          <w:noProof w:val="0"/>
          <w:sz w:val="26"/>
          <w:szCs w:val="26"/>
          <w:rtl/>
        </w:rPr>
        <w:t>ה</w:t>
      </w:r>
      <w:r>
        <w:rPr>
          <w:rStyle w:val="big-number"/>
          <w:rFonts w:cs="David"/>
          <w:noProof w:val="0"/>
          <w:sz w:val="26"/>
          <w:szCs w:val="26"/>
          <w:rtl/>
        </w:rPr>
        <w:t xml:space="preserve">בורסה בכמה חברות מסחריות, עבור בנקים בצפון אמריקה. בשנת 1987, </w:t>
      </w:r>
      <w:r>
        <w:rPr>
          <w:rStyle w:val="big-number"/>
          <w:rFonts w:cs="David" w:hint="cs"/>
          <w:noProof w:val="0"/>
          <w:sz w:val="26"/>
          <w:szCs w:val="26"/>
          <w:rtl/>
        </w:rPr>
        <w:t>עלה</w:t>
      </w:r>
      <w:r>
        <w:rPr>
          <w:rStyle w:val="big-number"/>
          <w:rFonts w:cs="David"/>
          <w:noProof w:val="0"/>
          <w:sz w:val="26"/>
          <w:szCs w:val="26"/>
          <w:rtl/>
        </w:rPr>
        <w:t xml:space="preserve"> לישראל. הנאשם העיד, כי למד מספר חודשים באולפן, אך לא הספיק ללמוד הרבה מהשפה העברית וציין, כי הוא </w:t>
      </w:r>
      <w:r>
        <w:rPr>
          <w:rStyle w:val="big-number"/>
          <w:rFonts w:cs="David" w:hint="cs"/>
          <w:noProof w:val="0"/>
          <w:sz w:val="26"/>
          <w:szCs w:val="26"/>
          <w:rtl/>
        </w:rPr>
        <w:t xml:space="preserve">איננו טוב בלימוד </w:t>
      </w:r>
      <w:r>
        <w:rPr>
          <w:rStyle w:val="big-number"/>
          <w:rFonts w:cs="David"/>
          <w:noProof w:val="0"/>
          <w:sz w:val="26"/>
          <w:szCs w:val="26"/>
          <w:rtl/>
        </w:rPr>
        <w:t>שפות. עוד העיד הנאשם, כי בעבר עבד בארץ בניקיון, כסגן מנהל של בית דירות, אך הוא לא שלט בשפה והדבר גרם לו לקשיים</w:t>
      </w:r>
      <w:r>
        <w:rPr>
          <w:rStyle w:val="big-number"/>
          <w:rFonts w:cs="David" w:hint="cs"/>
          <w:noProof w:val="0"/>
          <w:sz w:val="26"/>
          <w:szCs w:val="26"/>
          <w:rtl/>
        </w:rPr>
        <w:t>.</w:t>
      </w:r>
      <w:r>
        <w:rPr>
          <w:rStyle w:val="big-number"/>
          <w:rFonts w:cs="David"/>
          <w:noProof w:val="0"/>
          <w:sz w:val="26"/>
          <w:szCs w:val="26"/>
          <w:rtl/>
        </w:rPr>
        <w:t xml:space="preserve"> לכן</w:t>
      </w:r>
      <w:r>
        <w:rPr>
          <w:rStyle w:val="big-number"/>
          <w:rFonts w:cs="David" w:hint="cs"/>
          <w:noProof w:val="0"/>
          <w:sz w:val="26"/>
          <w:szCs w:val="26"/>
          <w:rtl/>
        </w:rPr>
        <w:t>, לטענתו</w:t>
      </w:r>
      <w:r>
        <w:rPr>
          <w:rStyle w:val="big-number"/>
          <w:rFonts w:cs="David"/>
          <w:noProof w:val="0"/>
          <w:sz w:val="26"/>
          <w:szCs w:val="26"/>
          <w:rtl/>
        </w:rPr>
        <w:t xml:space="preserve">, הוא </w:t>
      </w:r>
      <w:r>
        <w:rPr>
          <w:rStyle w:val="big-number"/>
          <w:rFonts w:cs="David" w:hint="cs"/>
          <w:noProof w:val="0"/>
          <w:sz w:val="26"/>
          <w:szCs w:val="26"/>
          <w:rtl/>
        </w:rPr>
        <w:t xml:space="preserve">אינו </w:t>
      </w:r>
      <w:r>
        <w:rPr>
          <w:rStyle w:val="big-number"/>
          <w:rFonts w:cs="David"/>
          <w:noProof w:val="0"/>
          <w:sz w:val="26"/>
          <w:szCs w:val="26"/>
          <w:rtl/>
        </w:rPr>
        <w:t xml:space="preserve">עובד כבר בין 3 ל-4 שנים. </w:t>
      </w:r>
    </w:p>
    <w:p w14:paraId="261F472C" w14:textId="77777777" w:rsidR="00B26BBF" w:rsidRDefault="00B26BBF">
      <w:pPr>
        <w:pStyle w:val="P00"/>
        <w:spacing w:before="72" w:line="360" w:lineRule="auto"/>
        <w:ind w:left="525" w:hanging="525"/>
        <w:rPr>
          <w:rStyle w:val="big-number"/>
          <w:rFonts w:cs="David"/>
          <w:noProof w:val="0"/>
          <w:sz w:val="26"/>
          <w:szCs w:val="26"/>
          <w:rtl/>
        </w:rPr>
      </w:pPr>
    </w:p>
    <w:p w14:paraId="18FA37BB" w14:textId="77777777" w:rsidR="00B26BBF" w:rsidRDefault="004129D5">
      <w:pPr>
        <w:pStyle w:val="P00"/>
        <w:spacing w:before="72" w:line="360" w:lineRule="auto"/>
        <w:ind w:left="525" w:hanging="525"/>
        <w:rPr>
          <w:rStyle w:val="big-number"/>
          <w:rFonts w:cs="David"/>
          <w:b/>
          <w:bCs/>
          <w:sz w:val="26"/>
          <w:szCs w:val="26"/>
          <w:rtl/>
        </w:rPr>
      </w:pPr>
      <w:r>
        <w:rPr>
          <w:rStyle w:val="big-number"/>
          <w:rFonts w:cs="David" w:hint="cs"/>
          <w:noProof w:val="0"/>
          <w:sz w:val="26"/>
          <w:szCs w:val="26"/>
          <w:rtl/>
        </w:rPr>
        <w:t>43.</w:t>
      </w:r>
      <w:r>
        <w:rPr>
          <w:rStyle w:val="big-number"/>
          <w:rFonts w:cs="David" w:hint="cs"/>
          <w:noProof w:val="0"/>
          <w:sz w:val="26"/>
          <w:szCs w:val="26"/>
          <w:rtl/>
        </w:rPr>
        <w:tab/>
        <w:t>באשר לטענת המתלונן כי הוא זה שתקף אותו באירוע,</w:t>
      </w:r>
      <w:r>
        <w:rPr>
          <w:rStyle w:val="big-number"/>
          <w:rFonts w:cs="David"/>
          <w:noProof w:val="0"/>
          <w:sz w:val="26"/>
          <w:szCs w:val="26"/>
          <w:rtl/>
        </w:rPr>
        <w:t xml:space="preserve"> השיב: "</w:t>
      </w:r>
      <w:r>
        <w:rPr>
          <w:rStyle w:val="big-number"/>
          <w:rFonts w:cs="David"/>
          <w:b/>
          <w:bCs/>
          <w:noProof w:val="0"/>
          <w:sz w:val="26"/>
          <w:szCs w:val="26"/>
          <w:rtl/>
        </w:rPr>
        <w:t>איני יודע מה בחיים לא ראיתי אותו לפני כן, עד שראיתי אותו בו</w:t>
      </w:r>
      <w:r>
        <w:rPr>
          <w:rStyle w:val="big-number"/>
          <w:rFonts w:cs="David" w:hint="cs"/>
          <w:b/>
          <w:bCs/>
          <w:noProof w:val="0"/>
          <w:sz w:val="26"/>
          <w:szCs w:val="26"/>
          <w:rtl/>
        </w:rPr>
        <w:t>ו</w:t>
      </w:r>
      <w:r>
        <w:rPr>
          <w:rStyle w:val="big-number"/>
          <w:rFonts w:cs="David"/>
          <w:b/>
          <w:bCs/>
          <w:noProof w:val="0"/>
          <w:sz w:val="26"/>
          <w:szCs w:val="26"/>
          <w:rtl/>
        </w:rPr>
        <w:t>ידיאו כאן בבית המשפט בראשון לאוגוסט</w:t>
      </w:r>
      <w:r>
        <w:rPr>
          <w:rStyle w:val="big-number"/>
          <w:rFonts w:cs="David"/>
          <w:noProof w:val="0"/>
          <w:sz w:val="26"/>
          <w:szCs w:val="26"/>
          <w:rtl/>
        </w:rPr>
        <w:t xml:space="preserve">" (עמ' 79 לפרו, ש' 27-28). </w:t>
      </w:r>
      <w:r>
        <w:rPr>
          <w:rStyle w:val="big-number"/>
          <w:rFonts w:cs="David" w:hint="cs"/>
          <w:noProof w:val="0"/>
          <w:sz w:val="26"/>
          <w:szCs w:val="26"/>
          <w:rtl/>
        </w:rPr>
        <w:t>לגבי אירוע הזיהוי והתפיסה על ידי המתלונן, ה</w:t>
      </w:r>
      <w:r>
        <w:rPr>
          <w:rStyle w:val="big-number"/>
          <w:rFonts w:cs="David"/>
          <w:noProof w:val="0"/>
          <w:sz w:val="26"/>
          <w:szCs w:val="26"/>
          <w:rtl/>
        </w:rPr>
        <w:t>עיד</w:t>
      </w:r>
      <w:r>
        <w:rPr>
          <w:rStyle w:val="big-number"/>
          <w:rFonts w:cs="David" w:hint="cs"/>
          <w:noProof w:val="0"/>
          <w:sz w:val="26"/>
          <w:szCs w:val="26"/>
          <w:rtl/>
        </w:rPr>
        <w:t xml:space="preserve"> הנאשם:</w:t>
      </w:r>
      <w:r>
        <w:rPr>
          <w:rStyle w:val="big-number"/>
          <w:rFonts w:cs="David"/>
          <w:noProof w:val="0"/>
          <w:sz w:val="26"/>
          <w:szCs w:val="26"/>
          <w:rtl/>
        </w:rPr>
        <w:t xml:space="preserve"> "</w:t>
      </w:r>
      <w:r>
        <w:rPr>
          <w:rStyle w:val="big-number"/>
          <w:rFonts w:cs="David"/>
          <w:b/>
          <w:bCs/>
          <w:noProof w:val="0"/>
          <w:sz w:val="26"/>
          <w:szCs w:val="26"/>
          <w:rtl/>
        </w:rPr>
        <w:t>בסביבות עשרה לשמונה בערב ישבתי על המדרגות, ליד חנות הספרים שצמודה לבית הכנסת בזיכרון משה, קראתי ספר את המוהיקני האחרון. בכל מקרה ראיתי לפני מישהו שמצלם אותי קרוב לפנים עם מצלמה בגודל-</w:t>
      </w:r>
      <w:r>
        <w:rPr>
          <w:rStyle w:val="big-number"/>
          <w:rFonts w:cs="David"/>
          <w:noProof w:val="0"/>
          <w:sz w:val="26"/>
          <w:szCs w:val="26"/>
          <w:rtl/>
        </w:rPr>
        <w:t>" "</w:t>
      </w:r>
      <w:r>
        <w:rPr>
          <w:rStyle w:val="big-number"/>
          <w:rFonts w:cs="David"/>
          <w:b/>
          <w:bCs/>
          <w:noProof w:val="0"/>
          <w:sz w:val="26"/>
          <w:szCs w:val="26"/>
          <w:rtl/>
        </w:rPr>
        <w:t>15 ס"מ נאמר עם מנורה אדומה שמהבהבת מתוכה. יושב על אופניים קטנים בצבע כתום כמדומני</w:t>
      </w:r>
      <w:r>
        <w:rPr>
          <w:rStyle w:val="big-number"/>
          <w:rFonts w:cs="David"/>
          <w:noProof w:val="0"/>
          <w:sz w:val="26"/>
          <w:szCs w:val="26"/>
          <w:rtl/>
        </w:rPr>
        <w:t>" (עמ' 79-80 לפרו', ש' 31-5). "</w:t>
      </w:r>
      <w:r>
        <w:rPr>
          <w:rStyle w:val="big-number"/>
          <w:rFonts w:cs="David"/>
          <w:b/>
          <w:bCs/>
          <w:noProof w:val="0"/>
          <w:sz w:val="26"/>
          <w:szCs w:val="26"/>
          <w:rtl/>
        </w:rPr>
        <w:t xml:space="preserve">זה היה גם חשוך וגם ראשו היה מוסתר חציו על ידי המצלמה. היה לו מעין חיוך אבל איני יכול לומר בדיוק. הרגשתי מוזר אמרתי לעצמי מה קורה פה בעצם. ואז הוא הסתובב והוא עשה סיבוב מעבר לפינה וחזר שוב. ואז כשעתיים מאוחר יותר שני קציני משטרה הגיעו למקום, אמרו שאני מואשם בדבר כלשהו ולקחו אותי..." </w:t>
      </w:r>
      <w:r>
        <w:rPr>
          <w:rStyle w:val="big-number"/>
          <w:rFonts w:cs="David"/>
          <w:noProof w:val="0"/>
          <w:sz w:val="26"/>
          <w:szCs w:val="26"/>
          <w:rtl/>
        </w:rPr>
        <w:t>(עמ' 80 לפרו', ש' 10-16).</w:t>
      </w:r>
      <w:r>
        <w:rPr>
          <w:rStyle w:val="big-number"/>
          <w:rFonts w:cs="David"/>
          <w:b/>
          <w:bCs/>
          <w:noProof w:val="0"/>
          <w:sz w:val="26"/>
          <w:szCs w:val="26"/>
          <w:rtl/>
        </w:rPr>
        <w:t xml:space="preserve"> </w:t>
      </w:r>
      <w:r>
        <w:rPr>
          <w:rStyle w:val="big-number"/>
          <w:rFonts w:cs="David"/>
          <w:noProof w:val="0"/>
          <w:sz w:val="26"/>
          <w:szCs w:val="26"/>
          <w:rtl/>
        </w:rPr>
        <w:t>הנאשם המשיך והעיד, כי נלקח למגרש הרוסים, שם</w:t>
      </w:r>
      <w:r>
        <w:rPr>
          <w:rStyle w:val="big-number"/>
          <w:rFonts w:cs="David"/>
          <w:b/>
          <w:bCs/>
          <w:noProof w:val="0"/>
          <w:sz w:val="26"/>
          <w:szCs w:val="26"/>
          <w:rtl/>
        </w:rPr>
        <w:t xml:space="preserve"> " ישבתי שמה אזוק בידיי, כמה שעות ושמתי לב ששני אנשים הגיעו, יצאו החוצה מהתחנה-", "הייתה אישה מצביע על אמו של הנער וילד קטן, לא ראיתי בדיוק היה חשוך, והם בהו בי הסתכלו עלי בצורה מוזרה במבט קשוח. ככה הייתה לי איזה מין תחושת בן מוזרה ושאלתי אותם-", "...האם אתם האנשים שמאשימים אותי בדבר כלשהו. אז הם יצאו לכיוון היציאה, והאימא מצביעה לעברי, מראה את זרועה הקפוצה מניפה אותה באוויר ואין לי מושג אפילו מי האישה הזו"</w:t>
      </w:r>
      <w:r>
        <w:rPr>
          <w:rStyle w:val="big-number"/>
          <w:rFonts w:cs="David"/>
          <w:noProof w:val="0"/>
          <w:sz w:val="26"/>
          <w:szCs w:val="26"/>
          <w:rtl/>
        </w:rPr>
        <w:t xml:space="preserve"> (עמ' 80 לפרו', ש' 19-29). </w:t>
      </w:r>
    </w:p>
    <w:p w14:paraId="5238C51E" w14:textId="77777777" w:rsidR="00B26BBF" w:rsidRDefault="00B26BBF">
      <w:pPr>
        <w:pStyle w:val="P00"/>
        <w:spacing w:before="72" w:line="360" w:lineRule="auto"/>
        <w:ind w:left="525" w:hanging="525"/>
        <w:rPr>
          <w:rStyle w:val="big-number"/>
          <w:rFonts w:cs="David"/>
          <w:b/>
          <w:bCs/>
          <w:sz w:val="26"/>
          <w:szCs w:val="26"/>
          <w:rtl/>
        </w:rPr>
      </w:pPr>
    </w:p>
    <w:p w14:paraId="66EEF4FA"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sz w:val="26"/>
          <w:szCs w:val="26"/>
          <w:rtl/>
        </w:rPr>
        <w:t>44.</w:t>
      </w:r>
      <w:r>
        <w:rPr>
          <w:rStyle w:val="big-number"/>
          <w:rFonts w:cs="David" w:hint="cs"/>
          <w:sz w:val="26"/>
          <w:szCs w:val="26"/>
          <w:rtl/>
        </w:rPr>
        <w:tab/>
      </w:r>
      <w:r>
        <w:rPr>
          <w:rStyle w:val="big-number"/>
          <w:rFonts w:cs="David"/>
          <w:noProof w:val="0"/>
          <w:sz w:val="26"/>
          <w:szCs w:val="26"/>
          <w:rtl/>
        </w:rPr>
        <w:t>הנאשם המשיך והעיד, כי מעולם לא הייתה לו שום צלקת אדומה ולטענת המתלונן כי לתוקף יש גיבנת השיב, "</w:t>
      </w:r>
      <w:r>
        <w:rPr>
          <w:rStyle w:val="big-number"/>
          <w:rFonts w:cs="David"/>
          <w:b/>
          <w:bCs/>
          <w:noProof w:val="0"/>
          <w:sz w:val="26"/>
          <w:szCs w:val="26"/>
          <w:rtl/>
        </w:rPr>
        <w:t>האם נראה לכם שיש לי גיבנת?!</w:t>
      </w:r>
      <w:r>
        <w:rPr>
          <w:rStyle w:val="big-number"/>
          <w:rFonts w:cs="David"/>
          <w:noProof w:val="0"/>
          <w:sz w:val="26"/>
          <w:szCs w:val="26"/>
          <w:rtl/>
        </w:rPr>
        <w:t>" (עמ' 81 לפרו', ש' 3)</w:t>
      </w:r>
      <w:r>
        <w:rPr>
          <w:rStyle w:val="big-number"/>
          <w:rFonts w:cs="David" w:hint="cs"/>
          <w:noProof w:val="0"/>
          <w:sz w:val="26"/>
          <w:szCs w:val="26"/>
          <w:rtl/>
        </w:rPr>
        <w:t>.</w:t>
      </w:r>
      <w:r>
        <w:rPr>
          <w:noProof w:val="0"/>
          <w:sz w:val="26"/>
          <w:rtl/>
          <w:lang w:eastAsia="en-US"/>
        </w:rPr>
        <w:t xml:space="preserve"> </w:t>
      </w:r>
      <w:r>
        <w:rPr>
          <w:rFonts w:cs="David"/>
          <w:noProof w:val="0"/>
          <w:sz w:val="26"/>
          <w:rtl/>
        </w:rPr>
        <w:t>לשאל</w:t>
      </w:r>
      <w:r>
        <w:rPr>
          <w:rFonts w:cs="David" w:hint="cs"/>
          <w:noProof w:val="0"/>
          <w:sz w:val="26"/>
          <w:rtl/>
        </w:rPr>
        <w:t>ה</w:t>
      </w:r>
      <w:r>
        <w:rPr>
          <w:rFonts w:cs="David"/>
          <w:noProof w:val="0"/>
          <w:sz w:val="26"/>
          <w:rtl/>
        </w:rPr>
        <w:t>, האם יש לו שיניים רקובות, כפי שת</w:t>
      </w:r>
      <w:r>
        <w:rPr>
          <w:rFonts w:cs="David" w:hint="cs"/>
          <w:noProof w:val="0"/>
          <w:sz w:val="26"/>
          <w:rtl/>
        </w:rPr>
        <w:t>י</w:t>
      </w:r>
      <w:r>
        <w:rPr>
          <w:rFonts w:cs="David"/>
          <w:noProof w:val="0"/>
          <w:sz w:val="26"/>
          <w:rtl/>
        </w:rPr>
        <w:t>אר המתלונן השיב</w:t>
      </w:r>
      <w:r>
        <w:rPr>
          <w:rFonts w:cs="David" w:hint="cs"/>
          <w:noProof w:val="0"/>
          <w:sz w:val="26"/>
          <w:rtl/>
        </w:rPr>
        <w:t>,</w:t>
      </w:r>
      <w:r>
        <w:rPr>
          <w:rFonts w:cs="David"/>
          <w:noProof w:val="0"/>
          <w:sz w:val="26"/>
          <w:rtl/>
        </w:rPr>
        <w:t xml:space="preserve"> "</w:t>
      </w:r>
      <w:r>
        <w:rPr>
          <w:rFonts w:cs="David"/>
          <w:b/>
          <w:bCs/>
          <w:noProof w:val="0"/>
          <w:sz w:val="26"/>
          <w:rtl/>
        </w:rPr>
        <w:t>אין לי שיניים בכלל</w:t>
      </w:r>
      <w:r>
        <w:rPr>
          <w:rFonts w:cs="David"/>
          <w:noProof w:val="0"/>
          <w:sz w:val="26"/>
          <w:rtl/>
        </w:rPr>
        <w:t>" (עמ' 81 לפרו', ש' 26)</w:t>
      </w:r>
      <w:r>
        <w:rPr>
          <w:rFonts w:cs="David" w:hint="cs"/>
          <w:noProof w:val="0"/>
          <w:sz w:val="26"/>
          <w:rtl/>
        </w:rPr>
        <w:t xml:space="preserve">. עוד אמר </w:t>
      </w:r>
      <w:r>
        <w:rPr>
          <w:rStyle w:val="big-number"/>
          <w:rFonts w:cs="David"/>
          <w:noProof w:val="0"/>
          <w:sz w:val="26"/>
          <w:szCs w:val="26"/>
          <w:rtl/>
        </w:rPr>
        <w:t>כי גם ב- 24.5.12 לא היו לו שיניים, וכי הוא אינו משתמש בשיניים תותבות.</w:t>
      </w:r>
      <w:r>
        <w:rPr>
          <w:rFonts w:cs="David" w:hint="cs"/>
          <w:noProof w:val="0"/>
          <w:sz w:val="26"/>
          <w:rtl/>
        </w:rPr>
        <w:t xml:space="preserve"> יצוין, כי על פי התרשמות בית המשפט, הנאשם מזוקן, קומתו ממוצעת, מצחו קמוט, פיו נעדר שיניים, אין לו סימן בולט מסוג כלשהו על המצח, אין לו גיבנת וגוון עורו בהיר יחסית. </w:t>
      </w:r>
    </w:p>
    <w:p w14:paraId="7838F5EE" w14:textId="77777777" w:rsidR="00B26BBF" w:rsidRDefault="00B26BBF">
      <w:pPr>
        <w:pStyle w:val="P00"/>
        <w:spacing w:before="72" w:line="360" w:lineRule="auto"/>
        <w:ind w:left="525" w:hanging="525"/>
        <w:rPr>
          <w:rStyle w:val="big-number"/>
          <w:rFonts w:cs="David"/>
          <w:noProof w:val="0"/>
          <w:sz w:val="26"/>
          <w:szCs w:val="26"/>
          <w:rtl/>
        </w:rPr>
      </w:pPr>
    </w:p>
    <w:p w14:paraId="3C3FA6DE"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noProof w:val="0"/>
          <w:sz w:val="26"/>
          <w:szCs w:val="26"/>
          <w:rtl/>
        </w:rPr>
        <w:t>45.</w:t>
      </w:r>
      <w:r>
        <w:rPr>
          <w:rStyle w:val="big-number"/>
          <w:rFonts w:cs="David" w:hint="cs"/>
          <w:noProof w:val="0"/>
          <w:sz w:val="26"/>
          <w:szCs w:val="26"/>
          <w:rtl/>
        </w:rPr>
        <w:tab/>
      </w:r>
      <w:r>
        <w:rPr>
          <w:rStyle w:val="big-number"/>
          <w:rFonts w:cs="David"/>
          <w:noProof w:val="0"/>
          <w:sz w:val="26"/>
          <w:szCs w:val="26"/>
          <w:rtl/>
        </w:rPr>
        <w:t>לשאלת ב</w:t>
      </w:r>
      <w:r>
        <w:rPr>
          <w:rStyle w:val="big-number"/>
          <w:rFonts w:cs="David" w:hint="cs"/>
          <w:noProof w:val="0"/>
          <w:sz w:val="26"/>
          <w:szCs w:val="26"/>
          <w:rtl/>
        </w:rPr>
        <w:t>את-כוחו</w:t>
      </w:r>
      <w:r>
        <w:rPr>
          <w:rStyle w:val="big-number"/>
          <w:rFonts w:cs="David"/>
          <w:noProof w:val="0"/>
          <w:sz w:val="26"/>
          <w:szCs w:val="26"/>
          <w:rtl/>
        </w:rPr>
        <w:t>, האם הוא יודע להגיד בעברית, "</w:t>
      </w:r>
      <w:r>
        <w:rPr>
          <w:rStyle w:val="big-number"/>
          <w:rFonts w:cs="David"/>
          <w:b/>
          <w:bCs/>
          <w:noProof w:val="0"/>
          <w:sz w:val="26"/>
          <w:szCs w:val="26"/>
          <w:rtl/>
        </w:rPr>
        <w:t>אתה משחק עם האופניים</w:t>
      </w:r>
      <w:r>
        <w:rPr>
          <w:rStyle w:val="big-number"/>
          <w:rFonts w:cs="David"/>
          <w:noProof w:val="0"/>
          <w:sz w:val="26"/>
          <w:szCs w:val="26"/>
          <w:rtl/>
        </w:rPr>
        <w:t xml:space="preserve">", כפי שטען המתלונן שאמר לו התוקף, השיב </w:t>
      </w:r>
      <w:r>
        <w:rPr>
          <w:rStyle w:val="big-number"/>
          <w:rFonts w:cs="David" w:hint="cs"/>
          <w:noProof w:val="0"/>
          <w:sz w:val="26"/>
          <w:szCs w:val="26"/>
          <w:rtl/>
        </w:rPr>
        <w:t xml:space="preserve">הנאשם </w:t>
      </w:r>
      <w:r>
        <w:rPr>
          <w:rStyle w:val="big-number"/>
          <w:rFonts w:cs="David"/>
          <w:noProof w:val="0"/>
          <w:sz w:val="26"/>
          <w:szCs w:val="26"/>
          <w:rtl/>
        </w:rPr>
        <w:t>שלא</w:t>
      </w:r>
      <w:r>
        <w:rPr>
          <w:rStyle w:val="big-number"/>
          <w:rFonts w:cs="David" w:hint="cs"/>
          <w:noProof w:val="0"/>
          <w:sz w:val="26"/>
          <w:szCs w:val="26"/>
          <w:rtl/>
        </w:rPr>
        <w:t xml:space="preserve">. עוד </w:t>
      </w:r>
      <w:r>
        <w:rPr>
          <w:rStyle w:val="big-number"/>
          <w:rFonts w:cs="David"/>
          <w:noProof w:val="0"/>
          <w:sz w:val="26"/>
          <w:szCs w:val="26"/>
          <w:rtl/>
        </w:rPr>
        <w:t xml:space="preserve">הוסיף, כי הוא אינו יודע איך אומרים אופניים, בעברית. הנאשם המשיך והעיד, כי ביום שנתפס הוא לבש מכנסיים אפורים, חולצה תכלת מכופתרת והיה ללא ג'קט. </w:t>
      </w:r>
    </w:p>
    <w:p w14:paraId="70F172C7" w14:textId="77777777" w:rsidR="00B26BBF" w:rsidRDefault="00B26BBF">
      <w:pPr>
        <w:pStyle w:val="P00"/>
        <w:spacing w:before="72" w:line="360" w:lineRule="auto"/>
        <w:ind w:left="525" w:hanging="525"/>
        <w:rPr>
          <w:rStyle w:val="big-number"/>
          <w:rFonts w:cs="David"/>
          <w:noProof w:val="0"/>
          <w:sz w:val="26"/>
          <w:szCs w:val="26"/>
          <w:rtl/>
        </w:rPr>
      </w:pPr>
    </w:p>
    <w:p w14:paraId="79CD3E37"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noProof w:val="0"/>
          <w:sz w:val="26"/>
          <w:szCs w:val="26"/>
          <w:rtl/>
        </w:rPr>
        <w:t>46.</w:t>
      </w:r>
      <w:r>
        <w:rPr>
          <w:rStyle w:val="big-number"/>
          <w:rFonts w:cs="David" w:hint="cs"/>
          <w:noProof w:val="0"/>
          <w:sz w:val="26"/>
          <w:szCs w:val="26"/>
          <w:rtl/>
        </w:rPr>
        <w:tab/>
      </w:r>
      <w:r>
        <w:rPr>
          <w:rStyle w:val="big-number"/>
          <w:rFonts w:cs="David"/>
          <w:noProof w:val="0"/>
          <w:sz w:val="26"/>
          <w:szCs w:val="26"/>
          <w:rtl/>
        </w:rPr>
        <w:t xml:space="preserve">הנאשם </w:t>
      </w:r>
      <w:r>
        <w:rPr>
          <w:rStyle w:val="big-number"/>
          <w:rFonts w:cs="David" w:hint="cs"/>
          <w:noProof w:val="0"/>
          <w:sz w:val="26"/>
          <w:szCs w:val="26"/>
          <w:rtl/>
        </w:rPr>
        <w:t xml:space="preserve">ציין, </w:t>
      </w:r>
      <w:r>
        <w:rPr>
          <w:rStyle w:val="big-number"/>
          <w:rFonts w:cs="David"/>
          <w:noProof w:val="0"/>
          <w:sz w:val="26"/>
          <w:szCs w:val="26"/>
          <w:rtl/>
        </w:rPr>
        <w:t>כי התגורר על גג בית הכנסת ברחוב חפץ חיים 8 "</w:t>
      </w:r>
      <w:r>
        <w:rPr>
          <w:rStyle w:val="big-number"/>
          <w:rFonts w:cs="David"/>
          <w:b/>
          <w:bCs/>
          <w:noProof w:val="0"/>
          <w:sz w:val="26"/>
          <w:szCs w:val="26"/>
          <w:rtl/>
        </w:rPr>
        <w:t>במשך השנים האחרונות כשמזג האוויר אפשר זאת זה היה בסדר אני התגוררתי שם</w:t>
      </w:r>
      <w:r>
        <w:rPr>
          <w:rStyle w:val="big-number"/>
          <w:rFonts w:cs="David"/>
          <w:noProof w:val="0"/>
          <w:sz w:val="26"/>
          <w:szCs w:val="26"/>
          <w:rtl/>
        </w:rPr>
        <w:t>" (עמ' 85 לפרו', ש' 10-11). עוד העיד, "</w:t>
      </w:r>
      <w:r>
        <w:rPr>
          <w:rStyle w:val="big-number"/>
          <w:rFonts w:cs="David"/>
          <w:b/>
          <w:bCs/>
          <w:noProof w:val="0"/>
          <w:sz w:val="26"/>
          <w:szCs w:val="26"/>
          <w:rtl/>
        </w:rPr>
        <w:t>אני עובר במחסן ליד ממתקים רוסיים, יש שם בגדים והאישה נותנת לי מדי פעם לקחת משהו</w:t>
      </w:r>
      <w:r>
        <w:rPr>
          <w:rStyle w:val="big-number"/>
          <w:rFonts w:cs="David"/>
          <w:noProof w:val="0"/>
          <w:sz w:val="26"/>
          <w:szCs w:val="26"/>
          <w:rtl/>
        </w:rPr>
        <w:t>" (עמ' 85 לפרו', ש' 15-16)</w:t>
      </w:r>
      <w:r>
        <w:rPr>
          <w:rStyle w:val="big-number"/>
          <w:rFonts w:cs="David" w:hint="cs"/>
          <w:noProof w:val="0"/>
          <w:sz w:val="26"/>
          <w:szCs w:val="26"/>
          <w:rtl/>
        </w:rPr>
        <w:t>.</w:t>
      </w:r>
    </w:p>
    <w:p w14:paraId="51D8C2FC" w14:textId="77777777" w:rsidR="00B26BBF" w:rsidRDefault="00B26BBF">
      <w:pPr>
        <w:pStyle w:val="P00"/>
        <w:spacing w:before="72" w:line="360" w:lineRule="auto"/>
        <w:ind w:left="525" w:hanging="525"/>
        <w:rPr>
          <w:rStyle w:val="big-number"/>
          <w:rFonts w:cs="David"/>
          <w:noProof w:val="0"/>
          <w:sz w:val="26"/>
          <w:szCs w:val="26"/>
          <w:rtl/>
        </w:rPr>
      </w:pPr>
    </w:p>
    <w:p w14:paraId="03BD12E5"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noProof w:val="0"/>
          <w:sz w:val="26"/>
          <w:szCs w:val="26"/>
          <w:rtl/>
        </w:rPr>
        <w:t>47.</w:t>
      </w:r>
      <w:r>
        <w:rPr>
          <w:rStyle w:val="big-number"/>
          <w:rFonts w:cs="David" w:hint="cs"/>
          <w:noProof w:val="0"/>
          <w:sz w:val="26"/>
          <w:szCs w:val="26"/>
          <w:rtl/>
        </w:rPr>
        <w:tab/>
      </w:r>
      <w:r>
        <w:rPr>
          <w:rStyle w:val="big-number"/>
          <w:rFonts w:cs="David"/>
          <w:noProof w:val="0"/>
          <w:sz w:val="26"/>
          <w:szCs w:val="26"/>
          <w:rtl/>
        </w:rPr>
        <w:t>הנאשם אישר בחקירתו הנגדית, כי היה יוצא לקבץ נדבות ברחובות. לשאלת ב"כ הנאשם באילו רחובות היה מסתובב, השיב: "</w:t>
      </w:r>
      <w:r>
        <w:rPr>
          <w:rStyle w:val="big-number"/>
          <w:rFonts w:cs="David"/>
          <w:b/>
          <w:bCs/>
          <w:noProof w:val="0"/>
          <w:sz w:val="26"/>
          <w:szCs w:val="26"/>
          <w:rtl/>
        </w:rPr>
        <w:t>הייתי הולך ברחוב רש"י, באזור מאה שערים, גאולה, מדי פעם הייתי הולך לספרייה ברחוב אחד העם. ברחוב בצלאל, הייתי קורא שמה, לומד שם</w:t>
      </w:r>
      <w:r>
        <w:rPr>
          <w:rStyle w:val="big-number"/>
          <w:rFonts w:cs="David"/>
          <w:noProof w:val="0"/>
          <w:sz w:val="26"/>
          <w:szCs w:val="26"/>
          <w:rtl/>
        </w:rPr>
        <w:t>" (עמ' 94-95 לפרו', ש' 32-2). לשאלת ב"כ המאשימה, האם היה מסתובב ברחוב בן יהודה השיב: "</w:t>
      </w:r>
      <w:r>
        <w:rPr>
          <w:rStyle w:val="big-number"/>
          <w:rFonts w:cs="David"/>
          <w:b/>
          <w:bCs/>
          <w:noProof w:val="0"/>
          <w:sz w:val="26"/>
          <w:szCs w:val="26"/>
          <w:rtl/>
        </w:rPr>
        <w:t>מדי פעם לא יותר מדי פעמים</w:t>
      </w:r>
      <w:r>
        <w:rPr>
          <w:rStyle w:val="big-number"/>
          <w:rFonts w:cs="David"/>
          <w:noProof w:val="0"/>
          <w:sz w:val="26"/>
          <w:szCs w:val="26"/>
          <w:rtl/>
        </w:rPr>
        <w:t>" (עמ' 95 לפרו', ש' 4). "</w:t>
      </w:r>
      <w:r>
        <w:rPr>
          <w:rStyle w:val="big-number"/>
          <w:rFonts w:cs="David"/>
          <w:b/>
          <w:bCs/>
          <w:noProof w:val="0"/>
          <w:sz w:val="26"/>
          <w:szCs w:val="26"/>
          <w:rtl/>
        </w:rPr>
        <w:t>...לפעמים בניין כלל</w:t>
      </w:r>
      <w:r>
        <w:rPr>
          <w:rStyle w:val="big-number"/>
          <w:rFonts w:cs="David"/>
          <w:noProof w:val="0"/>
          <w:sz w:val="26"/>
          <w:szCs w:val="26"/>
          <w:rtl/>
        </w:rPr>
        <w:t>", "</w:t>
      </w:r>
      <w:r>
        <w:rPr>
          <w:rStyle w:val="big-number"/>
          <w:rFonts w:cs="David"/>
          <w:b/>
          <w:bCs/>
          <w:noProof w:val="0"/>
          <w:sz w:val="26"/>
          <w:szCs w:val="26"/>
          <w:rtl/>
        </w:rPr>
        <w:t>ברחוב יפו, מדי פעם</w:t>
      </w:r>
      <w:r>
        <w:rPr>
          <w:rStyle w:val="big-number"/>
          <w:rFonts w:cs="David"/>
          <w:noProof w:val="0"/>
          <w:sz w:val="26"/>
          <w:szCs w:val="26"/>
          <w:rtl/>
        </w:rPr>
        <w:t xml:space="preserve">" (עמ' 95 לפרו', ש' 13,15). בנוסף, אישר </w:t>
      </w:r>
      <w:r>
        <w:rPr>
          <w:rStyle w:val="big-number"/>
          <w:rFonts w:cs="David" w:hint="cs"/>
          <w:noProof w:val="0"/>
          <w:sz w:val="26"/>
          <w:szCs w:val="26"/>
          <w:rtl/>
        </w:rPr>
        <w:t xml:space="preserve">הנאשם </w:t>
      </w:r>
      <w:r>
        <w:rPr>
          <w:rStyle w:val="big-number"/>
          <w:rFonts w:cs="David"/>
          <w:noProof w:val="0"/>
          <w:sz w:val="26"/>
          <w:szCs w:val="26"/>
          <w:rtl/>
        </w:rPr>
        <w:t>כי במשך ארבע השנים האחרונות, הוא נמצא הרבה בחוץ ואף חובש כובע. כאשר, הכובע האחרון אותו חבש, היה בצבע כחול בהיר חלק, ללא שום כיתוב. לשאלת ב"כ המאשימה האם היה לוקח אתו בתיק חפצים אישיים שלו, כשהיה מסתובב, השיב: "</w:t>
      </w:r>
      <w:r>
        <w:rPr>
          <w:rStyle w:val="big-number"/>
          <w:rFonts w:cs="David"/>
          <w:b/>
          <w:bCs/>
          <w:noProof w:val="0"/>
          <w:sz w:val="26"/>
          <w:szCs w:val="26"/>
          <w:rtl/>
        </w:rPr>
        <w:t>לא, את הבגדים הייתי משאיר על הגג, יש איתי רדיו וספר. איזה שהם מספר</w:t>
      </w:r>
      <w:r>
        <w:rPr>
          <w:rStyle w:val="big-number"/>
          <w:rFonts w:cs="David" w:hint="cs"/>
          <w:b/>
          <w:bCs/>
          <w:noProof w:val="0"/>
          <w:sz w:val="26"/>
          <w:szCs w:val="26"/>
          <w:rtl/>
        </w:rPr>
        <w:t>י</w:t>
      </w:r>
      <w:r>
        <w:rPr>
          <w:rStyle w:val="big-number"/>
          <w:rFonts w:cs="David"/>
          <w:b/>
          <w:bCs/>
          <w:noProof w:val="0"/>
          <w:sz w:val="26"/>
          <w:szCs w:val="26"/>
          <w:rtl/>
        </w:rPr>
        <w:t>ים כדי להסתפר לגזור את הזקן</w:t>
      </w:r>
      <w:r>
        <w:rPr>
          <w:rStyle w:val="big-number"/>
          <w:rFonts w:cs="David"/>
          <w:noProof w:val="0"/>
          <w:sz w:val="26"/>
          <w:szCs w:val="26"/>
          <w:rtl/>
        </w:rPr>
        <w:t>" ו</w:t>
      </w:r>
      <w:r>
        <w:rPr>
          <w:rStyle w:val="big-number"/>
          <w:rFonts w:cs="David" w:hint="cs"/>
          <w:noProof w:val="0"/>
          <w:sz w:val="26"/>
          <w:szCs w:val="26"/>
          <w:rtl/>
        </w:rPr>
        <w:t xml:space="preserve">כי </w:t>
      </w:r>
      <w:r>
        <w:rPr>
          <w:rStyle w:val="big-number"/>
          <w:rFonts w:cs="David"/>
          <w:noProof w:val="0"/>
          <w:sz w:val="26"/>
          <w:szCs w:val="26"/>
          <w:rtl/>
        </w:rPr>
        <w:t>היה סוחב א</w:t>
      </w:r>
      <w:r>
        <w:rPr>
          <w:rStyle w:val="big-number"/>
          <w:rFonts w:cs="David" w:hint="cs"/>
          <w:noProof w:val="0"/>
          <w:sz w:val="26"/>
          <w:szCs w:val="26"/>
          <w:rtl/>
        </w:rPr>
        <w:t>ו</w:t>
      </w:r>
      <w:r>
        <w:rPr>
          <w:rStyle w:val="big-number"/>
          <w:rFonts w:cs="David"/>
          <w:noProof w:val="0"/>
          <w:sz w:val="26"/>
          <w:szCs w:val="26"/>
          <w:rtl/>
        </w:rPr>
        <w:t>ת</w:t>
      </w:r>
      <w:r>
        <w:rPr>
          <w:rStyle w:val="big-number"/>
          <w:rFonts w:cs="David" w:hint="cs"/>
          <w:noProof w:val="0"/>
          <w:sz w:val="26"/>
          <w:szCs w:val="26"/>
          <w:rtl/>
        </w:rPr>
        <w:t>ם</w:t>
      </w:r>
      <w:r>
        <w:rPr>
          <w:rStyle w:val="big-number"/>
          <w:rFonts w:cs="David"/>
          <w:noProof w:val="0"/>
          <w:sz w:val="26"/>
          <w:szCs w:val="26"/>
          <w:rtl/>
        </w:rPr>
        <w:t xml:space="preserve"> עליו, בתיק הגב</w:t>
      </w:r>
      <w:r>
        <w:rPr>
          <w:rStyle w:val="big-number"/>
          <w:rFonts w:cs="David" w:hint="cs"/>
          <w:noProof w:val="0"/>
          <w:sz w:val="26"/>
          <w:szCs w:val="26"/>
          <w:rtl/>
        </w:rPr>
        <w:t>.</w:t>
      </w:r>
    </w:p>
    <w:p w14:paraId="078A8A66" w14:textId="77777777" w:rsidR="00B26BBF" w:rsidRDefault="00B26BBF">
      <w:pPr>
        <w:pStyle w:val="P00"/>
        <w:spacing w:before="72" w:line="360" w:lineRule="auto"/>
        <w:ind w:left="525" w:hanging="525"/>
        <w:rPr>
          <w:rStyle w:val="big-number"/>
          <w:rFonts w:cs="David"/>
          <w:noProof w:val="0"/>
          <w:sz w:val="26"/>
          <w:szCs w:val="26"/>
          <w:rtl/>
        </w:rPr>
      </w:pPr>
    </w:p>
    <w:p w14:paraId="68EC2F2A" w14:textId="77777777" w:rsidR="00B26BBF" w:rsidRDefault="004129D5">
      <w:pPr>
        <w:pStyle w:val="P00"/>
        <w:spacing w:before="72" w:line="360" w:lineRule="auto"/>
        <w:ind w:left="525" w:hanging="525"/>
        <w:rPr>
          <w:rStyle w:val="big-number"/>
          <w:rFonts w:cs="David"/>
          <w:sz w:val="26"/>
          <w:szCs w:val="26"/>
          <w:rtl/>
        </w:rPr>
      </w:pPr>
      <w:r>
        <w:rPr>
          <w:rStyle w:val="big-number"/>
          <w:rFonts w:cs="David" w:hint="cs"/>
          <w:noProof w:val="0"/>
          <w:sz w:val="26"/>
          <w:szCs w:val="26"/>
          <w:rtl/>
        </w:rPr>
        <w:t>48.</w:t>
      </w:r>
      <w:r>
        <w:rPr>
          <w:rStyle w:val="big-number"/>
          <w:rFonts w:cs="David" w:hint="cs"/>
          <w:noProof w:val="0"/>
          <w:sz w:val="26"/>
          <w:szCs w:val="26"/>
          <w:rtl/>
        </w:rPr>
        <w:tab/>
      </w:r>
      <w:r>
        <w:rPr>
          <w:rStyle w:val="big-number"/>
          <w:rFonts w:cs="David"/>
          <w:noProof w:val="0"/>
          <w:sz w:val="26"/>
          <w:szCs w:val="26"/>
          <w:rtl/>
        </w:rPr>
        <w:t xml:space="preserve">הנאשם העיד כי אינו זוכר אם היה לו </w:t>
      </w:r>
      <w:r>
        <w:rPr>
          <w:rStyle w:val="big-number"/>
          <w:rFonts w:cs="David" w:hint="cs"/>
          <w:noProof w:val="0"/>
          <w:sz w:val="26"/>
          <w:szCs w:val="26"/>
          <w:rtl/>
        </w:rPr>
        <w:t>בעבר</w:t>
      </w:r>
      <w:r>
        <w:rPr>
          <w:rStyle w:val="big-number"/>
          <w:rFonts w:cs="David"/>
          <w:noProof w:val="0"/>
          <w:sz w:val="26"/>
          <w:szCs w:val="26"/>
          <w:rtl/>
        </w:rPr>
        <w:t xml:space="preserve"> ג'קט חום.</w:t>
      </w:r>
      <w:r>
        <w:rPr>
          <w:rStyle w:val="big-number"/>
          <w:rFonts w:cs="David" w:hint="cs"/>
          <w:noProof w:val="0"/>
          <w:sz w:val="26"/>
          <w:szCs w:val="26"/>
          <w:rtl/>
        </w:rPr>
        <w:t xml:space="preserve"> אולם, כאשר </w:t>
      </w:r>
      <w:r>
        <w:rPr>
          <w:rStyle w:val="big-number"/>
          <w:rFonts w:cs="David"/>
          <w:noProof w:val="0"/>
          <w:sz w:val="26"/>
          <w:szCs w:val="26"/>
          <w:rtl/>
        </w:rPr>
        <w:t>ב"כ המאשימה הציג ל</w:t>
      </w:r>
      <w:r>
        <w:rPr>
          <w:rStyle w:val="big-number"/>
          <w:rFonts w:cs="David" w:hint="cs"/>
          <w:noProof w:val="0"/>
          <w:sz w:val="26"/>
          <w:szCs w:val="26"/>
          <w:rtl/>
        </w:rPr>
        <w:t xml:space="preserve">ו </w:t>
      </w:r>
      <w:r>
        <w:rPr>
          <w:rStyle w:val="big-number"/>
          <w:rFonts w:cs="David"/>
          <w:noProof w:val="0"/>
          <w:sz w:val="26"/>
          <w:szCs w:val="26"/>
          <w:rtl/>
        </w:rPr>
        <w:t>תמונה מספטמבר 2009</w:t>
      </w:r>
      <w:r>
        <w:rPr>
          <w:rStyle w:val="big-number"/>
          <w:rFonts w:cs="David" w:hint="cs"/>
          <w:noProof w:val="0"/>
          <w:sz w:val="26"/>
          <w:szCs w:val="26"/>
          <w:rtl/>
        </w:rPr>
        <w:t>, שבה נראה לובש ג'קט,</w:t>
      </w:r>
      <w:r>
        <w:rPr>
          <w:rStyle w:val="big-number"/>
          <w:rFonts w:cs="David"/>
          <w:noProof w:val="0"/>
          <w:sz w:val="26"/>
          <w:szCs w:val="26"/>
          <w:rtl/>
        </w:rPr>
        <w:t xml:space="preserve"> ה</w:t>
      </w:r>
      <w:r>
        <w:rPr>
          <w:rStyle w:val="big-number"/>
          <w:rFonts w:cs="David" w:hint="cs"/>
          <w:noProof w:val="0"/>
          <w:sz w:val="26"/>
          <w:szCs w:val="26"/>
          <w:rtl/>
        </w:rPr>
        <w:t>שיב</w:t>
      </w:r>
      <w:r>
        <w:rPr>
          <w:rStyle w:val="big-number"/>
          <w:rFonts w:cs="David"/>
          <w:noProof w:val="0"/>
          <w:sz w:val="26"/>
          <w:szCs w:val="26"/>
          <w:rtl/>
        </w:rPr>
        <w:t xml:space="preserve">, כי </w:t>
      </w:r>
      <w:r>
        <w:rPr>
          <w:rStyle w:val="big-number"/>
          <w:rFonts w:cs="David"/>
          <w:b/>
          <w:bCs/>
          <w:noProof w:val="0"/>
          <w:sz w:val="26"/>
          <w:szCs w:val="26"/>
          <w:rtl/>
        </w:rPr>
        <w:t xml:space="preserve">"יכול להיות </w:t>
      </w:r>
      <w:r>
        <w:rPr>
          <w:rStyle w:val="big-number"/>
          <w:rFonts w:cs="David" w:hint="cs"/>
          <w:b/>
          <w:bCs/>
          <w:noProof w:val="0"/>
          <w:sz w:val="26"/>
          <w:szCs w:val="26"/>
          <w:rtl/>
        </w:rPr>
        <w:t xml:space="preserve">      </w:t>
      </w:r>
      <w:r>
        <w:rPr>
          <w:rStyle w:val="big-number"/>
          <w:rFonts w:cs="David"/>
          <w:b/>
          <w:bCs/>
          <w:noProof w:val="0"/>
          <w:sz w:val="26"/>
          <w:szCs w:val="26"/>
          <w:rtl/>
        </w:rPr>
        <w:t>שב</w:t>
      </w:r>
      <w:r>
        <w:rPr>
          <w:rStyle w:val="big-number"/>
          <w:rFonts w:cs="David" w:hint="cs"/>
          <w:b/>
          <w:bCs/>
          <w:noProof w:val="0"/>
          <w:sz w:val="26"/>
          <w:szCs w:val="26"/>
          <w:rtl/>
        </w:rPr>
        <w:t>-</w:t>
      </w:r>
      <w:r>
        <w:rPr>
          <w:rStyle w:val="big-number"/>
          <w:rFonts w:cs="David"/>
          <w:b/>
          <w:bCs/>
          <w:noProof w:val="0"/>
          <w:sz w:val="26"/>
          <w:szCs w:val="26"/>
          <w:rtl/>
        </w:rPr>
        <w:t>2009 היה לי</w:t>
      </w:r>
      <w:r>
        <w:rPr>
          <w:rStyle w:val="big-number"/>
          <w:rFonts w:cs="David"/>
          <w:noProof w:val="0"/>
          <w:sz w:val="26"/>
          <w:szCs w:val="26"/>
          <w:rtl/>
        </w:rPr>
        <w:t>" (עמ' 98 לפרו', ש' 22). בהמשך העיד "</w:t>
      </w:r>
      <w:r>
        <w:rPr>
          <w:rStyle w:val="big-number"/>
          <w:rFonts w:cs="David"/>
          <w:b/>
          <w:bCs/>
          <w:noProof w:val="0"/>
          <w:sz w:val="26"/>
          <w:szCs w:val="26"/>
          <w:rtl/>
        </w:rPr>
        <w:t>כן, מדי פעם אני לובש ג'קט</w:t>
      </w:r>
      <w:r>
        <w:rPr>
          <w:rStyle w:val="big-number"/>
          <w:rFonts w:cs="David"/>
          <w:noProof w:val="0"/>
          <w:sz w:val="26"/>
          <w:szCs w:val="26"/>
          <w:rtl/>
        </w:rPr>
        <w:t>" (עמ' 99 לפרו', ש' 14) והוסיף</w:t>
      </w:r>
      <w:r>
        <w:rPr>
          <w:rStyle w:val="big-number"/>
          <w:rFonts w:cs="David" w:hint="cs"/>
          <w:noProof w:val="0"/>
          <w:sz w:val="26"/>
          <w:szCs w:val="26"/>
          <w:rtl/>
        </w:rPr>
        <w:t>,</w:t>
      </w:r>
      <w:r>
        <w:rPr>
          <w:rStyle w:val="big-number"/>
          <w:rFonts w:cs="David"/>
          <w:noProof w:val="0"/>
          <w:sz w:val="26"/>
          <w:szCs w:val="26"/>
          <w:rtl/>
        </w:rPr>
        <w:t xml:space="preserve"> כי אינו זוכר איזה צבע היה לג'קט באותו צילום. </w:t>
      </w:r>
    </w:p>
    <w:p w14:paraId="47DA3C5E" w14:textId="77777777" w:rsidR="00B26BBF" w:rsidRDefault="00B26BBF">
      <w:pPr>
        <w:pStyle w:val="P00"/>
        <w:spacing w:before="72" w:line="360" w:lineRule="auto"/>
        <w:ind w:left="0"/>
        <w:rPr>
          <w:rStyle w:val="big-number"/>
          <w:rFonts w:cs="David"/>
          <w:sz w:val="26"/>
          <w:szCs w:val="26"/>
          <w:rtl/>
        </w:rPr>
      </w:pPr>
    </w:p>
    <w:p w14:paraId="1A4AC163" w14:textId="77777777" w:rsidR="00B26BBF" w:rsidRDefault="004129D5">
      <w:pPr>
        <w:pStyle w:val="P00"/>
        <w:spacing w:before="72" w:line="360" w:lineRule="auto"/>
        <w:ind w:left="0"/>
        <w:rPr>
          <w:rStyle w:val="big-number"/>
          <w:rFonts w:cs="David"/>
          <w:sz w:val="26"/>
          <w:szCs w:val="26"/>
          <w:rtl/>
        </w:rPr>
      </w:pPr>
      <w:r>
        <w:rPr>
          <w:rStyle w:val="big-number"/>
          <w:rFonts w:cs="David" w:hint="cs"/>
          <w:b/>
          <w:bCs/>
          <w:sz w:val="26"/>
          <w:szCs w:val="26"/>
          <w:u w:val="single"/>
          <w:rtl/>
        </w:rPr>
        <w:t>הבסיס הנורמטיבי לשאלת הזיהוי</w:t>
      </w:r>
    </w:p>
    <w:p w14:paraId="40E9A145" w14:textId="77777777" w:rsidR="00B26BBF" w:rsidRDefault="00B26BBF">
      <w:pPr>
        <w:pStyle w:val="P00"/>
        <w:spacing w:before="72" w:line="360" w:lineRule="auto"/>
        <w:ind w:left="0"/>
        <w:rPr>
          <w:rStyle w:val="big-number"/>
          <w:rFonts w:cs="David"/>
          <w:sz w:val="26"/>
          <w:szCs w:val="26"/>
          <w:rtl/>
        </w:rPr>
      </w:pPr>
    </w:p>
    <w:p w14:paraId="5DDCB7A5" w14:textId="77777777" w:rsidR="00B26BBF" w:rsidRDefault="004129D5">
      <w:pPr>
        <w:pStyle w:val="P00"/>
        <w:spacing w:before="72" w:line="360" w:lineRule="auto"/>
        <w:ind w:left="624" w:hanging="624"/>
        <w:rPr>
          <w:rStyle w:val="big-number"/>
          <w:rFonts w:cs="David"/>
          <w:sz w:val="26"/>
          <w:szCs w:val="26"/>
        </w:rPr>
      </w:pPr>
      <w:r>
        <w:rPr>
          <w:rStyle w:val="big-number"/>
          <w:rFonts w:cs="David" w:hint="cs"/>
          <w:sz w:val="26"/>
          <w:szCs w:val="26"/>
          <w:rtl/>
        </w:rPr>
        <w:t>49.</w:t>
      </w:r>
      <w:r>
        <w:rPr>
          <w:rStyle w:val="big-number"/>
          <w:rFonts w:cs="David" w:hint="cs"/>
          <w:sz w:val="26"/>
          <w:szCs w:val="26"/>
          <w:rtl/>
        </w:rPr>
        <w:tab/>
      </w:r>
      <w:r>
        <w:rPr>
          <w:rStyle w:val="big-number"/>
          <w:rFonts w:cs="David"/>
          <w:noProof w:val="0"/>
          <w:sz w:val="26"/>
          <w:szCs w:val="26"/>
          <w:rtl/>
        </w:rPr>
        <w:t>סוגיית זיהוי</w:t>
      </w:r>
      <w:r>
        <w:rPr>
          <w:rStyle w:val="big-number"/>
          <w:rFonts w:cs="David" w:hint="cs"/>
          <w:noProof w:val="0"/>
          <w:sz w:val="26"/>
          <w:szCs w:val="26"/>
          <w:rtl/>
        </w:rPr>
        <w:t>ו של</w:t>
      </w:r>
      <w:r>
        <w:rPr>
          <w:rStyle w:val="big-number"/>
          <w:rFonts w:cs="David"/>
          <w:noProof w:val="0"/>
          <w:sz w:val="26"/>
          <w:szCs w:val="26"/>
          <w:rtl/>
        </w:rPr>
        <w:t xml:space="preserve"> נאשם,</w:t>
      </w:r>
      <w:r>
        <w:rPr>
          <w:rStyle w:val="big-number"/>
          <w:rFonts w:cs="David" w:hint="cs"/>
          <w:noProof w:val="0"/>
          <w:sz w:val="26"/>
          <w:szCs w:val="26"/>
          <w:rtl/>
        </w:rPr>
        <w:t xml:space="preserve"> על ידי עד ראיה יחיד, כבסיס להרשעתו היא סוגייה מרכזית בתחום דיני הראיות במשפט הפלילי, הן במשפט הישראלי והן בשיטות משפט אחרות. בעניין זה, קיימת פסיקה ענפה של בית המשפט העליון במשך עשרות בשנים, אשר קבעה כללים ופרמטרים לבחינת עדות מזהה מן הסוג האמור. בין היתר, הותווה האופן שבו יש לבחון את עדות העד המזהה ואת הזהירות שיש לנקוט בה, שעה שמסתמכים על עדותו של עד מזהה יחיד לצורך הרשעת נאשם. לאחרונה ב</w:t>
      </w:r>
      <w:hyperlink r:id="rId24" w:history="1">
        <w:r w:rsidR="003F0D3E" w:rsidRPr="003F0D3E">
          <w:rPr>
            <w:rStyle w:val="Hyperlink"/>
            <w:rFonts w:cs="David"/>
            <w:noProof w:val="0"/>
            <w:sz w:val="26"/>
            <w:rtl/>
          </w:rPr>
          <w:t>ע"פ 8529/11</w:t>
        </w:r>
      </w:hyperlink>
      <w:r>
        <w:rPr>
          <w:rStyle w:val="big-number"/>
          <w:rFonts w:cs="David" w:hint="cs"/>
          <w:sz w:val="26"/>
          <w:szCs w:val="26"/>
          <w:rtl/>
        </w:rPr>
        <w:t xml:space="preserve"> </w:t>
      </w:r>
      <w:r>
        <w:rPr>
          <w:rStyle w:val="big-number"/>
          <w:rFonts w:cs="David" w:hint="cs"/>
          <w:b/>
          <w:bCs/>
          <w:sz w:val="26"/>
          <w:szCs w:val="26"/>
          <w:rtl/>
        </w:rPr>
        <w:t xml:space="preserve">אקטישייב נ' מדינת ישראל </w:t>
      </w:r>
      <w:r>
        <w:rPr>
          <w:rStyle w:val="big-number"/>
          <w:rFonts w:cs="David" w:hint="cs"/>
          <w:sz w:val="26"/>
          <w:szCs w:val="26"/>
          <w:rtl/>
        </w:rPr>
        <w:t>(פורסם במאגרים, 24.5.2012), נאמר על ידי בית המשפט,  מפי כב' השופט נ' הנדל:</w:t>
      </w:r>
    </w:p>
    <w:p w14:paraId="777E1E23" w14:textId="77777777" w:rsidR="00B26BBF" w:rsidRDefault="004129D5">
      <w:pPr>
        <w:pStyle w:val="P00"/>
        <w:tabs>
          <w:tab w:val="clear" w:pos="624"/>
          <w:tab w:val="left" w:pos="1125"/>
        </w:tabs>
        <w:spacing w:before="72" w:line="360" w:lineRule="auto"/>
        <w:ind w:left="1125" w:right="900"/>
        <w:rPr>
          <w:rFonts w:cs="David"/>
          <w:noProof w:val="0"/>
          <w:sz w:val="26"/>
          <w:rtl/>
        </w:rPr>
      </w:pPr>
      <w:r>
        <w:rPr>
          <w:rStyle w:val="big-number"/>
          <w:rFonts w:ascii="Tahoma" w:hAnsi="Tahoma" w:cs="David"/>
          <w:noProof w:val="0"/>
          <w:sz w:val="26"/>
          <w:szCs w:val="26"/>
          <w:rtl/>
        </w:rPr>
        <w:t>"</w:t>
      </w:r>
      <w:r>
        <w:rPr>
          <w:rFonts w:cs="David"/>
          <w:b/>
          <w:bCs/>
          <w:noProof w:val="0"/>
          <w:sz w:val="26"/>
          <w:rtl/>
        </w:rPr>
        <w:t>...</w:t>
      </w:r>
      <w:r>
        <w:rPr>
          <w:rFonts w:cs="David"/>
          <w:b/>
          <w:bCs/>
          <w:noProof w:val="0"/>
          <w:sz w:val="26"/>
          <w:rtl/>
        </w:rPr>
        <w:tab/>
        <w:t>סוגיית זיהוי נאשם על ידי עֵד חרשה תלמים בפסיקתו של בית משפט זה בעבר. לאחרונה, נידונה סוגיה זו בעניין פרעוני, וכך נפסק: "</w:t>
      </w:r>
      <w:r>
        <w:rPr>
          <w:rFonts w:cs="David"/>
          <w:b/>
          <w:bCs/>
          <w:noProof w:val="0"/>
          <w:sz w:val="26"/>
          <w:u w:val="single"/>
          <w:rtl/>
        </w:rPr>
        <w:t>העד המזהה מעורר שני קשיים אפשריים. האחד, שהוא משקר</w:t>
      </w:r>
      <w:r>
        <w:rPr>
          <w:rFonts w:cs="David"/>
          <w:b/>
          <w:bCs/>
          <w:noProof w:val="0"/>
          <w:sz w:val="26"/>
          <w:rtl/>
        </w:rPr>
        <w:t xml:space="preserve">. </w:t>
      </w:r>
      <w:r>
        <w:rPr>
          <w:rFonts w:cs="David"/>
          <w:b/>
          <w:bCs/>
          <w:noProof w:val="0"/>
          <w:sz w:val="26"/>
          <w:u w:val="single"/>
          <w:rtl/>
        </w:rPr>
        <w:t>האחר, שהוא טועה</w:t>
      </w:r>
      <w:r>
        <w:rPr>
          <w:rFonts w:cs="David"/>
          <w:b/>
          <w:bCs/>
          <w:noProof w:val="0"/>
          <w:sz w:val="26"/>
          <w:rtl/>
        </w:rPr>
        <w:t xml:space="preserve">. לכן, </w:t>
      </w:r>
      <w:r>
        <w:rPr>
          <w:rFonts w:cs="David"/>
          <w:b/>
          <w:bCs/>
          <w:noProof w:val="0"/>
          <w:sz w:val="26"/>
          <w:u w:val="single"/>
          <w:rtl/>
        </w:rPr>
        <w:t>יש לבחון את עדותו, הן ברובד הסובייקטיבי והן ברובד האובייקטיבי</w:t>
      </w:r>
      <w:r>
        <w:rPr>
          <w:rFonts w:cs="David"/>
          <w:b/>
          <w:bCs/>
          <w:noProof w:val="0"/>
          <w:sz w:val="26"/>
          <w:rtl/>
        </w:rPr>
        <w:t xml:space="preserve"> ... בבוא בית משפט לבחון משקל של עדות מזהה, חובה עליו להפעיל ביקורת עצמאית. העניין נכון ביתר שאת במשפט הפלילי השואף להימנע מהרשעת החף מפשע. לדוגמא, אין די בכך שעד מזהה מצהיר כי הוא בטוח בזיהויו "במאה אחוז". על בית המשפט לבחון תחילה האם העד רוצה להטעות את בית המשפט או שאמירת האמת היא נר לרגליו" ...</w:t>
      </w:r>
      <w:r>
        <w:rPr>
          <w:rFonts w:cs="David"/>
          <w:noProof w:val="0"/>
          <w:sz w:val="26"/>
          <w:rtl/>
        </w:rPr>
        <w:t>". (הדגשות שלי מ.ה.)</w:t>
      </w:r>
      <w:r>
        <w:rPr>
          <w:rFonts w:cs="David" w:hint="cs"/>
          <w:noProof w:val="0"/>
          <w:sz w:val="26"/>
          <w:rtl/>
        </w:rPr>
        <w:t>.</w:t>
      </w:r>
    </w:p>
    <w:p w14:paraId="3C5725D1" w14:textId="77777777" w:rsidR="00B26BBF" w:rsidRDefault="00B26BBF">
      <w:pPr>
        <w:pStyle w:val="P00"/>
        <w:tabs>
          <w:tab w:val="clear" w:pos="624"/>
          <w:tab w:val="left" w:pos="1125"/>
        </w:tabs>
        <w:spacing w:before="72" w:line="360" w:lineRule="auto"/>
        <w:ind w:left="1125" w:right="900"/>
        <w:rPr>
          <w:rFonts w:cs="David"/>
          <w:noProof w:val="0"/>
          <w:sz w:val="26"/>
          <w:rtl/>
        </w:rPr>
      </w:pPr>
    </w:p>
    <w:p w14:paraId="76529B90" w14:textId="77777777" w:rsidR="00B26BBF" w:rsidRDefault="004129D5">
      <w:pPr>
        <w:pStyle w:val="P00"/>
        <w:tabs>
          <w:tab w:val="clear" w:pos="624"/>
          <w:tab w:val="clear" w:pos="1928"/>
          <w:tab w:val="clear" w:pos="2835"/>
          <w:tab w:val="left" w:pos="-1843"/>
          <w:tab w:val="left" w:pos="141"/>
          <w:tab w:val="left" w:pos="1125"/>
        </w:tabs>
        <w:spacing w:before="72" w:line="360" w:lineRule="auto"/>
        <w:ind w:left="720" w:hanging="720"/>
        <w:rPr>
          <w:rStyle w:val="big-number"/>
          <w:rFonts w:cs="David"/>
          <w:sz w:val="26"/>
          <w:szCs w:val="26"/>
          <w:rtl/>
        </w:rPr>
      </w:pPr>
      <w:r>
        <w:rPr>
          <w:rFonts w:cs="David" w:hint="cs"/>
          <w:noProof w:val="0"/>
          <w:sz w:val="26"/>
          <w:rtl/>
        </w:rPr>
        <w:t>50.</w:t>
      </w:r>
      <w:r>
        <w:rPr>
          <w:rFonts w:cs="David" w:hint="cs"/>
          <w:noProof w:val="0"/>
          <w:sz w:val="26"/>
          <w:rtl/>
        </w:rPr>
        <w:tab/>
      </w:r>
      <w:r>
        <w:rPr>
          <w:rStyle w:val="big-number"/>
          <w:rFonts w:cs="David" w:hint="cs"/>
          <w:noProof w:val="0"/>
          <w:sz w:val="26"/>
          <w:szCs w:val="26"/>
          <w:rtl/>
        </w:rPr>
        <w:t>באותה סוגיה הוסיף בית המשפט, בעת האחרונה, מפי כב' השופט י' דנציגר</w:t>
      </w:r>
      <w:r>
        <w:rPr>
          <w:rStyle w:val="big-number"/>
          <w:rFonts w:cs="David"/>
          <w:noProof w:val="0"/>
          <w:sz w:val="26"/>
          <w:szCs w:val="26"/>
          <w:rtl/>
        </w:rPr>
        <w:t xml:space="preserve">: </w:t>
      </w:r>
    </w:p>
    <w:p w14:paraId="5A26DEF1" w14:textId="77777777" w:rsidR="00B26BBF" w:rsidRDefault="00B26BBF">
      <w:pPr>
        <w:pStyle w:val="P00"/>
        <w:tabs>
          <w:tab w:val="clear" w:pos="624"/>
          <w:tab w:val="clear" w:pos="1928"/>
          <w:tab w:val="clear" w:pos="2835"/>
          <w:tab w:val="left" w:pos="-1843"/>
          <w:tab w:val="left" w:pos="141"/>
          <w:tab w:val="left" w:pos="1125"/>
        </w:tabs>
        <w:spacing w:before="72" w:line="360" w:lineRule="auto"/>
        <w:ind w:left="720" w:hanging="720"/>
        <w:rPr>
          <w:rStyle w:val="big-number"/>
          <w:rFonts w:cs="David"/>
          <w:sz w:val="26"/>
          <w:szCs w:val="26"/>
        </w:rPr>
      </w:pPr>
    </w:p>
    <w:p w14:paraId="2043B8AA" w14:textId="77777777" w:rsidR="00B26BBF" w:rsidRDefault="004129D5">
      <w:pPr>
        <w:pStyle w:val="P00"/>
        <w:spacing w:before="72" w:line="360" w:lineRule="auto"/>
        <w:ind w:left="1125" w:right="900"/>
        <w:rPr>
          <w:rFonts w:ascii="David" w:hAnsi="David" w:cs="David"/>
          <w:noProof w:val="0"/>
          <w:color w:val="000000"/>
          <w:sz w:val="26"/>
          <w:rtl/>
        </w:rPr>
      </w:pPr>
      <w:r>
        <w:rPr>
          <w:rFonts w:cs="David"/>
          <w:b/>
          <w:bCs/>
          <w:noProof w:val="0"/>
          <w:sz w:val="26"/>
          <w:rtl/>
        </w:rPr>
        <w:t>"... בשים לב למגבלות הזיכרון האנושי נקבע בפסיקתו של בית משפט זה, חזור והדגש, כי על בית המשפט לנהוג בזהירות מירבית בבואו לבסס הרשעה בפלילים על סמך עדות זיהוי יחידה ... בהקשר זה הטעים הנשיא מ' שמגר ב</w:t>
      </w:r>
      <w:r w:rsidR="003F0D3E" w:rsidRPr="00F6257A">
        <w:rPr>
          <w:rFonts w:cs="David"/>
          <w:b/>
          <w:bCs/>
          <w:noProof w:val="0"/>
          <w:sz w:val="26"/>
          <w:rtl/>
        </w:rPr>
        <w:t>ע"פ 347/88 דמיאניוק נ' מדינת ישראל, פ"ד מז</w:t>
      </w:r>
      <w:r>
        <w:rPr>
          <w:rFonts w:cs="David"/>
          <w:b/>
          <w:bCs/>
          <w:noProof w:val="0"/>
          <w:sz w:val="26"/>
          <w:rtl/>
        </w:rPr>
        <w:t xml:space="preserve">(4) 221 (1993) את הדברים הבאים: </w:t>
      </w:r>
      <w:r>
        <w:rPr>
          <w:rStyle w:val="Ruller50"/>
          <w:rFonts w:cs="David"/>
          <w:b/>
          <w:bCs/>
          <w:noProof w:val="0"/>
          <w:sz w:val="26"/>
          <w:szCs w:val="26"/>
          <w:rtl/>
        </w:rPr>
        <w:t>"</w:t>
      </w:r>
      <w:r>
        <w:rPr>
          <w:rStyle w:val="Ruller50"/>
          <w:rFonts w:cs="David" w:hint="eastAsia"/>
          <w:b/>
          <w:bCs/>
          <w:noProof w:val="0"/>
          <w:sz w:val="26"/>
          <w:szCs w:val="26"/>
          <w:rtl/>
        </w:rPr>
        <w:t>הניסיון</w:t>
      </w:r>
      <w:r>
        <w:rPr>
          <w:rStyle w:val="Ruller50"/>
          <w:rFonts w:cs="David"/>
          <w:b/>
          <w:bCs/>
          <w:noProof w:val="0"/>
          <w:sz w:val="26"/>
          <w:szCs w:val="26"/>
          <w:rtl/>
        </w:rPr>
        <w:t xml:space="preserve"> </w:t>
      </w:r>
      <w:r>
        <w:rPr>
          <w:rStyle w:val="Ruller50"/>
          <w:rFonts w:cs="David" w:hint="eastAsia"/>
          <w:b/>
          <w:bCs/>
          <w:noProof w:val="0"/>
          <w:sz w:val="26"/>
          <w:szCs w:val="26"/>
          <w:rtl/>
        </w:rPr>
        <w:t>מלמד</w:t>
      </w:r>
      <w:r>
        <w:rPr>
          <w:rStyle w:val="Ruller50"/>
          <w:rFonts w:cs="David"/>
          <w:b/>
          <w:bCs/>
          <w:noProof w:val="0"/>
          <w:sz w:val="26"/>
          <w:szCs w:val="26"/>
          <w:rtl/>
        </w:rPr>
        <w:t xml:space="preserve"> </w:t>
      </w:r>
      <w:r>
        <w:rPr>
          <w:rStyle w:val="Ruller50"/>
          <w:rFonts w:cs="David" w:hint="eastAsia"/>
          <w:b/>
          <w:bCs/>
          <w:noProof w:val="0"/>
          <w:sz w:val="26"/>
          <w:szCs w:val="26"/>
          <w:rtl/>
        </w:rPr>
        <w:t>כי</w:t>
      </w:r>
      <w:r>
        <w:rPr>
          <w:rStyle w:val="Ruller50"/>
          <w:rFonts w:cs="David"/>
          <w:b/>
          <w:bCs/>
          <w:noProof w:val="0"/>
          <w:sz w:val="26"/>
          <w:szCs w:val="26"/>
          <w:rtl/>
        </w:rPr>
        <w:t xml:space="preserve"> </w:t>
      </w:r>
      <w:r>
        <w:rPr>
          <w:rStyle w:val="Ruller50"/>
          <w:rFonts w:cs="David" w:hint="eastAsia"/>
          <w:b/>
          <w:bCs/>
          <w:noProof w:val="0"/>
          <w:sz w:val="26"/>
          <w:szCs w:val="26"/>
          <w:rtl/>
        </w:rPr>
        <w:t>עדות</w:t>
      </w:r>
      <w:r>
        <w:rPr>
          <w:rStyle w:val="Ruller50"/>
          <w:rFonts w:cs="David"/>
          <w:b/>
          <w:bCs/>
          <w:noProof w:val="0"/>
          <w:sz w:val="26"/>
          <w:szCs w:val="26"/>
          <w:rtl/>
        </w:rPr>
        <w:t xml:space="preserve"> </w:t>
      </w:r>
      <w:r>
        <w:rPr>
          <w:rStyle w:val="Ruller50"/>
          <w:rFonts w:cs="David" w:hint="eastAsia"/>
          <w:b/>
          <w:bCs/>
          <w:noProof w:val="0"/>
          <w:sz w:val="26"/>
          <w:szCs w:val="26"/>
          <w:rtl/>
        </w:rPr>
        <w:t>ראייה</w:t>
      </w:r>
      <w:r>
        <w:rPr>
          <w:rStyle w:val="Ruller50"/>
          <w:rFonts w:cs="David"/>
          <w:b/>
          <w:bCs/>
          <w:noProof w:val="0"/>
          <w:sz w:val="26"/>
          <w:szCs w:val="26"/>
          <w:rtl/>
        </w:rPr>
        <w:t xml:space="preserve"> – </w:t>
      </w:r>
      <w:r>
        <w:rPr>
          <w:rStyle w:val="Ruller50"/>
          <w:rFonts w:cs="David" w:hint="eastAsia"/>
          <w:b/>
          <w:bCs/>
          <w:noProof w:val="0"/>
          <w:sz w:val="26"/>
          <w:szCs w:val="26"/>
          <w:rtl/>
        </w:rPr>
        <w:t>שלפיה</w:t>
      </w:r>
      <w:r>
        <w:rPr>
          <w:rStyle w:val="Ruller50"/>
          <w:rFonts w:cs="David"/>
          <w:b/>
          <w:bCs/>
          <w:noProof w:val="0"/>
          <w:sz w:val="26"/>
          <w:szCs w:val="26"/>
          <w:rtl/>
        </w:rPr>
        <w:t xml:space="preserve"> </w:t>
      </w:r>
      <w:r>
        <w:rPr>
          <w:rStyle w:val="Ruller50"/>
          <w:rFonts w:cs="David" w:hint="eastAsia"/>
          <w:b/>
          <w:bCs/>
          <w:noProof w:val="0"/>
          <w:sz w:val="26"/>
          <w:szCs w:val="26"/>
          <w:rtl/>
        </w:rPr>
        <w:t>מזוהה</w:t>
      </w:r>
      <w:r>
        <w:rPr>
          <w:rStyle w:val="Ruller50"/>
          <w:rFonts w:cs="David"/>
          <w:b/>
          <w:bCs/>
          <w:noProof w:val="0"/>
          <w:sz w:val="26"/>
          <w:szCs w:val="26"/>
          <w:rtl/>
        </w:rPr>
        <w:t xml:space="preserve"> </w:t>
      </w:r>
      <w:r>
        <w:rPr>
          <w:rStyle w:val="Ruller50"/>
          <w:rFonts w:cs="David" w:hint="eastAsia"/>
          <w:b/>
          <w:bCs/>
          <w:noProof w:val="0"/>
          <w:sz w:val="26"/>
          <w:szCs w:val="26"/>
          <w:rtl/>
        </w:rPr>
        <w:t>הנאשם</w:t>
      </w:r>
      <w:r>
        <w:rPr>
          <w:rStyle w:val="Ruller50"/>
          <w:rFonts w:cs="David"/>
          <w:b/>
          <w:bCs/>
          <w:noProof w:val="0"/>
          <w:sz w:val="26"/>
          <w:szCs w:val="26"/>
          <w:rtl/>
        </w:rPr>
        <w:t xml:space="preserve"> </w:t>
      </w:r>
      <w:r>
        <w:rPr>
          <w:rStyle w:val="Ruller50"/>
          <w:rFonts w:cs="David" w:hint="eastAsia"/>
          <w:b/>
          <w:bCs/>
          <w:noProof w:val="0"/>
          <w:sz w:val="26"/>
          <w:szCs w:val="26"/>
          <w:rtl/>
        </w:rPr>
        <w:t>כמבצע</w:t>
      </w:r>
      <w:r>
        <w:rPr>
          <w:rStyle w:val="Ruller50"/>
          <w:rFonts w:cs="David"/>
          <w:b/>
          <w:bCs/>
          <w:noProof w:val="0"/>
          <w:sz w:val="26"/>
          <w:szCs w:val="26"/>
          <w:rtl/>
        </w:rPr>
        <w:t xml:space="preserve"> </w:t>
      </w:r>
      <w:r>
        <w:rPr>
          <w:rStyle w:val="Ruller50"/>
          <w:rFonts w:cs="David" w:hint="eastAsia"/>
          <w:b/>
          <w:bCs/>
          <w:noProof w:val="0"/>
          <w:sz w:val="26"/>
          <w:szCs w:val="26"/>
          <w:rtl/>
        </w:rPr>
        <w:t>העבירה</w:t>
      </w:r>
      <w:r>
        <w:rPr>
          <w:rStyle w:val="Ruller50"/>
          <w:rFonts w:cs="David"/>
          <w:b/>
          <w:bCs/>
          <w:noProof w:val="0"/>
          <w:sz w:val="26"/>
          <w:szCs w:val="26"/>
          <w:rtl/>
        </w:rPr>
        <w:t xml:space="preserve"> – </w:t>
      </w:r>
      <w:r>
        <w:rPr>
          <w:rStyle w:val="Ruller50"/>
          <w:rFonts w:cs="David" w:hint="eastAsia"/>
          <w:b/>
          <w:bCs/>
          <w:noProof w:val="0"/>
          <w:sz w:val="26"/>
          <w:szCs w:val="26"/>
          <w:rtl/>
        </w:rPr>
        <w:t>חייבת</w:t>
      </w:r>
      <w:r>
        <w:rPr>
          <w:rStyle w:val="Ruller50"/>
          <w:rFonts w:cs="David"/>
          <w:b/>
          <w:bCs/>
          <w:noProof w:val="0"/>
          <w:sz w:val="26"/>
          <w:szCs w:val="26"/>
          <w:rtl/>
        </w:rPr>
        <w:t xml:space="preserve"> </w:t>
      </w:r>
      <w:r>
        <w:rPr>
          <w:rStyle w:val="Ruller50"/>
          <w:rFonts w:cs="David" w:hint="eastAsia"/>
          <w:b/>
          <w:bCs/>
          <w:noProof w:val="0"/>
          <w:sz w:val="26"/>
          <w:szCs w:val="26"/>
          <w:rtl/>
        </w:rPr>
        <w:t>להיבחן</w:t>
      </w:r>
      <w:r>
        <w:rPr>
          <w:rStyle w:val="Ruller50"/>
          <w:rFonts w:cs="David"/>
          <w:b/>
          <w:bCs/>
          <w:noProof w:val="0"/>
          <w:sz w:val="26"/>
          <w:szCs w:val="26"/>
          <w:rtl/>
        </w:rPr>
        <w:t xml:space="preserve"> </w:t>
      </w:r>
      <w:r>
        <w:rPr>
          <w:rStyle w:val="Ruller50"/>
          <w:rFonts w:cs="David" w:hint="eastAsia"/>
          <w:b/>
          <w:bCs/>
          <w:noProof w:val="0"/>
          <w:sz w:val="26"/>
          <w:szCs w:val="26"/>
          <w:rtl/>
        </w:rPr>
        <w:t>בזהירות</w:t>
      </w:r>
      <w:r>
        <w:rPr>
          <w:rStyle w:val="Ruller50"/>
          <w:rFonts w:cs="David"/>
          <w:b/>
          <w:bCs/>
          <w:noProof w:val="0"/>
          <w:sz w:val="26"/>
          <w:szCs w:val="26"/>
          <w:rtl/>
        </w:rPr>
        <w:t xml:space="preserve"> </w:t>
      </w:r>
      <w:r>
        <w:rPr>
          <w:rStyle w:val="Ruller50"/>
          <w:rFonts w:cs="David" w:hint="eastAsia"/>
          <w:b/>
          <w:bCs/>
          <w:noProof w:val="0"/>
          <w:sz w:val="26"/>
          <w:szCs w:val="26"/>
          <w:rtl/>
        </w:rPr>
        <w:t>ראויה</w:t>
      </w:r>
      <w:r>
        <w:rPr>
          <w:rStyle w:val="Ruller50"/>
          <w:rFonts w:cs="David"/>
          <w:b/>
          <w:bCs/>
          <w:noProof w:val="0"/>
          <w:sz w:val="26"/>
          <w:szCs w:val="26"/>
          <w:rtl/>
        </w:rPr>
        <w:t xml:space="preserve">, </w:t>
      </w:r>
      <w:r>
        <w:rPr>
          <w:rStyle w:val="Ruller50"/>
          <w:rFonts w:cs="David" w:hint="eastAsia"/>
          <w:b/>
          <w:bCs/>
          <w:noProof w:val="0"/>
          <w:sz w:val="26"/>
          <w:szCs w:val="26"/>
          <w:rtl/>
        </w:rPr>
        <w:t>כי</w:t>
      </w:r>
      <w:r>
        <w:rPr>
          <w:rStyle w:val="Ruller50"/>
          <w:rFonts w:cs="David"/>
          <w:b/>
          <w:bCs/>
          <w:noProof w:val="0"/>
          <w:sz w:val="26"/>
          <w:szCs w:val="26"/>
          <w:rtl/>
        </w:rPr>
        <w:t xml:space="preserve"> </w:t>
      </w:r>
      <w:r>
        <w:rPr>
          <w:rStyle w:val="Ruller50"/>
          <w:rFonts w:cs="David" w:hint="eastAsia"/>
          <w:b/>
          <w:bCs/>
          <w:noProof w:val="0"/>
          <w:sz w:val="26"/>
          <w:szCs w:val="26"/>
          <w:rtl/>
        </w:rPr>
        <w:t>היא</w:t>
      </w:r>
      <w:r>
        <w:rPr>
          <w:rStyle w:val="Ruller50"/>
          <w:rFonts w:cs="David"/>
          <w:b/>
          <w:bCs/>
          <w:noProof w:val="0"/>
          <w:sz w:val="26"/>
          <w:szCs w:val="26"/>
          <w:rtl/>
        </w:rPr>
        <w:t xml:space="preserve"> </w:t>
      </w:r>
      <w:r>
        <w:rPr>
          <w:rStyle w:val="Ruller50"/>
          <w:rFonts w:cs="David" w:hint="eastAsia"/>
          <w:b/>
          <w:bCs/>
          <w:noProof w:val="0"/>
          <w:sz w:val="26"/>
          <w:szCs w:val="26"/>
          <w:rtl/>
        </w:rPr>
        <w:t>טומנת</w:t>
      </w:r>
      <w:r>
        <w:rPr>
          <w:rStyle w:val="Ruller50"/>
          <w:rFonts w:cs="David"/>
          <w:b/>
          <w:bCs/>
          <w:noProof w:val="0"/>
          <w:sz w:val="26"/>
          <w:szCs w:val="26"/>
          <w:rtl/>
        </w:rPr>
        <w:t xml:space="preserve"> </w:t>
      </w:r>
      <w:r>
        <w:rPr>
          <w:rStyle w:val="Ruller50"/>
          <w:rFonts w:cs="David" w:hint="eastAsia"/>
          <w:b/>
          <w:bCs/>
          <w:noProof w:val="0"/>
          <w:sz w:val="26"/>
          <w:szCs w:val="26"/>
          <w:rtl/>
        </w:rPr>
        <w:t>בחובה</w:t>
      </w:r>
      <w:r>
        <w:rPr>
          <w:rStyle w:val="Ruller50"/>
          <w:rFonts w:cs="David"/>
          <w:b/>
          <w:bCs/>
          <w:noProof w:val="0"/>
          <w:sz w:val="26"/>
          <w:szCs w:val="26"/>
          <w:rtl/>
        </w:rPr>
        <w:t xml:space="preserve"> </w:t>
      </w:r>
      <w:r>
        <w:rPr>
          <w:rStyle w:val="Ruller50"/>
          <w:rFonts w:cs="David" w:hint="eastAsia"/>
          <w:b/>
          <w:bCs/>
          <w:noProof w:val="0"/>
          <w:sz w:val="26"/>
          <w:szCs w:val="26"/>
          <w:rtl/>
        </w:rPr>
        <w:t>גם</w:t>
      </w:r>
      <w:r>
        <w:rPr>
          <w:rStyle w:val="Ruller50"/>
          <w:rFonts w:cs="David"/>
          <w:b/>
          <w:bCs/>
          <w:noProof w:val="0"/>
          <w:sz w:val="26"/>
          <w:szCs w:val="26"/>
          <w:rtl/>
        </w:rPr>
        <w:t xml:space="preserve"> </w:t>
      </w:r>
      <w:r>
        <w:rPr>
          <w:rStyle w:val="Ruller50"/>
          <w:rFonts w:cs="David" w:hint="eastAsia"/>
          <w:b/>
          <w:bCs/>
          <w:noProof w:val="0"/>
          <w:sz w:val="26"/>
          <w:szCs w:val="26"/>
          <w:rtl/>
        </w:rPr>
        <w:t>סיכונים</w:t>
      </w:r>
      <w:r>
        <w:rPr>
          <w:rStyle w:val="Ruller50"/>
          <w:rFonts w:cs="David"/>
          <w:b/>
          <w:bCs/>
          <w:noProof w:val="0"/>
          <w:sz w:val="26"/>
          <w:szCs w:val="26"/>
          <w:rtl/>
        </w:rPr>
        <w:t xml:space="preserve"> </w:t>
      </w:r>
      <w:r>
        <w:rPr>
          <w:rStyle w:val="Ruller50"/>
          <w:rFonts w:cs="David" w:hint="eastAsia"/>
          <w:b/>
          <w:bCs/>
          <w:noProof w:val="0"/>
          <w:sz w:val="26"/>
          <w:szCs w:val="26"/>
          <w:rtl/>
        </w:rPr>
        <w:t>מסוימים</w:t>
      </w:r>
      <w:r>
        <w:rPr>
          <w:rStyle w:val="Ruller50"/>
          <w:rFonts w:cs="David"/>
          <w:b/>
          <w:bCs/>
          <w:noProof w:val="0"/>
          <w:sz w:val="26"/>
          <w:szCs w:val="26"/>
          <w:rtl/>
        </w:rPr>
        <w:t xml:space="preserve"> </w:t>
      </w:r>
      <w:r>
        <w:rPr>
          <w:rStyle w:val="Ruller50"/>
          <w:rFonts w:cs="David" w:hint="eastAsia"/>
          <w:b/>
          <w:bCs/>
          <w:noProof w:val="0"/>
          <w:sz w:val="26"/>
          <w:szCs w:val="26"/>
          <w:rtl/>
        </w:rPr>
        <w:t>אשר</w:t>
      </w:r>
      <w:r>
        <w:rPr>
          <w:rStyle w:val="Ruller50"/>
          <w:rFonts w:cs="David"/>
          <w:b/>
          <w:bCs/>
          <w:noProof w:val="0"/>
          <w:sz w:val="26"/>
          <w:szCs w:val="26"/>
          <w:rtl/>
        </w:rPr>
        <w:t xml:space="preserve"> </w:t>
      </w:r>
      <w:r>
        <w:rPr>
          <w:rStyle w:val="Ruller50"/>
          <w:rFonts w:cs="David" w:hint="eastAsia"/>
          <w:b/>
          <w:bCs/>
          <w:noProof w:val="0"/>
          <w:sz w:val="26"/>
          <w:szCs w:val="26"/>
          <w:rtl/>
        </w:rPr>
        <w:t>בית</w:t>
      </w:r>
      <w:r>
        <w:rPr>
          <w:rStyle w:val="Ruller50"/>
          <w:rFonts w:cs="David"/>
          <w:b/>
          <w:bCs/>
          <w:noProof w:val="0"/>
          <w:sz w:val="26"/>
          <w:szCs w:val="26"/>
          <w:rtl/>
        </w:rPr>
        <w:t xml:space="preserve"> </w:t>
      </w:r>
      <w:r>
        <w:rPr>
          <w:rStyle w:val="Ruller50"/>
          <w:rFonts w:cs="David" w:hint="eastAsia"/>
          <w:b/>
          <w:bCs/>
          <w:noProof w:val="0"/>
          <w:sz w:val="26"/>
          <w:szCs w:val="26"/>
          <w:rtl/>
        </w:rPr>
        <w:t>המשפט</w:t>
      </w:r>
      <w:r>
        <w:rPr>
          <w:rStyle w:val="Ruller50"/>
          <w:rFonts w:cs="David"/>
          <w:b/>
          <w:bCs/>
          <w:noProof w:val="0"/>
          <w:sz w:val="26"/>
          <w:szCs w:val="26"/>
          <w:rtl/>
        </w:rPr>
        <w:t xml:space="preserve"> </w:t>
      </w:r>
      <w:r>
        <w:rPr>
          <w:rStyle w:val="Ruller50"/>
          <w:rFonts w:cs="David" w:hint="eastAsia"/>
          <w:b/>
          <w:bCs/>
          <w:noProof w:val="0"/>
          <w:sz w:val="26"/>
          <w:szCs w:val="26"/>
          <w:rtl/>
        </w:rPr>
        <w:t>חייב</w:t>
      </w:r>
      <w:r>
        <w:rPr>
          <w:rStyle w:val="Ruller50"/>
          <w:rFonts w:cs="David"/>
          <w:b/>
          <w:bCs/>
          <w:noProof w:val="0"/>
          <w:sz w:val="26"/>
          <w:szCs w:val="26"/>
          <w:rtl/>
        </w:rPr>
        <w:t xml:space="preserve"> </w:t>
      </w:r>
      <w:r>
        <w:rPr>
          <w:rStyle w:val="Ruller50"/>
          <w:rFonts w:cs="David" w:hint="eastAsia"/>
          <w:b/>
          <w:bCs/>
          <w:noProof w:val="0"/>
          <w:sz w:val="26"/>
          <w:szCs w:val="26"/>
          <w:rtl/>
        </w:rPr>
        <w:t>לשוקלם</w:t>
      </w:r>
      <w:r>
        <w:rPr>
          <w:rStyle w:val="Ruller50"/>
          <w:rFonts w:cs="David"/>
          <w:b/>
          <w:bCs/>
          <w:noProof w:val="0"/>
          <w:sz w:val="26"/>
          <w:szCs w:val="26"/>
          <w:rtl/>
        </w:rPr>
        <w:t xml:space="preserve"> </w:t>
      </w:r>
      <w:r>
        <w:rPr>
          <w:rStyle w:val="Ruller50"/>
          <w:rFonts w:cs="David" w:hint="eastAsia"/>
          <w:b/>
          <w:bCs/>
          <w:noProof w:val="0"/>
          <w:sz w:val="26"/>
          <w:szCs w:val="26"/>
          <w:rtl/>
        </w:rPr>
        <w:t>בתשומת</w:t>
      </w:r>
      <w:r>
        <w:rPr>
          <w:rStyle w:val="Ruller50"/>
          <w:rFonts w:cs="David"/>
          <w:b/>
          <w:bCs/>
          <w:noProof w:val="0"/>
          <w:sz w:val="26"/>
          <w:szCs w:val="26"/>
          <w:rtl/>
        </w:rPr>
        <w:t xml:space="preserve"> </w:t>
      </w:r>
      <w:r>
        <w:rPr>
          <w:rStyle w:val="Ruller50"/>
          <w:rFonts w:cs="David" w:hint="eastAsia"/>
          <w:b/>
          <w:bCs/>
          <w:noProof w:val="0"/>
          <w:sz w:val="26"/>
          <w:szCs w:val="26"/>
          <w:rtl/>
        </w:rPr>
        <w:t>לב</w:t>
      </w:r>
      <w:r>
        <w:rPr>
          <w:rStyle w:val="Ruller50"/>
          <w:rFonts w:cs="David"/>
          <w:b/>
          <w:bCs/>
          <w:noProof w:val="0"/>
          <w:sz w:val="26"/>
          <w:szCs w:val="26"/>
          <w:rtl/>
        </w:rPr>
        <w:t xml:space="preserve"> </w:t>
      </w:r>
      <w:r>
        <w:rPr>
          <w:rStyle w:val="Ruller50"/>
          <w:rFonts w:cs="David" w:hint="eastAsia"/>
          <w:b/>
          <w:bCs/>
          <w:noProof w:val="0"/>
          <w:sz w:val="26"/>
          <w:szCs w:val="26"/>
          <w:rtl/>
        </w:rPr>
        <w:t>מיוחדת</w:t>
      </w:r>
      <w:r>
        <w:rPr>
          <w:rStyle w:val="Ruller50"/>
          <w:rFonts w:cs="David"/>
          <w:b/>
          <w:bCs/>
          <w:noProof w:val="0"/>
          <w:sz w:val="26"/>
          <w:szCs w:val="26"/>
          <w:rtl/>
        </w:rPr>
        <w:t xml:space="preserve">, </w:t>
      </w:r>
      <w:r>
        <w:rPr>
          <w:rStyle w:val="Ruller50"/>
          <w:rFonts w:cs="David" w:hint="eastAsia"/>
          <w:b/>
          <w:bCs/>
          <w:noProof w:val="0"/>
          <w:sz w:val="26"/>
          <w:szCs w:val="26"/>
          <w:rtl/>
        </w:rPr>
        <w:t>כדי</w:t>
      </w:r>
      <w:r>
        <w:rPr>
          <w:rStyle w:val="Ruller50"/>
          <w:rFonts w:cs="David"/>
          <w:b/>
          <w:bCs/>
          <w:noProof w:val="0"/>
          <w:sz w:val="26"/>
          <w:szCs w:val="26"/>
          <w:rtl/>
        </w:rPr>
        <w:t xml:space="preserve"> </w:t>
      </w:r>
      <w:r>
        <w:rPr>
          <w:rStyle w:val="Ruller50"/>
          <w:rFonts w:cs="David" w:hint="eastAsia"/>
          <w:b/>
          <w:bCs/>
          <w:noProof w:val="0"/>
          <w:sz w:val="26"/>
          <w:szCs w:val="26"/>
          <w:rtl/>
        </w:rPr>
        <w:t>למנוע</w:t>
      </w:r>
      <w:r>
        <w:rPr>
          <w:rStyle w:val="Ruller50"/>
          <w:rFonts w:cs="David"/>
          <w:b/>
          <w:bCs/>
          <w:noProof w:val="0"/>
          <w:sz w:val="26"/>
          <w:szCs w:val="26"/>
          <w:rtl/>
        </w:rPr>
        <w:t xml:space="preserve"> </w:t>
      </w:r>
      <w:r>
        <w:rPr>
          <w:rStyle w:val="Ruller50"/>
          <w:rFonts w:cs="David" w:hint="eastAsia"/>
          <w:b/>
          <w:bCs/>
          <w:noProof w:val="0"/>
          <w:sz w:val="26"/>
          <w:szCs w:val="26"/>
          <w:rtl/>
        </w:rPr>
        <w:t>טעות</w:t>
      </w:r>
      <w:r>
        <w:rPr>
          <w:rStyle w:val="Ruller50"/>
          <w:rFonts w:cs="David"/>
          <w:b/>
          <w:bCs/>
          <w:noProof w:val="0"/>
          <w:sz w:val="26"/>
          <w:szCs w:val="26"/>
          <w:rtl/>
        </w:rPr>
        <w:t xml:space="preserve"> </w:t>
      </w:r>
      <w:r>
        <w:rPr>
          <w:rStyle w:val="Ruller50"/>
          <w:rFonts w:cs="David" w:hint="eastAsia"/>
          <w:b/>
          <w:bCs/>
          <w:noProof w:val="0"/>
          <w:sz w:val="26"/>
          <w:szCs w:val="26"/>
          <w:rtl/>
        </w:rPr>
        <w:t>שיפוטית</w:t>
      </w:r>
      <w:r>
        <w:rPr>
          <w:rStyle w:val="Ruller50"/>
          <w:rFonts w:cs="David"/>
          <w:b/>
          <w:bCs/>
          <w:noProof w:val="0"/>
          <w:sz w:val="26"/>
          <w:szCs w:val="26"/>
          <w:rtl/>
        </w:rPr>
        <w:t xml:space="preserve">. </w:t>
      </w:r>
      <w:r>
        <w:rPr>
          <w:rStyle w:val="Ruller50"/>
          <w:rFonts w:cs="David" w:hint="eastAsia"/>
          <w:b/>
          <w:bCs/>
          <w:noProof w:val="0"/>
          <w:sz w:val="26"/>
          <w:szCs w:val="26"/>
          <w:rtl/>
        </w:rPr>
        <w:t>במה</w:t>
      </w:r>
      <w:r>
        <w:rPr>
          <w:rStyle w:val="Ruller50"/>
          <w:rFonts w:cs="David"/>
          <w:b/>
          <w:bCs/>
          <w:noProof w:val="0"/>
          <w:sz w:val="26"/>
          <w:szCs w:val="26"/>
          <w:rtl/>
        </w:rPr>
        <w:t xml:space="preserve"> </w:t>
      </w:r>
      <w:r>
        <w:rPr>
          <w:rStyle w:val="Ruller50"/>
          <w:rFonts w:cs="David" w:hint="eastAsia"/>
          <w:b/>
          <w:bCs/>
          <w:noProof w:val="0"/>
          <w:sz w:val="26"/>
          <w:szCs w:val="26"/>
          <w:rtl/>
        </w:rPr>
        <w:t>דברים</w:t>
      </w:r>
      <w:r>
        <w:rPr>
          <w:rStyle w:val="Ruller50"/>
          <w:rFonts w:cs="David"/>
          <w:b/>
          <w:bCs/>
          <w:noProof w:val="0"/>
          <w:sz w:val="26"/>
          <w:szCs w:val="26"/>
          <w:rtl/>
        </w:rPr>
        <w:t xml:space="preserve"> </w:t>
      </w:r>
      <w:r>
        <w:rPr>
          <w:rStyle w:val="Ruller50"/>
          <w:rFonts w:cs="David" w:hint="eastAsia"/>
          <w:b/>
          <w:bCs/>
          <w:noProof w:val="0"/>
          <w:sz w:val="26"/>
          <w:szCs w:val="26"/>
          <w:rtl/>
        </w:rPr>
        <w:t>אמורים</w:t>
      </w:r>
      <w:r>
        <w:rPr>
          <w:rStyle w:val="Ruller50"/>
          <w:rFonts w:cs="David"/>
          <w:b/>
          <w:bCs/>
          <w:noProof w:val="0"/>
          <w:sz w:val="26"/>
          <w:szCs w:val="26"/>
          <w:rtl/>
        </w:rPr>
        <w:t xml:space="preserve">. </w:t>
      </w:r>
      <w:r>
        <w:rPr>
          <w:rStyle w:val="Ruller50"/>
          <w:rFonts w:cs="David" w:hint="eastAsia"/>
          <w:b/>
          <w:bCs/>
          <w:noProof w:val="0"/>
          <w:sz w:val="26"/>
          <w:szCs w:val="26"/>
          <w:rtl/>
        </w:rPr>
        <w:t>הזיהוי</w:t>
      </w:r>
      <w:r>
        <w:rPr>
          <w:rStyle w:val="Ruller50"/>
          <w:rFonts w:cs="David"/>
          <w:b/>
          <w:bCs/>
          <w:noProof w:val="0"/>
          <w:sz w:val="26"/>
          <w:szCs w:val="26"/>
          <w:rtl/>
        </w:rPr>
        <w:t xml:space="preserve"> </w:t>
      </w:r>
      <w:r>
        <w:rPr>
          <w:rStyle w:val="Ruller50"/>
          <w:rFonts w:cs="David" w:hint="eastAsia"/>
          <w:b/>
          <w:bCs/>
          <w:noProof w:val="0"/>
          <w:sz w:val="26"/>
          <w:szCs w:val="26"/>
          <w:rtl/>
        </w:rPr>
        <w:t>על</w:t>
      </w:r>
      <w:r>
        <w:rPr>
          <w:rStyle w:val="Ruller50"/>
          <w:rFonts w:cs="David"/>
          <w:b/>
          <w:bCs/>
          <w:noProof w:val="0"/>
          <w:sz w:val="26"/>
          <w:szCs w:val="26"/>
          <w:rtl/>
        </w:rPr>
        <w:t>-</w:t>
      </w:r>
      <w:r>
        <w:rPr>
          <w:rStyle w:val="Ruller50"/>
          <w:rFonts w:cs="David" w:hint="eastAsia"/>
          <w:b/>
          <w:bCs/>
          <w:noProof w:val="0"/>
          <w:sz w:val="26"/>
          <w:szCs w:val="26"/>
          <w:rtl/>
        </w:rPr>
        <w:t>ידי</w:t>
      </w:r>
      <w:r>
        <w:rPr>
          <w:rStyle w:val="Ruller50"/>
          <w:rFonts w:cs="David"/>
          <w:b/>
          <w:bCs/>
          <w:noProof w:val="0"/>
          <w:sz w:val="26"/>
          <w:szCs w:val="26"/>
          <w:rtl/>
        </w:rPr>
        <w:t xml:space="preserve"> </w:t>
      </w:r>
      <w:r>
        <w:rPr>
          <w:rStyle w:val="Ruller50"/>
          <w:rFonts w:cs="David" w:hint="eastAsia"/>
          <w:b/>
          <w:bCs/>
          <w:noProof w:val="0"/>
          <w:sz w:val="26"/>
          <w:szCs w:val="26"/>
          <w:rtl/>
        </w:rPr>
        <w:t>עד</w:t>
      </w:r>
      <w:r>
        <w:rPr>
          <w:rStyle w:val="Ruller50"/>
          <w:rFonts w:cs="David"/>
          <w:b/>
          <w:bCs/>
          <w:noProof w:val="0"/>
          <w:sz w:val="26"/>
          <w:szCs w:val="26"/>
          <w:rtl/>
        </w:rPr>
        <w:t xml:space="preserve"> </w:t>
      </w:r>
      <w:r>
        <w:rPr>
          <w:rStyle w:val="Ruller50"/>
          <w:rFonts w:cs="David" w:hint="eastAsia"/>
          <w:b/>
          <w:bCs/>
          <w:noProof w:val="0"/>
          <w:sz w:val="26"/>
          <w:szCs w:val="26"/>
          <w:rtl/>
        </w:rPr>
        <w:t>ראייה</w:t>
      </w:r>
      <w:r>
        <w:rPr>
          <w:rStyle w:val="Ruller50"/>
          <w:rFonts w:cs="David"/>
          <w:b/>
          <w:bCs/>
          <w:noProof w:val="0"/>
          <w:sz w:val="26"/>
          <w:szCs w:val="26"/>
          <w:rtl/>
        </w:rPr>
        <w:t xml:space="preserve"> </w:t>
      </w:r>
      <w:r>
        <w:rPr>
          <w:rStyle w:val="Ruller50"/>
          <w:rFonts w:cs="David" w:hint="eastAsia"/>
          <w:b/>
          <w:bCs/>
          <w:noProof w:val="0"/>
          <w:sz w:val="26"/>
          <w:szCs w:val="26"/>
          <w:rtl/>
        </w:rPr>
        <w:t>הוא</w:t>
      </w:r>
      <w:r>
        <w:rPr>
          <w:rStyle w:val="Ruller50"/>
          <w:rFonts w:cs="David"/>
          <w:b/>
          <w:bCs/>
          <w:noProof w:val="0"/>
          <w:sz w:val="26"/>
          <w:szCs w:val="26"/>
          <w:rtl/>
        </w:rPr>
        <w:t xml:space="preserve">, </w:t>
      </w:r>
      <w:r>
        <w:rPr>
          <w:rStyle w:val="Ruller50"/>
          <w:rFonts w:cs="David" w:hint="eastAsia"/>
          <w:b/>
          <w:bCs/>
          <w:noProof w:val="0"/>
          <w:sz w:val="26"/>
          <w:szCs w:val="26"/>
          <w:rtl/>
        </w:rPr>
        <w:t>לכאורה</w:t>
      </w:r>
      <w:r>
        <w:rPr>
          <w:rStyle w:val="Ruller50"/>
          <w:rFonts w:cs="David"/>
          <w:b/>
          <w:bCs/>
          <w:noProof w:val="0"/>
          <w:sz w:val="26"/>
          <w:szCs w:val="26"/>
          <w:rtl/>
        </w:rPr>
        <w:t xml:space="preserve">, </w:t>
      </w:r>
      <w:r>
        <w:rPr>
          <w:rStyle w:val="Ruller50"/>
          <w:rFonts w:cs="David" w:hint="eastAsia"/>
          <w:b/>
          <w:bCs/>
          <w:noProof w:val="0"/>
          <w:sz w:val="26"/>
          <w:szCs w:val="26"/>
          <w:rtl/>
        </w:rPr>
        <w:t>אמצעי</w:t>
      </w:r>
      <w:r>
        <w:rPr>
          <w:rStyle w:val="Ruller50"/>
          <w:rFonts w:cs="David"/>
          <w:b/>
          <w:bCs/>
          <w:noProof w:val="0"/>
          <w:sz w:val="26"/>
          <w:szCs w:val="26"/>
          <w:rtl/>
        </w:rPr>
        <w:t xml:space="preserve"> </w:t>
      </w:r>
      <w:r>
        <w:rPr>
          <w:rStyle w:val="Ruller50"/>
          <w:rFonts w:cs="David" w:hint="eastAsia"/>
          <w:b/>
          <w:bCs/>
          <w:noProof w:val="0"/>
          <w:sz w:val="26"/>
          <w:szCs w:val="26"/>
          <w:rtl/>
        </w:rPr>
        <w:t>אמין</w:t>
      </w:r>
      <w:r>
        <w:rPr>
          <w:rStyle w:val="Ruller50"/>
          <w:rFonts w:cs="David"/>
          <w:b/>
          <w:bCs/>
          <w:noProof w:val="0"/>
          <w:sz w:val="26"/>
          <w:szCs w:val="26"/>
          <w:rtl/>
        </w:rPr>
        <w:t xml:space="preserve"> </w:t>
      </w:r>
      <w:r>
        <w:rPr>
          <w:rStyle w:val="Ruller50"/>
          <w:rFonts w:cs="David" w:hint="eastAsia"/>
          <w:b/>
          <w:bCs/>
          <w:noProof w:val="0"/>
          <w:sz w:val="26"/>
          <w:szCs w:val="26"/>
          <w:rtl/>
        </w:rPr>
        <w:t>יותר</w:t>
      </w:r>
      <w:r>
        <w:rPr>
          <w:rStyle w:val="Ruller50"/>
          <w:rFonts w:cs="David"/>
          <w:b/>
          <w:bCs/>
          <w:noProof w:val="0"/>
          <w:sz w:val="26"/>
          <w:szCs w:val="26"/>
          <w:rtl/>
        </w:rPr>
        <w:t xml:space="preserve"> </w:t>
      </w:r>
      <w:r>
        <w:rPr>
          <w:rStyle w:val="Ruller50"/>
          <w:rFonts w:cs="David" w:hint="eastAsia"/>
          <w:b/>
          <w:bCs/>
          <w:noProof w:val="0"/>
          <w:sz w:val="26"/>
          <w:szCs w:val="26"/>
          <w:rtl/>
        </w:rPr>
        <w:t>מכל</w:t>
      </w:r>
      <w:r>
        <w:rPr>
          <w:rStyle w:val="Ruller50"/>
          <w:rFonts w:cs="David"/>
          <w:b/>
          <w:bCs/>
          <w:noProof w:val="0"/>
          <w:sz w:val="26"/>
          <w:szCs w:val="26"/>
          <w:rtl/>
        </w:rPr>
        <w:t xml:space="preserve"> </w:t>
      </w:r>
      <w:r>
        <w:rPr>
          <w:rStyle w:val="Ruller50"/>
          <w:rFonts w:cs="David" w:hint="eastAsia"/>
          <w:b/>
          <w:bCs/>
          <w:noProof w:val="0"/>
          <w:sz w:val="26"/>
          <w:szCs w:val="26"/>
          <w:rtl/>
        </w:rPr>
        <w:t>מסקנה</w:t>
      </w:r>
      <w:r>
        <w:rPr>
          <w:rStyle w:val="Ruller50"/>
          <w:rFonts w:cs="David"/>
          <w:b/>
          <w:bCs/>
          <w:noProof w:val="0"/>
          <w:sz w:val="26"/>
          <w:szCs w:val="26"/>
          <w:rtl/>
        </w:rPr>
        <w:t xml:space="preserve"> </w:t>
      </w:r>
      <w:r>
        <w:rPr>
          <w:rStyle w:val="Ruller50"/>
          <w:rFonts w:cs="David" w:hint="eastAsia"/>
          <w:b/>
          <w:bCs/>
          <w:noProof w:val="0"/>
          <w:sz w:val="26"/>
          <w:szCs w:val="26"/>
          <w:rtl/>
        </w:rPr>
        <w:t>בדבר</w:t>
      </w:r>
      <w:r>
        <w:rPr>
          <w:rStyle w:val="Ruller50"/>
          <w:rFonts w:cs="David"/>
          <w:b/>
          <w:bCs/>
          <w:noProof w:val="0"/>
          <w:sz w:val="26"/>
          <w:szCs w:val="26"/>
          <w:rtl/>
        </w:rPr>
        <w:t xml:space="preserve"> </w:t>
      </w:r>
      <w:r>
        <w:rPr>
          <w:rStyle w:val="Ruller50"/>
          <w:rFonts w:cs="David" w:hint="eastAsia"/>
          <w:b/>
          <w:bCs/>
          <w:noProof w:val="0"/>
          <w:sz w:val="26"/>
          <w:szCs w:val="26"/>
          <w:rtl/>
        </w:rPr>
        <w:t>זהות</w:t>
      </w:r>
      <w:r>
        <w:rPr>
          <w:rStyle w:val="Ruller50"/>
          <w:rFonts w:cs="David"/>
          <w:b/>
          <w:bCs/>
          <w:noProof w:val="0"/>
          <w:sz w:val="26"/>
          <w:szCs w:val="26"/>
          <w:rtl/>
        </w:rPr>
        <w:t xml:space="preserve"> </w:t>
      </w:r>
      <w:r>
        <w:rPr>
          <w:rStyle w:val="Ruller50"/>
          <w:rFonts w:cs="David" w:hint="eastAsia"/>
          <w:b/>
          <w:bCs/>
          <w:noProof w:val="0"/>
          <w:sz w:val="26"/>
          <w:szCs w:val="26"/>
          <w:rtl/>
        </w:rPr>
        <w:t>העבריין</w:t>
      </w:r>
      <w:r>
        <w:rPr>
          <w:rStyle w:val="Ruller50"/>
          <w:rFonts w:cs="David"/>
          <w:b/>
          <w:bCs/>
          <w:noProof w:val="0"/>
          <w:sz w:val="26"/>
          <w:szCs w:val="26"/>
          <w:rtl/>
        </w:rPr>
        <w:t xml:space="preserve"> </w:t>
      </w:r>
      <w:r>
        <w:rPr>
          <w:rStyle w:val="Ruller50"/>
          <w:rFonts w:cs="David" w:hint="eastAsia"/>
          <w:b/>
          <w:bCs/>
          <w:noProof w:val="0"/>
          <w:sz w:val="26"/>
          <w:szCs w:val="26"/>
          <w:rtl/>
        </w:rPr>
        <w:t>העולה</w:t>
      </w:r>
      <w:r>
        <w:rPr>
          <w:rStyle w:val="Ruller50"/>
          <w:rFonts w:cs="David"/>
          <w:b/>
          <w:bCs/>
          <w:noProof w:val="0"/>
          <w:sz w:val="26"/>
          <w:szCs w:val="26"/>
          <w:rtl/>
        </w:rPr>
        <w:t xml:space="preserve"> </w:t>
      </w:r>
      <w:r>
        <w:rPr>
          <w:rStyle w:val="Ruller50"/>
          <w:rFonts w:cs="David" w:hint="eastAsia"/>
          <w:b/>
          <w:bCs/>
          <w:noProof w:val="0"/>
          <w:sz w:val="26"/>
          <w:szCs w:val="26"/>
          <w:rtl/>
        </w:rPr>
        <w:t>מתוך</w:t>
      </w:r>
      <w:r>
        <w:rPr>
          <w:rStyle w:val="Ruller50"/>
          <w:rFonts w:cs="David"/>
          <w:b/>
          <w:bCs/>
          <w:noProof w:val="0"/>
          <w:sz w:val="26"/>
          <w:szCs w:val="26"/>
          <w:rtl/>
        </w:rPr>
        <w:t xml:space="preserve"> </w:t>
      </w:r>
      <w:r>
        <w:rPr>
          <w:rStyle w:val="Ruller50"/>
          <w:rFonts w:cs="David" w:hint="eastAsia"/>
          <w:b/>
          <w:bCs/>
          <w:noProof w:val="0"/>
          <w:sz w:val="26"/>
          <w:szCs w:val="26"/>
          <w:rtl/>
        </w:rPr>
        <w:t>ראיות</w:t>
      </w:r>
      <w:r>
        <w:rPr>
          <w:rStyle w:val="Ruller50"/>
          <w:rFonts w:cs="David"/>
          <w:b/>
          <w:bCs/>
          <w:noProof w:val="0"/>
          <w:sz w:val="26"/>
          <w:szCs w:val="26"/>
          <w:rtl/>
        </w:rPr>
        <w:t xml:space="preserve"> </w:t>
      </w:r>
      <w:r>
        <w:rPr>
          <w:rStyle w:val="Ruller50"/>
          <w:rFonts w:cs="David" w:hint="eastAsia"/>
          <w:b/>
          <w:bCs/>
          <w:noProof w:val="0"/>
          <w:sz w:val="26"/>
          <w:szCs w:val="26"/>
          <w:rtl/>
        </w:rPr>
        <w:t>נסיבתיות</w:t>
      </w:r>
      <w:r>
        <w:rPr>
          <w:rStyle w:val="Ruller50"/>
          <w:rFonts w:cs="David"/>
          <w:b/>
          <w:bCs/>
          <w:noProof w:val="0"/>
          <w:sz w:val="26"/>
          <w:szCs w:val="26"/>
          <w:rtl/>
        </w:rPr>
        <w:t xml:space="preserve">, </w:t>
      </w:r>
      <w:r>
        <w:rPr>
          <w:rStyle w:val="Ruller50"/>
          <w:rFonts w:cs="David" w:hint="eastAsia"/>
          <w:b/>
          <w:bCs/>
          <w:noProof w:val="0"/>
          <w:sz w:val="26"/>
          <w:szCs w:val="26"/>
          <w:rtl/>
        </w:rPr>
        <w:t>שהרי</w:t>
      </w:r>
      <w:r>
        <w:rPr>
          <w:rStyle w:val="Ruller50"/>
          <w:rFonts w:cs="David"/>
          <w:b/>
          <w:bCs/>
          <w:noProof w:val="0"/>
          <w:sz w:val="26"/>
          <w:szCs w:val="26"/>
          <w:rtl/>
        </w:rPr>
        <w:t xml:space="preserve"> </w:t>
      </w:r>
      <w:r>
        <w:rPr>
          <w:rStyle w:val="Ruller50"/>
          <w:rFonts w:cs="David" w:hint="eastAsia"/>
          <w:b/>
          <w:bCs/>
          <w:noProof w:val="0"/>
          <w:sz w:val="26"/>
          <w:szCs w:val="26"/>
          <w:rtl/>
        </w:rPr>
        <w:t>מדובר</w:t>
      </w:r>
      <w:r>
        <w:rPr>
          <w:rStyle w:val="Ruller50"/>
          <w:rFonts w:cs="David"/>
          <w:b/>
          <w:bCs/>
          <w:noProof w:val="0"/>
          <w:sz w:val="26"/>
          <w:szCs w:val="26"/>
          <w:rtl/>
        </w:rPr>
        <w:t xml:space="preserve"> </w:t>
      </w:r>
      <w:r>
        <w:rPr>
          <w:rStyle w:val="Ruller50"/>
          <w:rFonts w:cs="David" w:hint="eastAsia"/>
          <w:b/>
          <w:bCs/>
          <w:noProof w:val="0"/>
          <w:sz w:val="26"/>
          <w:szCs w:val="26"/>
          <w:rtl/>
        </w:rPr>
        <w:t>בעדות</w:t>
      </w:r>
      <w:r>
        <w:rPr>
          <w:rStyle w:val="Ruller50"/>
          <w:rFonts w:cs="David"/>
          <w:b/>
          <w:bCs/>
          <w:noProof w:val="0"/>
          <w:sz w:val="26"/>
          <w:szCs w:val="26"/>
          <w:rtl/>
        </w:rPr>
        <w:t xml:space="preserve"> </w:t>
      </w:r>
      <w:r>
        <w:rPr>
          <w:rStyle w:val="Ruller50"/>
          <w:rFonts w:cs="David" w:hint="eastAsia"/>
          <w:b/>
          <w:bCs/>
          <w:noProof w:val="0"/>
          <w:sz w:val="26"/>
          <w:szCs w:val="26"/>
          <w:rtl/>
        </w:rPr>
        <w:t>ישירה</w:t>
      </w:r>
      <w:r>
        <w:rPr>
          <w:rStyle w:val="Ruller50"/>
          <w:rFonts w:cs="David"/>
          <w:b/>
          <w:bCs/>
          <w:noProof w:val="0"/>
          <w:sz w:val="26"/>
          <w:szCs w:val="26"/>
          <w:rtl/>
        </w:rPr>
        <w:t xml:space="preserve"> </w:t>
      </w:r>
      <w:r>
        <w:rPr>
          <w:rStyle w:val="Ruller50"/>
          <w:rFonts w:cs="David" w:hint="eastAsia"/>
          <w:b/>
          <w:bCs/>
          <w:noProof w:val="0"/>
          <w:sz w:val="26"/>
          <w:szCs w:val="26"/>
          <w:rtl/>
        </w:rPr>
        <w:t>המושמעת</w:t>
      </w:r>
      <w:r>
        <w:rPr>
          <w:rStyle w:val="Ruller50"/>
          <w:rFonts w:cs="David"/>
          <w:b/>
          <w:bCs/>
          <w:noProof w:val="0"/>
          <w:sz w:val="26"/>
          <w:szCs w:val="26"/>
          <w:rtl/>
        </w:rPr>
        <w:t xml:space="preserve"> </w:t>
      </w:r>
      <w:r>
        <w:rPr>
          <w:rStyle w:val="Ruller50"/>
          <w:rFonts w:cs="David" w:hint="eastAsia"/>
          <w:b/>
          <w:bCs/>
          <w:noProof w:val="0"/>
          <w:sz w:val="26"/>
          <w:szCs w:val="26"/>
          <w:rtl/>
        </w:rPr>
        <w:t>מפיו</w:t>
      </w:r>
      <w:r>
        <w:rPr>
          <w:rStyle w:val="Ruller50"/>
          <w:rFonts w:cs="David"/>
          <w:b/>
          <w:bCs/>
          <w:noProof w:val="0"/>
          <w:sz w:val="26"/>
          <w:szCs w:val="26"/>
          <w:rtl/>
        </w:rPr>
        <w:t xml:space="preserve"> </w:t>
      </w:r>
      <w:r>
        <w:rPr>
          <w:rStyle w:val="Ruller50"/>
          <w:rFonts w:cs="David" w:hint="eastAsia"/>
          <w:b/>
          <w:bCs/>
          <w:noProof w:val="0"/>
          <w:sz w:val="26"/>
          <w:szCs w:val="26"/>
          <w:rtl/>
        </w:rPr>
        <w:t>של</w:t>
      </w:r>
      <w:r>
        <w:rPr>
          <w:rStyle w:val="Ruller50"/>
          <w:rFonts w:cs="David"/>
          <w:b/>
          <w:bCs/>
          <w:noProof w:val="0"/>
          <w:sz w:val="26"/>
          <w:szCs w:val="26"/>
          <w:rtl/>
        </w:rPr>
        <w:t xml:space="preserve"> </w:t>
      </w:r>
      <w:r>
        <w:rPr>
          <w:rStyle w:val="Ruller50"/>
          <w:rFonts w:cs="David" w:hint="eastAsia"/>
          <w:b/>
          <w:bCs/>
          <w:noProof w:val="0"/>
          <w:sz w:val="26"/>
          <w:szCs w:val="26"/>
          <w:rtl/>
        </w:rPr>
        <w:t>מי</w:t>
      </w:r>
      <w:r>
        <w:rPr>
          <w:rStyle w:val="Ruller50"/>
          <w:rFonts w:cs="David"/>
          <w:b/>
          <w:bCs/>
          <w:noProof w:val="0"/>
          <w:sz w:val="26"/>
          <w:szCs w:val="26"/>
          <w:rtl/>
        </w:rPr>
        <w:t xml:space="preserve"> </w:t>
      </w:r>
      <w:r>
        <w:rPr>
          <w:rStyle w:val="Ruller50"/>
          <w:rFonts w:cs="David" w:hint="eastAsia"/>
          <w:b/>
          <w:bCs/>
          <w:noProof w:val="0"/>
          <w:sz w:val="26"/>
          <w:szCs w:val="26"/>
          <w:rtl/>
        </w:rPr>
        <w:t>שצפה</w:t>
      </w:r>
      <w:r>
        <w:rPr>
          <w:rStyle w:val="Ruller50"/>
          <w:rFonts w:cs="David"/>
          <w:b/>
          <w:bCs/>
          <w:noProof w:val="0"/>
          <w:sz w:val="26"/>
          <w:szCs w:val="26"/>
          <w:rtl/>
        </w:rPr>
        <w:t xml:space="preserve"> </w:t>
      </w:r>
      <w:r>
        <w:rPr>
          <w:rStyle w:val="Ruller50"/>
          <w:rFonts w:cs="David" w:hint="eastAsia"/>
          <w:b/>
          <w:bCs/>
          <w:noProof w:val="0"/>
          <w:sz w:val="26"/>
          <w:szCs w:val="26"/>
          <w:rtl/>
        </w:rPr>
        <w:t>במו</w:t>
      </w:r>
      <w:r>
        <w:rPr>
          <w:rStyle w:val="Ruller50"/>
          <w:rFonts w:cs="David"/>
          <w:b/>
          <w:bCs/>
          <w:noProof w:val="0"/>
          <w:sz w:val="26"/>
          <w:szCs w:val="26"/>
          <w:rtl/>
        </w:rPr>
        <w:t xml:space="preserve"> </w:t>
      </w:r>
      <w:r>
        <w:rPr>
          <w:rStyle w:val="Ruller50"/>
          <w:rFonts w:cs="David" w:hint="eastAsia"/>
          <w:b/>
          <w:bCs/>
          <w:noProof w:val="0"/>
          <w:sz w:val="26"/>
          <w:szCs w:val="26"/>
          <w:rtl/>
        </w:rPr>
        <w:t>עיניו</w:t>
      </w:r>
      <w:r>
        <w:rPr>
          <w:rStyle w:val="Ruller50"/>
          <w:rFonts w:cs="David"/>
          <w:b/>
          <w:bCs/>
          <w:noProof w:val="0"/>
          <w:sz w:val="26"/>
          <w:szCs w:val="26"/>
          <w:rtl/>
        </w:rPr>
        <w:t xml:space="preserve"> </w:t>
      </w:r>
      <w:r>
        <w:rPr>
          <w:rStyle w:val="Ruller50"/>
          <w:rFonts w:cs="David" w:hint="eastAsia"/>
          <w:b/>
          <w:bCs/>
          <w:noProof w:val="0"/>
          <w:sz w:val="26"/>
          <w:szCs w:val="26"/>
          <w:rtl/>
        </w:rPr>
        <w:t>במי</w:t>
      </w:r>
      <w:r>
        <w:rPr>
          <w:rStyle w:val="Ruller50"/>
          <w:rFonts w:cs="David"/>
          <w:b/>
          <w:bCs/>
          <w:noProof w:val="0"/>
          <w:sz w:val="26"/>
          <w:szCs w:val="26"/>
          <w:rtl/>
        </w:rPr>
        <w:t xml:space="preserve"> </w:t>
      </w:r>
      <w:r>
        <w:rPr>
          <w:rStyle w:val="Ruller50"/>
          <w:rFonts w:cs="David" w:hint="eastAsia"/>
          <w:b/>
          <w:bCs/>
          <w:noProof w:val="0"/>
          <w:sz w:val="26"/>
          <w:szCs w:val="26"/>
          <w:rtl/>
        </w:rPr>
        <w:t>שעשה</w:t>
      </w:r>
      <w:r>
        <w:rPr>
          <w:rStyle w:val="Ruller50"/>
          <w:rFonts w:cs="David"/>
          <w:b/>
          <w:bCs/>
          <w:noProof w:val="0"/>
          <w:sz w:val="26"/>
          <w:szCs w:val="26"/>
          <w:rtl/>
        </w:rPr>
        <w:t xml:space="preserve"> </w:t>
      </w:r>
      <w:r>
        <w:rPr>
          <w:rStyle w:val="Ruller50"/>
          <w:rFonts w:cs="David" w:hint="eastAsia"/>
          <w:b/>
          <w:bCs/>
          <w:noProof w:val="0"/>
          <w:sz w:val="26"/>
          <w:szCs w:val="26"/>
          <w:rtl/>
        </w:rPr>
        <w:t>את</w:t>
      </w:r>
      <w:r>
        <w:rPr>
          <w:rStyle w:val="Ruller50"/>
          <w:rFonts w:cs="David"/>
          <w:b/>
          <w:bCs/>
          <w:noProof w:val="0"/>
          <w:sz w:val="26"/>
          <w:szCs w:val="26"/>
          <w:rtl/>
        </w:rPr>
        <w:t xml:space="preserve"> </w:t>
      </w:r>
      <w:r>
        <w:rPr>
          <w:rStyle w:val="Ruller50"/>
          <w:rFonts w:cs="David" w:hint="eastAsia"/>
          <w:b/>
          <w:bCs/>
          <w:noProof w:val="0"/>
          <w:sz w:val="26"/>
          <w:szCs w:val="26"/>
          <w:rtl/>
        </w:rPr>
        <w:t>המעשה</w:t>
      </w:r>
      <w:r>
        <w:rPr>
          <w:rStyle w:val="Ruller50"/>
          <w:rFonts w:cs="David"/>
          <w:b/>
          <w:bCs/>
          <w:noProof w:val="0"/>
          <w:sz w:val="26"/>
          <w:szCs w:val="26"/>
          <w:rtl/>
        </w:rPr>
        <w:t xml:space="preserve"> </w:t>
      </w:r>
      <w:r>
        <w:rPr>
          <w:rStyle w:val="Ruller50"/>
          <w:rFonts w:cs="David" w:hint="eastAsia"/>
          <w:b/>
          <w:bCs/>
          <w:noProof w:val="0"/>
          <w:sz w:val="26"/>
          <w:szCs w:val="26"/>
          <w:rtl/>
        </w:rPr>
        <w:t>נושא</w:t>
      </w:r>
      <w:r>
        <w:rPr>
          <w:rStyle w:val="Ruller50"/>
          <w:rFonts w:cs="David"/>
          <w:b/>
          <w:bCs/>
          <w:noProof w:val="0"/>
          <w:sz w:val="26"/>
          <w:szCs w:val="26"/>
          <w:rtl/>
        </w:rPr>
        <w:t xml:space="preserve"> </w:t>
      </w:r>
      <w:r>
        <w:rPr>
          <w:rStyle w:val="Ruller50"/>
          <w:rFonts w:cs="David" w:hint="eastAsia"/>
          <w:b/>
          <w:bCs/>
          <w:noProof w:val="0"/>
          <w:sz w:val="26"/>
          <w:szCs w:val="26"/>
          <w:rtl/>
        </w:rPr>
        <w:t>הדיון</w:t>
      </w:r>
      <w:r>
        <w:rPr>
          <w:rStyle w:val="Ruller50"/>
          <w:rFonts w:cs="David"/>
          <w:b/>
          <w:bCs/>
          <w:noProof w:val="0"/>
          <w:sz w:val="26"/>
          <w:szCs w:val="26"/>
          <w:rtl/>
        </w:rPr>
        <w:t xml:space="preserve"> </w:t>
      </w:r>
      <w:r>
        <w:rPr>
          <w:rStyle w:val="Ruller50"/>
          <w:rFonts w:cs="David" w:hint="eastAsia"/>
          <w:b/>
          <w:bCs/>
          <w:noProof w:val="0"/>
          <w:sz w:val="26"/>
          <w:szCs w:val="26"/>
          <w:rtl/>
        </w:rPr>
        <w:t>השיפוטי</w:t>
      </w:r>
      <w:r>
        <w:rPr>
          <w:rStyle w:val="Ruller50"/>
          <w:rFonts w:cs="David"/>
          <w:b/>
          <w:bCs/>
          <w:noProof w:val="0"/>
          <w:sz w:val="26"/>
          <w:szCs w:val="26"/>
          <w:rtl/>
        </w:rPr>
        <w:t xml:space="preserve">, </w:t>
      </w:r>
      <w:r>
        <w:rPr>
          <w:rStyle w:val="Ruller50"/>
          <w:rFonts w:cs="David" w:hint="eastAsia"/>
          <w:b/>
          <w:bCs/>
          <w:noProof w:val="0"/>
          <w:sz w:val="26"/>
          <w:szCs w:val="26"/>
          <w:rtl/>
        </w:rPr>
        <w:t>היינו</w:t>
      </w:r>
      <w:r>
        <w:rPr>
          <w:rStyle w:val="Ruller50"/>
          <w:rFonts w:cs="David"/>
          <w:b/>
          <w:bCs/>
          <w:noProof w:val="0"/>
          <w:sz w:val="26"/>
          <w:szCs w:val="26"/>
          <w:rtl/>
        </w:rPr>
        <w:t xml:space="preserve"> </w:t>
      </w:r>
      <w:r>
        <w:rPr>
          <w:rStyle w:val="Ruller50"/>
          <w:rFonts w:cs="David" w:hint="eastAsia"/>
          <w:b/>
          <w:bCs/>
          <w:noProof w:val="0"/>
          <w:sz w:val="26"/>
          <w:szCs w:val="26"/>
          <w:rtl/>
        </w:rPr>
        <w:t>על</w:t>
      </w:r>
      <w:r>
        <w:rPr>
          <w:rStyle w:val="Ruller50"/>
          <w:rFonts w:cs="David"/>
          <w:b/>
          <w:bCs/>
          <w:noProof w:val="0"/>
          <w:sz w:val="26"/>
          <w:szCs w:val="26"/>
          <w:rtl/>
        </w:rPr>
        <w:t>-</w:t>
      </w:r>
      <w:r>
        <w:rPr>
          <w:rStyle w:val="Ruller50"/>
          <w:rFonts w:cs="David" w:hint="eastAsia"/>
          <w:b/>
          <w:bCs/>
          <w:noProof w:val="0"/>
          <w:sz w:val="26"/>
          <w:szCs w:val="26"/>
          <w:rtl/>
        </w:rPr>
        <w:t>ידי</w:t>
      </w:r>
      <w:r>
        <w:rPr>
          <w:rStyle w:val="Ruller50"/>
          <w:rFonts w:cs="David"/>
          <w:b/>
          <w:bCs/>
          <w:noProof w:val="0"/>
          <w:sz w:val="26"/>
          <w:szCs w:val="26"/>
          <w:rtl/>
        </w:rPr>
        <w:t xml:space="preserve"> </w:t>
      </w:r>
      <w:r>
        <w:rPr>
          <w:rStyle w:val="Ruller50"/>
          <w:rFonts w:cs="David" w:hint="eastAsia"/>
          <w:b/>
          <w:bCs/>
          <w:noProof w:val="0"/>
          <w:sz w:val="26"/>
          <w:szCs w:val="26"/>
          <w:rtl/>
        </w:rPr>
        <w:t>מי</w:t>
      </w:r>
      <w:r>
        <w:rPr>
          <w:rStyle w:val="Ruller50"/>
          <w:rFonts w:cs="David"/>
          <w:b/>
          <w:bCs/>
          <w:noProof w:val="0"/>
          <w:sz w:val="26"/>
          <w:szCs w:val="26"/>
          <w:rtl/>
        </w:rPr>
        <w:t xml:space="preserve"> </w:t>
      </w:r>
      <w:r>
        <w:rPr>
          <w:rStyle w:val="Ruller50"/>
          <w:rFonts w:cs="David" w:hint="eastAsia"/>
          <w:b/>
          <w:bCs/>
          <w:noProof w:val="0"/>
          <w:sz w:val="26"/>
          <w:szCs w:val="26"/>
          <w:rtl/>
        </w:rPr>
        <w:t>שמוחזק</w:t>
      </w:r>
      <w:r>
        <w:rPr>
          <w:rStyle w:val="Ruller50"/>
          <w:rFonts w:cs="David"/>
          <w:b/>
          <w:bCs/>
          <w:noProof w:val="0"/>
          <w:sz w:val="26"/>
          <w:szCs w:val="26"/>
          <w:rtl/>
        </w:rPr>
        <w:t xml:space="preserve">, </w:t>
      </w:r>
      <w:r>
        <w:rPr>
          <w:rStyle w:val="Ruller50"/>
          <w:rFonts w:cs="David" w:hint="eastAsia"/>
          <w:b/>
          <w:bCs/>
          <w:noProof w:val="0"/>
          <w:sz w:val="26"/>
          <w:szCs w:val="26"/>
          <w:rtl/>
        </w:rPr>
        <w:t>בדרך</w:t>
      </w:r>
      <w:r>
        <w:rPr>
          <w:rStyle w:val="Ruller50"/>
          <w:rFonts w:cs="David"/>
          <w:b/>
          <w:bCs/>
          <w:noProof w:val="0"/>
          <w:sz w:val="26"/>
          <w:szCs w:val="26"/>
          <w:rtl/>
        </w:rPr>
        <w:t xml:space="preserve"> </w:t>
      </w:r>
      <w:r>
        <w:rPr>
          <w:rStyle w:val="Ruller50"/>
          <w:rFonts w:cs="David" w:hint="eastAsia"/>
          <w:b/>
          <w:bCs/>
          <w:noProof w:val="0"/>
          <w:sz w:val="26"/>
          <w:szCs w:val="26"/>
          <w:rtl/>
        </w:rPr>
        <w:t>ההיגיון</w:t>
      </w:r>
      <w:r>
        <w:rPr>
          <w:rStyle w:val="Ruller50"/>
          <w:rFonts w:cs="David"/>
          <w:b/>
          <w:bCs/>
          <w:noProof w:val="0"/>
          <w:sz w:val="26"/>
          <w:szCs w:val="26"/>
          <w:rtl/>
        </w:rPr>
        <w:t xml:space="preserve">, </w:t>
      </w:r>
      <w:r>
        <w:rPr>
          <w:rStyle w:val="Ruller50"/>
          <w:rFonts w:cs="David" w:hint="eastAsia"/>
          <w:b/>
          <w:bCs/>
          <w:noProof w:val="0"/>
          <w:sz w:val="26"/>
          <w:szCs w:val="26"/>
          <w:rtl/>
        </w:rPr>
        <w:t>כבעל</w:t>
      </w:r>
      <w:r>
        <w:rPr>
          <w:rStyle w:val="Ruller50"/>
          <w:rFonts w:cs="David"/>
          <w:b/>
          <w:bCs/>
          <w:noProof w:val="0"/>
          <w:sz w:val="26"/>
          <w:szCs w:val="26"/>
          <w:rtl/>
        </w:rPr>
        <w:t xml:space="preserve"> </w:t>
      </w:r>
      <w:r>
        <w:rPr>
          <w:rStyle w:val="Ruller50"/>
          <w:rFonts w:cs="David" w:hint="eastAsia"/>
          <w:b/>
          <w:bCs/>
          <w:noProof w:val="0"/>
          <w:sz w:val="26"/>
          <w:szCs w:val="26"/>
          <w:rtl/>
        </w:rPr>
        <w:t>הידע</w:t>
      </w:r>
      <w:r>
        <w:rPr>
          <w:rStyle w:val="Ruller50"/>
          <w:rFonts w:cs="David"/>
          <w:b/>
          <w:bCs/>
          <w:noProof w:val="0"/>
          <w:sz w:val="26"/>
          <w:szCs w:val="26"/>
          <w:rtl/>
        </w:rPr>
        <w:t xml:space="preserve"> </w:t>
      </w:r>
      <w:r>
        <w:rPr>
          <w:rStyle w:val="Ruller50"/>
          <w:rFonts w:cs="David" w:hint="eastAsia"/>
          <w:b/>
          <w:bCs/>
          <w:noProof w:val="0"/>
          <w:sz w:val="26"/>
          <w:szCs w:val="26"/>
          <w:rtl/>
        </w:rPr>
        <w:t>המועדף</w:t>
      </w:r>
      <w:r>
        <w:rPr>
          <w:rStyle w:val="Ruller50"/>
          <w:rFonts w:cs="David"/>
          <w:b/>
          <w:bCs/>
          <w:noProof w:val="0"/>
          <w:sz w:val="26"/>
          <w:szCs w:val="26"/>
          <w:rtl/>
        </w:rPr>
        <w:t xml:space="preserve"> </w:t>
      </w:r>
      <w:r>
        <w:rPr>
          <w:rStyle w:val="Ruller50"/>
          <w:rFonts w:cs="David" w:hint="eastAsia"/>
          <w:b/>
          <w:bCs/>
          <w:noProof w:val="0"/>
          <w:sz w:val="26"/>
          <w:szCs w:val="26"/>
          <w:rtl/>
        </w:rPr>
        <w:t>ביותר</w:t>
      </w:r>
      <w:r>
        <w:rPr>
          <w:rStyle w:val="Ruller50"/>
          <w:rFonts w:cs="David"/>
          <w:b/>
          <w:bCs/>
          <w:noProof w:val="0"/>
          <w:sz w:val="26"/>
          <w:szCs w:val="26"/>
          <w:rtl/>
        </w:rPr>
        <w:t xml:space="preserve"> </w:t>
      </w:r>
      <w:r>
        <w:rPr>
          <w:rStyle w:val="Ruller50"/>
          <w:rFonts w:cs="David" w:hint="eastAsia"/>
          <w:b/>
          <w:bCs/>
          <w:noProof w:val="0"/>
          <w:sz w:val="26"/>
          <w:szCs w:val="26"/>
          <w:rtl/>
        </w:rPr>
        <w:t>על</w:t>
      </w:r>
      <w:r>
        <w:rPr>
          <w:rStyle w:val="Ruller50"/>
          <w:rFonts w:cs="David"/>
          <w:b/>
          <w:bCs/>
          <w:noProof w:val="0"/>
          <w:sz w:val="26"/>
          <w:szCs w:val="26"/>
          <w:rtl/>
        </w:rPr>
        <w:t xml:space="preserve"> </w:t>
      </w:r>
      <w:r>
        <w:rPr>
          <w:rStyle w:val="Ruller50"/>
          <w:rFonts w:cs="David" w:hint="eastAsia"/>
          <w:b/>
          <w:bCs/>
          <w:noProof w:val="0"/>
          <w:sz w:val="26"/>
          <w:szCs w:val="26"/>
          <w:rtl/>
        </w:rPr>
        <w:t>העבירה</w:t>
      </w:r>
      <w:r>
        <w:rPr>
          <w:rStyle w:val="Ruller50"/>
          <w:rFonts w:cs="David"/>
          <w:b/>
          <w:bCs/>
          <w:noProof w:val="0"/>
          <w:sz w:val="26"/>
          <w:szCs w:val="26"/>
          <w:rtl/>
        </w:rPr>
        <w:t xml:space="preserve"> </w:t>
      </w:r>
      <w:r>
        <w:rPr>
          <w:rStyle w:val="Ruller50"/>
          <w:rFonts w:cs="David" w:hint="eastAsia"/>
          <w:b/>
          <w:bCs/>
          <w:noProof w:val="0"/>
          <w:sz w:val="26"/>
          <w:szCs w:val="26"/>
          <w:rtl/>
        </w:rPr>
        <w:t>ועל</w:t>
      </w:r>
      <w:r>
        <w:rPr>
          <w:rStyle w:val="Ruller50"/>
          <w:rFonts w:cs="David"/>
          <w:b/>
          <w:bCs/>
          <w:noProof w:val="0"/>
          <w:sz w:val="26"/>
          <w:szCs w:val="26"/>
          <w:rtl/>
        </w:rPr>
        <w:t xml:space="preserve"> </w:t>
      </w:r>
      <w:r>
        <w:rPr>
          <w:rStyle w:val="Ruller50"/>
          <w:rFonts w:cs="David" w:hint="eastAsia"/>
          <w:b/>
          <w:bCs/>
          <w:noProof w:val="0"/>
          <w:sz w:val="26"/>
          <w:szCs w:val="26"/>
          <w:rtl/>
        </w:rPr>
        <w:t>מי</w:t>
      </w:r>
      <w:r>
        <w:rPr>
          <w:rStyle w:val="Ruller50"/>
          <w:rFonts w:cs="David"/>
          <w:b/>
          <w:bCs/>
          <w:noProof w:val="0"/>
          <w:sz w:val="26"/>
          <w:szCs w:val="26"/>
          <w:rtl/>
        </w:rPr>
        <w:t xml:space="preserve"> </w:t>
      </w:r>
      <w:r>
        <w:rPr>
          <w:rStyle w:val="Ruller50"/>
          <w:rFonts w:cs="David" w:hint="eastAsia"/>
          <w:b/>
          <w:bCs/>
          <w:noProof w:val="0"/>
          <w:sz w:val="26"/>
          <w:szCs w:val="26"/>
          <w:rtl/>
        </w:rPr>
        <w:t>שביצעה</w:t>
      </w:r>
      <w:r>
        <w:rPr>
          <w:rStyle w:val="Ruller50"/>
          <w:rFonts w:cs="David"/>
          <w:b/>
          <w:bCs/>
          <w:noProof w:val="0"/>
          <w:sz w:val="26"/>
          <w:szCs w:val="26"/>
          <w:rtl/>
        </w:rPr>
        <w:t xml:space="preserve">. </w:t>
      </w:r>
      <w:r>
        <w:rPr>
          <w:rStyle w:val="Ruller50"/>
          <w:rFonts w:cs="David" w:hint="eastAsia"/>
          <w:b/>
          <w:bCs/>
          <w:noProof w:val="0"/>
          <w:sz w:val="26"/>
          <w:szCs w:val="26"/>
          <w:rtl/>
        </w:rPr>
        <w:t>הסגולה</w:t>
      </w:r>
      <w:r>
        <w:rPr>
          <w:rStyle w:val="Ruller50"/>
          <w:rFonts w:cs="David"/>
          <w:b/>
          <w:bCs/>
          <w:noProof w:val="0"/>
          <w:sz w:val="26"/>
          <w:szCs w:val="26"/>
          <w:rtl/>
        </w:rPr>
        <w:t xml:space="preserve"> </w:t>
      </w:r>
      <w:r>
        <w:rPr>
          <w:rStyle w:val="Ruller50"/>
          <w:rFonts w:cs="David" w:hint="eastAsia"/>
          <w:b/>
          <w:bCs/>
          <w:noProof w:val="0"/>
          <w:sz w:val="26"/>
          <w:szCs w:val="26"/>
          <w:rtl/>
        </w:rPr>
        <w:t>של</w:t>
      </w:r>
      <w:r>
        <w:rPr>
          <w:rStyle w:val="Ruller50"/>
          <w:rFonts w:cs="David"/>
          <w:b/>
          <w:bCs/>
          <w:noProof w:val="0"/>
          <w:sz w:val="26"/>
          <w:szCs w:val="26"/>
          <w:rtl/>
        </w:rPr>
        <w:t xml:space="preserve"> </w:t>
      </w:r>
      <w:r>
        <w:rPr>
          <w:rStyle w:val="Ruller50"/>
          <w:rFonts w:cs="David" w:hint="eastAsia"/>
          <w:b/>
          <w:bCs/>
          <w:noProof w:val="0"/>
          <w:sz w:val="26"/>
          <w:szCs w:val="26"/>
          <w:rtl/>
        </w:rPr>
        <w:t>קבלת</w:t>
      </w:r>
      <w:r>
        <w:rPr>
          <w:rStyle w:val="Ruller50"/>
          <w:rFonts w:cs="David"/>
          <w:b/>
          <w:bCs/>
          <w:noProof w:val="0"/>
          <w:sz w:val="26"/>
          <w:szCs w:val="26"/>
          <w:rtl/>
        </w:rPr>
        <w:t xml:space="preserve"> </w:t>
      </w:r>
      <w:r>
        <w:rPr>
          <w:rStyle w:val="Ruller50"/>
          <w:rFonts w:cs="David" w:hint="eastAsia"/>
          <w:b/>
          <w:bCs/>
          <w:noProof w:val="0"/>
          <w:sz w:val="26"/>
          <w:szCs w:val="26"/>
          <w:rtl/>
        </w:rPr>
        <w:t>המידע</w:t>
      </w:r>
      <w:r>
        <w:rPr>
          <w:rStyle w:val="Ruller50"/>
          <w:rFonts w:cs="David"/>
          <w:b/>
          <w:bCs/>
          <w:noProof w:val="0"/>
          <w:sz w:val="26"/>
          <w:szCs w:val="26"/>
          <w:rtl/>
        </w:rPr>
        <w:t xml:space="preserve"> </w:t>
      </w:r>
      <w:r>
        <w:rPr>
          <w:rStyle w:val="Ruller50"/>
          <w:rFonts w:cs="David" w:hint="eastAsia"/>
          <w:b/>
          <w:bCs/>
          <w:noProof w:val="0"/>
          <w:sz w:val="26"/>
          <w:szCs w:val="26"/>
          <w:rtl/>
        </w:rPr>
        <w:t>במישרין</w:t>
      </w:r>
      <w:r>
        <w:rPr>
          <w:rStyle w:val="Ruller50"/>
          <w:rFonts w:cs="David"/>
          <w:b/>
          <w:bCs/>
          <w:noProof w:val="0"/>
          <w:sz w:val="26"/>
          <w:szCs w:val="26"/>
          <w:rtl/>
        </w:rPr>
        <w:t xml:space="preserve"> </w:t>
      </w:r>
      <w:r>
        <w:rPr>
          <w:rStyle w:val="Ruller50"/>
          <w:rFonts w:cs="David" w:hint="eastAsia"/>
          <w:b/>
          <w:bCs/>
          <w:noProof w:val="0"/>
          <w:sz w:val="26"/>
          <w:szCs w:val="26"/>
          <w:rtl/>
        </w:rPr>
        <w:t>באמצעות</w:t>
      </w:r>
      <w:r>
        <w:rPr>
          <w:rStyle w:val="Ruller50"/>
          <w:rFonts w:cs="David"/>
          <w:b/>
          <w:bCs/>
          <w:noProof w:val="0"/>
          <w:sz w:val="26"/>
          <w:szCs w:val="26"/>
          <w:rtl/>
        </w:rPr>
        <w:t xml:space="preserve"> </w:t>
      </w:r>
      <w:r>
        <w:rPr>
          <w:rStyle w:val="Ruller50"/>
          <w:rFonts w:cs="David" w:hint="eastAsia"/>
          <w:b/>
          <w:bCs/>
          <w:noProof w:val="0"/>
          <w:sz w:val="26"/>
          <w:szCs w:val="26"/>
          <w:rtl/>
        </w:rPr>
        <w:t>חושיו</w:t>
      </w:r>
      <w:r>
        <w:rPr>
          <w:rStyle w:val="Ruller50"/>
          <w:rFonts w:cs="David"/>
          <w:b/>
          <w:bCs/>
          <w:noProof w:val="0"/>
          <w:sz w:val="26"/>
          <w:szCs w:val="26"/>
          <w:rtl/>
        </w:rPr>
        <w:t xml:space="preserve"> </w:t>
      </w:r>
      <w:r>
        <w:rPr>
          <w:rStyle w:val="Ruller50"/>
          <w:rFonts w:cs="David" w:hint="eastAsia"/>
          <w:b/>
          <w:bCs/>
          <w:noProof w:val="0"/>
          <w:sz w:val="26"/>
          <w:szCs w:val="26"/>
          <w:rtl/>
        </w:rPr>
        <w:t>של</w:t>
      </w:r>
      <w:r>
        <w:rPr>
          <w:rStyle w:val="Ruller50"/>
          <w:rFonts w:cs="David"/>
          <w:b/>
          <w:bCs/>
          <w:noProof w:val="0"/>
          <w:sz w:val="26"/>
          <w:szCs w:val="26"/>
          <w:rtl/>
        </w:rPr>
        <w:t xml:space="preserve"> </w:t>
      </w:r>
      <w:r>
        <w:rPr>
          <w:rStyle w:val="Ruller50"/>
          <w:rFonts w:cs="David" w:hint="eastAsia"/>
          <w:b/>
          <w:bCs/>
          <w:noProof w:val="0"/>
          <w:sz w:val="26"/>
          <w:szCs w:val="26"/>
          <w:rtl/>
        </w:rPr>
        <w:t>העד</w:t>
      </w:r>
      <w:r>
        <w:rPr>
          <w:rStyle w:val="Ruller50"/>
          <w:rFonts w:cs="David"/>
          <w:b/>
          <w:bCs/>
          <w:noProof w:val="0"/>
          <w:sz w:val="26"/>
          <w:szCs w:val="26"/>
          <w:rtl/>
        </w:rPr>
        <w:t xml:space="preserve"> </w:t>
      </w:r>
      <w:r>
        <w:rPr>
          <w:rStyle w:val="Ruller50"/>
          <w:rFonts w:cs="David" w:hint="eastAsia"/>
          <w:b/>
          <w:bCs/>
          <w:noProof w:val="0"/>
          <w:sz w:val="26"/>
          <w:szCs w:val="26"/>
          <w:rtl/>
        </w:rPr>
        <w:t>נושאת</w:t>
      </w:r>
      <w:r>
        <w:rPr>
          <w:rStyle w:val="Ruller50"/>
          <w:rFonts w:cs="David"/>
          <w:b/>
          <w:bCs/>
          <w:noProof w:val="0"/>
          <w:sz w:val="26"/>
          <w:szCs w:val="26"/>
          <w:rtl/>
        </w:rPr>
        <w:t xml:space="preserve"> </w:t>
      </w:r>
      <w:r>
        <w:rPr>
          <w:rStyle w:val="Ruller50"/>
          <w:rFonts w:cs="David" w:hint="eastAsia"/>
          <w:b/>
          <w:bCs/>
          <w:noProof w:val="0"/>
          <w:sz w:val="26"/>
          <w:szCs w:val="26"/>
          <w:rtl/>
        </w:rPr>
        <w:t>עמה</w:t>
      </w:r>
      <w:r>
        <w:rPr>
          <w:rStyle w:val="Ruller50"/>
          <w:rFonts w:cs="David"/>
          <w:b/>
          <w:bCs/>
          <w:noProof w:val="0"/>
          <w:sz w:val="26"/>
          <w:szCs w:val="26"/>
          <w:rtl/>
        </w:rPr>
        <w:t xml:space="preserve"> </w:t>
      </w:r>
      <w:r>
        <w:rPr>
          <w:rStyle w:val="Ruller50"/>
          <w:rFonts w:cs="David" w:hint="eastAsia"/>
          <w:b/>
          <w:bCs/>
          <w:noProof w:val="0"/>
          <w:sz w:val="26"/>
          <w:szCs w:val="26"/>
          <w:rtl/>
        </w:rPr>
        <w:t>אמינות</w:t>
      </w:r>
      <w:r>
        <w:rPr>
          <w:rStyle w:val="Ruller50"/>
          <w:rFonts w:cs="David"/>
          <w:b/>
          <w:bCs/>
          <w:noProof w:val="0"/>
          <w:sz w:val="26"/>
          <w:szCs w:val="26"/>
          <w:rtl/>
        </w:rPr>
        <w:t xml:space="preserve"> </w:t>
      </w:r>
      <w:r>
        <w:rPr>
          <w:rStyle w:val="Ruller50"/>
          <w:rFonts w:cs="David" w:hint="eastAsia"/>
          <w:b/>
          <w:bCs/>
          <w:noProof w:val="0"/>
          <w:sz w:val="26"/>
          <w:szCs w:val="26"/>
          <w:rtl/>
        </w:rPr>
        <w:t>מיוחדת</w:t>
      </w:r>
      <w:r>
        <w:rPr>
          <w:rStyle w:val="Ruller50"/>
          <w:rFonts w:cs="David"/>
          <w:b/>
          <w:bCs/>
          <w:noProof w:val="0"/>
          <w:sz w:val="26"/>
          <w:szCs w:val="26"/>
          <w:rtl/>
        </w:rPr>
        <w:t xml:space="preserve">, </w:t>
      </w:r>
      <w:r>
        <w:rPr>
          <w:rStyle w:val="Ruller50"/>
          <w:rFonts w:cs="David" w:hint="eastAsia"/>
          <w:b/>
          <w:bCs/>
          <w:noProof w:val="0"/>
          <w:sz w:val="26"/>
          <w:szCs w:val="26"/>
          <w:rtl/>
        </w:rPr>
        <w:t>הטבועה</w:t>
      </w:r>
      <w:r>
        <w:rPr>
          <w:rStyle w:val="Ruller50"/>
          <w:rFonts w:cs="David"/>
          <w:b/>
          <w:bCs/>
          <w:noProof w:val="0"/>
          <w:sz w:val="26"/>
          <w:szCs w:val="26"/>
          <w:rtl/>
        </w:rPr>
        <w:t xml:space="preserve"> </w:t>
      </w:r>
      <w:r>
        <w:rPr>
          <w:rStyle w:val="Ruller50"/>
          <w:rFonts w:cs="David" w:hint="eastAsia"/>
          <w:b/>
          <w:bCs/>
          <w:noProof w:val="0"/>
          <w:sz w:val="26"/>
          <w:szCs w:val="26"/>
          <w:rtl/>
        </w:rPr>
        <w:t>בה</w:t>
      </w:r>
      <w:r>
        <w:rPr>
          <w:rStyle w:val="Ruller50"/>
          <w:rFonts w:cs="David"/>
          <w:b/>
          <w:bCs/>
          <w:noProof w:val="0"/>
          <w:sz w:val="26"/>
          <w:szCs w:val="26"/>
          <w:rtl/>
        </w:rPr>
        <w:t xml:space="preserve"> </w:t>
      </w:r>
      <w:r>
        <w:rPr>
          <w:rStyle w:val="Ruller50"/>
          <w:rFonts w:cs="David" w:hint="eastAsia"/>
          <w:b/>
          <w:bCs/>
          <w:noProof w:val="0"/>
          <w:sz w:val="26"/>
          <w:szCs w:val="26"/>
          <w:rtl/>
        </w:rPr>
        <w:t>מניה</w:t>
      </w:r>
      <w:r>
        <w:rPr>
          <w:rStyle w:val="Ruller50"/>
          <w:rFonts w:cs="David"/>
          <w:b/>
          <w:bCs/>
          <w:noProof w:val="0"/>
          <w:sz w:val="26"/>
          <w:szCs w:val="26"/>
          <w:rtl/>
        </w:rPr>
        <w:t xml:space="preserve"> </w:t>
      </w:r>
      <w:r>
        <w:rPr>
          <w:rStyle w:val="Ruller50"/>
          <w:rFonts w:cs="David" w:hint="eastAsia"/>
          <w:b/>
          <w:bCs/>
          <w:noProof w:val="0"/>
          <w:sz w:val="26"/>
          <w:szCs w:val="26"/>
          <w:rtl/>
        </w:rPr>
        <w:t>וביה</w:t>
      </w:r>
      <w:r>
        <w:rPr>
          <w:rStyle w:val="Ruller50"/>
          <w:rFonts w:cs="David"/>
          <w:b/>
          <w:bCs/>
          <w:noProof w:val="0"/>
          <w:sz w:val="26"/>
          <w:szCs w:val="26"/>
          <w:rtl/>
        </w:rPr>
        <w:t xml:space="preserve">. </w:t>
      </w:r>
      <w:r>
        <w:rPr>
          <w:rStyle w:val="Ruller50"/>
          <w:rFonts w:cs="David" w:hint="eastAsia"/>
          <w:b/>
          <w:bCs/>
          <w:noProof w:val="0"/>
          <w:sz w:val="26"/>
          <w:szCs w:val="26"/>
          <w:rtl/>
        </w:rPr>
        <w:t>דא</w:t>
      </w:r>
      <w:r>
        <w:rPr>
          <w:rStyle w:val="Ruller50"/>
          <w:rFonts w:cs="David"/>
          <w:b/>
          <w:bCs/>
          <w:noProof w:val="0"/>
          <w:sz w:val="26"/>
          <w:szCs w:val="26"/>
          <w:rtl/>
        </w:rPr>
        <w:t xml:space="preserve"> </w:t>
      </w:r>
      <w:r>
        <w:rPr>
          <w:rStyle w:val="Ruller50"/>
          <w:rFonts w:cs="David" w:hint="eastAsia"/>
          <w:b/>
          <w:bCs/>
          <w:noProof w:val="0"/>
          <w:sz w:val="26"/>
          <w:szCs w:val="26"/>
          <w:rtl/>
        </w:rPr>
        <w:t>עקא</w:t>
      </w:r>
      <w:r>
        <w:rPr>
          <w:rStyle w:val="Ruller50"/>
          <w:rFonts w:cs="David"/>
          <w:b/>
          <w:bCs/>
          <w:noProof w:val="0"/>
          <w:sz w:val="26"/>
          <w:szCs w:val="26"/>
          <w:rtl/>
        </w:rPr>
        <w:t xml:space="preserve">, </w:t>
      </w:r>
      <w:r>
        <w:rPr>
          <w:rStyle w:val="Ruller50"/>
          <w:rFonts w:cs="David" w:hint="eastAsia"/>
          <w:b/>
          <w:bCs/>
          <w:noProof w:val="0"/>
          <w:sz w:val="26"/>
          <w:szCs w:val="26"/>
          <w:rtl/>
        </w:rPr>
        <w:t>שיש</w:t>
      </w:r>
      <w:r>
        <w:rPr>
          <w:rStyle w:val="Ruller50"/>
          <w:rFonts w:cs="David"/>
          <w:b/>
          <w:bCs/>
          <w:noProof w:val="0"/>
          <w:sz w:val="26"/>
          <w:szCs w:val="26"/>
          <w:rtl/>
        </w:rPr>
        <w:t xml:space="preserve"> </w:t>
      </w:r>
      <w:r>
        <w:rPr>
          <w:rStyle w:val="Ruller50"/>
          <w:rFonts w:cs="David" w:hint="eastAsia"/>
          <w:b/>
          <w:bCs/>
          <w:noProof w:val="0"/>
          <w:sz w:val="26"/>
          <w:szCs w:val="26"/>
          <w:rtl/>
        </w:rPr>
        <w:t>סכנות</w:t>
      </w:r>
      <w:r>
        <w:rPr>
          <w:rStyle w:val="Ruller50"/>
          <w:rFonts w:cs="David"/>
          <w:b/>
          <w:bCs/>
          <w:noProof w:val="0"/>
          <w:sz w:val="26"/>
          <w:szCs w:val="26"/>
          <w:rtl/>
        </w:rPr>
        <w:t xml:space="preserve"> </w:t>
      </w:r>
      <w:r>
        <w:rPr>
          <w:rStyle w:val="Ruller50"/>
          <w:rFonts w:cs="David" w:hint="eastAsia"/>
          <w:b/>
          <w:bCs/>
          <w:noProof w:val="0"/>
          <w:sz w:val="26"/>
          <w:szCs w:val="26"/>
          <w:rtl/>
        </w:rPr>
        <w:t>הרובצות</w:t>
      </w:r>
      <w:r>
        <w:rPr>
          <w:rStyle w:val="Ruller50"/>
          <w:rFonts w:cs="David"/>
          <w:b/>
          <w:bCs/>
          <w:noProof w:val="0"/>
          <w:sz w:val="26"/>
          <w:szCs w:val="26"/>
          <w:rtl/>
        </w:rPr>
        <w:t xml:space="preserve"> </w:t>
      </w:r>
      <w:r>
        <w:rPr>
          <w:rStyle w:val="Ruller50"/>
          <w:rFonts w:cs="David" w:hint="eastAsia"/>
          <w:b/>
          <w:bCs/>
          <w:noProof w:val="0"/>
          <w:sz w:val="26"/>
          <w:szCs w:val="26"/>
          <w:rtl/>
        </w:rPr>
        <w:t>לפתחו</w:t>
      </w:r>
      <w:r>
        <w:rPr>
          <w:rStyle w:val="Ruller50"/>
          <w:rFonts w:cs="David"/>
          <w:b/>
          <w:bCs/>
          <w:noProof w:val="0"/>
          <w:sz w:val="26"/>
          <w:szCs w:val="26"/>
          <w:rtl/>
        </w:rPr>
        <w:t xml:space="preserve"> </w:t>
      </w:r>
      <w:r>
        <w:rPr>
          <w:rStyle w:val="Ruller50"/>
          <w:rFonts w:cs="David" w:hint="eastAsia"/>
          <w:b/>
          <w:bCs/>
          <w:noProof w:val="0"/>
          <w:sz w:val="26"/>
          <w:szCs w:val="26"/>
          <w:rtl/>
        </w:rPr>
        <w:t>של</w:t>
      </w:r>
      <w:r>
        <w:rPr>
          <w:rStyle w:val="Ruller50"/>
          <w:rFonts w:cs="David"/>
          <w:b/>
          <w:bCs/>
          <w:noProof w:val="0"/>
          <w:sz w:val="26"/>
          <w:szCs w:val="26"/>
          <w:rtl/>
        </w:rPr>
        <w:t xml:space="preserve"> </w:t>
      </w:r>
      <w:r>
        <w:rPr>
          <w:rStyle w:val="Ruller50"/>
          <w:rFonts w:cs="David" w:hint="eastAsia"/>
          <w:b/>
          <w:bCs/>
          <w:noProof w:val="0"/>
          <w:sz w:val="26"/>
          <w:szCs w:val="26"/>
          <w:rtl/>
        </w:rPr>
        <w:t>הזיהוי</w:t>
      </w:r>
      <w:r>
        <w:rPr>
          <w:rStyle w:val="Ruller50"/>
          <w:rFonts w:cs="David"/>
          <w:b/>
          <w:bCs/>
          <w:noProof w:val="0"/>
          <w:sz w:val="26"/>
          <w:szCs w:val="26"/>
          <w:rtl/>
        </w:rPr>
        <w:t xml:space="preserve"> </w:t>
      </w:r>
      <w:r>
        <w:rPr>
          <w:rStyle w:val="Ruller50"/>
          <w:rFonts w:cs="David" w:hint="eastAsia"/>
          <w:b/>
          <w:bCs/>
          <w:noProof w:val="0"/>
          <w:sz w:val="26"/>
          <w:szCs w:val="26"/>
          <w:rtl/>
        </w:rPr>
        <w:t>על</w:t>
      </w:r>
      <w:r>
        <w:rPr>
          <w:rStyle w:val="Ruller50"/>
          <w:rFonts w:cs="David"/>
          <w:b/>
          <w:bCs/>
          <w:noProof w:val="0"/>
          <w:sz w:val="26"/>
          <w:szCs w:val="26"/>
          <w:rtl/>
        </w:rPr>
        <w:t>-</w:t>
      </w:r>
      <w:r>
        <w:rPr>
          <w:rStyle w:val="Ruller50"/>
          <w:rFonts w:cs="David" w:hint="eastAsia"/>
          <w:b/>
          <w:bCs/>
          <w:noProof w:val="0"/>
          <w:sz w:val="26"/>
          <w:szCs w:val="26"/>
          <w:rtl/>
        </w:rPr>
        <w:t>ידי</w:t>
      </w:r>
      <w:r>
        <w:rPr>
          <w:rStyle w:val="Ruller50"/>
          <w:rFonts w:cs="David"/>
          <w:b/>
          <w:bCs/>
          <w:noProof w:val="0"/>
          <w:sz w:val="26"/>
          <w:szCs w:val="26"/>
          <w:rtl/>
        </w:rPr>
        <w:t xml:space="preserve"> </w:t>
      </w:r>
      <w:r>
        <w:rPr>
          <w:rStyle w:val="Ruller50"/>
          <w:rFonts w:cs="David" w:hint="eastAsia"/>
          <w:b/>
          <w:bCs/>
          <w:noProof w:val="0"/>
          <w:sz w:val="26"/>
          <w:szCs w:val="26"/>
          <w:rtl/>
        </w:rPr>
        <w:t>עד</w:t>
      </w:r>
      <w:r>
        <w:rPr>
          <w:rStyle w:val="Ruller50"/>
          <w:rFonts w:cs="David"/>
          <w:b/>
          <w:bCs/>
          <w:noProof w:val="0"/>
          <w:sz w:val="26"/>
          <w:szCs w:val="26"/>
          <w:rtl/>
        </w:rPr>
        <w:t xml:space="preserve"> </w:t>
      </w:r>
      <w:r>
        <w:rPr>
          <w:rStyle w:val="Ruller50"/>
          <w:rFonts w:cs="David" w:hint="eastAsia"/>
          <w:b/>
          <w:bCs/>
          <w:noProof w:val="0"/>
          <w:sz w:val="26"/>
          <w:szCs w:val="26"/>
          <w:rtl/>
        </w:rPr>
        <w:t>ראייה</w:t>
      </w:r>
      <w:r>
        <w:rPr>
          <w:rStyle w:val="Ruller50"/>
          <w:rFonts w:cs="David"/>
          <w:b/>
          <w:bCs/>
          <w:noProof w:val="0"/>
          <w:sz w:val="26"/>
          <w:szCs w:val="26"/>
          <w:rtl/>
        </w:rPr>
        <w:t xml:space="preserve">, </w:t>
      </w:r>
      <w:r>
        <w:rPr>
          <w:rStyle w:val="Ruller50"/>
          <w:rFonts w:cs="David" w:hint="eastAsia"/>
          <w:b/>
          <w:bCs/>
          <w:noProof w:val="0"/>
          <w:sz w:val="26"/>
          <w:szCs w:val="26"/>
          <w:rtl/>
        </w:rPr>
        <w:t>שכן</w:t>
      </w:r>
      <w:r>
        <w:rPr>
          <w:rStyle w:val="Ruller50"/>
          <w:rFonts w:cs="David"/>
          <w:b/>
          <w:bCs/>
          <w:noProof w:val="0"/>
          <w:sz w:val="26"/>
          <w:szCs w:val="26"/>
          <w:rtl/>
        </w:rPr>
        <w:t xml:space="preserve"> </w:t>
      </w:r>
      <w:r>
        <w:rPr>
          <w:rStyle w:val="Ruller50"/>
          <w:rFonts w:cs="David" w:hint="eastAsia"/>
          <w:b/>
          <w:bCs/>
          <w:noProof w:val="0"/>
          <w:sz w:val="26"/>
          <w:szCs w:val="26"/>
          <w:rtl/>
        </w:rPr>
        <w:t>ביסודו</w:t>
      </w:r>
      <w:r>
        <w:rPr>
          <w:rStyle w:val="Ruller50"/>
          <w:rFonts w:cs="David"/>
          <w:b/>
          <w:bCs/>
          <w:noProof w:val="0"/>
          <w:sz w:val="26"/>
          <w:szCs w:val="26"/>
          <w:rtl/>
        </w:rPr>
        <w:t xml:space="preserve"> </w:t>
      </w:r>
      <w:r>
        <w:rPr>
          <w:rStyle w:val="Ruller50"/>
          <w:rFonts w:cs="David" w:hint="eastAsia"/>
          <w:b/>
          <w:bCs/>
          <w:noProof w:val="0"/>
          <w:sz w:val="26"/>
          <w:szCs w:val="26"/>
          <w:rtl/>
        </w:rPr>
        <w:t>של</w:t>
      </w:r>
      <w:r>
        <w:rPr>
          <w:rStyle w:val="Ruller50"/>
          <w:rFonts w:cs="David"/>
          <w:b/>
          <w:bCs/>
          <w:noProof w:val="0"/>
          <w:sz w:val="26"/>
          <w:szCs w:val="26"/>
          <w:rtl/>
        </w:rPr>
        <w:t xml:space="preserve"> </w:t>
      </w:r>
      <w:r>
        <w:rPr>
          <w:rStyle w:val="Ruller50"/>
          <w:rFonts w:cs="David" w:hint="eastAsia"/>
          <w:b/>
          <w:bCs/>
          <w:noProof w:val="0"/>
          <w:sz w:val="26"/>
          <w:szCs w:val="26"/>
          <w:rtl/>
        </w:rPr>
        <w:t>דבר</w:t>
      </w:r>
      <w:r>
        <w:rPr>
          <w:rStyle w:val="Ruller50"/>
          <w:rFonts w:cs="David"/>
          <w:b/>
          <w:bCs/>
          <w:noProof w:val="0"/>
          <w:sz w:val="26"/>
          <w:szCs w:val="26"/>
          <w:rtl/>
        </w:rPr>
        <w:t xml:space="preserve"> </w:t>
      </w:r>
      <w:r>
        <w:rPr>
          <w:rStyle w:val="Ruller50"/>
          <w:rFonts w:cs="David" w:hint="eastAsia"/>
          <w:b/>
          <w:bCs/>
          <w:noProof w:val="0"/>
          <w:sz w:val="26"/>
          <w:szCs w:val="26"/>
          <w:rtl/>
        </w:rPr>
        <w:t>עדות</w:t>
      </w:r>
      <w:r>
        <w:rPr>
          <w:rStyle w:val="Ruller50"/>
          <w:rFonts w:cs="David"/>
          <w:b/>
          <w:bCs/>
          <w:noProof w:val="0"/>
          <w:sz w:val="26"/>
          <w:szCs w:val="26"/>
          <w:rtl/>
        </w:rPr>
        <w:t xml:space="preserve"> </w:t>
      </w:r>
      <w:r>
        <w:rPr>
          <w:rStyle w:val="Ruller50"/>
          <w:rFonts w:cs="David" w:hint="eastAsia"/>
          <w:b/>
          <w:bCs/>
          <w:noProof w:val="0"/>
          <w:sz w:val="26"/>
          <w:szCs w:val="26"/>
          <w:rtl/>
        </w:rPr>
        <w:t>הראייה</w:t>
      </w:r>
      <w:r>
        <w:rPr>
          <w:rStyle w:val="Ruller50"/>
          <w:rFonts w:cs="David"/>
          <w:b/>
          <w:bCs/>
          <w:noProof w:val="0"/>
          <w:sz w:val="26"/>
          <w:szCs w:val="26"/>
          <w:rtl/>
        </w:rPr>
        <w:t xml:space="preserve"> </w:t>
      </w:r>
      <w:r>
        <w:rPr>
          <w:rStyle w:val="Ruller50"/>
          <w:rFonts w:cs="David" w:hint="eastAsia"/>
          <w:b/>
          <w:bCs/>
          <w:noProof w:val="0"/>
          <w:sz w:val="26"/>
          <w:szCs w:val="26"/>
          <w:rtl/>
        </w:rPr>
        <w:t>איננה</w:t>
      </w:r>
      <w:r>
        <w:rPr>
          <w:rStyle w:val="Ruller50"/>
          <w:rFonts w:cs="David"/>
          <w:b/>
          <w:bCs/>
          <w:noProof w:val="0"/>
          <w:sz w:val="26"/>
          <w:szCs w:val="26"/>
          <w:rtl/>
        </w:rPr>
        <w:t xml:space="preserve"> </w:t>
      </w:r>
      <w:r>
        <w:rPr>
          <w:rStyle w:val="Ruller50"/>
          <w:rFonts w:cs="David" w:hint="eastAsia"/>
          <w:b/>
          <w:bCs/>
          <w:noProof w:val="0"/>
          <w:sz w:val="26"/>
          <w:szCs w:val="26"/>
          <w:rtl/>
        </w:rPr>
        <w:t>אלא</w:t>
      </w:r>
      <w:r>
        <w:rPr>
          <w:rStyle w:val="Ruller50"/>
          <w:rFonts w:cs="David"/>
          <w:b/>
          <w:bCs/>
          <w:noProof w:val="0"/>
          <w:sz w:val="26"/>
          <w:szCs w:val="26"/>
          <w:rtl/>
        </w:rPr>
        <w:t xml:space="preserve"> </w:t>
      </w:r>
      <w:r>
        <w:rPr>
          <w:rStyle w:val="Ruller50"/>
          <w:rFonts w:cs="David" w:hint="eastAsia"/>
          <w:b/>
          <w:bCs/>
          <w:noProof w:val="0"/>
          <w:sz w:val="26"/>
          <w:szCs w:val="26"/>
          <w:rtl/>
        </w:rPr>
        <w:t>עדות</w:t>
      </w:r>
      <w:r>
        <w:rPr>
          <w:rStyle w:val="Ruller50"/>
          <w:rFonts w:cs="David"/>
          <w:b/>
          <w:bCs/>
          <w:noProof w:val="0"/>
          <w:sz w:val="26"/>
          <w:szCs w:val="26"/>
          <w:rtl/>
        </w:rPr>
        <w:t xml:space="preserve"> </w:t>
      </w:r>
      <w:r>
        <w:rPr>
          <w:rStyle w:val="Ruller50"/>
          <w:rFonts w:cs="David" w:hint="eastAsia"/>
          <w:b/>
          <w:bCs/>
          <w:noProof w:val="0"/>
          <w:sz w:val="26"/>
          <w:szCs w:val="26"/>
          <w:rtl/>
        </w:rPr>
        <w:t>סברה</w:t>
      </w:r>
      <w:r>
        <w:rPr>
          <w:rFonts w:cs="David"/>
          <w:b/>
          <w:bCs/>
          <w:noProof w:val="0"/>
          <w:sz w:val="26"/>
          <w:rtl/>
        </w:rPr>
        <w:t xml:space="preserve"> </w:t>
      </w:r>
      <w:r>
        <w:rPr>
          <w:rFonts w:cs="David"/>
          <w:b/>
          <w:bCs/>
          <w:noProof w:val="0"/>
          <w:spacing w:val="10"/>
          <w:sz w:val="26"/>
          <w:rtl/>
        </w:rPr>
        <w:t>(</w:t>
      </w:r>
      <w:r>
        <w:rPr>
          <w:rFonts w:cs="David"/>
          <w:b/>
          <w:bCs/>
          <w:noProof w:val="0"/>
          <w:sz w:val="26"/>
          <w:rtl/>
        </w:rPr>
        <w:t xml:space="preserve">שם, </w:t>
      </w:r>
      <w:r>
        <w:rPr>
          <w:rFonts w:cs="David"/>
          <w:b/>
          <w:bCs/>
          <w:noProof w:val="0"/>
          <w:spacing w:val="10"/>
          <w:sz w:val="26"/>
          <w:rtl/>
        </w:rPr>
        <w:t xml:space="preserve">בעמ' 393-392). </w:t>
      </w:r>
      <w:r>
        <w:rPr>
          <w:rFonts w:cs="David"/>
          <w:b/>
          <w:bCs/>
          <w:noProof w:val="0"/>
          <w:sz w:val="26"/>
          <w:rtl/>
        </w:rPr>
        <w:t>במהלך עשרות השנים בהן נדונה סוגיית עדות הזיהוי היחידה בפסיקתו של בית משפט זה, התגבשו עקרונות מנחים לבחינתה ולהערכתה של עדות הזיהוי. כך למשל, על דרך בחינתה של עדות הזיהוי עמדה השופטת א' פרוקצ'יה ב</w:t>
      </w:r>
      <w:r w:rsidR="003F0D3E" w:rsidRPr="00F6257A">
        <w:rPr>
          <w:rFonts w:cs="David"/>
          <w:b/>
          <w:bCs/>
          <w:noProof w:val="0"/>
          <w:sz w:val="26"/>
          <w:rtl/>
        </w:rPr>
        <w:t>ע"פ 9040/05</w:t>
      </w:r>
      <w:r>
        <w:rPr>
          <w:rFonts w:cs="David"/>
          <w:b/>
          <w:bCs/>
          <w:noProof w:val="0"/>
          <w:sz w:val="26"/>
          <w:rtl/>
        </w:rPr>
        <w:t xml:space="preserve"> אוחיון נ' מדינת ישראל ([פורסם בנבו], 7.12.2006) (להלן: עניין אוחיון) בהדגישה כי הליך הבחינה של עדות הזיהוי נחלק לשני שלבים: </w:t>
      </w:r>
      <w:r>
        <w:rPr>
          <w:rFonts w:cs="David"/>
          <w:b/>
          <w:bCs/>
          <w:noProof w:val="0"/>
          <w:spacing w:val="10"/>
          <w:sz w:val="26"/>
          <w:rtl/>
        </w:rPr>
        <w:t>"</w:t>
      </w:r>
      <w:r>
        <w:rPr>
          <w:rFonts w:cs="David"/>
          <w:b/>
          <w:bCs/>
          <w:noProof w:val="0"/>
          <w:spacing w:val="10"/>
          <w:sz w:val="26"/>
          <w:u w:val="single"/>
          <w:rtl/>
        </w:rPr>
        <w:t>ראשית, נבחנת אמינותו של</w:t>
      </w:r>
      <w:r>
        <w:rPr>
          <w:rFonts w:cs="David"/>
          <w:b/>
          <w:bCs/>
          <w:noProof w:val="0"/>
          <w:sz w:val="26"/>
          <w:u w:val="single"/>
          <w:rtl/>
        </w:rPr>
        <w:t xml:space="preserve"> העד </w:t>
      </w:r>
      <w:r>
        <w:rPr>
          <w:rFonts w:cs="David"/>
          <w:b/>
          <w:bCs/>
          <w:noProof w:val="0"/>
          <w:spacing w:val="10"/>
          <w:sz w:val="26"/>
          <w:u w:val="single"/>
          <w:rtl/>
        </w:rPr>
        <w:t>המזהה</w:t>
      </w:r>
      <w:r>
        <w:rPr>
          <w:rFonts w:cs="David"/>
          <w:b/>
          <w:bCs/>
          <w:noProof w:val="0"/>
          <w:spacing w:val="10"/>
          <w:sz w:val="26"/>
          <w:rtl/>
        </w:rPr>
        <w:t xml:space="preserve">; </w:t>
      </w:r>
      <w:r>
        <w:rPr>
          <w:rFonts w:cs="David"/>
          <w:b/>
          <w:bCs/>
          <w:noProof w:val="0"/>
          <w:spacing w:val="10"/>
          <w:sz w:val="26"/>
          <w:u w:val="single"/>
          <w:rtl/>
        </w:rPr>
        <w:t>שנית, נבחנת</w:t>
      </w:r>
      <w:r>
        <w:rPr>
          <w:rFonts w:cs="David"/>
          <w:b/>
          <w:bCs/>
          <w:noProof w:val="0"/>
          <w:sz w:val="26"/>
          <w:u w:val="single"/>
          <w:rtl/>
        </w:rPr>
        <w:t xml:space="preserve"> </w:t>
      </w:r>
      <w:r>
        <w:rPr>
          <w:rFonts w:cs="David"/>
          <w:b/>
          <w:bCs/>
          <w:noProof w:val="0"/>
          <w:spacing w:val="10"/>
          <w:sz w:val="26"/>
          <w:u w:val="single"/>
          <w:rtl/>
        </w:rPr>
        <w:t>מהימנותו של</w:t>
      </w:r>
      <w:r>
        <w:rPr>
          <w:rFonts w:cs="David"/>
          <w:b/>
          <w:bCs/>
          <w:noProof w:val="0"/>
          <w:sz w:val="26"/>
          <w:u w:val="single"/>
          <w:rtl/>
        </w:rPr>
        <w:t xml:space="preserve"> הזיהוי </w:t>
      </w:r>
      <w:r>
        <w:rPr>
          <w:rFonts w:cs="David"/>
          <w:b/>
          <w:bCs/>
          <w:noProof w:val="0"/>
          <w:spacing w:val="10"/>
          <w:sz w:val="26"/>
          <w:u w:val="single"/>
          <w:rtl/>
        </w:rPr>
        <w:t>כשלעצמו</w:t>
      </w:r>
      <w:r>
        <w:rPr>
          <w:rFonts w:cs="David"/>
          <w:b/>
          <w:bCs/>
          <w:noProof w:val="0"/>
          <w:spacing w:val="10"/>
          <w:sz w:val="26"/>
          <w:rtl/>
        </w:rPr>
        <w:t>"...</w:t>
      </w:r>
      <w:r>
        <w:rPr>
          <w:rFonts w:cs="David"/>
          <w:b/>
          <w:bCs/>
          <w:noProof w:val="0"/>
          <w:sz w:val="26"/>
          <w:rtl/>
        </w:rPr>
        <w:t>כך גם הוכרה בפסיקה ההבחנה בין "העד המשקר" לבין "העד הטועה טעות כנה".</w:t>
      </w:r>
      <w:r>
        <w:rPr>
          <w:rFonts w:cs="David"/>
          <w:b/>
          <w:bCs/>
          <w:noProof w:val="0"/>
          <w:spacing w:val="10"/>
          <w:sz w:val="26"/>
          <w:rtl/>
        </w:rPr>
        <w:t>...</w:t>
      </w:r>
      <w:r>
        <w:rPr>
          <w:rFonts w:cs="David"/>
          <w:b/>
          <w:bCs/>
          <w:noProof w:val="0"/>
          <w:sz w:val="26"/>
          <w:rtl/>
        </w:rPr>
        <w:t xml:space="preserve">בגדרי בחינת מהימנות העד המזהה בוחן בית המשפט האם אין מדובר בעדות שקר שנועדה להפליל את הנאשם....אלא שכאמור גם אם השתכנע בית המשפט בדבר מהימנותו המוחלטת של העד המזהה בכך אין די. על בית המשפט לבחון בנוסף לכך את "מהימנות הזיהוי כשלעצמו". בחינת מהימנות הזיהוי כשלעצמו נעשית אף היא בשני שלבים כפי שהטעימה השופטת פרוקצ'יה בעניין אוחיון: </w:t>
      </w:r>
      <w:r>
        <w:rPr>
          <w:rFonts w:cs="David"/>
          <w:b/>
          <w:bCs/>
          <w:noProof w:val="0"/>
          <w:spacing w:val="10"/>
          <w:sz w:val="26"/>
          <w:rtl/>
        </w:rPr>
        <w:t xml:space="preserve">"בחינת מהימנות הזיהוי נעשית אף היא בשני רבדים - ברובד סובייקטיבי וברובד אובייקטיבי. ברובד הסובייקטיבי, נבחנת יכולתו האישית של העד להטביע בזיכרונו רשמים חזותיים ולזהות מכוחם בני אדם על פי חזותם; ברובד האובייקטיבי, בוחן בית המשפט את האפשרות לכך שהעד המזהה טעה טעות תמה ובלתי מכוונת בזיהוי. לצורך בחינת שני הרבדים הללו, יש לברר, בצד מהימנותו של העד המזהה, גם את השאלות בדבר מידת הביטחון שהביע העד בזיהוי, ואת הנסיבות שאפפו את הטבעת הדמות בזכרונו של העד"... </w:t>
      </w:r>
      <w:r>
        <w:rPr>
          <w:rFonts w:cs="David"/>
          <w:b/>
          <w:bCs/>
          <w:noProof w:val="0"/>
          <w:sz w:val="26"/>
          <w:rtl/>
        </w:rPr>
        <w:t>עולה אפוא כי גם אם השתכנע בית המשפט כי מדובר בעד מהימן עדיין מוטלת על בית המשפט החובה לערוך בחינה נוספת ומדוקדקת באשר לתנאים ולנסיבות האובייקטיביות שהתקיימו בעת ביצוע העבירה ולשאול עצמו האם בנסיבות אלה ניתן לסמוך על הזיהוי כעדות יחידה..."</w:t>
      </w:r>
      <w:r>
        <w:rPr>
          <w:rFonts w:cs="David"/>
          <w:noProof w:val="0"/>
          <w:sz w:val="26"/>
          <w:rtl/>
        </w:rPr>
        <w:t xml:space="preserve"> (הדגשות שלי מ.ה.).</w:t>
      </w:r>
    </w:p>
    <w:p w14:paraId="611027EC" w14:textId="77777777" w:rsidR="00B26BBF" w:rsidRDefault="003F0D3E">
      <w:pPr>
        <w:pStyle w:val="P00"/>
        <w:tabs>
          <w:tab w:val="clear" w:pos="624"/>
          <w:tab w:val="left" w:pos="1125"/>
        </w:tabs>
        <w:spacing w:before="72" w:line="360" w:lineRule="auto"/>
        <w:ind w:left="1125" w:right="900"/>
        <w:rPr>
          <w:rFonts w:cs="David"/>
          <w:noProof w:val="0"/>
          <w:sz w:val="26"/>
          <w:rtl/>
        </w:rPr>
      </w:pPr>
      <w:hyperlink r:id="rId25" w:history="1">
        <w:r w:rsidRPr="003F0D3E">
          <w:rPr>
            <w:rStyle w:val="Hyperlink"/>
            <w:rFonts w:ascii="David" w:hAnsi="David" w:cs="David"/>
            <w:noProof w:val="0"/>
            <w:sz w:val="26"/>
            <w:rtl/>
          </w:rPr>
          <w:t>ע"פ 2957/10</w:t>
        </w:r>
      </w:hyperlink>
      <w:r w:rsidR="004129D5">
        <w:rPr>
          <w:rStyle w:val="big-number"/>
          <w:rFonts w:cs="David"/>
          <w:b/>
          <w:bCs/>
          <w:noProof w:val="0"/>
          <w:sz w:val="26"/>
          <w:szCs w:val="26"/>
          <w:rtl/>
        </w:rPr>
        <w:t xml:space="preserve"> </w:t>
      </w:r>
      <w:r w:rsidR="004129D5">
        <w:rPr>
          <w:rFonts w:ascii="David" w:hAnsi="David" w:cs="David" w:hint="eastAsia"/>
          <w:b/>
          <w:bCs/>
          <w:noProof w:val="0"/>
          <w:color w:val="000000"/>
          <w:sz w:val="26"/>
          <w:rtl/>
        </w:rPr>
        <w:t>אלאטרש</w:t>
      </w:r>
      <w:r w:rsidR="004129D5">
        <w:rPr>
          <w:rFonts w:ascii="David" w:hAnsi="David" w:cs="David"/>
          <w:b/>
          <w:bCs/>
          <w:noProof w:val="0"/>
          <w:color w:val="000000"/>
          <w:sz w:val="26"/>
          <w:rtl/>
        </w:rPr>
        <w:t xml:space="preserve"> </w:t>
      </w:r>
      <w:r w:rsidR="004129D5">
        <w:rPr>
          <w:rFonts w:ascii="David" w:hAnsi="David" w:cs="David" w:hint="eastAsia"/>
          <w:b/>
          <w:bCs/>
          <w:noProof w:val="0"/>
          <w:color w:val="000000"/>
          <w:sz w:val="26"/>
          <w:rtl/>
        </w:rPr>
        <w:t>נ</w:t>
      </w:r>
      <w:r w:rsidR="004129D5">
        <w:rPr>
          <w:rFonts w:ascii="David" w:hAnsi="David" w:cs="David"/>
          <w:b/>
          <w:bCs/>
          <w:noProof w:val="0"/>
          <w:color w:val="000000"/>
          <w:sz w:val="26"/>
          <w:rtl/>
        </w:rPr>
        <w:t xml:space="preserve">' </w:t>
      </w:r>
      <w:r w:rsidR="004129D5">
        <w:rPr>
          <w:rFonts w:ascii="David" w:hAnsi="David" w:cs="David" w:hint="eastAsia"/>
          <w:b/>
          <w:bCs/>
          <w:noProof w:val="0"/>
          <w:color w:val="000000"/>
          <w:sz w:val="26"/>
          <w:rtl/>
        </w:rPr>
        <w:t>מדינת</w:t>
      </w:r>
      <w:r w:rsidR="004129D5">
        <w:rPr>
          <w:rFonts w:ascii="David" w:hAnsi="David" w:cs="David"/>
          <w:b/>
          <w:bCs/>
          <w:noProof w:val="0"/>
          <w:color w:val="000000"/>
          <w:sz w:val="26"/>
          <w:rtl/>
        </w:rPr>
        <w:t xml:space="preserve"> </w:t>
      </w:r>
      <w:r w:rsidR="004129D5">
        <w:rPr>
          <w:rFonts w:ascii="David" w:hAnsi="David" w:cs="David" w:hint="eastAsia"/>
          <w:b/>
          <w:bCs/>
          <w:noProof w:val="0"/>
          <w:color w:val="000000"/>
          <w:sz w:val="26"/>
          <w:rtl/>
        </w:rPr>
        <w:t>ישראל</w:t>
      </w:r>
      <w:r w:rsidR="004129D5">
        <w:rPr>
          <w:rStyle w:val="big-number"/>
          <w:rFonts w:cs="David"/>
          <w:b/>
          <w:bCs/>
          <w:noProof w:val="0"/>
          <w:sz w:val="26"/>
          <w:szCs w:val="26"/>
          <w:rtl/>
        </w:rPr>
        <w:t xml:space="preserve"> </w:t>
      </w:r>
      <w:r w:rsidR="004129D5">
        <w:rPr>
          <w:rStyle w:val="big-number"/>
          <w:rFonts w:cs="David"/>
          <w:noProof w:val="0"/>
          <w:sz w:val="26"/>
          <w:szCs w:val="26"/>
          <w:rtl/>
        </w:rPr>
        <w:t>(פורסם במאגרים, 30.5.2012 (להלן: "</w:t>
      </w:r>
      <w:r w:rsidR="004129D5">
        <w:rPr>
          <w:rStyle w:val="big-number"/>
          <w:rFonts w:cs="David"/>
          <w:b/>
          <w:bCs/>
          <w:noProof w:val="0"/>
          <w:sz w:val="26"/>
          <w:szCs w:val="26"/>
          <w:rtl/>
        </w:rPr>
        <w:t>פרשת אלאטרש</w:t>
      </w:r>
      <w:r w:rsidR="004129D5">
        <w:rPr>
          <w:rStyle w:val="big-number"/>
          <w:rFonts w:cs="David"/>
          <w:noProof w:val="0"/>
          <w:sz w:val="26"/>
          <w:szCs w:val="26"/>
          <w:rtl/>
        </w:rPr>
        <w:t>")</w:t>
      </w:r>
      <w:r w:rsidR="004129D5">
        <w:rPr>
          <w:rStyle w:val="big-number"/>
          <w:rFonts w:cs="David" w:hint="cs"/>
          <w:noProof w:val="0"/>
          <w:sz w:val="26"/>
          <w:szCs w:val="26"/>
          <w:rtl/>
        </w:rPr>
        <w:t xml:space="preserve">; וראו גם </w:t>
      </w:r>
      <w:hyperlink r:id="rId26" w:history="1">
        <w:r w:rsidRPr="003F0D3E">
          <w:rPr>
            <w:rStyle w:val="Hyperlink"/>
            <w:rFonts w:ascii="David" w:hAnsi="David" w:cs="David"/>
            <w:noProof w:val="0"/>
            <w:sz w:val="26"/>
            <w:rtl/>
          </w:rPr>
          <w:t>ע"פ 5606/10</w:t>
        </w:r>
      </w:hyperlink>
      <w:r w:rsidR="004129D5">
        <w:rPr>
          <w:rStyle w:val="big-number"/>
          <w:rFonts w:cs="David"/>
          <w:b/>
          <w:bCs/>
          <w:noProof w:val="0"/>
          <w:sz w:val="26"/>
          <w:szCs w:val="26"/>
          <w:rtl/>
        </w:rPr>
        <w:t xml:space="preserve"> </w:t>
      </w:r>
      <w:r w:rsidR="004129D5">
        <w:rPr>
          <w:rFonts w:ascii="David" w:hAnsi="David" w:cs="David" w:hint="eastAsia"/>
          <w:b/>
          <w:bCs/>
          <w:noProof w:val="0"/>
          <w:color w:val="000000"/>
          <w:sz w:val="26"/>
          <w:rtl/>
        </w:rPr>
        <w:t>בוניפד</w:t>
      </w:r>
      <w:r w:rsidR="004129D5">
        <w:rPr>
          <w:rFonts w:ascii="David" w:hAnsi="David" w:cs="David"/>
          <w:b/>
          <w:bCs/>
          <w:noProof w:val="0"/>
          <w:color w:val="000000"/>
          <w:sz w:val="26"/>
          <w:rtl/>
        </w:rPr>
        <w:t xml:space="preserve"> </w:t>
      </w:r>
      <w:r w:rsidR="004129D5">
        <w:rPr>
          <w:rFonts w:ascii="David" w:hAnsi="David" w:cs="David" w:hint="eastAsia"/>
          <w:b/>
          <w:bCs/>
          <w:noProof w:val="0"/>
          <w:color w:val="000000"/>
          <w:sz w:val="26"/>
          <w:rtl/>
        </w:rPr>
        <w:t>נ</w:t>
      </w:r>
      <w:r w:rsidR="004129D5">
        <w:rPr>
          <w:rFonts w:ascii="David" w:hAnsi="David" w:cs="David"/>
          <w:b/>
          <w:bCs/>
          <w:noProof w:val="0"/>
          <w:color w:val="000000"/>
          <w:sz w:val="26"/>
          <w:rtl/>
        </w:rPr>
        <w:t xml:space="preserve">' </w:t>
      </w:r>
      <w:r w:rsidR="004129D5">
        <w:rPr>
          <w:rFonts w:ascii="David" w:hAnsi="David" w:cs="David" w:hint="eastAsia"/>
          <w:b/>
          <w:bCs/>
          <w:noProof w:val="0"/>
          <w:color w:val="000000"/>
          <w:sz w:val="26"/>
          <w:rtl/>
        </w:rPr>
        <w:t>מדינת</w:t>
      </w:r>
      <w:r w:rsidR="004129D5">
        <w:rPr>
          <w:rFonts w:ascii="David" w:hAnsi="David" w:cs="David"/>
          <w:b/>
          <w:bCs/>
          <w:noProof w:val="0"/>
          <w:color w:val="000000"/>
          <w:sz w:val="26"/>
          <w:rtl/>
        </w:rPr>
        <w:t xml:space="preserve"> </w:t>
      </w:r>
      <w:r w:rsidR="004129D5">
        <w:rPr>
          <w:rFonts w:ascii="David" w:hAnsi="David" w:cs="David" w:hint="eastAsia"/>
          <w:b/>
          <w:bCs/>
          <w:noProof w:val="0"/>
          <w:color w:val="000000"/>
          <w:sz w:val="26"/>
          <w:rtl/>
        </w:rPr>
        <w:t>ישראל</w:t>
      </w:r>
      <w:r w:rsidR="004129D5">
        <w:rPr>
          <w:rStyle w:val="big-number"/>
          <w:rFonts w:cs="David"/>
          <w:b/>
          <w:bCs/>
          <w:noProof w:val="0"/>
          <w:sz w:val="26"/>
          <w:szCs w:val="26"/>
          <w:rtl/>
        </w:rPr>
        <w:t xml:space="preserve"> </w:t>
      </w:r>
      <w:r w:rsidR="004129D5">
        <w:rPr>
          <w:rStyle w:val="big-number"/>
          <w:rFonts w:cs="David"/>
          <w:noProof w:val="0"/>
          <w:sz w:val="26"/>
          <w:szCs w:val="26"/>
          <w:rtl/>
        </w:rPr>
        <w:t>(פורסם במאגרים, 19.12.2012</w:t>
      </w:r>
      <w:r w:rsidR="004129D5">
        <w:rPr>
          <w:rStyle w:val="big-number"/>
          <w:rFonts w:cs="David" w:hint="cs"/>
          <w:noProof w:val="0"/>
          <w:sz w:val="26"/>
          <w:szCs w:val="26"/>
          <w:rtl/>
        </w:rPr>
        <w:t>).</w:t>
      </w:r>
    </w:p>
    <w:p w14:paraId="43D88497" w14:textId="77777777" w:rsidR="00B26BBF" w:rsidRDefault="00B26BBF">
      <w:pPr>
        <w:pStyle w:val="P00"/>
        <w:spacing w:before="72" w:line="360" w:lineRule="auto"/>
        <w:ind w:right="900"/>
        <w:rPr>
          <w:rStyle w:val="big-number"/>
          <w:rFonts w:cs="David"/>
          <w:noProof w:val="0"/>
          <w:sz w:val="26"/>
          <w:szCs w:val="26"/>
          <w:rtl/>
        </w:rPr>
      </w:pPr>
    </w:p>
    <w:p w14:paraId="6463785C" w14:textId="77777777" w:rsidR="00B26BBF" w:rsidRDefault="004129D5">
      <w:pPr>
        <w:pStyle w:val="P00"/>
        <w:tabs>
          <w:tab w:val="clear" w:pos="2835"/>
        </w:tabs>
        <w:spacing w:before="72" w:line="360" w:lineRule="auto"/>
        <w:ind w:left="0" w:right="900"/>
        <w:rPr>
          <w:rStyle w:val="big-number"/>
          <w:rFonts w:cs="David"/>
          <w:sz w:val="26"/>
          <w:szCs w:val="26"/>
          <w:rtl/>
        </w:rPr>
      </w:pPr>
      <w:r>
        <w:rPr>
          <w:rStyle w:val="big-number"/>
          <w:rFonts w:cs="David" w:hint="cs"/>
          <w:b/>
          <w:bCs/>
          <w:sz w:val="26"/>
          <w:szCs w:val="26"/>
          <w:u w:val="single"/>
          <w:rtl/>
        </w:rPr>
        <w:t>מן הכלל אל הפרט</w:t>
      </w:r>
    </w:p>
    <w:p w14:paraId="570D43A7" w14:textId="77777777" w:rsidR="00B26BBF" w:rsidRDefault="00B26BBF">
      <w:pPr>
        <w:pStyle w:val="P00"/>
        <w:tabs>
          <w:tab w:val="clear" w:pos="2835"/>
        </w:tabs>
        <w:spacing w:before="72" w:line="360" w:lineRule="auto"/>
        <w:ind w:left="0" w:right="900"/>
        <w:rPr>
          <w:rStyle w:val="big-number"/>
          <w:rFonts w:cs="David"/>
          <w:sz w:val="26"/>
          <w:szCs w:val="26"/>
          <w:rtl/>
        </w:rPr>
      </w:pPr>
    </w:p>
    <w:p w14:paraId="32E93C87" w14:textId="77777777" w:rsidR="00B26BBF" w:rsidRDefault="004129D5">
      <w:pPr>
        <w:pStyle w:val="P00"/>
        <w:tabs>
          <w:tab w:val="clear" w:pos="2835"/>
        </w:tabs>
        <w:spacing w:before="72" w:line="360" w:lineRule="auto"/>
        <w:ind w:left="525" w:hanging="525"/>
        <w:rPr>
          <w:rStyle w:val="big-number"/>
          <w:rFonts w:cs="David"/>
          <w:sz w:val="26"/>
          <w:szCs w:val="26"/>
          <w:rtl/>
        </w:rPr>
      </w:pPr>
      <w:r>
        <w:rPr>
          <w:rStyle w:val="big-number"/>
          <w:rFonts w:cs="David" w:hint="cs"/>
          <w:sz w:val="26"/>
          <w:szCs w:val="26"/>
          <w:rtl/>
        </w:rPr>
        <w:t>51.</w:t>
      </w:r>
      <w:r>
        <w:rPr>
          <w:rStyle w:val="big-number"/>
          <w:rFonts w:cs="David" w:hint="cs"/>
          <w:sz w:val="26"/>
          <w:szCs w:val="26"/>
          <w:rtl/>
        </w:rPr>
        <w:tab/>
      </w:r>
      <w:r>
        <w:rPr>
          <w:rStyle w:val="big-number"/>
          <w:rFonts w:cs="David"/>
          <w:noProof w:val="0"/>
          <w:sz w:val="26"/>
          <w:szCs w:val="26"/>
          <w:rtl/>
        </w:rPr>
        <w:t>אפתח ואומר, כי אין מחלוקת אודות עובדות האירוע המתואר בכתב האישום ואין כל ספק בליבי, כי המתלונן לא בדה את האירוע. אין מחלוקת כי התוקף ביצע במתלונן, קטין</w:t>
      </w:r>
      <w:r>
        <w:rPr>
          <w:rStyle w:val="big-number"/>
          <w:rFonts w:cs="David" w:hint="cs"/>
          <w:noProof w:val="0"/>
          <w:sz w:val="26"/>
          <w:szCs w:val="26"/>
          <w:rtl/>
        </w:rPr>
        <w:t xml:space="preserve"> בן 12.5</w:t>
      </w:r>
      <w:r>
        <w:rPr>
          <w:rStyle w:val="big-number"/>
          <w:rFonts w:cs="David"/>
          <w:noProof w:val="0"/>
          <w:sz w:val="26"/>
          <w:szCs w:val="26"/>
          <w:rtl/>
        </w:rPr>
        <w:t xml:space="preserve">, מעשה מגונה חמור ונתעב. יתרה מכך, אין מחלוקת אודות מהימנותו של המתלונן, שתאר את האירוע הקשה, המפחיד והלא נעים שחווה. כל שכן, לילד בגילו. היינו, אין </w:t>
      </w:r>
      <w:r>
        <w:rPr>
          <w:rStyle w:val="big-number"/>
          <w:rFonts w:cs="David" w:hint="cs"/>
          <w:noProof w:val="0"/>
          <w:sz w:val="26"/>
          <w:szCs w:val="26"/>
          <w:rtl/>
        </w:rPr>
        <w:t xml:space="preserve">גם </w:t>
      </w:r>
      <w:r>
        <w:rPr>
          <w:rStyle w:val="big-number"/>
          <w:rFonts w:cs="David"/>
          <w:noProof w:val="0"/>
          <w:sz w:val="26"/>
          <w:szCs w:val="26"/>
          <w:rtl/>
        </w:rPr>
        <w:t xml:space="preserve">מחלוקת, כי המתלונן, העד המזהה בתיק, אינו "העד המשקר" ואין בכוונתו להטעות את בית המשפט. </w:t>
      </w:r>
      <w:r>
        <w:rPr>
          <w:rStyle w:val="big-number"/>
          <w:rFonts w:cs="David" w:hint="cs"/>
          <w:noProof w:val="0"/>
          <w:sz w:val="26"/>
          <w:szCs w:val="26"/>
          <w:rtl/>
        </w:rPr>
        <w:t>אין חולק כי</w:t>
      </w:r>
      <w:r>
        <w:rPr>
          <w:rStyle w:val="big-number"/>
          <w:rFonts w:cs="David"/>
          <w:noProof w:val="0"/>
          <w:sz w:val="26"/>
          <w:szCs w:val="26"/>
          <w:rtl/>
        </w:rPr>
        <w:t xml:space="preserve"> ברובד הסובייקטיבי, המתלונן מאמין בכל מאודו, אמונה כנה, במאת האחוזים, כי התוקף </w:t>
      </w:r>
      <w:r>
        <w:rPr>
          <w:rStyle w:val="big-number"/>
          <w:rFonts w:cs="David" w:hint="cs"/>
          <w:noProof w:val="0"/>
          <w:sz w:val="26"/>
          <w:szCs w:val="26"/>
          <w:rtl/>
        </w:rPr>
        <w:t xml:space="preserve">אותו זיהה </w:t>
      </w:r>
      <w:r>
        <w:rPr>
          <w:rStyle w:val="big-number"/>
          <w:rFonts w:cs="David"/>
          <w:noProof w:val="0"/>
          <w:sz w:val="26"/>
          <w:szCs w:val="26"/>
          <w:rtl/>
        </w:rPr>
        <w:t>הוא הנאשם</w:t>
      </w:r>
      <w:r>
        <w:rPr>
          <w:rStyle w:val="big-number"/>
          <w:rFonts w:cs="David" w:hint="cs"/>
          <w:sz w:val="26"/>
          <w:szCs w:val="26"/>
          <w:rtl/>
        </w:rPr>
        <w:t>.</w:t>
      </w:r>
    </w:p>
    <w:p w14:paraId="38C3DF3C" w14:textId="77777777" w:rsidR="00B26BBF" w:rsidRDefault="00B26BBF">
      <w:pPr>
        <w:pStyle w:val="P00"/>
        <w:tabs>
          <w:tab w:val="clear" w:pos="2835"/>
        </w:tabs>
        <w:spacing w:before="72" w:line="360" w:lineRule="auto"/>
        <w:ind w:left="525" w:hanging="525"/>
        <w:rPr>
          <w:rStyle w:val="big-number"/>
          <w:rFonts w:cs="David"/>
          <w:sz w:val="26"/>
          <w:szCs w:val="26"/>
          <w:rtl/>
        </w:rPr>
      </w:pPr>
    </w:p>
    <w:p w14:paraId="4D57D29E" w14:textId="77777777" w:rsidR="00B26BBF" w:rsidRDefault="004129D5">
      <w:pPr>
        <w:pStyle w:val="P00"/>
        <w:tabs>
          <w:tab w:val="clear" w:pos="2835"/>
        </w:tabs>
        <w:spacing w:before="72" w:line="360" w:lineRule="auto"/>
        <w:ind w:left="525" w:hanging="525"/>
        <w:rPr>
          <w:rStyle w:val="big-number"/>
          <w:rFonts w:cs="David"/>
          <w:noProof w:val="0"/>
          <w:sz w:val="26"/>
          <w:szCs w:val="26"/>
          <w:rtl/>
        </w:rPr>
      </w:pPr>
      <w:r>
        <w:rPr>
          <w:rStyle w:val="big-number"/>
          <w:rFonts w:cs="David" w:hint="cs"/>
          <w:sz w:val="26"/>
          <w:szCs w:val="26"/>
          <w:rtl/>
        </w:rPr>
        <w:t>52.</w:t>
      </w:r>
      <w:r>
        <w:rPr>
          <w:rStyle w:val="big-number"/>
          <w:rFonts w:cs="David" w:hint="cs"/>
          <w:sz w:val="26"/>
          <w:szCs w:val="26"/>
          <w:rtl/>
        </w:rPr>
        <w:tab/>
      </w:r>
      <w:r>
        <w:rPr>
          <w:rStyle w:val="big-number"/>
          <w:rFonts w:cs="David"/>
          <w:noProof w:val="0"/>
          <w:sz w:val="26"/>
          <w:szCs w:val="26"/>
          <w:rtl/>
        </w:rPr>
        <w:t xml:space="preserve">זאת ועוד, </w:t>
      </w:r>
      <w:r>
        <w:rPr>
          <w:rStyle w:val="big-number"/>
          <w:rFonts w:cs="David" w:hint="cs"/>
          <w:noProof w:val="0"/>
          <w:sz w:val="26"/>
          <w:szCs w:val="26"/>
          <w:rtl/>
        </w:rPr>
        <w:t xml:space="preserve">התרשמתי מכנות עדותו של המתלונן שהתאפיינה בדיוק, בישירות ובאי הגזמה והמחישה באופן חווייתי את </w:t>
      </w:r>
      <w:r>
        <w:rPr>
          <w:rStyle w:val="big-number"/>
          <w:rFonts w:cs="David"/>
          <w:noProof w:val="0"/>
          <w:sz w:val="26"/>
          <w:szCs w:val="26"/>
          <w:rtl/>
        </w:rPr>
        <w:t>תחושת הזעזוע</w:t>
      </w:r>
      <w:r>
        <w:rPr>
          <w:rStyle w:val="big-number"/>
          <w:rFonts w:cs="David" w:hint="cs"/>
          <w:noProof w:val="0"/>
          <w:sz w:val="26"/>
          <w:szCs w:val="26"/>
          <w:rtl/>
        </w:rPr>
        <w:t>, החרדה וההשפלה שגרם לו המפגש הטראומתי באותה</w:t>
      </w:r>
      <w:r>
        <w:rPr>
          <w:rStyle w:val="big-number"/>
          <w:rFonts w:cs="David"/>
          <w:noProof w:val="0"/>
          <w:sz w:val="26"/>
          <w:szCs w:val="26"/>
          <w:rtl/>
        </w:rPr>
        <w:t xml:space="preserve"> סמטה. כל אלו, מוסיפים להתרשמותי, כי אין </w:t>
      </w:r>
      <w:r>
        <w:rPr>
          <w:rStyle w:val="big-number"/>
          <w:rFonts w:cs="David" w:hint="cs"/>
          <w:noProof w:val="0"/>
          <w:sz w:val="26"/>
          <w:szCs w:val="26"/>
          <w:rtl/>
        </w:rPr>
        <w:t xml:space="preserve">חשש שהמתלונן </w:t>
      </w:r>
      <w:r>
        <w:rPr>
          <w:rStyle w:val="big-number"/>
          <w:rFonts w:cs="David"/>
          <w:noProof w:val="0"/>
          <w:sz w:val="26"/>
          <w:szCs w:val="26"/>
          <w:rtl/>
        </w:rPr>
        <w:t>העליל על הנאשם עלילה</w:t>
      </w:r>
      <w:r>
        <w:rPr>
          <w:rStyle w:val="big-number"/>
          <w:rFonts w:cs="David" w:hint="cs"/>
          <w:noProof w:val="0"/>
          <w:sz w:val="26"/>
          <w:szCs w:val="26"/>
          <w:rtl/>
        </w:rPr>
        <w:t xml:space="preserve"> ומבחינה סובייקטיבית, ברור שלדידו הנאשם הוא התוקף. מכאן, נשללת האפשרות שמדובר בזיהוי כוזב במתכוון.</w:t>
      </w:r>
    </w:p>
    <w:p w14:paraId="3D37DEBA" w14:textId="77777777" w:rsidR="00B26BBF" w:rsidRDefault="00B26BBF">
      <w:pPr>
        <w:pStyle w:val="P00"/>
        <w:tabs>
          <w:tab w:val="clear" w:pos="2835"/>
        </w:tabs>
        <w:spacing w:before="72" w:line="360" w:lineRule="auto"/>
        <w:ind w:left="525" w:hanging="525"/>
        <w:rPr>
          <w:rStyle w:val="big-number"/>
          <w:rFonts w:cs="David"/>
          <w:noProof w:val="0"/>
          <w:sz w:val="26"/>
          <w:szCs w:val="26"/>
          <w:rtl/>
        </w:rPr>
      </w:pPr>
    </w:p>
    <w:p w14:paraId="23684B8E" w14:textId="77777777" w:rsidR="00B26BBF" w:rsidRDefault="004129D5">
      <w:pPr>
        <w:pStyle w:val="P00"/>
        <w:tabs>
          <w:tab w:val="clear" w:pos="2835"/>
        </w:tabs>
        <w:spacing w:before="72" w:line="360" w:lineRule="auto"/>
        <w:ind w:left="525" w:hanging="525"/>
        <w:rPr>
          <w:rStyle w:val="big-number"/>
          <w:rFonts w:cs="David"/>
          <w:noProof w:val="0"/>
          <w:sz w:val="26"/>
          <w:szCs w:val="26"/>
          <w:rtl/>
        </w:rPr>
      </w:pPr>
      <w:r>
        <w:rPr>
          <w:rStyle w:val="big-number"/>
          <w:rFonts w:cs="David" w:hint="cs"/>
          <w:noProof w:val="0"/>
          <w:sz w:val="26"/>
          <w:szCs w:val="26"/>
          <w:rtl/>
        </w:rPr>
        <w:t>53.</w:t>
      </w:r>
      <w:r>
        <w:rPr>
          <w:rStyle w:val="big-number"/>
          <w:rFonts w:cs="David" w:hint="cs"/>
          <w:noProof w:val="0"/>
          <w:sz w:val="26"/>
          <w:szCs w:val="26"/>
          <w:rtl/>
        </w:rPr>
        <w:tab/>
        <w:t>הנתון הבא שאותו על בית המשפט לבחון, לצורך הסתמכות על העדות המזהה, לאחר שנשללת האפשרות של זיהוי כוזב, הינו כנקבע בפסיקה "</w:t>
      </w:r>
      <w:r>
        <w:rPr>
          <w:rStyle w:val="big-number"/>
          <w:rFonts w:cs="David" w:hint="cs"/>
          <w:b/>
          <w:bCs/>
          <w:noProof w:val="0"/>
          <w:sz w:val="26"/>
          <w:szCs w:val="26"/>
          <w:rtl/>
        </w:rPr>
        <w:t>מהימנות הזיהוי לכשעצמו</w:t>
      </w:r>
      <w:r>
        <w:rPr>
          <w:rStyle w:val="big-number"/>
          <w:rFonts w:cs="David" w:hint="cs"/>
          <w:noProof w:val="0"/>
          <w:sz w:val="26"/>
          <w:szCs w:val="26"/>
          <w:rtl/>
        </w:rPr>
        <w:t xml:space="preserve">". גם בחינה זו היא, כאמור, דו-שלבית ומתייחסת לרובד הסובייקטיבי ולרובד האובייקטיבי של הזיהוי. באשר לרובד הסובייקטיבי, על בית המשפט  לבחון את  </w:t>
      </w:r>
      <w:r>
        <w:rPr>
          <w:rStyle w:val="big-number"/>
          <w:rFonts w:cs="David"/>
          <w:sz w:val="26"/>
          <w:szCs w:val="26"/>
          <w:rtl/>
        </w:rPr>
        <w:t>יכולתו האישית של העד להטביע בזיכרונו רשמים חזותיים ולזהות מכוחם בני אדם על פי חזותם</w:t>
      </w:r>
      <w:r>
        <w:rPr>
          <w:rStyle w:val="big-number"/>
          <w:rFonts w:cs="David" w:hint="cs"/>
          <w:noProof w:val="0"/>
          <w:sz w:val="26"/>
          <w:szCs w:val="26"/>
          <w:rtl/>
        </w:rPr>
        <w:t>. בעניין זה התרשמותי היא, לאור דברי המתלונן בחקירותיו במשטרה ובפני חוקר הילדים וכן בעדותו בבית המשפט וגם על סמך הערכה פסיכולוגית (ת/4) שהוגשה לגביו, כי אכן ניחן ביכולת זיהוי חזותית טובה.</w:t>
      </w:r>
    </w:p>
    <w:p w14:paraId="73275316" w14:textId="77777777" w:rsidR="00B26BBF" w:rsidRDefault="00B26BBF">
      <w:pPr>
        <w:pStyle w:val="P00"/>
        <w:tabs>
          <w:tab w:val="clear" w:pos="2835"/>
        </w:tabs>
        <w:spacing w:before="72" w:line="360" w:lineRule="auto"/>
        <w:ind w:left="525" w:hanging="525"/>
        <w:rPr>
          <w:rStyle w:val="big-number"/>
          <w:rFonts w:cs="David"/>
          <w:noProof w:val="0"/>
          <w:sz w:val="26"/>
          <w:szCs w:val="26"/>
          <w:rtl/>
        </w:rPr>
      </w:pPr>
    </w:p>
    <w:p w14:paraId="46AB5E4A" w14:textId="77777777" w:rsidR="00B26BBF" w:rsidRDefault="004129D5">
      <w:pPr>
        <w:pStyle w:val="P00"/>
        <w:tabs>
          <w:tab w:val="clear" w:pos="2835"/>
        </w:tabs>
        <w:spacing w:before="72" w:line="360" w:lineRule="auto"/>
        <w:ind w:left="525" w:hanging="525"/>
        <w:rPr>
          <w:rStyle w:val="big-number"/>
          <w:rFonts w:cs="David"/>
          <w:noProof w:val="0"/>
          <w:sz w:val="26"/>
          <w:szCs w:val="26"/>
          <w:rtl/>
        </w:rPr>
      </w:pPr>
      <w:r>
        <w:rPr>
          <w:rStyle w:val="big-number"/>
          <w:rFonts w:cs="David" w:hint="cs"/>
          <w:noProof w:val="0"/>
          <w:sz w:val="26"/>
          <w:szCs w:val="26"/>
          <w:rtl/>
        </w:rPr>
        <w:t>54.</w:t>
      </w:r>
      <w:r>
        <w:rPr>
          <w:rStyle w:val="big-number"/>
          <w:rFonts w:cs="David" w:hint="cs"/>
          <w:noProof w:val="0"/>
          <w:sz w:val="26"/>
          <w:szCs w:val="26"/>
          <w:rtl/>
        </w:rPr>
        <w:tab/>
        <w:t>אולם, בכך אין די, שכן להשלמת הניתוח על בית המשפט לבדוק ברובד האובייקטיבי, גם על סמך נתונים עצמאיים שהובאו בפניו ואשר אינם עולים מתוכה של העדות וגם על סמך התנאים והנסיבות שאפפו את האירוע, האם ניתן לשלול אפשרות שמדובר בטעות תמה ובלתי מכוונת בזיהוי.</w:t>
      </w:r>
    </w:p>
    <w:p w14:paraId="374D1AEB" w14:textId="77777777" w:rsidR="00B26BBF" w:rsidRDefault="00B26BBF">
      <w:pPr>
        <w:pStyle w:val="P00"/>
        <w:tabs>
          <w:tab w:val="clear" w:pos="2835"/>
        </w:tabs>
        <w:spacing w:before="72" w:line="360" w:lineRule="auto"/>
        <w:ind w:left="525" w:hanging="525"/>
        <w:rPr>
          <w:rStyle w:val="big-number"/>
          <w:rFonts w:cs="David"/>
          <w:noProof w:val="0"/>
          <w:sz w:val="26"/>
          <w:szCs w:val="26"/>
          <w:rtl/>
        </w:rPr>
      </w:pPr>
    </w:p>
    <w:p w14:paraId="240E81A3" w14:textId="77777777" w:rsidR="00B26BBF" w:rsidRDefault="004129D5">
      <w:pPr>
        <w:pStyle w:val="P00"/>
        <w:tabs>
          <w:tab w:val="clear" w:pos="2835"/>
        </w:tabs>
        <w:spacing w:before="72" w:line="360" w:lineRule="auto"/>
        <w:ind w:left="525" w:hanging="525"/>
        <w:rPr>
          <w:rStyle w:val="big-number"/>
          <w:rFonts w:cs="David"/>
          <w:sz w:val="26"/>
          <w:szCs w:val="26"/>
        </w:rPr>
      </w:pPr>
      <w:r>
        <w:rPr>
          <w:rStyle w:val="big-number"/>
          <w:rFonts w:cs="David" w:hint="cs"/>
          <w:noProof w:val="0"/>
          <w:sz w:val="26"/>
          <w:szCs w:val="26"/>
          <w:rtl/>
        </w:rPr>
        <w:t>55.</w:t>
      </w:r>
      <w:r>
        <w:rPr>
          <w:rStyle w:val="big-number"/>
          <w:rFonts w:cs="David" w:hint="cs"/>
          <w:noProof w:val="0"/>
          <w:sz w:val="26"/>
          <w:szCs w:val="26"/>
          <w:rtl/>
        </w:rPr>
        <w:tab/>
      </w:r>
      <w:r>
        <w:rPr>
          <w:rStyle w:val="big-number"/>
          <w:rFonts w:cs="David" w:hint="cs"/>
          <w:sz w:val="26"/>
          <w:szCs w:val="26"/>
          <w:rtl/>
        </w:rPr>
        <w:t xml:space="preserve">האפשרות לטעות בלתי מכוונת בזיהוי, במקרה דנן, עולה משני מעגלים ראייתיים: </w:t>
      </w:r>
      <w:r>
        <w:rPr>
          <w:rStyle w:val="big-number"/>
          <w:rFonts w:cs="David" w:hint="cs"/>
          <w:b/>
          <w:bCs/>
          <w:sz w:val="26"/>
          <w:szCs w:val="26"/>
          <w:rtl/>
        </w:rPr>
        <w:t>האחד</w:t>
      </w:r>
      <w:r>
        <w:rPr>
          <w:rStyle w:val="big-number"/>
          <w:rFonts w:cs="David" w:hint="cs"/>
          <w:sz w:val="26"/>
          <w:szCs w:val="26"/>
          <w:rtl/>
        </w:rPr>
        <w:t xml:space="preserve">, עניינו נתונים אובייקטיביים העולים מתוך הראיות כולל מעדות המתלונן עצמו, ואשר יש בהם להטיל ספק בכך שהתוקף הוא הנאשם. </w:t>
      </w:r>
      <w:r>
        <w:rPr>
          <w:rStyle w:val="big-number"/>
          <w:rFonts w:cs="David" w:hint="cs"/>
          <w:b/>
          <w:bCs/>
          <w:sz w:val="26"/>
          <w:szCs w:val="26"/>
          <w:rtl/>
        </w:rPr>
        <w:t xml:space="preserve">השני, </w:t>
      </w:r>
      <w:r>
        <w:rPr>
          <w:rStyle w:val="big-number"/>
          <w:rFonts w:cs="David" w:hint="cs"/>
          <w:sz w:val="26"/>
          <w:szCs w:val="26"/>
          <w:rtl/>
        </w:rPr>
        <w:t xml:space="preserve">עניינו נתונים העולים מנסיבות האירוע ומנסיבות הזיהוי, שאף בהם יש להוביל למסקנה, כי אין לשלול טעות כנה בזיהוי. </w:t>
      </w:r>
    </w:p>
    <w:p w14:paraId="5B902301" w14:textId="77777777" w:rsidR="00B26BBF" w:rsidRDefault="00B26BBF">
      <w:pPr>
        <w:pStyle w:val="P00"/>
        <w:spacing w:before="72" w:line="360" w:lineRule="auto"/>
        <w:ind w:left="165"/>
        <w:rPr>
          <w:rStyle w:val="big-number"/>
          <w:rFonts w:cs="David"/>
          <w:sz w:val="26"/>
          <w:szCs w:val="26"/>
          <w:rtl/>
        </w:rPr>
      </w:pPr>
    </w:p>
    <w:p w14:paraId="439BC092" w14:textId="77777777" w:rsidR="00B26BBF" w:rsidRDefault="004129D5">
      <w:pPr>
        <w:pStyle w:val="P00"/>
        <w:spacing w:before="72" w:line="360" w:lineRule="auto"/>
        <w:ind w:left="0"/>
        <w:rPr>
          <w:rStyle w:val="big-number"/>
          <w:rFonts w:cs="David"/>
          <w:sz w:val="26"/>
          <w:szCs w:val="26"/>
          <w:rtl/>
        </w:rPr>
      </w:pPr>
      <w:r>
        <w:rPr>
          <w:rStyle w:val="big-number"/>
          <w:rFonts w:cs="David" w:hint="cs"/>
          <w:b/>
          <w:bCs/>
          <w:sz w:val="26"/>
          <w:szCs w:val="26"/>
          <w:u w:val="single"/>
          <w:rtl/>
        </w:rPr>
        <w:t>נתונים אובייקטיביים העומדים בסתירה לזיהוי</w:t>
      </w:r>
    </w:p>
    <w:p w14:paraId="49376766" w14:textId="77777777" w:rsidR="00B26BBF" w:rsidRDefault="004129D5">
      <w:pPr>
        <w:pStyle w:val="P00"/>
        <w:spacing w:before="72" w:line="360" w:lineRule="auto"/>
        <w:ind w:left="0"/>
        <w:rPr>
          <w:rStyle w:val="big-number"/>
          <w:rFonts w:cs="David"/>
          <w:noProof w:val="0"/>
          <w:sz w:val="26"/>
          <w:szCs w:val="26"/>
          <w:rtl/>
        </w:rPr>
      </w:pPr>
      <w:r>
        <w:rPr>
          <w:rStyle w:val="big-number"/>
          <w:rFonts w:cs="David"/>
          <w:b/>
          <w:bCs/>
          <w:noProof w:val="0"/>
          <w:sz w:val="26"/>
          <w:szCs w:val="26"/>
          <w:u w:val="single"/>
          <w:rtl/>
        </w:rPr>
        <w:t>הגיבנת</w:t>
      </w:r>
    </w:p>
    <w:p w14:paraId="6D867D08" w14:textId="77777777" w:rsidR="00B26BBF" w:rsidRDefault="00B26BBF">
      <w:pPr>
        <w:pStyle w:val="P00"/>
        <w:spacing w:before="72" w:line="360" w:lineRule="auto"/>
        <w:ind w:left="0"/>
        <w:rPr>
          <w:rStyle w:val="big-number"/>
          <w:rFonts w:cs="David"/>
          <w:noProof w:val="0"/>
          <w:sz w:val="26"/>
          <w:szCs w:val="26"/>
          <w:rtl/>
        </w:rPr>
      </w:pPr>
    </w:p>
    <w:p w14:paraId="5B7798F6"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noProof w:val="0"/>
          <w:sz w:val="26"/>
          <w:szCs w:val="26"/>
          <w:rtl/>
        </w:rPr>
        <w:t>56.</w:t>
      </w:r>
      <w:r>
        <w:rPr>
          <w:rStyle w:val="big-number"/>
          <w:rFonts w:cs="David" w:hint="cs"/>
          <w:noProof w:val="0"/>
          <w:sz w:val="26"/>
          <w:szCs w:val="26"/>
          <w:rtl/>
        </w:rPr>
        <w:tab/>
        <w:t>בהודעתו ב</w:t>
      </w:r>
      <w:r>
        <w:rPr>
          <w:rStyle w:val="big-number"/>
          <w:rFonts w:cs="David"/>
          <w:noProof w:val="0"/>
          <w:sz w:val="26"/>
          <w:szCs w:val="26"/>
          <w:rtl/>
        </w:rPr>
        <w:t xml:space="preserve">פני חוקר הילדים, העיד </w:t>
      </w:r>
      <w:r>
        <w:rPr>
          <w:rStyle w:val="big-number"/>
          <w:rFonts w:cs="David" w:hint="cs"/>
          <w:noProof w:val="0"/>
          <w:sz w:val="26"/>
          <w:szCs w:val="26"/>
          <w:rtl/>
        </w:rPr>
        <w:t xml:space="preserve">המתלונן </w:t>
      </w:r>
      <w:r>
        <w:rPr>
          <w:rStyle w:val="big-number"/>
          <w:rFonts w:cs="David"/>
          <w:noProof w:val="0"/>
          <w:sz w:val="26"/>
          <w:szCs w:val="26"/>
          <w:rtl/>
        </w:rPr>
        <w:t>כי לתוקף "</w:t>
      </w:r>
      <w:r>
        <w:rPr>
          <w:rStyle w:val="big-number"/>
          <w:rFonts w:cs="David"/>
          <w:b/>
          <w:bCs/>
          <w:noProof w:val="0"/>
          <w:sz w:val="26"/>
          <w:szCs w:val="26"/>
          <w:rtl/>
        </w:rPr>
        <w:t>גב עקום עם גיבנת</w:t>
      </w:r>
      <w:r>
        <w:rPr>
          <w:rStyle w:val="big-number"/>
          <w:rFonts w:cs="David"/>
          <w:noProof w:val="0"/>
          <w:sz w:val="26"/>
          <w:szCs w:val="26"/>
          <w:rtl/>
        </w:rPr>
        <w:t xml:space="preserve">" (ת/7, עמ' 19, ש' 22). בעדותו בבית המשפט, אישר המתלונן, כי אמר לחוקר מיכה, כי האיש שתקף אותו, היה בעל גב עקום, ואף </w:t>
      </w:r>
      <w:r>
        <w:rPr>
          <w:rStyle w:val="big-number"/>
          <w:rFonts w:cs="David" w:hint="cs"/>
          <w:noProof w:val="0"/>
          <w:sz w:val="26"/>
          <w:szCs w:val="26"/>
          <w:rtl/>
        </w:rPr>
        <w:t>הדגים זאת בגופו</w:t>
      </w:r>
      <w:r>
        <w:rPr>
          <w:rStyle w:val="big-number"/>
          <w:rFonts w:cs="David"/>
          <w:noProof w:val="0"/>
          <w:sz w:val="26"/>
          <w:szCs w:val="26"/>
          <w:rtl/>
        </w:rPr>
        <w:t xml:space="preserve"> </w:t>
      </w:r>
      <w:r>
        <w:rPr>
          <w:rStyle w:val="big-number"/>
          <w:rFonts w:cs="David" w:hint="cs"/>
          <w:noProof w:val="0"/>
          <w:sz w:val="26"/>
          <w:szCs w:val="26"/>
          <w:rtl/>
        </w:rPr>
        <w:t>ב</w:t>
      </w:r>
      <w:r>
        <w:rPr>
          <w:rStyle w:val="big-number"/>
          <w:rFonts w:cs="David"/>
          <w:noProof w:val="0"/>
          <w:sz w:val="26"/>
          <w:szCs w:val="26"/>
          <w:rtl/>
        </w:rPr>
        <w:t>בית המשפט: "</w:t>
      </w:r>
      <w:r>
        <w:rPr>
          <w:rStyle w:val="big-number"/>
          <w:rFonts w:cs="David"/>
          <w:b/>
          <w:bCs/>
          <w:noProof w:val="0"/>
          <w:sz w:val="26"/>
          <w:szCs w:val="26"/>
          <w:rtl/>
        </w:rPr>
        <w:t>...העד גוחן מעט קדימה מטה את ראשו למטה. ומצביע על עמידה אלכסונית עם כתף ימין למעלה</w:t>
      </w:r>
      <w:r>
        <w:rPr>
          <w:rStyle w:val="big-number"/>
          <w:rFonts w:cs="David"/>
          <w:noProof w:val="0"/>
          <w:sz w:val="26"/>
          <w:szCs w:val="26"/>
          <w:rtl/>
        </w:rPr>
        <w:t>" (עמ' 14 לפרו', ש' 30-31)</w:t>
      </w:r>
    </w:p>
    <w:p w14:paraId="1633F55A" w14:textId="77777777" w:rsidR="00B26BBF" w:rsidRDefault="00B26BBF">
      <w:pPr>
        <w:pStyle w:val="P00"/>
        <w:spacing w:before="72" w:line="360" w:lineRule="auto"/>
        <w:ind w:left="525" w:hanging="525"/>
        <w:rPr>
          <w:rStyle w:val="big-number"/>
          <w:rFonts w:cs="David"/>
          <w:noProof w:val="0"/>
          <w:sz w:val="26"/>
          <w:szCs w:val="26"/>
          <w:rtl/>
        </w:rPr>
      </w:pPr>
    </w:p>
    <w:p w14:paraId="62584B52"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noProof w:val="0"/>
          <w:sz w:val="26"/>
          <w:szCs w:val="26"/>
          <w:rtl/>
        </w:rPr>
        <w:t>57.</w:t>
      </w:r>
      <w:r>
        <w:rPr>
          <w:rStyle w:val="big-number"/>
          <w:rFonts w:cs="David" w:hint="cs"/>
          <w:noProof w:val="0"/>
          <w:sz w:val="26"/>
          <w:szCs w:val="26"/>
          <w:rtl/>
        </w:rPr>
        <w:tab/>
      </w:r>
      <w:r>
        <w:rPr>
          <w:rStyle w:val="big-number"/>
          <w:rFonts w:cs="David"/>
          <w:noProof w:val="0"/>
          <w:sz w:val="26"/>
          <w:szCs w:val="26"/>
          <w:rtl/>
        </w:rPr>
        <w:t>מנגד, העיד הנאשם, "</w:t>
      </w:r>
      <w:r>
        <w:rPr>
          <w:rStyle w:val="big-number"/>
          <w:rFonts w:cs="David"/>
          <w:b/>
          <w:bCs/>
          <w:noProof w:val="0"/>
          <w:sz w:val="26"/>
          <w:szCs w:val="26"/>
          <w:rtl/>
        </w:rPr>
        <w:t>האם נראה לכם שיש לי גיבנת?!</w:t>
      </w:r>
      <w:r>
        <w:rPr>
          <w:rStyle w:val="big-number"/>
          <w:rFonts w:cs="David"/>
          <w:noProof w:val="0"/>
          <w:sz w:val="26"/>
          <w:szCs w:val="26"/>
          <w:rtl/>
        </w:rPr>
        <w:t>" (עמ' 81 לפרו', ש' 3) ואכן נוכחתי לראות, כי לנאשם אין גיבנת כלל</w:t>
      </w:r>
      <w:r>
        <w:rPr>
          <w:rStyle w:val="big-number"/>
          <w:rFonts w:cs="David" w:hint="cs"/>
          <w:noProof w:val="0"/>
          <w:sz w:val="26"/>
          <w:szCs w:val="26"/>
          <w:rtl/>
        </w:rPr>
        <w:t>.</w:t>
      </w:r>
    </w:p>
    <w:p w14:paraId="704E6985" w14:textId="77777777" w:rsidR="00B26BBF" w:rsidRDefault="00B26BBF">
      <w:pPr>
        <w:pStyle w:val="P00"/>
        <w:spacing w:before="72" w:line="360" w:lineRule="auto"/>
        <w:ind w:left="525" w:hanging="525"/>
        <w:rPr>
          <w:rStyle w:val="big-number"/>
          <w:rFonts w:cs="David"/>
          <w:noProof w:val="0"/>
          <w:sz w:val="26"/>
          <w:szCs w:val="26"/>
          <w:rtl/>
        </w:rPr>
      </w:pPr>
    </w:p>
    <w:p w14:paraId="0B330044" w14:textId="77777777" w:rsidR="00B26BBF" w:rsidRDefault="004129D5">
      <w:pPr>
        <w:pStyle w:val="P00"/>
        <w:spacing w:before="72" w:line="360" w:lineRule="auto"/>
        <w:ind w:left="525" w:hanging="525"/>
        <w:rPr>
          <w:rStyle w:val="big-number"/>
          <w:rFonts w:cs="David"/>
          <w:sz w:val="26"/>
          <w:szCs w:val="26"/>
        </w:rPr>
      </w:pPr>
      <w:r>
        <w:rPr>
          <w:rStyle w:val="big-number"/>
          <w:rFonts w:cs="David" w:hint="cs"/>
          <w:noProof w:val="0"/>
          <w:sz w:val="26"/>
          <w:szCs w:val="26"/>
          <w:rtl/>
        </w:rPr>
        <w:t>58.</w:t>
      </w:r>
      <w:r>
        <w:rPr>
          <w:rStyle w:val="big-number"/>
          <w:rFonts w:cs="David" w:hint="cs"/>
          <w:noProof w:val="0"/>
          <w:sz w:val="26"/>
          <w:szCs w:val="26"/>
          <w:rtl/>
        </w:rPr>
        <w:tab/>
        <w:t>אמנם,</w:t>
      </w:r>
      <w:r>
        <w:rPr>
          <w:rStyle w:val="big-number"/>
          <w:rFonts w:cs="David"/>
          <w:noProof w:val="0"/>
          <w:sz w:val="26"/>
          <w:szCs w:val="26"/>
          <w:rtl/>
        </w:rPr>
        <w:t xml:space="preserve"> </w:t>
      </w:r>
      <w:r>
        <w:rPr>
          <w:rStyle w:val="big-number"/>
          <w:rFonts w:cs="David" w:hint="cs"/>
          <w:noProof w:val="0"/>
          <w:sz w:val="26"/>
          <w:szCs w:val="26"/>
          <w:rtl/>
        </w:rPr>
        <w:t xml:space="preserve">תיאור הגיבנת עלה לראשונה רק בחקירת הילדים ת/7 מיום 4.6.12 ולא נזכר בהודעתו הראשונה במשטרה ת/2 מיום 31.5.12. אולם, המתלונן חזר על תיאור הגיבנת בעדותו בבית המשפט. ב"כ המאשימה ניסה בסיכומיו להסביר את הדברים, בהסתמך על אופן העמידה האלכסוני שהדגים המתלונן באולם בית המשפט, בתארו את אופן עמידתו של התוקף, כי המדובר בתנוחה הנובעת מנשיאת תיק גב ולא מפגם אורטופדי של גיבנת. אולם, ב"כ המאשימה לא ניסה לחדד ולהבהיר טענה זו במהלך עדותו של המתלונן ולפיכך אמירת המתלונן שלתוקף היה "גב עקום, עם גיבנת", העומדת אל מול ההתרשמות האובייקטיבית של בית המשפט מן הנאשם, יש בה כדי להחליש את זיהויו של הנאשם כתוקף. </w:t>
      </w:r>
    </w:p>
    <w:p w14:paraId="3E9DE860" w14:textId="77777777" w:rsidR="00B26BBF" w:rsidRDefault="00B26BBF">
      <w:pPr>
        <w:pStyle w:val="P00"/>
        <w:spacing w:before="72" w:line="360" w:lineRule="auto"/>
        <w:ind w:left="165"/>
        <w:rPr>
          <w:rStyle w:val="big-number"/>
          <w:rFonts w:cs="David"/>
          <w:sz w:val="26"/>
          <w:szCs w:val="26"/>
        </w:rPr>
      </w:pPr>
    </w:p>
    <w:p w14:paraId="4AE88324" w14:textId="77777777" w:rsidR="00B26BBF" w:rsidRDefault="004129D5">
      <w:pPr>
        <w:pStyle w:val="P00"/>
        <w:spacing w:before="72" w:line="360" w:lineRule="auto"/>
        <w:ind w:left="0"/>
        <w:rPr>
          <w:rStyle w:val="big-number"/>
          <w:rFonts w:cs="David"/>
          <w:b/>
          <w:bCs/>
          <w:sz w:val="26"/>
          <w:szCs w:val="26"/>
          <w:u w:val="single"/>
          <w:rtl/>
        </w:rPr>
      </w:pPr>
      <w:r>
        <w:rPr>
          <w:rStyle w:val="big-number"/>
          <w:rFonts w:cs="David"/>
          <w:b/>
          <w:bCs/>
          <w:noProof w:val="0"/>
          <w:sz w:val="26"/>
          <w:szCs w:val="26"/>
          <w:u w:val="single"/>
          <w:rtl/>
        </w:rPr>
        <w:t>הצלקת / הפצע</w:t>
      </w:r>
    </w:p>
    <w:p w14:paraId="54FBD4DE" w14:textId="77777777" w:rsidR="00B26BBF" w:rsidRDefault="00B26BBF">
      <w:pPr>
        <w:pStyle w:val="P00"/>
        <w:spacing w:before="72" w:line="360" w:lineRule="auto"/>
        <w:ind w:left="0"/>
        <w:rPr>
          <w:rStyle w:val="big-number"/>
          <w:rFonts w:cs="David"/>
          <w:b/>
          <w:bCs/>
          <w:sz w:val="26"/>
          <w:szCs w:val="26"/>
          <w:u w:val="single"/>
          <w:rtl/>
        </w:rPr>
      </w:pPr>
    </w:p>
    <w:p w14:paraId="5C222BDA"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sz w:val="26"/>
          <w:szCs w:val="26"/>
          <w:rtl/>
        </w:rPr>
        <w:t>59.</w:t>
      </w:r>
      <w:r>
        <w:rPr>
          <w:rStyle w:val="big-number"/>
          <w:rFonts w:cs="David" w:hint="cs"/>
          <w:sz w:val="26"/>
          <w:szCs w:val="26"/>
          <w:rtl/>
        </w:rPr>
        <w:tab/>
      </w:r>
      <w:r>
        <w:rPr>
          <w:rStyle w:val="big-number"/>
          <w:rFonts w:cs="David"/>
          <w:noProof w:val="0"/>
          <w:sz w:val="26"/>
          <w:szCs w:val="26"/>
          <w:rtl/>
        </w:rPr>
        <w:t>בחקירת המתלונן על ידי חוקר הילדים, נשאל האם יוכל לזהות את התוקף, והוא השיב שכן. כשנשאל לפי מה, השיב: "</w:t>
      </w:r>
      <w:r>
        <w:rPr>
          <w:rStyle w:val="big-number"/>
          <w:rFonts w:cs="David"/>
          <w:b/>
          <w:bCs/>
          <w:noProof w:val="0"/>
          <w:sz w:val="26"/>
          <w:szCs w:val="26"/>
          <w:rtl/>
        </w:rPr>
        <w:t>לפי הפרצוף</w:t>
      </w:r>
      <w:r>
        <w:rPr>
          <w:rStyle w:val="big-number"/>
          <w:rFonts w:cs="David"/>
          <w:noProof w:val="0"/>
          <w:sz w:val="26"/>
          <w:szCs w:val="26"/>
          <w:rtl/>
        </w:rPr>
        <w:t>", "</w:t>
      </w:r>
      <w:r>
        <w:rPr>
          <w:rStyle w:val="big-number"/>
          <w:rFonts w:cs="David"/>
          <w:b/>
          <w:bCs/>
          <w:noProof w:val="0"/>
          <w:sz w:val="26"/>
          <w:szCs w:val="26"/>
          <w:rtl/>
        </w:rPr>
        <w:t>הפצע</w:t>
      </w:r>
      <w:r>
        <w:rPr>
          <w:rStyle w:val="big-number"/>
          <w:rFonts w:cs="David"/>
          <w:noProof w:val="0"/>
          <w:sz w:val="26"/>
          <w:szCs w:val="26"/>
          <w:rtl/>
        </w:rPr>
        <w:t>" (ת/7, עמ' 20, ש' 5-10). כשנתבקש להסביר מה זה הפצע ונשאל האם זה גולה, השיב: "</w:t>
      </w:r>
      <w:r>
        <w:rPr>
          <w:rStyle w:val="big-number"/>
          <w:rFonts w:cs="David"/>
          <w:b/>
          <w:bCs/>
          <w:noProof w:val="0"/>
          <w:sz w:val="26"/>
          <w:szCs w:val="26"/>
          <w:rtl/>
        </w:rPr>
        <w:t>עיגול ענק משהו</w:t>
      </w:r>
      <w:r>
        <w:rPr>
          <w:rStyle w:val="big-number"/>
          <w:rFonts w:cs="David"/>
          <w:noProof w:val="0"/>
          <w:sz w:val="26"/>
          <w:szCs w:val="26"/>
          <w:rtl/>
        </w:rPr>
        <w:t>" בצבע "</w:t>
      </w:r>
      <w:r>
        <w:rPr>
          <w:rStyle w:val="big-number"/>
          <w:rFonts w:cs="David"/>
          <w:b/>
          <w:bCs/>
          <w:noProof w:val="0"/>
          <w:sz w:val="26"/>
          <w:szCs w:val="26"/>
          <w:rtl/>
        </w:rPr>
        <w:t>אדום או, אדום, משהו אדום</w:t>
      </w:r>
      <w:r>
        <w:rPr>
          <w:rStyle w:val="big-number"/>
          <w:rFonts w:cs="David"/>
          <w:noProof w:val="0"/>
          <w:sz w:val="26"/>
          <w:szCs w:val="26"/>
          <w:rtl/>
        </w:rPr>
        <w:t>". כשנשאל אם הוא פתוח או סגור, השיב: "</w:t>
      </w:r>
      <w:r>
        <w:rPr>
          <w:rStyle w:val="big-number"/>
          <w:rFonts w:cs="David"/>
          <w:b/>
          <w:bCs/>
          <w:noProof w:val="0"/>
          <w:sz w:val="26"/>
          <w:szCs w:val="26"/>
          <w:rtl/>
        </w:rPr>
        <w:t>סגור כזה, סגור</w:t>
      </w:r>
      <w:r>
        <w:rPr>
          <w:rStyle w:val="big-number"/>
          <w:rFonts w:cs="David"/>
          <w:noProof w:val="0"/>
          <w:sz w:val="26"/>
          <w:szCs w:val="26"/>
          <w:rtl/>
        </w:rPr>
        <w:t>" (ת/7, עמ' 20, ש' 11-20)</w:t>
      </w:r>
      <w:r>
        <w:rPr>
          <w:rStyle w:val="big-number"/>
          <w:rFonts w:cs="David" w:hint="cs"/>
          <w:noProof w:val="0"/>
          <w:sz w:val="26"/>
          <w:szCs w:val="26"/>
          <w:rtl/>
        </w:rPr>
        <w:t>.</w:t>
      </w:r>
    </w:p>
    <w:p w14:paraId="25F936EB" w14:textId="77777777" w:rsidR="00B26BBF" w:rsidRDefault="00B26BBF">
      <w:pPr>
        <w:pStyle w:val="P00"/>
        <w:spacing w:before="72" w:line="360" w:lineRule="auto"/>
        <w:ind w:left="525" w:hanging="525"/>
        <w:rPr>
          <w:rStyle w:val="big-number"/>
          <w:rFonts w:cs="David"/>
          <w:noProof w:val="0"/>
          <w:sz w:val="26"/>
          <w:szCs w:val="26"/>
          <w:rtl/>
        </w:rPr>
      </w:pPr>
    </w:p>
    <w:p w14:paraId="64BC9E59"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noProof w:val="0"/>
          <w:sz w:val="26"/>
          <w:szCs w:val="26"/>
          <w:rtl/>
        </w:rPr>
        <w:t>60.</w:t>
      </w:r>
      <w:r>
        <w:rPr>
          <w:rStyle w:val="big-number"/>
          <w:rFonts w:cs="David" w:hint="cs"/>
          <w:noProof w:val="0"/>
          <w:sz w:val="26"/>
          <w:szCs w:val="26"/>
          <w:rtl/>
        </w:rPr>
        <w:tab/>
      </w:r>
      <w:r>
        <w:rPr>
          <w:rStyle w:val="big-number"/>
          <w:rFonts w:cs="David"/>
          <w:noProof w:val="0"/>
          <w:sz w:val="26"/>
          <w:szCs w:val="26"/>
          <w:rtl/>
        </w:rPr>
        <w:t>המתלונן</w:t>
      </w:r>
      <w:r>
        <w:rPr>
          <w:rStyle w:val="big-number"/>
          <w:rFonts w:cs="David" w:hint="cs"/>
          <w:noProof w:val="0"/>
          <w:sz w:val="26"/>
          <w:szCs w:val="26"/>
          <w:rtl/>
        </w:rPr>
        <w:t xml:space="preserve"> אף </w:t>
      </w:r>
      <w:r>
        <w:rPr>
          <w:rStyle w:val="big-number"/>
          <w:rFonts w:cs="David"/>
          <w:noProof w:val="0"/>
          <w:sz w:val="26"/>
          <w:szCs w:val="26"/>
          <w:rtl/>
        </w:rPr>
        <w:t>העיד בבית המשפט, כי לתוקף "</w:t>
      </w:r>
      <w:r>
        <w:rPr>
          <w:rStyle w:val="big-number"/>
          <w:rFonts w:cs="David"/>
          <w:b/>
          <w:bCs/>
          <w:noProof w:val="0"/>
          <w:sz w:val="26"/>
          <w:szCs w:val="26"/>
          <w:rtl/>
        </w:rPr>
        <w:t>...</w:t>
      </w:r>
      <w:r>
        <w:rPr>
          <w:rStyle w:val="big-number"/>
          <w:rFonts w:cs="David" w:hint="cs"/>
          <w:b/>
          <w:bCs/>
          <w:noProof w:val="0"/>
          <w:sz w:val="26"/>
          <w:szCs w:val="26"/>
          <w:rtl/>
        </w:rPr>
        <w:t xml:space="preserve"> </w:t>
      </w:r>
      <w:r>
        <w:rPr>
          <w:rStyle w:val="big-number"/>
          <w:rFonts w:cs="David"/>
          <w:b/>
          <w:bCs/>
          <w:noProof w:val="0"/>
          <w:sz w:val="26"/>
          <w:szCs w:val="26"/>
          <w:rtl/>
        </w:rPr>
        <w:t>היה גם כזה פצע או משהו במצח</w:t>
      </w:r>
      <w:r>
        <w:rPr>
          <w:rStyle w:val="big-number"/>
          <w:rFonts w:cs="David"/>
          <w:noProof w:val="0"/>
          <w:sz w:val="26"/>
          <w:szCs w:val="26"/>
          <w:rtl/>
        </w:rPr>
        <w:t xml:space="preserve">"  (עמ' 11 לפרו', ש' 23). בהמשך, </w:t>
      </w:r>
      <w:r>
        <w:rPr>
          <w:rStyle w:val="big-number"/>
          <w:rFonts w:cs="David" w:hint="cs"/>
          <w:noProof w:val="0"/>
          <w:sz w:val="26"/>
          <w:szCs w:val="26"/>
          <w:rtl/>
        </w:rPr>
        <w:t>בחקירתו הנגדית, העיד</w:t>
      </w:r>
      <w:r>
        <w:rPr>
          <w:rStyle w:val="big-number"/>
          <w:rFonts w:cs="David"/>
          <w:noProof w:val="0"/>
          <w:sz w:val="26"/>
          <w:szCs w:val="26"/>
          <w:rtl/>
        </w:rPr>
        <w:t>, כי הצלקת של התוקף הייתה על מרכז המצח, בין הגבות והוסיף, כי הייתה עגולה ותאר קוטר של כ- 2 סנטימטר. עוד אישר, כי אמר לחוקר מיכה, שהצלקת הייתה סגורה. לבקשת ב"כ הנאשם כי יתאר את הצבע האדום של הפצע, השיב: "</w:t>
      </w:r>
      <w:r>
        <w:rPr>
          <w:rStyle w:val="big-number"/>
          <w:rFonts w:cs="David"/>
          <w:b/>
          <w:bCs/>
          <w:noProof w:val="0"/>
          <w:sz w:val="26"/>
          <w:szCs w:val="26"/>
          <w:rtl/>
        </w:rPr>
        <w:t>זה היה כמו עקיצה של יתוש זה קצת מעל העור. הוא יוצא מהעור</w:t>
      </w:r>
      <w:r>
        <w:rPr>
          <w:rStyle w:val="big-number"/>
          <w:rFonts w:cs="David"/>
          <w:noProof w:val="0"/>
          <w:sz w:val="26"/>
          <w:szCs w:val="26"/>
          <w:rtl/>
        </w:rPr>
        <w:t>" (עמ' 16 לפרו', ש' 15-16). "</w:t>
      </w:r>
      <w:r>
        <w:rPr>
          <w:rStyle w:val="big-number"/>
          <w:rFonts w:cs="David"/>
          <w:b/>
          <w:bCs/>
          <w:noProof w:val="0"/>
          <w:sz w:val="26"/>
          <w:szCs w:val="26"/>
          <w:rtl/>
        </w:rPr>
        <w:t>זה היה משהו נכנס ובולט אני לא,</w:t>
      </w:r>
      <w:r>
        <w:rPr>
          <w:rStyle w:val="big-number"/>
          <w:rFonts w:cs="David"/>
          <w:noProof w:val="0"/>
          <w:sz w:val="26"/>
          <w:szCs w:val="26"/>
          <w:rtl/>
        </w:rPr>
        <w:t>" (עמ' 16 לפרו', ש' 21) א' אישר, ש</w:t>
      </w:r>
      <w:r>
        <w:rPr>
          <w:rStyle w:val="big-number"/>
          <w:rFonts w:cs="David" w:hint="cs"/>
          <w:noProof w:val="0"/>
          <w:sz w:val="26"/>
          <w:szCs w:val="26"/>
          <w:rtl/>
        </w:rPr>
        <w:t>הפצע</w:t>
      </w:r>
      <w:r>
        <w:rPr>
          <w:rStyle w:val="big-number"/>
          <w:rFonts w:cs="David"/>
          <w:noProof w:val="0"/>
          <w:sz w:val="26"/>
          <w:szCs w:val="26"/>
          <w:rtl/>
        </w:rPr>
        <w:t xml:space="preserve"> לא היה באותו קו של עור הפנים</w:t>
      </w:r>
      <w:r>
        <w:rPr>
          <w:rStyle w:val="big-number"/>
          <w:rFonts w:cs="David" w:hint="cs"/>
          <w:noProof w:val="0"/>
          <w:sz w:val="26"/>
          <w:szCs w:val="26"/>
          <w:rtl/>
        </w:rPr>
        <w:t>.</w:t>
      </w:r>
    </w:p>
    <w:p w14:paraId="3313B963" w14:textId="77777777" w:rsidR="00B26BBF" w:rsidRDefault="00B26BBF">
      <w:pPr>
        <w:pStyle w:val="P00"/>
        <w:spacing w:before="72" w:line="360" w:lineRule="auto"/>
        <w:ind w:left="525" w:hanging="525"/>
        <w:rPr>
          <w:rStyle w:val="big-number"/>
          <w:rFonts w:cs="David"/>
          <w:noProof w:val="0"/>
          <w:sz w:val="26"/>
          <w:szCs w:val="26"/>
          <w:rtl/>
        </w:rPr>
      </w:pPr>
    </w:p>
    <w:p w14:paraId="16BBEAE0"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noProof w:val="0"/>
          <w:sz w:val="26"/>
          <w:szCs w:val="26"/>
          <w:rtl/>
        </w:rPr>
        <w:t>61.</w:t>
      </w:r>
      <w:r>
        <w:rPr>
          <w:rStyle w:val="big-number"/>
          <w:rFonts w:cs="David" w:hint="cs"/>
          <w:noProof w:val="0"/>
          <w:sz w:val="26"/>
          <w:szCs w:val="26"/>
          <w:rtl/>
        </w:rPr>
        <w:tab/>
      </w:r>
      <w:r>
        <w:rPr>
          <w:rStyle w:val="big-number"/>
          <w:rFonts w:cs="David"/>
          <w:noProof w:val="0"/>
          <w:sz w:val="26"/>
          <w:szCs w:val="26"/>
          <w:rtl/>
        </w:rPr>
        <w:t>מנגד, הנאשם העיד כי מעולם לא הייתה לו צלקת אדומה</w:t>
      </w:r>
      <w:r>
        <w:rPr>
          <w:rStyle w:val="big-number"/>
          <w:rFonts w:cs="David" w:hint="cs"/>
          <w:noProof w:val="0"/>
          <w:sz w:val="26"/>
          <w:szCs w:val="26"/>
          <w:rtl/>
        </w:rPr>
        <w:t xml:space="preserve"> על מצחו</w:t>
      </w:r>
      <w:r>
        <w:rPr>
          <w:rStyle w:val="big-number"/>
          <w:rFonts w:cs="David"/>
          <w:noProof w:val="0"/>
          <w:sz w:val="26"/>
          <w:szCs w:val="26"/>
          <w:rtl/>
        </w:rPr>
        <w:t>. גם עד ההגנה חיים וינר העיד, "</w:t>
      </w:r>
      <w:r>
        <w:rPr>
          <w:rStyle w:val="big-number"/>
          <w:rFonts w:cs="David"/>
          <w:b/>
          <w:bCs/>
          <w:noProof w:val="0"/>
          <w:sz w:val="26"/>
          <w:szCs w:val="26"/>
          <w:rtl/>
        </w:rPr>
        <w:t>אני יכול להעיד מאה אחוז שלא ראיתי שום סימן של הצלקת או של פצע כל השנים, כל תקופה של השנה האחרונה, אני לא, קודם זה אני לא, לא שייך לכל הקטע הזאת אבל בקטע השנה האחרונה מה שמדובר התקופה לא ראיתי שום פצע ושום צלקת</w:t>
      </w:r>
      <w:r>
        <w:rPr>
          <w:rStyle w:val="big-number"/>
          <w:rFonts w:cs="David"/>
          <w:noProof w:val="0"/>
          <w:sz w:val="26"/>
          <w:szCs w:val="26"/>
          <w:rtl/>
        </w:rPr>
        <w:t>" (עמ' 104 לפרו', ש' 13-16)</w:t>
      </w:r>
      <w:r>
        <w:rPr>
          <w:rStyle w:val="big-number"/>
          <w:rFonts w:cs="David" w:hint="cs"/>
          <w:noProof w:val="0"/>
          <w:sz w:val="26"/>
          <w:szCs w:val="26"/>
          <w:rtl/>
        </w:rPr>
        <w:t>.</w:t>
      </w:r>
    </w:p>
    <w:p w14:paraId="422E5A08" w14:textId="77777777" w:rsidR="00B26BBF" w:rsidRDefault="00B26BBF">
      <w:pPr>
        <w:pStyle w:val="P00"/>
        <w:spacing w:before="72" w:line="360" w:lineRule="auto"/>
        <w:ind w:left="525" w:hanging="525"/>
        <w:rPr>
          <w:rStyle w:val="big-number"/>
          <w:rFonts w:cs="David"/>
          <w:noProof w:val="0"/>
          <w:sz w:val="26"/>
          <w:szCs w:val="26"/>
          <w:rtl/>
        </w:rPr>
      </w:pPr>
    </w:p>
    <w:p w14:paraId="0740C9C3" w14:textId="77777777" w:rsidR="00B26BBF" w:rsidRDefault="004129D5">
      <w:pPr>
        <w:pStyle w:val="P00"/>
        <w:spacing w:before="72" w:line="360" w:lineRule="auto"/>
        <w:ind w:left="525" w:hanging="525"/>
        <w:rPr>
          <w:rStyle w:val="big-number"/>
          <w:rFonts w:cs="David"/>
          <w:sz w:val="26"/>
          <w:szCs w:val="26"/>
          <w:rtl/>
        </w:rPr>
      </w:pPr>
      <w:r>
        <w:rPr>
          <w:rStyle w:val="big-number"/>
          <w:rFonts w:cs="David" w:hint="cs"/>
          <w:noProof w:val="0"/>
          <w:sz w:val="26"/>
          <w:szCs w:val="26"/>
          <w:rtl/>
        </w:rPr>
        <w:t>62.</w:t>
      </w:r>
      <w:r>
        <w:rPr>
          <w:rStyle w:val="big-number"/>
          <w:rFonts w:cs="David" w:hint="cs"/>
          <w:noProof w:val="0"/>
          <w:sz w:val="26"/>
          <w:szCs w:val="26"/>
          <w:rtl/>
        </w:rPr>
        <w:tab/>
      </w:r>
      <w:r>
        <w:rPr>
          <w:rStyle w:val="big-number"/>
          <w:rFonts w:cs="David"/>
          <w:noProof w:val="0"/>
          <w:sz w:val="26"/>
          <w:szCs w:val="26"/>
          <w:rtl/>
        </w:rPr>
        <w:t>בנוסף, החוקר ירון</w:t>
      </w:r>
      <w:r>
        <w:rPr>
          <w:rStyle w:val="big-number"/>
          <w:rFonts w:cs="David" w:hint="cs"/>
          <w:noProof w:val="0"/>
          <w:sz w:val="26"/>
          <w:szCs w:val="26"/>
          <w:rtl/>
        </w:rPr>
        <w:t>,</w:t>
      </w:r>
      <w:r>
        <w:rPr>
          <w:rStyle w:val="big-number"/>
          <w:rFonts w:cs="David"/>
          <w:noProof w:val="0"/>
          <w:sz w:val="26"/>
          <w:szCs w:val="26"/>
          <w:rtl/>
        </w:rPr>
        <w:t xml:space="preserve"> שנשאל בעדותו, מדוע לא צורפה תמונה עדכנית של הנאשם ל</w:t>
      </w:r>
      <w:r>
        <w:rPr>
          <w:rFonts w:cs="David"/>
          <w:noProof w:val="0"/>
          <w:sz w:val="26"/>
          <w:rtl/>
        </w:rPr>
        <w:t>טופס מסירת כלוא ללא ת"ז למשמורת שב"ס (נ/3)</w:t>
      </w:r>
      <w:r>
        <w:rPr>
          <w:rFonts w:cs="David" w:hint="cs"/>
          <w:noProof w:val="0"/>
          <w:sz w:val="26"/>
          <w:rtl/>
        </w:rPr>
        <w:t xml:space="preserve"> מיום 1.6.12.</w:t>
      </w:r>
      <w:r>
        <w:rPr>
          <w:rFonts w:cs="David"/>
          <w:noProof w:val="0"/>
          <w:sz w:val="26"/>
          <w:rtl/>
        </w:rPr>
        <w:t>, אלא תמונה מלפני שלוש שנים, העיד</w:t>
      </w:r>
      <w:r>
        <w:rPr>
          <w:rFonts w:cs="David" w:hint="cs"/>
          <w:noProof w:val="0"/>
          <w:sz w:val="26"/>
          <w:rtl/>
        </w:rPr>
        <w:t>:</w:t>
      </w:r>
      <w:r>
        <w:rPr>
          <w:rFonts w:cs="David"/>
          <w:noProof w:val="0"/>
          <w:sz w:val="26"/>
          <w:rtl/>
        </w:rPr>
        <w:t xml:space="preserve"> </w:t>
      </w:r>
      <w:r>
        <w:rPr>
          <w:rStyle w:val="big-number"/>
          <w:rFonts w:cs="David"/>
          <w:noProof w:val="0"/>
          <w:sz w:val="26"/>
          <w:szCs w:val="26"/>
          <w:rtl/>
        </w:rPr>
        <w:t>"</w:t>
      </w:r>
      <w:r>
        <w:rPr>
          <w:rStyle w:val="big-number"/>
          <w:rFonts w:cs="David"/>
          <w:b/>
          <w:bCs/>
          <w:noProof w:val="0"/>
          <w:sz w:val="26"/>
          <w:szCs w:val="26"/>
          <w:rtl/>
        </w:rPr>
        <w:t>...</w:t>
      </w:r>
      <w:r>
        <w:rPr>
          <w:rStyle w:val="big-number"/>
          <w:rFonts w:cs="David" w:hint="cs"/>
          <w:b/>
          <w:bCs/>
          <w:noProof w:val="0"/>
          <w:sz w:val="26"/>
          <w:szCs w:val="26"/>
          <w:rtl/>
        </w:rPr>
        <w:t xml:space="preserve"> </w:t>
      </w:r>
      <w:r>
        <w:rPr>
          <w:rStyle w:val="big-number"/>
          <w:rFonts w:cs="David"/>
          <w:b/>
          <w:bCs/>
          <w:noProof w:val="0"/>
          <w:sz w:val="26"/>
          <w:szCs w:val="26"/>
          <w:rtl/>
        </w:rPr>
        <w:t>בתמונה פה...</w:t>
      </w:r>
      <w:r>
        <w:rPr>
          <w:rStyle w:val="big-number"/>
          <w:rFonts w:cs="David" w:hint="cs"/>
          <w:b/>
          <w:bCs/>
          <w:noProof w:val="0"/>
          <w:sz w:val="26"/>
          <w:szCs w:val="26"/>
          <w:rtl/>
        </w:rPr>
        <w:t xml:space="preserve"> </w:t>
      </w:r>
      <w:r>
        <w:rPr>
          <w:rStyle w:val="big-number"/>
          <w:rFonts w:cs="David"/>
          <w:b/>
          <w:bCs/>
          <w:noProof w:val="0"/>
          <w:sz w:val="26"/>
          <w:szCs w:val="26"/>
          <w:rtl/>
        </w:rPr>
        <w:t>החשוד שבפנינו נראה אותו דבר, אין לו שינוי בחזית. לכן התמונה הוצגה נמסרה לשירות בתי הסוהר, אפשר לזהות אותו, אותו דבר</w:t>
      </w:r>
      <w:r>
        <w:rPr>
          <w:rStyle w:val="big-number"/>
          <w:rFonts w:cs="David"/>
          <w:noProof w:val="0"/>
          <w:sz w:val="26"/>
          <w:szCs w:val="26"/>
          <w:rtl/>
        </w:rPr>
        <w:t>" (עמ' 42 לפרו',</w:t>
      </w:r>
      <w:r>
        <w:rPr>
          <w:rStyle w:val="big-number"/>
          <w:rFonts w:cs="David" w:hint="cs"/>
          <w:noProof w:val="0"/>
          <w:sz w:val="26"/>
          <w:szCs w:val="26"/>
          <w:rtl/>
        </w:rPr>
        <w:t xml:space="preserve"> </w:t>
      </w:r>
      <w:r>
        <w:rPr>
          <w:rStyle w:val="big-number"/>
          <w:rFonts w:cs="David"/>
          <w:noProof w:val="0"/>
          <w:sz w:val="26"/>
          <w:szCs w:val="26"/>
          <w:rtl/>
        </w:rPr>
        <w:t xml:space="preserve">ש' 15-17). </w:t>
      </w:r>
      <w:r>
        <w:rPr>
          <w:rStyle w:val="big-number"/>
          <w:rFonts w:cs="David" w:hint="cs"/>
          <w:sz w:val="26"/>
          <w:szCs w:val="26"/>
          <w:rtl/>
        </w:rPr>
        <w:t>בנוסף, בהחלטת המעצר בעניינו של הנאשם מיום 2.7.12, צויין על ידי כב' השופט כרמל כי "</w:t>
      </w:r>
      <w:r>
        <w:rPr>
          <w:rStyle w:val="big-number"/>
          <w:rFonts w:cs="David" w:hint="cs"/>
          <w:b/>
          <w:bCs/>
          <w:sz w:val="26"/>
          <w:szCs w:val="26"/>
          <w:rtl/>
        </w:rPr>
        <w:t>בדבריו בפני חוקר הילדים, ציין הקטין כי קיים פצע בפניו של המבצע, שעוזר לו בזיהוי, ומהתבוננות בפניו של המשיב לא נמצא פצע כאמור, אולם עניין זה דינו להתברר במהלך שמיעת הראיות בתיק העיקרי".</w:t>
      </w:r>
      <w:r>
        <w:rPr>
          <w:rStyle w:val="big-number"/>
          <w:rFonts w:cs="David" w:hint="cs"/>
          <w:sz w:val="26"/>
          <w:szCs w:val="26"/>
          <w:rtl/>
        </w:rPr>
        <w:t xml:space="preserve"> מכאן, שגם על פי התרשמותו של בית המשפט במועד הדיון, לא נמצא על פניו של הנאשם, פצע כלשהוא.</w:t>
      </w:r>
    </w:p>
    <w:p w14:paraId="5B89040C" w14:textId="77777777" w:rsidR="00B26BBF" w:rsidRDefault="00B26BBF">
      <w:pPr>
        <w:pStyle w:val="P00"/>
        <w:spacing w:before="72" w:line="360" w:lineRule="auto"/>
        <w:ind w:left="525" w:hanging="525"/>
        <w:rPr>
          <w:rStyle w:val="big-number"/>
          <w:rFonts w:cs="David"/>
          <w:sz w:val="26"/>
          <w:szCs w:val="26"/>
          <w:rtl/>
        </w:rPr>
      </w:pPr>
    </w:p>
    <w:p w14:paraId="326D21C4" w14:textId="77777777" w:rsidR="00B26BBF" w:rsidRDefault="004129D5">
      <w:pPr>
        <w:pStyle w:val="P00"/>
        <w:spacing w:before="72" w:line="360" w:lineRule="auto"/>
        <w:ind w:left="525" w:hanging="525"/>
        <w:rPr>
          <w:rStyle w:val="big-number"/>
          <w:rFonts w:cs="David"/>
          <w:sz w:val="26"/>
          <w:szCs w:val="26"/>
        </w:rPr>
      </w:pPr>
      <w:r>
        <w:rPr>
          <w:rStyle w:val="big-number"/>
          <w:rFonts w:cs="David" w:hint="cs"/>
          <w:sz w:val="26"/>
          <w:szCs w:val="26"/>
          <w:rtl/>
        </w:rPr>
        <w:t>63.</w:t>
      </w:r>
      <w:r>
        <w:rPr>
          <w:rStyle w:val="big-number"/>
          <w:rFonts w:cs="David" w:hint="cs"/>
          <w:sz w:val="26"/>
          <w:szCs w:val="26"/>
          <w:rtl/>
        </w:rPr>
        <w:tab/>
        <w:t>כעולה מעדות המתלונן בת/7 וכן מעדותו בבית המשפט, אותו "פצע" על מצחו של הנאשם היה נתון מרכזי שסייע לו בזיהויו הראשוני בשכונת זכרון משה, מספר ימים לאחר האירוע, כמי שתקף אותו במהלכו. בעניין זה יש לחדד, כאשר נשאל על ידי חוקר הילדים כיצד יוכל לזהות את התוקף, השיב: "</w:t>
      </w:r>
      <w:r>
        <w:rPr>
          <w:rStyle w:val="big-number"/>
          <w:rFonts w:cs="David" w:hint="cs"/>
          <w:b/>
          <w:bCs/>
          <w:sz w:val="26"/>
          <w:szCs w:val="26"/>
          <w:rtl/>
        </w:rPr>
        <w:t>לפי הפרצוף</w:t>
      </w:r>
      <w:r>
        <w:rPr>
          <w:rStyle w:val="big-number"/>
          <w:rFonts w:cs="David" w:hint="cs"/>
          <w:sz w:val="26"/>
          <w:szCs w:val="26"/>
          <w:rtl/>
        </w:rPr>
        <w:t xml:space="preserve">. (החוקר) </w:t>
      </w:r>
      <w:r>
        <w:rPr>
          <w:rStyle w:val="big-number"/>
          <w:rFonts w:cs="David" w:hint="cs"/>
          <w:b/>
          <w:bCs/>
          <w:sz w:val="26"/>
          <w:szCs w:val="26"/>
          <w:rtl/>
        </w:rPr>
        <w:t>מה בפרצוף?</w:t>
      </w:r>
      <w:r>
        <w:rPr>
          <w:rStyle w:val="big-number"/>
          <w:rFonts w:cs="David" w:hint="cs"/>
          <w:sz w:val="26"/>
          <w:szCs w:val="26"/>
          <w:rtl/>
        </w:rPr>
        <w:t xml:space="preserve"> (המתלונן)</w:t>
      </w:r>
      <w:r>
        <w:rPr>
          <w:rStyle w:val="big-number"/>
          <w:rFonts w:cs="David" w:hint="cs"/>
          <w:b/>
          <w:bCs/>
          <w:sz w:val="26"/>
          <w:szCs w:val="26"/>
          <w:rtl/>
        </w:rPr>
        <w:t xml:space="preserve"> הפצע</w:t>
      </w:r>
      <w:r>
        <w:rPr>
          <w:rStyle w:val="big-number"/>
          <w:rFonts w:cs="David" w:hint="cs"/>
          <w:sz w:val="26"/>
          <w:szCs w:val="26"/>
          <w:rtl/>
        </w:rPr>
        <w:t xml:space="preserve">". מנקודה זו המשיך המתלונן ותאר את צורתו וצבעו של אותו פצע. מכאן עולה, שסוגיית הפצע אינה סוגייה שולית בהקשר לזיהוי כטענת המאשימה, אלא סוגייה מרכזית. זאת משום שהפצע הינו הנקודה הייחודית היחידה בתיאור קלסתר פניו של התוקף, במובחן מתיאור חזותו הכללית, שנחרתה בזכרונו של המתלונן. מכאן, שהעדר ראיה אובייקטיבית לגבי קיומו של הפצע במועד המעצר או לפניו, יש בה כדי להחליש במידה ניכרת את הזיהוי ולהגביר במידה ניכרת את החשש מפני טעות בזיהוי. בהקשר זה יצויין, כי לא נסתרה עדותו של עד ההגנה וינר, שאין חולק כי הוא מתראה עם הנאשם באופן יומיומי, שעל פניו של הנאשם לא נראו פצע או צלקת בשנה האחרונה. </w:t>
      </w:r>
    </w:p>
    <w:p w14:paraId="1FB53B24" w14:textId="77777777" w:rsidR="00B26BBF" w:rsidRDefault="00B26BBF">
      <w:pPr>
        <w:pStyle w:val="P00"/>
        <w:spacing w:before="72" w:line="360" w:lineRule="auto"/>
        <w:ind w:left="165"/>
        <w:rPr>
          <w:rStyle w:val="big-number"/>
          <w:rFonts w:cs="David"/>
          <w:b/>
          <w:bCs/>
          <w:noProof w:val="0"/>
          <w:sz w:val="18"/>
          <w:szCs w:val="18"/>
          <w:u w:val="single"/>
          <w:rtl/>
        </w:rPr>
      </w:pPr>
    </w:p>
    <w:p w14:paraId="06AA8CE1" w14:textId="77777777" w:rsidR="00B26BBF" w:rsidRDefault="00B26BBF">
      <w:pPr>
        <w:pStyle w:val="P00"/>
        <w:spacing w:before="72" w:line="360" w:lineRule="auto"/>
        <w:ind w:left="165"/>
        <w:rPr>
          <w:rStyle w:val="big-number"/>
          <w:rFonts w:cs="David"/>
          <w:b/>
          <w:bCs/>
          <w:noProof w:val="0"/>
          <w:sz w:val="18"/>
          <w:szCs w:val="18"/>
          <w:u w:val="single"/>
          <w:rtl/>
        </w:rPr>
      </w:pPr>
    </w:p>
    <w:p w14:paraId="57EB3B13" w14:textId="77777777" w:rsidR="00B26BBF" w:rsidRDefault="004129D5">
      <w:pPr>
        <w:pStyle w:val="P00"/>
        <w:spacing w:before="72" w:line="360" w:lineRule="auto"/>
        <w:ind w:left="0"/>
        <w:rPr>
          <w:rStyle w:val="big-number"/>
          <w:rFonts w:cs="David"/>
          <w:noProof w:val="0"/>
          <w:sz w:val="26"/>
          <w:szCs w:val="26"/>
          <w:rtl/>
        </w:rPr>
      </w:pPr>
      <w:r>
        <w:rPr>
          <w:rStyle w:val="big-number"/>
          <w:rFonts w:cs="David" w:hint="cs"/>
          <w:b/>
          <w:bCs/>
          <w:noProof w:val="0"/>
          <w:sz w:val="26"/>
          <w:szCs w:val="26"/>
          <w:u w:val="single"/>
          <w:rtl/>
        </w:rPr>
        <w:t>גוון עורו של התוקף</w:t>
      </w:r>
    </w:p>
    <w:p w14:paraId="76462F9A" w14:textId="77777777" w:rsidR="00B26BBF" w:rsidRDefault="00B26BBF">
      <w:pPr>
        <w:pStyle w:val="P00"/>
        <w:spacing w:before="72" w:line="360" w:lineRule="auto"/>
        <w:ind w:left="0"/>
        <w:rPr>
          <w:rStyle w:val="big-number"/>
          <w:rFonts w:cs="David"/>
          <w:noProof w:val="0"/>
          <w:sz w:val="12"/>
          <w:szCs w:val="12"/>
          <w:rtl/>
        </w:rPr>
      </w:pPr>
    </w:p>
    <w:p w14:paraId="7D9D0FC4" w14:textId="77777777" w:rsidR="00B26BBF" w:rsidRDefault="004129D5">
      <w:pPr>
        <w:pStyle w:val="P00"/>
        <w:spacing w:before="72" w:line="360" w:lineRule="auto"/>
        <w:ind w:left="624" w:hanging="624"/>
        <w:rPr>
          <w:rStyle w:val="big-number"/>
          <w:rFonts w:cs="David"/>
          <w:noProof w:val="0"/>
          <w:sz w:val="26"/>
          <w:szCs w:val="26"/>
          <w:rtl/>
        </w:rPr>
      </w:pPr>
      <w:r>
        <w:rPr>
          <w:rStyle w:val="big-number"/>
          <w:rFonts w:cs="David" w:hint="cs"/>
          <w:noProof w:val="0"/>
          <w:sz w:val="26"/>
          <w:szCs w:val="26"/>
          <w:rtl/>
        </w:rPr>
        <w:t>64.</w:t>
      </w:r>
      <w:r>
        <w:rPr>
          <w:rStyle w:val="big-number"/>
          <w:rFonts w:cs="David" w:hint="cs"/>
          <w:noProof w:val="0"/>
          <w:sz w:val="26"/>
          <w:szCs w:val="26"/>
          <w:rtl/>
        </w:rPr>
        <w:tab/>
        <w:t>על פי תיאורו של המתלונן בת/7, עמ' 19, ש' 26-30. גוון עורו של הנאשם היה "חום". כשהתבקש לחדד נקודה זו ציין "</w:t>
      </w:r>
      <w:r>
        <w:rPr>
          <w:rStyle w:val="big-number"/>
          <w:rFonts w:cs="David" w:hint="cs"/>
          <w:b/>
          <w:bCs/>
          <w:noProof w:val="0"/>
          <w:sz w:val="26"/>
          <w:szCs w:val="26"/>
          <w:rtl/>
        </w:rPr>
        <w:t>כל הגוף שלו בצבע חום</w:t>
      </w:r>
      <w:r>
        <w:rPr>
          <w:rStyle w:val="big-number"/>
          <w:rFonts w:cs="David" w:hint="cs"/>
          <w:noProof w:val="0"/>
          <w:sz w:val="26"/>
          <w:szCs w:val="26"/>
          <w:rtl/>
        </w:rPr>
        <w:t xml:space="preserve"> (החוקר):</w:t>
      </w:r>
      <w:r>
        <w:rPr>
          <w:rStyle w:val="big-number"/>
          <w:rFonts w:cs="David" w:hint="cs"/>
          <w:b/>
          <w:bCs/>
          <w:noProof w:val="0"/>
          <w:sz w:val="26"/>
          <w:szCs w:val="26"/>
          <w:rtl/>
        </w:rPr>
        <w:t xml:space="preserve"> מה זאת אומרת?</w:t>
      </w:r>
      <w:r>
        <w:rPr>
          <w:rStyle w:val="big-number"/>
          <w:rFonts w:cs="David" w:hint="cs"/>
          <w:noProof w:val="0"/>
          <w:sz w:val="26"/>
          <w:szCs w:val="26"/>
          <w:rtl/>
        </w:rPr>
        <w:t xml:space="preserve"> (המתלונן) </w:t>
      </w:r>
      <w:r>
        <w:rPr>
          <w:rStyle w:val="big-number"/>
          <w:rFonts w:cs="David" w:hint="cs"/>
          <w:b/>
          <w:bCs/>
          <w:noProof w:val="0"/>
          <w:sz w:val="26"/>
          <w:szCs w:val="26"/>
          <w:rtl/>
        </w:rPr>
        <w:t>הידיים שלו חומות והפרצוף חום, הוא רוסי, אמרו מהמשטרה</w:t>
      </w:r>
      <w:r>
        <w:rPr>
          <w:rStyle w:val="big-number"/>
          <w:rFonts w:cs="David" w:hint="cs"/>
          <w:noProof w:val="0"/>
          <w:sz w:val="26"/>
          <w:szCs w:val="26"/>
          <w:rtl/>
        </w:rPr>
        <w:t>".</w:t>
      </w:r>
    </w:p>
    <w:p w14:paraId="0D72D6E8" w14:textId="77777777" w:rsidR="00B26BBF" w:rsidRDefault="00B26BBF">
      <w:pPr>
        <w:pStyle w:val="P00"/>
        <w:spacing w:before="72" w:line="360" w:lineRule="auto"/>
        <w:ind w:left="624" w:hanging="624"/>
        <w:rPr>
          <w:rStyle w:val="big-number"/>
          <w:rFonts w:cs="David"/>
          <w:noProof w:val="0"/>
          <w:sz w:val="26"/>
          <w:szCs w:val="26"/>
          <w:rtl/>
        </w:rPr>
      </w:pPr>
    </w:p>
    <w:p w14:paraId="09AB29C6" w14:textId="77777777" w:rsidR="00B26BBF" w:rsidRDefault="004129D5">
      <w:pPr>
        <w:pStyle w:val="P00"/>
        <w:spacing w:before="72" w:line="360" w:lineRule="auto"/>
        <w:ind w:left="624" w:hanging="624"/>
        <w:rPr>
          <w:rStyle w:val="big-number"/>
          <w:rFonts w:cs="David"/>
          <w:noProof w:val="0"/>
          <w:sz w:val="26"/>
          <w:szCs w:val="26"/>
          <w:rtl/>
        </w:rPr>
      </w:pPr>
      <w:r>
        <w:rPr>
          <w:rStyle w:val="big-number"/>
          <w:rFonts w:cs="David" w:hint="cs"/>
          <w:noProof w:val="0"/>
          <w:sz w:val="26"/>
          <w:szCs w:val="26"/>
          <w:rtl/>
        </w:rPr>
        <w:t>65.</w:t>
      </w:r>
      <w:r>
        <w:rPr>
          <w:rStyle w:val="big-number"/>
          <w:rFonts w:cs="David" w:hint="cs"/>
          <w:noProof w:val="0"/>
          <w:sz w:val="26"/>
          <w:szCs w:val="26"/>
          <w:rtl/>
        </w:rPr>
        <w:tab/>
        <w:t xml:space="preserve">שאלת גוון עורו של התוקף לא עלתה על ידי הצדדים בטיעונם בפניי ואיש מן העדים לא נחקר לגביה. אולם, מהתרשמות ישירה  של בית המשפט ניתן לומר, כי גוון העור של הנאשם, הן של ידיו והן של פניו, איננו חום במובהק יחסית. בהקשר זה יצוין, כי אירוע התקיפה לא אירע בשעת חשיכה, אלא כמה דקות לאחר השעה 16:00, ביום קיץ ירושלמי, בתקופה של שעון קיץ, שבה, למעט חריגים שלא נטענו על ידי המתלונן בשעה זו עדיין יש אור יום מלא. לפיכך, אין יסוד להנחה שהמתלונן טעה בתיאור גוון עורו של התוקף, בשל תנאי התאורה במקום. למקרא התיאור שמסר המתלונן בפני חוקר הילדים, ממנו עולה כי גוון העור של התוקף היה אחד הנתונים שסייעו לו בזיהוי מאוחר יותר, עולה תהיה נוספת לגבי דיוקו של הזיהוי. </w:t>
      </w:r>
    </w:p>
    <w:p w14:paraId="066E39D8" w14:textId="77777777" w:rsidR="00B26BBF" w:rsidRDefault="00B26BBF">
      <w:pPr>
        <w:pStyle w:val="P00"/>
        <w:spacing w:before="72" w:line="360" w:lineRule="auto"/>
        <w:ind w:left="624" w:hanging="624"/>
        <w:rPr>
          <w:rStyle w:val="big-number"/>
          <w:rFonts w:cs="David"/>
          <w:noProof w:val="0"/>
          <w:sz w:val="26"/>
          <w:szCs w:val="26"/>
          <w:rtl/>
        </w:rPr>
      </w:pPr>
    </w:p>
    <w:p w14:paraId="4DADCDB0" w14:textId="77777777" w:rsidR="00B26BBF" w:rsidRDefault="004129D5">
      <w:pPr>
        <w:pStyle w:val="P00"/>
        <w:spacing w:before="72" w:line="360" w:lineRule="auto"/>
        <w:ind w:left="0"/>
        <w:rPr>
          <w:rStyle w:val="big-number"/>
          <w:rFonts w:cs="David"/>
          <w:sz w:val="26"/>
          <w:szCs w:val="26"/>
          <w:rtl/>
        </w:rPr>
      </w:pPr>
      <w:r>
        <w:rPr>
          <w:rStyle w:val="big-number"/>
          <w:rFonts w:cs="David"/>
          <w:b/>
          <w:bCs/>
          <w:noProof w:val="0"/>
          <w:sz w:val="26"/>
          <w:szCs w:val="26"/>
          <w:u w:val="single"/>
          <w:rtl/>
        </w:rPr>
        <w:t>המבטא</w:t>
      </w:r>
    </w:p>
    <w:p w14:paraId="1FB8B7F3" w14:textId="77777777" w:rsidR="00B26BBF" w:rsidRDefault="00B26BBF">
      <w:pPr>
        <w:pStyle w:val="P00"/>
        <w:spacing w:before="72" w:line="360" w:lineRule="auto"/>
        <w:ind w:left="0"/>
        <w:rPr>
          <w:rStyle w:val="big-number"/>
          <w:rFonts w:cs="David"/>
          <w:sz w:val="26"/>
          <w:szCs w:val="26"/>
          <w:rtl/>
        </w:rPr>
      </w:pPr>
    </w:p>
    <w:p w14:paraId="0C75A50B"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sz w:val="26"/>
          <w:szCs w:val="26"/>
          <w:rtl/>
        </w:rPr>
        <w:t>66.</w:t>
      </w:r>
      <w:r>
        <w:rPr>
          <w:rStyle w:val="big-number"/>
          <w:rFonts w:cs="David" w:hint="cs"/>
          <w:sz w:val="26"/>
          <w:szCs w:val="26"/>
          <w:rtl/>
        </w:rPr>
        <w:tab/>
      </w:r>
      <w:r>
        <w:rPr>
          <w:rStyle w:val="big-number"/>
          <w:rFonts w:cs="David"/>
          <w:noProof w:val="0"/>
          <w:sz w:val="26"/>
          <w:szCs w:val="26"/>
          <w:rtl/>
        </w:rPr>
        <w:t>המתלונן</w:t>
      </w:r>
      <w:r>
        <w:rPr>
          <w:rStyle w:val="big-number"/>
          <w:rFonts w:cs="David" w:hint="cs"/>
          <w:noProof w:val="0"/>
          <w:sz w:val="26"/>
          <w:szCs w:val="26"/>
          <w:rtl/>
        </w:rPr>
        <w:t xml:space="preserve"> במרבית גרסאותיו מסר כי התוקף פנה אליו בעברית במבטא זר, במילה </w:t>
      </w:r>
      <w:r>
        <w:rPr>
          <w:rStyle w:val="big-number"/>
          <w:rFonts w:cs="David" w:hint="cs"/>
          <w:b/>
          <w:bCs/>
          <w:noProof w:val="0"/>
          <w:sz w:val="26"/>
          <w:szCs w:val="26"/>
          <w:rtl/>
        </w:rPr>
        <w:t>"חמוד"</w:t>
      </w:r>
      <w:r>
        <w:rPr>
          <w:rStyle w:val="big-number"/>
          <w:rFonts w:cs="David" w:hint="cs"/>
          <w:noProof w:val="0"/>
          <w:sz w:val="26"/>
          <w:szCs w:val="26"/>
          <w:rtl/>
        </w:rPr>
        <w:t xml:space="preserve"> (ת/2 ש' 20, ת/7 עמ' 12 ש' 12 וכן פרוטוקול עמ' 12, ש' 6 חקירה ראשית ועמ' 18 ש' 9-10 חקירה נגדית) וכן  התייחס לאופניים בהם הוא השתמש במלים:  "</w:t>
      </w:r>
      <w:r>
        <w:rPr>
          <w:rStyle w:val="big-number"/>
          <w:rFonts w:cs="David" w:hint="cs"/>
          <w:b/>
          <w:bCs/>
          <w:noProof w:val="0"/>
          <w:sz w:val="26"/>
          <w:szCs w:val="26"/>
          <w:rtl/>
        </w:rPr>
        <w:t>אתה משחק איתם?</w:t>
      </w:r>
      <w:r>
        <w:rPr>
          <w:rStyle w:val="big-number"/>
          <w:rFonts w:cs="David" w:hint="cs"/>
          <w:noProof w:val="0"/>
          <w:sz w:val="26"/>
          <w:szCs w:val="26"/>
          <w:rtl/>
        </w:rPr>
        <w:t>" או "</w:t>
      </w:r>
      <w:r>
        <w:rPr>
          <w:rStyle w:val="big-number"/>
          <w:rFonts w:cs="David" w:hint="cs"/>
          <w:b/>
          <w:bCs/>
          <w:noProof w:val="0"/>
          <w:sz w:val="26"/>
          <w:szCs w:val="26"/>
          <w:rtl/>
        </w:rPr>
        <w:t>אתה משחק איתם עם האופניים</w:t>
      </w:r>
      <w:r>
        <w:rPr>
          <w:rStyle w:val="big-number"/>
          <w:rFonts w:cs="David" w:hint="cs"/>
          <w:noProof w:val="0"/>
          <w:sz w:val="26"/>
          <w:szCs w:val="26"/>
          <w:rtl/>
        </w:rPr>
        <w:t xml:space="preserve">" (ת/7 עמ' 8 ש' 32, 34 וכן עמ' 8 לפרו', ש' 6 וש' 23 בחקירה הראשית ובעמ' 18 ש' 7 בחקירה הנגדית). בחקירתו במשטרה ת/2 לא התייחס המתלונן לסוג המבטא הזר. </w:t>
      </w:r>
      <w:r>
        <w:rPr>
          <w:rStyle w:val="big-number"/>
          <w:rFonts w:cs="David"/>
          <w:noProof w:val="0"/>
          <w:sz w:val="26"/>
          <w:szCs w:val="26"/>
          <w:rtl/>
        </w:rPr>
        <w:t xml:space="preserve">אולם, בחקירתו אצל חוקר הילדים, </w:t>
      </w:r>
      <w:r>
        <w:rPr>
          <w:rStyle w:val="big-number"/>
          <w:rFonts w:cs="David" w:hint="cs"/>
          <w:noProof w:val="0"/>
          <w:sz w:val="26"/>
          <w:szCs w:val="26"/>
          <w:rtl/>
        </w:rPr>
        <w:t xml:space="preserve">אמר </w:t>
      </w:r>
      <w:r>
        <w:rPr>
          <w:rStyle w:val="big-number"/>
          <w:rFonts w:cs="David"/>
          <w:noProof w:val="0"/>
          <w:sz w:val="26"/>
          <w:szCs w:val="26"/>
          <w:rtl/>
        </w:rPr>
        <w:t>"</w:t>
      </w:r>
      <w:r>
        <w:rPr>
          <w:rStyle w:val="big-number"/>
          <w:rFonts w:cs="David"/>
          <w:b/>
          <w:bCs/>
          <w:noProof w:val="0"/>
          <w:sz w:val="26"/>
          <w:szCs w:val="26"/>
          <w:rtl/>
        </w:rPr>
        <w:t>... הוא רוסי, אמרו מהמשטרה</w:t>
      </w:r>
      <w:r>
        <w:rPr>
          <w:rStyle w:val="big-number"/>
          <w:rFonts w:cs="David"/>
          <w:noProof w:val="0"/>
          <w:sz w:val="26"/>
          <w:szCs w:val="26"/>
          <w:rtl/>
        </w:rPr>
        <w:t xml:space="preserve">" (ת/7, עמ' 19, ש' 30) </w:t>
      </w:r>
      <w:r>
        <w:rPr>
          <w:rStyle w:val="big-number"/>
          <w:rFonts w:cs="David" w:hint="cs"/>
          <w:noProof w:val="0"/>
          <w:sz w:val="26"/>
          <w:szCs w:val="26"/>
          <w:rtl/>
        </w:rPr>
        <w:t xml:space="preserve">ובהמשך ציין </w:t>
      </w:r>
      <w:r>
        <w:rPr>
          <w:rStyle w:val="big-number"/>
          <w:rFonts w:cs="David"/>
          <w:noProof w:val="0"/>
          <w:sz w:val="26"/>
          <w:szCs w:val="26"/>
          <w:rtl/>
        </w:rPr>
        <w:t>"</w:t>
      </w:r>
      <w:r>
        <w:rPr>
          <w:rStyle w:val="big-number"/>
          <w:rFonts w:cs="David"/>
          <w:b/>
          <w:bCs/>
          <w:noProof w:val="0"/>
          <w:sz w:val="26"/>
          <w:szCs w:val="26"/>
          <w:rtl/>
        </w:rPr>
        <w:t>...הוא דיבר איתי במבטא, זה היה נשמע כמו מבטא כורדי</w:t>
      </w:r>
      <w:r>
        <w:rPr>
          <w:rStyle w:val="big-number"/>
          <w:rFonts w:cs="David"/>
          <w:noProof w:val="0"/>
          <w:sz w:val="26"/>
          <w:szCs w:val="26"/>
          <w:rtl/>
        </w:rPr>
        <w:t>", "</w:t>
      </w:r>
      <w:r>
        <w:rPr>
          <w:rStyle w:val="big-number"/>
          <w:rFonts w:cs="David"/>
          <w:b/>
          <w:bCs/>
          <w:noProof w:val="0"/>
          <w:sz w:val="26"/>
          <w:szCs w:val="26"/>
          <w:rtl/>
        </w:rPr>
        <w:t>כמו של, לא יודע, ערבי זה נשמע</w:t>
      </w:r>
      <w:r>
        <w:rPr>
          <w:rStyle w:val="big-number"/>
          <w:rFonts w:cs="David"/>
          <w:noProof w:val="0"/>
          <w:sz w:val="26"/>
          <w:szCs w:val="26"/>
          <w:rtl/>
        </w:rPr>
        <w:t>" (ת/7, עמ' 20, ש' 23,29)</w:t>
      </w:r>
      <w:r>
        <w:rPr>
          <w:rStyle w:val="big-number"/>
          <w:rFonts w:cs="David" w:hint="cs"/>
          <w:noProof w:val="0"/>
          <w:sz w:val="26"/>
          <w:szCs w:val="26"/>
          <w:rtl/>
        </w:rPr>
        <w:t>.</w:t>
      </w:r>
    </w:p>
    <w:p w14:paraId="18496094" w14:textId="77777777" w:rsidR="00B26BBF" w:rsidRDefault="00B26BBF">
      <w:pPr>
        <w:pStyle w:val="P00"/>
        <w:spacing w:before="72" w:line="360" w:lineRule="auto"/>
        <w:ind w:left="525" w:hanging="525"/>
        <w:rPr>
          <w:rStyle w:val="big-number"/>
          <w:rFonts w:cs="David"/>
          <w:noProof w:val="0"/>
          <w:sz w:val="26"/>
          <w:szCs w:val="26"/>
          <w:rtl/>
        </w:rPr>
      </w:pPr>
    </w:p>
    <w:p w14:paraId="520ACF7A"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noProof w:val="0"/>
          <w:sz w:val="26"/>
          <w:szCs w:val="26"/>
          <w:rtl/>
        </w:rPr>
        <w:t>67.</w:t>
      </w:r>
      <w:r>
        <w:rPr>
          <w:rStyle w:val="big-number"/>
          <w:rFonts w:cs="David" w:hint="cs"/>
          <w:noProof w:val="0"/>
          <w:sz w:val="26"/>
          <w:szCs w:val="26"/>
          <w:rtl/>
        </w:rPr>
        <w:tab/>
      </w:r>
      <w:r>
        <w:rPr>
          <w:rStyle w:val="big-number"/>
          <w:rFonts w:cs="David"/>
          <w:noProof w:val="0"/>
          <w:sz w:val="26"/>
          <w:szCs w:val="26"/>
          <w:rtl/>
        </w:rPr>
        <w:t>בעדותו בבית המשפט העיד המתלונן</w:t>
      </w:r>
      <w:r>
        <w:rPr>
          <w:rStyle w:val="big-number"/>
          <w:rFonts w:cs="David" w:hint="cs"/>
          <w:noProof w:val="0"/>
          <w:sz w:val="26"/>
          <w:szCs w:val="26"/>
          <w:rtl/>
        </w:rPr>
        <w:t xml:space="preserve"> בחקירה הראשית</w:t>
      </w:r>
      <w:r>
        <w:rPr>
          <w:rStyle w:val="big-number"/>
          <w:rFonts w:cs="David"/>
          <w:noProof w:val="0"/>
          <w:sz w:val="26"/>
          <w:szCs w:val="26"/>
          <w:rtl/>
        </w:rPr>
        <w:t xml:space="preserve">, </w:t>
      </w:r>
      <w:r>
        <w:rPr>
          <w:rStyle w:val="big-number"/>
          <w:rFonts w:cs="David" w:hint="cs"/>
          <w:noProof w:val="0"/>
          <w:sz w:val="26"/>
          <w:szCs w:val="26"/>
          <w:rtl/>
        </w:rPr>
        <w:t>לגבי אפיון מבטאו של התוקף</w:t>
      </w:r>
      <w:r>
        <w:rPr>
          <w:rStyle w:val="big-number"/>
          <w:rFonts w:cs="David"/>
          <w:noProof w:val="0"/>
          <w:sz w:val="26"/>
          <w:szCs w:val="26"/>
          <w:rtl/>
        </w:rPr>
        <w:t xml:space="preserve"> "</w:t>
      </w:r>
      <w:r>
        <w:rPr>
          <w:rStyle w:val="big-number"/>
          <w:rFonts w:cs="David"/>
          <w:b/>
          <w:bCs/>
          <w:noProof w:val="0"/>
          <w:sz w:val="26"/>
          <w:szCs w:val="26"/>
          <w:rtl/>
        </w:rPr>
        <w:t>משהו כורדי או רוסי או משהו כזה לא זוכר</w:t>
      </w:r>
      <w:r>
        <w:rPr>
          <w:rStyle w:val="big-number"/>
          <w:rFonts w:cs="David"/>
          <w:noProof w:val="0"/>
          <w:sz w:val="26"/>
          <w:szCs w:val="26"/>
          <w:rtl/>
        </w:rPr>
        <w:t>"</w:t>
      </w:r>
      <w:r>
        <w:rPr>
          <w:rStyle w:val="big-number"/>
          <w:rFonts w:cs="David" w:hint="cs"/>
          <w:noProof w:val="0"/>
          <w:sz w:val="26"/>
          <w:szCs w:val="26"/>
          <w:rtl/>
        </w:rPr>
        <w:t xml:space="preserve"> (עמ' 12 לפרו' ש' 8-9)</w:t>
      </w:r>
      <w:r>
        <w:rPr>
          <w:rStyle w:val="big-number"/>
          <w:rFonts w:cs="David"/>
          <w:noProof w:val="0"/>
          <w:sz w:val="26"/>
          <w:szCs w:val="26"/>
          <w:rtl/>
        </w:rPr>
        <w:t xml:space="preserve">. לשאלת ב"כ הנאשם, כיצד ידע לזהות שהמבטא היה </w:t>
      </w:r>
      <w:r>
        <w:rPr>
          <w:rStyle w:val="big-number"/>
          <w:rFonts w:cs="David" w:hint="cs"/>
          <w:noProof w:val="0"/>
          <w:sz w:val="26"/>
          <w:szCs w:val="26"/>
          <w:rtl/>
        </w:rPr>
        <w:t>"</w:t>
      </w:r>
      <w:r>
        <w:rPr>
          <w:rStyle w:val="big-number"/>
          <w:rFonts w:cs="David"/>
          <w:noProof w:val="0"/>
          <w:sz w:val="26"/>
          <w:szCs w:val="26"/>
          <w:rtl/>
        </w:rPr>
        <w:t>כורדי</w:t>
      </w:r>
      <w:r>
        <w:rPr>
          <w:rStyle w:val="big-number"/>
          <w:rFonts w:cs="David" w:hint="cs"/>
          <w:noProof w:val="0"/>
          <w:sz w:val="26"/>
          <w:szCs w:val="26"/>
          <w:rtl/>
        </w:rPr>
        <w:t>"</w:t>
      </w:r>
      <w:r>
        <w:rPr>
          <w:rStyle w:val="big-number"/>
          <w:rFonts w:cs="David"/>
          <w:noProof w:val="0"/>
          <w:sz w:val="26"/>
          <w:szCs w:val="26"/>
          <w:rtl/>
        </w:rPr>
        <w:t xml:space="preserve"> והאם הוא מכיר מישהו כורדי, השיב, שהוא שמע ושהוא מכיר מישהו שעובד בבית הספר. המתלונן חיקה את המבטא ואמר "</w:t>
      </w:r>
      <w:r>
        <w:rPr>
          <w:rStyle w:val="big-number"/>
          <w:rFonts w:cs="David"/>
          <w:b/>
          <w:bCs/>
          <w:noProof w:val="0"/>
          <w:sz w:val="26"/>
          <w:szCs w:val="26"/>
          <w:rtl/>
        </w:rPr>
        <w:t>אתה משחק איתו</w:t>
      </w:r>
      <w:r>
        <w:rPr>
          <w:rStyle w:val="big-number"/>
          <w:rFonts w:cs="David"/>
          <w:noProof w:val="0"/>
          <w:sz w:val="26"/>
          <w:szCs w:val="26"/>
          <w:rtl/>
        </w:rPr>
        <w:t>"</w:t>
      </w:r>
      <w:r>
        <w:rPr>
          <w:rStyle w:val="big-number"/>
          <w:rFonts w:cs="David" w:hint="cs"/>
          <w:noProof w:val="0"/>
          <w:sz w:val="26"/>
          <w:szCs w:val="26"/>
          <w:rtl/>
        </w:rPr>
        <w:t xml:space="preserve"> בח' גרונית (עמ' 18 לפרו' ש' 14-33)</w:t>
      </w:r>
      <w:r>
        <w:rPr>
          <w:rStyle w:val="big-number"/>
          <w:rFonts w:cs="David"/>
          <w:noProof w:val="0"/>
          <w:sz w:val="26"/>
          <w:szCs w:val="26"/>
          <w:rtl/>
        </w:rPr>
        <w:t xml:space="preserve">. לשאלה האם הייתה </w:t>
      </w:r>
      <w:r>
        <w:rPr>
          <w:rStyle w:val="big-number"/>
          <w:rFonts w:cs="David" w:hint="cs"/>
          <w:noProof w:val="0"/>
          <w:sz w:val="26"/>
          <w:szCs w:val="26"/>
          <w:rtl/>
        </w:rPr>
        <w:t>לתוקף</w:t>
      </w:r>
      <w:r>
        <w:rPr>
          <w:rStyle w:val="big-number"/>
          <w:rFonts w:cs="David"/>
          <w:noProof w:val="0"/>
          <w:sz w:val="26"/>
          <w:szCs w:val="26"/>
          <w:rtl/>
        </w:rPr>
        <w:t xml:space="preserve"> ח' גרונית, השיב</w:t>
      </w:r>
      <w:r>
        <w:rPr>
          <w:rStyle w:val="big-number"/>
          <w:rFonts w:cs="David" w:hint="cs"/>
          <w:noProof w:val="0"/>
          <w:sz w:val="26"/>
          <w:szCs w:val="26"/>
          <w:rtl/>
        </w:rPr>
        <w:t xml:space="preserve"> המתלונן</w:t>
      </w:r>
      <w:r>
        <w:rPr>
          <w:rStyle w:val="big-number"/>
          <w:rFonts w:cs="David"/>
          <w:noProof w:val="0"/>
          <w:sz w:val="26"/>
          <w:szCs w:val="26"/>
          <w:rtl/>
        </w:rPr>
        <w:t>,</w:t>
      </w:r>
      <w:r>
        <w:rPr>
          <w:rStyle w:val="big-number"/>
          <w:rFonts w:cs="David"/>
          <w:b/>
          <w:bCs/>
          <w:noProof w:val="0"/>
          <w:sz w:val="26"/>
          <w:szCs w:val="26"/>
          <w:rtl/>
        </w:rPr>
        <w:t>" יכול להיות</w:t>
      </w:r>
      <w:r>
        <w:rPr>
          <w:rStyle w:val="big-number"/>
          <w:rFonts w:cs="David"/>
          <w:noProof w:val="0"/>
          <w:sz w:val="26"/>
          <w:szCs w:val="26"/>
          <w:rtl/>
        </w:rPr>
        <w:t xml:space="preserve">" (עמ' 19 לפרו', ש' 5). </w:t>
      </w:r>
      <w:r>
        <w:rPr>
          <w:rStyle w:val="big-number"/>
          <w:rFonts w:cs="David" w:hint="cs"/>
          <w:noProof w:val="0"/>
          <w:sz w:val="26"/>
          <w:szCs w:val="26"/>
          <w:rtl/>
        </w:rPr>
        <w:t>המתלונן</w:t>
      </w:r>
      <w:r>
        <w:rPr>
          <w:rStyle w:val="big-number"/>
          <w:rFonts w:cs="David"/>
          <w:noProof w:val="0"/>
          <w:sz w:val="26"/>
          <w:szCs w:val="26"/>
          <w:rtl/>
        </w:rPr>
        <w:t xml:space="preserve"> שב וטען, כי הנאשם דיבר אתו בעברית</w:t>
      </w:r>
      <w:r>
        <w:rPr>
          <w:rStyle w:val="big-number"/>
          <w:rFonts w:cs="David" w:hint="cs"/>
          <w:noProof w:val="0"/>
          <w:sz w:val="26"/>
          <w:szCs w:val="26"/>
          <w:rtl/>
        </w:rPr>
        <w:t xml:space="preserve"> (עמ' 18 לפרו' ש' 12-13).</w:t>
      </w:r>
    </w:p>
    <w:p w14:paraId="03C660A1" w14:textId="77777777" w:rsidR="00B26BBF" w:rsidRDefault="00B26BBF">
      <w:pPr>
        <w:pStyle w:val="P00"/>
        <w:spacing w:before="72" w:line="360" w:lineRule="auto"/>
        <w:ind w:left="525" w:hanging="525"/>
        <w:rPr>
          <w:rStyle w:val="big-number"/>
          <w:rFonts w:cs="David"/>
          <w:noProof w:val="0"/>
          <w:sz w:val="26"/>
          <w:szCs w:val="26"/>
          <w:rtl/>
        </w:rPr>
      </w:pPr>
    </w:p>
    <w:p w14:paraId="6C75A3C7"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noProof w:val="0"/>
          <w:sz w:val="26"/>
          <w:szCs w:val="26"/>
          <w:rtl/>
        </w:rPr>
        <w:t>68.</w:t>
      </w:r>
      <w:r>
        <w:rPr>
          <w:rStyle w:val="big-number"/>
          <w:rFonts w:cs="David" w:hint="cs"/>
          <w:noProof w:val="0"/>
          <w:sz w:val="26"/>
          <w:szCs w:val="26"/>
          <w:rtl/>
        </w:rPr>
        <w:tab/>
      </w:r>
      <w:r>
        <w:rPr>
          <w:rStyle w:val="big-number"/>
          <w:rFonts w:cs="David"/>
          <w:noProof w:val="0"/>
          <w:sz w:val="26"/>
          <w:szCs w:val="26"/>
          <w:rtl/>
        </w:rPr>
        <w:t xml:space="preserve">אמו של המתלונן </w:t>
      </w:r>
      <w:r>
        <w:rPr>
          <w:rStyle w:val="big-number"/>
          <w:rFonts w:cs="David" w:hint="cs"/>
          <w:noProof w:val="0"/>
          <w:sz w:val="26"/>
          <w:szCs w:val="26"/>
          <w:rtl/>
        </w:rPr>
        <w:t xml:space="preserve">לא </w:t>
      </w:r>
      <w:r>
        <w:rPr>
          <w:rStyle w:val="big-number"/>
          <w:rFonts w:cs="David"/>
          <w:noProof w:val="0"/>
          <w:sz w:val="26"/>
          <w:szCs w:val="26"/>
          <w:rtl/>
        </w:rPr>
        <w:t>העידה</w:t>
      </w:r>
      <w:r>
        <w:rPr>
          <w:rStyle w:val="big-number"/>
          <w:rFonts w:cs="David" w:hint="cs"/>
          <w:noProof w:val="0"/>
          <w:sz w:val="26"/>
          <w:szCs w:val="26"/>
          <w:rtl/>
        </w:rPr>
        <w:t xml:space="preserve"> כיצד תיאר א' את מבטאו של התוקף, אך ציינה כי בעת הגשת התלונה למשטרה, כאשר היא ובנה ראו את הנאשם בתחנה, </w:t>
      </w:r>
      <w:r>
        <w:rPr>
          <w:rStyle w:val="big-number"/>
          <w:rFonts w:cs="David"/>
          <w:noProof w:val="0"/>
          <w:sz w:val="26"/>
          <w:szCs w:val="26"/>
          <w:rtl/>
        </w:rPr>
        <w:t>"</w:t>
      </w:r>
      <w:r>
        <w:rPr>
          <w:rStyle w:val="big-number"/>
          <w:rFonts w:cs="David"/>
          <w:b/>
          <w:bCs/>
          <w:noProof w:val="0"/>
          <w:sz w:val="26"/>
          <w:szCs w:val="26"/>
          <w:rtl/>
        </w:rPr>
        <w:t>ראינו אותו ואפילו הוא זרק לעברנו, הוא מאוד התרגז והוא צעק אולי בשפה רוסית שאנחנו לא מכירים, כן הוא כל הזמן הסתכל כאילו-</w:t>
      </w:r>
      <w:r>
        <w:rPr>
          <w:rStyle w:val="big-number"/>
          <w:rFonts w:cs="David"/>
          <w:noProof w:val="0"/>
          <w:sz w:val="26"/>
          <w:szCs w:val="26"/>
          <w:rtl/>
        </w:rPr>
        <w:t>", "</w:t>
      </w:r>
      <w:r>
        <w:rPr>
          <w:rStyle w:val="big-number"/>
          <w:rFonts w:cs="David"/>
          <w:b/>
          <w:bCs/>
          <w:noProof w:val="0"/>
          <w:sz w:val="26"/>
          <w:szCs w:val="26"/>
          <w:rtl/>
        </w:rPr>
        <w:t>הוא ישב ככה אז הוא כל הזמן ככה והוא היה רוטן ונסער ולא יודעת מה, הוא קילל משהו ברוסית</w:t>
      </w:r>
      <w:r>
        <w:rPr>
          <w:rStyle w:val="big-number"/>
          <w:rFonts w:cs="David"/>
          <w:noProof w:val="0"/>
          <w:sz w:val="26"/>
          <w:szCs w:val="26"/>
          <w:rtl/>
        </w:rPr>
        <w:t>" (עמ' 61 לפרו', ש' 14-19)</w:t>
      </w:r>
      <w:r>
        <w:rPr>
          <w:rStyle w:val="big-number"/>
          <w:rFonts w:cs="David" w:hint="cs"/>
          <w:noProof w:val="0"/>
          <w:sz w:val="26"/>
          <w:szCs w:val="26"/>
          <w:rtl/>
        </w:rPr>
        <w:t>.</w:t>
      </w:r>
    </w:p>
    <w:p w14:paraId="7818F855" w14:textId="77777777" w:rsidR="00B26BBF" w:rsidRDefault="00B26BBF">
      <w:pPr>
        <w:pStyle w:val="P00"/>
        <w:spacing w:before="72" w:line="360" w:lineRule="auto"/>
        <w:ind w:left="525" w:hanging="525"/>
        <w:rPr>
          <w:rStyle w:val="big-number"/>
          <w:rFonts w:cs="David"/>
          <w:noProof w:val="0"/>
          <w:sz w:val="26"/>
          <w:szCs w:val="26"/>
          <w:rtl/>
        </w:rPr>
      </w:pPr>
    </w:p>
    <w:p w14:paraId="70FBDC92"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noProof w:val="0"/>
          <w:sz w:val="26"/>
          <w:szCs w:val="26"/>
          <w:rtl/>
        </w:rPr>
        <w:t>69.</w:t>
      </w:r>
      <w:r>
        <w:rPr>
          <w:rStyle w:val="big-number"/>
          <w:rFonts w:cs="David" w:hint="cs"/>
          <w:noProof w:val="0"/>
          <w:sz w:val="26"/>
          <w:szCs w:val="26"/>
          <w:rtl/>
        </w:rPr>
        <w:tab/>
      </w:r>
      <w:r>
        <w:rPr>
          <w:rStyle w:val="big-number"/>
          <w:rFonts w:cs="David"/>
          <w:noProof w:val="0"/>
          <w:sz w:val="26"/>
          <w:szCs w:val="26"/>
          <w:rtl/>
        </w:rPr>
        <w:t>אביו של המתלונן העיד, כי בנו תאר בפניו את התוקף</w:t>
      </w:r>
      <w:r>
        <w:rPr>
          <w:rStyle w:val="big-number"/>
          <w:rFonts w:cs="David" w:hint="cs"/>
          <w:noProof w:val="0"/>
          <w:sz w:val="26"/>
          <w:szCs w:val="26"/>
          <w:rtl/>
        </w:rPr>
        <w:t xml:space="preserve"> כך</w:t>
      </w:r>
      <w:r>
        <w:rPr>
          <w:rStyle w:val="big-number"/>
          <w:rFonts w:cs="David"/>
          <w:noProof w:val="0"/>
          <w:sz w:val="26"/>
          <w:szCs w:val="26"/>
          <w:rtl/>
        </w:rPr>
        <w:t>, "</w:t>
      </w:r>
      <w:r>
        <w:rPr>
          <w:rStyle w:val="big-number"/>
          <w:rFonts w:cs="David"/>
          <w:b/>
          <w:bCs/>
          <w:noProof w:val="0"/>
          <w:sz w:val="26"/>
          <w:szCs w:val="26"/>
          <w:rtl/>
        </w:rPr>
        <w:t>...הוא לא נראה ישראלי, משהו מבטא זר היה לו. והיו שמה עוד שני אנשים שראו את זה וצחקו, אני יודע משהו, ערבים...</w:t>
      </w:r>
      <w:r>
        <w:rPr>
          <w:rStyle w:val="big-number"/>
          <w:rFonts w:cs="David"/>
          <w:noProof w:val="0"/>
          <w:sz w:val="26"/>
          <w:szCs w:val="26"/>
          <w:rtl/>
        </w:rPr>
        <w:t>" (עמ' 89 לפרו', ש' 3-6). לאחר ר</w:t>
      </w:r>
      <w:r>
        <w:rPr>
          <w:rStyle w:val="big-number"/>
          <w:rFonts w:cs="David" w:hint="cs"/>
          <w:noProof w:val="0"/>
          <w:sz w:val="26"/>
          <w:szCs w:val="26"/>
          <w:rtl/>
        </w:rPr>
        <w:t>י</w:t>
      </w:r>
      <w:r>
        <w:rPr>
          <w:rStyle w:val="big-number"/>
          <w:rFonts w:cs="David"/>
          <w:noProof w:val="0"/>
          <w:sz w:val="26"/>
          <w:szCs w:val="26"/>
          <w:rtl/>
        </w:rPr>
        <w:t>ענון והפניה של ב"כ המאשימה להודעת האב במשטרה, העיד האב, "</w:t>
      </w:r>
      <w:r>
        <w:rPr>
          <w:rStyle w:val="big-number"/>
          <w:rFonts w:cs="David"/>
          <w:b/>
          <w:bCs/>
          <w:noProof w:val="0"/>
          <w:sz w:val="26"/>
          <w:szCs w:val="26"/>
          <w:rtl/>
        </w:rPr>
        <w:t>הוא אמר משהו כמו מבטא זר, רוסי, חבל לא אמרתי את זה קודם, אני גם זכרתי שהיה לו מבטא זר. אבל אם זה בד</w:t>
      </w:r>
      <w:r>
        <w:rPr>
          <w:rStyle w:val="big-number"/>
          <w:rFonts w:cs="David" w:hint="cs"/>
          <w:b/>
          <w:bCs/>
          <w:noProof w:val="0"/>
          <w:sz w:val="26"/>
          <w:szCs w:val="26"/>
          <w:rtl/>
        </w:rPr>
        <w:t>י</w:t>
      </w:r>
      <w:r>
        <w:rPr>
          <w:rStyle w:val="big-number"/>
          <w:rFonts w:cs="David"/>
          <w:b/>
          <w:bCs/>
          <w:noProof w:val="0"/>
          <w:sz w:val="26"/>
          <w:szCs w:val="26"/>
          <w:rtl/>
        </w:rPr>
        <w:t>וק רוסי, אז היה הוא אמר לי מבטא רוסי משהו</w:t>
      </w:r>
      <w:r>
        <w:rPr>
          <w:rStyle w:val="big-number"/>
          <w:rFonts w:cs="David"/>
          <w:noProof w:val="0"/>
          <w:sz w:val="26"/>
          <w:szCs w:val="26"/>
          <w:rtl/>
        </w:rPr>
        <w:t xml:space="preserve">" (עמ' 89 לפרו', ש' 18-20). עוד העיד, כי הוא ממוצא אשכנזי וגרושתו, אמו של המתלונן, </w:t>
      </w:r>
      <w:r>
        <w:rPr>
          <w:rStyle w:val="big-number"/>
          <w:rFonts w:cs="David" w:hint="cs"/>
          <w:noProof w:val="0"/>
          <w:sz w:val="26"/>
          <w:szCs w:val="26"/>
          <w:rtl/>
        </w:rPr>
        <w:t>אינה ממוצא זה.</w:t>
      </w:r>
    </w:p>
    <w:p w14:paraId="0949CB72" w14:textId="77777777" w:rsidR="00B26BBF" w:rsidRDefault="00B26BBF">
      <w:pPr>
        <w:pStyle w:val="P00"/>
        <w:spacing w:before="72" w:line="360" w:lineRule="auto"/>
        <w:ind w:left="525" w:hanging="525"/>
        <w:rPr>
          <w:rStyle w:val="big-number"/>
          <w:rFonts w:cs="David"/>
          <w:noProof w:val="0"/>
          <w:sz w:val="26"/>
          <w:szCs w:val="26"/>
          <w:rtl/>
        </w:rPr>
      </w:pPr>
    </w:p>
    <w:p w14:paraId="6F0E985F"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noProof w:val="0"/>
          <w:sz w:val="26"/>
          <w:szCs w:val="26"/>
          <w:rtl/>
        </w:rPr>
        <w:t>70.</w:t>
      </w:r>
      <w:r>
        <w:rPr>
          <w:rStyle w:val="big-number"/>
          <w:rFonts w:cs="David" w:hint="cs"/>
          <w:noProof w:val="0"/>
          <w:sz w:val="26"/>
          <w:szCs w:val="26"/>
          <w:rtl/>
        </w:rPr>
        <w:tab/>
      </w:r>
      <w:r>
        <w:rPr>
          <w:rStyle w:val="big-number"/>
          <w:rFonts w:cs="David"/>
          <w:noProof w:val="0"/>
          <w:sz w:val="26"/>
          <w:szCs w:val="26"/>
          <w:rtl/>
        </w:rPr>
        <w:t>גרסתו של הנאשם, ה</w:t>
      </w:r>
      <w:r>
        <w:rPr>
          <w:rStyle w:val="big-number"/>
          <w:rFonts w:cs="David" w:hint="cs"/>
          <w:noProof w:val="0"/>
          <w:sz w:val="26"/>
          <w:szCs w:val="26"/>
          <w:rtl/>
        </w:rPr>
        <w:t xml:space="preserve">ינה, כאמור, </w:t>
      </w:r>
      <w:r>
        <w:rPr>
          <w:rStyle w:val="big-number"/>
          <w:rFonts w:cs="David"/>
          <w:noProof w:val="0"/>
          <w:sz w:val="26"/>
          <w:szCs w:val="26"/>
          <w:rtl/>
        </w:rPr>
        <w:t xml:space="preserve">כי הוא כלל </w:t>
      </w:r>
      <w:r>
        <w:rPr>
          <w:rStyle w:val="big-number"/>
          <w:rFonts w:cs="David" w:hint="cs"/>
          <w:noProof w:val="0"/>
          <w:sz w:val="26"/>
          <w:szCs w:val="26"/>
          <w:rtl/>
        </w:rPr>
        <w:t>אינו</w:t>
      </w:r>
      <w:r>
        <w:rPr>
          <w:rStyle w:val="big-number"/>
          <w:rFonts w:cs="David"/>
          <w:noProof w:val="0"/>
          <w:sz w:val="26"/>
          <w:szCs w:val="26"/>
          <w:rtl/>
        </w:rPr>
        <w:t xml:space="preserve"> דובר את </w:t>
      </w:r>
      <w:r>
        <w:rPr>
          <w:rStyle w:val="big-number"/>
          <w:rFonts w:cs="David" w:hint="cs"/>
          <w:noProof w:val="0"/>
          <w:sz w:val="26"/>
          <w:szCs w:val="26"/>
          <w:rtl/>
        </w:rPr>
        <w:t>ה</w:t>
      </w:r>
      <w:r>
        <w:rPr>
          <w:rStyle w:val="big-number"/>
          <w:rFonts w:cs="David"/>
          <w:noProof w:val="0"/>
          <w:sz w:val="26"/>
          <w:szCs w:val="26"/>
          <w:rtl/>
        </w:rPr>
        <w:t xml:space="preserve">שפה העברית אלא את השפה האנגלית בלבד, וכלל </w:t>
      </w:r>
      <w:r>
        <w:rPr>
          <w:rStyle w:val="big-number"/>
          <w:rFonts w:cs="David" w:hint="cs"/>
          <w:noProof w:val="0"/>
          <w:sz w:val="26"/>
          <w:szCs w:val="26"/>
          <w:rtl/>
        </w:rPr>
        <w:t>אינו</w:t>
      </w:r>
      <w:r>
        <w:rPr>
          <w:rStyle w:val="big-number"/>
          <w:rFonts w:cs="David"/>
          <w:noProof w:val="0"/>
          <w:sz w:val="26"/>
          <w:szCs w:val="26"/>
          <w:rtl/>
        </w:rPr>
        <w:t xml:space="preserve"> יודע </w:t>
      </w:r>
      <w:r>
        <w:rPr>
          <w:rStyle w:val="big-number"/>
          <w:rFonts w:cs="David" w:hint="cs"/>
          <w:noProof w:val="0"/>
          <w:sz w:val="26"/>
          <w:szCs w:val="26"/>
          <w:rtl/>
        </w:rPr>
        <w:t>לבטא</w:t>
      </w:r>
      <w:r>
        <w:rPr>
          <w:rStyle w:val="big-number"/>
          <w:rFonts w:cs="David"/>
          <w:noProof w:val="0"/>
          <w:sz w:val="26"/>
          <w:szCs w:val="26"/>
          <w:rtl/>
        </w:rPr>
        <w:t xml:space="preserve"> את הדברים המיוחסים לתוקף</w:t>
      </w:r>
      <w:r>
        <w:rPr>
          <w:rStyle w:val="big-number"/>
          <w:rFonts w:cs="David" w:hint="cs"/>
          <w:noProof w:val="0"/>
          <w:sz w:val="26"/>
          <w:szCs w:val="26"/>
          <w:rtl/>
        </w:rPr>
        <w:t xml:space="preserve"> על ידי המתלונן.</w:t>
      </w:r>
    </w:p>
    <w:p w14:paraId="1DF86B0D" w14:textId="77777777" w:rsidR="00B26BBF" w:rsidRDefault="00B26BBF">
      <w:pPr>
        <w:pStyle w:val="P00"/>
        <w:spacing w:before="72" w:line="360" w:lineRule="auto"/>
        <w:ind w:left="525" w:hanging="525"/>
        <w:rPr>
          <w:rStyle w:val="big-number"/>
          <w:rFonts w:cs="David"/>
          <w:noProof w:val="0"/>
          <w:sz w:val="26"/>
          <w:szCs w:val="26"/>
          <w:rtl/>
        </w:rPr>
      </w:pPr>
    </w:p>
    <w:p w14:paraId="5E2F92FC"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noProof w:val="0"/>
          <w:sz w:val="26"/>
          <w:szCs w:val="26"/>
          <w:rtl/>
        </w:rPr>
        <w:t>71.</w:t>
      </w:r>
      <w:r>
        <w:rPr>
          <w:rStyle w:val="big-number"/>
          <w:rFonts w:cs="David" w:hint="cs"/>
          <w:noProof w:val="0"/>
          <w:sz w:val="26"/>
          <w:szCs w:val="26"/>
          <w:rtl/>
        </w:rPr>
        <w:tab/>
      </w:r>
      <w:r>
        <w:rPr>
          <w:rStyle w:val="big-number"/>
          <w:rFonts w:cs="David"/>
          <w:noProof w:val="0"/>
          <w:sz w:val="26"/>
          <w:szCs w:val="26"/>
          <w:rtl/>
        </w:rPr>
        <w:t>גם עד ההגנה, וינר, העיד</w:t>
      </w:r>
      <w:r>
        <w:rPr>
          <w:rStyle w:val="big-number"/>
          <w:rFonts w:cs="David" w:hint="cs"/>
          <w:noProof w:val="0"/>
          <w:sz w:val="26"/>
          <w:szCs w:val="26"/>
          <w:rtl/>
        </w:rPr>
        <w:t xml:space="preserve"> לגבי שליטת הנאשם בשפה העברית</w:t>
      </w:r>
      <w:r>
        <w:rPr>
          <w:rStyle w:val="big-number"/>
          <w:rFonts w:cs="David"/>
          <w:noProof w:val="0"/>
          <w:sz w:val="26"/>
          <w:szCs w:val="26"/>
          <w:rtl/>
        </w:rPr>
        <w:t>, "</w:t>
      </w:r>
      <w:r>
        <w:rPr>
          <w:rStyle w:val="big-number"/>
          <w:rFonts w:cs="David"/>
          <w:b/>
          <w:bCs/>
          <w:noProof w:val="0"/>
          <w:sz w:val="26"/>
          <w:szCs w:val="26"/>
          <w:rtl/>
        </w:rPr>
        <w:t xml:space="preserve">אני יכול להעיד שלא שמעתי </w:t>
      </w:r>
      <w:r>
        <w:rPr>
          <w:rStyle w:val="big-number"/>
          <w:rFonts w:cs="David"/>
          <w:b/>
          <w:bCs/>
          <w:noProof w:val="0"/>
          <w:sz w:val="26"/>
          <w:szCs w:val="26"/>
          <w:u w:val="single"/>
          <w:rtl/>
        </w:rPr>
        <w:t>כמעט מילה בעברית</w:t>
      </w:r>
      <w:r>
        <w:rPr>
          <w:rStyle w:val="big-number"/>
          <w:rFonts w:cs="David"/>
          <w:b/>
          <w:bCs/>
          <w:noProof w:val="0"/>
          <w:sz w:val="26"/>
          <w:szCs w:val="26"/>
          <w:rtl/>
        </w:rPr>
        <w:t xml:space="preserve"> שהוא דיבר. תמיד דיבר איתי באנגלית וגם ששמעתי שיחות שהוא מדבר עם אנשים אחרים, תמיד היה באנגלית, יש מי-</w:t>
      </w:r>
      <w:r>
        <w:rPr>
          <w:rStyle w:val="big-number"/>
          <w:rFonts w:cs="David"/>
          <w:noProof w:val="0"/>
          <w:sz w:val="26"/>
          <w:szCs w:val="26"/>
          <w:rtl/>
        </w:rPr>
        <w:t>" (עמ' 104 לפרו', ש' 20-22. הדגשות שלי מ.ה.) .לשאלת בית המשפט, האם הנאשם לא משתמש בשפה העברית בכלל, השיב: "</w:t>
      </w:r>
      <w:r>
        <w:rPr>
          <w:rStyle w:val="big-number"/>
          <w:rFonts w:cs="David"/>
          <w:b/>
          <w:bCs/>
          <w:noProof w:val="0"/>
          <w:sz w:val="26"/>
          <w:szCs w:val="26"/>
          <w:rtl/>
        </w:rPr>
        <w:t>בכלל לא מילה, לא מילה</w:t>
      </w:r>
      <w:r>
        <w:rPr>
          <w:rStyle w:val="big-number"/>
          <w:rFonts w:cs="David"/>
          <w:noProof w:val="0"/>
          <w:sz w:val="26"/>
          <w:szCs w:val="26"/>
          <w:rtl/>
        </w:rPr>
        <w:t>" (עמ' 104 לפרו', ש' 24). וינר שב והעיד, כי הנאשם לא השתמש בשפה העברית, כמעט ולא במילה. "</w:t>
      </w:r>
      <w:r>
        <w:rPr>
          <w:rStyle w:val="big-number"/>
          <w:rFonts w:cs="David"/>
          <w:b/>
          <w:bCs/>
          <w:noProof w:val="0"/>
          <w:sz w:val="26"/>
          <w:szCs w:val="26"/>
          <w:u w:val="single"/>
          <w:rtl/>
        </w:rPr>
        <w:t>זה נדיר ששמעתי</w:t>
      </w:r>
      <w:r>
        <w:rPr>
          <w:rStyle w:val="big-number"/>
          <w:rFonts w:cs="David"/>
          <w:b/>
          <w:bCs/>
          <w:noProof w:val="0"/>
          <w:sz w:val="26"/>
          <w:szCs w:val="26"/>
          <w:rtl/>
        </w:rPr>
        <w:t>, אני לא זוכר שבכלל מדבר עברית, גם אנשים ישראלים שמדברים עברית יש כאלה שגם יודעים-</w:t>
      </w:r>
      <w:r>
        <w:rPr>
          <w:rStyle w:val="big-number"/>
          <w:rFonts w:cs="David"/>
          <w:noProof w:val="0"/>
          <w:sz w:val="26"/>
          <w:szCs w:val="26"/>
          <w:rtl/>
        </w:rPr>
        <w:t>", "</w:t>
      </w:r>
      <w:r>
        <w:rPr>
          <w:rStyle w:val="big-number"/>
          <w:rFonts w:cs="David"/>
          <w:b/>
          <w:bCs/>
          <w:noProof w:val="0"/>
          <w:sz w:val="26"/>
          <w:szCs w:val="26"/>
          <w:rtl/>
        </w:rPr>
        <w:t>אנגלית ורק היה שיחות איתו באנגלית</w:t>
      </w:r>
      <w:r>
        <w:rPr>
          <w:rStyle w:val="big-number"/>
          <w:rFonts w:cs="David"/>
          <w:noProof w:val="0"/>
          <w:sz w:val="26"/>
          <w:szCs w:val="26"/>
          <w:rtl/>
        </w:rPr>
        <w:t xml:space="preserve">" (עמ' 109 לפרו', ש' 25-28. </w:t>
      </w:r>
      <w:r>
        <w:rPr>
          <w:rStyle w:val="big-number"/>
          <w:rFonts w:cs="David" w:hint="cs"/>
          <w:noProof w:val="0"/>
          <w:sz w:val="26"/>
          <w:szCs w:val="26"/>
          <w:rtl/>
        </w:rPr>
        <w:t>(</w:t>
      </w:r>
      <w:r>
        <w:rPr>
          <w:rStyle w:val="big-number"/>
          <w:rFonts w:cs="David"/>
          <w:noProof w:val="0"/>
          <w:sz w:val="26"/>
          <w:szCs w:val="26"/>
          <w:rtl/>
        </w:rPr>
        <w:t>ה</w:t>
      </w:r>
      <w:r>
        <w:rPr>
          <w:rStyle w:val="big-number"/>
          <w:rFonts w:cs="David" w:hint="cs"/>
          <w:noProof w:val="0"/>
          <w:sz w:val="26"/>
          <w:szCs w:val="26"/>
          <w:rtl/>
        </w:rPr>
        <w:t>ה</w:t>
      </w:r>
      <w:r>
        <w:rPr>
          <w:rStyle w:val="big-number"/>
          <w:rFonts w:cs="David"/>
          <w:noProof w:val="0"/>
          <w:sz w:val="26"/>
          <w:szCs w:val="26"/>
          <w:rtl/>
        </w:rPr>
        <w:t>דגשות שלי מ.ה.). וינר העיד, כי הנאשם לא דיבר רק איתו בבית הכנסת, והיה לו קשר עם אנשים נוספים</w:t>
      </w:r>
      <w:r>
        <w:rPr>
          <w:rStyle w:val="big-number"/>
          <w:rFonts w:cs="David" w:hint="cs"/>
          <w:noProof w:val="0"/>
          <w:sz w:val="26"/>
          <w:szCs w:val="26"/>
          <w:rtl/>
        </w:rPr>
        <w:t>.</w:t>
      </w:r>
    </w:p>
    <w:p w14:paraId="6226AF67" w14:textId="77777777" w:rsidR="00B26BBF" w:rsidRDefault="00B26BBF">
      <w:pPr>
        <w:pStyle w:val="P00"/>
        <w:spacing w:before="72" w:line="360" w:lineRule="auto"/>
        <w:ind w:left="525" w:hanging="525"/>
        <w:rPr>
          <w:rStyle w:val="big-number"/>
          <w:rFonts w:cs="David"/>
          <w:noProof w:val="0"/>
          <w:sz w:val="26"/>
          <w:szCs w:val="26"/>
          <w:rtl/>
        </w:rPr>
      </w:pPr>
    </w:p>
    <w:p w14:paraId="0123E4CE" w14:textId="77777777" w:rsidR="00B26BBF" w:rsidRDefault="004129D5">
      <w:pPr>
        <w:pStyle w:val="P00"/>
        <w:spacing w:before="72" w:line="360" w:lineRule="auto"/>
        <w:ind w:left="525" w:hanging="525"/>
        <w:rPr>
          <w:rStyle w:val="big-number"/>
          <w:rFonts w:cs="David"/>
          <w:sz w:val="26"/>
          <w:szCs w:val="26"/>
          <w:rtl/>
        </w:rPr>
      </w:pPr>
      <w:r>
        <w:rPr>
          <w:rStyle w:val="big-number"/>
          <w:rFonts w:cs="David" w:hint="cs"/>
          <w:noProof w:val="0"/>
          <w:sz w:val="26"/>
          <w:szCs w:val="26"/>
          <w:rtl/>
        </w:rPr>
        <w:t>72.</w:t>
      </w:r>
      <w:r>
        <w:rPr>
          <w:rStyle w:val="big-number"/>
          <w:rFonts w:cs="David" w:hint="cs"/>
          <w:noProof w:val="0"/>
          <w:sz w:val="26"/>
          <w:szCs w:val="26"/>
          <w:rtl/>
        </w:rPr>
        <w:tab/>
      </w:r>
      <w:r>
        <w:rPr>
          <w:rStyle w:val="big-number"/>
          <w:rFonts w:cs="David" w:hint="cs"/>
          <w:sz w:val="26"/>
          <w:szCs w:val="26"/>
          <w:rtl/>
        </w:rPr>
        <w:t>גם תיאור מבטאו של התוקף מוסיף נדבך לתהיות בדבר האפשרות של טעות בזיהוי במקרה הנדון. המתלונן עמד על כך שהתוקף פנה אליו בעברית, במבטא זר שנשמע לו כמבטא כורדי או ערבי וציין גם, תוך חיקוי, שהתוקף השתמש בח' גרונית. יש לציין בענין זה כי שתי מילים שבהם השתמש התוקף לדברי המתלונן "מש</w:t>
      </w:r>
      <w:r>
        <w:rPr>
          <w:rStyle w:val="big-number"/>
          <w:rFonts w:cs="David" w:hint="cs"/>
          <w:b/>
          <w:bCs/>
          <w:sz w:val="26"/>
          <w:szCs w:val="26"/>
          <w:rtl/>
        </w:rPr>
        <w:t>ח</w:t>
      </w:r>
      <w:r>
        <w:rPr>
          <w:rStyle w:val="big-number"/>
          <w:rFonts w:cs="David" w:hint="cs"/>
          <w:sz w:val="26"/>
          <w:szCs w:val="26"/>
          <w:rtl/>
        </w:rPr>
        <w:t>ֵק" ו-"</w:t>
      </w:r>
      <w:r>
        <w:rPr>
          <w:rStyle w:val="big-number"/>
          <w:rFonts w:cs="David" w:hint="cs"/>
          <w:b/>
          <w:bCs/>
          <w:sz w:val="26"/>
          <w:szCs w:val="26"/>
          <w:rtl/>
        </w:rPr>
        <w:t>ח</w:t>
      </w:r>
      <w:r>
        <w:rPr>
          <w:rStyle w:val="big-number"/>
          <w:rFonts w:cs="David" w:hint="cs"/>
          <w:sz w:val="26"/>
          <w:szCs w:val="26"/>
          <w:rtl/>
        </w:rPr>
        <w:t>מוד" כוללות שימוש בעיצור גרוני שאופייני לדוברי השפה הערבית, בעת שהם שמדברים עברית, וכן לחלק מבני עדות המזרח, אך אינו שכיח בפיהם של דוברי האנגלית, שעה שהם מדברים עברית. עוד יצויין, כי המתלונן לא אפיין את מבטאו של התוקף כ"כורדי" באופן סתמי, אלא ציין כי יש לו הכרות עם אדם העובד בבית ספר שהוא ממוצא כורדי.</w:t>
      </w:r>
    </w:p>
    <w:p w14:paraId="590D52E7" w14:textId="77777777" w:rsidR="00B26BBF" w:rsidRDefault="00B26BBF">
      <w:pPr>
        <w:pStyle w:val="P00"/>
        <w:spacing w:before="72" w:line="360" w:lineRule="auto"/>
        <w:ind w:left="525" w:hanging="525"/>
        <w:rPr>
          <w:rStyle w:val="big-number"/>
          <w:rFonts w:cs="David"/>
          <w:sz w:val="26"/>
          <w:szCs w:val="26"/>
          <w:rtl/>
        </w:rPr>
      </w:pPr>
    </w:p>
    <w:p w14:paraId="6F325E3A" w14:textId="77777777" w:rsidR="00B26BBF" w:rsidRDefault="004129D5">
      <w:pPr>
        <w:pStyle w:val="P00"/>
        <w:spacing w:before="72" w:line="360" w:lineRule="auto"/>
        <w:ind w:left="525" w:hanging="525"/>
        <w:rPr>
          <w:rStyle w:val="big-number"/>
          <w:rFonts w:cs="David"/>
          <w:sz w:val="26"/>
          <w:szCs w:val="26"/>
        </w:rPr>
      </w:pPr>
      <w:r>
        <w:rPr>
          <w:rStyle w:val="big-number"/>
          <w:rFonts w:cs="David" w:hint="cs"/>
          <w:sz w:val="26"/>
          <w:szCs w:val="26"/>
          <w:rtl/>
        </w:rPr>
        <w:t>73.</w:t>
      </w:r>
      <w:r>
        <w:rPr>
          <w:rStyle w:val="big-number"/>
          <w:rFonts w:cs="David" w:hint="cs"/>
          <w:sz w:val="26"/>
          <w:szCs w:val="26"/>
          <w:rtl/>
        </w:rPr>
        <w:tab/>
      </w:r>
      <w:r>
        <w:rPr>
          <w:rStyle w:val="big-number"/>
          <w:rFonts w:cs="David" w:hint="cs"/>
          <w:noProof w:val="0"/>
          <w:sz w:val="26"/>
          <w:szCs w:val="26"/>
          <w:rtl/>
        </w:rPr>
        <w:t xml:space="preserve">גם אם ניתן להטיל ספק בטענה </w:t>
      </w:r>
      <w:r>
        <w:rPr>
          <w:rStyle w:val="big-number"/>
          <w:rFonts w:cs="David" w:hint="cs"/>
          <w:sz w:val="26"/>
          <w:szCs w:val="26"/>
          <w:rtl/>
        </w:rPr>
        <w:t xml:space="preserve">שהנאשם המתגורר בארץ כ-25 שנה אינו שולט כלל בשפה העברית, על אף דברי הנאשם עצמו ודברי העד וינר שלא שמע את הנאשם מעולם מדבר בעברית, הרי שתמוה לחשוב כי הנאשם השתמש באופן מכוון בח' גרונית בפניה אל המתלונן. כאמור אפיון זה של מבטאו של התוקף מצטרף ליתר הספקות שפורטו לעיל. </w:t>
      </w:r>
    </w:p>
    <w:p w14:paraId="7A55DB77" w14:textId="77777777" w:rsidR="00B26BBF" w:rsidRDefault="00B26BBF">
      <w:pPr>
        <w:pStyle w:val="P00"/>
        <w:spacing w:before="72" w:line="360" w:lineRule="auto"/>
        <w:ind w:left="165"/>
        <w:rPr>
          <w:rStyle w:val="big-number"/>
          <w:rFonts w:cs="David"/>
          <w:b/>
          <w:bCs/>
          <w:noProof w:val="0"/>
          <w:sz w:val="16"/>
          <w:szCs w:val="16"/>
          <w:u w:val="single"/>
          <w:rtl/>
        </w:rPr>
      </w:pPr>
    </w:p>
    <w:p w14:paraId="4AD162EF" w14:textId="77777777" w:rsidR="00B26BBF" w:rsidRDefault="004129D5">
      <w:pPr>
        <w:pStyle w:val="P00"/>
        <w:spacing w:before="72" w:line="360" w:lineRule="auto"/>
        <w:ind w:left="0"/>
        <w:rPr>
          <w:rStyle w:val="big-number"/>
          <w:rFonts w:cs="David"/>
          <w:sz w:val="26"/>
          <w:szCs w:val="26"/>
          <w:rtl/>
        </w:rPr>
      </w:pPr>
      <w:r>
        <w:rPr>
          <w:rStyle w:val="big-number"/>
          <w:rFonts w:cs="David"/>
          <w:b/>
          <w:bCs/>
          <w:noProof w:val="0"/>
          <w:sz w:val="26"/>
          <w:szCs w:val="26"/>
          <w:u w:val="single"/>
          <w:rtl/>
        </w:rPr>
        <w:t>השיניים</w:t>
      </w:r>
    </w:p>
    <w:p w14:paraId="5DCD4AA8" w14:textId="77777777" w:rsidR="00B26BBF" w:rsidRDefault="00B26BBF">
      <w:pPr>
        <w:pStyle w:val="P00"/>
        <w:spacing w:before="72" w:line="360" w:lineRule="auto"/>
        <w:ind w:left="0"/>
        <w:rPr>
          <w:rStyle w:val="big-number"/>
          <w:rFonts w:cs="David"/>
          <w:sz w:val="18"/>
          <w:szCs w:val="18"/>
          <w:rtl/>
        </w:rPr>
      </w:pPr>
    </w:p>
    <w:p w14:paraId="27B5F516" w14:textId="77777777" w:rsidR="00B26BBF" w:rsidRDefault="004129D5">
      <w:pPr>
        <w:pStyle w:val="P00"/>
        <w:spacing w:before="72" w:line="360" w:lineRule="auto"/>
        <w:ind w:left="525" w:hanging="525"/>
        <w:rPr>
          <w:rStyle w:val="big-number"/>
          <w:rFonts w:cs="David"/>
          <w:sz w:val="26"/>
          <w:szCs w:val="26"/>
          <w:rtl/>
        </w:rPr>
      </w:pPr>
      <w:r>
        <w:rPr>
          <w:rStyle w:val="big-number"/>
          <w:rFonts w:cs="David" w:hint="cs"/>
          <w:sz w:val="26"/>
          <w:szCs w:val="26"/>
          <w:rtl/>
        </w:rPr>
        <w:t>74.</w:t>
      </w:r>
      <w:r>
        <w:rPr>
          <w:rStyle w:val="big-number"/>
          <w:rFonts w:cs="David" w:hint="cs"/>
          <w:sz w:val="26"/>
          <w:szCs w:val="26"/>
          <w:rtl/>
        </w:rPr>
        <w:tab/>
      </w:r>
      <w:r>
        <w:rPr>
          <w:rStyle w:val="big-number"/>
          <w:rFonts w:cs="David"/>
          <w:noProof w:val="0"/>
          <w:sz w:val="26"/>
          <w:szCs w:val="26"/>
          <w:rtl/>
        </w:rPr>
        <w:t xml:space="preserve">המתלונן </w:t>
      </w:r>
      <w:r>
        <w:rPr>
          <w:rStyle w:val="big-number"/>
          <w:rFonts w:cs="David" w:hint="cs"/>
          <w:noProof w:val="0"/>
          <w:sz w:val="26"/>
          <w:szCs w:val="26"/>
          <w:rtl/>
        </w:rPr>
        <w:t xml:space="preserve">אישר </w:t>
      </w:r>
      <w:r>
        <w:rPr>
          <w:rStyle w:val="big-number"/>
          <w:rFonts w:cs="David"/>
          <w:noProof w:val="0"/>
          <w:sz w:val="26"/>
          <w:szCs w:val="26"/>
          <w:rtl/>
        </w:rPr>
        <w:t>בחקירתו הנגדית,</w:t>
      </w:r>
      <w:r>
        <w:rPr>
          <w:rStyle w:val="big-number"/>
          <w:rFonts w:cs="David" w:hint="cs"/>
          <w:noProof w:val="0"/>
          <w:sz w:val="26"/>
          <w:szCs w:val="26"/>
          <w:rtl/>
        </w:rPr>
        <w:t xml:space="preserve"> כי אמר</w:t>
      </w:r>
      <w:r>
        <w:rPr>
          <w:rStyle w:val="big-number"/>
          <w:rFonts w:cs="David"/>
          <w:noProof w:val="0"/>
          <w:sz w:val="26"/>
          <w:szCs w:val="26"/>
          <w:rtl/>
        </w:rPr>
        <w:t xml:space="preserve"> לאחיו</w:t>
      </w:r>
      <w:r>
        <w:rPr>
          <w:rStyle w:val="big-number"/>
          <w:rFonts w:cs="David" w:hint="cs"/>
          <w:noProof w:val="0"/>
          <w:sz w:val="26"/>
          <w:szCs w:val="26"/>
          <w:rtl/>
        </w:rPr>
        <w:t xml:space="preserve"> ב'</w:t>
      </w:r>
      <w:r>
        <w:rPr>
          <w:rStyle w:val="big-number"/>
          <w:rFonts w:cs="David"/>
          <w:noProof w:val="0"/>
          <w:sz w:val="26"/>
          <w:szCs w:val="26"/>
          <w:rtl/>
        </w:rPr>
        <w:t xml:space="preserve"> שלתוקף היו שיניים רקובות</w:t>
      </w:r>
      <w:r>
        <w:rPr>
          <w:rStyle w:val="big-number"/>
          <w:rFonts w:cs="David" w:hint="cs"/>
          <w:noProof w:val="0"/>
          <w:sz w:val="26"/>
          <w:szCs w:val="26"/>
          <w:rtl/>
        </w:rPr>
        <w:t>. לדבריו</w:t>
      </w:r>
      <w:r>
        <w:rPr>
          <w:rStyle w:val="big-number"/>
          <w:rFonts w:cs="David"/>
          <w:noProof w:val="0"/>
          <w:sz w:val="26"/>
          <w:szCs w:val="26"/>
          <w:rtl/>
        </w:rPr>
        <w:t xml:space="preserve"> "</w:t>
      </w:r>
      <w:r>
        <w:rPr>
          <w:rStyle w:val="big-number"/>
          <w:rFonts w:cs="David"/>
          <w:b/>
          <w:bCs/>
          <w:noProof w:val="0"/>
          <w:sz w:val="26"/>
          <w:szCs w:val="26"/>
          <w:rtl/>
        </w:rPr>
        <w:t>היו לו כאלה, בערך שיניים כאלה שחורים כאלו משהו</w:t>
      </w:r>
      <w:r>
        <w:rPr>
          <w:rStyle w:val="big-number"/>
          <w:rFonts w:cs="David"/>
          <w:noProof w:val="0"/>
          <w:sz w:val="26"/>
          <w:szCs w:val="26"/>
          <w:rtl/>
        </w:rPr>
        <w:t>" (עמ' 16 לפרו', ש' 31), לשאלת ב"כ הנאשם, האם שיניו היו שחורות השיב: "</w:t>
      </w:r>
      <w:r>
        <w:rPr>
          <w:rStyle w:val="big-number"/>
          <w:rFonts w:cs="David"/>
          <w:b/>
          <w:bCs/>
          <w:noProof w:val="0"/>
          <w:sz w:val="26"/>
          <w:szCs w:val="26"/>
          <w:rtl/>
        </w:rPr>
        <w:t xml:space="preserve">...זה </w:t>
      </w:r>
      <w:r>
        <w:rPr>
          <w:rStyle w:val="big-number"/>
          <w:rFonts w:cs="David" w:hint="cs"/>
          <w:b/>
          <w:bCs/>
          <w:noProof w:val="0"/>
          <w:sz w:val="26"/>
          <w:szCs w:val="26"/>
          <w:rtl/>
        </w:rPr>
        <w:t>לא</w:t>
      </w:r>
      <w:r>
        <w:rPr>
          <w:rStyle w:val="big-number"/>
          <w:rFonts w:cs="David"/>
          <w:b/>
          <w:bCs/>
          <w:noProof w:val="0"/>
          <w:sz w:val="26"/>
          <w:szCs w:val="26"/>
          <w:rtl/>
        </w:rPr>
        <w:t xml:space="preserve"> הכל שחור. אני ראיתי שבין הרווח יש שחור כזה. כל מיני, ראית שחור. השיניים כאילו בין השיניים היה שחור</w:t>
      </w:r>
      <w:r>
        <w:rPr>
          <w:rStyle w:val="big-number"/>
          <w:rFonts w:cs="David"/>
          <w:noProof w:val="0"/>
          <w:sz w:val="26"/>
          <w:szCs w:val="26"/>
          <w:rtl/>
        </w:rPr>
        <w:t xml:space="preserve">" (עמ' 17 לפרו', ש' 2-3). ובהמשך שב וטען, כי השיניים היו לבנות, אבל בין הרווחים של השיניים, היו פסים שחורים והצביע על החלק הקדמי של השיניים. </w:t>
      </w:r>
      <w:r>
        <w:rPr>
          <w:rStyle w:val="big-number"/>
          <w:rFonts w:cs="David" w:hint="cs"/>
          <w:sz w:val="26"/>
          <w:szCs w:val="26"/>
          <w:rtl/>
        </w:rPr>
        <w:t>(עמ' 17 לפרו' ש'  30 -33).</w:t>
      </w:r>
    </w:p>
    <w:p w14:paraId="0A880F9B" w14:textId="77777777" w:rsidR="00B26BBF" w:rsidRDefault="00B26BBF">
      <w:pPr>
        <w:pStyle w:val="P00"/>
        <w:spacing w:before="72" w:line="360" w:lineRule="auto"/>
        <w:ind w:left="525" w:hanging="525"/>
        <w:rPr>
          <w:rStyle w:val="big-number"/>
          <w:rFonts w:cs="David"/>
          <w:sz w:val="26"/>
          <w:szCs w:val="26"/>
          <w:rtl/>
        </w:rPr>
      </w:pPr>
    </w:p>
    <w:p w14:paraId="20CB7325"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sz w:val="26"/>
          <w:szCs w:val="26"/>
          <w:rtl/>
        </w:rPr>
        <w:t>75.</w:t>
      </w:r>
      <w:r>
        <w:rPr>
          <w:rStyle w:val="big-number"/>
          <w:rFonts w:cs="David" w:hint="cs"/>
          <w:sz w:val="26"/>
          <w:szCs w:val="26"/>
          <w:rtl/>
        </w:rPr>
        <w:tab/>
      </w:r>
      <w:r>
        <w:rPr>
          <w:rStyle w:val="big-number"/>
          <w:rFonts w:cs="David"/>
          <w:noProof w:val="0"/>
          <w:sz w:val="26"/>
          <w:szCs w:val="26"/>
          <w:rtl/>
        </w:rPr>
        <w:t>הנאשם בעדותו העיד</w:t>
      </w:r>
      <w:r>
        <w:rPr>
          <w:rStyle w:val="big-number"/>
          <w:rFonts w:cs="David" w:hint="cs"/>
          <w:noProof w:val="0"/>
          <w:sz w:val="26"/>
          <w:szCs w:val="26"/>
          <w:rtl/>
        </w:rPr>
        <w:t>:</w:t>
      </w:r>
      <w:r>
        <w:rPr>
          <w:rStyle w:val="big-number"/>
          <w:rFonts w:cs="David"/>
          <w:noProof w:val="0"/>
          <w:sz w:val="26"/>
          <w:szCs w:val="26"/>
          <w:rtl/>
        </w:rPr>
        <w:t xml:space="preserve"> "</w:t>
      </w:r>
      <w:r>
        <w:rPr>
          <w:rStyle w:val="big-number"/>
          <w:rFonts w:cs="David"/>
          <w:b/>
          <w:bCs/>
          <w:noProof w:val="0"/>
          <w:sz w:val="26"/>
          <w:szCs w:val="26"/>
          <w:rtl/>
        </w:rPr>
        <w:t>אין לי שיניים בכלל</w:t>
      </w:r>
      <w:r>
        <w:rPr>
          <w:rStyle w:val="big-number"/>
          <w:rFonts w:cs="David"/>
          <w:noProof w:val="0"/>
          <w:sz w:val="26"/>
          <w:szCs w:val="26"/>
          <w:rtl/>
        </w:rPr>
        <w:t>" (עמ' 81 לפרו', ש' 26)</w:t>
      </w:r>
      <w:r>
        <w:rPr>
          <w:rStyle w:val="big-number"/>
          <w:rFonts w:cs="David" w:hint="cs"/>
          <w:noProof w:val="0"/>
          <w:sz w:val="26"/>
          <w:szCs w:val="26"/>
          <w:rtl/>
        </w:rPr>
        <w:t>. הוא</w:t>
      </w:r>
      <w:r>
        <w:rPr>
          <w:rStyle w:val="big-number"/>
          <w:rFonts w:cs="David"/>
          <w:noProof w:val="0"/>
          <w:sz w:val="26"/>
          <w:szCs w:val="26"/>
          <w:rtl/>
        </w:rPr>
        <w:t xml:space="preserve"> </w:t>
      </w:r>
      <w:r>
        <w:rPr>
          <w:rStyle w:val="big-number"/>
          <w:rFonts w:cs="David" w:hint="cs"/>
          <w:noProof w:val="0"/>
          <w:sz w:val="26"/>
          <w:szCs w:val="26"/>
          <w:rtl/>
        </w:rPr>
        <w:t xml:space="preserve">גם </w:t>
      </w:r>
      <w:r>
        <w:rPr>
          <w:rStyle w:val="big-number"/>
          <w:rFonts w:cs="David"/>
          <w:noProof w:val="0"/>
          <w:sz w:val="26"/>
          <w:szCs w:val="26"/>
          <w:rtl/>
        </w:rPr>
        <w:t>הציג לבית המשפט</w:t>
      </w:r>
      <w:r>
        <w:rPr>
          <w:rStyle w:val="big-number"/>
          <w:rFonts w:cs="David" w:hint="cs"/>
          <w:noProof w:val="0"/>
          <w:sz w:val="26"/>
          <w:szCs w:val="26"/>
          <w:rtl/>
        </w:rPr>
        <w:t xml:space="preserve"> את פיו הפעור, כדי להראות שאין לו שיניים כלל</w:t>
      </w:r>
      <w:r>
        <w:rPr>
          <w:rStyle w:val="big-number"/>
          <w:rFonts w:cs="David"/>
          <w:noProof w:val="0"/>
          <w:sz w:val="26"/>
          <w:szCs w:val="26"/>
          <w:rtl/>
        </w:rPr>
        <w:t xml:space="preserve">. הנאשם הוסיף </w:t>
      </w:r>
      <w:r>
        <w:rPr>
          <w:rStyle w:val="big-number"/>
          <w:rFonts w:cs="David" w:hint="cs"/>
          <w:noProof w:val="0"/>
          <w:sz w:val="26"/>
          <w:szCs w:val="26"/>
          <w:rtl/>
        </w:rPr>
        <w:t>וטען</w:t>
      </w:r>
      <w:r>
        <w:rPr>
          <w:rStyle w:val="big-number"/>
          <w:rFonts w:cs="David"/>
          <w:noProof w:val="0"/>
          <w:sz w:val="26"/>
          <w:szCs w:val="26"/>
          <w:rtl/>
        </w:rPr>
        <w:t>, כי גם ב- 24.5.12 , מועד האירוע לא היו לו שיניים ו</w:t>
      </w:r>
      <w:r>
        <w:rPr>
          <w:rStyle w:val="big-number"/>
          <w:rFonts w:cs="David" w:hint="cs"/>
          <w:noProof w:val="0"/>
          <w:sz w:val="26"/>
          <w:szCs w:val="26"/>
          <w:rtl/>
        </w:rPr>
        <w:t>הוסיף</w:t>
      </w:r>
      <w:r>
        <w:rPr>
          <w:rStyle w:val="big-number"/>
          <w:rFonts w:cs="David"/>
          <w:noProof w:val="0"/>
          <w:sz w:val="26"/>
          <w:szCs w:val="26"/>
          <w:rtl/>
        </w:rPr>
        <w:t>, כי הוא אינו משתמש בשיניים תותבות</w:t>
      </w:r>
      <w:r>
        <w:rPr>
          <w:rStyle w:val="big-number"/>
          <w:rFonts w:cs="David" w:hint="cs"/>
          <w:noProof w:val="0"/>
          <w:sz w:val="26"/>
          <w:szCs w:val="26"/>
          <w:rtl/>
        </w:rPr>
        <w:t>.</w:t>
      </w:r>
    </w:p>
    <w:p w14:paraId="380D1102" w14:textId="77777777" w:rsidR="00B26BBF" w:rsidRDefault="00B26BBF">
      <w:pPr>
        <w:pStyle w:val="P00"/>
        <w:spacing w:before="72" w:line="360" w:lineRule="auto"/>
        <w:ind w:left="525" w:hanging="525"/>
        <w:rPr>
          <w:rStyle w:val="big-number"/>
          <w:rFonts w:cs="David"/>
          <w:noProof w:val="0"/>
          <w:sz w:val="26"/>
          <w:szCs w:val="26"/>
          <w:rtl/>
        </w:rPr>
      </w:pPr>
    </w:p>
    <w:p w14:paraId="685246E7" w14:textId="77777777" w:rsidR="00B26BBF" w:rsidRDefault="004129D5">
      <w:pPr>
        <w:pStyle w:val="P00"/>
        <w:spacing w:before="72" w:line="360" w:lineRule="auto"/>
        <w:ind w:left="525" w:hanging="525"/>
        <w:rPr>
          <w:rStyle w:val="big-number"/>
          <w:rFonts w:cs="David"/>
          <w:sz w:val="26"/>
          <w:szCs w:val="26"/>
          <w:rtl/>
        </w:rPr>
      </w:pPr>
      <w:r>
        <w:rPr>
          <w:rStyle w:val="big-number"/>
          <w:rFonts w:cs="David" w:hint="cs"/>
          <w:noProof w:val="0"/>
          <w:sz w:val="26"/>
          <w:szCs w:val="26"/>
          <w:rtl/>
        </w:rPr>
        <w:t>76.</w:t>
      </w:r>
      <w:r>
        <w:rPr>
          <w:rStyle w:val="big-number"/>
          <w:rFonts w:cs="David" w:hint="cs"/>
          <w:noProof w:val="0"/>
          <w:sz w:val="26"/>
          <w:szCs w:val="26"/>
          <w:rtl/>
        </w:rPr>
        <w:tab/>
        <w:t xml:space="preserve">אומנם, </w:t>
      </w:r>
      <w:r>
        <w:rPr>
          <w:rStyle w:val="big-number"/>
          <w:rFonts w:cs="David"/>
          <w:noProof w:val="0"/>
          <w:sz w:val="26"/>
          <w:szCs w:val="26"/>
          <w:rtl/>
        </w:rPr>
        <w:t>המתלונן</w:t>
      </w:r>
      <w:r>
        <w:rPr>
          <w:rStyle w:val="big-number"/>
          <w:rFonts w:cs="David" w:hint="cs"/>
          <w:noProof w:val="0"/>
          <w:sz w:val="26"/>
          <w:szCs w:val="26"/>
          <w:rtl/>
        </w:rPr>
        <w:t xml:space="preserve"> לא התייחס לסוגיית השיניים </w:t>
      </w:r>
      <w:r>
        <w:rPr>
          <w:rStyle w:val="big-number"/>
          <w:rFonts w:cs="David"/>
          <w:noProof w:val="0"/>
          <w:sz w:val="26"/>
          <w:szCs w:val="26"/>
          <w:rtl/>
        </w:rPr>
        <w:t>בהודעתו הראשונה במשטרה (ת/2) וגם לא התייחס לפרט זה, בעדותו מול חוקר הילדים (ת/7).</w:t>
      </w:r>
      <w:r>
        <w:rPr>
          <w:rStyle w:val="big-number"/>
          <w:rFonts w:cs="David" w:hint="cs"/>
          <w:noProof w:val="0"/>
          <w:sz w:val="26"/>
          <w:szCs w:val="26"/>
          <w:rtl/>
        </w:rPr>
        <w:t xml:space="preserve"> אולם, בעדותו בבית המשפט מסר גרסה פוזיטיבית ומפורטת בעניין זה, תוך התייחסות לרווחים שבין שיני התוקף לצבען הלבן ולפסים השחורים שהקיפו את השיניים הקדמיות. מנגד, עומדת גרסת הנאשם, כי פיו נטול שיניים, כך היה גם במועד האירוע המתואר בכתב האישום והוא אינו משתמש בשיניים תותבות.</w:t>
      </w:r>
      <w:r>
        <w:rPr>
          <w:rStyle w:val="big-number"/>
          <w:rFonts w:cs="David"/>
          <w:noProof w:val="0"/>
          <w:sz w:val="26"/>
          <w:szCs w:val="26"/>
          <w:rtl/>
        </w:rPr>
        <w:t xml:space="preserve"> </w:t>
      </w:r>
      <w:r>
        <w:rPr>
          <w:rStyle w:val="big-number"/>
          <w:rFonts w:cs="David" w:hint="cs"/>
          <w:noProof w:val="0"/>
          <w:sz w:val="26"/>
          <w:szCs w:val="26"/>
          <w:rtl/>
        </w:rPr>
        <w:t>התביעה לא הציגה כל ראיה לסתור בעניין זה ואף לא מצאה לנכון לחקור את העד וינר בסוגיה זו, כדי לנסות ולהפריך את גרסת הנאשם</w:t>
      </w:r>
      <w:r>
        <w:rPr>
          <w:rStyle w:val="big-number"/>
          <w:rFonts w:cs="David" w:hint="cs"/>
          <w:sz w:val="26"/>
          <w:szCs w:val="26"/>
          <w:rtl/>
        </w:rPr>
        <w:t xml:space="preserve">. בעיניי גם ענין השיניים מצטרף כנדבך נוסף לשורת הספקות הקיימים לגבי האפשרות של טעות בזיהוי. אינני מקבל את עמדת ב"כ המאשימה שמדובר בפרט קטן או שולי. קיומן או היעדרן של שיניים בפיו של אדם, הם אפיון בולט של קלסתר פניו ודוק, המתלונן לא טען שלא הבחין בשיניים, אלא מסר תיאור מפורט שלהם. לא זו אף זו, את ענין השיניים הוא העלה באופן ספונטני בשיחה עם אחיו בסמוך לאחר האירוע והדבר מצביע על כך שהענין נחרט בזכרונו כמאפיין בעל משמעות בקלסתר פניו של התוקף. </w:t>
      </w:r>
    </w:p>
    <w:p w14:paraId="3776E934" w14:textId="77777777" w:rsidR="00B26BBF" w:rsidRDefault="00B26BBF">
      <w:pPr>
        <w:pStyle w:val="P00"/>
        <w:spacing w:before="72" w:line="360" w:lineRule="auto"/>
        <w:ind w:left="525" w:hanging="525"/>
        <w:rPr>
          <w:rStyle w:val="big-number"/>
          <w:rFonts w:cs="David"/>
          <w:sz w:val="26"/>
          <w:szCs w:val="26"/>
          <w:rtl/>
        </w:rPr>
      </w:pPr>
    </w:p>
    <w:p w14:paraId="67DD4F33" w14:textId="77777777" w:rsidR="00B26BBF" w:rsidRDefault="004129D5">
      <w:pPr>
        <w:pStyle w:val="P00"/>
        <w:spacing w:before="72" w:line="360" w:lineRule="auto"/>
        <w:ind w:left="0"/>
        <w:rPr>
          <w:rStyle w:val="big-number"/>
          <w:rFonts w:cs="David"/>
          <w:sz w:val="26"/>
          <w:szCs w:val="26"/>
          <w:rtl/>
        </w:rPr>
      </w:pPr>
      <w:r>
        <w:rPr>
          <w:rStyle w:val="big-number"/>
          <w:rFonts w:cs="David" w:hint="cs"/>
          <w:b/>
          <w:bCs/>
          <w:sz w:val="26"/>
          <w:szCs w:val="26"/>
          <w:u w:val="single"/>
          <w:rtl/>
        </w:rPr>
        <w:t>הסתירות בענין הלבוש</w:t>
      </w:r>
    </w:p>
    <w:p w14:paraId="3034332A" w14:textId="77777777" w:rsidR="00B26BBF" w:rsidRDefault="00B26BBF">
      <w:pPr>
        <w:pStyle w:val="P00"/>
        <w:spacing w:before="72" w:line="360" w:lineRule="auto"/>
        <w:ind w:left="0"/>
        <w:rPr>
          <w:rStyle w:val="big-number"/>
          <w:rFonts w:cs="David"/>
          <w:sz w:val="26"/>
          <w:szCs w:val="26"/>
          <w:rtl/>
        </w:rPr>
      </w:pPr>
    </w:p>
    <w:p w14:paraId="5D9BB1B7"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sz w:val="26"/>
          <w:szCs w:val="26"/>
          <w:rtl/>
        </w:rPr>
        <w:t>77.</w:t>
      </w:r>
      <w:r>
        <w:rPr>
          <w:rStyle w:val="big-number"/>
          <w:rFonts w:cs="David" w:hint="cs"/>
          <w:sz w:val="26"/>
          <w:szCs w:val="26"/>
          <w:rtl/>
        </w:rPr>
        <w:tab/>
      </w:r>
      <w:r>
        <w:rPr>
          <w:rStyle w:val="big-number"/>
          <w:rFonts w:cs="David"/>
          <w:noProof w:val="0"/>
          <w:sz w:val="26"/>
          <w:szCs w:val="26"/>
          <w:rtl/>
        </w:rPr>
        <w:t>המתלונן, הן בעדותו בבית המשפט והן בחקירתו במשטרה ובפני חוקר הילדים, היה עקבי בת</w:t>
      </w:r>
      <w:r>
        <w:rPr>
          <w:rStyle w:val="big-number"/>
          <w:rFonts w:cs="David" w:hint="cs"/>
          <w:noProof w:val="0"/>
          <w:sz w:val="26"/>
          <w:szCs w:val="26"/>
          <w:rtl/>
        </w:rPr>
        <w:t>י</w:t>
      </w:r>
      <w:r>
        <w:rPr>
          <w:rStyle w:val="big-number"/>
          <w:rFonts w:cs="David"/>
          <w:noProof w:val="0"/>
          <w:sz w:val="26"/>
          <w:szCs w:val="26"/>
          <w:rtl/>
        </w:rPr>
        <w:t>אור בגדיו של ה</w:t>
      </w:r>
      <w:r>
        <w:rPr>
          <w:rStyle w:val="big-number"/>
          <w:rFonts w:cs="David" w:hint="cs"/>
          <w:noProof w:val="0"/>
          <w:sz w:val="26"/>
          <w:szCs w:val="26"/>
          <w:rtl/>
        </w:rPr>
        <w:t>תוקף בעת האירוע</w:t>
      </w:r>
      <w:r>
        <w:rPr>
          <w:rStyle w:val="big-number"/>
          <w:rFonts w:cs="David"/>
          <w:noProof w:val="0"/>
          <w:sz w:val="26"/>
          <w:szCs w:val="26"/>
          <w:rtl/>
        </w:rPr>
        <w:t>. המתלונן תאר את ה</w:t>
      </w:r>
      <w:r>
        <w:rPr>
          <w:rStyle w:val="big-number"/>
          <w:rFonts w:cs="David" w:hint="cs"/>
          <w:noProof w:val="0"/>
          <w:sz w:val="26"/>
          <w:szCs w:val="26"/>
          <w:rtl/>
        </w:rPr>
        <w:t>תוקף</w:t>
      </w:r>
      <w:r>
        <w:rPr>
          <w:rStyle w:val="big-number"/>
          <w:rFonts w:cs="David"/>
          <w:noProof w:val="0"/>
          <w:sz w:val="26"/>
          <w:szCs w:val="26"/>
          <w:rtl/>
        </w:rPr>
        <w:t xml:space="preserve"> </w:t>
      </w:r>
      <w:r>
        <w:rPr>
          <w:rStyle w:val="big-number"/>
          <w:rFonts w:cs="David" w:hint="cs"/>
          <w:noProof w:val="0"/>
          <w:sz w:val="26"/>
          <w:szCs w:val="26"/>
          <w:rtl/>
        </w:rPr>
        <w:t xml:space="preserve">כחובש כובע מצחייה </w:t>
      </w:r>
      <w:r>
        <w:rPr>
          <w:rStyle w:val="big-number"/>
          <w:rFonts w:cs="David"/>
          <w:noProof w:val="0"/>
          <w:sz w:val="26"/>
          <w:szCs w:val="26"/>
          <w:rtl/>
        </w:rPr>
        <w:t xml:space="preserve">כחול, </w:t>
      </w:r>
      <w:r>
        <w:rPr>
          <w:rStyle w:val="big-number"/>
          <w:rFonts w:cs="David" w:hint="cs"/>
          <w:noProof w:val="0"/>
          <w:sz w:val="26"/>
          <w:szCs w:val="26"/>
          <w:rtl/>
        </w:rPr>
        <w:t xml:space="preserve">לובש </w:t>
      </w:r>
      <w:r>
        <w:rPr>
          <w:rStyle w:val="big-number"/>
          <w:rFonts w:cs="David"/>
          <w:noProof w:val="0"/>
          <w:sz w:val="26"/>
          <w:szCs w:val="26"/>
          <w:rtl/>
        </w:rPr>
        <w:t>ג'קט חום</w:t>
      </w:r>
      <w:r>
        <w:rPr>
          <w:rStyle w:val="big-number"/>
          <w:rFonts w:cs="David" w:hint="cs"/>
          <w:noProof w:val="0"/>
          <w:sz w:val="26"/>
          <w:szCs w:val="26"/>
          <w:rtl/>
        </w:rPr>
        <w:t xml:space="preserve">, </w:t>
      </w:r>
      <w:r>
        <w:rPr>
          <w:rStyle w:val="big-number"/>
          <w:rFonts w:cs="David"/>
          <w:noProof w:val="0"/>
          <w:sz w:val="26"/>
          <w:szCs w:val="26"/>
          <w:rtl/>
        </w:rPr>
        <w:t xml:space="preserve">חולצה לבנה, מכנסיים שחורות </w:t>
      </w:r>
      <w:r>
        <w:rPr>
          <w:rStyle w:val="big-number"/>
          <w:rFonts w:cs="David" w:hint="cs"/>
          <w:noProof w:val="0"/>
          <w:sz w:val="26"/>
          <w:szCs w:val="26"/>
          <w:rtl/>
        </w:rPr>
        <w:t xml:space="preserve">ונושא </w:t>
      </w:r>
      <w:r>
        <w:rPr>
          <w:rStyle w:val="big-number"/>
          <w:rFonts w:cs="David"/>
          <w:noProof w:val="0"/>
          <w:sz w:val="26"/>
          <w:szCs w:val="26"/>
          <w:rtl/>
        </w:rPr>
        <w:t xml:space="preserve">תיק בגוון ורוד. המתלונן </w:t>
      </w:r>
      <w:r>
        <w:rPr>
          <w:rStyle w:val="big-number"/>
          <w:rFonts w:cs="David" w:hint="cs"/>
          <w:noProof w:val="0"/>
          <w:sz w:val="26"/>
          <w:szCs w:val="26"/>
          <w:rtl/>
        </w:rPr>
        <w:t xml:space="preserve">עמד על כך </w:t>
      </w:r>
      <w:r>
        <w:rPr>
          <w:rStyle w:val="big-number"/>
          <w:rFonts w:cs="David"/>
          <w:noProof w:val="0"/>
          <w:sz w:val="26"/>
          <w:szCs w:val="26"/>
          <w:rtl/>
        </w:rPr>
        <w:t xml:space="preserve">כי אלו אותם הבגדים שלבש התוקף </w:t>
      </w:r>
      <w:r>
        <w:rPr>
          <w:rStyle w:val="big-number"/>
          <w:rFonts w:cs="David" w:hint="cs"/>
          <w:noProof w:val="0"/>
          <w:sz w:val="26"/>
          <w:szCs w:val="26"/>
          <w:rtl/>
        </w:rPr>
        <w:t>הן באירוע התקיפה והן במועד בו זיהה את ה</w:t>
      </w:r>
      <w:r>
        <w:rPr>
          <w:rStyle w:val="big-number"/>
          <w:rFonts w:cs="David"/>
          <w:noProof w:val="0"/>
          <w:sz w:val="26"/>
          <w:szCs w:val="26"/>
          <w:rtl/>
        </w:rPr>
        <w:t>נאשם</w:t>
      </w:r>
      <w:r>
        <w:rPr>
          <w:rStyle w:val="big-number"/>
          <w:rFonts w:cs="David" w:hint="cs"/>
          <w:noProof w:val="0"/>
          <w:sz w:val="26"/>
          <w:szCs w:val="26"/>
          <w:rtl/>
        </w:rPr>
        <w:t>, בשכונת זיכרון משה, אשר בתכוף אליו הוזעקה המשטרה על ידי אחיו ועצרה אותו (ראו פסקה לעיל)</w:t>
      </w:r>
      <w:r>
        <w:rPr>
          <w:rStyle w:val="big-number"/>
          <w:rFonts w:cs="David"/>
          <w:noProof w:val="0"/>
          <w:sz w:val="26"/>
          <w:szCs w:val="26"/>
          <w:rtl/>
        </w:rPr>
        <w:t xml:space="preserve">. מנגד, </w:t>
      </w:r>
      <w:r>
        <w:rPr>
          <w:rStyle w:val="big-number"/>
          <w:rFonts w:cs="David" w:hint="cs"/>
          <w:noProof w:val="0"/>
          <w:sz w:val="26"/>
          <w:szCs w:val="26"/>
          <w:rtl/>
        </w:rPr>
        <w:t xml:space="preserve">טען </w:t>
      </w:r>
      <w:r>
        <w:rPr>
          <w:rStyle w:val="big-number"/>
          <w:rFonts w:cs="David"/>
          <w:noProof w:val="0"/>
          <w:sz w:val="26"/>
          <w:szCs w:val="26"/>
          <w:rtl/>
        </w:rPr>
        <w:t xml:space="preserve">הנאשם, כי </w:t>
      </w:r>
      <w:r>
        <w:rPr>
          <w:rStyle w:val="big-number"/>
          <w:rFonts w:cs="David" w:hint="cs"/>
          <w:noProof w:val="0"/>
          <w:sz w:val="26"/>
          <w:szCs w:val="26"/>
          <w:rtl/>
        </w:rPr>
        <w:t xml:space="preserve">בעת שנעצר </w:t>
      </w:r>
      <w:r>
        <w:rPr>
          <w:rStyle w:val="big-number"/>
          <w:rFonts w:cs="David"/>
          <w:noProof w:val="0"/>
          <w:sz w:val="26"/>
          <w:szCs w:val="26"/>
          <w:rtl/>
        </w:rPr>
        <w:t>לבש מכנסים אפורים, חולצה תכלת מכופתרת והיה ללא ג'קט</w:t>
      </w:r>
      <w:r>
        <w:rPr>
          <w:rStyle w:val="big-number"/>
          <w:rFonts w:cs="David" w:hint="cs"/>
          <w:noProof w:val="0"/>
          <w:sz w:val="26"/>
          <w:szCs w:val="26"/>
          <w:rtl/>
        </w:rPr>
        <w:t xml:space="preserve">. </w:t>
      </w:r>
      <w:r>
        <w:rPr>
          <w:rStyle w:val="big-number"/>
          <w:rFonts w:cs="David"/>
          <w:noProof w:val="0"/>
          <w:sz w:val="26"/>
          <w:szCs w:val="26"/>
          <w:rtl/>
        </w:rPr>
        <w:t>לשאלת ב"כ הנאשם, כיצד הוא זוכר מה לבש באותו יום, שהתרחש לפני זמן כה רב, השיב: "</w:t>
      </w:r>
      <w:r>
        <w:rPr>
          <w:rStyle w:val="big-number"/>
          <w:rFonts w:cs="David"/>
          <w:b/>
          <w:bCs/>
          <w:noProof w:val="0"/>
          <w:sz w:val="26"/>
          <w:szCs w:val="26"/>
          <w:rtl/>
        </w:rPr>
        <w:t>מכיוון שהייתי בבית הכלא ארבעה חודשים ולא היה לי צ'אנס לקבל זוג מכנסים נוספים. כך שלבשתי את המכנסיים האלה במשך ארבעה חודשים, הייתי רק צריך לטרוח ולכבס אותם מפעם לפעם. ועם החולצה הכחולה בהירה אני הגעתי אפילו לבית המשפט מספר פעמים ואת הטי שירט גם אני הייתי צריך לכבס כמה פעמים</w:t>
      </w:r>
      <w:r>
        <w:rPr>
          <w:rStyle w:val="big-number"/>
          <w:rFonts w:cs="David"/>
          <w:noProof w:val="0"/>
          <w:sz w:val="26"/>
          <w:szCs w:val="26"/>
          <w:rtl/>
        </w:rPr>
        <w:t xml:space="preserve">" (עמ' 82-83 לפרו', ש' 32-4). עוד </w:t>
      </w:r>
      <w:r>
        <w:rPr>
          <w:rStyle w:val="big-number"/>
          <w:rFonts w:cs="David" w:hint="cs"/>
          <w:noProof w:val="0"/>
          <w:sz w:val="26"/>
          <w:szCs w:val="26"/>
          <w:rtl/>
        </w:rPr>
        <w:t xml:space="preserve">טען </w:t>
      </w:r>
      <w:r>
        <w:rPr>
          <w:rStyle w:val="big-number"/>
          <w:rFonts w:cs="David"/>
          <w:noProof w:val="0"/>
          <w:sz w:val="26"/>
          <w:szCs w:val="26"/>
          <w:rtl/>
        </w:rPr>
        <w:t xml:space="preserve">הנאשם, כי אין ברשותו מקטורן חום, חולצה לבנה מכופתרת או מכנסיים שחורים </w:t>
      </w:r>
      <w:r>
        <w:rPr>
          <w:rStyle w:val="big-number"/>
          <w:rFonts w:cs="David" w:hint="cs"/>
          <w:noProof w:val="0"/>
          <w:sz w:val="26"/>
          <w:szCs w:val="26"/>
          <w:rtl/>
        </w:rPr>
        <w:t xml:space="preserve">ואמר, כי </w:t>
      </w:r>
      <w:r>
        <w:rPr>
          <w:rStyle w:val="big-number"/>
          <w:rFonts w:cs="David"/>
          <w:noProof w:val="0"/>
          <w:sz w:val="26"/>
          <w:szCs w:val="26"/>
          <w:rtl/>
        </w:rPr>
        <w:t>היה לו תיק, תרמיל גב, בצבע ג'ינס כחול</w:t>
      </w:r>
      <w:r>
        <w:rPr>
          <w:rStyle w:val="big-number"/>
          <w:rFonts w:cs="David" w:hint="cs"/>
          <w:noProof w:val="0"/>
          <w:sz w:val="26"/>
          <w:szCs w:val="26"/>
          <w:rtl/>
        </w:rPr>
        <w:t>,</w:t>
      </w:r>
      <w:r>
        <w:rPr>
          <w:rStyle w:val="big-number"/>
          <w:rFonts w:cs="David"/>
          <w:noProof w:val="0"/>
          <w:sz w:val="26"/>
          <w:szCs w:val="26"/>
          <w:rtl/>
        </w:rPr>
        <w:t xml:space="preserve"> אך לא תיק אחר. בהמשך עדותו, העיד הנאשם, כי אינו זוכר אם היה לו פעם ג'קט חום. ב"כ המאשימה הציג לנאשם תמונה מספטמבר 2009 </w:t>
      </w:r>
      <w:r>
        <w:rPr>
          <w:rStyle w:val="big-number"/>
          <w:rFonts w:cs="David" w:hint="cs"/>
          <w:noProof w:val="0"/>
          <w:sz w:val="26"/>
          <w:szCs w:val="26"/>
          <w:rtl/>
        </w:rPr>
        <w:t xml:space="preserve">שבה הוא נראה לבוש ג'קט </w:t>
      </w:r>
      <w:r>
        <w:rPr>
          <w:rStyle w:val="big-number"/>
          <w:rFonts w:cs="David"/>
          <w:noProof w:val="0"/>
          <w:sz w:val="26"/>
          <w:szCs w:val="26"/>
          <w:rtl/>
        </w:rPr>
        <w:t xml:space="preserve">והנאשם העיד, כי </w:t>
      </w:r>
      <w:r>
        <w:rPr>
          <w:rStyle w:val="big-number"/>
          <w:rFonts w:cs="David"/>
          <w:b/>
          <w:bCs/>
          <w:noProof w:val="0"/>
          <w:sz w:val="26"/>
          <w:szCs w:val="26"/>
          <w:rtl/>
        </w:rPr>
        <w:t>"יכול להיות שב</w:t>
      </w:r>
      <w:r>
        <w:rPr>
          <w:rStyle w:val="big-number"/>
          <w:rFonts w:cs="David" w:hint="cs"/>
          <w:b/>
          <w:bCs/>
          <w:noProof w:val="0"/>
          <w:sz w:val="26"/>
          <w:szCs w:val="26"/>
          <w:rtl/>
        </w:rPr>
        <w:t>-</w:t>
      </w:r>
      <w:r>
        <w:rPr>
          <w:rStyle w:val="big-number"/>
          <w:rFonts w:cs="David"/>
          <w:b/>
          <w:bCs/>
          <w:noProof w:val="0"/>
          <w:sz w:val="26"/>
          <w:szCs w:val="26"/>
          <w:rtl/>
        </w:rPr>
        <w:t>2009 היה לי</w:t>
      </w:r>
      <w:r>
        <w:rPr>
          <w:rStyle w:val="big-number"/>
          <w:rFonts w:cs="David"/>
          <w:noProof w:val="0"/>
          <w:sz w:val="26"/>
          <w:szCs w:val="26"/>
          <w:rtl/>
        </w:rPr>
        <w:t>" (עמ' 98 לפרו', ש' 22). בהמשך חזר בו והעיד "</w:t>
      </w:r>
      <w:r>
        <w:rPr>
          <w:rStyle w:val="big-number"/>
          <w:rFonts w:cs="David"/>
          <w:b/>
          <w:bCs/>
          <w:noProof w:val="0"/>
          <w:sz w:val="26"/>
          <w:szCs w:val="26"/>
          <w:rtl/>
        </w:rPr>
        <w:t>כן, מדי פעם אני לובש ג'קט</w:t>
      </w:r>
      <w:r>
        <w:rPr>
          <w:rStyle w:val="big-number"/>
          <w:rFonts w:cs="David"/>
          <w:noProof w:val="0"/>
          <w:sz w:val="26"/>
          <w:szCs w:val="26"/>
          <w:rtl/>
        </w:rPr>
        <w:t>" (עמ' 99 לפרו', ש' 14) אך, ציין כי אינו זוכר איזה צבע היה לג'קט באותו צילום. עוד אישר הנאשם, כי במשך ארבע השנים האחרונות, הוא נמצא הרבה בחוץ ואף חובש כובע. כאשר, הכובע האחרון אותו חבש, היה בצבע כחול בהיר חלק, ללא שום כיתוב. לשאלת ב"כ המאשימה האם היה לוקח איתו בתיק חפצים אישיים שלו, כשהיה מסתובב, השיב: "</w:t>
      </w:r>
      <w:r>
        <w:rPr>
          <w:rStyle w:val="big-number"/>
          <w:rFonts w:cs="David"/>
          <w:b/>
          <w:bCs/>
          <w:noProof w:val="0"/>
          <w:sz w:val="26"/>
          <w:szCs w:val="26"/>
          <w:rtl/>
        </w:rPr>
        <w:t>לא, את הבגדים הייתי משאיר על הגג, יש איתי רדיו וספר. איזה שהם מספרים כדי להסתפר לגזור את הזקן</w:t>
      </w:r>
      <w:r>
        <w:rPr>
          <w:rStyle w:val="big-number"/>
          <w:rFonts w:cs="David"/>
          <w:noProof w:val="0"/>
          <w:sz w:val="26"/>
          <w:szCs w:val="26"/>
          <w:rtl/>
        </w:rPr>
        <w:t>" והיה סוחב את זה עליו, בתיק הגב</w:t>
      </w:r>
      <w:r>
        <w:rPr>
          <w:rStyle w:val="big-number"/>
          <w:rFonts w:cs="David" w:hint="cs"/>
          <w:noProof w:val="0"/>
          <w:sz w:val="26"/>
          <w:szCs w:val="26"/>
          <w:rtl/>
        </w:rPr>
        <w:t>.</w:t>
      </w:r>
    </w:p>
    <w:p w14:paraId="38FDA30E" w14:textId="77777777" w:rsidR="00B26BBF" w:rsidRDefault="00B26BBF">
      <w:pPr>
        <w:pStyle w:val="P00"/>
        <w:spacing w:before="72" w:line="360" w:lineRule="auto"/>
        <w:ind w:left="525" w:hanging="525"/>
        <w:rPr>
          <w:rStyle w:val="big-number"/>
          <w:rFonts w:cs="David"/>
          <w:noProof w:val="0"/>
          <w:sz w:val="26"/>
          <w:szCs w:val="26"/>
          <w:rtl/>
        </w:rPr>
      </w:pPr>
    </w:p>
    <w:p w14:paraId="7565274D" w14:textId="77777777" w:rsidR="00B26BBF" w:rsidRDefault="004129D5">
      <w:pPr>
        <w:pStyle w:val="P00"/>
        <w:spacing w:before="72" w:line="360" w:lineRule="auto"/>
        <w:ind w:left="525" w:hanging="525"/>
        <w:rPr>
          <w:rStyle w:val="big-number"/>
          <w:rFonts w:cs="David"/>
          <w:sz w:val="26"/>
          <w:szCs w:val="26"/>
          <w:rtl/>
        </w:rPr>
      </w:pPr>
      <w:r>
        <w:rPr>
          <w:rStyle w:val="big-number"/>
          <w:rFonts w:cs="David" w:hint="cs"/>
          <w:noProof w:val="0"/>
          <w:sz w:val="26"/>
          <w:szCs w:val="26"/>
          <w:rtl/>
        </w:rPr>
        <w:t>78.</w:t>
      </w:r>
      <w:r>
        <w:rPr>
          <w:rStyle w:val="big-number"/>
          <w:rFonts w:cs="David" w:hint="cs"/>
          <w:noProof w:val="0"/>
          <w:sz w:val="26"/>
          <w:szCs w:val="26"/>
          <w:rtl/>
        </w:rPr>
        <w:tab/>
      </w:r>
      <w:r>
        <w:rPr>
          <w:rStyle w:val="big-number"/>
          <w:rFonts w:cs="David" w:hint="cs"/>
          <w:sz w:val="26"/>
          <w:szCs w:val="26"/>
          <w:rtl/>
        </w:rPr>
        <w:t xml:space="preserve">אין ספק שקיימות סתירות בין תיאור לבושו של התוקף על ידי המתלונן בעת האירוע ובעת שזוהה הנאשם על ידו לבין תיאורו של הנאשם שלבש בעת מעצרו (ג'קט חום, חולצה לבנה ומכנסיים שחורות </w:t>
      </w:r>
      <w:r>
        <w:rPr>
          <w:rStyle w:val="big-number"/>
          <w:rFonts w:cs="David"/>
          <w:sz w:val="26"/>
          <w:szCs w:val="26"/>
          <w:rtl/>
        </w:rPr>
        <w:t>–</w:t>
      </w:r>
      <w:r>
        <w:rPr>
          <w:rStyle w:val="big-number"/>
          <w:rFonts w:cs="David" w:hint="cs"/>
          <w:sz w:val="26"/>
          <w:szCs w:val="26"/>
          <w:rtl/>
        </w:rPr>
        <w:t xml:space="preserve"> לפי תיאור המתלונן; מכנסיים אפורים, חולצה תכולה מכופתרת וללא ג'קט </w:t>
      </w:r>
      <w:r>
        <w:rPr>
          <w:rStyle w:val="big-number"/>
          <w:rFonts w:cs="David"/>
          <w:sz w:val="26"/>
          <w:szCs w:val="26"/>
          <w:rtl/>
        </w:rPr>
        <w:t>–</w:t>
      </w:r>
      <w:r>
        <w:rPr>
          <w:rStyle w:val="big-number"/>
          <w:rFonts w:cs="David" w:hint="cs"/>
          <w:sz w:val="26"/>
          <w:szCs w:val="26"/>
          <w:rtl/>
        </w:rPr>
        <w:t xml:space="preserve"> לפי תיאור הנאשם). את הסתירה בין התיאורים ניתן היה לפתור בנקל אילו נעשה תיעוד אוביקטיבי של לבושו של הנאשם על ידי חוקרי המשטרה, תיעוד חזותי או למצער תיעוד מילולי. לתיעוד כזה יש חשיבות מהותית בנסיבות המקרה מאחר שהמתלונן עמד על כך שהנאשם לבש את אותם בגדים בעת אירוע התקיפה. תיעוד כזה לא נערך זאת, על אף שבעת גביית אמרתו של הנאשם (ת/1), ביום 1.6.12 שעה 01:46, כבר עמד בפני החוקר תיאורו של המתלונן שנגבה באמרתו (ת/2) ביום 31.5.12 בשעה 23:32 וכלל תיאור של פריטים כגון כובע כחול, בגד חום, תיק ורוד וחולצה לבנה. אף על פי כן, לא מצא לנכון החוקר ירון לחקור את הנאשם בענין זה או לתעד את לבושו בעת גביית ההודעה. בנוסף, כפי שיובהר בהמשך, אילו פעל החוקר ירון בהתאם להוראות הדין (חוק חקירת חשודים) והיה מתעד את הודעת הנאשם בתיעוד חזותי, הרי שצילום לבושו של הנאשם בעת החקירה עשוי היה להפריך או לאשש גם את תיאור הלבוש שתיאר המתלונן, אל מול תיאור הלבוש שלגביו העיד הנאשם. בנוסף, כפי שיובהר להלן בפרק המתייחס למחדלי החקירה, לא נעשה גם ניסיון לערוך חיפוש במקום מגורי הנאשם ולבדוק אם נמצאים שם פריטי לבוש או אביזרים כגון תיק גב, התואמים את תיאורו של המתלונן. בהעדר תיעוד חזותי אוביקטיבי כזה, שכאמור מתחייב על פי הדין, ובהיעדר ממצאים חפציים אובייקטיביים אותם ניתן לשייך למתלונן, על הספק לפעול לטובת הנאשם, במובן זה שיש לקבל את גרסתו כי במועד המעצר לבש את הבגדים שלהם הוא טוען ולא את הבגדים שאותם תיאר המתלונן. יצויין, כי אמו של הנאשם ואחיו זכרו בענין תיאור פרטי הביגוד, כפי שנמסר להם מפיו, רק את הכובע והתיק ולא התייחסו לצבעם של החולצה והמכנסיים או לתיאורו של ג'קט חום. אביו של המתלונן זכר בהקשר לפרטי הביגוד, כי בנו דיבר על "חולצה צבעונית", דבר העומד בסתירה לתיאור של המתלונן, לפיו הנאשם לבש בעת האירוע חולצה לבנה.</w:t>
      </w:r>
    </w:p>
    <w:p w14:paraId="44A19F4C" w14:textId="77777777" w:rsidR="00B26BBF" w:rsidRDefault="00B26BBF">
      <w:pPr>
        <w:pStyle w:val="P00"/>
        <w:spacing w:before="72" w:line="360" w:lineRule="auto"/>
        <w:ind w:left="525" w:hanging="525"/>
        <w:rPr>
          <w:rStyle w:val="big-number"/>
          <w:rFonts w:cs="David"/>
          <w:sz w:val="26"/>
          <w:szCs w:val="26"/>
          <w:rtl/>
        </w:rPr>
      </w:pPr>
    </w:p>
    <w:p w14:paraId="0768F6DD" w14:textId="77777777" w:rsidR="00B26BBF" w:rsidRDefault="004129D5">
      <w:pPr>
        <w:pStyle w:val="P00"/>
        <w:spacing w:before="72" w:line="360" w:lineRule="auto"/>
        <w:ind w:left="525" w:hanging="525"/>
        <w:rPr>
          <w:rStyle w:val="big-number"/>
          <w:rFonts w:cs="David"/>
          <w:sz w:val="26"/>
          <w:szCs w:val="26"/>
          <w:rtl/>
        </w:rPr>
      </w:pPr>
      <w:r>
        <w:rPr>
          <w:rStyle w:val="big-number"/>
          <w:rFonts w:cs="David" w:hint="cs"/>
          <w:sz w:val="26"/>
          <w:szCs w:val="26"/>
          <w:rtl/>
        </w:rPr>
        <w:t>79.</w:t>
      </w:r>
      <w:r>
        <w:rPr>
          <w:rStyle w:val="big-number"/>
          <w:rFonts w:cs="David" w:hint="cs"/>
          <w:sz w:val="26"/>
          <w:szCs w:val="26"/>
          <w:rtl/>
        </w:rPr>
        <w:tab/>
        <w:t xml:space="preserve">סתירות אלה לגבי פריטי הלבוש בהצטרפם למחדל החקירה בענין התיעוד, מובילים אף הם לספק לגבי מידת הדיוק בתיאורו של המתלונן את פריטי הלבוש שאותם לבש התוקף </w:t>
      </w:r>
      <w:r>
        <w:rPr>
          <w:rStyle w:val="big-number"/>
          <w:rFonts w:cs="David"/>
          <w:sz w:val="26"/>
          <w:szCs w:val="26"/>
          <w:rtl/>
        </w:rPr>
        <w:t>–</w:t>
      </w:r>
      <w:r>
        <w:rPr>
          <w:rStyle w:val="big-number"/>
          <w:rFonts w:cs="David" w:hint="cs"/>
          <w:sz w:val="26"/>
          <w:szCs w:val="26"/>
          <w:rtl/>
        </w:rPr>
        <w:t xml:space="preserve"> הנאשם לטענתו - ולגבי היכולת להסתמך על תיאורו לגביהם, כנתון המחזק את העדות המזהה.</w:t>
      </w:r>
    </w:p>
    <w:p w14:paraId="60D31E00" w14:textId="77777777" w:rsidR="00B26BBF" w:rsidRDefault="00B26BBF">
      <w:pPr>
        <w:pStyle w:val="P00"/>
        <w:spacing w:before="72" w:line="360" w:lineRule="auto"/>
        <w:ind w:left="525" w:hanging="525"/>
        <w:rPr>
          <w:rStyle w:val="big-number"/>
          <w:rFonts w:cs="David"/>
          <w:sz w:val="26"/>
          <w:szCs w:val="26"/>
          <w:rtl/>
        </w:rPr>
      </w:pPr>
    </w:p>
    <w:p w14:paraId="1E32DC2A" w14:textId="77777777" w:rsidR="00B26BBF" w:rsidRDefault="004129D5">
      <w:pPr>
        <w:pStyle w:val="P00"/>
        <w:spacing w:before="72" w:line="360" w:lineRule="auto"/>
        <w:ind w:left="525" w:hanging="525"/>
        <w:rPr>
          <w:rStyle w:val="big-number"/>
          <w:rFonts w:cs="David"/>
          <w:sz w:val="26"/>
          <w:szCs w:val="26"/>
          <w:rtl/>
        </w:rPr>
      </w:pPr>
      <w:r>
        <w:rPr>
          <w:rStyle w:val="big-number"/>
          <w:rFonts w:cs="David" w:hint="cs"/>
          <w:sz w:val="26"/>
          <w:szCs w:val="26"/>
          <w:rtl/>
        </w:rPr>
        <w:t>80.</w:t>
      </w:r>
      <w:r>
        <w:rPr>
          <w:rStyle w:val="big-number"/>
          <w:rFonts w:cs="David" w:hint="cs"/>
          <w:sz w:val="26"/>
          <w:szCs w:val="26"/>
          <w:rtl/>
        </w:rPr>
        <w:tab/>
        <w:t>מקבץ נתונים זה (הגיבנת, הפצע או הצלקת, גוון העור, השיניים והמבטא, תיאור פריטי הלבוש) הכולל מאפיינים המשמעותיים לזיהוי והעומדים בסתירה ביחס לתיאורו הספונטני של המתלונן את התוקף בסמוך למעצרו של הנאשם, מעלה ספק משמעותי לגבי האפשרות לבסס הרשעה של הנאשם על סמך אותו זיהוי, על אף שמקובל עליי, כי מבחינתו הסוביקטיבית של המתלונן המדובר בזיהוי כן ואותנטי.</w:t>
      </w:r>
    </w:p>
    <w:p w14:paraId="2034FBE5" w14:textId="77777777" w:rsidR="00B26BBF" w:rsidRDefault="00B26BBF">
      <w:pPr>
        <w:pStyle w:val="P00"/>
        <w:spacing w:before="72" w:line="360" w:lineRule="auto"/>
        <w:ind w:left="525" w:hanging="525"/>
        <w:rPr>
          <w:rStyle w:val="big-number"/>
          <w:rFonts w:cs="David"/>
          <w:sz w:val="26"/>
          <w:szCs w:val="26"/>
        </w:rPr>
      </w:pPr>
    </w:p>
    <w:p w14:paraId="2BB0425B" w14:textId="77777777" w:rsidR="00B26BBF" w:rsidRDefault="004129D5">
      <w:pPr>
        <w:pStyle w:val="P00"/>
        <w:tabs>
          <w:tab w:val="clear" w:pos="624"/>
          <w:tab w:val="left" w:pos="-142"/>
        </w:tabs>
        <w:spacing w:before="72" w:line="360" w:lineRule="auto"/>
        <w:ind w:left="0"/>
        <w:rPr>
          <w:rStyle w:val="big-number"/>
          <w:rFonts w:cs="David"/>
          <w:sz w:val="26"/>
          <w:szCs w:val="26"/>
          <w:rtl/>
        </w:rPr>
      </w:pPr>
      <w:r>
        <w:rPr>
          <w:rStyle w:val="big-number"/>
          <w:rFonts w:cs="David" w:hint="cs"/>
          <w:b/>
          <w:bCs/>
          <w:sz w:val="26"/>
          <w:szCs w:val="26"/>
          <w:u w:val="single"/>
          <w:rtl/>
        </w:rPr>
        <w:t>נתונים נוספים העולים מנסיבות האירוע</w:t>
      </w:r>
    </w:p>
    <w:p w14:paraId="23EE5F72" w14:textId="77777777" w:rsidR="00B26BBF" w:rsidRDefault="00B26BBF">
      <w:pPr>
        <w:pStyle w:val="P00"/>
        <w:tabs>
          <w:tab w:val="clear" w:pos="624"/>
          <w:tab w:val="left" w:pos="-142"/>
        </w:tabs>
        <w:spacing w:before="72" w:line="360" w:lineRule="auto"/>
        <w:ind w:left="567" w:hanging="720"/>
        <w:rPr>
          <w:rStyle w:val="big-number"/>
          <w:rFonts w:cs="David"/>
          <w:sz w:val="26"/>
          <w:szCs w:val="26"/>
          <w:rtl/>
        </w:rPr>
      </w:pPr>
    </w:p>
    <w:p w14:paraId="0AD06FB6" w14:textId="77777777" w:rsidR="00B26BBF" w:rsidRDefault="004129D5">
      <w:pPr>
        <w:pStyle w:val="P00"/>
        <w:tabs>
          <w:tab w:val="clear" w:pos="624"/>
          <w:tab w:val="clear" w:pos="1021"/>
          <w:tab w:val="clear" w:pos="1474"/>
          <w:tab w:val="left" w:pos="-3402"/>
          <w:tab w:val="left" w:pos="-1985"/>
        </w:tabs>
        <w:spacing w:before="72" w:line="360" w:lineRule="auto"/>
        <w:ind w:left="567" w:hanging="567"/>
        <w:rPr>
          <w:rFonts w:cs="David"/>
          <w:sz w:val="26"/>
        </w:rPr>
      </w:pPr>
      <w:r>
        <w:rPr>
          <w:rStyle w:val="big-number"/>
          <w:rFonts w:cs="David" w:hint="cs"/>
          <w:sz w:val="26"/>
          <w:szCs w:val="26"/>
          <w:rtl/>
        </w:rPr>
        <w:t>81.</w:t>
      </w:r>
      <w:r>
        <w:rPr>
          <w:rStyle w:val="big-number"/>
          <w:rFonts w:cs="David" w:hint="cs"/>
          <w:sz w:val="26"/>
          <w:szCs w:val="26"/>
          <w:rtl/>
        </w:rPr>
        <w:tab/>
        <w:t xml:space="preserve">לצורך בחינת השאלה האם מדובר בזיהוי שגוי של נאשם על-ידי עד ראיה,  זיהוי שיסודו בטעות כנה, הוצעה בפרשת אלאטרש, מפי כב' השופט י' דנציגר, גם </w:t>
      </w:r>
      <w:r>
        <w:rPr>
          <w:rFonts w:cs="David"/>
          <w:noProof w:val="0"/>
          <w:sz w:val="26"/>
          <w:rtl/>
        </w:rPr>
        <w:t>רשימ</w:t>
      </w:r>
      <w:r>
        <w:rPr>
          <w:rFonts w:cs="David" w:hint="cs"/>
          <w:noProof w:val="0"/>
          <w:sz w:val="26"/>
          <w:rtl/>
        </w:rPr>
        <w:t xml:space="preserve">ה לא סגורה של </w:t>
      </w:r>
      <w:r>
        <w:rPr>
          <w:rFonts w:cs="David"/>
          <w:noProof w:val="0"/>
          <w:sz w:val="26"/>
          <w:rtl/>
        </w:rPr>
        <w:t>שיקולים, ש</w:t>
      </w:r>
      <w:r>
        <w:rPr>
          <w:rFonts w:cs="David" w:hint="cs"/>
          <w:noProof w:val="0"/>
          <w:sz w:val="26"/>
          <w:rtl/>
        </w:rPr>
        <w:t xml:space="preserve">יש בה כדי </w:t>
      </w:r>
      <w:r>
        <w:rPr>
          <w:rFonts w:cs="David"/>
          <w:noProof w:val="0"/>
          <w:sz w:val="26"/>
          <w:rtl/>
        </w:rPr>
        <w:t>לסייע לבית המשפט להעריך האם מדובר בזיהוי שיסודו בטעות כנה</w:t>
      </w:r>
      <w:r>
        <w:rPr>
          <w:rFonts w:cs="David" w:hint="cs"/>
          <w:noProof w:val="0"/>
          <w:sz w:val="26"/>
          <w:rtl/>
        </w:rPr>
        <w:t>:</w:t>
      </w:r>
      <w:r>
        <w:rPr>
          <w:rFonts w:cs="David"/>
          <w:noProof w:val="0"/>
          <w:sz w:val="26"/>
          <w:rtl/>
        </w:rPr>
        <w:t xml:space="preserve"> </w:t>
      </w:r>
    </w:p>
    <w:p w14:paraId="795A3DAE" w14:textId="77777777" w:rsidR="00B26BBF" w:rsidRDefault="004129D5">
      <w:pPr>
        <w:pStyle w:val="P00"/>
        <w:spacing w:before="72" w:line="360" w:lineRule="auto"/>
        <w:ind w:left="1125" w:right="900"/>
        <w:rPr>
          <w:rFonts w:cs="David"/>
          <w:noProof w:val="0"/>
          <w:sz w:val="26"/>
          <w:rtl/>
        </w:rPr>
      </w:pPr>
      <w:r>
        <w:rPr>
          <w:rFonts w:cs="David" w:hint="cs"/>
          <w:b/>
          <w:bCs/>
          <w:noProof w:val="0"/>
          <w:sz w:val="26"/>
          <w:rtl/>
        </w:rPr>
        <w:t>"</w:t>
      </w:r>
      <w:r>
        <w:rPr>
          <w:rFonts w:cs="David"/>
          <w:b/>
          <w:bCs/>
          <w:noProof w:val="0"/>
          <w:sz w:val="26"/>
          <w:u w:val="single"/>
          <w:rtl/>
        </w:rPr>
        <w:t>היכרות קודמת</w:t>
      </w:r>
      <w:r>
        <w:rPr>
          <w:rFonts w:cs="David"/>
          <w:b/>
          <w:bCs/>
          <w:noProof w:val="0"/>
          <w:sz w:val="26"/>
          <w:rtl/>
        </w:rPr>
        <w:t xml:space="preserve"> בין העד המזהה לבין הנאשם עשויה להפחית את הסיכוי לטעות בזיהוי; </w:t>
      </w:r>
      <w:r>
        <w:rPr>
          <w:rFonts w:cs="David"/>
          <w:b/>
          <w:bCs/>
          <w:noProof w:val="0"/>
          <w:sz w:val="26"/>
          <w:u w:val="single"/>
          <w:rtl/>
        </w:rPr>
        <w:t>משך הזמן</w:t>
      </w:r>
      <w:r>
        <w:rPr>
          <w:rFonts w:cs="David"/>
          <w:b/>
          <w:bCs/>
          <w:noProof w:val="0"/>
          <w:sz w:val="26"/>
          <w:rtl/>
        </w:rPr>
        <w:t xml:space="preserve"> שהעד ראה את הנאשם במהלך האירוע; </w:t>
      </w:r>
      <w:r>
        <w:rPr>
          <w:rFonts w:cs="David"/>
          <w:b/>
          <w:bCs/>
          <w:noProof w:val="0"/>
          <w:sz w:val="26"/>
          <w:u w:val="single"/>
          <w:rtl/>
        </w:rPr>
        <w:t>תנאי הזיהוי – זווית הראייה</w:t>
      </w:r>
      <w:r>
        <w:rPr>
          <w:rFonts w:cs="David"/>
          <w:b/>
          <w:bCs/>
          <w:noProof w:val="0"/>
          <w:sz w:val="26"/>
          <w:rtl/>
        </w:rPr>
        <w:t xml:space="preserve">, האם מדובר </w:t>
      </w:r>
      <w:r>
        <w:rPr>
          <w:rFonts w:cs="David"/>
          <w:b/>
          <w:bCs/>
          <w:noProof w:val="0"/>
          <w:sz w:val="26"/>
          <w:u w:val="single"/>
          <w:rtl/>
        </w:rPr>
        <w:t>ביום או בלילה</w:t>
      </w:r>
      <w:r>
        <w:rPr>
          <w:rFonts w:cs="David"/>
          <w:b/>
          <w:bCs/>
          <w:noProof w:val="0"/>
          <w:sz w:val="26"/>
          <w:rtl/>
        </w:rPr>
        <w:t xml:space="preserve">, </w:t>
      </w:r>
      <w:r>
        <w:rPr>
          <w:rFonts w:cs="David"/>
          <w:b/>
          <w:bCs/>
          <w:noProof w:val="0"/>
          <w:sz w:val="26"/>
          <w:u w:val="single"/>
          <w:rtl/>
        </w:rPr>
        <w:t>תנאי הראות</w:t>
      </w:r>
      <w:r>
        <w:rPr>
          <w:rFonts w:cs="David"/>
          <w:b/>
          <w:bCs/>
          <w:noProof w:val="0"/>
          <w:sz w:val="26"/>
          <w:rtl/>
        </w:rPr>
        <w:t xml:space="preserve"> ומצב </w:t>
      </w:r>
      <w:r>
        <w:rPr>
          <w:rFonts w:cs="David"/>
          <w:b/>
          <w:bCs/>
          <w:noProof w:val="0"/>
          <w:sz w:val="26"/>
          <w:u w:val="single"/>
          <w:rtl/>
        </w:rPr>
        <w:t>התאורה</w:t>
      </w:r>
      <w:r>
        <w:rPr>
          <w:rFonts w:cs="David"/>
          <w:b/>
          <w:bCs/>
          <w:noProof w:val="0"/>
          <w:sz w:val="26"/>
          <w:rtl/>
        </w:rPr>
        <w:t xml:space="preserve"> ... נסיבות נוספות אותן יש לבחון הן </w:t>
      </w:r>
      <w:r>
        <w:rPr>
          <w:rFonts w:cs="David"/>
          <w:b/>
          <w:bCs/>
          <w:noProof w:val="0"/>
          <w:sz w:val="26"/>
          <w:u w:val="single"/>
          <w:rtl/>
        </w:rPr>
        <w:t>המרחק</w:t>
      </w:r>
      <w:r>
        <w:rPr>
          <w:rFonts w:cs="David"/>
          <w:b/>
          <w:bCs/>
          <w:noProof w:val="0"/>
          <w:sz w:val="26"/>
          <w:rtl/>
        </w:rPr>
        <w:t xml:space="preserve"> ממנו צפה העד בנאשם ואת </w:t>
      </w:r>
      <w:r>
        <w:rPr>
          <w:rFonts w:cs="David"/>
          <w:b/>
          <w:bCs/>
          <w:noProof w:val="0"/>
          <w:sz w:val="26"/>
          <w:u w:val="single"/>
          <w:rtl/>
        </w:rPr>
        <w:t>ההשתייכות האתנית-חברתית</w:t>
      </w:r>
      <w:r>
        <w:rPr>
          <w:rFonts w:cs="David"/>
          <w:b/>
          <w:bCs/>
          <w:noProof w:val="0"/>
          <w:sz w:val="26"/>
          <w:rtl/>
        </w:rPr>
        <w:t xml:space="preserve"> של הנאשם ושל העד כמו גם את </w:t>
      </w:r>
      <w:r>
        <w:rPr>
          <w:rFonts w:cs="David"/>
          <w:b/>
          <w:bCs/>
          <w:noProof w:val="0"/>
          <w:sz w:val="26"/>
          <w:u w:val="single"/>
          <w:rtl/>
        </w:rPr>
        <w:t xml:space="preserve">הזמן שעבר בין האירוע לבין הזיהוי </w:t>
      </w:r>
      <w:r>
        <w:rPr>
          <w:rFonts w:cs="David"/>
          <w:b/>
          <w:bCs/>
          <w:noProof w:val="0"/>
          <w:sz w:val="26"/>
          <w:rtl/>
        </w:rPr>
        <w:t>... "</w:t>
      </w:r>
      <w:r>
        <w:rPr>
          <w:rFonts w:cs="David"/>
          <w:noProof w:val="0"/>
          <w:sz w:val="26"/>
          <w:rtl/>
        </w:rPr>
        <w:t xml:space="preserve"> (הדגשות שלי מ.ה.)</w:t>
      </w:r>
      <w:r>
        <w:rPr>
          <w:rFonts w:cs="David" w:hint="cs"/>
          <w:noProof w:val="0"/>
          <w:sz w:val="26"/>
          <w:rtl/>
        </w:rPr>
        <w:t>.</w:t>
      </w:r>
    </w:p>
    <w:p w14:paraId="15FD2EA1" w14:textId="77777777" w:rsidR="00B26BBF" w:rsidRDefault="00B26BBF">
      <w:pPr>
        <w:pStyle w:val="P00"/>
        <w:tabs>
          <w:tab w:val="clear" w:pos="2835"/>
        </w:tabs>
        <w:spacing w:before="72" w:line="360" w:lineRule="auto"/>
        <w:ind w:left="0" w:right="900"/>
        <w:rPr>
          <w:rFonts w:cs="David"/>
          <w:noProof w:val="0"/>
          <w:sz w:val="26"/>
          <w:rtl/>
        </w:rPr>
      </w:pPr>
    </w:p>
    <w:p w14:paraId="2CF2980D" w14:textId="77777777" w:rsidR="00B26BBF" w:rsidRDefault="004129D5">
      <w:pPr>
        <w:pStyle w:val="P00"/>
        <w:tabs>
          <w:tab w:val="clear" w:pos="2835"/>
        </w:tabs>
        <w:spacing w:before="72" w:line="360" w:lineRule="auto"/>
        <w:ind w:left="525" w:hanging="525"/>
        <w:rPr>
          <w:rStyle w:val="big-number"/>
          <w:rFonts w:cs="David"/>
          <w:noProof w:val="0"/>
          <w:sz w:val="26"/>
          <w:szCs w:val="26"/>
          <w:rtl/>
        </w:rPr>
      </w:pPr>
      <w:r>
        <w:rPr>
          <w:rFonts w:cs="David" w:hint="cs"/>
          <w:noProof w:val="0"/>
          <w:sz w:val="26"/>
          <w:rtl/>
        </w:rPr>
        <w:t>82.</w:t>
      </w:r>
      <w:r>
        <w:rPr>
          <w:rFonts w:cs="David" w:hint="cs"/>
          <w:b/>
          <w:bCs/>
          <w:noProof w:val="0"/>
          <w:sz w:val="26"/>
          <w:rtl/>
        </w:rPr>
        <w:tab/>
      </w:r>
      <w:r>
        <w:rPr>
          <w:rFonts w:cs="David" w:hint="cs"/>
          <w:noProof w:val="0"/>
          <w:sz w:val="26"/>
          <w:rtl/>
        </w:rPr>
        <w:t>בענייננו, לתהיות שיוצרות הסתירות, בין התיאור שנמסר ע"י המתלונן לבין הסממנים שנמצאו או נעדרו אצל הנאשם בעת שנעצר, מצטרפות גם תהיות הנוגעות לרשימה שפורטה בעניין אלאטרש</w:t>
      </w:r>
      <w:r>
        <w:rPr>
          <w:rStyle w:val="big-number"/>
          <w:rFonts w:cs="David" w:hint="cs"/>
          <w:noProof w:val="0"/>
          <w:sz w:val="26"/>
          <w:szCs w:val="26"/>
          <w:rtl/>
        </w:rPr>
        <w:t xml:space="preserve">: </w:t>
      </w:r>
      <w:r>
        <w:rPr>
          <w:rStyle w:val="big-number"/>
          <w:rFonts w:cs="David"/>
          <w:b/>
          <w:bCs/>
          <w:noProof w:val="0"/>
          <w:sz w:val="26"/>
          <w:szCs w:val="26"/>
          <w:rtl/>
        </w:rPr>
        <w:t>ראשית</w:t>
      </w:r>
      <w:r>
        <w:rPr>
          <w:rStyle w:val="big-number"/>
          <w:rFonts w:cs="David"/>
          <w:noProof w:val="0"/>
          <w:sz w:val="26"/>
          <w:szCs w:val="26"/>
          <w:rtl/>
        </w:rPr>
        <w:t xml:space="preserve">, משך הזמן בו התרחש האירוע המתואר בכתב האישום, היה קצר ונקטע על ידי עוברי אורח. </w:t>
      </w:r>
      <w:r>
        <w:rPr>
          <w:rStyle w:val="big-number"/>
          <w:rFonts w:cs="David" w:hint="cs"/>
          <w:b/>
          <w:bCs/>
          <w:noProof w:val="0"/>
          <w:sz w:val="26"/>
          <w:szCs w:val="26"/>
          <w:rtl/>
        </w:rPr>
        <w:t xml:space="preserve">שנית, </w:t>
      </w:r>
      <w:r>
        <w:rPr>
          <w:rStyle w:val="big-number"/>
          <w:rFonts w:cs="David"/>
          <w:noProof w:val="0"/>
          <w:sz w:val="26"/>
          <w:szCs w:val="26"/>
          <w:rtl/>
        </w:rPr>
        <w:t xml:space="preserve">תנאי הזיהוי, לא היו תנאים אידאליים לזיהוי, </w:t>
      </w:r>
      <w:r>
        <w:rPr>
          <w:rStyle w:val="big-number"/>
          <w:rFonts w:cs="David" w:hint="cs"/>
          <w:noProof w:val="0"/>
          <w:sz w:val="26"/>
          <w:szCs w:val="26"/>
          <w:rtl/>
        </w:rPr>
        <w:t>התקיפה התרחשה במפתיע</w:t>
      </w:r>
      <w:r>
        <w:rPr>
          <w:rStyle w:val="big-number"/>
          <w:rFonts w:cs="David"/>
          <w:noProof w:val="0"/>
          <w:sz w:val="26"/>
          <w:szCs w:val="26"/>
          <w:rtl/>
        </w:rPr>
        <w:t xml:space="preserve">, זווית </w:t>
      </w:r>
      <w:r>
        <w:rPr>
          <w:rStyle w:val="big-number"/>
          <w:rFonts w:cs="David" w:hint="cs"/>
          <w:noProof w:val="0"/>
          <w:sz w:val="26"/>
          <w:szCs w:val="26"/>
          <w:rtl/>
        </w:rPr>
        <w:t>ה</w:t>
      </w:r>
      <w:r>
        <w:rPr>
          <w:rStyle w:val="big-number"/>
          <w:rFonts w:cs="David"/>
          <w:noProof w:val="0"/>
          <w:sz w:val="26"/>
          <w:szCs w:val="26"/>
          <w:rtl/>
        </w:rPr>
        <w:t>ראיה לא</w:t>
      </w:r>
      <w:r>
        <w:rPr>
          <w:rStyle w:val="big-number"/>
          <w:rFonts w:cs="David" w:hint="cs"/>
          <w:noProof w:val="0"/>
          <w:sz w:val="26"/>
          <w:szCs w:val="26"/>
          <w:rtl/>
        </w:rPr>
        <w:t xml:space="preserve"> הייתה</w:t>
      </w:r>
      <w:r>
        <w:rPr>
          <w:rStyle w:val="big-number"/>
          <w:rFonts w:cs="David"/>
          <w:noProof w:val="0"/>
          <w:sz w:val="26"/>
          <w:szCs w:val="26"/>
          <w:rtl/>
        </w:rPr>
        <w:t xml:space="preserve"> נוחה, </w:t>
      </w:r>
      <w:r>
        <w:rPr>
          <w:rStyle w:val="big-number"/>
          <w:rFonts w:cs="David" w:hint="cs"/>
          <w:noProof w:val="0"/>
          <w:sz w:val="26"/>
          <w:szCs w:val="26"/>
          <w:rtl/>
        </w:rPr>
        <w:t>מאחר ו</w:t>
      </w:r>
      <w:r>
        <w:rPr>
          <w:rStyle w:val="big-number"/>
          <w:rFonts w:cs="David"/>
          <w:noProof w:val="0"/>
          <w:sz w:val="26"/>
          <w:szCs w:val="26"/>
          <w:rtl/>
        </w:rPr>
        <w:t>המתלונן ניסה לה</w:t>
      </w:r>
      <w:r>
        <w:rPr>
          <w:rStyle w:val="big-number"/>
          <w:rFonts w:cs="David" w:hint="cs"/>
          <w:noProof w:val="0"/>
          <w:sz w:val="26"/>
          <w:szCs w:val="26"/>
          <w:rtl/>
        </w:rPr>
        <w:t>י</w:t>
      </w:r>
      <w:r>
        <w:rPr>
          <w:rStyle w:val="big-number"/>
          <w:rFonts w:cs="David"/>
          <w:noProof w:val="0"/>
          <w:sz w:val="26"/>
          <w:szCs w:val="26"/>
          <w:rtl/>
        </w:rPr>
        <w:t xml:space="preserve">אבק </w:t>
      </w:r>
      <w:r>
        <w:rPr>
          <w:rStyle w:val="big-number"/>
          <w:rFonts w:cs="David" w:hint="cs"/>
          <w:noProof w:val="0"/>
          <w:sz w:val="26"/>
          <w:szCs w:val="26"/>
          <w:rtl/>
        </w:rPr>
        <w:t xml:space="preserve">בתוקף </w:t>
      </w:r>
      <w:r>
        <w:rPr>
          <w:rStyle w:val="big-number"/>
          <w:rFonts w:cs="David"/>
          <w:noProof w:val="0"/>
          <w:sz w:val="26"/>
          <w:szCs w:val="26"/>
          <w:rtl/>
        </w:rPr>
        <w:t xml:space="preserve">ולהשתחרר מאחיזתו. </w:t>
      </w:r>
      <w:r>
        <w:rPr>
          <w:rStyle w:val="big-number"/>
          <w:rFonts w:cs="David" w:hint="cs"/>
          <w:b/>
          <w:bCs/>
          <w:noProof w:val="0"/>
          <w:sz w:val="26"/>
          <w:szCs w:val="26"/>
          <w:rtl/>
        </w:rPr>
        <w:t>שלישית</w:t>
      </w:r>
      <w:r>
        <w:rPr>
          <w:rStyle w:val="big-number"/>
          <w:rFonts w:cs="David" w:hint="cs"/>
          <w:noProof w:val="0"/>
          <w:sz w:val="26"/>
          <w:szCs w:val="26"/>
          <w:rtl/>
        </w:rPr>
        <w:t>, המתלונן והתוקף אמנם היו קרובים פיסית, אולם ל</w:t>
      </w:r>
      <w:r>
        <w:rPr>
          <w:rStyle w:val="big-number"/>
          <w:rFonts w:cs="David"/>
          <w:noProof w:val="0"/>
          <w:sz w:val="26"/>
          <w:szCs w:val="26"/>
          <w:rtl/>
        </w:rPr>
        <w:t>אור ההפתעה שבתקיפה, ייתכן והמתלונן לא התרכז בדמות התוקף</w:t>
      </w:r>
      <w:r>
        <w:rPr>
          <w:rStyle w:val="big-number"/>
          <w:rFonts w:cs="David" w:hint="cs"/>
          <w:noProof w:val="0"/>
          <w:sz w:val="26"/>
          <w:szCs w:val="26"/>
          <w:rtl/>
        </w:rPr>
        <w:t xml:space="preserve"> אלא בהיחלצות מהתוקף מעצם התקיפה</w:t>
      </w:r>
      <w:r>
        <w:rPr>
          <w:rStyle w:val="big-number"/>
          <w:rFonts w:cs="David"/>
          <w:noProof w:val="0"/>
          <w:sz w:val="26"/>
          <w:szCs w:val="26"/>
          <w:rtl/>
        </w:rPr>
        <w:t>.</w:t>
      </w:r>
      <w:r>
        <w:rPr>
          <w:rStyle w:val="big-number"/>
          <w:rFonts w:cs="David" w:hint="cs"/>
          <w:noProof w:val="0"/>
          <w:sz w:val="26"/>
          <w:szCs w:val="26"/>
          <w:rtl/>
        </w:rPr>
        <w:t xml:space="preserve"> </w:t>
      </w:r>
      <w:r>
        <w:rPr>
          <w:rStyle w:val="big-number"/>
          <w:rFonts w:cs="David" w:hint="cs"/>
          <w:b/>
          <w:bCs/>
          <w:noProof w:val="0"/>
          <w:sz w:val="26"/>
          <w:szCs w:val="26"/>
          <w:rtl/>
        </w:rPr>
        <w:t>רביעית</w:t>
      </w:r>
      <w:r>
        <w:rPr>
          <w:rStyle w:val="big-number"/>
          <w:rFonts w:cs="David" w:hint="cs"/>
          <w:noProof w:val="0"/>
          <w:sz w:val="26"/>
          <w:szCs w:val="26"/>
          <w:rtl/>
        </w:rPr>
        <w:t>, פרק ה</w:t>
      </w:r>
      <w:r>
        <w:rPr>
          <w:rStyle w:val="big-number"/>
          <w:rFonts w:cs="David"/>
          <w:noProof w:val="0"/>
          <w:sz w:val="26"/>
          <w:szCs w:val="26"/>
          <w:rtl/>
        </w:rPr>
        <w:t xml:space="preserve">זמן שעבר </w:t>
      </w:r>
      <w:r>
        <w:rPr>
          <w:rStyle w:val="big-number"/>
          <w:rFonts w:cs="David" w:hint="cs"/>
          <w:noProof w:val="0"/>
          <w:sz w:val="26"/>
          <w:szCs w:val="26"/>
          <w:rtl/>
        </w:rPr>
        <w:t xml:space="preserve">בין האירוע לבין זיהויו של </w:t>
      </w:r>
      <w:r>
        <w:rPr>
          <w:rStyle w:val="big-number"/>
          <w:rFonts w:cs="David"/>
          <w:noProof w:val="0"/>
          <w:sz w:val="26"/>
          <w:szCs w:val="26"/>
          <w:rtl/>
        </w:rPr>
        <w:t>הנאשם</w:t>
      </w:r>
      <w:r>
        <w:rPr>
          <w:rStyle w:val="big-number"/>
          <w:rFonts w:cs="David" w:hint="cs"/>
          <w:noProof w:val="0"/>
          <w:sz w:val="26"/>
          <w:szCs w:val="26"/>
          <w:rtl/>
        </w:rPr>
        <w:t xml:space="preserve"> על ידי המתלונן</w:t>
      </w:r>
      <w:r>
        <w:rPr>
          <w:rStyle w:val="big-number"/>
          <w:rFonts w:cs="David"/>
          <w:noProof w:val="0"/>
          <w:sz w:val="26"/>
          <w:szCs w:val="26"/>
          <w:rtl/>
        </w:rPr>
        <w:t>,</w:t>
      </w:r>
      <w:r>
        <w:rPr>
          <w:rStyle w:val="big-number"/>
          <w:rFonts w:cs="David" w:hint="cs"/>
          <w:noProof w:val="0"/>
          <w:sz w:val="26"/>
          <w:szCs w:val="26"/>
          <w:rtl/>
        </w:rPr>
        <w:t xml:space="preserve"> </w:t>
      </w:r>
      <w:r>
        <w:rPr>
          <w:rStyle w:val="big-number"/>
          <w:rFonts w:cs="David"/>
          <w:noProof w:val="0"/>
          <w:sz w:val="26"/>
          <w:szCs w:val="26"/>
          <w:rtl/>
        </w:rPr>
        <w:t xml:space="preserve">כשבוע ימים, </w:t>
      </w:r>
      <w:r>
        <w:rPr>
          <w:rStyle w:val="big-number"/>
          <w:rFonts w:cs="David" w:hint="cs"/>
          <w:noProof w:val="0"/>
          <w:sz w:val="26"/>
          <w:szCs w:val="26"/>
          <w:rtl/>
        </w:rPr>
        <w:t xml:space="preserve">פרק </w:t>
      </w:r>
      <w:r>
        <w:rPr>
          <w:rStyle w:val="big-number"/>
          <w:rFonts w:cs="David"/>
          <w:noProof w:val="0"/>
          <w:sz w:val="26"/>
          <w:szCs w:val="26"/>
          <w:rtl/>
        </w:rPr>
        <w:t xml:space="preserve">זמן לא </w:t>
      </w:r>
      <w:r>
        <w:rPr>
          <w:rStyle w:val="big-number"/>
          <w:rFonts w:cs="David" w:hint="cs"/>
          <w:noProof w:val="0"/>
          <w:sz w:val="26"/>
          <w:szCs w:val="26"/>
          <w:rtl/>
        </w:rPr>
        <w:t xml:space="preserve">ארוך </w:t>
      </w:r>
      <w:r>
        <w:rPr>
          <w:rStyle w:val="big-number"/>
          <w:rFonts w:cs="David"/>
          <w:noProof w:val="0"/>
          <w:sz w:val="26"/>
          <w:szCs w:val="26"/>
          <w:rtl/>
        </w:rPr>
        <w:t xml:space="preserve">אך משמעותי, </w:t>
      </w:r>
      <w:r>
        <w:rPr>
          <w:rStyle w:val="big-number"/>
          <w:rFonts w:cs="David" w:hint="cs"/>
          <w:noProof w:val="0"/>
          <w:sz w:val="26"/>
          <w:szCs w:val="26"/>
          <w:rtl/>
        </w:rPr>
        <w:t>בעיקר בהתייחס לנסיבות שבהן זוהה המתלונן על ידי הנאשם, כפי שיפורט בהמשך. עם זאת, אציין כבר כעת כי אינני מקבל את טענת ב"כ הנאשם בנוגע לסוגיית השיוך האתני</w:t>
      </w:r>
      <w:r>
        <w:rPr>
          <w:rStyle w:val="big-number"/>
          <w:rFonts w:cs="David"/>
          <w:noProof w:val="0"/>
          <w:sz w:val="26"/>
          <w:szCs w:val="26"/>
          <w:rtl/>
        </w:rPr>
        <w:t xml:space="preserve"> </w:t>
      </w:r>
      <w:r>
        <w:rPr>
          <w:rStyle w:val="big-number"/>
          <w:rFonts w:cs="David" w:hint="cs"/>
          <w:noProof w:val="0"/>
          <w:sz w:val="26"/>
          <w:szCs w:val="26"/>
          <w:rtl/>
        </w:rPr>
        <w:t>במקרה הנדון ומידת השפעתה על הזיהוי. לטעמי השפעה כזאת יכולה להיות משמעותית במצבים שבהם קיים פער ממשי בין הזהות האתנית של העד המזהה לבין זו של המזוהה, כגון אדם בהיר עור המזהה אדם שחור עור. במקרה שלפניי מדובר במתלונן ובנאשם שהם בעלי גוון עור דומה ולכן קשה להלום שלנתון זה הייתה השפעה על הזיהוי.</w:t>
      </w:r>
    </w:p>
    <w:p w14:paraId="71C00216" w14:textId="77777777" w:rsidR="00B26BBF" w:rsidRDefault="004129D5">
      <w:pPr>
        <w:pStyle w:val="P00"/>
        <w:tabs>
          <w:tab w:val="clear" w:pos="2835"/>
        </w:tabs>
        <w:spacing w:before="72" w:line="360" w:lineRule="auto"/>
        <w:ind w:left="525" w:hanging="525"/>
        <w:rPr>
          <w:rStyle w:val="big-number"/>
          <w:rFonts w:cs="David"/>
          <w:sz w:val="26"/>
          <w:szCs w:val="26"/>
          <w:rtl/>
        </w:rPr>
      </w:pPr>
      <w:r>
        <w:rPr>
          <w:rStyle w:val="big-number"/>
          <w:rFonts w:cs="David" w:hint="cs"/>
          <w:noProof w:val="0"/>
          <w:sz w:val="26"/>
          <w:szCs w:val="26"/>
          <w:rtl/>
        </w:rPr>
        <w:t xml:space="preserve"> </w:t>
      </w:r>
    </w:p>
    <w:p w14:paraId="6E1CFE40" w14:textId="77777777" w:rsidR="00B26BBF" w:rsidRDefault="004129D5">
      <w:pPr>
        <w:pStyle w:val="P00"/>
        <w:tabs>
          <w:tab w:val="clear" w:pos="624"/>
          <w:tab w:val="left" w:pos="-2127"/>
        </w:tabs>
        <w:spacing w:before="72" w:line="360" w:lineRule="auto"/>
        <w:ind w:left="0"/>
        <w:rPr>
          <w:rStyle w:val="big-number"/>
          <w:rFonts w:cs="David"/>
          <w:sz w:val="26"/>
          <w:szCs w:val="26"/>
          <w:rtl/>
        </w:rPr>
      </w:pPr>
      <w:r>
        <w:rPr>
          <w:rStyle w:val="big-number"/>
          <w:rFonts w:cs="David" w:hint="cs"/>
          <w:b/>
          <w:bCs/>
          <w:sz w:val="26"/>
          <w:szCs w:val="26"/>
          <w:u w:val="single"/>
          <w:rtl/>
        </w:rPr>
        <w:t>מחדלי החקירה</w:t>
      </w:r>
    </w:p>
    <w:p w14:paraId="6952CB9E" w14:textId="77777777" w:rsidR="00B26BBF" w:rsidRDefault="00B26BBF">
      <w:pPr>
        <w:pStyle w:val="P00"/>
        <w:tabs>
          <w:tab w:val="clear" w:pos="624"/>
          <w:tab w:val="left" w:pos="-2127"/>
        </w:tabs>
        <w:spacing w:before="72" w:line="360" w:lineRule="auto"/>
        <w:ind w:left="0"/>
        <w:rPr>
          <w:rStyle w:val="big-number"/>
          <w:rFonts w:cs="David"/>
          <w:sz w:val="26"/>
          <w:szCs w:val="26"/>
          <w:rtl/>
        </w:rPr>
      </w:pPr>
    </w:p>
    <w:p w14:paraId="285A5BAB" w14:textId="77777777" w:rsidR="00B26BBF" w:rsidRDefault="004129D5">
      <w:pPr>
        <w:pStyle w:val="P00"/>
        <w:tabs>
          <w:tab w:val="clear" w:pos="624"/>
          <w:tab w:val="left" w:pos="-2127"/>
        </w:tabs>
        <w:spacing w:before="72" w:line="360" w:lineRule="auto"/>
        <w:ind w:left="525" w:hanging="525"/>
        <w:rPr>
          <w:rStyle w:val="big-number"/>
          <w:rFonts w:cs="David"/>
          <w:sz w:val="26"/>
          <w:szCs w:val="26"/>
        </w:rPr>
      </w:pPr>
      <w:r>
        <w:rPr>
          <w:rStyle w:val="big-number"/>
          <w:rFonts w:cs="David" w:hint="cs"/>
          <w:sz w:val="26"/>
          <w:szCs w:val="26"/>
          <w:rtl/>
        </w:rPr>
        <w:t>83.</w:t>
      </w:r>
      <w:r>
        <w:rPr>
          <w:rStyle w:val="big-number"/>
          <w:rFonts w:cs="David" w:hint="cs"/>
          <w:sz w:val="26"/>
          <w:szCs w:val="26"/>
          <w:rtl/>
        </w:rPr>
        <w:tab/>
        <w:t xml:space="preserve">לשיקולים שפורטו לעיל, הן לגבי הסתירות בין תיאורו של התוקף על-ידי המתלונן לבין הנתונים האובייקטיביים והן לגבי הקשיים בזיהוי הנובעים מנסיבות האירוע, מצטרפת שורה של מחדלי חקירה המעצימים אף הם את הספקות לגבי הזיהוי. </w:t>
      </w:r>
    </w:p>
    <w:p w14:paraId="2D7B7ED9" w14:textId="77777777" w:rsidR="00B26BBF" w:rsidRDefault="00B26BBF">
      <w:pPr>
        <w:pStyle w:val="P00"/>
        <w:spacing w:before="72" w:line="360" w:lineRule="auto"/>
        <w:ind w:left="165"/>
        <w:rPr>
          <w:rStyle w:val="big-number"/>
          <w:rFonts w:cs="David"/>
          <w:b/>
          <w:bCs/>
          <w:noProof w:val="0"/>
          <w:sz w:val="26"/>
          <w:szCs w:val="26"/>
          <w:u w:val="single"/>
          <w:rtl/>
        </w:rPr>
      </w:pPr>
    </w:p>
    <w:p w14:paraId="75BE087F" w14:textId="77777777" w:rsidR="00B26BBF" w:rsidRDefault="00B26BBF">
      <w:pPr>
        <w:pStyle w:val="P00"/>
        <w:spacing w:before="72" w:line="360" w:lineRule="auto"/>
        <w:ind w:left="165"/>
        <w:rPr>
          <w:rStyle w:val="big-number"/>
          <w:rFonts w:cs="David"/>
          <w:b/>
          <w:bCs/>
          <w:noProof w:val="0"/>
          <w:sz w:val="26"/>
          <w:szCs w:val="26"/>
          <w:u w:val="single"/>
          <w:rtl/>
        </w:rPr>
      </w:pPr>
    </w:p>
    <w:p w14:paraId="1658DCC9" w14:textId="77777777" w:rsidR="00B26BBF" w:rsidRDefault="00B26BBF">
      <w:pPr>
        <w:pStyle w:val="P00"/>
        <w:spacing w:before="72" w:line="360" w:lineRule="auto"/>
        <w:ind w:left="165"/>
        <w:rPr>
          <w:rStyle w:val="big-number"/>
          <w:rFonts w:cs="David"/>
          <w:b/>
          <w:bCs/>
          <w:noProof w:val="0"/>
          <w:sz w:val="26"/>
          <w:szCs w:val="26"/>
          <w:u w:val="single"/>
          <w:rtl/>
        </w:rPr>
      </w:pPr>
    </w:p>
    <w:p w14:paraId="6A1ACD2E" w14:textId="77777777" w:rsidR="00B26BBF" w:rsidRDefault="004129D5">
      <w:pPr>
        <w:pStyle w:val="P00"/>
        <w:spacing w:before="72" w:line="360" w:lineRule="auto"/>
        <w:ind w:left="0"/>
        <w:rPr>
          <w:rFonts w:cs="David"/>
          <w:sz w:val="26"/>
          <w:rtl/>
        </w:rPr>
      </w:pPr>
      <w:r>
        <w:rPr>
          <w:rStyle w:val="big-number"/>
          <w:rFonts w:cs="David"/>
          <w:b/>
          <w:bCs/>
          <w:noProof w:val="0"/>
          <w:sz w:val="26"/>
          <w:szCs w:val="26"/>
          <w:u w:val="single"/>
          <w:rtl/>
        </w:rPr>
        <w:t>אי תפיסת צילומים מזירת האירוע</w:t>
      </w:r>
    </w:p>
    <w:p w14:paraId="213E4677" w14:textId="77777777" w:rsidR="00B26BBF" w:rsidRDefault="00B26BBF">
      <w:pPr>
        <w:pStyle w:val="P00"/>
        <w:spacing w:before="72" w:line="360" w:lineRule="auto"/>
        <w:ind w:left="0"/>
        <w:rPr>
          <w:rFonts w:cs="David"/>
          <w:sz w:val="26"/>
          <w:rtl/>
        </w:rPr>
      </w:pPr>
    </w:p>
    <w:p w14:paraId="6D21F428" w14:textId="77777777" w:rsidR="00B26BBF" w:rsidRDefault="004129D5">
      <w:pPr>
        <w:pStyle w:val="P00"/>
        <w:spacing w:before="72" w:line="360" w:lineRule="auto"/>
        <w:ind w:left="624" w:hanging="624"/>
        <w:rPr>
          <w:rStyle w:val="big-number"/>
          <w:rFonts w:cs="David"/>
          <w:sz w:val="26"/>
          <w:szCs w:val="26"/>
        </w:rPr>
      </w:pPr>
      <w:r>
        <w:rPr>
          <w:rFonts w:cs="David" w:hint="cs"/>
          <w:sz w:val="26"/>
          <w:rtl/>
        </w:rPr>
        <w:t>84.</w:t>
      </w:r>
      <w:r>
        <w:rPr>
          <w:rFonts w:cs="David" w:hint="cs"/>
          <w:sz w:val="26"/>
          <w:rtl/>
        </w:rPr>
        <w:tab/>
      </w:r>
      <w:r>
        <w:rPr>
          <w:rFonts w:cs="David"/>
          <w:noProof w:val="0"/>
          <w:sz w:val="26"/>
          <w:rtl/>
        </w:rPr>
        <w:t>אין מחלוקת</w:t>
      </w:r>
      <w:r>
        <w:rPr>
          <w:rFonts w:cs="David" w:hint="cs"/>
          <w:noProof w:val="0"/>
          <w:sz w:val="26"/>
          <w:rtl/>
        </w:rPr>
        <w:t>,</w:t>
      </w:r>
      <w:r>
        <w:rPr>
          <w:rFonts w:cs="David"/>
          <w:noProof w:val="0"/>
          <w:sz w:val="26"/>
          <w:rtl/>
        </w:rPr>
        <w:t xml:space="preserve"> כי באזור האירוע קיימות מצלמות אבטחה. </w:t>
      </w:r>
      <w:r>
        <w:rPr>
          <w:rStyle w:val="big-number"/>
          <w:rFonts w:cs="David"/>
          <w:noProof w:val="0"/>
          <w:sz w:val="26"/>
          <w:szCs w:val="26"/>
          <w:rtl/>
        </w:rPr>
        <w:t>כבר בחקירת המתלונן, אצל חוקר הילדים מיכה, כשנשאל האם מישהו ראה את האירוע, חוץ משני האנשים שעברו</w:t>
      </w:r>
      <w:r>
        <w:rPr>
          <w:rStyle w:val="big-number"/>
          <w:rFonts w:cs="David" w:hint="cs"/>
          <w:noProof w:val="0"/>
          <w:sz w:val="26"/>
          <w:szCs w:val="26"/>
          <w:rtl/>
        </w:rPr>
        <w:t xml:space="preserve"> במקום לפי עדותו וגרמו להפסקתו</w:t>
      </w:r>
      <w:r>
        <w:rPr>
          <w:rStyle w:val="big-number"/>
          <w:rFonts w:cs="David"/>
          <w:noProof w:val="0"/>
          <w:sz w:val="26"/>
          <w:szCs w:val="26"/>
          <w:rtl/>
        </w:rPr>
        <w:t xml:space="preserve">, השיב: </w:t>
      </w:r>
    </w:p>
    <w:p w14:paraId="4AA093D3" w14:textId="77777777" w:rsidR="00B26BBF" w:rsidRDefault="004129D5">
      <w:pPr>
        <w:pStyle w:val="P00"/>
        <w:spacing w:before="72" w:line="360" w:lineRule="auto"/>
        <w:ind w:left="165"/>
        <w:rPr>
          <w:rStyle w:val="big-number"/>
          <w:rFonts w:cs="David"/>
          <w:b/>
          <w:bCs/>
          <w:noProof w:val="0"/>
          <w:sz w:val="26"/>
          <w:szCs w:val="26"/>
          <w:rtl/>
        </w:rPr>
      </w:pPr>
      <w:r>
        <w:rPr>
          <w:rStyle w:val="big-number"/>
          <w:rFonts w:cs="David"/>
          <w:b/>
          <w:bCs/>
          <w:noProof w:val="0"/>
          <w:sz w:val="26"/>
          <w:szCs w:val="26"/>
          <w:rtl/>
        </w:rPr>
        <w:tab/>
        <w:t>ת."אהמ...לא</w:t>
      </w:r>
      <w:r>
        <w:rPr>
          <w:rStyle w:val="big-number"/>
          <w:rFonts w:cs="David" w:hint="cs"/>
          <w:b/>
          <w:bCs/>
          <w:noProof w:val="0"/>
          <w:sz w:val="26"/>
          <w:szCs w:val="26"/>
          <w:rtl/>
        </w:rPr>
        <w:t>.</w:t>
      </w:r>
      <w:r>
        <w:rPr>
          <w:rStyle w:val="big-number"/>
          <w:rFonts w:cs="David"/>
          <w:b/>
          <w:bCs/>
          <w:noProof w:val="0"/>
          <w:sz w:val="26"/>
          <w:szCs w:val="26"/>
          <w:rtl/>
        </w:rPr>
        <w:t xml:space="preserve"> אבל נראה ל שיש באזור הזה מצלמות" </w:t>
      </w:r>
    </w:p>
    <w:p w14:paraId="0D53D1B5" w14:textId="77777777" w:rsidR="00B26BBF" w:rsidRDefault="004129D5">
      <w:pPr>
        <w:pStyle w:val="P00"/>
        <w:spacing w:before="72" w:line="360" w:lineRule="auto"/>
        <w:ind w:left="165"/>
        <w:rPr>
          <w:rStyle w:val="big-number"/>
          <w:rFonts w:cs="David"/>
          <w:b/>
          <w:bCs/>
          <w:noProof w:val="0"/>
          <w:sz w:val="26"/>
          <w:szCs w:val="26"/>
          <w:rtl/>
        </w:rPr>
      </w:pPr>
      <w:r>
        <w:rPr>
          <w:rStyle w:val="big-number"/>
          <w:rFonts w:cs="David"/>
          <w:b/>
          <w:bCs/>
          <w:noProof w:val="0"/>
          <w:sz w:val="26"/>
          <w:szCs w:val="26"/>
          <w:rtl/>
        </w:rPr>
        <w:tab/>
        <w:t xml:space="preserve">ש. כן? אתה חושב? </w:t>
      </w:r>
    </w:p>
    <w:p w14:paraId="63A0CE3D" w14:textId="77777777" w:rsidR="00B26BBF" w:rsidRDefault="004129D5">
      <w:pPr>
        <w:pStyle w:val="P00"/>
        <w:spacing w:before="72" w:line="360" w:lineRule="auto"/>
        <w:ind w:left="165"/>
        <w:rPr>
          <w:rStyle w:val="big-number"/>
          <w:rFonts w:cs="David"/>
          <w:noProof w:val="0"/>
          <w:sz w:val="26"/>
          <w:szCs w:val="26"/>
          <w:rtl/>
        </w:rPr>
      </w:pPr>
      <w:r>
        <w:rPr>
          <w:rStyle w:val="big-number"/>
          <w:rFonts w:cs="David"/>
          <w:b/>
          <w:bCs/>
          <w:noProof w:val="0"/>
          <w:sz w:val="26"/>
          <w:szCs w:val="26"/>
          <w:rtl/>
        </w:rPr>
        <w:tab/>
        <w:t>ת. כן. מהסופר זה גם מצביע לשמה המצלמות</w:t>
      </w:r>
      <w:r>
        <w:rPr>
          <w:rStyle w:val="big-number"/>
          <w:rFonts w:cs="David"/>
          <w:noProof w:val="0"/>
          <w:sz w:val="26"/>
          <w:szCs w:val="26"/>
          <w:rtl/>
        </w:rPr>
        <w:t>" (ת/7, עמ' 25, ש' 18-20)</w:t>
      </w:r>
    </w:p>
    <w:p w14:paraId="2B14F0EC" w14:textId="77777777" w:rsidR="00B26BBF" w:rsidRDefault="00B26BBF">
      <w:pPr>
        <w:pStyle w:val="P00"/>
        <w:spacing w:before="72" w:line="360" w:lineRule="auto"/>
        <w:ind w:left="165"/>
        <w:rPr>
          <w:rStyle w:val="big-number"/>
          <w:rFonts w:cs="David"/>
          <w:noProof w:val="0"/>
          <w:sz w:val="26"/>
          <w:szCs w:val="26"/>
          <w:rtl/>
        </w:rPr>
      </w:pPr>
    </w:p>
    <w:p w14:paraId="5D6B63C0" w14:textId="77777777" w:rsidR="00B26BBF" w:rsidRDefault="004129D5">
      <w:pPr>
        <w:pStyle w:val="P00"/>
        <w:spacing w:before="72" w:line="360" w:lineRule="auto"/>
        <w:ind w:left="624" w:hanging="459"/>
        <w:rPr>
          <w:rStyle w:val="big-number"/>
          <w:rFonts w:cs="David"/>
          <w:noProof w:val="0"/>
          <w:sz w:val="26"/>
          <w:szCs w:val="26"/>
          <w:rtl/>
        </w:rPr>
      </w:pPr>
      <w:r>
        <w:rPr>
          <w:rStyle w:val="big-number"/>
          <w:rFonts w:cs="David" w:hint="cs"/>
          <w:noProof w:val="0"/>
          <w:sz w:val="26"/>
          <w:szCs w:val="26"/>
          <w:rtl/>
        </w:rPr>
        <w:t>85.</w:t>
      </w:r>
      <w:r>
        <w:rPr>
          <w:rStyle w:val="big-number"/>
          <w:rFonts w:cs="David" w:hint="cs"/>
          <w:noProof w:val="0"/>
          <w:sz w:val="26"/>
          <w:szCs w:val="26"/>
          <w:rtl/>
        </w:rPr>
        <w:tab/>
      </w:r>
      <w:r>
        <w:rPr>
          <w:rStyle w:val="big-number"/>
          <w:rFonts w:cs="David"/>
          <w:noProof w:val="0"/>
          <w:sz w:val="26"/>
          <w:szCs w:val="26"/>
          <w:rtl/>
        </w:rPr>
        <w:t>החוקר ירון, העיד</w:t>
      </w:r>
      <w:r>
        <w:rPr>
          <w:rStyle w:val="big-number"/>
          <w:rFonts w:cs="David" w:hint="cs"/>
          <w:noProof w:val="0"/>
          <w:sz w:val="26"/>
          <w:szCs w:val="26"/>
          <w:rtl/>
        </w:rPr>
        <w:t xml:space="preserve"> בנוסף</w:t>
      </w:r>
      <w:r>
        <w:rPr>
          <w:rStyle w:val="big-number"/>
          <w:rFonts w:cs="David"/>
          <w:noProof w:val="0"/>
          <w:sz w:val="26"/>
          <w:szCs w:val="26"/>
          <w:rtl/>
        </w:rPr>
        <w:t>, כי הוא מודע לכך שיש תחנ</w:t>
      </w:r>
      <w:r>
        <w:rPr>
          <w:rStyle w:val="big-number"/>
          <w:rFonts w:cs="David" w:hint="cs"/>
          <w:noProof w:val="0"/>
          <w:sz w:val="26"/>
          <w:szCs w:val="26"/>
          <w:rtl/>
        </w:rPr>
        <w:t>ה של ה</w:t>
      </w:r>
      <w:r>
        <w:rPr>
          <w:rStyle w:val="big-number"/>
          <w:rFonts w:cs="David"/>
          <w:noProof w:val="0"/>
          <w:sz w:val="26"/>
          <w:szCs w:val="26"/>
          <w:rtl/>
        </w:rPr>
        <w:t>רכבת</w:t>
      </w:r>
      <w:r>
        <w:rPr>
          <w:rStyle w:val="big-number"/>
          <w:rFonts w:cs="David" w:hint="cs"/>
          <w:noProof w:val="0"/>
          <w:sz w:val="26"/>
          <w:szCs w:val="26"/>
          <w:rtl/>
        </w:rPr>
        <w:t xml:space="preserve"> הקלה</w:t>
      </w:r>
      <w:r>
        <w:rPr>
          <w:rStyle w:val="big-number"/>
          <w:rFonts w:cs="David"/>
          <w:noProof w:val="0"/>
          <w:sz w:val="26"/>
          <w:szCs w:val="26"/>
          <w:rtl/>
        </w:rPr>
        <w:t xml:space="preserve"> באזור האירוע שמותקנות ב</w:t>
      </w:r>
      <w:r>
        <w:rPr>
          <w:rStyle w:val="big-number"/>
          <w:rFonts w:cs="David" w:hint="cs"/>
          <w:noProof w:val="0"/>
          <w:sz w:val="26"/>
          <w:szCs w:val="26"/>
          <w:rtl/>
        </w:rPr>
        <w:t>ה</w:t>
      </w:r>
      <w:r>
        <w:rPr>
          <w:rStyle w:val="big-number"/>
          <w:rFonts w:cs="David"/>
          <w:noProof w:val="0"/>
          <w:sz w:val="26"/>
          <w:szCs w:val="26"/>
          <w:rtl/>
        </w:rPr>
        <w:t xml:space="preserve"> מצלמות</w:t>
      </w:r>
      <w:r>
        <w:rPr>
          <w:rStyle w:val="big-number"/>
          <w:rFonts w:cs="David" w:hint="cs"/>
          <w:noProof w:val="0"/>
          <w:sz w:val="26"/>
          <w:szCs w:val="26"/>
          <w:rtl/>
        </w:rPr>
        <w:t xml:space="preserve"> המכסות את אזור האירוע.</w:t>
      </w:r>
      <w:r>
        <w:rPr>
          <w:rStyle w:val="big-number"/>
          <w:rFonts w:cs="David"/>
          <w:noProof w:val="0"/>
          <w:sz w:val="26"/>
          <w:szCs w:val="26"/>
          <w:rtl/>
        </w:rPr>
        <w:t xml:space="preserve"> </w:t>
      </w:r>
      <w:r>
        <w:rPr>
          <w:rStyle w:val="big-number"/>
          <w:rFonts w:cs="David" w:hint="cs"/>
          <w:noProof w:val="0"/>
          <w:sz w:val="26"/>
          <w:szCs w:val="26"/>
          <w:rtl/>
        </w:rPr>
        <w:t>לטענתו</w:t>
      </w:r>
      <w:r>
        <w:rPr>
          <w:rStyle w:val="big-number"/>
          <w:rFonts w:cs="David"/>
          <w:noProof w:val="0"/>
          <w:sz w:val="26"/>
          <w:szCs w:val="26"/>
          <w:rtl/>
        </w:rPr>
        <w:t>, חברת "סי</w:t>
      </w:r>
      <w:r>
        <w:rPr>
          <w:rStyle w:val="big-number"/>
          <w:rFonts w:cs="David" w:hint="cs"/>
          <w:noProof w:val="0"/>
          <w:sz w:val="26"/>
          <w:szCs w:val="26"/>
          <w:rtl/>
        </w:rPr>
        <w:t>.</w:t>
      </w:r>
      <w:r>
        <w:rPr>
          <w:rStyle w:val="big-number"/>
          <w:rFonts w:cs="David"/>
          <w:noProof w:val="0"/>
          <w:sz w:val="26"/>
          <w:szCs w:val="26"/>
          <w:rtl/>
        </w:rPr>
        <w:t>טי</w:t>
      </w:r>
      <w:r>
        <w:rPr>
          <w:rStyle w:val="big-number"/>
          <w:rFonts w:cs="David" w:hint="cs"/>
          <w:noProof w:val="0"/>
          <w:sz w:val="26"/>
          <w:szCs w:val="26"/>
          <w:rtl/>
        </w:rPr>
        <w:t>.</w:t>
      </w:r>
      <w:r>
        <w:rPr>
          <w:rStyle w:val="big-number"/>
          <w:rFonts w:cs="David"/>
          <w:noProof w:val="0"/>
          <w:sz w:val="26"/>
          <w:szCs w:val="26"/>
          <w:rtl/>
        </w:rPr>
        <w:t>פס"</w:t>
      </w:r>
      <w:r>
        <w:rPr>
          <w:rStyle w:val="big-number"/>
          <w:rFonts w:cs="David" w:hint="cs"/>
          <w:noProof w:val="0"/>
          <w:sz w:val="26"/>
          <w:szCs w:val="26"/>
          <w:rtl/>
        </w:rPr>
        <w:t xml:space="preserve">, המפעילה את הרכבת הקלה, אינה </w:t>
      </w:r>
      <w:r>
        <w:rPr>
          <w:rStyle w:val="big-number"/>
          <w:rFonts w:cs="David"/>
          <w:noProof w:val="0"/>
          <w:sz w:val="26"/>
          <w:szCs w:val="26"/>
          <w:rtl/>
        </w:rPr>
        <w:t>מוכנה ל</w:t>
      </w:r>
      <w:r>
        <w:rPr>
          <w:rStyle w:val="big-number"/>
          <w:rFonts w:cs="David" w:hint="cs"/>
          <w:noProof w:val="0"/>
          <w:sz w:val="26"/>
          <w:szCs w:val="26"/>
          <w:rtl/>
        </w:rPr>
        <w:t xml:space="preserve">מסור למשטרה </w:t>
      </w:r>
      <w:r>
        <w:rPr>
          <w:rStyle w:val="big-number"/>
          <w:rFonts w:cs="David"/>
          <w:noProof w:val="0"/>
          <w:sz w:val="26"/>
          <w:szCs w:val="26"/>
          <w:rtl/>
        </w:rPr>
        <w:t>צילומים</w:t>
      </w:r>
      <w:r>
        <w:rPr>
          <w:rStyle w:val="big-number"/>
          <w:rFonts w:cs="David" w:hint="cs"/>
          <w:noProof w:val="0"/>
          <w:sz w:val="26"/>
          <w:szCs w:val="26"/>
          <w:rtl/>
        </w:rPr>
        <w:t xml:space="preserve"> על נקלה</w:t>
      </w:r>
      <w:r>
        <w:rPr>
          <w:rStyle w:val="big-number"/>
          <w:rFonts w:cs="David"/>
          <w:noProof w:val="0"/>
          <w:sz w:val="26"/>
          <w:szCs w:val="26"/>
          <w:rtl/>
        </w:rPr>
        <w:t>, "</w:t>
      </w:r>
      <w:r>
        <w:rPr>
          <w:rStyle w:val="big-number"/>
          <w:rFonts w:cs="David"/>
          <w:b/>
          <w:bCs/>
          <w:noProof w:val="0"/>
          <w:sz w:val="26"/>
          <w:szCs w:val="26"/>
          <w:rtl/>
        </w:rPr>
        <w:t>...אלא רק אם מדובר באירועים די חריגים</w:t>
      </w:r>
      <w:r>
        <w:rPr>
          <w:rStyle w:val="big-number"/>
          <w:rFonts w:cs="David"/>
          <w:noProof w:val="0"/>
          <w:sz w:val="26"/>
          <w:szCs w:val="26"/>
          <w:rtl/>
        </w:rPr>
        <w:t xml:space="preserve">" (עמ'  47 לפרו', ש' 17-18). </w:t>
      </w:r>
      <w:r>
        <w:rPr>
          <w:rStyle w:val="big-number"/>
          <w:rFonts w:cs="David" w:hint="cs"/>
          <w:noProof w:val="0"/>
          <w:sz w:val="26"/>
          <w:szCs w:val="26"/>
          <w:rtl/>
        </w:rPr>
        <w:t xml:space="preserve">הוא </w:t>
      </w:r>
      <w:r>
        <w:rPr>
          <w:rStyle w:val="big-number"/>
          <w:rFonts w:cs="David"/>
          <w:noProof w:val="0"/>
          <w:sz w:val="26"/>
          <w:szCs w:val="26"/>
          <w:rtl/>
        </w:rPr>
        <w:t xml:space="preserve"> אישר כי בתיק זה, לא </w:t>
      </w:r>
      <w:r>
        <w:rPr>
          <w:rStyle w:val="big-number"/>
          <w:rFonts w:cs="David" w:hint="cs"/>
          <w:noProof w:val="0"/>
          <w:sz w:val="26"/>
          <w:szCs w:val="26"/>
          <w:rtl/>
        </w:rPr>
        <w:t>פנתה המשטרה</w:t>
      </w:r>
      <w:r>
        <w:rPr>
          <w:rStyle w:val="big-number"/>
          <w:rFonts w:cs="David"/>
          <w:noProof w:val="0"/>
          <w:sz w:val="26"/>
          <w:szCs w:val="26"/>
          <w:rtl/>
        </w:rPr>
        <w:t xml:space="preserve"> לחברת </w:t>
      </w:r>
      <w:r>
        <w:rPr>
          <w:rStyle w:val="big-number"/>
          <w:rFonts w:cs="David" w:hint="cs"/>
          <w:noProof w:val="0"/>
          <w:sz w:val="26"/>
          <w:szCs w:val="26"/>
          <w:rtl/>
        </w:rPr>
        <w:t>"</w:t>
      </w:r>
      <w:r>
        <w:rPr>
          <w:rStyle w:val="big-number"/>
          <w:rFonts w:cs="David"/>
          <w:noProof w:val="0"/>
          <w:sz w:val="26"/>
          <w:szCs w:val="26"/>
          <w:rtl/>
        </w:rPr>
        <w:t>סי</w:t>
      </w:r>
      <w:r>
        <w:rPr>
          <w:rStyle w:val="big-number"/>
          <w:rFonts w:cs="David" w:hint="cs"/>
          <w:noProof w:val="0"/>
          <w:sz w:val="26"/>
          <w:szCs w:val="26"/>
          <w:rtl/>
        </w:rPr>
        <w:t>.</w:t>
      </w:r>
      <w:r>
        <w:rPr>
          <w:rStyle w:val="big-number"/>
          <w:rFonts w:cs="David"/>
          <w:noProof w:val="0"/>
          <w:sz w:val="26"/>
          <w:szCs w:val="26"/>
          <w:rtl/>
        </w:rPr>
        <w:t>טי</w:t>
      </w:r>
      <w:r>
        <w:rPr>
          <w:rStyle w:val="big-number"/>
          <w:rFonts w:cs="David" w:hint="cs"/>
          <w:noProof w:val="0"/>
          <w:sz w:val="26"/>
          <w:szCs w:val="26"/>
          <w:rtl/>
        </w:rPr>
        <w:t>.</w:t>
      </w:r>
      <w:r>
        <w:rPr>
          <w:rStyle w:val="big-number"/>
          <w:rFonts w:cs="David"/>
          <w:noProof w:val="0"/>
          <w:sz w:val="26"/>
          <w:szCs w:val="26"/>
          <w:rtl/>
        </w:rPr>
        <w:t>פס</w:t>
      </w:r>
      <w:r>
        <w:rPr>
          <w:rStyle w:val="big-number"/>
          <w:rFonts w:cs="David" w:hint="cs"/>
          <w:noProof w:val="0"/>
          <w:sz w:val="26"/>
          <w:szCs w:val="26"/>
          <w:rtl/>
        </w:rPr>
        <w:t xml:space="preserve">". בבקשה לקבל צילומים משעת האירוע. לדבריו, </w:t>
      </w:r>
      <w:r>
        <w:rPr>
          <w:rStyle w:val="big-number"/>
          <w:rFonts w:cs="David"/>
          <w:noProof w:val="0"/>
          <w:sz w:val="26"/>
          <w:szCs w:val="26"/>
          <w:rtl/>
        </w:rPr>
        <w:t>"</w:t>
      </w:r>
      <w:r>
        <w:rPr>
          <w:rStyle w:val="big-number"/>
          <w:rFonts w:cs="David"/>
          <w:b/>
          <w:bCs/>
          <w:noProof w:val="0"/>
          <w:sz w:val="26"/>
          <w:szCs w:val="26"/>
          <w:rtl/>
        </w:rPr>
        <w:t xml:space="preserve">...אנחנו יודעים שקיימות מצלמות, יש לנו בעיות עם החברה ולכן אנחנו פונים לחברה רק אם מדובר באירועים שבאמת </w:t>
      </w:r>
      <w:r>
        <w:rPr>
          <w:rStyle w:val="big-number"/>
          <w:rFonts w:cs="David" w:hint="cs"/>
          <w:b/>
          <w:bCs/>
          <w:noProof w:val="0"/>
          <w:sz w:val="26"/>
          <w:szCs w:val="26"/>
          <w:rtl/>
        </w:rPr>
        <w:t>...</w:t>
      </w:r>
      <w:r>
        <w:rPr>
          <w:rStyle w:val="big-number"/>
          <w:rFonts w:cs="David"/>
          <w:b/>
          <w:bCs/>
          <w:noProof w:val="0"/>
          <w:sz w:val="26"/>
          <w:szCs w:val="26"/>
          <w:rtl/>
        </w:rPr>
        <w:t xml:space="preserve"> כמו שודים ורצח ודברים גדולים</w:t>
      </w:r>
      <w:r>
        <w:rPr>
          <w:rStyle w:val="big-number"/>
          <w:rFonts w:cs="David"/>
          <w:noProof w:val="0"/>
          <w:sz w:val="26"/>
          <w:szCs w:val="26"/>
          <w:rtl/>
        </w:rPr>
        <w:t xml:space="preserve">" (עמ' 47 לפרו', ש' 30-32). עוד </w:t>
      </w:r>
      <w:r>
        <w:rPr>
          <w:rStyle w:val="big-number"/>
          <w:rFonts w:cs="David" w:hint="cs"/>
          <w:noProof w:val="0"/>
          <w:sz w:val="26"/>
          <w:szCs w:val="26"/>
          <w:rtl/>
        </w:rPr>
        <w:t>טען</w:t>
      </w:r>
      <w:r>
        <w:rPr>
          <w:rStyle w:val="big-number"/>
          <w:rFonts w:cs="David"/>
          <w:noProof w:val="0"/>
          <w:sz w:val="26"/>
          <w:szCs w:val="26"/>
          <w:rtl/>
        </w:rPr>
        <w:t xml:space="preserve">, כי בליל החקירה היה חוקר תורן יחיד ולא טיפל בתיק לאחר מכן. </w:t>
      </w:r>
      <w:r>
        <w:rPr>
          <w:rStyle w:val="big-number"/>
          <w:rFonts w:cs="David" w:hint="cs"/>
          <w:noProof w:val="0"/>
          <w:sz w:val="26"/>
          <w:szCs w:val="26"/>
          <w:rtl/>
        </w:rPr>
        <w:t>לדבריו, לא היה בסמכותו</w:t>
      </w:r>
      <w:r>
        <w:rPr>
          <w:rStyle w:val="big-number"/>
          <w:rFonts w:cs="David"/>
          <w:noProof w:val="0"/>
          <w:sz w:val="26"/>
          <w:szCs w:val="26"/>
          <w:rtl/>
        </w:rPr>
        <w:t xml:space="preserve"> להנחות</w:t>
      </w:r>
      <w:r>
        <w:rPr>
          <w:rStyle w:val="big-number"/>
          <w:rFonts w:cs="David" w:hint="cs"/>
          <w:noProof w:val="0"/>
          <w:sz w:val="26"/>
          <w:szCs w:val="26"/>
          <w:rtl/>
        </w:rPr>
        <w:t xml:space="preserve"> חוקרים</w:t>
      </w:r>
      <w:r>
        <w:rPr>
          <w:rStyle w:val="big-number"/>
          <w:rFonts w:cs="David"/>
          <w:noProof w:val="0"/>
          <w:sz w:val="26"/>
          <w:szCs w:val="26"/>
          <w:rtl/>
        </w:rPr>
        <w:t xml:space="preserve"> אחרים</w:t>
      </w:r>
      <w:r>
        <w:rPr>
          <w:rStyle w:val="big-number"/>
          <w:rFonts w:cs="David" w:hint="cs"/>
          <w:noProof w:val="0"/>
          <w:sz w:val="26"/>
          <w:szCs w:val="26"/>
          <w:rtl/>
        </w:rPr>
        <w:t xml:space="preserve"> לגבי השגת הצילומים, משום שהדבר אינו מ</w:t>
      </w:r>
      <w:r>
        <w:rPr>
          <w:rStyle w:val="big-number"/>
          <w:rFonts w:cs="David"/>
          <w:noProof w:val="0"/>
          <w:sz w:val="26"/>
          <w:szCs w:val="26"/>
          <w:rtl/>
        </w:rPr>
        <w:t xml:space="preserve">תפקידו, אלא </w:t>
      </w:r>
      <w:r>
        <w:rPr>
          <w:rStyle w:val="big-number"/>
          <w:rFonts w:cs="David" w:hint="cs"/>
          <w:noProof w:val="0"/>
          <w:sz w:val="26"/>
          <w:szCs w:val="26"/>
          <w:rtl/>
        </w:rPr>
        <w:t>מ</w:t>
      </w:r>
      <w:r>
        <w:rPr>
          <w:rStyle w:val="big-number"/>
          <w:rFonts w:cs="David"/>
          <w:noProof w:val="0"/>
          <w:sz w:val="26"/>
          <w:szCs w:val="26"/>
          <w:rtl/>
        </w:rPr>
        <w:t>תפקיד</w:t>
      </w:r>
      <w:r>
        <w:rPr>
          <w:rStyle w:val="big-number"/>
          <w:rFonts w:cs="David" w:hint="cs"/>
          <w:noProof w:val="0"/>
          <w:sz w:val="26"/>
          <w:szCs w:val="26"/>
          <w:rtl/>
        </w:rPr>
        <w:t>ו</w:t>
      </w:r>
      <w:r>
        <w:rPr>
          <w:rStyle w:val="big-number"/>
          <w:rFonts w:cs="David"/>
          <w:noProof w:val="0"/>
          <w:sz w:val="26"/>
          <w:szCs w:val="26"/>
          <w:rtl/>
        </w:rPr>
        <w:t xml:space="preserve"> של קצין החקירות. הוא הוסיף "</w:t>
      </w:r>
      <w:r>
        <w:rPr>
          <w:rStyle w:val="big-number"/>
          <w:rFonts w:cs="David"/>
          <w:b/>
          <w:bCs/>
          <w:noProof w:val="0"/>
          <w:sz w:val="26"/>
          <w:szCs w:val="26"/>
          <w:rtl/>
        </w:rPr>
        <w:t>יש חוקרים נוספים שמאמין שטיפלו בתיק. אני לא יודע מי, לא</w:t>
      </w:r>
      <w:r>
        <w:rPr>
          <w:rStyle w:val="big-number"/>
          <w:rFonts w:cs="David" w:hint="cs"/>
          <w:b/>
          <w:bCs/>
          <w:noProof w:val="0"/>
          <w:sz w:val="26"/>
          <w:szCs w:val="26"/>
          <w:rtl/>
        </w:rPr>
        <w:t>.</w:t>
      </w:r>
      <w:r>
        <w:rPr>
          <w:rStyle w:val="big-number"/>
          <w:rFonts w:cs="David"/>
          <w:noProof w:val="0"/>
          <w:sz w:val="26"/>
          <w:szCs w:val="26"/>
          <w:rtl/>
        </w:rPr>
        <w:t>" (עמ' 51 לפרו', ש' 12)</w:t>
      </w:r>
      <w:r>
        <w:rPr>
          <w:rStyle w:val="big-number"/>
          <w:rFonts w:cs="David" w:hint="cs"/>
          <w:noProof w:val="0"/>
          <w:sz w:val="26"/>
          <w:szCs w:val="26"/>
          <w:rtl/>
        </w:rPr>
        <w:t>.</w:t>
      </w:r>
    </w:p>
    <w:p w14:paraId="7BDEAAAB" w14:textId="77777777" w:rsidR="00B26BBF" w:rsidRDefault="00B26BBF">
      <w:pPr>
        <w:pStyle w:val="P00"/>
        <w:spacing w:before="72" w:line="360" w:lineRule="auto"/>
        <w:ind w:left="624" w:hanging="459"/>
        <w:rPr>
          <w:rStyle w:val="big-number"/>
          <w:rFonts w:cs="David"/>
          <w:noProof w:val="0"/>
          <w:sz w:val="26"/>
          <w:szCs w:val="26"/>
          <w:rtl/>
        </w:rPr>
      </w:pPr>
    </w:p>
    <w:p w14:paraId="28464DDF" w14:textId="77777777" w:rsidR="00B26BBF" w:rsidRDefault="004129D5">
      <w:pPr>
        <w:pStyle w:val="P00"/>
        <w:spacing w:before="72" w:line="360" w:lineRule="auto"/>
        <w:ind w:left="624" w:hanging="459"/>
        <w:rPr>
          <w:rStyle w:val="big-number"/>
          <w:rFonts w:cs="David"/>
          <w:noProof w:val="0"/>
          <w:sz w:val="26"/>
          <w:szCs w:val="26"/>
          <w:rtl/>
        </w:rPr>
      </w:pPr>
      <w:r>
        <w:rPr>
          <w:rStyle w:val="big-number"/>
          <w:rFonts w:cs="David" w:hint="cs"/>
          <w:noProof w:val="0"/>
          <w:sz w:val="26"/>
          <w:szCs w:val="26"/>
          <w:rtl/>
        </w:rPr>
        <w:t>86.</w:t>
      </w:r>
      <w:r>
        <w:rPr>
          <w:rStyle w:val="big-number"/>
          <w:rFonts w:cs="David" w:hint="cs"/>
          <w:noProof w:val="0"/>
          <w:sz w:val="26"/>
          <w:szCs w:val="26"/>
          <w:rtl/>
        </w:rPr>
        <w:tab/>
      </w:r>
      <w:r>
        <w:rPr>
          <w:rStyle w:val="big-number"/>
          <w:rFonts w:cs="David"/>
          <w:noProof w:val="0"/>
          <w:sz w:val="26"/>
          <w:szCs w:val="26"/>
          <w:rtl/>
        </w:rPr>
        <w:t xml:space="preserve">לטעמי, העדר תפיסת הצילומים מזירת האירוע, כל שכן, אירוע שכולו </w:t>
      </w:r>
      <w:r>
        <w:rPr>
          <w:rStyle w:val="big-number"/>
          <w:rFonts w:cs="David" w:hint="cs"/>
          <w:noProof w:val="0"/>
          <w:sz w:val="26"/>
          <w:szCs w:val="26"/>
          <w:rtl/>
        </w:rPr>
        <w:t>מתמקד בשאל</w:t>
      </w:r>
      <w:r>
        <w:rPr>
          <w:rStyle w:val="big-number"/>
          <w:rFonts w:cs="David"/>
          <w:noProof w:val="0"/>
          <w:sz w:val="26"/>
          <w:szCs w:val="26"/>
          <w:rtl/>
        </w:rPr>
        <w:t xml:space="preserve">ת </w:t>
      </w:r>
      <w:r>
        <w:rPr>
          <w:rStyle w:val="big-number"/>
          <w:rFonts w:cs="David" w:hint="cs"/>
          <w:noProof w:val="0"/>
          <w:sz w:val="26"/>
          <w:szCs w:val="26"/>
          <w:rtl/>
        </w:rPr>
        <w:t>ה</w:t>
      </w:r>
      <w:r>
        <w:rPr>
          <w:rStyle w:val="big-number"/>
          <w:rFonts w:cs="David"/>
          <w:noProof w:val="0"/>
          <w:sz w:val="26"/>
          <w:szCs w:val="26"/>
          <w:rtl/>
        </w:rPr>
        <w:t>זיהוי</w:t>
      </w:r>
      <w:r>
        <w:rPr>
          <w:rStyle w:val="big-number"/>
          <w:rFonts w:cs="David" w:hint="cs"/>
          <w:noProof w:val="0"/>
          <w:sz w:val="26"/>
          <w:szCs w:val="26"/>
          <w:rtl/>
        </w:rPr>
        <w:t xml:space="preserve"> השנויה במחלוקת</w:t>
      </w:r>
      <w:r>
        <w:rPr>
          <w:rStyle w:val="big-number"/>
          <w:rFonts w:cs="David"/>
          <w:noProof w:val="0"/>
          <w:sz w:val="26"/>
          <w:szCs w:val="26"/>
          <w:rtl/>
        </w:rPr>
        <w:t xml:space="preserve">, הוא מחדל חמור, </w:t>
      </w:r>
      <w:r>
        <w:rPr>
          <w:rStyle w:val="big-number"/>
          <w:rFonts w:cs="David" w:hint="cs"/>
          <w:noProof w:val="0"/>
          <w:sz w:val="26"/>
          <w:szCs w:val="26"/>
          <w:rtl/>
        </w:rPr>
        <w:t xml:space="preserve">הן של המשטרה והן של הפרקליטות ויש בו פגיעה משמעותית בהגנת הנאשם. במקרה הנדון ציין המתלונן במפורש, מיוזמתו, כי קיימות מצלמות של מרכול </w:t>
      </w:r>
      <w:r>
        <w:rPr>
          <w:rStyle w:val="big-number"/>
          <w:rFonts w:cs="David"/>
          <w:noProof w:val="0"/>
          <w:sz w:val="26"/>
          <w:szCs w:val="26"/>
          <w:rtl/>
        </w:rPr>
        <w:t>–</w:t>
      </w:r>
      <w:r>
        <w:rPr>
          <w:rStyle w:val="big-number"/>
          <w:rFonts w:cs="David" w:hint="cs"/>
          <w:noProof w:val="0"/>
          <w:sz w:val="26"/>
          <w:szCs w:val="26"/>
          <w:rtl/>
        </w:rPr>
        <w:t xml:space="preserve"> "הסופר" - הנמצא מול זירת האירוע, אשר סביר כי קלטו אותו בעדשותיהן. החוקר ירון הוסיף, כי ידוע לו גם שמצלמות תחנת הרכבת הקלה הסמוכה למקום, עשויות היו לקלוט את האירוע. היעדר ניסיון מצד המשטרה לבדוק קיומו של תיעוד צילומי של האירוע משני מקורות אלה, מהווה מחדל חקירתי ברור. שכן, אילו נתבקשו הצילומים, או הושגו בצו של בית משפט, שלא היה כל קושי לקבלו, במקרה של התנגדות מצד מפעילי המצלמות, עשוי היה להיות בהם, במידה גבוהה של ודאות, מידע חזותי שעשוי היה להפריך או לאשש את  הטענה כי הנאשם הוא התוקף. יש לתמוה גם על הפרקליטות, שכאשר קיבלה את התיק לטיפולה, והמדובר בתיק מעצר שהגיע אליה ימים ספורים לאחר האירוע, לא ביקשה השלמת חקירה בנקודה זו.  </w:t>
      </w:r>
    </w:p>
    <w:p w14:paraId="2C261F48" w14:textId="77777777" w:rsidR="00B26BBF" w:rsidRDefault="00B26BBF">
      <w:pPr>
        <w:pStyle w:val="P00"/>
        <w:spacing w:before="72" w:line="360" w:lineRule="auto"/>
        <w:ind w:left="624" w:hanging="459"/>
        <w:rPr>
          <w:rStyle w:val="big-number"/>
          <w:rFonts w:cs="David"/>
          <w:noProof w:val="0"/>
          <w:sz w:val="26"/>
          <w:szCs w:val="26"/>
          <w:rtl/>
        </w:rPr>
      </w:pPr>
    </w:p>
    <w:p w14:paraId="4D8ADAA2" w14:textId="77777777" w:rsidR="00B26BBF" w:rsidRDefault="004129D5">
      <w:pPr>
        <w:pStyle w:val="P00"/>
        <w:spacing w:before="72" w:line="360" w:lineRule="auto"/>
        <w:ind w:left="624" w:hanging="459"/>
        <w:rPr>
          <w:rStyle w:val="big-number"/>
          <w:rFonts w:cs="David"/>
          <w:noProof w:val="0"/>
          <w:sz w:val="26"/>
          <w:szCs w:val="26"/>
          <w:rtl/>
        </w:rPr>
      </w:pPr>
      <w:r>
        <w:rPr>
          <w:rStyle w:val="big-number"/>
          <w:rFonts w:cs="David" w:hint="cs"/>
          <w:noProof w:val="0"/>
          <w:sz w:val="26"/>
          <w:szCs w:val="26"/>
          <w:rtl/>
        </w:rPr>
        <w:t>87.</w:t>
      </w:r>
      <w:r>
        <w:rPr>
          <w:rStyle w:val="big-number"/>
          <w:rFonts w:cs="David" w:hint="cs"/>
          <w:noProof w:val="0"/>
          <w:sz w:val="26"/>
          <w:szCs w:val="26"/>
          <w:rtl/>
        </w:rPr>
        <w:tab/>
        <w:t xml:space="preserve">משמעותו הראייתית של מחדל זה, לפי דוקטרינת הנזק הראייתי, הינה כי יש להניח לטובת ההגנה שאילו בוצעה פעולת החקירה האמורה, תוצאתה, היה בה כדי לתמוך בגרסת הנאשם. ראו: </w:t>
      </w:r>
      <w:hyperlink r:id="rId27" w:history="1">
        <w:r w:rsidR="00F6257A" w:rsidRPr="00F6257A">
          <w:rPr>
            <w:rStyle w:val="Hyperlink"/>
            <w:rFonts w:cs="David"/>
            <w:noProof w:val="0"/>
            <w:sz w:val="26"/>
            <w:rtl/>
          </w:rPr>
          <w:t xml:space="preserve">ת"פ (י-ם) 2029/06 </w:t>
        </w:r>
      </w:hyperlink>
      <w:r>
        <w:rPr>
          <w:rStyle w:val="big-number"/>
          <w:rFonts w:cs="David" w:hint="cs"/>
          <w:noProof w:val="0"/>
          <w:sz w:val="26"/>
          <w:szCs w:val="26"/>
          <w:rtl/>
        </w:rPr>
        <w:t xml:space="preserve"> </w:t>
      </w:r>
      <w:r>
        <w:rPr>
          <w:rStyle w:val="big-number"/>
          <w:rFonts w:cs="David" w:hint="cs"/>
          <w:b/>
          <w:bCs/>
          <w:noProof w:val="0"/>
          <w:sz w:val="26"/>
          <w:szCs w:val="26"/>
          <w:rtl/>
        </w:rPr>
        <w:t>מדינת ישראל נ' ראובנס</w:t>
      </w:r>
      <w:r>
        <w:rPr>
          <w:rStyle w:val="big-number"/>
          <w:rFonts w:cs="David" w:hint="cs"/>
          <w:noProof w:val="0"/>
          <w:sz w:val="26"/>
          <w:szCs w:val="26"/>
          <w:rtl/>
        </w:rPr>
        <w:t xml:space="preserve">; </w:t>
      </w:r>
      <w:hyperlink r:id="rId28" w:history="1">
        <w:r w:rsidR="00F6257A" w:rsidRPr="00F6257A">
          <w:rPr>
            <w:rStyle w:val="Hyperlink"/>
            <w:rFonts w:cs="David"/>
            <w:noProof w:val="0"/>
            <w:sz w:val="26"/>
            <w:rtl/>
          </w:rPr>
          <w:t xml:space="preserve">ת"פ (י-ם) 263/99 </w:t>
        </w:r>
      </w:hyperlink>
      <w:r>
        <w:rPr>
          <w:rStyle w:val="big-number"/>
          <w:rFonts w:cs="David" w:hint="cs"/>
          <w:noProof w:val="0"/>
          <w:sz w:val="26"/>
          <w:szCs w:val="26"/>
          <w:rtl/>
        </w:rPr>
        <w:t xml:space="preserve"> </w:t>
      </w:r>
      <w:r>
        <w:rPr>
          <w:rStyle w:val="big-number"/>
          <w:rFonts w:cs="David" w:hint="cs"/>
          <w:b/>
          <w:bCs/>
          <w:noProof w:val="0"/>
          <w:sz w:val="26"/>
          <w:szCs w:val="26"/>
          <w:rtl/>
        </w:rPr>
        <w:t>מדינת ישראל נ' ביטון</w:t>
      </w:r>
      <w:r>
        <w:rPr>
          <w:rStyle w:val="big-number"/>
          <w:rFonts w:cs="David" w:hint="cs"/>
          <w:noProof w:val="0"/>
          <w:sz w:val="26"/>
          <w:szCs w:val="26"/>
          <w:rtl/>
        </w:rPr>
        <w:t xml:space="preserve">; </w:t>
      </w:r>
      <w:hyperlink r:id="rId29" w:history="1">
        <w:r w:rsidR="00F6257A" w:rsidRPr="00F6257A">
          <w:rPr>
            <w:rStyle w:val="Hyperlink"/>
            <w:rFonts w:cs="David"/>
            <w:noProof w:val="0"/>
            <w:sz w:val="26"/>
            <w:rtl/>
          </w:rPr>
          <w:t xml:space="preserve">ת"פ (י-ם) 102/99 </w:t>
        </w:r>
      </w:hyperlink>
      <w:r>
        <w:rPr>
          <w:rStyle w:val="big-number"/>
          <w:rFonts w:cs="David" w:hint="cs"/>
          <w:noProof w:val="0"/>
          <w:sz w:val="26"/>
          <w:szCs w:val="26"/>
          <w:rtl/>
        </w:rPr>
        <w:t xml:space="preserve"> </w:t>
      </w:r>
      <w:r>
        <w:rPr>
          <w:rStyle w:val="big-number"/>
          <w:rFonts w:cs="David" w:hint="cs"/>
          <w:b/>
          <w:bCs/>
          <w:noProof w:val="0"/>
          <w:sz w:val="26"/>
          <w:szCs w:val="26"/>
          <w:rtl/>
        </w:rPr>
        <w:t>מדינת ישראל נ' סאלם</w:t>
      </w:r>
      <w:r>
        <w:rPr>
          <w:rStyle w:val="big-number"/>
          <w:rFonts w:cs="David" w:hint="cs"/>
          <w:noProof w:val="0"/>
          <w:sz w:val="26"/>
          <w:szCs w:val="26"/>
          <w:rtl/>
        </w:rPr>
        <w:t xml:space="preserve">; </w:t>
      </w:r>
      <w:hyperlink r:id="rId30" w:history="1">
        <w:r w:rsidR="00F6257A" w:rsidRPr="00F6257A">
          <w:rPr>
            <w:rStyle w:val="Hyperlink"/>
            <w:rFonts w:cs="David"/>
            <w:noProof w:val="0"/>
            <w:sz w:val="26"/>
            <w:rtl/>
          </w:rPr>
          <w:t xml:space="preserve">ע"פ (י-ם) 1069/99 </w:t>
        </w:r>
      </w:hyperlink>
      <w:r>
        <w:rPr>
          <w:rStyle w:val="big-number"/>
          <w:rFonts w:cs="David" w:hint="cs"/>
          <w:noProof w:val="0"/>
          <w:sz w:val="26"/>
          <w:szCs w:val="26"/>
          <w:rtl/>
        </w:rPr>
        <w:t xml:space="preserve"> </w:t>
      </w:r>
      <w:r>
        <w:rPr>
          <w:rStyle w:val="big-number"/>
          <w:rFonts w:cs="David" w:hint="cs"/>
          <w:b/>
          <w:bCs/>
          <w:noProof w:val="0"/>
          <w:sz w:val="26"/>
          <w:szCs w:val="26"/>
          <w:rtl/>
        </w:rPr>
        <w:t xml:space="preserve">מדינת ישראל נ' עצמון. </w:t>
      </w:r>
      <w:r>
        <w:rPr>
          <w:rStyle w:val="big-number"/>
          <w:rFonts w:cs="David" w:hint="cs"/>
          <w:noProof w:val="0"/>
          <w:sz w:val="26"/>
          <w:szCs w:val="26"/>
          <w:rtl/>
        </w:rPr>
        <w:t xml:space="preserve">גם על פי הגישה הדוחה את ישימותה של דוקטרינת הנזק הראייתי במשפט הפלילי (ראו: </w:t>
      </w:r>
      <w:hyperlink r:id="rId31" w:history="1">
        <w:r w:rsidR="003F0D3E" w:rsidRPr="003F0D3E">
          <w:rPr>
            <w:rStyle w:val="Hyperlink"/>
            <w:rFonts w:cs="David"/>
            <w:noProof w:val="0"/>
            <w:sz w:val="26"/>
            <w:rtl/>
          </w:rPr>
          <w:t>ע"פ 37/07</w:t>
        </w:r>
      </w:hyperlink>
      <w:r>
        <w:rPr>
          <w:rStyle w:val="big-number"/>
          <w:rFonts w:cs="David" w:hint="cs"/>
          <w:noProof w:val="0"/>
          <w:sz w:val="26"/>
          <w:szCs w:val="26"/>
          <w:rtl/>
        </w:rPr>
        <w:t xml:space="preserve"> </w:t>
      </w:r>
      <w:r>
        <w:rPr>
          <w:rStyle w:val="big-number"/>
          <w:rFonts w:cs="David" w:hint="cs"/>
          <w:b/>
          <w:bCs/>
          <w:noProof w:val="0"/>
          <w:sz w:val="26"/>
          <w:szCs w:val="26"/>
          <w:rtl/>
        </w:rPr>
        <w:t>פרג' נ' מדינת ישראל</w:t>
      </w:r>
      <w:r>
        <w:rPr>
          <w:rStyle w:val="big-number"/>
          <w:rFonts w:cs="David" w:hint="cs"/>
          <w:noProof w:val="0"/>
          <w:sz w:val="26"/>
          <w:szCs w:val="26"/>
          <w:rtl/>
        </w:rPr>
        <w:t xml:space="preserve"> [פורסם במאגרים] ניתן ביום 11.2.07), הרי שמשמעותו של העדר החקירה בנקודה האמורה, הינו הקמת ספק סביר לגבי אשמתו של הנאשם (ראו: </w:t>
      </w:r>
      <w:hyperlink r:id="rId32" w:history="1">
        <w:r w:rsidR="003F0D3E" w:rsidRPr="003F0D3E">
          <w:rPr>
            <w:rStyle w:val="Hyperlink"/>
            <w:rFonts w:cs="David"/>
            <w:noProof w:val="0"/>
            <w:sz w:val="26"/>
            <w:rtl/>
          </w:rPr>
          <w:t>רע"פ 933/95</w:t>
        </w:r>
      </w:hyperlink>
      <w:r>
        <w:rPr>
          <w:rStyle w:val="big-number"/>
          <w:rFonts w:cs="David" w:hint="cs"/>
          <w:noProof w:val="0"/>
          <w:sz w:val="26"/>
          <w:szCs w:val="26"/>
          <w:rtl/>
        </w:rPr>
        <w:t xml:space="preserve"> </w:t>
      </w:r>
      <w:r>
        <w:rPr>
          <w:rStyle w:val="big-number"/>
          <w:rFonts w:cs="David" w:hint="cs"/>
          <w:b/>
          <w:bCs/>
          <w:noProof w:val="0"/>
          <w:sz w:val="26"/>
          <w:szCs w:val="26"/>
          <w:rtl/>
        </w:rPr>
        <w:t>מאירוביץ  נ' מדינת ישראל</w:t>
      </w:r>
      <w:r>
        <w:rPr>
          <w:rStyle w:val="big-number"/>
          <w:rFonts w:cs="David" w:hint="cs"/>
          <w:noProof w:val="0"/>
          <w:sz w:val="26"/>
          <w:szCs w:val="26"/>
          <w:rtl/>
        </w:rPr>
        <w:t xml:space="preserve"> (ניתן ביום 16.5.1995).</w:t>
      </w:r>
    </w:p>
    <w:p w14:paraId="62F24BA5" w14:textId="77777777" w:rsidR="00B26BBF" w:rsidRDefault="00B26BBF">
      <w:pPr>
        <w:pStyle w:val="P00"/>
        <w:spacing w:before="72" w:line="360" w:lineRule="auto"/>
        <w:ind w:left="624" w:hanging="459"/>
        <w:rPr>
          <w:rStyle w:val="big-number"/>
          <w:rFonts w:cs="David"/>
          <w:noProof w:val="0"/>
          <w:sz w:val="26"/>
          <w:szCs w:val="26"/>
          <w:rtl/>
        </w:rPr>
      </w:pPr>
    </w:p>
    <w:p w14:paraId="044CEE22" w14:textId="77777777" w:rsidR="00B26BBF" w:rsidRDefault="004129D5">
      <w:pPr>
        <w:pStyle w:val="P00"/>
        <w:spacing w:before="72" w:line="360" w:lineRule="auto"/>
        <w:ind w:left="0"/>
        <w:rPr>
          <w:rStyle w:val="big-number"/>
          <w:rFonts w:cs="David"/>
          <w:b/>
          <w:bCs/>
          <w:noProof w:val="0"/>
          <w:sz w:val="26"/>
          <w:szCs w:val="26"/>
          <w:u w:val="single"/>
          <w:rtl/>
        </w:rPr>
      </w:pPr>
      <w:r>
        <w:rPr>
          <w:rStyle w:val="big-number"/>
          <w:rFonts w:cs="David" w:hint="cs"/>
          <w:b/>
          <w:bCs/>
          <w:noProof w:val="0"/>
          <w:sz w:val="26"/>
          <w:szCs w:val="26"/>
          <w:u w:val="single"/>
          <w:rtl/>
        </w:rPr>
        <w:t>היעדר תיעוד צילומי של חקירת הנאשם</w:t>
      </w:r>
    </w:p>
    <w:p w14:paraId="16584521" w14:textId="77777777" w:rsidR="00B26BBF" w:rsidRDefault="00B26BBF">
      <w:pPr>
        <w:pStyle w:val="P00"/>
        <w:spacing w:before="72" w:line="360" w:lineRule="auto"/>
        <w:ind w:left="0"/>
        <w:rPr>
          <w:rStyle w:val="big-number"/>
          <w:rFonts w:cs="David"/>
          <w:b/>
          <w:bCs/>
          <w:noProof w:val="0"/>
          <w:sz w:val="26"/>
          <w:szCs w:val="26"/>
          <w:u w:val="single"/>
          <w:rtl/>
        </w:rPr>
      </w:pPr>
    </w:p>
    <w:p w14:paraId="5360ADFF" w14:textId="77777777" w:rsidR="00B26BBF" w:rsidRDefault="004129D5">
      <w:pPr>
        <w:pStyle w:val="P00"/>
        <w:spacing w:before="72" w:line="360" w:lineRule="auto"/>
        <w:ind w:left="624" w:hanging="624"/>
        <w:rPr>
          <w:rStyle w:val="big-number"/>
          <w:rFonts w:cs="David"/>
          <w:noProof w:val="0"/>
          <w:sz w:val="26"/>
          <w:szCs w:val="26"/>
          <w:rtl/>
        </w:rPr>
      </w:pPr>
      <w:r>
        <w:rPr>
          <w:rStyle w:val="big-number"/>
          <w:rFonts w:cs="David" w:hint="cs"/>
          <w:noProof w:val="0"/>
          <w:sz w:val="26"/>
          <w:szCs w:val="26"/>
          <w:rtl/>
        </w:rPr>
        <w:t>88.</w:t>
      </w:r>
      <w:r>
        <w:rPr>
          <w:rStyle w:val="big-number"/>
          <w:rFonts w:cs="David" w:hint="cs"/>
          <w:noProof w:val="0"/>
          <w:sz w:val="26"/>
          <w:szCs w:val="26"/>
          <w:rtl/>
        </w:rPr>
        <w:tab/>
        <w:t xml:space="preserve">כמפורט לעיל ועל אף הוראות חקירת חשודים, חקירתו של הנאשם במשטרה ת/1 מיום 1.6.12, לא תועדה בתיעוד חזותי או קולי. אמנם, בנסיבות העניין, הרציונל המרכזי של אותה הוראה, שהוא תיעוד מלא של הדברים שנאמרו בחקירה ווידוא העובדה שלא ננקטו כנגד הנאשם אמצעי פסול, אינו רלוונטי לענייננו. שכן, הנאשם איננו טוען כי ננקטו כלפיו אמצעים פסולים או כי תוכן דבריו בחקירה עוות או שובש. יחד עם זאת, תיעוד חזותי של פני הנאשם ולבושו בעת החקירה עשוי היה להפריך או לאשש את תיאורו של המתלונן, למשל לגבי קיום פצע על מצחו של התוקף וכן לגבי פרטי הבגדים שלבש וצבעם. גם העדר תיעוד זה, המחויב על פי חוק, יוצר נזק ראייתי מבחינתו של הנאשם, ומצטרף ליתר הספקות, כפי שפורטו לעיל. למשמעותו של מחדל העדר תיעוד חזותי בחקירה, בניגוד לחוק חקירת חשודים ראו: </w:t>
      </w:r>
      <w:hyperlink r:id="rId33" w:history="1">
        <w:r w:rsidR="003F0D3E" w:rsidRPr="003F0D3E">
          <w:rPr>
            <w:rStyle w:val="Hyperlink"/>
            <w:rFonts w:cs="David"/>
            <w:noProof w:val="0"/>
            <w:sz w:val="26"/>
            <w:rtl/>
          </w:rPr>
          <w:t>תפ"ח (י-ם) 320/10</w:t>
        </w:r>
      </w:hyperlink>
      <w:r>
        <w:rPr>
          <w:rStyle w:val="big-number"/>
          <w:rFonts w:cs="David" w:hint="cs"/>
          <w:noProof w:val="0"/>
          <w:sz w:val="26"/>
          <w:szCs w:val="26"/>
          <w:rtl/>
        </w:rPr>
        <w:t xml:space="preserve"> </w:t>
      </w:r>
      <w:r>
        <w:rPr>
          <w:rStyle w:val="big-number"/>
          <w:rFonts w:cs="David" w:hint="cs"/>
          <w:b/>
          <w:bCs/>
          <w:noProof w:val="0"/>
          <w:sz w:val="26"/>
          <w:szCs w:val="26"/>
          <w:rtl/>
        </w:rPr>
        <w:t>מדינת ישראל נ' ישועה</w:t>
      </w:r>
      <w:r>
        <w:rPr>
          <w:rStyle w:val="big-number"/>
          <w:rFonts w:cs="David" w:hint="cs"/>
          <w:noProof w:val="0"/>
          <w:sz w:val="26"/>
          <w:szCs w:val="26"/>
          <w:rtl/>
        </w:rPr>
        <w:t xml:space="preserve">, מיום 15.3.11; וכן </w:t>
      </w:r>
      <w:hyperlink r:id="rId34" w:history="1">
        <w:r w:rsidR="003F0D3E" w:rsidRPr="003F0D3E">
          <w:rPr>
            <w:rStyle w:val="Hyperlink"/>
            <w:rFonts w:cs="David"/>
            <w:noProof w:val="0"/>
            <w:sz w:val="26"/>
            <w:rtl/>
          </w:rPr>
          <w:t>ע"פ 4936/11</w:t>
        </w:r>
      </w:hyperlink>
      <w:r>
        <w:rPr>
          <w:rStyle w:val="big-number"/>
          <w:rFonts w:cs="David" w:hint="cs"/>
          <w:noProof w:val="0"/>
          <w:sz w:val="26"/>
          <w:szCs w:val="26"/>
          <w:rtl/>
        </w:rPr>
        <w:t xml:space="preserve"> </w:t>
      </w:r>
      <w:r>
        <w:rPr>
          <w:rStyle w:val="big-number"/>
          <w:rFonts w:cs="David" w:hint="cs"/>
          <w:b/>
          <w:bCs/>
          <w:noProof w:val="0"/>
          <w:sz w:val="26"/>
          <w:szCs w:val="26"/>
          <w:rtl/>
        </w:rPr>
        <w:t xml:space="preserve">ישועה נ' מדינת ישראל, </w:t>
      </w:r>
      <w:r>
        <w:rPr>
          <w:rStyle w:val="big-number"/>
          <w:rFonts w:cs="David" w:hint="cs"/>
          <w:noProof w:val="0"/>
          <w:sz w:val="26"/>
          <w:szCs w:val="26"/>
          <w:rtl/>
        </w:rPr>
        <w:t>מיום 31.12.12.</w:t>
      </w:r>
    </w:p>
    <w:p w14:paraId="3EFFF384" w14:textId="77777777" w:rsidR="00B26BBF" w:rsidRDefault="00B26BBF">
      <w:pPr>
        <w:pStyle w:val="P00"/>
        <w:spacing w:before="72" w:line="360" w:lineRule="auto"/>
        <w:ind w:left="624" w:hanging="624"/>
        <w:rPr>
          <w:rStyle w:val="big-number"/>
          <w:rFonts w:cs="David"/>
          <w:noProof w:val="0"/>
          <w:sz w:val="26"/>
          <w:szCs w:val="26"/>
          <w:rtl/>
        </w:rPr>
      </w:pPr>
    </w:p>
    <w:p w14:paraId="7C2DEDA9" w14:textId="77777777" w:rsidR="00B26BBF" w:rsidRDefault="004129D5">
      <w:pPr>
        <w:pStyle w:val="P00"/>
        <w:spacing w:before="72" w:line="360" w:lineRule="auto"/>
        <w:ind w:left="0"/>
        <w:rPr>
          <w:rFonts w:cs="David"/>
          <w:sz w:val="26"/>
          <w:rtl/>
        </w:rPr>
      </w:pPr>
      <w:r>
        <w:rPr>
          <w:rStyle w:val="big-number"/>
          <w:rFonts w:cs="David"/>
          <w:b/>
          <w:bCs/>
          <w:noProof w:val="0"/>
          <w:sz w:val="26"/>
          <w:szCs w:val="26"/>
          <w:u w:val="single"/>
          <w:rtl/>
        </w:rPr>
        <w:t>מסירת מידע למתלונן ו</w:t>
      </w:r>
      <w:r>
        <w:rPr>
          <w:rStyle w:val="big-number"/>
          <w:rFonts w:cs="David" w:hint="cs"/>
          <w:b/>
          <w:bCs/>
          <w:noProof w:val="0"/>
          <w:sz w:val="26"/>
          <w:szCs w:val="26"/>
          <w:u w:val="single"/>
          <w:rtl/>
        </w:rPr>
        <w:t>ל</w:t>
      </w:r>
      <w:r>
        <w:rPr>
          <w:rStyle w:val="big-number"/>
          <w:rFonts w:cs="David"/>
          <w:b/>
          <w:bCs/>
          <w:noProof w:val="0"/>
          <w:sz w:val="26"/>
          <w:szCs w:val="26"/>
          <w:u w:val="single"/>
          <w:rtl/>
        </w:rPr>
        <w:t>אמו אודות עברו של הנאשם</w:t>
      </w:r>
    </w:p>
    <w:p w14:paraId="09035D04" w14:textId="77777777" w:rsidR="00B26BBF" w:rsidRDefault="00B26BBF">
      <w:pPr>
        <w:pStyle w:val="P00"/>
        <w:spacing w:before="72" w:line="360" w:lineRule="auto"/>
        <w:ind w:left="0"/>
        <w:rPr>
          <w:rFonts w:cs="David"/>
          <w:sz w:val="26"/>
          <w:rtl/>
        </w:rPr>
      </w:pPr>
    </w:p>
    <w:p w14:paraId="6114163A" w14:textId="77777777" w:rsidR="00B26BBF" w:rsidRDefault="004129D5">
      <w:pPr>
        <w:pStyle w:val="P00"/>
        <w:spacing w:before="72" w:line="360" w:lineRule="auto"/>
        <w:ind w:left="525" w:hanging="525"/>
        <w:rPr>
          <w:rStyle w:val="big-number"/>
          <w:rFonts w:cs="David"/>
          <w:noProof w:val="0"/>
          <w:sz w:val="26"/>
          <w:szCs w:val="26"/>
          <w:rtl/>
        </w:rPr>
      </w:pPr>
      <w:r>
        <w:rPr>
          <w:rFonts w:cs="David" w:hint="cs"/>
          <w:sz w:val="26"/>
          <w:rtl/>
        </w:rPr>
        <w:t>89.</w:t>
      </w:r>
      <w:r>
        <w:rPr>
          <w:rFonts w:cs="David" w:hint="cs"/>
          <w:sz w:val="26"/>
          <w:rtl/>
        </w:rPr>
        <w:tab/>
      </w:r>
      <w:r>
        <w:rPr>
          <w:rStyle w:val="big-number"/>
          <w:rFonts w:cs="David"/>
          <w:noProof w:val="0"/>
          <w:sz w:val="26"/>
          <w:szCs w:val="26"/>
          <w:rtl/>
        </w:rPr>
        <w:t xml:space="preserve">בחקירתו של המתלונן אצל חוקר הילדים, </w:t>
      </w:r>
      <w:r>
        <w:rPr>
          <w:rStyle w:val="big-number"/>
          <w:rFonts w:cs="David" w:hint="cs"/>
          <w:noProof w:val="0"/>
          <w:sz w:val="26"/>
          <w:szCs w:val="26"/>
          <w:rtl/>
        </w:rPr>
        <w:t xml:space="preserve">הוא </w:t>
      </w:r>
      <w:r>
        <w:rPr>
          <w:rStyle w:val="big-number"/>
          <w:rFonts w:cs="David"/>
          <w:noProof w:val="0"/>
          <w:sz w:val="26"/>
          <w:szCs w:val="26"/>
          <w:rtl/>
        </w:rPr>
        <w:t>העיד "</w:t>
      </w:r>
      <w:r>
        <w:rPr>
          <w:rStyle w:val="big-number"/>
          <w:rFonts w:cs="David"/>
          <w:b/>
          <w:bCs/>
          <w:noProof w:val="0"/>
          <w:sz w:val="26"/>
          <w:szCs w:val="26"/>
          <w:rtl/>
        </w:rPr>
        <w:t>...</w:t>
      </w:r>
      <w:r>
        <w:rPr>
          <w:rStyle w:val="big-number"/>
          <w:rFonts w:cs="David" w:hint="cs"/>
          <w:b/>
          <w:bCs/>
          <w:noProof w:val="0"/>
          <w:sz w:val="26"/>
          <w:szCs w:val="26"/>
          <w:rtl/>
        </w:rPr>
        <w:t xml:space="preserve"> </w:t>
      </w:r>
      <w:r>
        <w:rPr>
          <w:rStyle w:val="big-number"/>
          <w:rFonts w:cs="David"/>
          <w:b/>
          <w:bCs/>
          <w:noProof w:val="0"/>
          <w:sz w:val="26"/>
          <w:szCs w:val="26"/>
          <w:rtl/>
        </w:rPr>
        <w:t>והמשטרה אמרו שכבר יש לו תיק של פדופיליה</w:t>
      </w:r>
      <w:r>
        <w:rPr>
          <w:rStyle w:val="big-number"/>
          <w:rFonts w:cs="David"/>
          <w:noProof w:val="0"/>
          <w:sz w:val="26"/>
          <w:szCs w:val="26"/>
          <w:rtl/>
        </w:rPr>
        <w:t>" (ת/7, עמ' 19, ש' 34). "</w:t>
      </w:r>
      <w:r>
        <w:rPr>
          <w:rStyle w:val="big-number"/>
          <w:rFonts w:cs="David"/>
          <w:b/>
          <w:bCs/>
          <w:noProof w:val="0"/>
          <w:sz w:val="26"/>
          <w:szCs w:val="26"/>
          <w:rtl/>
        </w:rPr>
        <w:t>כי הוא כבר עשה את זה לעוד ילד אחד. (צוחק)</w:t>
      </w:r>
      <w:r>
        <w:rPr>
          <w:rStyle w:val="big-number"/>
          <w:rFonts w:cs="David"/>
          <w:noProof w:val="0"/>
          <w:sz w:val="26"/>
          <w:szCs w:val="26"/>
          <w:rtl/>
        </w:rPr>
        <w:t>" (ת/7, עמ' 20, ש' 2).</w:t>
      </w:r>
      <w:r>
        <w:rPr>
          <w:rFonts w:cs="David"/>
          <w:noProof w:val="0"/>
          <w:sz w:val="26"/>
          <w:rtl/>
        </w:rPr>
        <w:t xml:space="preserve"> גם בעדותו</w:t>
      </w:r>
      <w:r>
        <w:rPr>
          <w:rFonts w:cs="David" w:hint="cs"/>
          <w:noProof w:val="0"/>
          <w:sz w:val="26"/>
          <w:rtl/>
        </w:rPr>
        <w:t xml:space="preserve"> בבית המשפט</w:t>
      </w:r>
      <w:r>
        <w:rPr>
          <w:rFonts w:cs="David"/>
          <w:noProof w:val="0"/>
          <w:sz w:val="26"/>
          <w:rtl/>
        </w:rPr>
        <w:t xml:space="preserve">, העיד המתלונן כי </w:t>
      </w:r>
      <w:r>
        <w:rPr>
          <w:rStyle w:val="big-number"/>
          <w:rFonts w:cs="David"/>
          <w:noProof w:val="0"/>
          <w:sz w:val="26"/>
          <w:szCs w:val="26"/>
          <w:rtl/>
        </w:rPr>
        <w:t>באותו היום בו הנאשם נתפס, והוא ואמו הגיעו לחקירה במשטרה, גילו להם שהנאשם תקף מינית בעבר ילד ושיש לו כבר תיק של פדופיליה: "</w:t>
      </w:r>
      <w:r>
        <w:rPr>
          <w:rStyle w:val="big-number"/>
          <w:rFonts w:cs="David"/>
          <w:b/>
          <w:bCs/>
          <w:noProof w:val="0"/>
          <w:sz w:val="26"/>
          <w:szCs w:val="26"/>
          <w:rtl/>
        </w:rPr>
        <w:t>שכבר היה לו פעם</w:t>
      </w:r>
      <w:r>
        <w:rPr>
          <w:rStyle w:val="big-number"/>
          <w:rFonts w:cs="David"/>
          <w:noProof w:val="0"/>
          <w:sz w:val="26"/>
          <w:szCs w:val="26"/>
          <w:rtl/>
        </w:rPr>
        <w:t>", "</w:t>
      </w:r>
      <w:r>
        <w:rPr>
          <w:rStyle w:val="big-number"/>
          <w:rFonts w:cs="David"/>
          <w:b/>
          <w:bCs/>
          <w:noProof w:val="0"/>
          <w:sz w:val="26"/>
          <w:szCs w:val="26"/>
          <w:rtl/>
        </w:rPr>
        <w:t>שהוא עשה את</w:t>
      </w:r>
      <w:r>
        <w:rPr>
          <w:rStyle w:val="big-number"/>
          <w:rFonts w:cs="David" w:hint="cs"/>
          <w:b/>
          <w:bCs/>
          <w:noProof w:val="0"/>
          <w:sz w:val="26"/>
          <w:szCs w:val="26"/>
          <w:rtl/>
        </w:rPr>
        <w:t xml:space="preserve"> זה</w:t>
      </w:r>
      <w:r>
        <w:rPr>
          <w:rStyle w:val="big-number"/>
          <w:rFonts w:cs="David"/>
          <w:b/>
          <w:bCs/>
          <w:noProof w:val="0"/>
          <w:sz w:val="26"/>
          <w:szCs w:val="26"/>
          <w:rtl/>
        </w:rPr>
        <w:t xml:space="preserve"> גם לילד</w:t>
      </w:r>
      <w:r>
        <w:rPr>
          <w:rStyle w:val="big-number"/>
          <w:rFonts w:cs="David"/>
          <w:noProof w:val="0"/>
          <w:sz w:val="26"/>
          <w:szCs w:val="26"/>
          <w:rtl/>
        </w:rPr>
        <w:t>", "</w:t>
      </w:r>
      <w:r>
        <w:rPr>
          <w:rStyle w:val="big-number"/>
          <w:rFonts w:cs="David"/>
          <w:b/>
          <w:bCs/>
          <w:noProof w:val="0"/>
          <w:sz w:val="26"/>
          <w:szCs w:val="26"/>
          <w:rtl/>
        </w:rPr>
        <w:t>הם אמרו שהוא יעשה עונש יותר חמור ממה</w:t>
      </w:r>
      <w:r>
        <w:rPr>
          <w:rStyle w:val="big-number"/>
          <w:rFonts w:cs="David"/>
          <w:noProof w:val="0"/>
          <w:sz w:val="26"/>
          <w:szCs w:val="26"/>
          <w:rtl/>
        </w:rPr>
        <w:t>" (עמ' 26 לפרו, ש' 25,</w:t>
      </w:r>
      <w:r>
        <w:rPr>
          <w:rStyle w:val="big-number"/>
          <w:rFonts w:cs="David" w:hint="cs"/>
          <w:noProof w:val="0"/>
          <w:sz w:val="26"/>
          <w:szCs w:val="26"/>
          <w:rtl/>
        </w:rPr>
        <w:t xml:space="preserve"> </w:t>
      </w:r>
      <w:r>
        <w:rPr>
          <w:rStyle w:val="big-number"/>
          <w:rFonts w:cs="David"/>
          <w:noProof w:val="0"/>
          <w:sz w:val="26"/>
          <w:szCs w:val="26"/>
          <w:rtl/>
        </w:rPr>
        <w:t>27,</w:t>
      </w:r>
      <w:r>
        <w:rPr>
          <w:rStyle w:val="big-number"/>
          <w:rFonts w:cs="David" w:hint="cs"/>
          <w:noProof w:val="0"/>
          <w:sz w:val="26"/>
          <w:szCs w:val="26"/>
          <w:rtl/>
        </w:rPr>
        <w:t xml:space="preserve"> </w:t>
      </w:r>
      <w:r>
        <w:rPr>
          <w:rStyle w:val="big-number"/>
          <w:rFonts w:cs="David"/>
          <w:noProof w:val="0"/>
          <w:sz w:val="26"/>
          <w:szCs w:val="26"/>
          <w:rtl/>
        </w:rPr>
        <w:t>31). הוא ציין, כי אמו אמרה לו שיש לנאשם תיק פדופיליה</w:t>
      </w:r>
      <w:r>
        <w:rPr>
          <w:rStyle w:val="big-number"/>
          <w:rFonts w:cs="David" w:hint="cs"/>
          <w:noProof w:val="0"/>
          <w:sz w:val="26"/>
          <w:szCs w:val="26"/>
          <w:rtl/>
        </w:rPr>
        <w:t>.</w:t>
      </w:r>
    </w:p>
    <w:p w14:paraId="5AA59C9D" w14:textId="77777777" w:rsidR="00B26BBF" w:rsidRDefault="00B26BBF">
      <w:pPr>
        <w:pStyle w:val="P00"/>
        <w:spacing w:before="72" w:line="360" w:lineRule="auto"/>
        <w:ind w:left="525" w:hanging="525"/>
        <w:rPr>
          <w:rStyle w:val="big-number"/>
          <w:rFonts w:cs="David"/>
          <w:noProof w:val="0"/>
          <w:sz w:val="26"/>
          <w:szCs w:val="26"/>
          <w:rtl/>
        </w:rPr>
      </w:pPr>
    </w:p>
    <w:p w14:paraId="1E76224E"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noProof w:val="0"/>
          <w:sz w:val="26"/>
          <w:szCs w:val="26"/>
          <w:rtl/>
        </w:rPr>
        <w:t>90.</w:t>
      </w:r>
      <w:r>
        <w:rPr>
          <w:rStyle w:val="big-number"/>
          <w:rFonts w:cs="David" w:hint="cs"/>
          <w:noProof w:val="0"/>
          <w:sz w:val="26"/>
          <w:szCs w:val="26"/>
          <w:rtl/>
        </w:rPr>
        <w:tab/>
      </w:r>
      <w:r>
        <w:rPr>
          <w:rStyle w:val="big-number"/>
          <w:rFonts w:cs="David"/>
          <w:noProof w:val="0"/>
          <w:sz w:val="26"/>
          <w:szCs w:val="26"/>
          <w:rtl/>
        </w:rPr>
        <w:t>אמו של המתלונן, אישרה בעדותה: "</w:t>
      </w:r>
      <w:r>
        <w:rPr>
          <w:rStyle w:val="big-number"/>
          <w:rFonts w:cs="David"/>
          <w:b/>
          <w:bCs/>
          <w:noProof w:val="0"/>
          <w:sz w:val="26"/>
          <w:szCs w:val="26"/>
          <w:rtl/>
        </w:rPr>
        <w:t>אני שאלתי אם יש לבן אדם הזה איזה שהוא עבר פלילי, אז אמרו לי שכאילו שיש,</w:t>
      </w:r>
      <w:r>
        <w:rPr>
          <w:rStyle w:val="big-number"/>
          <w:rFonts w:cs="David"/>
          <w:noProof w:val="0"/>
          <w:sz w:val="26"/>
          <w:szCs w:val="26"/>
          <w:rtl/>
        </w:rPr>
        <w:t>", "</w:t>
      </w:r>
      <w:r>
        <w:rPr>
          <w:rStyle w:val="big-number"/>
          <w:rFonts w:cs="David"/>
          <w:b/>
          <w:bCs/>
          <w:noProof w:val="0"/>
          <w:sz w:val="26"/>
          <w:szCs w:val="26"/>
          <w:rtl/>
        </w:rPr>
        <w:t>דווקא של פדופיליה? לא, לא, זכור לי אבל יש לו איזה שהוא עבר, כאילו שהוא הציק או לילד או לילדה, לא, לא זוכרת</w:t>
      </w:r>
      <w:r>
        <w:rPr>
          <w:rStyle w:val="big-number"/>
          <w:rFonts w:cs="David"/>
          <w:noProof w:val="0"/>
          <w:sz w:val="26"/>
          <w:szCs w:val="26"/>
          <w:rtl/>
        </w:rPr>
        <w:t>" (עמ' 60 לפרו', ש' 6-7</w:t>
      </w:r>
      <w:r>
        <w:rPr>
          <w:rStyle w:val="big-number"/>
          <w:rFonts w:cs="David" w:hint="cs"/>
          <w:noProof w:val="0"/>
          <w:sz w:val="26"/>
          <w:szCs w:val="26"/>
          <w:rtl/>
        </w:rPr>
        <w:t xml:space="preserve">, </w:t>
      </w:r>
      <w:r>
        <w:rPr>
          <w:rStyle w:val="big-number"/>
          <w:rFonts w:cs="David"/>
          <w:noProof w:val="0"/>
          <w:sz w:val="26"/>
          <w:szCs w:val="26"/>
          <w:rtl/>
        </w:rPr>
        <w:t>9-10). עוד העידה, כי היא אינה זוכרת איזה חוקר שאלה והאם מדובר בחוקר ירון וציינה, כי היו אנשים נוספים בתחנת המשטרה עימם דיברה</w:t>
      </w:r>
      <w:r>
        <w:rPr>
          <w:rStyle w:val="big-number"/>
          <w:rFonts w:cs="David" w:hint="cs"/>
          <w:noProof w:val="0"/>
          <w:sz w:val="26"/>
          <w:szCs w:val="26"/>
          <w:rtl/>
        </w:rPr>
        <w:t>.</w:t>
      </w:r>
    </w:p>
    <w:p w14:paraId="350EDA10" w14:textId="77777777" w:rsidR="00B26BBF" w:rsidRDefault="00B26BBF">
      <w:pPr>
        <w:pStyle w:val="P00"/>
        <w:spacing w:before="72" w:line="360" w:lineRule="auto"/>
        <w:ind w:left="525" w:hanging="525"/>
        <w:rPr>
          <w:rStyle w:val="big-number"/>
          <w:rFonts w:cs="David"/>
          <w:noProof w:val="0"/>
          <w:sz w:val="26"/>
          <w:szCs w:val="26"/>
          <w:rtl/>
        </w:rPr>
      </w:pPr>
    </w:p>
    <w:p w14:paraId="15D0557B"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noProof w:val="0"/>
          <w:sz w:val="26"/>
          <w:szCs w:val="26"/>
          <w:rtl/>
        </w:rPr>
        <w:t>91.</w:t>
      </w:r>
      <w:r>
        <w:rPr>
          <w:rStyle w:val="big-number"/>
          <w:rFonts w:cs="David" w:hint="cs"/>
          <w:noProof w:val="0"/>
          <w:sz w:val="26"/>
          <w:szCs w:val="26"/>
          <w:rtl/>
        </w:rPr>
        <w:tab/>
      </w:r>
      <w:r>
        <w:rPr>
          <w:rStyle w:val="big-number"/>
          <w:rFonts w:cs="David"/>
          <w:noProof w:val="0"/>
          <w:sz w:val="26"/>
          <w:szCs w:val="26"/>
          <w:rtl/>
        </w:rPr>
        <w:t xml:space="preserve">גם אחיו של המתלונן </w:t>
      </w:r>
      <w:r>
        <w:rPr>
          <w:rStyle w:val="big-number"/>
          <w:rFonts w:cs="David" w:hint="cs"/>
          <w:noProof w:val="0"/>
          <w:sz w:val="26"/>
          <w:szCs w:val="26"/>
          <w:rtl/>
        </w:rPr>
        <w:t xml:space="preserve">ב' </w:t>
      </w:r>
      <w:r>
        <w:rPr>
          <w:rStyle w:val="big-number"/>
          <w:rFonts w:cs="David"/>
          <w:noProof w:val="0"/>
          <w:sz w:val="26"/>
          <w:szCs w:val="26"/>
          <w:rtl/>
        </w:rPr>
        <w:t>העיד</w:t>
      </w:r>
      <w:r>
        <w:rPr>
          <w:rStyle w:val="big-number"/>
          <w:rFonts w:cs="David" w:hint="cs"/>
          <w:noProof w:val="0"/>
          <w:sz w:val="26"/>
          <w:szCs w:val="26"/>
          <w:rtl/>
        </w:rPr>
        <w:t>,</w:t>
      </w:r>
      <w:r>
        <w:rPr>
          <w:rStyle w:val="big-number"/>
          <w:rFonts w:cs="David"/>
          <w:noProof w:val="0"/>
          <w:sz w:val="26"/>
          <w:szCs w:val="26"/>
          <w:rtl/>
        </w:rPr>
        <w:t xml:space="preserve"> כי החוקר </w:t>
      </w:r>
      <w:r>
        <w:rPr>
          <w:rStyle w:val="big-number"/>
          <w:rFonts w:cs="David" w:hint="cs"/>
          <w:noProof w:val="0"/>
          <w:sz w:val="26"/>
          <w:szCs w:val="26"/>
          <w:rtl/>
        </w:rPr>
        <w:t xml:space="preserve">ניסן </w:t>
      </w:r>
      <w:r>
        <w:rPr>
          <w:rStyle w:val="big-number"/>
          <w:rFonts w:cs="David"/>
          <w:noProof w:val="0"/>
          <w:sz w:val="26"/>
          <w:szCs w:val="26"/>
          <w:rtl/>
        </w:rPr>
        <w:t>אביב, שחקר אותו במשטרה, שב והשתמש במילה "</w:t>
      </w:r>
      <w:r>
        <w:rPr>
          <w:rStyle w:val="big-number"/>
          <w:rFonts w:cs="David"/>
          <w:b/>
          <w:bCs/>
          <w:noProof w:val="0"/>
          <w:sz w:val="26"/>
          <w:szCs w:val="26"/>
          <w:rtl/>
        </w:rPr>
        <w:t>פדופיל</w:t>
      </w:r>
      <w:r>
        <w:rPr>
          <w:rStyle w:val="big-number"/>
          <w:rFonts w:cs="David"/>
          <w:noProof w:val="0"/>
          <w:sz w:val="26"/>
          <w:szCs w:val="26"/>
          <w:rtl/>
        </w:rPr>
        <w:t>" כשתיאר את הנאשם. בנוסף אישר, כי כמו אחיו ואמו, היה מודע לאינפורמציה שלנאשם היה כבר תיק במשטרה, על כך שתקף ילד או ילדה. הוא העיד, כי הוא חושב ששמע על כך מאמו. עוד הוסיף, "</w:t>
      </w:r>
      <w:r>
        <w:rPr>
          <w:rStyle w:val="big-number"/>
          <w:rFonts w:cs="David"/>
          <w:b/>
          <w:bCs/>
          <w:noProof w:val="0"/>
          <w:sz w:val="26"/>
          <w:szCs w:val="26"/>
          <w:rtl/>
        </w:rPr>
        <w:t xml:space="preserve">אני הייתי חושב אולי ש – הייתי חושב אולי יודע ילד, אולי הוא התבלבל אולי זה אבל – הוא היה מאוד בטוח בעצמו, </w:t>
      </w:r>
      <w:r>
        <w:rPr>
          <w:rStyle w:val="big-number"/>
          <w:rFonts w:cs="David"/>
          <w:b/>
          <w:bCs/>
          <w:noProof w:val="0"/>
          <w:sz w:val="26"/>
          <w:szCs w:val="26"/>
          <w:u w:val="single"/>
          <w:rtl/>
        </w:rPr>
        <w:t>וגם אחרי ששמעתי שכבר יש לבן אדם תיק בנושא, אז זה הבנתי שהוא לא התבלבל</w:t>
      </w:r>
      <w:r>
        <w:rPr>
          <w:rStyle w:val="big-number"/>
          <w:rFonts w:cs="David"/>
          <w:b/>
          <w:bCs/>
          <w:noProof w:val="0"/>
          <w:sz w:val="26"/>
          <w:szCs w:val="26"/>
          <w:rtl/>
        </w:rPr>
        <w:t>, אין מצב</w:t>
      </w:r>
      <w:r>
        <w:rPr>
          <w:rStyle w:val="big-number"/>
          <w:rFonts w:cs="David"/>
          <w:noProof w:val="0"/>
          <w:sz w:val="26"/>
          <w:szCs w:val="26"/>
          <w:rtl/>
        </w:rPr>
        <w:t>" (עמ' 71-72 לפרו', ש' 32-3</w:t>
      </w:r>
      <w:r>
        <w:rPr>
          <w:rStyle w:val="big-number"/>
          <w:rFonts w:cs="David" w:hint="cs"/>
          <w:noProof w:val="0"/>
          <w:sz w:val="26"/>
          <w:szCs w:val="26"/>
          <w:rtl/>
        </w:rPr>
        <w:t xml:space="preserve"> -</w:t>
      </w:r>
      <w:r>
        <w:rPr>
          <w:rStyle w:val="big-number"/>
          <w:rFonts w:cs="David"/>
          <w:noProof w:val="0"/>
          <w:sz w:val="26"/>
          <w:szCs w:val="26"/>
          <w:rtl/>
        </w:rPr>
        <w:t xml:space="preserve"> הדגשות שלי </w:t>
      </w:r>
      <w:r>
        <w:rPr>
          <w:rStyle w:val="big-number"/>
          <w:rFonts w:cs="David" w:hint="cs"/>
          <w:noProof w:val="0"/>
          <w:sz w:val="26"/>
          <w:szCs w:val="26"/>
          <w:rtl/>
        </w:rPr>
        <w:t>מ.ה</w:t>
      </w:r>
      <w:r>
        <w:rPr>
          <w:rStyle w:val="big-number"/>
          <w:rFonts w:cs="David"/>
          <w:noProof w:val="0"/>
          <w:sz w:val="26"/>
          <w:szCs w:val="26"/>
          <w:rtl/>
        </w:rPr>
        <w:t>.)</w:t>
      </w:r>
      <w:r>
        <w:rPr>
          <w:rStyle w:val="big-number"/>
          <w:rFonts w:cs="David" w:hint="cs"/>
          <w:noProof w:val="0"/>
          <w:sz w:val="26"/>
          <w:szCs w:val="26"/>
          <w:rtl/>
        </w:rPr>
        <w:t xml:space="preserve">. </w:t>
      </w:r>
    </w:p>
    <w:p w14:paraId="746C15F7" w14:textId="77777777" w:rsidR="00B26BBF" w:rsidRDefault="00B26BBF">
      <w:pPr>
        <w:pStyle w:val="P00"/>
        <w:spacing w:before="72" w:line="360" w:lineRule="auto"/>
        <w:ind w:left="525" w:hanging="525"/>
        <w:rPr>
          <w:rStyle w:val="big-number"/>
          <w:rFonts w:cs="David"/>
          <w:noProof w:val="0"/>
          <w:sz w:val="26"/>
          <w:szCs w:val="26"/>
          <w:rtl/>
        </w:rPr>
      </w:pPr>
    </w:p>
    <w:p w14:paraId="71938D1A"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noProof w:val="0"/>
          <w:sz w:val="26"/>
          <w:szCs w:val="26"/>
          <w:rtl/>
        </w:rPr>
        <w:t>92.</w:t>
      </w:r>
      <w:r>
        <w:rPr>
          <w:rStyle w:val="big-number"/>
          <w:rFonts w:cs="David" w:hint="cs"/>
          <w:noProof w:val="0"/>
          <w:sz w:val="26"/>
          <w:szCs w:val="26"/>
          <w:rtl/>
        </w:rPr>
        <w:tab/>
      </w:r>
      <w:r>
        <w:rPr>
          <w:rStyle w:val="big-number"/>
          <w:rFonts w:cs="David"/>
          <w:noProof w:val="0"/>
          <w:sz w:val="26"/>
          <w:szCs w:val="26"/>
          <w:rtl/>
        </w:rPr>
        <w:t>החוקר ירון נשאל בחקירתו הנגדית, מה הסברו לכך ש</w:t>
      </w:r>
      <w:r>
        <w:rPr>
          <w:rStyle w:val="big-number"/>
          <w:rFonts w:cs="David" w:hint="cs"/>
          <w:noProof w:val="0"/>
          <w:sz w:val="26"/>
          <w:szCs w:val="26"/>
          <w:rtl/>
        </w:rPr>
        <w:t>ל</w:t>
      </w:r>
      <w:r>
        <w:rPr>
          <w:rStyle w:val="big-number"/>
          <w:rFonts w:cs="David"/>
          <w:noProof w:val="0"/>
          <w:sz w:val="26"/>
          <w:szCs w:val="26"/>
          <w:rtl/>
        </w:rPr>
        <w:t>מתלונן ו</w:t>
      </w:r>
      <w:r>
        <w:rPr>
          <w:rStyle w:val="big-number"/>
          <w:rFonts w:cs="David" w:hint="cs"/>
          <w:noProof w:val="0"/>
          <w:sz w:val="26"/>
          <w:szCs w:val="26"/>
          <w:rtl/>
        </w:rPr>
        <w:t>ל</w:t>
      </w:r>
      <w:r>
        <w:rPr>
          <w:rStyle w:val="big-number"/>
          <w:rFonts w:cs="David"/>
          <w:noProof w:val="0"/>
          <w:sz w:val="26"/>
          <w:szCs w:val="26"/>
          <w:rtl/>
        </w:rPr>
        <w:t>אמו, נמסר במשטרה שלנאשם יש תיק פדופיליה, וכיצד הגיע אליהם מידע כזה. ירון השיב: "</w:t>
      </w:r>
      <w:r>
        <w:rPr>
          <w:rStyle w:val="big-number"/>
          <w:rFonts w:cs="David"/>
          <w:b/>
          <w:bCs/>
          <w:noProof w:val="0"/>
          <w:sz w:val="26"/>
          <w:szCs w:val="26"/>
          <w:rtl/>
        </w:rPr>
        <w:t>יכול להיות שהיא שמעה שיחת שוטרים בחוץ, שדיברו על האירוע או שמעו בקשר שבדקו לו את הרישום הפלילי</w:t>
      </w:r>
      <w:r>
        <w:rPr>
          <w:rStyle w:val="big-number"/>
          <w:rFonts w:cs="David"/>
          <w:noProof w:val="0"/>
          <w:sz w:val="26"/>
          <w:szCs w:val="26"/>
          <w:rtl/>
        </w:rPr>
        <w:t>" (עמ' 40 לפרו', ש' 5-6)</w:t>
      </w:r>
      <w:r>
        <w:rPr>
          <w:rStyle w:val="big-number"/>
          <w:rFonts w:cs="David" w:hint="cs"/>
          <w:noProof w:val="0"/>
          <w:sz w:val="26"/>
          <w:szCs w:val="26"/>
          <w:rtl/>
        </w:rPr>
        <w:t>.</w:t>
      </w:r>
    </w:p>
    <w:p w14:paraId="44991FB2" w14:textId="77777777" w:rsidR="00B26BBF" w:rsidRDefault="00B26BBF">
      <w:pPr>
        <w:pStyle w:val="P00"/>
        <w:spacing w:before="72" w:line="360" w:lineRule="auto"/>
        <w:ind w:left="525" w:hanging="525"/>
        <w:rPr>
          <w:rStyle w:val="big-number"/>
          <w:rFonts w:cs="David"/>
          <w:noProof w:val="0"/>
          <w:sz w:val="26"/>
          <w:szCs w:val="26"/>
          <w:rtl/>
        </w:rPr>
      </w:pPr>
    </w:p>
    <w:p w14:paraId="4161D63E"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noProof w:val="0"/>
          <w:sz w:val="26"/>
          <w:szCs w:val="26"/>
          <w:rtl/>
        </w:rPr>
        <w:t>93.</w:t>
      </w:r>
      <w:r>
        <w:rPr>
          <w:rStyle w:val="big-number"/>
          <w:rFonts w:cs="David" w:hint="cs"/>
          <w:noProof w:val="0"/>
          <w:sz w:val="26"/>
          <w:szCs w:val="26"/>
          <w:rtl/>
        </w:rPr>
        <w:tab/>
        <w:t xml:space="preserve">אמנם, </w:t>
      </w:r>
      <w:r>
        <w:rPr>
          <w:rStyle w:val="big-number"/>
          <w:rFonts w:cs="David"/>
          <w:noProof w:val="0"/>
          <w:sz w:val="26"/>
          <w:szCs w:val="26"/>
          <w:rtl/>
        </w:rPr>
        <w:t xml:space="preserve">חוקר הילדים מיכה, </w:t>
      </w:r>
      <w:r>
        <w:rPr>
          <w:rStyle w:val="big-number"/>
          <w:rFonts w:cs="David" w:hint="cs"/>
          <w:noProof w:val="0"/>
          <w:sz w:val="26"/>
          <w:szCs w:val="26"/>
          <w:rtl/>
        </w:rPr>
        <w:t>שלל את האפשרות שמסירת המידע למתלונן על כך שלנאשם יש תיק נוסף על פדופיליה, היה בה כדי להשליך על מידת הוודאות שייחס לזיהויו. זאת משום שהזיהוי וההצבעה על הנאשם נעשו עוד בטרם נמסר המידע למתלונן. ראו דבריו ב</w:t>
      </w:r>
      <w:r>
        <w:rPr>
          <w:rStyle w:val="big-number"/>
          <w:rFonts w:cs="David"/>
          <w:noProof w:val="0"/>
          <w:sz w:val="26"/>
          <w:szCs w:val="26"/>
          <w:rtl/>
        </w:rPr>
        <w:t>עמ' 127-128 לפרו', ש' 31-2</w:t>
      </w:r>
      <w:r>
        <w:rPr>
          <w:rStyle w:val="big-number"/>
          <w:rFonts w:cs="David" w:hint="cs"/>
          <w:noProof w:val="0"/>
          <w:sz w:val="26"/>
          <w:szCs w:val="26"/>
          <w:rtl/>
        </w:rPr>
        <w:t>. יחד עם זאת, יש לזכור כי הזיהוי המפורט של הנאשם על ידי המתלונן, נעשה בחקירת הילדים ביום 4.6.12, זאת לעומת התיאור הכללי שניתן על ידו ביום 31.5.12. אין לשלול את האפשרות שהמידע בדבר עבר פלילי של הנאשם בעבירות מאותו תחום, שנמסר למתלונן ולאמו על ידי החוקרים, העצים את מידת הוודאות שהוא ייחס בהמשך לזיהוי.</w:t>
      </w:r>
    </w:p>
    <w:p w14:paraId="6164D58C" w14:textId="77777777" w:rsidR="00B26BBF" w:rsidRDefault="00B26BBF">
      <w:pPr>
        <w:pStyle w:val="P00"/>
        <w:spacing w:before="72" w:line="360" w:lineRule="auto"/>
        <w:ind w:left="525" w:hanging="525"/>
        <w:rPr>
          <w:rStyle w:val="big-number"/>
          <w:rFonts w:cs="David"/>
          <w:noProof w:val="0"/>
          <w:sz w:val="26"/>
          <w:szCs w:val="26"/>
          <w:rtl/>
        </w:rPr>
      </w:pPr>
    </w:p>
    <w:p w14:paraId="74615192" w14:textId="77777777" w:rsidR="00B26BBF" w:rsidRDefault="004129D5">
      <w:pPr>
        <w:pStyle w:val="P00"/>
        <w:spacing w:before="72" w:line="360" w:lineRule="auto"/>
        <w:ind w:left="525" w:hanging="525"/>
        <w:rPr>
          <w:rStyle w:val="big-number"/>
          <w:rFonts w:cs="David"/>
          <w:noProof w:val="0"/>
          <w:sz w:val="26"/>
          <w:szCs w:val="26"/>
          <w:rtl/>
        </w:rPr>
      </w:pPr>
      <w:r>
        <w:rPr>
          <w:rStyle w:val="big-number"/>
          <w:rFonts w:cs="David" w:hint="cs"/>
          <w:noProof w:val="0"/>
          <w:sz w:val="26"/>
          <w:szCs w:val="26"/>
          <w:rtl/>
        </w:rPr>
        <w:t>94.</w:t>
      </w:r>
      <w:r>
        <w:rPr>
          <w:rStyle w:val="big-number"/>
          <w:rFonts w:cs="David" w:hint="cs"/>
          <w:noProof w:val="0"/>
          <w:sz w:val="26"/>
          <w:szCs w:val="26"/>
          <w:rtl/>
        </w:rPr>
        <w:tab/>
        <w:t xml:space="preserve">אין ספק כי בנסיבות האמורות מסירת מידע מן הסוג האמור למתלונן ולבני משפחתו, כששאלת הזיהוי שנויה במחלוקת וכל עוד לא גובשה החלטה האם להעמיד את הנאשם לדין, היא פסולה ואיננה ראויה מכל היבט שהוא, מה גם שהיא יוצרת פוטנציאל של זיהום חקירתי ובכך מחבלת במטרות החקירה. </w:t>
      </w:r>
    </w:p>
    <w:p w14:paraId="54833597" w14:textId="77777777" w:rsidR="00B26BBF" w:rsidRDefault="00B26BBF">
      <w:pPr>
        <w:pStyle w:val="P00"/>
        <w:spacing w:before="72" w:line="360" w:lineRule="auto"/>
        <w:ind w:left="525" w:hanging="525"/>
        <w:rPr>
          <w:rStyle w:val="big-number"/>
          <w:rFonts w:cs="David"/>
          <w:noProof w:val="0"/>
          <w:sz w:val="26"/>
          <w:szCs w:val="26"/>
          <w:rtl/>
        </w:rPr>
      </w:pPr>
    </w:p>
    <w:p w14:paraId="48ABBCE5" w14:textId="77777777" w:rsidR="00B26BBF" w:rsidRDefault="00B26BBF">
      <w:pPr>
        <w:pStyle w:val="P00"/>
        <w:spacing w:before="72" w:line="360" w:lineRule="auto"/>
        <w:ind w:left="525" w:hanging="525"/>
        <w:rPr>
          <w:rStyle w:val="big-number"/>
          <w:rFonts w:cs="David"/>
          <w:noProof w:val="0"/>
          <w:sz w:val="26"/>
          <w:szCs w:val="26"/>
          <w:rtl/>
        </w:rPr>
      </w:pPr>
    </w:p>
    <w:p w14:paraId="7F7A6B43" w14:textId="77777777" w:rsidR="00B26BBF" w:rsidRDefault="00B26BBF">
      <w:pPr>
        <w:pStyle w:val="P00"/>
        <w:spacing w:before="72" w:line="360" w:lineRule="auto"/>
        <w:ind w:left="525" w:hanging="525"/>
        <w:rPr>
          <w:rStyle w:val="big-number"/>
          <w:rFonts w:cs="David"/>
          <w:noProof w:val="0"/>
          <w:sz w:val="26"/>
          <w:szCs w:val="26"/>
          <w:rtl/>
        </w:rPr>
      </w:pPr>
    </w:p>
    <w:p w14:paraId="1671F3E3" w14:textId="77777777" w:rsidR="00B26BBF" w:rsidRDefault="004129D5">
      <w:pPr>
        <w:pStyle w:val="P00"/>
        <w:spacing w:before="72" w:line="360" w:lineRule="auto"/>
        <w:ind w:left="0"/>
        <w:rPr>
          <w:rFonts w:cs="David"/>
          <w:sz w:val="26"/>
          <w:rtl/>
        </w:rPr>
      </w:pPr>
      <w:r>
        <w:rPr>
          <w:rStyle w:val="big-number"/>
          <w:rFonts w:cs="David" w:hint="cs"/>
          <w:b/>
          <w:bCs/>
          <w:noProof w:val="0"/>
          <w:sz w:val="26"/>
          <w:szCs w:val="26"/>
          <w:u w:val="single"/>
          <w:rtl/>
        </w:rPr>
        <w:t xml:space="preserve">אי ביצוע חיפוש במקום מגוריו של הנאשם </w:t>
      </w:r>
    </w:p>
    <w:p w14:paraId="2CA5F966" w14:textId="77777777" w:rsidR="00B26BBF" w:rsidRDefault="00B26BBF">
      <w:pPr>
        <w:pStyle w:val="P00"/>
        <w:spacing w:before="72" w:line="360" w:lineRule="auto"/>
        <w:ind w:left="0"/>
        <w:rPr>
          <w:rFonts w:cs="David"/>
          <w:sz w:val="26"/>
          <w:rtl/>
        </w:rPr>
      </w:pPr>
    </w:p>
    <w:p w14:paraId="765D7ECA" w14:textId="77777777" w:rsidR="00B26BBF" w:rsidRDefault="004129D5">
      <w:pPr>
        <w:pStyle w:val="P00"/>
        <w:spacing w:before="72" w:line="360" w:lineRule="auto"/>
        <w:ind w:left="525" w:hanging="525"/>
        <w:rPr>
          <w:rFonts w:cs="David"/>
          <w:sz w:val="26"/>
          <w:rtl/>
        </w:rPr>
      </w:pPr>
      <w:r>
        <w:rPr>
          <w:rFonts w:cs="David" w:hint="cs"/>
          <w:sz w:val="26"/>
          <w:rtl/>
        </w:rPr>
        <w:t>95.</w:t>
      </w:r>
      <w:r>
        <w:rPr>
          <w:rFonts w:cs="David" w:hint="cs"/>
          <w:sz w:val="26"/>
          <w:rtl/>
        </w:rPr>
        <w:tab/>
        <w:t xml:space="preserve">כאמור, שאלת לבושו של התוקף בעת האירוע וטענת המתלונן כי פריטי הלבוש של הנאשם בעת שזוהה על ידו היו זהים לאלה שלבש במועד ביצוע התקיפה היתה שנויה במחלוקת למן ראשית החקירה. בנסיבות אלה, חובתה של המשטרה היתה לנסות ולאתר במקום מגוריו של הנאשם, על גג בית הכנסת, פריטי לבוש ופריטים אחרים שעשויים היו להפריך או לאשש את טענותיהן הסותרות של המתלונן ושל הנאשם. כך למשל, אין חולק כי גם בעת הזיהוי על ידי המתלונן לא היה בחזקת הנאשם אותו תיק גב עם פסים וורודים, אותו תיאר המתלונן. אף על פי כן, לא נעשה ניסיון למצוא את אותו תיק. כמו-כן, לא נעשה ניסיון למצוא את אותו כובע כחול וכן את הג'קט החום שגם אותם לא לבש הנאשם בעת מעצרו. אמנם, אין לדעתי בתיעוד הצילומי שהציגה ב"כ הנאשם (נ/7), של בגדים שנמצאו על גג בית הכנסת ואשר בוצע על ידי ההגנה, כדי לשלול באופן וודאי את הטענה שברשותו של הנאשם היו גם בגדים אחרים. מה גם שאין טענה כי הנאשם היה בעל גישה יחידה לאותו מקום. יחד עם זאת, די במחדל החקירתי של העדר פעולת חיפוש על ידי המשטרה כדי לגרום, בנסיבות העניין, נזק ראייתי נסף לנאשם והוא מצטרף לרשימת הספקות בזיהוי שפורטו לעיל. </w:t>
      </w:r>
    </w:p>
    <w:p w14:paraId="7BD6092F" w14:textId="77777777" w:rsidR="00B26BBF" w:rsidRDefault="00B26BBF">
      <w:pPr>
        <w:pStyle w:val="P00"/>
        <w:spacing w:before="72" w:line="360" w:lineRule="auto"/>
        <w:ind w:left="525" w:hanging="525"/>
        <w:rPr>
          <w:rFonts w:cs="David"/>
          <w:sz w:val="26"/>
          <w:rtl/>
        </w:rPr>
      </w:pPr>
    </w:p>
    <w:p w14:paraId="5D2B4F60" w14:textId="77777777" w:rsidR="00B26BBF" w:rsidRDefault="004129D5">
      <w:pPr>
        <w:pStyle w:val="P00"/>
        <w:spacing w:before="72" w:line="360" w:lineRule="auto"/>
        <w:ind w:left="165"/>
        <w:rPr>
          <w:rStyle w:val="big-number"/>
          <w:rFonts w:cs="David"/>
          <w:b/>
          <w:bCs/>
          <w:noProof w:val="0"/>
          <w:sz w:val="26"/>
          <w:szCs w:val="26"/>
          <w:u w:val="single"/>
          <w:rtl/>
        </w:rPr>
      </w:pPr>
      <w:r>
        <w:rPr>
          <w:rStyle w:val="big-number"/>
          <w:rFonts w:cs="David"/>
          <w:b/>
          <w:bCs/>
          <w:noProof w:val="0"/>
          <w:sz w:val="26"/>
          <w:szCs w:val="26"/>
          <w:u w:val="single"/>
          <w:rtl/>
        </w:rPr>
        <w:t>סוף דבר</w:t>
      </w:r>
    </w:p>
    <w:p w14:paraId="61910717" w14:textId="77777777" w:rsidR="00B26BBF" w:rsidRDefault="00B26BBF">
      <w:pPr>
        <w:pStyle w:val="P00"/>
        <w:spacing w:before="72" w:line="360" w:lineRule="auto"/>
        <w:ind w:left="165"/>
        <w:rPr>
          <w:rStyle w:val="big-number"/>
          <w:rFonts w:cs="David"/>
          <w:noProof w:val="0"/>
          <w:sz w:val="26"/>
          <w:szCs w:val="26"/>
          <w:rtl/>
        </w:rPr>
      </w:pPr>
    </w:p>
    <w:p w14:paraId="13C9E8CE" w14:textId="77777777" w:rsidR="00B26BBF" w:rsidRDefault="004129D5">
      <w:pPr>
        <w:pStyle w:val="P00"/>
        <w:spacing w:before="72" w:line="360" w:lineRule="auto"/>
        <w:ind w:left="630" w:hanging="465"/>
        <w:rPr>
          <w:rFonts w:cs="David"/>
          <w:noProof w:val="0"/>
          <w:sz w:val="26"/>
          <w:rtl/>
        </w:rPr>
      </w:pPr>
      <w:r w:rsidRPr="004129D5">
        <w:rPr>
          <w:rStyle w:val="big-number"/>
          <w:rFonts w:cs="David"/>
          <w:noProof w:val="0"/>
          <w:color w:val="FFFFFF"/>
          <w:sz w:val="2"/>
          <w:szCs w:val="2"/>
          <w:rtl/>
        </w:rPr>
        <w:t>5129371</w:t>
      </w:r>
      <w:r>
        <w:rPr>
          <w:rStyle w:val="big-number"/>
          <w:rFonts w:cs="David" w:hint="cs"/>
          <w:noProof w:val="0"/>
          <w:sz w:val="26"/>
          <w:szCs w:val="26"/>
          <w:rtl/>
        </w:rPr>
        <w:t>96.</w:t>
      </w:r>
      <w:r>
        <w:rPr>
          <w:rStyle w:val="big-number"/>
          <w:rFonts w:cs="David" w:hint="cs"/>
          <w:noProof w:val="0"/>
          <w:sz w:val="26"/>
          <w:szCs w:val="26"/>
          <w:rtl/>
        </w:rPr>
        <w:tab/>
      </w:r>
      <w:r>
        <w:rPr>
          <w:rFonts w:cs="David"/>
          <w:noProof w:val="0"/>
          <w:sz w:val="26"/>
          <w:rtl/>
        </w:rPr>
        <w:t xml:space="preserve">לא אכחד, כי </w:t>
      </w:r>
      <w:r>
        <w:rPr>
          <w:rFonts w:cs="David" w:hint="cs"/>
          <w:noProof w:val="0"/>
          <w:sz w:val="26"/>
          <w:rtl/>
        </w:rPr>
        <w:t>זיהויו הספונטני של הנאשם על ידי המתלונן כמי ש</w:t>
      </w:r>
      <w:r>
        <w:rPr>
          <w:rFonts w:cs="David"/>
          <w:noProof w:val="0"/>
          <w:sz w:val="26"/>
          <w:rtl/>
        </w:rPr>
        <w:t>תקף</w:t>
      </w:r>
      <w:r>
        <w:rPr>
          <w:rFonts w:cs="David" w:hint="cs"/>
          <w:noProof w:val="0"/>
          <w:sz w:val="26"/>
          <w:rtl/>
        </w:rPr>
        <w:t xml:space="preserve"> אותו והרושם האמין שהותירה בי עדותו, מקימים חשד משמעותי כי הנאשם הוא התוקף, אך בחשד כאמור לא די לצורך הרשעת אדם בעבירה</w:t>
      </w:r>
      <w:r>
        <w:rPr>
          <w:rFonts w:cs="David"/>
          <w:noProof w:val="0"/>
          <w:sz w:val="26"/>
          <w:rtl/>
        </w:rPr>
        <w:t>.</w:t>
      </w:r>
      <w:r>
        <w:rPr>
          <w:rFonts w:cs="David" w:hint="cs"/>
          <w:noProof w:val="0"/>
          <w:sz w:val="26"/>
          <w:rtl/>
        </w:rPr>
        <w:t xml:space="preserve"> הנאשם הכחיש באופן גורף וחד משמעי הן בחקירתו במשטרה והן בבית המשפט כי הוא התוקף ולא עלה בידי המאשימה להצביע על פרכות של ממש בעדות זו. מעבר לכך, עדות המתלונן לעניין הזיהוי עומדת כעדות יחידה, ללא חיזוק חיצוני, ולאור הנתונים שפורטו לעיל, שיש בהם כדי לכרסם בה באופן ממשי וכן לנוכח מחדלי החקירה המשמעותיים שפורטו לעיל, נותר בליבי ספק אם אכן זיהויו של הנאשם כמי שתקף את המתלונן הוא וודאי ,ולא נבע מטעות כנה בזיהוי מצדו. כפועל יוצא מכך, באתי לכלל מסקנה כי המאשימה לא הוכיחה נתון זה מעבר לספק סביר כנדרש ומכאן שיש לזכות את הנאשם מחמת הספק. </w:t>
      </w:r>
    </w:p>
    <w:p w14:paraId="43F4EC72" w14:textId="77777777" w:rsidR="00B26BBF" w:rsidRPr="004129D5" w:rsidRDefault="004129D5">
      <w:pPr>
        <w:spacing w:line="360" w:lineRule="auto"/>
        <w:jc w:val="both"/>
        <w:rPr>
          <w:rFonts w:ascii="Arial" w:hAnsi="Arial" w:cs="FrankRuehl"/>
          <w:color w:val="FFFFFF"/>
          <w:sz w:val="2"/>
          <w:szCs w:val="2"/>
          <w:rtl/>
        </w:rPr>
      </w:pPr>
      <w:r w:rsidRPr="004129D5">
        <w:rPr>
          <w:rFonts w:ascii="Arial" w:hAnsi="Arial" w:cs="FrankRuehl"/>
          <w:color w:val="FFFFFF"/>
          <w:sz w:val="2"/>
          <w:szCs w:val="2"/>
          <w:rtl/>
        </w:rPr>
        <w:t>54678313</w:t>
      </w:r>
    </w:p>
    <w:p w14:paraId="261FA170" w14:textId="77777777" w:rsidR="004129D5" w:rsidRPr="004129D5" w:rsidRDefault="004129D5" w:rsidP="004129D5">
      <w:pPr>
        <w:keepNext/>
        <w:spacing w:line="360" w:lineRule="auto"/>
        <w:rPr>
          <w:rFonts w:ascii="David" w:hAnsi="David"/>
          <w:color w:val="000000"/>
          <w:sz w:val="22"/>
          <w:szCs w:val="22"/>
          <w:rtl/>
        </w:rPr>
      </w:pPr>
    </w:p>
    <w:p w14:paraId="26811F3B" w14:textId="77777777" w:rsidR="00B26BBF" w:rsidRPr="008F2311" w:rsidRDefault="008F2311">
      <w:pPr>
        <w:spacing w:line="360" w:lineRule="auto"/>
        <w:jc w:val="both"/>
        <w:rPr>
          <w:rFonts w:ascii="Arial" w:hAnsi="Arial" w:cs="FrankRuehl"/>
          <w:color w:val="FFFFFF"/>
          <w:sz w:val="2"/>
          <w:szCs w:val="2"/>
          <w:rtl/>
        </w:rPr>
      </w:pPr>
      <w:r w:rsidRPr="008F2311">
        <w:rPr>
          <w:rFonts w:ascii="Arial" w:hAnsi="Arial" w:cs="FrankRuehl"/>
          <w:color w:val="FFFFFF"/>
          <w:sz w:val="2"/>
          <w:szCs w:val="2"/>
          <w:rtl/>
        </w:rPr>
        <w:t>54678313</w:t>
      </w:r>
    </w:p>
    <w:p w14:paraId="4297D03B" w14:textId="77777777" w:rsidR="008F2311" w:rsidRPr="008F2311" w:rsidRDefault="008F2311" w:rsidP="008F2311">
      <w:pPr>
        <w:keepNext/>
        <w:spacing w:line="360" w:lineRule="auto"/>
        <w:rPr>
          <w:rFonts w:ascii="David" w:hAnsi="David"/>
          <w:color w:val="000000"/>
          <w:sz w:val="22"/>
          <w:szCs w:val="22"/>
          <w:rtl/>
        </w:rPr>
      </w:pPr>
    </w:p>
    <w:p w14:paraId="551C514E" w14:textId="77777777" w:rsidR="008F2311" w:rsidRPr="008F2311" w:rsidRDefault="008F2311" w:rsidP="008F2311">
      <w:pPr>
        <w:keepNext/>
        <w:spacing w:line="360" w:lineRule="auto"/>
        <w:rPr>
          <w:rFonts w:ascii="David" w:hAnsi="David"/>
          <w:color w:val="000000"/>
          <w:sz w:val="22"/>
          <w:szCs w:val="22"/>
          <w:rtl/>
        </w:rPr>
      </w:pPr>
      <w:r w:rsidRPr="008F2311">
        <w:rPr>
          <w:rFonts w:ascii="David" w:hAnsi="David"/>
          <w:color w:val="000000"/>
          <w:sz w:val="22"/>
          <w:szCs w:val="22"/>
          <w:rtl/>
        </w:rPr>
        <w:t>משה יועד הכהן 54678313-/</w:t>
      </w:r>
    </w:p>
    <w:p w14:paraId="3A68106D" w14:textId="77777777" w:rsidR="00B26BBF" w:rsidRDefault="004129D5">
      <w:pPr>
        <w:spacing w:line="360" w:lineRule="auto"/>
        <w:jc w:val="both"/>
        <w:rPr>
          <w:rFonts w:ascii="Arial" w:hAnsi="Arial"/>
          <w:sz w:val="26"/>
          <w:szCs w:val="26"/>
          <w:rtl/>
        </w:rPr>
      </w:pPr>
      <w:r>
        <w:rPr>
          <w:rFonts w:ascii="Arial" w:hAnsi="Arial"/>
          <w:sz w:val="26"/>
          <w:szCs w:val="26"/>
          <w:rtl/>
        </w:rPr>
        <w:t xml:space="preserve">ניתנה היום,  ט"ו באדר תשע"ג , 25 בפברואר 2013, במעמד הצדדים. </w:t>
      </w:r>
    </w:p>
    <w:p w14:paraId="454AFF70" w14:textId="77777777" w:rsidR="004129D5" w:rsidRDefault="004129D5" w:rsidP="004129D5">
      <w:bookmarkStart w:id="8" w:name="_GoBack"/>
      <w:bookmarkEnd w:id="8"/>
      <w:r w:rsidRPr="004129D5">
        <w:rPr>
          <w:rFonts w:hint="eastAsia"/>
          <w:color w:val="000000"/>
          <w:rtl/>
        </w:rPr>
        <w:t>נוסח</w:t>
      </w:r>
      <w:r w:rsidRPr="004129D5">
        <w:rPr>
          <w:color w:val="000000"/>
          <w:rtl/>
        </w:rPr>
        <w:t xml:space="preserve"> </w:t>
      </w:r>
      <w:r w:rsidRPr="004129D5">
        <w:rPr>
          <w:rFonts w:hint="eastAsia"/>
          <w:color w:val="000000"/>
          <w:rtl/>
        </w:rPr>
        <w:t>מסמך</w:t>
      </w:r>
      <w:r w:rsidRPr="004129D5">
        <w:rPr>
          <w:color w:val="000000"/>
          <w:rtl/>
        </w:rPr>
        <w:t xml:space="preserve"> </w:t>
      </w:r>
      <w:r w:rsidRPr="004129D5">
        <w:rPr>
          <w:rFonts w:hint="eastAsia"/>
          <w:color w:val="000000"/>
          <w:rtl/>
        </w:rPr>
        <w:t>זה</w:t>
      </w:r>
      <w:r w:rsidRPr="004129D5">
        <w:rPr>
          <w:color w:val="000000"/>
          <w:rtl/>
        </w:rPr>
        <w:t xml:space="preserve"> </w:t>
      </w:r>
      <w:r w:rsidRPr="004129D5">
        <w:rPr>
          <w:rFonts w:hint="eastAsia"/>
          <w:color w:val="000000"/>
          <w:rtl/>
        </w:rPr>
        <w:t>כפוף</w:t>
      </w:r>
      <w:r w:rsidRPr="004129D5">
        <w:rPr>
          <w:color w:val="000000"/>
          <w:rtl/>
        </w:rPr>
        <w:t xml:space="preserve"> </w:t>
      </w:r>
      <w:r w:rsidRPr="004129D5">
        <w:rPr>
          <w:rFonts w:hint="eastAsia"/>
          <w:color w:val="000000"/>
          <w:rtl/>
        </w:rPr>
        <w:t>לשינויי</w:t>
      </w:r>
      <w:r w:rsidRPr="004129D5">
        <w:rPr>
          <w:color w:val="000000"/>
          <w:rtl/>
        </w:rPr>
        <w:t xml:space="preserve"> </w:t>
      </w:r>
      <w:r w:rsidRPr="004129D5">
        <w:rPr>
          <w:rFonts w:hint="eastAsia"/>
          <w:color w:val="000000"/>
          <w:rtl/>
        </w:rPr>
        <w:t>ניסוח</w:t>
      </w:r>
      <w:r w:rsidRPr="004129D5">
        <w:rPr>
          <w:color w:val="000000"/>
          <w:rtl/>
        </w:rPr>
        <w:t xml:space="preserve"> </w:t>
      </w:r>
      <w:r w:rsidRPr="004129D5">
        <w:rPr>
          <w:rFonts w:hint="eastAsia"/>
          <w:color w:val="000000"/>
          <w:rtl/>
        </w:rPr>
        <w:t>ועריכה</w:t>
      </w:r>
    </w:p>
    <w:p w14:paraId="69363D5B" w14:textId="77777777" w:rsidR="004129D5" w:rsidRDefault="004129D5" w:rsidP="004129D5">
      <w:pPr>
        <w:rPr>
          <w:rtl/>
        </w:rPr>
      </w:pPr>
    </w:p>
    <w:p w14:paraId="60DCCBCF" w14:textId="77777777" w:rsidR="004129D5" w:rsidRDefault="004129D5" w:rsidP="004129D5">
      <w:pPr>
        <w:jc w:val="center"/>
        <w:rPr>
          <w:color w:val="0000FF"/>
          <w:u w:val="single"/>
        </w:rPr>
      </w:pPr>
      <w:r w:rsidRPr="00306557">
        <w:rPr>
          <w:rFonts w:hint="eastAsia"/>
          <w:color w:val="000000"/>
          <w:rtl/>
        </w:rPr>
        <w:t>בעניין</w:t>
      </w:r>
      <w:r w:rsidRPr="00306557">
        <w:rPr>
          <w:color w:val="000000"/>
          <w:rtl/>
        </w:rPr>
        <w:t xml:space="preserve"> </w:t>
      </w:r>
      <w:r w:rsidRPr="00306557">
        <w:rPr>
          <w:rFonts w:hint="eastAsia"/>
          <w:color w:val="000000"/>
          <w:rtl/>
        </w:rPr>
        <w:t>עריכה</w:t>
      </w:r>
      <w:r w:rsidRPr="00306557">
        <w:rPr>
          <w:color w:val="000000"/>
          <w:rtl/>
        </w:rPr>
        <w:t xml:space="preserve"> </w:t>
      </w:r>
      <w:r w:rsidRPr="00306557">
        <w:rPr>
          <w:rFonts w:hint="eastAsia"/>
          <w:color w:val="000000"/>
          <w:rtl/>
        </w:rPr>
        <w:t>ושינויים</w:t>
      </w:r>
      <w:r w:rsidRPr="00306557">
        <w:rPr>
          <w:color w:val="000000"/>
          <w:rtl/>
        </w:rPr>
        <w:t xml:space="preserve"> </w:t>
      </w:r>
      <w:r w:rsidRPr="00306557">
        <w:rPr>
          <w:rFonts w:hint="eastAsia"/>
          <w:color w:val="000000"/>
          <w:rtl/>
        </w:rPr>
        <w:t>במסמכי</w:t>
      </w:r>
      <w:r w:rsidRPr="00306557">
        <w:rPr>
          <w:color w:val="000000"/>
          <w:rtl/>
        </w:rPr>
        <w:t xml:space="preserve"> </w:t>
      </w:r>
      <w:r w:rsidRPr="00306557">
        <w:rPr>
          <w:rFonts w:hint="eastAsia"/>
          <w:color w:val="000000"/>
          <w:rtl/>
        </w:rPr>
        <w:t>פסיקה</w:t>
      </w:r>
      <w:r w:rsidRPr="00306557">
        <w:rPr>
          <w:color w:val="000000"/>
          <w:rtl/>
        </w:rPr>
        <w:t xml:space="preserve">, </w:t>
      </w:r>
      <w:r w:rsidRPr="00306557">
        <w:rPr>
          <w:rFonts w:hint="eastAsia"/>
          <w:color w:val="000000"/>
          <w:rtl/>
        </w:rPr>
        <w:t>חקיקה</w:t>
      </w:r>
      <w:r w:rsidRPr="00306557">
        <w:rPr>
          <w:color w:val="000000"/>
          <w:rtl/>
        </w:rPr>
        <w:t xml:space="preserve"> </w:t>
      </w:r>
      <w:r w:rsidRPr="00306557">
        <w:rPr>
          <w:rFonts w:hint="eastAsia"/>
          <w:color w:val="000000"/>
          <w:rtl/>
        </w:rPr>
        <w:t>ועוד</w:t>
      </w:r>
      <w:r w:rsidRPr="00306557">
        <w:rPr>
          <w:color w:val="000000"/>
          <w:rtl/>
        </w:rPr>
        <w:t xml:space="preserve"> </w:t>
      </w:r>
      <w:r w:rsidRPr="00306557">
        <w:rPr>
          <w:rFonts w:hint="eastAsia"/>
          <w:color w:val="000000"/>
          <w:rtl/>
        </w:rPr>
        <w:t>באתר</w:t>
      </w:r>
      <w:r w:rsidRPr="00306557">
        <w:rPr>
          <w:color w:val="000000"/>
          <w:rtl/>
        </w:rPr>
        <w:t xml:space="preserve"> </w:t>
      </w:r>
      <w:r w:rsidRPr="00306557">
        <w:rPr>
          <w:rFonts w:hint="eastAsia"/>
          <w:color w:val="000000"/>
          <w:rtl/>
        </w:rPr>
        <w:t>נבו</w:t>
      </w:r>
      <w:r w:rsidRPr="00306557">
        <w:rPr>
          <w:color w:val="000000"/>
          <w:rtl/>
        </w:rPr>
        <w:t xml:space="preserve"> – </w:t>
      </w:r>
      <w:r w:rsidRPr="00306557">
        <w:rPr>
          <w:rFonts w:hint="eastAsia"/>
          <w:color w:val="000000"/>
          <w:rtl/>
        </w:rPr>
        <w:t>הקש</w:t>
      </w:r>
      <w:r w:rsidRPr="00306557">
        <w:rPr>
          <w:color w:val="000000"/>
          <w:rtl/>
        </w:rPr>
        <w:t xml:space="preserve"> </w:t>
      </w:r>
      <w:r w:rsidRPr="00306557">
        <w:rPr>
          <w:rFonts w:hint="eastAsia"/>
          <w:color w:val="000000"/>
          <w:rtl/>
        </w:rPr>
        <w:t>כאן</w:t>
      </w:r>
    </w:p>
    <w:sectPr w:rsidR="004129D5" w:rsidSect="008F2311">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AB198" w14:textId="77777777" w:rsidR="007B7A33" w:rsidRPr="0063125F" w:rsidRDefault="007B7A33">
      <w:pPr>
        <w:rPr>
          <w:rFonts w:cs="Arial"/>
          <w:szCs w:val="20"/>
        </w:rPr>
      </w:pPr>
      <w:r>
        <w:separator/>
      </w:r>
    </w:p>
  </w:endnote>
  <w:endnote w:type="continuationSeparator" w:id="0">
    <w:p w14:paraId="09378E5E" w14:textId="77777777" w:rsidR="007B7A33" w:rsidRPr="0063125F" w:rsidRDefault="007B7A3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941AF" w14:textId="77777777" w:rsidR="007B7A33" w:rsidRDefault="007B7A33" w:rsidP="008F2311">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E79B31D" w14:textId="77777777" w:rsidR="007B7A33" w:rsidRPr="008F2311" w:rsidRDefault="007B7A33" w:rsidP="008F2311">
    <w:pPr>
      <w:pStyle w:val="Footer"/>
      <w:pBdr>
        <w:top w:val="single" w:sz="4" w:space="1" w:color="auto"/>
        <w:between w:val="single" w:sz="4" w:space="0" w:color="auto"/>
      </w:pBdr>
      <w:spacing w:after="60"/>
      <w:jc w:val="center"/>
      <w:rPr>
        <w:rFonts w:ascii="FrankRuehl" w:hAnsi="FrankRuehl" w:cs="FrankRuehl"/>
        <w:color w:val="000000"/>
      </w:rPr>
    </w:pPr>
    <w:r w:rsidRPr="008F231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B362A" w14:textId="77777777" w:rsidR="007B7A33" w:rsidRDefault="007B7A33" w:rsidP="008F2311">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6629F7">
      <w:rPr>
        <w:rFonts w:ascii="FrankRuehl" w:hAnsi="FrankRuehl" w:cs="FrankRuehl"/>
        <w:noProof/>
        <w:rtl/>
      </w:rPr>
      <w:t>1</w:t>
    </w:r>
    <w:r>
      <w:rPr>
        <w:rFonts w:ascii="FrankRuehl" w:hAnsi="FrankRuehl" w:cs="FrankRuehl"/>
        <w:rtl/>
      </w:rPr>
      <w:fldChar w:fldCharType="end"/>
    </w:r>
  </w:p>
  <w:p w14:paraId="0679C50C" w14:textId="77777777" w:rsidR="007B7A33" w:rsidRPr="008F2311" w:rsidRDefault="007B7A33" w:rsidP="008F2311">
    <w:pPr>
      <w:pStyle w:val="Footer"/>
      <w:pBdr>
        <w:top w:val="single" w:sz="4" w:space="1" w:color="auto"/>
        <w:between w:val="single" w:sz="4" w:space="0" w:color="auto"/>
      </w:pBdr>
      <w:spacing w:after="60"/>
      <w:jc w:val="center"/>
      <w:rPr>
        <w:rFonts w:ascii="FrankRuehl" w:hAnsi="FrankRuehl" w:cs="FrankRuehl" w:hint="cs"/>
        <w:color w:val="000000"/>
        <w:rtl/>
      </w:rPr>
    </w:pPr>
    <w:r w:rsidRPr="008F2311">
      <w:rPr>
        <w:rFonts w:ascii="FrankRuehl" w:hAnsi="FrankRuehl" w:cs="FrankRuehl" w:hint="cs"/>
        <w:color w:val="000000"/>
      </w:rPr>
      <w:pict w14:anchorId="6654B8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3B8CA" w14:textId="77777777" w:rsidR="007B7A33" w:rsidRPr="0063125F" w:rsidRDefault="007B7A33">
      <w:pPr>
        <w:rPr>
          <w:rFonts w:cs="Arial"/>
          <w:szCs w:val="20"/>
        </w:rPr>
      </w:pPr>
      <w:r>
        <w:separator/>
      </w:r>
    </w:p>
  </w:footnote>
  <w:footnote w:type="continuationSeparator" w:id="0">
    <w:p w14:paraId="2580AFB2" w14:textId="77777777" w:rsidR="007B7A33" w:rsidRPr="0063125F" w:rsidRDefault="007B7A33">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00E8A" w14:textId="77777777" w:rsidR="007B7A33" w:rsidRPr="008F2311" w:rsidRDefault="007B7A33" w:rsidP="008F2311">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5929-06-12</w:t>
    </w:r>
    <w:r>
      <w:rPr>
        <w:rFonts w:ascii="David" w:hAnsi="David"/>
        <w:color w:val="000000"/>
        <w:sz w:val="22"/>
        <w:szCs w:val="22"/>
        <w:rtl/>
      </w:rPr>
      <w:tab/>
      <w:t xml:space="preserve"> מדינת ישראל נ' ארי-יהודה מרק אימרה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DBA22" w14:textId="77777777" w:rsidR="007B7A33" w:rsidRPr="008F2311" w:rsidRDefault="007B7A33" w:rsidP="008F2311">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5929-06-12</w:t>
    </w:r>
    <w:r>
      <w:rPr>
        <w:rFonts w:ascii="David" w:hAnsi="David"/>
        <w:color w:val="000000"/>
        <w:sz w:val="22"/>
        <w:szCs w:val="22"/>
        <w:rtl/>
      </w:rPr>
      <w:tab/>
      <w:t xml:space="preserve"> מדינת ישראל נ' ארי-יהודה מרק אימרה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22A5"/>
    <w:multiLevelType w:val="hybridMultilevel"/>
    <w:tmpl w:val="77B0333A"/>
    <w:lvl w:ilvl="0" w:tplc="040D000F">
      <w:start w:val="1"/>
      <w:numFmt w:val="decimal"/>
      <w:lvlText w:val="%1."/>
      <w:lvlJc w:val="left"/>
      <w:pPr>
        <w:tabs>
          <w:tab w:val="num" w:pos="720"/>
        </w:tabs>
        <w:ind w:left="720" w:hanging="360"/>
      </w:pPr>
      <w:rPr>
        <w:rFonts w:cs="Times New Roman"/>
      </w:rPr>
    </w:lvl>
    <w:lvl w:ilvl="1" w:tplc="040D0019">
      <w:start w:val="1"/>
      <w:numFmt w:val="decimal"/>
      <w:lvlText w:val="%2."/>
      <w:lvlJc w:val="left"/>
      <w:pPr>
        <w:tabs>
          <w:tab w:val="num" w:pos="1440"/>
        </w:tabs>
        <w:ind w:left="1440" w:hanging="360"/>
      </w:pPr>
      <w:rPr>
        <w:rFonts w:cs="Times New Roman"/>
      </w:rPr>
    </w:lvl>
    <w:lvl w:ilvl="2" w:tplc="040D001B">
      <w:start w:val="1"/>
      <w:numFmt w:val="decimal"/>
      <w:lvlText w:val="%3."/>
      <w:lvlJc w:val="left"/>
      <w:pPr>
        <w:tabs>
          <w:tab w:val="num" w:pos="2160"/>
        </w:tabs>
        <w:ind w:left="2160" w:hanging="36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decimal"/>
      <w:lvlText w:val="%5."/>
      <w:lvlJc w:val="left"/>
      <w:pPr>
        <w:tabs>
          <w:tab w:val="num" w:pos="3600"/>
        </w:tabs>
        <w:ind w:left="3600" w:hanging="360"/>
      </w:pPr>
      <w:rPr>
        <w:rFonts w:cs="Times New Roman"/>
      </w:rPr>
    </w:lvl>
    <w:lvl w:ilvl="5" w:tplc="040D001B">
      <w:start w:val="1"/>
      <w:numFmt w:val="decimal"/>
      <w:lvlText w:val="%6."/>
      <w:lvlJc w:val="left"/>
      <w:pPr>
        <w:tabs>
          <w:tab w:val="num" w:pos="4320"/>
        </w:tabs>
        <w:ind w:left="4320" w:hanging="36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decimal"/>
      <w:lvlText w:val="%8."/>
      <w:lvlJc w:val="left"/>
      <w:pPr>
        <w:tabs>
          <w:tab w:val="num" w:pos="5760"/>
        </w:tabs>
        <w:ind w:left="5760" w:hanging="360"/>
      </w:pPr>
      <w:rPr>
        <w:rFonts w:cs="Times New Roman"/>
      </w:rPr>
    </w:lvl>
    <w:lvl w:ilvl="8" w:tplc="040D001B">
      <w:start w:val="1"/>
      <w:numFmt w:val="decimal"/>
      <w:lvlText w:val="%9."/>
      <w:lvlJc w:val="left"/>
      <w:pPr>
        <w:tabs>
          <w:tab w:val="num" w:pos="6480"/>
        </w:tabs>
        <w:ind w:left="6480" w:hanging="360"/>
      </w:pPr>
      <w:rPr>
        <w:rFonts w:cs="Times New Roman"/>
      </w:rPr>
    </w:lvl>
  </w:abstractNum>
  <w:abstractNum w:abstractNumId="1" w15:restartNumberingAfterBreak="0">
    <w:nsid w:val="0BF972B5"/>
    <w:multiLevelType w:val="hybridMultilevel"/>
    <w:tmpl w:val="C25E1CFA"/>
    <w:lvl w:ilvl="0" w:tplc="0409000F">
      <w:start w:val="5"/>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0C6B0FD1"/>
    <w:multiLevelType w:val="hybridMultilevel"/>
    <w:tmpl w:val="A95E07EE"/>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0F0E32C9"/>
    <w:multiLevelType w:val="hybridMultilevel"/>
    <w:tmpl w:val="5F2A5D4A"/>
    <w:lvl w:ilvl="0" w:tplc="0409000F">
      <w:start w:val="44"/>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11465639"/>
    <w:multiLevelType w:val="hybridMultilevel"/>
    <w:tmpl w:val="30DE2BFE"/>
    <w:lvl w:ilvl="0" w:tplc="0548D7BE">
      <w:start w:val="38"/>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144F4403"/>
    <w:multiLevelType w:val="hybridMultilevel"/>
    <w:tmpl w:val="BE1E37EE"/>
    <w:lvl w:ilvl="0" w:tplc="0409000F">
      <w:start w:val="1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14A0725E"/>
    <w:multiLevelType w:val="hybridMultilevel"/>
    <w:tmpl w:val="90B047A4"/>
    <w:lvl w:ilvl="0" w:tplc="0409000F">
      <w:start w:val="5"/>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16003554"/>
    <w:multiLevelType w:val="hybridMultilevel"/>
    <w:tmpl w:val="AA645428"/>
    <w:lvl w:ilvl="0" w:tplc="0409000F">
      <w:start w:val="38"/>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179E438F"/>
    <w:multiLevelType w:val="multilevel"/>
    <w:tmpl w:val="FF76F92E"/>
    <w:lvl w:ilvl="0">
      <w:start w:val="1"/>
      <w:numFmt w:val="decimal"/>
      <w:lvlText w:val="%1."/>
      <w:lvlJc w:val="left"/>
      <w:pPr>
        <w:tabs>
          <w:tab w:val="num" w:pos="525"/>
        </w:tabs>
        <w:ind w:left="525" w:hanging="360"/>
      </w:pPr>
      <w:rPr>
        <w:rFonts w:cs="Times New Roman" w:hint="default"/>
        <w:b w:val="0"/>
        <w:bCs w:val="0"/>
      </w:rPr>
    </w:lvl>
    <w:lvl w:ilvl="1">
      <w:start w:val="1"/>
      <w:numFmt w:val="lowerLetter"/>
      <w:lvlText w:val="%2."/>
      <w:lvlJc w:val="left"/>
      <w:pPr>
        <w:tabs>
          <w:tab w:val="num" w:pos="1245"/>
        </w:tabs>
        <w:ind w:left="1245" w:hanging="360"/>
      </w:pPr>
      <w:rPr>
        <w:rFonts w:cs="Times New Roman"/>
      </w:rPr>
    </w:lvl>
    <w:lvl w:ilvl="2">
      <w:start w:val="1"/>
      <w:numFmt w:val="lowerRoman"/>
      <w:lvlText w:val="%3."/>
      <w:lvlJc w:val="right"/>
      <w:pPr>
        <w:tabs>
          <w:tab w:val="num" w:pos="1965"/>
        </w:tabs>
        <w:ind w:left="1965" w:hanging="180"/>
      </w:pPr>
      <w:rPr>
        <w:rFonts w:cs="Times New Roman"/>
      </w:rPr>
    </w:lvl>
    <w:lvl w:ilvl="3">
      <w:start w:val="1"/>
      <w:numFmt w:val="decimal"/>
      <w:lvlText w:val="%4."/>
      <w:lvlJc w:val="left"/>
      <w:pPr>
        <w:tabs>
          <w:tab w:val="num" w:pos="2685"/>
        </w:tabs>
        <w:ind w:left="2685" w:hanging="360"/>
      </w:pPr>
      <w:rPr>
        <w:rFonts w:cs="Times New Roman"/>
      </w:rPr>
    </w:lvl>
    <w:lvl w:ilvl="4">
      <w:start w:val="1"/>
      <w:numFmt w:val="lowerLetter"/>
      <w:lvlText w:val="%5."/>
      <w:lvlJc w:val="left"/>
      <w:pPr>
        <w:tabs>
          <w:tab w:val="num" w:pos="3405"/>
        </w:tabs>
        <w:ind w:left="3405" w:hanging="360"/>
      </w:pPr>
      <w:rPr>
        <w:rFonts w:cs="Times New Roman"/>
      </w:rPr>
    </w:lvl>
    <w:lvl w:ilvl="5">
      <w:start w:val="1"/>
      <w:numFmt w:val="lowerRoman"/>
      <w:lvlText w:val="%6."/>
      <w:lvlJc w:val="right"/>
      <w:pPr>
        <w:tabs>
          <w:tab w:val="num" w:pos="4125"/>
        </w:tabs>
        <w:ind w:left="4125" w:hanging="180"/>
      </w:pPr>
      <w:rPr>
        <w:rFonts w:cs="Times New Roman"/>
      </w:rPr>
    </w:lvl>
    <w:lvl w:ilvl="6">
      <w:start w:val="1"/>
      <w:numFmt w:val="decimal"/>
      <w:lvlText w:val="%7."/>
      <w:lvlJc w:val="left"/>
      <w:pPr>
        <w:tabs>
          <w:tab w:val="num" w:pos="4845"/>
        </w:tabs>
        <w:ind w:left="4845" w:hanging="360"/>
      </w:pPr>
      <w:rPr>
        <w:rFonts w:cs="Times New Roman"/>
      </w:rPr>
    </w:lvl>
    <w:lvl w:ilvl="7">
      <w:start w:val="1"/>
      <w:numFmt w:val="lowerLetter"/>
      <w:lvlText w:val="%8."/>
      <w:lvlJc w:val="left"/>
      <w:pPr>
        <w:tabs>
          <w:tab w:val="num" w:pos="5565"/>
        </w:tabs>
        <w:ind w:left="5565" w:hanging="360"/>
      </w:pPr>
      <w:rPr>
        <w:rFonts w:cs="Times New Roman"/>
      </w:rPr>
    </w:lvl>
    <w:lvl w:ilvl="8">
      <w:start w:val="1"/>
      <w:numFmt w:val="lowerRoman"/>
      <w:lvlText w:val="%9."/>
      <w:lvlJc w:val="right"/>
      <w:pPr>
        <w:tabs>
          <w:tab w:val="num" w:pos="6285"/>
        </w:tabs>
        <w:ind w:left="6285" w:hanging="180"/>
      </w:pPr>
      <w:rPr>
        <w:rFonts w:cs="Times New Roman"/>
      </w:rPr>
    </w:lvl>
  </w:abstractNum>
  <w:abstractNum w:abstractNumId="9" w15:restartNumberingAfterBreak="0">
    <w:nsid w:val="18273762"/>
    <w:multiLevelType w:val="multilevel"/>
    <w:tmpl w:val="AF92EB80"/>
    <w:lvl w:ilvl="0">
      <w:start w:val="1"/>
      <w:numFmt w:val="decimal"/>
      <w:lvlText w:val="%1."/>
      <w:lvlJc w:val="left"/>
      <w:pPr>
        <w:tabs>
          <w:tab w:val="num" w:pos="525"/>
        </w:tabs>
        <w:ind w:left="525" w:hanging="360"/>
      </w:pPr>
      <w:rPr>
        <w:rFonts w:cs="Times New Roman" w:hint="default"/>
        <w:b w:val="0"/>
        <w:bCs w:val="0"/>
      </w:rPr>
    </w:lvl>
    <w:lvl w:ilvl="1">
      <w:start w:val="1"/>
      <w:numFmt w:val="hebrew1"/>
      <w:lvlText w:val="%2."/>
      <w:lvlJc w:val="left"/>
      <w:pPr>
        <w:tabs>
          <w:tab w:val="num" w:pos="1245"/>
        </w:tabs>
        <w:ind w:left="1245" w:hanging="360"/>
      </w:pPr>
      <w:rPr>
        <w:rFonts w:cs="Times New Roman" w:hint="default"/>
        <w:szCs w:val="24"/>
      </w:rPr>
    </w:lvl>
    <w:lvl w:ilvl="2">
      <w:start w:val="1"/>
      <w:numFmt w:val="lowerRoman"/>
      <w:lvlText w:val="%3."/>
      <w:lvlJc w:val="right"/>
      <w:pPr>
        <w:tabs>
          <w:tab w:val="num" w:pos="1965"/>
        </w:tabs>
        <w:ind w:left="1965" w:hanging="180"/>
      </w:pPr>
      <w:rPr>
        <w:rFonts w:cs="Times New Roman"/>
      </w:rPr>
    </w:lvl>
    <w:lvl w:ilvl="3">
      <w:start w:val="1"/>
      <w:numFmt w:val="decimal"/>
      <w:lvlText w:val="%4."/>
      <w:lvlJc w:val="left"/>
      <w:pPr>
        <w:tabs>
          <w:tab w:val="num" w:pos="2685"/>
        </w:tabs>
        <w:ind w:left="2685" w:hanging="360"/>
      </w:pPr>
      <w:rPr>
        <w:rFonts w:cs="Times New Roman"/>
      </w:rPr>
    </w:lvl>
    <w:lvl w:ilvl="4">
      <w:start w:val="1"/>
      <w:numFmt w:val="lowerLetter"/>
      <w:lvlText w:val="%5."/>
      <w:lvlJc w:val="left"/>
      <w:pPr>
        <w:tabs>
          <w:tab w:val="num" w:pos="3405"/>
        </w:tabs>
        <w:ind w:left="3405" w:hanging="360"/>
      </w:pPr>
      <w:rPr>
        <w:rFonts w:cs="Times New Roman"/>
      </w:rPr>
    </w:lvl>
    <w:lvl w:ilvl="5">
      <w:start w:val="1"/>
      <w:numFmt w:val="lowerRoman"/>
      <w:lvlText w:val="%6."/>
      <w:lvlJc w:val="right"/>
      <w:pPr>
        <w:tabs>
          <w:tab w:val="num" w:pos="4125"/>
        </w:tabs>
        <w:ind w:left="4125" w:hanging="180"/>
      </w:pPr>
      <w:rPr>
        <w:rFonts w:cs="Times New Roman"/>
      </w:rPr>
    </w:lvl>
    <w:lvl w:ilvl="6">
      <w:start w:val="1"/>
      <w:numFmt w:val="decimal"/>
      <w:lvlText w:val="%7."/>
      <w:lvlJc w:val="left"/>
      <w:pPr>
        <w:tabs>
          <w:tab w:val="num" w:pos="4845"/>
        </w:tabs>
        <w:ind w:left="4845" w:hanging="360"/>
      </w:pPr>
      <w:rPr>
        <w:rFonts w:cs="Times New Roman"/>
      </w:rPr>
    </w:lvl>
    <w:lvl w:ilvl="7">
      <w:start w:val="1"/>
      <w:numFmt w:val="lowerLetter"/>
      <w:lvlText w:val="%8."/>
      <w:lvlJc w:val="left"/>
      <w:pPr>
        <w:tabs>
          <w:tab w:val="num" w:pos="5565"/>
        </w:tabs>
        <w:ind w:left="5565" w:hanging="360"/>
      </w:pPr>
      <w:rPr>
        <w:rFonts w:cs="Times New Roman"/>
      </w:rPr>
    </w:lvl>
    <w:lvl w:ilvl="8">
      <w:start w:val="1"/>
      <w:numFmt w:val="lowerRoman"/>
      <w:lvlText w:val="%9."/>
      <w:lvlJc w:val="right"/>
      <w:pPr>
        <w:tabs>
          <w:tab w:val="num" w:pos="6285"/>
        </w:tabs>
        <w:ind w:left="6285" w:hanging="180"/>
      </w:pPr>
      <w:rPr>
        <w:rFonts w:cs="Times New Roman"/>
      </w:rPr>
    </w:lvl>
  </w:abstractNum>
  <w:abstractNum w:abstractNumId="10" w15:restartNumberingAfterBreak="0">
    <w:nsid w:val="1DF87535"/>
    <w:multiLevelType w:val="hybridMultilevel"/>
    <w:tmpl w:val="5D5613A6"/>
    <w:lvl w:ilvl="0" w:tplc="34C23E60">
      <w:start w:val="44"/>
      <w:numFmt w:val="decimal"/>
      <w:lvlText w:val="%1."/>
      <w:lvlJc w:val="left"/>
      <w:pPr>
        <w:tabs>
          <w:tab w:val="num" w:pos="900"/>
        </w:tabs>
        <w:ind w:left="900" w:hanging="54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21DD4FB8"/>
    <w:multiLevelType w:val="hybridMultilevel"/>
    <w:tmpl w:val="AF92EB80"/>
    <w:lvl w:ilvl="0" w:tplc="1DF00BC8">
      <w:start w:val="1"/>
      <w:numFmt w:val="decimal"/>
      <w:lvlText w:val="%1."/>
      <w:lvlJc w:val="left"/>
      <w:pPr>
        <w:tabs>
          <w:tab w:val="num" w:pos="525"/>
        </w:tabs>
        <w:ind w:left="525" w:hanging="360"/>
      </w:pPr>
      <w:rPr>
        <w:rFonts w:cs="Times New Roman" w:hint="default"/>
        <w:b w:val="0"/>
        <w:bCs w:val="0"/>
      </w:rPr>
    </w:lvl>
    <w:lvl w:ilvl="1" w:tplc="3B80EF82">
      <w:start w:val="1"/>
      <w:numFmt w:val="hebrew1"/>
      <w:lvlText w:val="%2."/>
      <w:lvlJc w:val="left"/>
      <w:pPr>
        <w:tabs>
          <w:tab w:val="num" w:pos="1245"/>
        </w:tabs>
        <w:ind w:left="1245" w:hanging="360"/>
      </w:pPr>
      <w:rPr>
        <w:rFonts w:cs="Times New Roman" w:hint="default"/>
        <w:szCs w:val="24"/>
      </w:rPr>
    </w:lvl>
    <w:lvl w:ilvl="2" w:tplc="0409001B">
      <w:start w:val="1"/>
      <w:numFmt w:val="lowerRoman"/>
      <w:lvlText w:val="%3."/>
      <w:lvlJc w:val="right"/>
      <w:pPr>
        <w:tabs>
          <w:tab w:val="num" w:pos="1965"/>
        </w:tabs>
        <w:ind w:left="1965" w:hanging="180"/>
      </w:pPr>
      <w:rPr>
        <w:rFonts w:cs="Times New Roman"/>
      </w:rPr>
    </w:lvl>
    <w:lvl w:ilvl="3" w:tplc="0409000F">
      <w:start w:val="1"/>
      <w:numFmt w:val="decimal"/>
      <w:lvlText w:val="%4."/>
      <w:lvlJc w:val="left"/>
      <w:pPr>
        <w:tabs>
          <w:tab w:val="num" w:pos="2685"/>
        </w:tabs>
        <w:ind w:left="2685" w:hanging="360"/>
      </w:pPr>
      <w:rPr>
        <w:rFonts w:cs="Times New Roman"/>
      </w:rPr>
    </w:lvl>
    <w:lvl w:ilvl="4" w:tplc="04090019">
      <w:start w:val="1"/>
      <w:numFmt w:val="lowerLetter"/>
      <w:lvlText w:val="%5."/>
      <w:lvlJc w:val="left"/>
      <w:pPr>
        <w:tabs>
          <w:tab w:val="num" w:pos="3405"/>
        </w:tabs>
        <w:ind w:left="3405" w:hanging="360"/>
      </w:pPr>
      <w:rPr>
        <w:rFonts w:cs="Times New Roman"/>
      </w:rPr>
    </w:lvl>
    <w:lvl w:ilvl="5" w:tplc="0409001B">
      <w:start w:val="1"/>
      <w:numFmt w:val="lowerRoman"/>
      <w:lvlText w:val="%6."/>
      <w:lvlJc w:val="right"/>
      <w:pPr>
        <w:tabs>
          <w:tab w:val="num" w:pos="4125"/>
        </w:tabs>
        <w:ind w:left="4125" w:hanging="180"/>
      </w:pPr>
      <w:rPr>
        <w:rFonts w:cs="Times New Roman"/>
      </w:rPr>
    </w:lvl>
    <w:lvl w:ilvl="6" w:tplc="0409000F">
      <w:start w:val="1"/>
      <w:numFmt w:val="decimal"/>
      <w:lvlText w:val="%7."/>
      <w:lvlJc w:val="left"/>
      <w:pPr>
        <w:tabs>
          <w:tab w:val="num" w:pos="4845"/>
        </w:tabs>
        <w:ind w:left="4845" w:hanging="360"/>
      </w:pPr>
      <w:rPr>
        <w:rFonts w:cs="Times New Roman"/>
      </w:rPr>
    </w:lvl>
    <w:lvl w:ilvl="7" w:tplc="04090019">
      <w:start w:val="1"/>
      <w:numFmt w:val="lowerLetter"/>
      <w:lvlText w:val="%8."/>
      <w:lvlJc w:val="left"/>
      <w:pPr>
        <w:tabs>
          <w:tab w:val="num" w:pos="5565"/>
        </w:tabs>
        <w:ind w:left="5565" w:hanging="360"/>
      </w:pPr>
      <w:rPr>
        <w:rFonts w:cs="Times New Roman"/>
      </w:rPr>
    </w:lvl>
    <w:lvl w:ilvl="8" w:tplc="0409001B">
      <w:start w:val="1"/>
      <w:numFmt w:val="lowerRoman"/>
      <w:lvlText w:val="%9."/>
      <w:lvlJc w:val="right"/>
      <w:pPr>
        <w:tabs>
          <w:tab w:val="num" w:pos="6285"/>
        </w:tabs>
        <w:ind w:left="6285" w:hanging="180"/>
      </w:pPr>
      <w:rPr>
        <w:rFonts w:cs="Times New Roman"/>
      </w:rPr>
    </w:lvl>
  </w:abstractNum>
  <w:abstractNum w:abstractNumId="12" w15:restartNumberingAfterBreak="0">
    <w:nsid w:val="243E15DB"/>
    <w:multiLevelType w:val="hybridMultilevel"/>
    <w:tmpl w:val="5624F72E"/>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B9831D8"/>
    <w:multiLevelType w:val="hybridMultilevel"/>
    <w:tmpl w:val="B4F8047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F67506B"/>
    <w:multiLevelType w:val="hybridMultilevel"/>
    <w:tmpl w:val="89863E7C"/>
    <w:lvl w:ilvl="0" w:tplc="0409000F">
      <w:start w:val="38"/>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1FE2BD2"/>
    <w:multiLevelType w:val="hybridMultilevel"/>
    <w:tmpl w:val="529EF104"/>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5BF1BFC"/>
    <w:multiLevelType w:val="hybridMultilevel"/>
    <w:tmpl w:val="912A674A"/>
    <w:lvl w:ilvl="0" w:tplc="6ACC8AFC">
      <w:start w:val="87"/>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AAF7FEF"/>
    <w:multiLevelType w:val="hybridMultilevel"/>
    <w:tmpl w:val="25245ABC"/>
    <w:lvl w:ilvl="0" w:tplc="662E9376">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3C40322E"/>
    <w:multiLevelType w:val="hybridMultilevel"/>
    <w:tmpl w:val="AED6C9C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73803AF"/>
    <w:multiLevelType w:val="hybridMultilevel"/>
    <w:tmpl w:val="9634D06E"/>
    <w:lvl w:ilvl="0" w:tplc="1CFEBC90">
      <w:start w:val="37"/>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47B40369"/>
    <w:multiLevelType w:val="hybridMultilevel"/>
    <w:tmpl w:val="D660B7D0"/>
    <w:lvl w:ilvl="0" w:tplc="7D549E6A">
      <w:start w:val="43"/>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51E32BBE"/>
    <w:multiLevelType w:val="hybridMultilevel"/>
    <w:tmpl w:val="BB007F5E"/>
    <w:lvl w:ilvl="0" w:tplc="0409000F">
      <w:start w:val="40"/>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520A053A"/>
    <w:multiLevelType w:val="hybridMultilevel"/>
    <w:tmpl w:val="CC2C5E50"/>
    <w:lvl w:ilvl="0" w:tplc="3A74D886">
      <w:start w:val="1"/>
      <w:numFmt w:val="decimal"/>
      <w:lvlText w:val="%1."/>
      <w:lvlJc w:val="left"/>
      <w:pPr>
        <w:tabs>
          <w:tab w:val="num" w:pos="720"/>
        </w:tabs>
        <w:ind w:left="720" w:hanging="360"/>
      </w:pPr>
      <w:rPr>
        <w:rFonts w:cs="Times New Roman"/>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b w:val="0"/>
        <w:bCs w:val="0"/>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54E1754E"/>
    <w:multiLevelType w:val="hybridMultilevel"/>
    <w:tmpl w:val="71262DEE"/>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56BA5D5D"/>
    <w:multiLevelType w:val="hybridMultilevel"/>
    <w:tmpl w:val="D826DD9E"/>
    <w:lvl w:ilvl="0" w:tplc="0409000F">
      <w:start w:val="40"/>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57D0145B"/>
    <w:multiLevelType w:val="hybridMultilevel"/>
    <w:tmpl w:val="59F21F80"/>
    <w:lvl w:ilvl="0" w:tplc="54802852">
      <w:start w:val="2"/>
      <w:numFmt w:val="hebrew1"/>
      <w:lvlText w:val="(%1)"/>
      <w:lvlJc w:val="left"/>
      <w:pPr>
        <w:tabs>
          <w:tab w:val="num" w:pos="1020"/>
        </w:tabs>
        <w:ind w:left="1020" w:hanging="390"/>
      </w:pPr>
      <w:rPr>
        <w:rFonts w:cs="Times New Roman" w:hint="default"/>
        <w:szCs w:val="24"/>
      </w:rPr>
    </w:lvl>
    <w:lvl w:ilvl="1" w:tplc="04090019">
      <w:start w:val="1"/>
      <w:numFmt w:val="lowerLetter"/>
      <w:lvlText w:val="%2."/>
      <w:lvlJc w:val="left"/>
      <w:pPr>
        <w:tabs>
          <w:tab w:val="num" w:pos="1710"/>
        </w:tabs>
        <w:ind w:left="1710" w:hanging="360"/>
      </w:pPr>
      <w:rPr>
        <w:rFonts w:cs="Times New Roman"/>
      </w:rPr>
    </w:lvl>
    <w:lvl w:ilvl="2" w:tplc="0409001B">
      <w:start w:val="1"/>
      <w:numFmt w:val="lowerRoman"/>
      <w:lvlText w:val="%3."/>
      <w:lvlJc w:val="right"/>
      <w:pPr>
        <w:tabs>
          <w:tab w:val="num" w:pos="2430"/>
        </w:tabs>
        <w:ind w:left="2430" w:hanging="180"/>
      </w:pPr>
      <w:rPr>
        <w:rFonts w:cs="Times New Roman"/>
      </w:rPr>
    </w:lvl>
    <w:lvl w:ilvl="3" w:tplc="0409000F">
      <w:start w:val="1"/>
      <w:numFmt w:val="decimal"/>
      <w:lvlText w:val="%4."/>
      <w:lvlJc w:val="left"/>
      <w:pPr>
        <w:tabs>
          <w:tab w:val="num" w:pos="3150"/>
        </w:tabs>
        <w:ind w:left="3150" w:hanging="360"/>
      </w:pPr>
      <w:rPr>
        <w:rFonts w:cs="Times New Roman"/>
      </w:rPr>
    </w:lvl>
    <w:lvl w:ilvl="4" w:tplc="04090019">
      <w:start w:val="1"/>
      <w:numFmt w:val="lowerLetter"/>
      <w:lvlText w:val="%5."/>
      <w:lvlJc w:val="left"/>
      <w:pPr>
        <w:tabs>
          <w:tab w:val="num" w:pos="3870"/>
        </w:tabs>
        <w:ind w:left="3870" w:hanging="360"/>
      </w:pPr>
      <w:rPr>
        <w:rFonts w:cs="Times New Roman"/>
      </w:rPr>
    </w:lvl>
    <w:lvl w:ilvl="5" w:tplc="0409001B">
      <w:start w:val="1"/>
      <w:numFmt w:val="lowerRoman"/>
      <w:lvlText w:val="%6."/>
      <w:lvlJc w:val="right"/>
      <w:pPr>
        <w:tabs>
          <w:tab w:val="num" w:pos="4590"/>
        </w:tabs>
        <w:ind w:left="4590" w:hanging="180"/>
      </w:pPr>
      <w:rPr>
        <w:rFonts w:cs="Times New Roman"/>
      </w:rPr>
    </w:lvl>
    <w:lvl w:ilvl="6" w:tplc="0409000F">
      <w:start w:val="1"/>
      <w:numFmt w:val="decimal"/>
      <w:lvlText w:val="%7."/>
      <w:lvlJc w:val="left"/>
      <w:pPr>
        <w:tabs>
          <w:tab w:val="num" w:pos="5310"/>
        </w:tabs>
        <w:ind w:left="5310" w:hanging="360"/>
      </w:pPr>
      <w:rPr>
        <w:rFonts w:cs="Times New Roman"/>
      </w:rPr>
    </w:lvl>
    <w:lvl w:ilvl="7" w:tplc="04090019">
      <w:start w:val="1"/>
      <w:numFmt w:val="lowerLetter"/>
      <w:lvlText w:val="%8."/>
      <w:lvlJc w:val="left"/>
      <w:pPr>
        <w:tabs>
          <w:tab w:val="num" w:pos="6030"/>
        </w:tabs>
        <w:ind w:left="6030" w:hanging="360"/>
      </w:pPr>
      <w:rPr>
        <w:rFonts w:cs="Times New Roman"/>
      </w:rPr>
    </w:lvl>
    <w:lvl w:ilvl="8" w:tplc="0409001B">
      <w:start w:val="1"/>
      <w:numFmt w:val="lowerRoman"/>
      <w:lvlText w:val="%9."/>
      <w:lvlJc w:val="right"/>
      <w:pPr>
        <w:tabs>
          <w:tab w:val="num" w:pos="6750"/>
        </w:tabs>
        <w:ind w:left="6750" w:hanging="180"/>
      </w:pPr>
      <w:rPr>
        <w:rFonts w:cs="Times New Roman"/>
      </w:rPr>
    </w:lvl>
  </w:abstractNum>
  <w:abstractNum w:abstractNumId="29" w15:restartNumberingAfterBreak="0">
    <w:nsid w:val="5B732233"/>
    <w:multiLevelType w:val="hybridMultilevel"/>
    <w:tmpl w:val="C524A1BC"/>
    <w:lvl w:ilvl="0" w:tplc="0409000F">
      <w:start w:val="1"/>
      <w:numFmt w:val="decimal"/>
      <w:lvlText w:val="%1."/>
      <w:lvlJc w:val="left"/>
      <w:pPr>
        <w:tabs>
          <w:tab w:val="num" w:pos="720"/>
        </w:tabs>
        <w:ind w:left="720" w:hanging="360"/>
      </w:pPr>
      <w:rPr>
        <w:rFonts w:cs="Times New Roman"/>
      </w:rPr>
    </w:lvl>
    <w:lvl w:ilvl="1" w:tplc="0178C9BC">
      <w:start w:val="1"/>
      <w:numFmt w:val="hebrew1"/>
      <w:lvlText w:val="%2."/>
      <w:lvlJc w:val="left"/>
      <w:pPr>
        <w:tabs>
          <w:tab w:val="num" w:pos="1440"/>
        </w:tabs>
        <w:ind w:left="1440" w:hanging="360"/>
      </w:pPr>
      <w:rPr>
        <w:rFonts w:cs="Times New Roman" w:hint="default"/>
        <w:szCs w:val="24"/>
      </w:rPr>
    </w:lvl>
    <w:lvl w:ilvl="2" w:tplc="42C6F506">
      <w:start w:val="1"/>
      <w:numFmt w:val="hebrew1"/>
      <w:lvlText w:val="%3)"/>
      <w:lvlJc w:val="left"/>
      <w:pPr>
        <w:tabs>
          <w:tab w:val="num" w:pos="2340"/>
        </w:tabs>
        <w:ind w:left="2340" w:hanging="360"/>
      </w:pPr>
      <w:rPr>
        <w:rFonts w:cs="Times New Roman" w:hint="default"/>
        <w:szCs w:val="24"/>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0752167"/>
    <w:multiLevelType w:val="hybridMultilevel"/>
    <w:tmpl w:val="AF92EB80"/>
    <w:lvl w:ilvl="0" w:tplc="1DF00BC8">
      <w:start w:val="1"/>
      <w:numFmt w:val="decimal"/>
      <w:lvlText w:val="%1."/>
      <w:lvlJc w:val="left"/>
      <w:pPr>
        <w:tabs>
          <w:tab w:val="num" w:pos="525"/>
        </w:tabs>
        <w:ind w:left="525" w:hanging="360"/>
      </w:pPr>
      <w:rPr>
        <w:rFonts w:cs="Times New Roman" w:hint="default"/>
        <w:b w:val="0"/>
        <w:bCs w:val="0"/>
      </w:rPr>
    </w:lvl>
    <w:lvl w:ilvl="1" w:tplc="3B80EF82">
      <w:start w:val="1"/>
      <w:numFmt w:val="hebrew1"/>
      <w:lvlText w:val="%2."/>
      <w:lvlJc w:val="left"/>
      <w:pPr>
        <w:tabs>
          <w:tab w:val="num" w:pos="1245"/>
        </w:tabs>
        <w:ind w:left="1245" w:hanging="360"/>
      </w:pPr>
      <w:rPr>
        <w:rFonts w:cs="Times New Roman" w:hint="default"/>
        <w:szCs w:val="24"/>
      </w:rPr>
    </w:lvl>
    <w:lvl w:ilvl="2" w:tplc="0409001B">
      <w:start w:val="1"/>
      <w:numFmt w:val="lowerRoman"/>
      <w:lvlText w:val="%3."/>
      <w:lvlJc w:val="right"/>
      <w:pPr>
        <w:tabs>
          <w:tab w:val="num" w:pos="1965"/>
        </w:tabs>
        <w:ind w:left="1965" w:hanging="180"/>
      </w:pPr>
      <w:rPr>
        <w:rFonts w:cs="Times New Roman"/>
      </w:rPr>
    </w:lvl>
    <w:lvl w:ilvl="3" w:tplc="0409000F">
      <w:start w:val="1"/>
      <w:numFmt w:val="decimal"/>
      <w:lvlText w:val="%4."/>
      <w:lvlJc w:val="left"/>
      <w:pPr>
        <w:tabs>
          <w:tab w:val="num" w:pos="2685"/>
        </w:tabs>
        <w:ind w:left="2685" w:hanging="360"/>
      </w:pPr>
      <w:rPr>
        <w:rFonts w:cs="Times New Roman"/>
      </w:rPr>
    </w:lvl>
    <w:lvl w:ilvl="4" w:tplc="04090019">
      <w:start w:val="1"/>
      <w:numFmt w:val="lowerLetter"/>
      <w:lvlText w:val="%5."/>
      <w:lvlJc w:val="left"/>
      <w:pPr>
        <w:tabs>
          <w:tab w:val="num" w:pos="3405"/>
        </w:tabs>
        <w:ind w:left="3405" w:hanging="360"/>
      </w:pPr>
      <w:rPr>
        <w:rFonts w:cs="Times New Roman"/>
      </w:rPr>
    </w:lvl>
    <w:lvl w:ilvl="5" w:tplc="0409001B">
      <w:start w:val="1"/>
      <w:numFmt w:val="lowerRoman"/>
      <w:lvlText w:val="%6."/>
      <w:lvlJc w:val="right"/>
      <w:pPr>
        <w:tabs>
          <w:tab w:val="num" w:pos="4125"/>
        </w:tabs>
        <w:ind w:left="4125" w:hanging="180"/>
      </w:pPr>
      <w:rPr>
        <w:rFonts w:cs="Times New Roman"/>
      </w:rPr>
    </w:lvl>
    <w:lvl w:ilvl="6" w:tplc="0409000F">
      <w:start w:val="1"/>
      <w:numFmt w:val="decimal"/>
      <w:lvlText w:val="%7."/>
      <w:lvlJc w:val="left"/>
      <w:pPr>
        <w:tabs>
          <w:tab w:val="num" w:pos="4845"/>
        </w:tabs>
        <w:ind w:left="4845" w:hanging="360"/>
      </w:pPr>
      <w:rPr>
        <w:rFonts w:cs="Times New Roman"/>
      </w:rPr>
    </w:lvl>
    <w:lvl w:ilvl="7" w:tplc="04090019">
      <w:start w:val="1"/>
      <w:numFmt w:val="lowerLetter"/>
      <w:lvlText w:val="%8."/>
      <w:lvlJc w:val="left"/>
      <w:pPr>
        <w:tabs>
          <w:tab w:val="num" w:pos="5565"/>
        </w:tabs>
        <w:ind w:left="5565" w:hanging="360"/>
      </w:pPr>
      <w:rPr>
        <w:rFonts w:cs="Times New Roman"/>
      </w:rPr>
    </w:lvl>
    <w:lvl w:ilvl="8" w:tplc="0409001B">
      <w:start w:val="1"/>
      <w:numFmt w:val="lowerRoman"/>
      <w:lvlText w:val="%9."/>
      <w:lvlJc w:val="right"/>
      <w:pPr>
        <w:tabs>
          <w:tab w:val="num" w:pos="6285"/>
        </w:tabs>
        <w:ind w:left="6285" w:hanging="180"/>
      </w:pPr>
      <w:rPr>
        <w:rFonts w:cs="Times New Roman"/>
      </w:rPr>
    </w:lvl>
  </w:abstractNum>
  <w:abstractNum w:abstractNumId="32" w15:restartNumberingAfterBreak="0">
    <w:nsid w:val="609B7377"/>
    <w:multiLevelType w:val="hybridMultilevel"/>
    <w:tmpl w:val="565A4B6E"/>
    <w:lvl w:ilvl="0" w:tplc="0409000F">
      <w:start w:val="40"/>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37252AB"/>
    <w:multiLevelType w:val="hybridMultilevel"/>
    <w:tmpl w:val="159C482E"/>
    <w:lvl w:ilvl="0" w:tplc="0409000F">
      <w:start w:val="89"/>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3B437D8"/>
    <w:multiLevelType w:val="hybridMultilevel"/>
    <w:tmpl w:val="0FDCEBC2"/>
    <w:lvl w:ilvl="0" w:tplc="0409000F">
      <w:start w:val="5"/>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5B11659"/>
    <w:multiLevelType w:val="hybridMultilevel"/>
    <w:tmpl w:val="4E068E88"/>
    <w:lvl w:ilvl="0" w:tplc="0409000F">
      <w:start w:val="5"/>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15:restartNumberingAfterBreak="0">
    <w:nsid w:val="6A0C2048"/>
    <w:multiLevelType w:val="hybridMultilevel"/>
    <w:tmpl w:val="1C486B78"/>
    <w:lvl w:ilvl="0" w:tplc="0409000F">
      <w:start w:val="44"/>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A342217"/>
    <w:multiLevelType w:val="hybridMultilevel"/>
    <w:tmpl w:val="69766F36"/>
    <w:lvl w:ilvl="0" w:tplc="0409000F">
      <w:start w:val="38"/>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430FB1"/>
    <w:multiLevelType w:val="multilevel"/>
    <w:tmpl w:val="55786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CF63A9"/>
    <w:multiLevelType w:val="hybridMultilevel"/>
    <w:tmpl w:val="D79CF26C"/>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0"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F5B405C"/>
    <w:multiLevelType w:val="hybridMultilevel"/>
    <w:tmpl w:val="FB44FBD6"/>
    <w:lvl w:ilvl="0" w:tplc="0409000F">
      <w:start w:val="12"/>
      <w:numFmt w:val="decimal"/>
      <w:lvlText w:val="%1."/>
      <w:lvlJc w:val="left"/>
      <w:pPr>
        <w:tabs>
          <w:tab w:val="num" w:pos="540"/>
        </w:tabs>
        <w:ind w:left="540" w:hanging="360"/>
      </w:pPr>
      <w:rPr>
        <w:rFonts w:cs="Times New Roman" w:hint="default"/>
      </w:rPr>
    </w:lvl>
    <w:lvl w:ilvl="1" w:tplc="04090019">
      <w:start w:val="1"/>
      <w:numFmt w:val="lowerLetter"/>
      <w:lvlText w:val="%2."/>
      <w:lvlJc w:val="left"/>
      <w:pPr>
        <w:tabs>
          <w:tab w:val="num" w:pos="1260"/>
        </w:tabs>
        <w:ind w:left="1260" w:hanging="360"/>
      </w:pPr>
      <w:rPr>
        <w:rFonts w:cs="Times New Roman"/>
      </w:rPr>
    </w:lvl>
    <w:lvl w:ilvl="2" w:tplc="0409001B">
      <w:start w:val="1"/>
      <w:numFmt w:val="lowerRoman"/>
      <w:lvlText w:val="%3."/>
      <w:lvlJc w:val="right"/>
      <w:pPr>
        <w:tabs>
          <w:tab w:val="num" w:pos="1980"/>
        </w:tabs>
        <w:ind w:left="1980" w:hanging="180"/>
      </w:pPr>
      <w:rPr>
        <w:rFonts w:cs="Times New Roman"/>
      </w:rPr>
    </w:lvl>
    <w:lvl w:ilvl="3" w:tplc="0409000F">
      <w:start w:val="1"/>
      <w:numFmt w:val="decimal"/>
      <w:lvlText w:val="%4."/>
      <w:lvlJc w:val="left"/>
      <w:pPr>
        <w:tabs>
          <w:tab w:val="num" w:pos="2700"/>
        </w:tabs>
        <w:ind w:left="2700" w:hanging="360"/>
      </w:pPr>
      <w:rPr>
        <w:rFonts w:cs="Times New Roman"/>
      </w:rPr>
    </w:lvl>
    <w:lvl w:ilvl="4" w:tplc="04090019">
      <w:start w:val="1"/>
      <w:numFmt w:val="lowerLetter"/>
      <w:lvlText w:val="%5."/>
      <w:lvlJc w:val="left"/>
      <w:pPr>
        <w:tabs>
          <w:tab w:val="num" w:pos="3420"/>
        </w:tabs>
        <w:ind w:left="3420" w:hanging="360"/>
      </w:pPr>
      <w:rPr>
        <w:rFonts w:cs="Times New Roman"/>
      </w:rPr>
    </w:lvl>
    <w:lvl w:ilvl="5" w:tplc="0409001B">
      <w:start w:val="1"/>
      <w:numFmt w:val="lowerRoman"/>
      <w:lvlText w:val="%6."/>
      <w:lvlJc w:val="right"/>
      <w:pPr>
        <w:tabs>
          <w:tab w:val="num" w:pos="4140"/>
        </w:tabs>
        <w:ind w:left="4140" w:hanging="180"/>
      </w:pPr>
      <w:rPr>
        <w:rFonts w:cs="Times New Roman"/>
      </w:rPr>
    </w:lvl>
    <w:lvl w:ilvl="6" w:tplc="0409000F">
      <w:start w:val="1"/>
      <w:numFmt w:val="decimal"/>
      <w:lvlText w:val="%7."/>
      <w:lvlJc w:val="left"/>
      <w:pPr>
        <w:tabs>
          <w:tab w:val="num" w:pos="4860"/>
        </w:tabs>
        <w:ind w:left="4860" w:hanging="360"/>
      </w:pPr>
      <w:rPr>
        <w:rFonts w:cs="Times New Roman"/>
      </w:rPr>
    </w:lvl>
    <w:lvl w:ilvl="7" w:tplc="04090019">
      <w:start w:val="1"/>
      <w:numFmt w:val="lowerLetter"/>
      <w:lvlText w:val="%8."/>
      <w:lvlJc w:val="left"/>
      <w:pPr>
        <w:tabs>
          <w:tab w:val="num" w:pos="5580"/>
        </w:tabs>
        <w:ind w:left="5580" w:hanging="360"/>
      </w:pPr>
      <w:rPr>
        <w:rFonts w:cs="Times New Roman"/>
      </w:rPr>
    </w:lvl>
    <w:lvl w:ilvl="8" w:tplc="0409001B">
      <w:start w:val="1"/>
      <w:numFmt w:val="lowerRoman"/>
      <w:lvlText w:val="%9."/>
      <w:lvlJc w:val="right"/>
      <w:pPr>
        <w:tabs>
          <w:tab w:val="num" w:pos="6300"/>
        </w:tabs>
        <w:ind w:left="6300" w:hanging="180"/>
      </w:pPr>
      <w:rPr>
        <w:rFonts w:cs="Times New Roman"/>
      </w:rPr>
    </w:lvl>
  </w:abstractNum>
  <w:abstractNum w:abstractNumId="42" w15:restartNumberingAfterBreak="0">
    <w:nsid w:val="70AF3D21"/>
    <w:multiLevelType w:val="hybridMultilevel"/>
    <w:tmpl w:val="450C5714"/>
    <w:lvl w:ilvl="0" w:tplc="0409000F">
      <w:start w:val="5"/>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3" w15:restartNumberingAfterBreak="0">
    <w:nsid w:val="7346191F"/>
    <w:multiLevelType w:val="hybridMultilevel"/>
    <w:tmpl w:val="03D69792"/>
    <w:lvl w:ilvl="0" w:tplc="32CE4EC2">
      <w:start w:val="1"/>
      <w:numFmt w:val="decimal"/>
      <w:lvlText w:val="%1."/>
      <w:lvlJc w:val="left"/>
      <w:pPr>
        <w:tabs>
          <w:tab w:val="num" w:pos="360"/>
        </w:tabs>
        <w:ind w:left="360" w:hanging="360"/>
      </w:pPr>
      <w:rPr>
        <w:rFonts w:cs="Times New Roman"/>
        <w:b w:val="0"/>
        <w:b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4"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A1266C3"/>
    <w:multiLevelType w:val="hybridMultilevel"/>
    <w:tmpl w:val="E16A2626"/>
    <w:lvl w:ilvl="0" w:tplc="0409000F">
      <w:start w:val="38"/>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6" w15:restartNumberingAfterBreak="0">
    <w:nsid w:val="7D9D395E"/>
    <w:multiLevelType w:val="multilevel"/>
    <w:tmpl w:val="03D69792"/>
    <w:lvl w:ilvl="0">
      <w:start w:val="1"/>
      <w:numFmt w:val="decimal"/>
      <w:lvlText w:val="%1."/>
      <w:lvlJc w:val="left"/>
      <w:pPr>
        <w:tabs>
          <w:tab w:val="num" w:pos="720"/>
        </w:tabs>
        <w:ind w:left="720" w:hanging="360"/>
      </w:pPr>
      <w:rPr>
        <w:rFonts w:cs="Times New Roman"/>
        <w:b w:val="0"/>
        <w:bCs w:val="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7" w15:restartNumberingAfterBreak="0">
    <w:nsid w:val="7DB612C7"/>
    <w:multiLevelType w:val="hybridMultilevel"/>
    <w:tmpl w:val="25DA8378"/>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8" w15:restartNumberingAfterBreak="0">
    <w:nsid w:val="7E595D8F"/>
    <w:multiLevelType w:val="multilevel"/>
    <w:tmpl w:val="AF92EB80"/>
    <w:lvl w:ilvl="0">
      <w:start w:val="1"/>
      <w:numFmt w:val="decimal"/>
      <w:lvlText w:val="%1."/>
      <w:lvlJc w:val="left"/>
      <w:pPr>
        <w:tabs>
          <w:tab w:val="num" w:pos="525"/>
        </w:tabs>
        <w:ind w:left="525" w:hanging="360"/>
      </w:pPr>
      <w:rPr>
        <w:rFonts w:cs="Times New Roman" w:hint="default"/>
        <w:b w:val="0"/>
        <w:bCs w:val="0"/>
      </w:rPr>
    </w:lvl>
    <w:lvl w:ilvl="1">
      <w:start w:val="1"/>
      <w:numFmt w:val="hebrew1"/>
      <w:lvlText w:val="%2."/>
      <w:lvlJc w:val="left"/>
      <w:pPr>
        <w:tabs>
          <w:tab w:val="num" w:pos="1245"/>
        </w:tabs>
        <w:ind w:left="1245" w:hanging="360"/>
      </w:pPr>
      <w:rPr>
        <w:rFonts w:cs="Times New Roman" w:hint="default"/>
        <w:szCs w:val="24"/>
      </w:rPr>
    </w:lvl>
    <w:lvl w:ilvl="2">
      <w:start w:val="1"/>
      <w:numFmt w:val="lowerRoman"/>
      <w:lvlText w:val="%3."/>
      <w:lvlJc w:val="right"/>
      <w:pPr>
        <w:tabs>
          <w:tab w:val="num" w:pos="1965"/>
        </w:tabs>
        <w:ind w:left="1965" w:hanging="180"/>
      </w:pPr>
      <w:rPr>
        <w:rFonts w:cs="Times New Roman"/>
      </w:rPr>
    </w:lvl>
    <w:lvl w:ilvl="3">
      <w:start w:val="1"/>
      <w:numFmt w:val="decimal"/>
      <w:lvlText w:val="%4."/>
      <w:lvlJc w:val="left"/>
      <w:pPr>
        <w:tabs>
          <w:tab w:val="num" w:pos="2685"/>
        </w:tabs>
        <w:ind w:left="2685" w:hanging="360"/>
      </w:pPr>
      <w:rPr>
        <w:rFonts w:cs="Times New Roman"/>
      </w:rPr>
    </w:lvl>
    <w:lvl w:ilvl="4">
      <w:start w:val="1"/>
      <w:numFmt w:val="lowerLetter"/>
      <w:lvlText w:val="%5."/>
      <w:lvlJc w:val="left"/>
      <w:pPr>
        <w:tabs>
          <w:tab w:val="num" w:pos="3405"/>
        </w:tabs>
        <w:ind w:left="3405" w:hanging="360"/>
      </w:pPr>
      <w:rPr>
        <w:rFonts w:cs="Times New Roman"/>
      </w:rPr>
    </w:lvl>
    <w:lvl w:ilvl="5">
      <w:start w:val="1"/>
      <w:numFmt w:val="lowerRoman"/>
      <w:lvlText w:val="%6."/>
      <w:lvlJc w:val="right"/>
      <w:pPr>
        <w:tabs>
          <w:tab w:val="num" w:pos="4125"/>
        </w:tabs>
        <w:ind w:left="4125" w:hanging="180"/>
      </w:pPr>
      <w:rPr>
        <w:rFonts w:cs="Times New Roman"/>
      </w:rPr>
    </w:lvl>
    <w:lvl w:ilvl="6">
      <w:start w:val="1"/>
      <w:numFmt w:val="decimal"/>
      <w:lvlText w:val="%7."/>
      <w:lvlJc w:val="left"/>
      <w:pPr>
        <w:tabs>
          <w:tab w:val="num" w:pos="4845"/>
        </w:tabs>
        <w:ind w:left="4845" w:hanging="360"/>
      </w:pPr>
      <w:rPr>
        <w:rFonts w:cs="Times New Roman"/>
      </w:rPr>
    </w:lvl>
    <w:lvl w:ilvl="7">
      <w:start w:val="1"/>
      <w:numFmt w:val="lowerLetter"/>
      <w:lvlText w:val="%8."/>
      <w:lvlJc w:val="left"/>
      <w:pPr>
        <w:tabs>
          <w:tab w:val="num" w:pos="5565"/>
        </w:tabs>
        <w:ind w:left="5565" w:hanging="360"/>
      </w:pPr>
      <w:rPr>
        <w:rFonts w:cs="Times New Roman"/>
      </w:rPr>
    </w:lvl>
    <w:lvl w:ilvl="8">
      <w:start w:val="1"/>
      <w:numFmt w:val="lowerRoman"/>
      <w:lvlText w:val="%9."/>
      <w:lvlJc w:val="right"/>
      <w:pPr>
        <w:tabs>
          <w:tab w:val="num" w:pos="6285"/>
        </w:tabs>
        <w:ind w:left="6285" w:hanging="180"/>
      </w:pPr>
      <w:rPr>
        <w:rFonts w:cs="Times New Roman"/>
      </w:rPr>
    </w:lvl>
  </w:abstractNum>
  <w:num w:numId="1" w16cid:durableId="2057969552">
    <w:abstractNumId w:val="40"/>
  </w:num>
  <w:num w:numId="2" w16cid:durableId="376318045">
    <w:abstractNumId w:val="16"/>
  </w:num>
  <w:num w:numId="3" w16cid:durableId="719786239">
    <w:abstractNumId w:val="21"/>
  </w:num>
  <w:num w:numId="4" w16cid:durableId="896360484">
    <w:abstractNumId w:val="13"/>
  </w:num>
  <w:num w:numId="5" w16cid:durableId="473563454">
    <w:abstractNumId w:val="30"/>
  </w:num>
  <w:num w:numId="6" w16cid:durableId="1126241412">
    <w:abstractNumId w:val="44"/>
  </w:num>
  <w:num w:numId="7" w16cid:durableId="873467596">
    <w:abstractNumId w:val="25"/>
  </w:num>
  <w:num w:numId="8" w16cid:durableId="1351223106">
    <w:abstractNumId w:val="29"/>
  </w:num>
  <w:num w:numId="9" w16cid:durableId="413430705">
    <w:abstractNumId w:val="11"/>
  </w:num>
  <w:num w:numId="10" w16cid:durableId="376516811">
    <w:abstractNumId w:val="47"/>
  </w:num>
  <w:num w:numId="11" w16cid:durableId="256407445">
    <w:abstractNumId w:val="38"/>
  </w:num>
  <w:num w:numId="12" w16cid:durableId="1536231688">
    <w:abstractNumId w:val="8"/>
  </w:num>
  <w:num w:numId="13" w16cid:durableId="701397283">
    <w:abstractNumId w:val="28"/>
  </w:num>
  <w:num w:numId="14" w16cid:durableId="2100246727">
    <w:abstractNumId w:val="48"/>
  </w:num>
  <w:num w:numId="15" w16cid:durableId="1556892126">
    <w:abstractNumId w:val="39"/>
  </w:num>
  <w:num w:numId="16" w16cid:durableId="214853883">
    <w:abstractNumId w:val="41"/>
  </w:num>
  <w:num w:numId="17" w16cid:durableId="782500049">
    <w:abstractNumId w:val="5"/>
  </w:num>
  <w:num w:numId="18" w16cid:durableId="15663429">
    <w:abstractNumId w:val="4"/>
  </w:num>
  <w:num w:numId="19" w16cid:durableId="1514106393">
    <w:abstractNumId w:val="7"/>
  </w:num>
  <w:num w:numId="20" w16cid:durableId="360474391">
    <w:abstractNumId w:val="22"/>
  </w:num>
  <w:num w:numId="21" w16cid:durableId="791631771">
    <w:abstractNumId w:val="15"/>
  </w:num>
  <w:num w:numId="22" w16cid:durableId="531840066">
    <w:abstractNumId w:val="20"/>
  </w:num>
  <w:num w:numId="23" w16cid:durableId="1997221686">
    <w:abstractNumId w:val="45"/>
  </w:num>
  <w:num w:numId="24" w16cid:durableId="1761291722">
    <w:abstractNumId w:val="37"/>
  </w:num>
  <w:num w:numId="25" w16cid:durableId="1810200509">
    <w:abstractNumId w:val="27"/>
  </w:num>
  <w:num w:numId="26" w16cid:durableId="1779175229">
    <w:abstractNumId w:val="24"/>
  </w:num>
  <w:num w:numId="27" w16cid:durableId="1430272402">
    <w:abstractNumId w:val="32"/>
  </w:num>
  <w:num w:numId="28" w16cid:durableId="1362896406">
    <w:abstractNumId w:val="23"/>
  </w:num>
  <w:num w:numId="29" w16cid:durableId="1418794337">
    <w:abstractNumId w:val="3"/>
  </w:num>
  <w:num w:numId="30" w16cid:durableId="1659114473">
    <w:abstractNumId w:val="14"/>
  </w:num>
  <w:num w:numId="31" w16cid:durableId="354624126">
    <w:abstractNumId w:val="36"/>
  </w:num>
  <w:num w:numId="32" w16cid:durableId="1920630061">
    <w:abstractNumId w:val="10"/>
  </w:num>
  <w:num w:numId="33" w16cid:durableId="1767919161">
    <w:abstractNumId w:val="19"/>
  </w:num>
  <w:num w:numId="34" w16cid:durableId="690686498">
    <w:abstractNumId w:val="33"/>
  </w:num>
  <w:num w:numId="35" w16cid:durableId="1717047144">
    <w:abstractNumId w:val="2"/>
  </w:num>
  <w:num w:numId="36" w16cid:durableId="1179782519">
    <w:abstractNumId w:val="26"/>
  </w:num>
  <w:num w:numId="37" w16cid:durableId="877663292">
    <w:abstractNumId w:val="12"/>
  </w:num>
  <w:num w:numId="38" w16cid:durableId="1681156685">
    <w:abstractNumId w:val="17"/>
  </w:num>
  <w:num w:numId="39" w16cid:durableId="1306543062">
    <w:abstractNumId w:val="34"/>
  </w:num>
  <w:num w:numId="40" w16cid:durableId="623657043">
    <w:abstractNumId w:val="1"/>
  </w:num>
  <w:num w:numId="41" w16cid:durableId="1799034147">
    <w:abstractNumId w:val="6"/>
  </w:num>
  <w:num w:numId="42" w16cid:durableId="561209761">
    <w:abstractNumId w:val="35"/>
  </w:num>
  <w:num w:numId="43" w16cid:durableId="492768323">
    <w:abstractNumId w:val="42"/>
  </w:num>
  <w:num w:numId="44" w16cid:durableId="336662324">
    <w:abstractNumId w:val="43"/>
  </w:num>
  <w:num w:numId="45" w16cid:durableId="2142527680">
    <w:abstractNumId w:val="46"/>
  </w:num>
  <w:num w:numId="46" w16cid:durableId="2022076715">
    <w:abstractNumId w:val="18"/>
  </w:num>
  <w:num w:numId="47" w16cid:durableId="1026174298">
    <w:abstractNumId w:val="9"/>
  </w:num>
  <w:num w:numId="48" w16cid:durableId="3026643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249229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26BBF"/>
    <w:rsid w:val="000B14A7"/>
    <w:rsid w:val="00241923"/>
    <w:rsid w:val="00306557"/>
    <w:rsid w:val="003F0D3E"/>
    <w:rsid w:val="004129D5"/>
    <w:rsid w:val="004C49AB"/>
    <w:rsid w:val="00596557"/>
    <w:rsid w:val="005F6D68"/>
    <w:rsid w:val="0060406F"/>
    <w:rsid w:val="006629F7"/>
    <w:rsid w:val="006A77C2"/>
    <w:rsid w:val="007B7A33"/>
    <w:rsid w:val="007D18AE"/>
    <w:rsid w:val="00830B0D"/>
    <w:rsid w:val="008F2311"/>
    <w:rsid w:val="00B26BBF"/>
    <w:rsid w:val="00B84F9E"/>
    <w:rsid w:val="00EF3B2A"/>
    <w:rsid w:val="00F6257A"/>
    <w:rsid w:val="00F851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5BCBAB8"/>
  <w15:chartTrackingRefBased/>
  <w15:docId w15:val="{ACD223DF-0078-4BC8-B66E-B21E38CD8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6BBF"/>
    <w:pPr>
      <w:bidi/>
    </w:pPr>
    <w:rPr>
      <w:rFonts w:ascii="Arial (W1)" w:hAnsi="Arial (W1)" w:cs="David"/>
      <w:sz w:val="24"/>
      <w:szCs w:val="24"/>
    </w:rPr>
  </w:style>
  <w:style w:type="paragraph" w:styleId="Heading1">
    <w:name w:val="heading 1"/>
    <w:basedOn w:val="Normal"/>
    <w:next w:val="Normal"/>
    <w:link w:val="Heading1Char"/>
    <w:qFormat/>
    <w:rsid w:val="00B26BB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26BB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26BB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26BBF"/>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B26BBF"/>
    <w:pPr>
      <w:tabs>
        <w:tab w:val="center" w:pos="4153"/>
        <w:tab w:val="right" w:pos="8306"/>
      </w:tabs>
    </w:pPr>
  </w:style>
  <w:style w:type="paragraph" w:styleId="Footer">
    <w:name w:val="footer"/>
    <w:basedOn w:val="Normal"/>
    <w:link w:val="FooterChar"/>
    <w:rsid w:val="00B26BBF"/>
    <w:pPr>
      <w:tabs>
        <w:tab w:val="center" w:pos="4153"/>
        <w:tab w:val="right" w:pos="8306"/>
      </w:tabs>
    </w:pPr>
  </w:style>
  <w:style w:type="table" w:styleId="TableGrid">
    <w:name w:val="Table Grid"/>
    <w:basedOn w:val="TableNormal"/>
    <w:rsid w:val="00B26BB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B26BBF"/>
    <w:rPr>
      <w:sz w:val="16"/>
      <w:szCs w:val="16"/>
    </w:rPr>
  </w:style>
  <w:style w:type="paragraph" w:styleId="CommentText">
    <w:name w:val="annotation text"/>
    <w:basedOn w:val="Normal"/>
    <w:link w:val="CommentTextChar"/>
    <w:rsid w:val="00B26BBF"/>
    <w:rPr>
      <w:rFonts w:cs="Times New Roman"/>
    </w:rPr>
  </w:style>
  <w:style w:type="paragraph" w:styleId="BalloonText">
    <w:name w:val="Balloon Text"/>
    <w:basedOn w:val="Normal"/>
    <w:link w:val="BalloonTextChar"/>
    <w:rsid w:val="00B26BBF"/>
    <w:rPr>
      <w:rFonts w:ascii="Tahoma" w:hAnsi="Tahoma" w:cs="Tahoma"/>
      <w:sz w:val="16"/>
      <w:szCs w:val="16"/>
    </w:rPr>
  </w:style>
  <w:style w:type="character" w:customStyle="1" w:styleId="Heading1Char">
    <w:name w:val="Heading 1 Char"/>
    <w:link w:val="Heading1"/>
    <w:rsid w:val="00B26BBF"/>
    <w:rPr>
      <w:rFonts w:ascii="Arial" w:hAnsi="Arial" w:cs="Arial"/>
      <w:b/>
      <w:bCs/>
      <w:kern w:val="32"/>
      <w:sz w:val="32"/>
      <w:szCs w:val="32"/>
      <w:lang w:val="en-US" w:eastAsia="en-US" w:bidi="he-IL"/>
    </w:rPr>
  </w:style>
  <w:style w:type="character" w:customStyle="1" w:styleId="Heading2Char">
    <w:name w:val="Heading 2 Char"/>
    <w:link w:val="Heading2"/>
    <w:rsid w:val="00B26BBF"/>
    <w:rPr>
      <w:rFonts w:ascii="Arial" w:hAnsi="Arial" w:cs="Arial"/>
      <w:b/>
      <w:bCs/>
      <w:i/>
      <w:iCs/>
      <w:sz w:val="28"/>
      <w:szCs w:val="28"/>
      <w:lang w:val="en-US" w:eastAsia="en-US" w:bidi="he-IL"/>
    </w:rPr>
  </w:style>
  <w:style w:type="character" w:customStyle="1" w:styleId="Heading3Char">
    <w:name w:val="Heading 3 Char"/>
    <w:link w:val="Heading3"/>
    <w:rsid w:val="00B26BBF"/>
    <w:rPr>
      <w:rFonts w:ascii="Arial" w:hAnsi="Arial" w:cs="Arial"/>
      <w:b/>
      <w:bCs/>
      <w:sz w:val="26"/>
      <w:szCs w:val="26"/>
      <w:lang w:val="en-US" w:eastAsia="en-US" w:bidi="he-IL"/>
    </w:rPr>
  </w:style>
  <w:style w:type="character" w:customStyle="1" w:styleId="Heading4Char">
    <w:name w:val="Heading 4 Char"/>
    <w:link w:val="Heading4"/>
    <w:locked/>
    <w:rsid w:val="00B26BBF"/>
    <w:rPr>
      <w:rFonts w:ascii="Arial (W1)" w:hAnsi="Arial (W1)" w:cs="Narkisim"/>
      <w:b/>
      <w:bCs/>
      <w:sz w:val="24"/>
      <w:szCs w:val="24"/>
      <w:lang w:val="en-US" w:eastAsia="en-US" w:bidi="he-IL"/>
    </w:rPr>
  </w:style>
  <w:style w:type="character" w:customStyle="1" w:styleId="HeaderChar">
    <w:name w:val="Header Char"/>
    <w:link w:val="Header"/>
    <w:locked/>
    <w:rsid w:val="00B26BBF"/>
    <w:rPr>
      <w:rFonts w:ascii="Arial (W1)" w:hAnsi="Arial (W1)" w:cs="David"/>
      <w:sz w:val="24"/>
      <w:szCs w:val="24"/>
      <w:lang w:val="en-US" w:eastAsia="en-US" w:bidi="he-IL"/>
    </w:rPr>
  </w:style>
  <w:style w:type="character" w:customStyle="1" w:styleId="FooterChar">
    <w:name w:val="Footer Char"/>
    <w:link w:val="Footer"/>
    <w:locked/>
    <w:rsid w:val="00B26BBF"/>
    <w:rPr>
      <w:rFonts w:ascii="Arial (W1)" w:hAnsi="Arial (W1)" w:cs="David"/>
      <w:sz w:val="24"/>
      <w:szCs w:val="24"/>
      <w:lang w:val="en-US" w:eastAsia="en-US" w:bidi="he-IL"/>
    </w:rPr>
  </w:style>
  <w:style w:type="character" w:styleId="PageNumber">
    <w:name w:val="page number"/>
    <w:rsid w:val="00B26BBF"/>
    <w:rPr>
      <w:rFonts w:cs="Times New Roman"/>
    </w:rPr>
  </w:style>
  <w:style w:type="character" w:customStyle="1" w:styleId="normal-h">
    <w:name w:val="normal-h"/>
    <w:rsid w:val="00B26BBF"/>
    <w:rPr>
      <w:rFonts w:cs="Times New Roman"/>
    </w:rPr>
  </w:style>
  <w:style w:type="character" w:customStyle="1" w:styleId="default">
    <w:name w:val="default"/>
    <w:rsid w:val="00B26BBF"/>
    <w:rPr>
      <w:rFonts w:ascii="Times New Roman" w:hAnsi="Times New Roman" w:cs="Times New Roman"/>
      <w:sz w:val="26"/>
      <w:szCs w:val="26"/>
    </w:rPr>
  </w:style>
  <w:style w:type="character" w:styleId="LineNumber">
    <w:name w:val="line number"/>
    <w:rsid w:val="00B26BBF"/>
    <w:rPr>
      <w:rFonts w:cs="Times New Roman"/>
    </w:rPr>
  </w:style>
  <w:style w:type="paragraph" w:customStyle="1" w:styleId="P00">
    <w:name w:val="P00"/>
    <w:rsid w:val="00B26BBF"/>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big-number">
    <w:name w:val="big-number"/>
    <w:rsid w:val="00B26BBF"/>
    <w:rPr>
      <w:rFonts w:ascii="Times New Roman" w:hAnsi="Times New Roman" w:cs="Times New Roman"/>
      <w:sz w:val="32"/>
      <w:szCs w:val="32"/>
    </w:rPr>
  </w:style>
  <w:style w:type="character" w:styleId="Hyperlink">
    <w:name w:val="Hyperlink"/>
    <w:rsid w:val="00B26BBF"/>
    <w:rPr>
      <w:rFonts w:cs="Times New Roman"/>
      <w:color w:val="0000FF"/>
      <w:u w:val="single"/>
    </w:rPr>
  </w:style>
  <w:style w:type="paragraph" w:customStyle="1" w:styleId="header-2">
    <w:name w:val="header-2"/>
    <w:basedOn w:val="P00"/>
    <w:rsid w:val="00B26BBF"/>
    <w:pPr>
      <w:keepNext/>
      <w:keepLines/>
      <w:tabs>
        <w:tab w:val="clear" w:pos="6259"/>
      </w:tabs>
      <w:spacing w:before="240"/>
      <w:jc w:val="center"/>
    </w:pPr>
    <w:rPr>
      <w:szCs w:val="20"/>
    </w:rPr>
  </w:style>
  <w:style w:type="paragraph" w:customStyle="1" w:styleId="P22">
    <w:name w:val="P22"/>
    <w:basedOn w:val="P00"/>
    <w:rsid w:val="00B26BBF"/>
    <w:pPr>
      <w:tabs>
        <w:tab w:val="clear" w:pos="624"/>
        <w:tab w:val="clear" w:pos="1021"/>
      </w:tabs>
      <w:ind w:right="1021"/>
    </w:pPr>
  </w:style>
  <w:style w:type="paragraph" w:customStyle="1" w:styleId="P33">
    <w:name w:val="P33"/>
    <w:basedOn w:val="P00"/>
    <w:rsid w:val="00B26BBF"/>
    <w:pPr>
      <w:tabs>
        <w:tab w:val="clear" w:pos="624"/>
        <w:tab w:val="clear" w:pos="1021"/>
        <w:tab w:val="clear" w:pos="1474"/>
      </w:tabs>
      <w:ind w:right="1474"/>
    </w:pPr>
  </w:style>
  <w:style w:type="paragraph" w:styleId="BodyTextIndent">
    <w:name w:val="Body Text Indent"/>
    <w:basedOn w:val="Normal"/>
    <w:link w:val="BodyTextIndentChar"/>
    <w:rsid w:val="00B26BBF"/>
    <w:pPr>
      <w:spacing w:line="360" w:lineRule="auto"/>
      <w:jc w:val="both"/>
    </w:pPr>
    <w:rPr>
      <w:rFonts w:ascii="Times New Roman" w:hAnsi="Times New Roman"/>
      <w:sz w:val="26"/>
      <w:szCs w:val="26"/>
      <w:lang w:eastAsia="he-IL"/>
    </w:rPr>
  </w:style>
  <w:style w:type="character" w:customStyle="1" w:styleId="BodyTextIndentChar">
    <w:name w:val="Body Text Indent Char"/>
    <w:link w:val="BodyTextIndent"/>
    <w:rsid w:val="00B26BBF"/>
    <w:rPr>
      <w:rFonts w:cs="David"/>
      <w:sz w:val="26"/>
      <w:szCs w:val="26"/>
      <w:lang w:val="en-US" w:eastAsia="he-IL" w:bidi="he-IL"/>
    </w:rPr>
  </w:style>
  <w:style w:type="paragraph" w:customStyle="1" w:styleId="Ruller4">
    <w:name w:val="Ruller4"/>
    <w:basedOn w:val="Normal"/>
    <w:link w:val="Ruller40"/>
    <w:rsid w:val="00B26BBF"/>
    <w:pPr>
      <w:tabs>
        <w:tab w:val="left" w:pos="800"/>
      </w:tabs>
      <w:overflowPunct w:val="0"/>
      <w:autoSpaceDE w:val="0"/>
      <w:autoSpaceDN w:val="0"/>
      <w:adjustRightInd w:val="0"/>
      <w:spacing w:line="360" w:lineRule="auto"/>
      <w:jc w:val="both"/>
    </w:pPr>
    <w:rPr>
      <w:rFonts w:ascii="Arial TUR" w:hAnsi="Arial TUR" w:cs="FrankRuehl"/>
      <w:spacing w:val="10"/>
      <w:sz w:val="22"/>
      <w:szCs w:val="28"/>
      <w:lang w:eastAsia="he-IL"/>
    </w:rPr>
  </w:style>
  <w:style w:type="paragraph" w:customStyle="1" w:styleId="a">
    <w:name w:val="כללי"/>
    <w:basedOn w:val="Normal"/>
    <w:link w:val="a0"/>
    <w:rsid w:val="00B26BBF"/>
    <w:pPr>
      <w:overflowPunct w:val="0"/>
      <w:autoSpaceDE w:val="0"/>
      <w:autoSpaceDN w:val="0"/>
      <w:adjustRightInd w:val="0"/>
      <w:spacing w:after="240" w:line="280" w:lineRule="exact"/>
      <w:ind w:firstLine="284"/>
      <w:jc w:val="both"/>
      <w:textAlignment w:val="baseline"/>
    </w:pPr>
    <w:rPr>
      <w:rFonts w:ascii="Times New Roman" w:hAnsi="Times New Roman" w:cs="FrankRuehl"/>
      <w:sz w:val="20"/>
      <w:lang w:eastAsia="he-IL"/>
    </w:rPr>
  </w:style>
  <w:style w:type="character" w:customStyle="1" w:styleId="a0">
    <w:name w:val="כללי תו"/>
    <w:link w:val="a"/>
    <w:locked/>
    <w:rsid w:val="00B26BBF"/>
    <w:rPr>
      <w:rFonts w:cs="FrankRuehl"/>
      <w:szCs w:val="24"/>
      <w:lang w:val="en-US" w:eastAsia="he-IL" w:bidi="he-IL"/>
    </w:rPr>
  </w:style>
  <w:style w:type="paragraph" w:customStyle="1" w:styleId="FileNumber">
    <w:name w:val="File Number"/>
    <w:basedOn w:val="Normal"/>
    <w:rsid w:val="00B26BBF"/>
    <w:pPr>
      <w:overflowPunct w:val="0"/>
      <w:autoSpaceDE w:val="0"/>
      <w:autoSpaceDN w:val="0"/>
      <w:adjustRightInd w:val="0"/>
      <w:spacing w:line="360" w:lineRule="auto"/>
      <w:jc w:val="right"/>
    </w:pPr>
    <w:rPr>
      <w:rFonts w:ascii="Times New Roman" w:hAnsi="Times New Roman"/>
      <w:bCs/>
      <w:sz w:val="20"/>
    </w:rPr>
  </w:style>
  <w:style w:type="character" w:customStyle="1" w:styleId="Ruller40">
    <w:name w:val="Ruller4 תו"/>
    <w:link w:val="Ruller4"/>
    <w:locked/>
    <w:rsid w:val="00B26BBF"/>
    <w:rPr>
      <w:rFonts w:ascii="Arial TUR" w:hAnsi="Arial TUR" w:cs="FrankRuehl"/>
      <w:spacing w:val="10"/>
      <w:sz w:val="22"/>
      <w:szCs w:val="28"/>
      <w:lang w:val="en-US" w:eastAsia="he-IL" w:bidi="he-IL"/>
    </w:rPr>
  </w:style>
  <w:style w:type="paragraph" w:customStyle="1" w:styleId="Ruller5">
    <w:name w:val="Ruller5"/>
    <w:basedOn w:val="Normal"/>
    <w:link w:val="Ruller50"/>
    <w:rsid w:val="00B26BBF"/>
    <w:pPr>
      <w:overflowPunct w:val="0"/>
      <w:autoSpaceDE w:val="0"/>
      <w:autoSpaceDN w:val="0"/>
      <w:adjustRightInd w:val="0"/>
      <w:ind w:left="1642" w:right="1282"/>
      <w:jc w:val="both"/>
    </w:pPr>
    <w:rPr>
      <w:rFonts w:ascii="Arial TUR" w:hAnsi="Arial TUR" w:cs="FrankRuehl"/>
      <w:spacing w:val="10"/>
      <w:sz w:val="22"/>
      <w:szCs w:val="28"/>
    </w:rPr>
  </w:style>
  <w:style w:type="paragraph" w:customStyle="1" w:styleId="ruller41">
    <w:name w:val="ruller4"/>
    <w:basedOn w:val="Normal"/>
    <w:rsid w:val="00B26BBF"/>
    <w:pPr>
      <w:overflowPunct w:val="0"/>
      <w:autoSpaceDE w:val="0"/>
      <w:autoSpaceDN w:val="0"/>
      <w:spacing w:line="360" w:lineRule="auto"/>
      <w:jc w:val="both"/>
    </w:pPr>
    <w:rPr>
      <w:rFonts w:ascii="Arial TUR" w:hAnsi="Arial TUR" w:cs="Arial TUR"/>
      <w:spacing w:val="10"/>
      <w:sz w:val="22"/>
      <w:szCs w:val="22"/>
      <w:lang w:eastAsia="he-IL"/>
    </w:rPr>
  </w:style>
  <w:style w:type="paragraph" w:styleId="NormalWeb">
    <w:name w:val="Normal (Web)"/>
    <w:basedOn w:val="Normal"/>
    <w:rsid w:val="00B26BBF"/>
    <w:pPr>
      <w:bidi w:val="0"/>
      <w:spacing w:before="100" w:beforeAutospacing="1" w:after="100" w:afterAutospacing="1"/>
    </w:pPr>
    <w:rPr>
      <w:rFonts w:ascii="Times New Roman" w:hAnsi="Times New Roman" w:cs="Times New Roman"/>
    </w:rPr>
  </w:style>
  <w:style w:type="character" w:customStyle="1" w:styleId="BalloonTextChar">
    <w:name w:val="Balloon Text Char"/>
    <w:link w:val="BalloonText"/>
    <w:locked/>
    <w:rsid w:val="00B26BBF"/>
    <w:rPr>
      <w:rFonts w:ascii="Tahoma" w:hAnsi="Tahoma" w:cs="Tahoma"/>
      <w:sz w:val="16"/>
      <w:szCs w:val="16"/>
      <w:lang w:val="en-US" w:eastAsia="en-US" w:bidi="he-IL"/>
    </w:rPr>
  </w:style>
  <w:style w:type="paragraph" w:customStyle="1" w:styleId="1">
    <w:name w:val="כניסה1"/>
    <w:basedOn w:val="Normal"/>
    <w:rsid w:val="00B26BBF"/>
    <w:pPr>
      <w:tabs>
        <w:tab w:val="left" w:pos="340"/>
        <w:tab w:val="left" w:pos="680"/>
      </w:tabs>
      <w:overflowPunct w:val="0"/>
      <w:autoSpaceDE w:val="0"/>
      <w:autoSpaceDN w:val="0"/>
      <w:adjustRightInd w:val="0"/>
      <w:spacing w:line="250" w:lineRule="exact"/>
      <w:ind w:left="680" w:hanging="680"/>
      <w:jc w:val="both"/>
      <w:textAlignment w:val="baseline"/>
    </w:pPr>
    <w:rPr>
      <w:rFonts w:ascii="Times New Roman" w:hAnsi="Times New Roman" w:cs="FrankRuehl"/>
      <w:sz w:val="18"/>
      <w:szCs w:val="22"/>
      <w:lang w:eastAsia="he-IL"/>
    </w:rPr>
  </w:style>
  <w:style w:type="character" w:customStyle="1" w:styleId="CommentTextChar">
    <w:name w:val="Comment Text Char"/>
    <w:link w:val="CommentText"/>
    <w:locked/>
    <w:rsid w:val="00B26BBF"/>
    <w:rPr>
      <w:rFonts w:ascii="Arial (W1)" w:hAnsi="Arial (W1)"/>
      <w:sz w:val="24"/>
      <w:szCs w:val="24"/>
      <w:lang w:val="en-US" w:eastAsia="en-US" w:bidi="he-IL"/>
    </w:rPr>
  </w:style>
  <w:style w:type="paragraph" w:customStyle="1" w:styleId="a1">
    <w:name w:val="ציטוט_עברית"/>
    <w:basedOn w:val="Normal"/>
    <w:rsid w:val="00B26BBF"/>
    <w:pPr>
      <w:ind w:left="851" w:right="1134"/>
      <w:jc w:val="both"/>
    </w:pPr>
    <w:rPr>
      <w:rFonts w:ascii="Times New Roman" w:hAnsi="Times New Roman"/>
      <w:sz w:val="20"/>
      <w:szCs w:val="20"/>
      <w:lang w:eastAsia="he-IL"/>
    </w:rPr>
  </w:style>
  <w:style w:type="paragraph" w:styleId="BodyText2">
    <w:name w:val="Body Text 2"/>
    <w:basedOn w:val="Normal"/>
    <w:link w:val="BodyText2Char"/>
    <w:rsid w:val="00B26BBF"/>
    <w:pPr>
      <w:spacing w:line="360" w:lineRule="auto"/>
    </w:pPr>
    <w:rPr>
      <w:rFonts w:ascii="Times New Roman" w:hAnsi="Times New Roman"/>
      <w:sz w:val="28"/>
      <w:szCs w:val="28"/>
    </w:rPr>
  </w:style>
  <w:style w:type="character" w:customStyle="1" w:styleId="BodyText2Char">
    <w:name w:val="Body Text 2 Char"/>
    <w:link w:val="BodyText2"/>
    <w:rsid w:val="00B26BBF"/>
    <w:rPr>
      <w:rFonts w:cs="David"/>
      <w:sz w:val="28"/>
      <w:szCs w:val="28"/>
      <w:lang w:val="en-US" w:eastAsia="en-US" w:bidi="he-IL"/>
    </w:rPr>
  </w:style>
  <w:style w:type="paragraph" w:styleId="BodyText3">
    <w:name w:val="Body Text 3"/>
    <w:basedOn w:val="Normal"/>
    <w:link w:val="BodyText3Char"/>
    <w:rsid w:val="00B26BBF"/>
    <w:pPr>
      <w:spacing w:line="480" w:lineRule="auto"/>
      <w:jc w:val="both"/>
    </w:pPr>
    <w:rPr>
      <w:rFonts w:ascii="Times New Roman" w:hAnsi="Times New Roman"/>
      <w:sz w:val="28"/>
      <w:szCs w:val="28"/>
    </w:rPr>
  </w:style>
  <w:style w:type="character" w:customStyle="1" w:styleId="BodyText3Char">
    <w:name w:val="Body Text 3 Char"/>
    <w:link w:val="BodyText3"/>
    <w:rsid w:val="00B26BBF"/>
    <w:rPr>
      <w:rFonts w:cs="David"/>
      <w:sz w:val="28"/>
      <w:szCs w:val="28"/>
      <w:lang w:val="en-US" w:eastAsia="en-US" w:bidi="he-IL"/>
    </w:rPr>
  </w:style>
  <w:style w:type="paragraph" w:customStyle="1" w:styleId="a2">
    <w:name w:val="צטוט"/>
    <w:basedOn w:val="Normal"/>
    <w:rsid w:val="00B26BBF"/>
    <w:pPr>
      <w:spacing w:line="360" w:lineRule="auto"/>
      <w:ind w:left="567" w:right="567"/>
      <w:jc w:val="both"/>
    </w:pPr>
    <w:rPr>
      <w:rFonts w:ascii="Times New Roman" w:hAnsi="Times New Roman"/>
      <w:sz w:val="20"/>
      <w:szCs w:val="26"/>
    </w:rPr>
  </w:style>
  <w:style w:type="paragraph" w:styleId="List">
    <w:name w:val="List"/>
    <w:basedOn w:val="Normal"/>
    <w:rsid w:val="00B26BBF"/>
    <w:pPr>
      <w:ind w:left="283" w:hanging="283"/>
    </w:pPr>
  </w:style>
  <w:style w:type="paragraph" w:styleId="List2">
    <w:name w:val="List 2"/>
    <w:basedOn w:val="Normal"/>
    <w:rsid w:val="00B26BBF"/>
    <w:pPr>
      <w:ind w:left="566" w:hanging="283"/>
    </w:pPr>
  </w:style>
  <w:style w:type="paragraph" w:styleId="BodyText">
    <w:name w:val="Body Text"/>
    <w:basedOn w:val="Normal"/>
    <w:link w:val="BodyTextChar"/>
    <w:rsid w:val="00B26BBF"/>
    <w:pPr>
      <w:spacing w:after="120"/>
    </w:pPr>
  </w:style>
  <w:style w:type="character" w:customStyle="1" w:styleId="BodyTextChar">
    <w:name w:val="Body Text Char"/>
    <w:link w:val="BodyText"/>
    <w:rsid w:val="00B26BBF"/>
    <w:rPr>
      <w:rFonts w:ascii="Arial (W1)" w:hAnsi="Arial (W1)" w:cs="David"/>
      <w:sz w:val="24"/>
      <w:szCs w:val="24"/>
      <w:lang w:val="en-US" w:eastAsia="en-US" w:bidi="he-IL"/>
    </w:rPr>
  </w:style>
  <w:style w:type="paragraph" w:styleId="BodyTextFirstIndent">
    <w:name w:val="Body Text First Indent"/>
    <w:basedOn w:val="BodyText"/>
    <w:link w:val="BodyTextFirstIndentChar"/>
    <w:rsid w:val="00B26BBF"/>
    <w:pPr>
      <w:ind w:firstLine="210"/>
    </w:pPr>
  </w:style>
  <w:style w:type="character" w:customStyle="1" w:styleId="BodyTextFirstIndentChar">
    <w:name w:val="Body Text First Indent Char"/>
    <w:link w:val="BodyTextFirstIndent"/>
    <w:rsid w:val="00B26BBF"/>
    <w:rPr>
      <w:rFonts w:ascii="Arial (W1)" w:hAnsi="Arial (W1)" w:cs="David"/>
      <w:sz w:val="24"/>
      <w:szCs w:val="24"/>
      <w:lang w:val="en-US" w:eastAsia="en-US" w:bidi="he-IL"/>
    </w:rPr>
  </w:style>
  <w:style w:type="paragraph" w:styleId="BodyTextFirstIndent2">
    <w:name w:val="Body Text First Indent 2"/>
    <w:basedOn w:val="BodyTextIndent"/>
    <w:link w:val="BodyTextFirstIndent2Char"/>
    <w:rsid w:val="00B26BBF"/>
    <w:pPr>
      <w:spacing w:after="120" w:line="240" w:lineRule="auto"/>
      <w:ind w:left="283" w:firstLine="210"/>
      <w:jc w:val="left"/>
    </w:pPr>
    <w:rPr>
      <w:rFonts w:ascii="Arial (W1)" w:hAnsi="Arial (W1)"/>
      <w:sz w:val="24"/>
      <w:szCs w:val="24"/>
      <w:lang w:eastAsia="en-US"/>
    </w:rPr>
  </w:style>
  <w:style w:type="character" w:customStyle="1" w:styleId="BodyTextFirstIndent2Char">
    <w:name w:val="Body Text First Indent 2 Char"/>
    <w:link w:val="BodyTextFirstIndent2"/>
    <w:rsid w:val="00B26BBF"/>
    <w:rPr>
      <w:rFonts w:ascii="Arial (W1)" w:hAnsi="Arial (W1)" w:cs="David"/>
      <w:sz w:val="24"/>
      <w:szCs w:val="24"/>
      <w:lang w:val="en-US" w:eastAsia="en-US" w:bidi="he-IL"/>
    </w:rPr>
  </w:style>
  <w:style w:type="paragraph" w:customStyle="1" w:styleId="ruller51">
    <w:name w:val="ruller5"/>
    <w:basedOn w:val="Normal"/>
    <w:rsid w:val="00B26BBF"/>
    <w:pPr>
      <w:overflowPunct w:val="0"/>
      <w:autoSpaceDE w:val="0"/>
      <w:autoSpaceDN w:val="0"/>
      <w:ind w:left="1642" w:right="1282"/>
      <w:jc w:val="both"/>
    </w:pPr>
    <w:rPr>
      <w:rFonts w:ascii="Arial TUR" w:hAnsi="Arial TUR" w:cs="Arial TUR"/>
      <w:spacing w:val="10"/>
      <w:sz w:val="22"/>
      <w:szCs w:val="22"/>
      <w:lang w:eastAsia="he-IL"/>
    </w:rPr>
  </w:style>
  <w:style w:type="character" w:customStyle="1" w:styleId="a3">
    <w:name w:val="a"/>
    <w:rsid w:val="00B26BBF"/>
    <w:rPr>
      <w:rFonts w:cs="Miriam"/>
      <w:lang w:bidi="he-IL"/>
    </w:rPr>
  </w:style>
  <w:style w:type="character" w:customStyle="1" w:styleId="Ruller50">
    <w:name w:val="Ruller5 תו"/>
    <w:link w:val="Ruller5"/>
    <w:locked/>
    <w:rsid w:val="00B26BBF"/>
    <w:rPr>
      <w:rFonts w:ascii="Arial TUR" w:hAnsi="Arial TUR" w:cs="FrankRuehl"/>
      <w:spacing w:val="10"/>
      <w:sz w:val="22"/>
      <w:szCs w:val="28"/>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639/2"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780070" TargetMode="External"/><Relationship Id="rId39" Type="http://schemas.openxmlformats.org/officeDocument/2006/relationships/fontTable" Target="fontTable.xml"/><Relationship Id="rId21" Type="http://schemas.openxmlformats.org/officeDocument/2006/relationships/hyperlink" Target="http://www.nevo.co.il/law/98639/2" TargetMode="External"/><Relationship Id="rId34" Type="http://schemas.openxmlformats.org/officeDocument/2006/relationships/hyperlink" Target="http://www.nevo.co.il/case/5984379" TargetMode="External"/><Relationship Id="rId7" Type="http://schemas.openxmlformats.org/officeDocument/2006/relationships/hyperlink" Target="http://www.nevo.co.il/case/5105133" TargetMode="External"/><Relationship Id="rId12" Type="http://schemas.openxmlformats.org/officeDocument/2006/relationships/hyperlink" Target="http://www.nevo.co.il/law/98639" TargetMode="External"/><Relationship Id="rId17" Type="http://schemas.openxmlformats.org/officeDocument/2006/relationships/hyperlink" Target="http://www.nevo.co.il/law/70301/345.a.1" TargetMode="External"/><Relationship Id="rId25" Type="http://schemas.openxmlformats.org/officeDocument/2006/relationships/hyperlink" Target="http://www.nevo.co.il/case/5866847" TargetMode="External"/><Relationship Id="rId33" Type="http://schemas.openxmlformats.org/officeDocument/2006/relationships/hyperlink" Target="http://www.nevo.co.il/case/2378546"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345.b.1" TargetMode="External"/><Relationship Id="rId20" Type="http://schemas.openxmlformats.org/officeDocument/2006/relationships/hyperlink" Target="http://www.nevo.co.il/case/5105132" TargetMode="External"/><Relationship Id="rId29" Type="http://schemas.openxmlformats.org/officeDocument/2006/relationships/hyperlink" Target="http://www.nevo.co.il/case/1591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8.b" TargetMode="External"/><Relationship Id="rId24" Type="http://schemas.openxmlformats.org/officeDocument/2006/relationships/hyperlink" Target="http://www.nevo.co.il/case/5608132" TargetMode="External"/><Relationship Id="rId32" Type="http://schemas.openxmlformats.org/officeDocument/2006/relationships/hyperlink" Target="http://www.nevo.co.il/case/17932787"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348.b" TargetMode="External"/><Relationship Id="rId23" Type="http://schemas.openxmlformats.org/officeDocument/2006/relationships/hyperlink" Target="http://www.nevo.co.il/law/98639/7" TargetMode="External"/><Relationship Id="rId28" Type="http://schemas.openxmlformats.org/officeDocument/2006/relationships/hyperlink" Target="http://www.nevo.co.il/case/176110" TargetMode="External"/><Relationship Id="rId36" Type="http://schemas.openxmlformats.org/officeDocument/2006/relationships/header" Target="header2.xml"/><Relationship Id="rId10" Type="http://schemas.openxmlformats.org/officeDocument/2006/relationships/hyperlink" Target="http://www.nevo.co.il/law/70301/345.b.1" TargetMode="External"/><Relationship Id="rId19" Type="http://schemas.openxmlformats.org/officeDocument/2006/relationships/hyperlink" Target="http://www.nevo.co.il/case/2416021" TargetMode="External"/><Relationship Id="rId31" Type="http://schemas.openxmlformats.org/officeDocument/2006/relationships/hyperlink" Target="http://www.nevo.co.il/case/5672948" TargetMode="External"/><Relationship Id="rId4" Type="http://schemas.openxmlformats.org/officeDocument/2006/relationships/webSettings" Target="webSettings.xml"/><Relationship Id="rId9" Type="http://schemas.openxmlformats.org/officeDocument/2006/relationships/hyperlink" Target="http://www.nevo.co.il/law/70301/345.a.1" TargetMode="External"/><Relationship Id="rId14" Type="http://schemas.openxmlformats.org/officeDocument/2006/relationships/hyperlink" Target="http://www.nevo.co.il/law/98639/7" TargetMode="External"/><Relationship Id="rId22" Type="http://schemas.openxmlformats.org/officeDocument/2006/relationships/hyperlink" Target="http://www.nevo.co.il/law/98639" TargetMode="External"/><Relationship Id="rId27" Type="http://schemas.openxmlformats.org/officeDocument/2006/relationships/hyperlink" Target="http://www.nevo.co.il/case/491764" TargetMode="External"/><Relationship Id="rId30" Type="http://schemas.openxmlformats.org/officeDocument/2006/relationships/hyperlink" Target="http://www.nevo.co.il/case/5744071" TargetMode="External"/><Relationship Id="rId35" Type="http://schemas.openxmlformats.org/officeDocument/2006/relationships/header" Target="header1.xml"/><Relationship Id="rId8" Type="http://schemas.openxmlformats.org/officeDocument/2006/relationships/hyperlink" Target="http://www.nevo.co.il/law/70301"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8254</Words>
  <Characters>47054</Characters>
  <Application>Microsoft Office Word</Application>
  <DocSecurity>0</DocSecurity>
  <Lines>392</Lines>
  <Paragraphs>110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55198</CharactersWithSpaces>
  <SharedDoc>false</SharedDoc>
  <HLinks>
    <vt:vector size="168" baseType="variant">
      <vt:variant>
        <vt:i4>3604606</vt:i4>
      </vt:variant>
      <vt:variant>
        <vt:i4>81</vt:i4>
      </vt:variant>
      <vt:variant>
        <vt:i4>0</vt:i4>
      </vt:variant>
      <vt:variant>
        <vt:i4>5</vt:i4>
      </vt:variant>
      <vt:variant>
        <vt:lpwstr>http://www.nevo.co.il/case/5984379</vt:lpwstr>
      </vt:variant>
      <vt:variant>
        <vt:lpwstr/>
      </vt:variant>
      <vt:variant>
        <vt:i4>3539067</vt:i4>
      </vt:variant>
      <vt:variant>
        <vt:i4>78</vt:i4>
      </vt:variant>
      <vt:variant>
        <vt:i4>0</vt:i4>
      </vt:variant>
      <vt:variant>
        <vt:i4>5</vt:i4>
      </vt:variant>
      <vt:variant>
        <vt:lpwstr>http://www.nevo.co.il/case/2378546</vt:lpwstr>
      </vt:variant>
      <vt:variant>
        <vt:lpwstr/>
      </vt:variant>
      <vt:variant>
        <vt:i4>3276919</vt:i4>
      </vt:variant>
      <vt:variant>
        <vt:i4>75</vt:i4>
      </vt:variant>
      <vt:variant>
        <vt:i4>0</vt:i4>
      </vt:variant>
      <vt:variant>
        <vt:i4>5</vt:i4>
      </vt:variant>
      <vt:variant>
        <vt:lpwstr>http://www.nevo.co.il/case/17932787</vt:lpwstr>
      </vt:variant>
      <vt:variant>
        <vt:lpwstr/>
      </vt:variant>
      <vt:variant>
        <vt:i4>3342452</vt:i4>
      </vt:variant>
      <vt:variant>
        <vt:i4>72</vt:i4>
      </vt:variant>
      <vt:variant>
        <vt:i4>0</vt:i4>
      </vt:variant>
      <vt:variant>
        <vt:i4>5</vt:i4>
      </vt:variant>
      <vt:variant>
        <vt:lpwstr>http://www.nevo.co.il/case/5672948</vt:lpwstr>
      </vt:variant>
      <vt:variant>
        <vt:lpwstr/>
      </vt:variant>
      <vt:variant>
        <vt:i4>3145840</vt:i4>
      </vt:variant>
      <vt:variant>
        <vt:i4>69</vt:i4>
      </vt:variant>
      <vt:variant>
        <vt:i4>0</vt:i4>
      </vt:variant>
      <vt:variant>
        <vt:i4>5</vt:i4>
      </vt:variant>
      <vt:variant>
        <vt:lpwstr>http://www.nevo.co.il/case/5744071</vt:lpwstr>
      </vt:variant>
      <vt:variant>
        <vt:lpwstr/>
      </vt:variant>
      <vt:variant>
        <vt:i4>917568</vt:i4>
      </vt:variant>
      <vt:variant>
        <vt:i4>66</vt:i4>
      </vt:variant>
      <vt:variant>
        <vt:i4>0</vt:i4>
      </vt:variant>
      <vt:variant>
        <vt:i4>5</vt:i4>
      </vt:variant>
      <vt:variant>
        <vt:lpwstr>http://www.nevo.co.il/case/159164</vt:lpwstr>
      </vt:variant>
      <vt:variant>
        <vt:lpwstr/>
      </vt:variant>
      <vt:variant>
        <vt:i4>393282</vt:i4>
      </vt:variant>
      <vt:variant>
        <vt:i4>63</vt:i4>
      </vt:variant>
      <vt:variant>
        <vt:i4>0</vt:i4>
      </vt:variant>
      <vt:variant>
        <vt:i4>5</vt:i4>
      </vt:variant>
      <vt:variant>
        <vt:lpwstr>http://www.nevo.co.il/case/176110</vt:lpwstr>
      </vt:variant>
      <vt:variant>
        <vt:lpwstr/>
      </vt:variant>
      <vt:variant>
        <vt:i4>196682</vt:i4>
      </vt:variant>
      <vt:variant>
        <vt:i4>60</vt:i4>
      </vt:variant>
      <vt:variant>
        <vt:i4>0</vt:i4>
      </vt:variant>
      <vt:variant>
        <vt:i4>5</vt:i4>
      </vt:variant>
      <vt:variant>
        <vt:lpwstr>http://www.nevo.co.il/case/491764</vt:lpwstr>
      </vt:variant>
      <vt:variant>
        <vt:lpwstr/>
      </vt:variant>
      <vt:variant>
        <vt:i4>3997812</vt:i4>
      </vt:variant>
      <vt:variant>
        <vt:i4>57</vt:i4>
      </vt:variant>
      <vt:variant>
        <vt:i4>0</vt:i4>
      </vt:variant>
      <vt:variant>
        <vt:i4>5</vt:i4>
      </vt:variant>
      <vt:variant>
        <vt:lpwstr>http://www.nevo.co.il/case/5780070</vt:lpwstr>
      </vt:variant>
      <vt:variant>
        <vt:lpwstr/>
      </vt:variant>
      <vt:variant>
        <vt:i4>3932286</vt:i4>
      </vt:variant>
      <vt:variant>
        <vt:i4>54</vt:i4>
      </vt:variant>
      <vt:variant>
        <vt:i4>0</vt:i4>
      </vt:variant>
      <vt:variant>
        <vt:i4>5</vt:i4>
      </vt:variant>
      <vt:variant>
        <vt:lpwstr>http://www.nevo.co.il/case/5866847</vt:lpwstr>
      </vt:variant>
      <vt:variant>
        <vt:lpwstr/>
      </vt:variant>
      <vt:variant>
        <vt:i4>3539065</vt:i4>
      </vt:variant>
      <vt:variant>
        <vt:i4>51</vt:i4>
      </vt:variant>
      <vt:variant>
        <vt:i4>0</vt:i4>
      </vt:variant>
      <vt:variant>
        <vt:i4>5</vt:i4>
      </vt:variant>
      <vt:variant>
        <vt:lpwstr>http://www.nevo.co.il/case/5608132</vt:lpwstr>
      </vt:variant>
      <vt:variant>
        <vt:lpwstr/>
      </vt:variant>
      <vt:variant>
        <vt:i4>6160470</vt:i4>
      </vt:variant>
      <vt:variant>
        <vt:i4>48</vt:i4>
      </vt:variant>
      <vt:variant>
        <vt:i4>0</vt:i4>
      </vt:variant>
      <vt:variant>
        <vt:i4>5</vt:i4>
      </vt:variant>
      <vt:variant>
        <vt:lpwstr>http://www.nevo.co.il/law/98639/7</vt:lpwstr>
      </vt:variant>
      <vt:variant>
        <vt:lpwstr/>
      </vt:variant>
      <vt:variant>
        <vt:i4>7405679</vt:i4>
      </vt:variant>
      <vt:variant>
        <vt:i4>45</vt:i4>
      </vt:variant>
      <vt:variant>
        <vt:i4>0</vt:i4>
      </vt:variant>
      <vt:variant>
        <vt:i4>5</vt:i4>
      </vt:variant>
      <vt:variant>
        <vt:lpwstr>http://www.nevo.co.il/law/98639</vt:lpwstr>
      </vt:variant>
      <vt:variant>
        <vt:lpwstr/>
      </vt:variant>
      <vt:variant>
        <vt:i4>6160470</vt:i4>
      </vt:variant>
      <vt:variant>
        <vt:i4>42</vt:i4>
      </vt:variant>
      <vt:variant>
        <vt:i4>0</vt:i4>
      </vt:variant>
      <vt:variant>
        <vt:i4>5</vt:i4>
      </vt:variant>
      <vt:variant>
        <vt:lpwstr>http://www.nevo.co.il/law/98639/2</vt:lpwstr>
      </vt:variant>
      <vt:variant>
        <vt:lpwstr/>
      </vt:variant>
      <vt:variant>
        <vt:i4>3539059</vt:i4>
      </vt:variant>
      <vt:variant>
        <vt:i4>39</vt:i4>
      </vt:variant>
      <vt:variant>
        <vt:i4>0</vt:i4>
      </vt:variant>
      <vt:variant>
        <vt:i4>5</vt:i4>
      </vt:variant>
      <vt:variant>
        <vt:lpwstr>http://www.nevo.co.il/case/5105132</vt:lpwstr>
      </vt:variant>
      <vt:variant>
        <vt:lpwstr/>
      </vt:variant>
      <vt:variant>
        <vt:i4>3276916</vt:i4>
      </vt:variant>
      <vt:variant>
        <vt:i4>36</vt:i4>
      </vt:variant>
      <vt:variant>
        <vt:i4>0</vt:i4>
      </vt:variant>
      <vt:variant>
        <vt:i4>5</vt:i4>
      </vt:variant>
      <vt:variant>
        <vt:lpwstr>http://www.nevo.co.il/case/2416021</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6357042</vt:i4>
      </vt:variant>
      <vt:variant>
        <vt:i4>30</vt:i4>
      </vt:variant>
      <vt:variant>
        <vt:i4>0</vt:i4>
      </vt:variant>
      <vt:variant>
        <vt:i4>5</vt:i4>
      </vt:variant>
      <vt:variant>
        <vt:lpwstr>http://www.nevo.co.il/law/70301/345.a.1</vt:lpwstr>
      </vt:variant>
      <vt:variant>
        <vt:lpwstr/>
      </vt:variant>
      <vt:variant>
        <vt:i4>6357041</vt:i4>
      </vt:variant>
      <vt:variant>
        <vt:i4>27</vt:i4>
      </vt:variant>
      <vt:variant>
        <vt:i4>0</vt:i4>
      </vt:variant>
      <vt:variant>
        <vt:i4>5</vt:i4>
      </vt:variant>
      <vt:variant>
        <vt:lpwstr>http://www.nevo.co.il/law/70301/345.b.1</vt:lpwstr>
      </vt:variant>
      <vt:variant>
        <vt:lpwstr/>
      </vt:variant>
      <vt:variant>
        <vt:i4>5177438</vt:i4>
      </vt:variant>
      <vt:variant>
        <vt:i4>24</vt:i4>
      </vt:variant>
      <vt:variant>
        <vt:i4>0</vt:i4>
      </vt:variant>
      <vt:variant>
        <vt:i4>5</vt:i4>
      </vt:variant>
      <vt:variant>
        <vt:lpwstr>http://www.nevo.co.il/law/70301/348.b</vt:lpwstr>
      </vt:variant>
      <vt:variant>
        <vt:lpwstr/>
      </vt:variant>
      <vt:variant>
        <vt:i4>6160470</vt:i4>
      </vt:variant>
      <vt:variant>
        <vt:i4>21</vt:i4>
      </vt:variant>
      <vt:variant>
        <vt:i4>0</vt:i4>
      </vt:variant>
      <vt:variant>
        <vt:i4>5</vt:i4>
      </vt:variant>
      <vt:variant>
        <vt:lpwstr>http://www.nevo.co.il/law/98639/7</vt:lpwstr>
      </vt:variant>
      <vt:variant>
        <vt:lpwstr/>
      </vt:variant>
      <vt:variant>
        <vt:i4>6160470</vt:i4>
      </vt:variant>
      <vt:variant>
        <vt:i4>18</vt:i4>
      </vt:variant>
      <vt:variant>
        <vt:i4>0</vt:i4>
      </vt:variant>
      <vt:variant>
        <vt:i4>5</vt:i4>
      </vt:variant>
      <vt:variant>
        <vt:lpwstr>http://www.nevo.co.il/law/98639/2</vt:lpwstr>
      </vt:variant>
      <vt:variant>
        <vt:lpwstr/>
      </vt:variant>
      <vt:variant>
        <vt:i4>7405679</vt:i4>
      </vt:variant>
      <vt:variant>
        <vt:i4>15</vt:i4>
      </vt:variant>
      <vt:variant>
        <vt:i4>0</vt:i4>
      </vt:variant>
      <vt:variant>
        <vt:i4>5</vt:i4>
      </vt:variant>
      <vt:variant>
        <vt:lpwstr>http://www.nevo.co.il/law/98639</vt:lpwstr>
      </vt:variant>
      <vt:variant>
        <vt:lpwstr/>
      </vt:variant>
      <vt:variant>
        <vt:i4>5177438</vt:i4>
      </vt:variant>
      <vt:variant>
        <vt:i4>12</vt:i4>
      </vt:variant>
      <vt:variant>
        <vt:i4>0</vt:i4>
      </vt:variant>
      <vt:variant>
        <vt:i4>5</vt:i4>
      </vt:variant>
      <vt:variant>
        <vt:lpwstr>http://www.nevo.co.il/law/70301/348.b</vt:lpwstr>
      </vt:variant>
      <vt:variant>
        <vt:lpwstr/>
      </vt:variant>
      <vt:variant>
        <vt:i4>6357041</vt:i4>
      </vt:variant>
      <vt:variant>
        <vt:i4>9</vt:i4>
      </vt:variant>
      <vt:variant>
        <vt:i4>0</vt:i4>
      </vt:variant>
      <vt:variant>
        <vt:i4>5</vt:i4>
      </vt:variant>
      <vt:variant>
        <vt:lpwstr>http://www.nevo.co.il/law/70301/345.b.1</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7995492</vt:i4>
      </vt:variant>
      <vt:variant>
        <vt:i4>3</vt:i4>
      </vt:variant>
      <vt:variant>
        <vt:i4>0</vt:i4>
      </vt:variant>
      <vt:variant>
        <vt:i4>5</vt:i4>
      </vt:variant>
      <vt:variant>
        <vt:lpwstr>http://www.nevo.co.il/law/70301</vt:lpwstr>
      </vt:variant>
      <vt:variant>
        <vt:lpwstr/>
      </vt:variant>
      <vt:variant>
        <vt:i4>3604595</vt:i4>
      </vt:variant>
      <vt:variant>
        <vt:i4>0</vt:i4>
      </vt:variant>
      <vt:variant>
        <vt:i4>0</vt:i4>
      </vt:variant>
      <vt:variant>
        <vt:i4>5</vt:i4>
      </vt:variant>
      <vt:variant>
        <vt:lpwstr>http://www.nevo.co.il/case/5105133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dcterms:created xsi:type="dcterms:W3CDTF">2022-05-24T09:55:00Z</dcterms:created>
  <dcterms:modified xsi:type="dcterms:W3CDTF">2022-05-24T09:55:00Z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APPELLANT">
    <vt:lpwstr>מדינת ישראל</vt:lpwstr>
  </property>
  <property fmtid="{D5CDD505-2E9C-101B-9397-08002B2CF9AE}" pid="5" name="APPELLEE">
    <vt:lpwstr>ארי-יהודה מרק אימרה</vt:lpwstr>
  </property>
  <property fmtid="{D5CDD505-2E9C-101B-9397-08002B2CF9AE}" pid="6" name="LAWYER">
    <vt:lpwstr>חיים פס;שני פוגודה</vt:lpwstr>
  </property>
  <property fmtid="{D5CDD505-2E9C-101B-9397-08002B2CF9AE}" pid="7" name="JUDGE">
    <vt:lpwstr>משה יועד הכהן</vt:lpwstr>
  </property>
  <property fmtid="{D5CDD505-2E9C-101B-9397-08002B2CF9AE}" pid="8" name="CITY">
    <vt:lpwstr>י-ם</vt:lpwstr>
  </property>
  <property fmtid="{D5CDD505-2E9C-101B-9397-08002B2CF9AE}" pid="9" name="DATE">
    <vt:lpwstr>20130225</vt:lpwstr>
  </property>
  <property fmtid="{D5CDD505-2E9C-101B-9397-08002B2CF9AE}" pid="10" name="TYPE_N_DATE">
    <vt:lpwstr>39020130225</vt:lpwstr>
  </property>
  <property fmtid="{D5CDD505-2E9C-101B-9397-08002B2CF9AE}" pid="11" name="WORDNUMPAGES">
    <vt:lpwstr>33</vt:lpwstr>
  </property>
  <property fmtid="{D5CDD505-2E9C-101B-9397-08002B2CF9AE}" pid="12" name="TYPE_ABS_DATE">
    <vt:lpwstr>390020130225</vt:lpwstr>
  </property>
  <property fmtid="{D5CDD505-2E9C-101B-9397-08002B2CF9AE}" pid="13" name="NEWPROC">
    <vt:lpwstr>תפ</vt:lpwstr>
  </property>
  <property fmtid="{D5CDD505-2E9C-101B-9397-08002B2CF9AE}" pid="14" name="NEWPARTA">
    <vt:lpwstr>5929</vt:lpwstr>
  </property>
  <property fmtid="{D5CDD505-2E9C-101B-9397-08002B2CF9AE}" pid="15" name="NEWPARTB">
    <vt:lpwstr>06</vt:lpwstr>
  </property>
  <property fmtid="{D5CDD505-2E9C-101B-9397-08002B2CF9AE}" pid="16" name="NEWPARTC">
    <vt:lpwstr>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5105133;2416021;5105132;5608132;5866847;5780070;491764;176110;159164;5744071;5672948;17932787;2378546;5984379</vt:lpwstr>
  </property>
  <property fmtid="{D5CDD505-2E9C-101B-9397-08002B2CF9AE}" pid="36" name="LAWLISTTMP1">
    <vt:lpwstr>70301/348.b;345.b.1;345.a.1</vt:lpwstr>
  </property>
  <property fmtid="{D5CDD505-2E9C-101B-9397-08002B2CF9AE}" pid="37" name="LAWLISTTMP2">
    <vt:lpwstr>98639/002;007</vt:lpwstr>
  </property>
</Properties>
</file>