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000000" w14:paraId="65A5CE6A" w14:textId="77777777">
        <w:trPr>
          <w:trHeight w:hRule="exact" w:val="418"/>
          <w:jc w:val="center"/>
        </w:trPr>
        <w:tc>
          <w:tcPr>
            <w:tcW w:w="8721" w:type="dxa"/>
            <w:gridSpan w:val="2"/>
          </w:tcPr>
          <w:p w14:paraId="7F867E3C" w14:textId="77777777" w:rsidR="00000000" w:rsidRDefault="000D1063">
            <w:pPr>
              <w:pStyle w:val="Header"/>
              <w:jc w:val="center"/>
              <w:rPr>
                <w:rFonts w:ascii="Tahoma" w:hAnsi="Tahoma" w:cs="Tahoma"/>
                <w:color w:val="000080"/>
                <w:rtl/>
              </w:rPr>
            </w:pPr>
            <w:bookmarkStart w:id="0" w:name="FirstLawyer"/>
            <w:r>
              <w:rPr>
                <w:rFonts w:ascii="Tahoma" w:hAnsi="Tahoma" w:cs="Tahoma"/>
                <w:b/>
                <w:bCs/>
                <w:color w:val="000080"/>
                <w:rtl/>
              </w:rPr>
              <w:t>בית המשפט המחוזי בבאר שבע</w:t>
            </w:r>
          </w:p>
        </w:tc>
      </w:tr>
      <w:tr w:rsidR="00000000" w14:paraId="06866F92" w14:textId="77777777">
        <w:trPr>
          <w:trHeight w:val="337"/>
          <w:jc w:val="center"/>
        </w:trPr>
        <w:tc>
          <w:tcPr>
            <w:tcW w:w="5047" w:type="dxa"/>
          </w:tcPr>
          <w:p w14:paraId="24EC93D9" w14:textId="77777777" w:rsidR="00000000" w:rsidRDefault="000D1063">
            <w:pPr>
              <w:pStyle w:val="Header"/>
              <w:rPr>
                <w:rFonts w:cs="FrankRuehl"/>
                <w:sz w:val="28"/>
                <w:szCs w:val="28"/>
                <w:rtl/>
              </w:rPr>
            </w:pPr>
          </w:p>
        </w:tc>
        <w:tc>
          <w:tcPr>
            <w:tcW w:w="3674" w:type="dxa"/>
          </w:tcPr>
          <w:p w14:paraId="22F0AF6B" w14:textId="77777777" w:rsidR="00000000" w:rsidRDefault="000D1063">
            <w:pPr>
              <w:pStyle w:val="Header"/>
              <w:jc w:val="right"/>
              <w:rPr>
                <w:rFonts w:cs="FrankRuehl"/>
                <w:sz w:val="28"/>
                <w:szCs w:val="28"/>
                <w:rtl/>
              </w:rPr>
            </w:pPr>
          </w:p>
        </w:tc>
      </w:tr>
      <w:tr w:rsidR="00000000" w14:paraId="0154079B" w14:textId="77777777">
        <w:trPr>
          <w:trHeight w:val="337"/>
          <w:jc w:val="center"/>
        </w:trPr>
        <w:tc>
          <w:tcPr>
            <w:tcW w:w="8721" w:type="dxa"/>
            <w:gridSpan w:val="2"/>
          </w:tcPr>
          <w:p w14:paraId="6E72E364" w14:textId="77777777" w:rsidR="00000000" w:rsidRDefault="000D1063">
            <w:pPr>
              <w:rPr>
                <w:rFonts w:cs="David"/>
                <w:b/>
                <w:bCs/>
                <w:sz w:val="26"/>
                <w:szCs w:val="26"/>
                <w:rtl/>
              </w:rPr>
            </w:pPr>
            <w:r>
              <w:rPr>
                <w:rFonts w:cs="David" w:hint="eastAsia"/>
                <w:b/>
                <w:bCs/>
                <w:sz w:val="26"/>
                <w:szCs w:val="26"/>
                <w:rtl/>
              </w:rPr>
              <w:t>תפ</w:t>
            </w:r>
            <w:r>
              <w:rPr>
                <w:rFonts w:cs="David"/>
                <w:b/>
                <w:bCs/>
                <w:sz w:val="26"/>
                <w:szCs w:val="26"/>
                <w:rtl/>
              </w:rPr>
              <w:t>"</w:t>
            </w:r>
            <w:r>
              <w:rPr>
                <w:rFonts w:cs="David" w:hint="eastAsia"/>
                <w:b/>
                <w:bCs/>
                <w:sz w:val="26"/>
                <w:szCs w:val="26"/>
                <w:rtl/>
              </w:rPr>
              <w:t>ח</w:t>
            </w:r>
            <w:r>
              <w:rPr>
                <w:rFonts w:cs="David"/>
                <w:b/>
                <w:bCs/>
                <w:sz w:val="26"/>
                <w:szCs w:val="26"/>
                <w:rtl/>
              </w:rPr>
              <w:t xml:space="preserve"> </w:t>
            </w:r>
            <w:bookmarkStart w:id="1" w:name="_GoBack"/>
            <w:r>
              <w:rPr>
                <w:rFonts w:cs="David"/>
                <w:b/>
                <w:bCs/>
                <w:sz w:val="26"/>
                <w:szCs w:val="26"/>
                <w:rtl/>
              </w:rPr>
              <w:t>14743-09-17</w:t>
            </w:r>
            <w:bookmarkEnd w:id="1"/>
            <w:r>
              <w:rPr>
                <w:rFonts w:cs="David"/>
                <w:b/>
                <w:bCs/>
                <w:sz w:val="26"/>
                <w:szCs w:val="26"/>
                <w:rtl/>
              </w:rPr>
              <w:t xml:space="preserve"> </w:t>
            </w:r>
            <w:r>
              <w:rPr>
                <w:rFonts w:cs="David" w:hint="eastAsia"/>
                <w:b/>
                <w:bCs/>
                <w:sz w:val="26"/>
                <w:szCs w:val="26"/>
                <w:rtl/>
              </w:rPr>
              <w:t>מדינת</w:t>
            </w:r>
            <w:r>
              <w:rPr>
                <w:rFonts w:cs="David"/>
                <w:b/>
                <w:bCs/>
                <w:sz w:val="26"/>
                <w:szCs w:val="26"/>
                <w:rtl/>
              </w:rPr>
              <w:t xml:space="preserve"> </w:t>
            </w:r>
            <w:r>
              <w:rPr>
                <w:rFonts w:cs="David" w:hint="eastAsia"/>
                <w:b/>
                <w:bCs/>
                <w:sz w:val="26"/>
                <w:szCs w:val="26"/>
                <w:rtl/>
              </w:rPr>
              <w:t>ישראל</w:t>
            </w:r>
            <w:r>
              <w:rPr>
                <w:rFonts w:cs="David"/>
                <w:b/>
                <w:bCs/>
                <w:sz w:val="26"/>
                <w:szCs w:val="26"/>
                <w:rtl/>
              </w:rPr>
              <w:t xml:space="preserve"> </w:t>
            </w:r>
            <w:r>
              <w:rPr>
                <w:rFonts w:cs="David" w:hint="eastAsia"/>
                <w:b/>
                <w:bCs/>
                <w:sz w:val="26"/>
                <w:szCs w:val="26"/>
                <w:rtl/>
              </w:rPr>
              <w:t>נ</w:t>
            </w:r>
            <w:r>
              <w:rPr>
                <w:rFonts w:cs="David"/>
                <w:b/>
                <w:bCs/>
                <w:sz w:val="26"/>
                <w:szCs w:val="26"/>
                <w:rtl/>
              </w:rPr>
              <w:t xml:space="preserve">' </w:t>
            </w:r>
            <w:r>
              <w:rPr>
                <w:rFonts w:cs="David" w:hint="eastAsia"/>
                <w:b/>
                <w:bCs/>
                <w:sz w:val="26"/>
                <w:szCs w:val="26"/>
                <w:rtl/>
              </w:rPr>
              <w:t>פלוני</w:t>
            </w:r>
          </w:p>
          <w:p w14:paraId="488A6BBD" w14:textId="77777777" w:rsidR="00000000" w:rsidRDefault="000D1063">
            <w:pPr>
              <w:pStyle w:val="Header"/>
              <w:rPr>
                <w:rtl/>
              </w:rPr>
            </w:pPr>
          </w:p>
        </w:tc>
      </w:tr>
    </w:tbl>
    <w:p w14:paraId="0FB485E6" w14:textId="77777777" w:rsidR="00000000" w:rsidRDefault="000D1063">
      <w:pPr>
        <w:pStyle w:val="Header"/>
        <w:rPr>
          <w:rtl/>
        </w:rPr>
      </w:pPr>
      <w:r>
        <w:rPr>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000000" w14:paraId="49ECA6C6" w14:textId="77777777">
        <w:trPr>
          <w:trHeight w:val="295"/>
          <w:jc w:val="center"/>
        </w:trPr>
        <w:tc>
          <w:tcPr>
            <w:tcW w:w="743" w:type="dxa"/>
            <w:tcBorders>
              <w:top w:val="nil"/>
              <w:left w:val="nil"/>
              <w:bottom w:val="nil"/>
              <w:right w:val="nil"/>
            </w:tcBorders>
          </w:tcPr>
          <w:p w14:paraId="1B819210" w14:textId="77777777" w:rsidR="00000000" w:rsidRDefault="000D1063">
            <w:pPr>
              <w:spacing w:after="0" w:line="360" w:lineRule="auto"/>
              <w:jc w:val="both"/>
              <w:rPr>
                <w:rFonts w:ascii="Arial" w:hAnsi="Arial" w:cs="David"/>
                <w:b/>
                <w:bCs/>
                <w:sz w:val="24"/>
                <w:szCs w:val="24"/>
              </w:rPr>
            </w:pPr>
            <w:r>
              <w:rPr>
                <w:rFonts w:ascii="Arial" w:hAnsi="Arial" w:cs="David"/>
                <w:b/>
                <w:bCs/>
                <w:sz w:val="24"/>
                <w:szCs w:val="24"/>
                <w:rtl/>
              </w:rPr>
              <w:t>לפני:</w:t>
            </w:r>
          </w:p>
        </w:tc>
        <w:tc>
          <w:tcPr>
            <w:tcW w:w="8077" w:type="dxa"/>
            <w:tcBorders>
              <w:top w:val="nil"/>
              <w:left w:val="nil"/>
              <w:bottom w:val="nil"/>
              <w:right w:val="nil"/>
            </w:tcBorders>
          </w:tcPr>
          <w:p w14:paraId="54CD360F" w14:textId="77777777" w:rsidR="00000000" w:rsidRDefault="000D1063">
            <w:pPr>
              <w:spacing w:after="0" w:line="360" w:lineRule="auto"/>
              <w:rPr>
                <w:rFonts w:ascii="Arial" w:hAnsi="Arial" w:cs="David"/>
                <w:b/>
                <w:bCs/>
                <w:sz w:val="24"/>
                <w:szCs w:val="24"/>
                <w:rtl/>
              </w:rPr>
            </w:pPr>
            <w:r>
              <w:rPr>
                <w:rFonts w:ascii="Arial" w:hAnsi="Arial" w:cs="David"/>
                <w:b/>
                <w:bCs/>
                <w:sz w:val="24"/>
                <w:szCs w:val="24"/>
                <w:rtl/>
              </w:rPr>
              <w:t xml:space="preserve">כב' סגן הנשיאה, השופט נתן זלוצ'ובר – אב"ד </w:t>
            </w:r>
          </w:p>
          <w:p w14:paraId="5F9FAF28" w14:textId="77777777" w:rsidR="00000000" w:rsidRDefault="000D1063">
            <w:pPr>
              <w:spacing w:after="0" w:line="360" w:lineRule="auto"/>
              <w:rPr>
                <w:rFonts w:ascii="Times New Roman" w:hAnsi="Times New Roman" w:cs="David"/>
                <w:b/>
                <w:bCs/>
                <w:sz w:val="24"/>
                <w:szCs w:val="24"/>
                <w:rtl/>
              </w:rPr>
            </w:pPr>
            <w:r>
              <w:rPr>
                <w:rFonts w:ascii="Times New Roman" w:hAnsi="Times New Roman" w:cs="David"/>
                <w:b/>
                <w:bCs/>
                <w:sz w:val="24"/>
                <w:szCs w:val="24"/>
                <w:rtl/>
              </w:rPr>
              <w:t xml:space="preserve">כב' השופט שלמה פרידלנדר </w:t>
            </w:r>
          </w:p>
          <w:p w14:paraId="0C0F81A1" w14:textId="77777777" w:rsidR="00000000" w:rsidRDefault="000D1063">
            <w:pPr>
              <w:spacing w:after="0" w:line="360" w:lineRule="auto"/>
              <w:rPr>
                <w:rFonts w:ascii="Arial" w:hAnsi="Arial" w:cs="David"/>
                <w:b/>
                <w:bCs/>
                <w:sz w:val="24"/>
                <w:szCs w:val="24"/>
                <w:highlight w:val="yellow"/>
              </w:rPr>
            </w:pPr>
            <w:r>
              <w:rPr>
                <w:rFonts w:ascii="Times New Roman" w:hAnsi="Times New Roman" w:cs="David"/>
                <w:b/>
                <w:bCs/>
                <w:sz w:val="24"/>
                <w:szCs w:val="24"/>
                <w:rtl/>
              </w:rPr>
              <w:t xml:space="preserve">כב' השופטת דינה כהן      </w:t>
            </w:r>
          </w:p>
        </w:tc>
      </w:tr>
    </w:tbl>
    <w:p w14:paraId="16C6D6FE" w14:textId="77777777" w:rsidR="00000000" w:rsidRDefault="000D1063">
      <w:pPr>
        <w:spacing w:after="0" w:line="240" w:lineRule="auto"/>
        <w:rPr>
          <w:rFonts w:ascii="Arial (W1)" w:hAnsi="Arial (W1)" w:cs="David"/>
          <w:sz w:val="24"/>
          <w:szCs w:val="24"/>
          <w:rtl/>
        </w:rPr>
      </w:pPr>
      <w:bookmarkStart w:id="2" w:name="LastJudge"/>
      <w:bookmarkEnd w:id="2"/>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4911"/>
        <w:gridCol w:w="2577"/>
      </w:tblGrid>
      <w:tr w:rsidR="00000000" w14:paraId="1F28CCDF" w14:textId="77777777">
        <w:trPr>
          <w:trHeight w:val="355"/>
          <w:jc w:val="center"/>
        </w:trPr>
        <w:tc>
          <w:tcPr>
            <w:tcW w:w="1332" w:type="dxa"/>
            <w:tcBorders>
              <w:top w:val="nil"/>
              <w:left w:val="nil"/>
              <w:bottom w:val="nil"/>
              <w:right w:val="nil"/>
            </w:tcBorders>
          </w:tcPr>
          <w:p w14:paraId="653298AD" w14:textId="77777777" w:rsidR="00000000" w:rsidRDefault="000D1063">
            <w:pPr>
              <w:spacing w:after="0" w:line="240" w:lineRule="auto"/>
              <w:jc w:val="both"/>
              <w:rPr>
                <w:rFonts w:ascii="Arial" w:hAnsi="Arial" w:cs="David"/>
                <w:b/>
                <w:bCs/>
                <w:sz w:val="26"/>
                <w:szCs w:val="26"/>
                <w:rtl/>
              </w:rPr>
            </w:pPr>
            <w:bookmarkStart w:id="3" w:name="FirstAppellant"/>
          </w:p>
          <w:p w14:paraId="61180CD9" w14:textId="77777777" w:rsidR="00000000" w:rsidRDefault="000D1063">
            <w:pPr>
              <w:spacing w:after="0" w:line="240" w:lineRule="auto"/>
              <w:jc w:val="both"/>
              <w:rPr>
                <w:rFonts w:ascii="Arial" w:hAnsi="Arial" w:cs="David"/>
                <w:b/>
                <w:bCs/>
                <w:sz w:val="26"/>
                <w:szCs w:val="26"/>
              </w:rPr>
            </w:pPr>
            <w:r>
              <w:rPr>
                <w:rFonts w:ascii="Arial" w:hAnsi="Arial" w:cs="David"/>
                <w:b/>
                <w:bCs/>
                <w:sz w:val="26"/>
                <w:szCs w:val="26"/>
                <w:rtl/>
              </w:rPr>
              <w:t>המאשימה:</w:t>
            </w:r>
          </w:p>
        </w:tc>
        <w:tc>
          <w:tcPr>
            <w:tcW w:w="4911" w:type="dxa"/>
            <w:tcBorders>
              <w:top w:val="nil"/>
              <w:left w:val="nil"/>
              <w:bottom w:val="nil"/>
              <w:right w:val="nil"/>
            </w:tcBorders>
          </w:tcPr>
          <w:p w14:paraId="72B1BF2A" w14:textId="77777777" w:rsidR="00000000" w:rsidRDefault="000D1063">
            <w:pPr>
              <w:spacing w:after="0" w:line="240" w:lineRule="auto"/>
              <w:rPr>
                <w:rFonts w:ascii="Arial" w:hAnsi="Arial" w:cs="David"/>
                <w:b/>
                <w:bCs/>
                <w:sz w:val="26"/>
                <w:szCs w:val="26"/>
                <w:rtl/>
              </w:rPr>
            </w:pPr>
          </w:p>
          <w:p w14:paraId="27FFA266" w14:textId="77777777" w:rsidR="00000000" w:rsidRDefault="000D1063">
            <w:pPr>
              <w:spacing w:after="0" w:line="240" w:lineRule="auto"/>
              <w:rPr>
                <w:rFonts w:ascii="Arial" w:hAnsi="Arial" w:cs="David"/>
                <w:b/>
                <w:bCs/>
                <w:sz w:val="26"/>
                <w:szCs w:val="26"/>
              </w:rPr>
            </w:pPr>
            <w:r>
              <w:rPr>
                <w:rFonts w:ascii="Arial" w:hAnsi="Arial" w:cs="David"/>
                <w:b/>
                <w:bCs/>
                <w:sz w:val="26"/>
                <w:szCs w:val="26"/>
                <w:rtl/>
              </w:rPr>
              <w:t>מדינת ישראל</w:t>
            </w:r>
            <w:r>
              <w:rPr>
                <w:rFonts w:ascii="Arial" w:hAnsi="Arial" w:cs="David"/>
                <w:b/>
                <w:bCs/>
                <w:sz w:val="26"/>
                <w:szCs w:val="26"/>
                <w:rtl/>
              </w:rPr>
              <w:br/>
            </w:r>
            <w:r>
              <w:rPr>
                <w:rFonts w:ascii="Times New Roman" w:hAnsi="Times New Roman" w:cs="David"/>
                <w:b/>
                <w:bCs/>
                <w:sz w:val="26"/>
                <w:szCs w:val="26"/>
                <w:rtl/>
              </w:rPr>
              <w:t xml:space="preserve">על ידי ב"כ – עו"ד יעל לויה-פינק </w:t>
            </w:r>
          </w:p>
        </w:tc>
        <w:tc>
          <w:tcPr>
            <w:tcW w:w="2577" w:type="dxa"/>
            <w:tcBorders>
              <w:top w:val="nil"/>
              <w:left w:val="nil"/>
              <w:bottom w:val="nil"/>
              <w:right w:val="nil"/>
            </w:tcBorders>
          </w:tcPr>
          <w:p w14:paraId="1505EB83" w14:textId="77777777" w:rsidR="00000000" w:rsidRDefault="000D1063">
            <w:pPr>
              <w:spacing w:after="0" w:line="240" w:lineRule="auto"/>
              <w:jc w:val="both"/>
              <w:rPr>
                <w:rFonts w:ascii="Arial" w:hAnsi="Arial" w:cs="David"/>
                <w:b/>
                <w:bCs/>
                <w:sz w:val="26"/>
                <w:szCs w:val="26"/>
              </w:rPr>
            </w:pPr>
          </w:p>
        </w:tc>
      </w:tr>
      <w:bookmarkEnd w:id="3"/>
      <w:tr w:rsidR="00000000" w14:paraId="6B0DA6C6" w14:textId="77777777">
        <w:trPr>
          <w:trHeight w:val="355"/>
          <w:jc w:val="center"/>
        </w:trPr>
        <w:tc>
          <w:tcPr>
            <w:tcW w:w="1332" w:type="dxa"/>
            <w:tcBorders>
              <w:top w:val="nil"/>
              <w:left w:val="nil"/>
              <w:bottom w:val="nil"/>
              <w:right w:val="nil"/>
            </w:tcBorders>
          </w:tcPr>
          <w:p w14:paraId="7B48370A" w14:textId="77777777" w:rsidR="00000000" w:rsidRDefault="000D1063">
            <w:pPr>
              <w:spacing w:after="0" w:line="240" w:lineRule="auto"/>
              <w:jc w:val="both"/>
              <w:rPr>
                <w:rFonts w:ascii="Arial" w:hAnsi="Arial" w:cs="David"/>
                <w:b/>
                <w:bCs/>
                <w:sz w:val="26"/>
                <w:szCs w:val="26"/>
                <w:rtl/>
              </w:rPr>
            </w:pPr>
          </w:p>
        </w:tc>
        <w:tc>
          <w:tcPr>
            <w:tcW w:w="7488" w:type="dxa"/>
            <w:gridSpan w:val="2"/>
            <w:tcBorders>
              <w:top w:val="nil"/>
              <w:left w:val="nil"/>
              <w:bottom w:val="nil"/>
              <w:right w:val="nil"/>
            </w:tcBorders>
          </w:tcPr>
          <w:p w14:paraId="1C746509" w14:textId="77777777" w:rsidR="00000000" w:rsidRDefault="000D1063">
            <w:pPr>
              <w:spacing w:after="0" w:line="240" w:lineRule="auto"/>
              <w:rPr>
                <w:rFonts w:ascii="Arial" w:hAnsi="Arial" w:cs="David"/>
                <w:b/>
                <w:bCs/>
                <w:sz w:val="26"/>
                <w:szCs w:val="26"/>
                <w:rtl/>
              </w:rPr>
            </w:pPr>
          </w:p>
          <w:p w14:paraId="3854BB0C" w14:textId="77777777" w:rsidR="00000000" w:rsidRDefault="000D1063">
            <w:pPr>
              <w:spacing w:after="0" w:line="240" w:lineRule="auto"/>
              <w:rPr>
                <w:rFonts w:ascii="Arial" w:hAnsi="Arial" w:cs="David"/>
                <w:b/>
                <w:bCs/>
                <w:sz w:val="26"/>
                <w:szCs w:val="26"/>
                <w:rtl/>
              </w:rPr>
            </w:pPr>
            <w:r>
              <w:rPr>
                <w:rFonts w:ascii="Arial" w:hAnsi="Arial" w:cs="David"/>
                <w:b/>
                <w:bCs/>
                <w:sz w:val="26"/>
                <w:szCs w:val="26"/>
                <w:rtl/>
              </w:rPr>
              <w:t xml:space="preserve">            נ ג ד</w:t>
            </w:r>
          </w:p>
          <w:p w14:paraId="25989EB7" w14:textId="77777777" w:rsidR="00000000" w:rsidRDefault="000D1063">
            <w:pPr>
              <w:spacing w:after="0" w:line="240" w:lineRule="auto"/>
              <w:jc w:val="both"/>
              <w:rPr>
                <w:rFonts w:ascii="Arial" w:hAnsi="Arial" w:cs="David"/>
                <w:b/>
                <w:bCs/>
                <w:sz w:val="26"/>
                <w:szCs w:val="26"/>
              </w:rPr>
            </w:pPr>
          </w:p>
        </w:tc>
      </w:tr>
      <w:tr w:rsidR="00000000" w14:paraId="7F94BA55" w14:textId="77777777">
        <w:trPr>
          <w:trHeight w:val="355"/>
          <w:jc w:val="center"/>
        </w:trPr>
        <w:tc>
          <w:tcPr>
            <w:tcW w:w="1332" w:type="dxa"/>
            <w:tcBorders>
              <w:top w:val="nil"/>
              <w:left w:val="nil"/>
              <w:bottom w:val="nil"/>
              <w:right w:val="nil"/>
            </w:tcBorders>
          </w:tcPr>
          <w:p w14:paraId="05C3E109" w14:textId="77777777" w:rsidR="00000000" w:rsidRDefault="000D1063">
            <w:pPr>
              <w:spacing w:after="0" w:line="240" w:lineRule="auto"/>
              <w:jc w:val="both"/>
              <w:rPr>
                <w:rFonts w:ascii="Arial" w:hAnsi="Arial" w:cs="David"/>
                <w:b/>
                <w:bCs/>
                <w:sz w:val="26"/>
                <w:szCs w:val="26"/>
                <w:rtl/>
              </w:rPr>
            </w:pPr>
            <w:r>
              <w:rPr>
                <w:rFonts w:ascii="Arial" w:hAnsi="Arial" w:cs="David"/>
                <w:b/>
                <w:bCs/>
                <w:sz w:val="26"/>
                <w:szCs w:val="26"/>
                <w:rtl/>
              </w:rPr>
              <w:t>הנ</w:t>
            </w:r>
            <w:r>
              <w:rPr>
                <w:rFonts w:ascii="Arial" w:hAnsi="Arial" w:cs="David"/>
                <w:b/>
                <w:bCs/>
                <w:sz w:val="26"/>
                <w:szCs w:val="26"/>
                <w:rtl/>
              </w:rPr>
              <w:t>אשם:</w:t>
            </w:r>
          </w:p>
        </w:tc>
        <w:tc>
          <w:tcPr>
            <w:tcW w:w="4911" w:type="dxa"/>
            <w:tcBorders>
              <w:top w:val="nil"/>
              <w:left w:val="nil"/>
              <w:bottom w:val="nil"/>
              <w:right w:val="nil"/>
            </w:tcBorders>
          </w:tcPr>
          <w:p w14:paraId="469CC759" w14:textId="77777777" w:rsidR="00000000" w:rsidRDefault="000D1063">
            <w:pPr>
              <w:spacing w:after="0" w:line="240" w:lineRule="auto"/>
              <w:rPr>
                <w:rFonts w:ascii="Times New Roman" w:hAnsi="Times New Roman" w:cs="David"/>
                <w:b/>
                <w:bCs/>
                <w:sz w:val="26"/>
                <w:szCs w:val="26"/>
                <w:rtl/>
              </w:rPr>
            </w:pPr>
            <w:r>
              <w:rPr>
                <w:rFonts w:ascii="Arial" w:hAnsi="Arial" w:cs="David"/>
                <w:b/>
                <w:bCs/>
                <w:sz w:val="26"/>
                <w:szCs w:val="26"/>
                <w:rtl/>
              </w:rPr>
              <w:t>פלוני (עצור)</w:t>
            </w:r>
            <w:r>
              <w:rPr>
                <w:rFonts w:ascii="Arial" w:hAnsi="Arial" w:cs="David"/>
                <w:b/>
                <w:bCs/>
                <w:sz w:val="26"/>
                <w:szCs w:val="26"/>
                <w:rtl/>
              </w:rPr>
              <w:br/>
            </w:r>
            <w:r>
              <w:rPr>
                <w:rFonts w:ascii="Times New Roman" w:hAnsi="Times New Roman" w:cs="David"/>
                <w:b/>
                <w:bCs/>
                <w:sz w:val="26"/>
                <w:szCs w:val="26"/>
                <w:rtl/>
              </w:rPr>
              <w:t xml:space="preserve">על ידי ב"כ – עו"ד ארז צברי  </w:t>
            </w:r>
          </w:p>
        </w:tc>
        <w:tc>
          <w:tcPr>
            <w:tcW w:w="2577" w:type="dxa"/>
            <w:tcBorders>
              <w:top w:val="nil"/>
              <w:left w:val="nil"/>
              <w:bottom w:val="nil"/>
              <w:right w:val="nil"/>
            </w:tcBorders>
          </w:tcPr>
          <w:p w14:paraId="07987A33" w14:textId="77777777" w:rsidR="00000000" w:rsidRDefault="000D1063">
            <w:pPr>
              <w:spacing w:after="0" w:line="240" w:lineRule="auto"/>
              <w:jc w:val="right"/>
              <w:rPr>
                <w:rFonts w:ascii="Arial" w:hAnsi="Arial" w:cs="David"/>
                <w:b/>
                <w:bCs/>
                <w:sz w:val="26"/>
                <w:szCs w:val="26"/>
              </w:rPr>
            </w:pPr>
          </w:p>
        </w:tc>
      </w:tr>
    </w:tbl>
    <w:p w14:paraId="07BD5DD9" w14:textId="77777777" w:rsidR="00000000" w:rsidRDefault="000D1063">
      <w:pPr>
        <w:spacing w:after="0" w:line="240" w:lineRule="auto"/>
        <w:rPr>
          <w:rFonts w:ascii="Arial (W1)" w:hAnsi="Arial (W1)" w:cs="David"/>
          <w:sz w:val="24"/>
          <w:szCs w:val="24"/>
          <w:rtl/>
        </w:rPr>
      </w:pPr>
      <w:bookmarkStart w:id="4" w:name="LawTable"/>
      <w:bookmarkEnd w:id="4"/>
    </w:p>
    <w:p w14:paraId="06C5F0D4" w14:textId="77777777" w:rsidR="00000000" w:rsidRDefault="000D1063">
      <w:pPr>
        <w:spacing w:after="120" w:line="240" w:lineRule="exact"/>
        <w:ind w:left="283" w:hanging="283"/>
        <w:jc w:val="both"/>
        <w:rPr>
          <w:rFonts w:ascii="FrankRuehl" w:hAnsi="FrankRuehl" w:cs="FrankRuehl"/>
          <w:sz w:val="24"/>
          <w:szCs w:val="24"/>
          <w:rtl/>
        </w:rPr>
      </w:pPr>
    </w:p>
    <w:p w14:paraId="72B4A1D2" w14:textId="77777777" w:rsidR="00000000" w:rsidRDefault="000D1063">
      <w:pPr>
        <w:spacing w:after="120" w:line="240" w:lineRule="exact"/>
        <w:ind w:left="283" w:hanging="283"/>
        <w:jc w:val="both"/>
        <w:rPr>
          <w:rFonts w:ascii="FrankRuehl" w:hAnsi="FrankRuehl" w:cs="FrankRuehl"/>
          <w:sz w:val="24"/>
          <w:szCs w:val="24"/>
          <w:rtl/>
        </w:rPr>
      </w:pPr>
      <w:r>
        <w:rPr>
          <w:rFonts w:ascii="FrankRuehl" w:hAnsi="FrankRuehl" w:cs="FrankRuehl" w:hint="eastAsia"/>
          <w:sz w:val="24"/>
          <w:szCs w:val="24"/>
          <w:rtl/>
        </w:rPr>
        <w:t>חקיקה</w:t>
      </w:r>
      <w:r>
        <w:rPr>
          <w:rFonts w:ascii="FrankRuehl" w:hAnsi="FrankRuehl" w:cs="FrankRuehl"/>
          <w:sz w:val="24"/>
          <w:szCs w:val="24"/>
          <w:rtl/>
        </w:rPr>
        <w:t xml:space="preserve"> </w:t>
      </w:r>
      <w:r>
        <w:rPr>
          <w:rFonts w:ascii="FrankRuehl" w:hAnsi="FrankRuehl" w:cs="FrankRuehl" w:hint="eastAsia"/>
          <w:sz w:val="24"/>
          <w:szCs w:val="24"/>
          <w:rtl/>
        </w:rPr>
        <w:t>שאוזכרה</w:t>
      </w:r>
      <w:r>
        <w:rPr>
          <w:rFonts w:ascii="FrankRuehl" w:hAnsi="FrankRuehl" w:cs="FrankRuehl"/>
          <w:sz w:val="24"/>
          <w:szCs w:val="24"/>
          <w:rtl/>
        </w:rPr>
        <w:t xml:space="preserve">: </w:t>
      </w:r>
    </w:p>
    <w:p w14:paraId="16B0E6F5" w14:textId="77777777" w:rsidR="00000000" w:rsidRDefault="000D1063">
      <w:pPr>
        <w:spacing w:after="120" w:line="240" w:lineRule="exact"/>
        <w:ind w:left="283" w:hanging="283"/>
        <w:jc w:val="both"/>
        <w:rPr>
          <w:rFonts w:ascii="FrankRuehl" w:hAnsi="FrankRuehl" w:cs="FrankRuehl"/>
          <w:sz w:val="24"/>
          <w:szCs w:val="24"/>
          <w:rtl/>
        </w:rPr>
      </w:pPr>
      <w:hyperlink r:id="rId7" w:history="1">
        <w:r>
          <w:rPr>
            <w:rFonts w:ascii="FrankRuehl" w:hAnsi="FrankRuehl" w:cs="FrankRuehl" w:hint="eastAsia"/>
            <w:color w:val="0000FF"/>
            <w:sz w:val="24"/>
            <w:szCs w:val="24"/>
            <w:u w:val="single"/>
            <w:rtl/>
          </w:rPr>
          <w:t>חוק</w:t>
        </w:r>
        <w:r>
          <w:rPr>
            <w:rFonts w:ascii="FrankRuehl" w:hAnsi="FrankRuehl" w:cs="FrankRuehl"/>
            <w:color w:val="0000FF"/>
            <w:sz w:val="24"/>
            <w:szCs w:val="24"/>
            <w:u w:val="single"/>
            <w:rtl/>
          </w:rPr>
          <w:t xml:space="preserve"> </w:t>
        </w:r>
        <w:r>
          <w:rPr>
            <w:rFonts w:ascii="FrankRuehl" w:hAnsi="FrankRuehl" w:cs="FrankRuehl" w:hint="eastAsia"/>
            <w:color w:val="0000FF"/>
            <w:sz w:val="24"/>
            <w:szCs w:val="24"/>
            <w:u w:val="single"/>
            <w:rtl/>
          </w:rPr>
          <w:t>העונשין</w:t>
        </w:r>
        <w:r>
          <w:rPr>
            <w:rFonts w:ascii="FrankRuehl" w:hAnsi="FrankRuehl" w:cs="FrankRuehl"/>
            <w:color w:val="0000FF"/>
            <w:sz w:val="24"/>
            <w:szCs w:val="24"/>
            <w:u w:val="single"/>
            <w:rtl/>
          </w:rPr>
          <w:t xml:space="preserve">, </w:t>
        </w:r>
        <w:r>
          <w:rPr>
            <w:rFonts w:ascii="FrankRuehl" w:hAnsi="FrankRuehl" w:cs="FrankRuehl" w:hint="eastAsia"/>
            <w:color w:val="0000FF"/>
            <w:sz w:val="24"/>
            <w:szCs w:val="24"/>
            <w:u w:val="single"/>
            <w:rtl/>
          </w:rPr>
          <w:t>תשל</w:t>
        </w:r>
        <w:r>
          <w:rPr>
            <w:rFonts w:ascii="FrankRuehl" w:hAnsi="FrankRuehl" w:cs="FrankRuehl"/>
            <w:color w:val="0000FF"/>
            <w:sz w:val="24"/>
            <w:szCs w:val="24"/>
            <w:u w:val="single"/>
            <w:rtl/>
          </w:rPr>
          <w:t>"</w:t>
        </w:r>
        <w:r>
          <w:rPr>
            <w:rFonts w:ascii="FrankRuehl" w:hAnsi="FrankRuehl" w:cs="FrankRuehl" w:hint="eastAsia"/>
            <w:color w:val="0000FF"/>
            <w:sz w:val="24"/>
            <w:szCs w:val="24"/>
            <w:u w:val="single"/>
            <w:rtl/>
          </w:rPr>
          <w:t>ז</w:t>
        </w:r>
        <w:r>
          <w:rPr>
            <w:rFonts w:ascii="FrankRuehl" w:hAnsi="FrankRuehl" w:cs="FrankRuehl"/>
            <w:color w:val="0000FF"/>
            <w:sz w:val="24"/>
            <w:szCs w:val="24"/>
            <w:u w:val="single"/>
            <w:rtl/>
          </w:rPr>
          <w:t>-1977</w:t>
        </w:r>
      </w:hyperlink>
      <w:r>
        <w:rPr>
          <w:rFonts w:ascii="FrankRuehl" w:hAnsi="FrankRuehl" w:cs="FrankRuehl"/>
          <w:sz w:val="24"/>
          <w:szCs w:val="24"/>
          <w:rtl/>
        </w:rPr>
        <w:t xml:space="preserve">: </w:t>
      </w:r>
      <w:r>
        <w:rPr>
          <w:rFonts w:ascii="FrankRuehl" w:hAnsi="FrankRuehl" w:cs="FrankRuehl" w:hint="eastAsia"/>
          <w:sz w:val="24"/>
          <w:szCs w:val="24"/>
          <w:rtl/>
        </w:rPr>
        <w:t>סע</w:t>
      </w:r>
      <w:r>
        <w:rPr>
          <w:rFonts w:ascii="FrankRuehl" w:hAnsi="FrankRuehl" w:cs="FrankRuehl"/>
          <w:sz w:val="24"/>
          <w:szCs w:val="24"/>
          <w:rtl/>
        </w:rPr>
        <w:t xml:space="preserve">'  </w:t>
      </w:r>
      <w:hyperlink r:id="rId8" w:history="1">
        <w:r>
          <w:rPr>
            <w:rFonts w:ascii="FrankRuehl" w:hAnsi="FrankRuehl" w:cs="FrankRuehl"/>
            <w:color w:val="0000FF"/>
            <w:sz w:val="24"/>
            <w:szCs w:val="24"/>
            <w:u w:val="single"/>
            <w:rtl/>
          </w:rPr>
          <w:t>329</w:t>
        </w:r>
      </w:hyperlink>
      <w:r>
        <w:rPr>
          <w:rFonts w:ascii="FrankRuehl" w:hAnsi="FrankRuehl" w:cs="FrankRuehl"/>
          <w:sz w:val="24"/>
          <w:szCs w:val="24"/>
          <w:rtl/>
        </w:rPr>
        <w:t xml:space="preserve">, </w:t>
      </w:r>
      <w:hyperlink r:id="rId9" w:history="1">
        <w:r>
          <w:rPr>
            <w:rFonts w:ascii="FrankRuehl" w:hAnsi="FrankRuehl" w:cs="FrankRuehl"/>
            <w:color w:val="0000FF"/>
            <w:sz w:val="24"/>
            <w:szCs w:val="24"/>
            <w:u w:val="single"/>
            <w:rtl/>
          </w:rPr>
          <w:t>329(1)</w:t>
        </w:r>
      </w:hyperlink>
      <w:r>
        <w:rPr>
          <w:rFonts w:ascii="FrankRuehl" w:hAnsi="FrankRuehl" w:cs="FrankRuehl"/>
          <w:sz w:val="24"/>
          <w:szCs w:val="24"/>
          <w:rtl/>
        </w:rPr>
        <w:t xml:space="preserve">, </w:t>
      </w:r>
      <w:hyperlink r:id="rId10" w:history="1">
        <w:r>
          <w:rPr>
            <w:rFonts w:ascii="FrankRuehl" w:hAnsi="FrankRuehl" w:cs="FrankRuehl"/>
            <w:color w:val="0000FF"/>
            <w:sz w:val="24"/>
            <w:szCs w:val="24"/>
            <w:u w:val="single"/>
            <w:rtl/>
          </w:rPr>
          <w:t>329</w:t>
        </w:r>
        <w:r>
          <w:rPr>
            <w:rFonts w:ascii="FrankRuehl" w:hAnsi="FrankRuehl" w:cs="FrankRuehl" w:hint="eastAsia"/>
            <w:color w:val="0000FF"/>
            <w:sz w:val="24"/>
            <w:szCs w:val="24"/>
            <w:u w:val="single"/>
            <w:rtl/>
          </w:rPr>
          <w:t>א</w:t>
        </w:r>
      </w:hyperlink>
      <w:r>
        <w:rPr>
          <w:rFonts w:ascii="FrankRuehl" w:hAnsi="FrankRuehl" w:cs="FrankRuehl"/>
          <w:sz w:val="24"/>
          <w:szCs w:val="24"/>
          <w:rtl/>
        </w:rPr>
        <w:t xml:space="preserve">, </w:t>
      </w:r>
      <w:hyperlink r:id="rId11" w:history="1">
        <w:r>
          <w:rPr>
            <w:rFonts w:ascii="FrankRuehl" w:hAnsi="FrankRuehl" w:cs="FrankRuehl"/>
            <w:color w:val="0000FF"/>
            <w:sz w:val="24"/>
            <w:szCs w:val="24"/>
            <w:u w:val="single"/>
            <w:rtl/>
          </w:rPr>
          <w:t>345</w:t>
        </w:r>
      </w:hyperlink>
      <w:r>
        <w:rPr>
          <w:rFonts w:ascii="FrankRuehl" w:hAnsi="FrankRuehl" w:cs="FrankRuehl"/>
          <w:sz w:val="24"/>
          <w:szCs w:val="24"/>
          <w:rtl/>
        </w:rPr>
        <w:t xml:space="preserve">, </w:t>
      </w:r>
      <w:hyperlink r:id="rId12" w:history="1">
        <w:r>
          <w:rPr>
            <w:rFonts w:ascii="FrankRuehl" w:hAnsi="FrankRuehl" w:cs="FrankRuehl"/>
            <w:color w:val="0000FF"/>
            <w:sz w:val="24"/>
            <w:szCs w:val="24"/>
            <w:u w:val="single"/>
            <w:rtl/>
          </w:rPr>
          <w:t>345(</w:t>
        </w:r>
        <w:r>
          <w:rPr>
            <w:rFonts w:ascii="FrankRuehl" w:hAnsi="FrankRuehl" w:cs="FrankRuehl" w:hint="eastAsia"/>
            <w:color w:val="0000FF"/>
            <w:sz w:val="24"/>
            <w:szCs w:val="24"/>
            <w:u w:val="single"/>
            <w:rtl/>
          </w:rPr>
          <w:t>א</w:t>
        </w:r>
        <w:r>
          <w:rPr>
            <w:rFonts w:ascii="FrankRuehl" w:hAnsi="FrankRuehl" w:cs="FrankRuehl"/>
            <w:color w:val="0000FF"/>
            <w:sz w:val="24"/>
            <w:szCs w:val="24"/>
            <w:u w:val="single"/>
            <w:rtl/>
          </w:rPr>
          <w:t>)(1)</w:t>
        </w:r>
      </w:hyperlink>
      <w:r>
        <w:rPr>
          <w:rFonts w:ascii="FrankRuehl" w:hAnsi="FrankRuehl" w:cs="FrankRuehl"/>
          <w:sz w:val="24"/>
          <w:szCs w:val="24"/>
          <w:rtl/>
        </w:rPr>
        <w:t xml:space="preserve">, </w:t>
      </w:r>
      <w:hyperlink r:id="rId13" w:history="1">
        <w:r>
          <w:rPr>
            <w:rFonts w:ascii="FrankRuehl" w:hAnsi="FrankRuehl" w:cs="FrankRuehl"/>
            <w:color w:val="0000FF"/>
            <w:sz w:val="24"/>
            <w:szCs w:val="24"/>
            <w:u w:val="single"/>
            <w:rtl/>
          </w:rPr>
          <w:t>345</w:t>
        </w:r>
        <w:r>
          <w:rPr>
            <w:rFonts w:ascii="FrankRuehl" w:hAnsi="FrankRuehl" w:cs="FrankRuehl"/>
            <w:color w:val="0000FF"/>
            <w:sz w:val="24"/>
            <w:szCs w:val="24"/>
            <w:u w:val="single"/>
            <w:rtl/>
          </w:rPr>
          <w:t>(</w:t>
        </w:r>
        <w:r>
          <w:rPr>
            <w:rFonts w:ascii="FrankRuehl" w:hAnsi="FrankRuehl" w:cs="FrankRuehl" w:hint="eastAsia"/>
            <w:color w:val="0000FF"/>
            <w:sz w:val="24"/>
            <w:szCs w:val="24"/>
            <w:u w:val="single"/>
            <w:rtl/>
          </w:rPr>
          <w:t>ב</w:t>
        </w:r>
        <w:r>
          <w:rPr>
            <w:rFonts w:ascii="FrankRuehl" w:hAnsi="FrankRuehl" w:cs="FrankRuehl"/>
            <w:color w:val="0000FF"/>
            <w:sz w:val="24"/>
            <w:szCs w:val="24"/>
            <w:u w:val="single"/>
            <w:rtl/>
          </w:rPr>
          <w:t>)(4)</w:t>
        </w:r>
      </w:hyperlink>
      <w:r>
        <w:rPr>
          <w:rFonts w:ascii="FrankRuehl" w:hAnsi="FrankRuehl" w:cs="FrankRuehl"/>
          <w:sz w:val="24"/>
          <w:szCs w:val="24"/>
          <w:rtl/>
        </w:rPr>
        <w:t xml:space="preserve">, </w:t>
      </w:r>
      <w:hyperlink r:id="rId14" w:history="1">
        <w:r>
          <w:rPr>
            <w:rFonts w:ascii="FrankRuehl" w:hAnsi="FrankRuehl" w:cs="FrankRuehl"/>
            <w:color w:val="0000FF"/>
            <w:sz w:val="24"/>
            <w:szCs w:val="24"/>
            <w:u w:val="single"/>
            <w:rtl/>
          </w:rPr>
          <w:t xml:space="preserve">34 </w:t>
        </w:r>
        <w:r>
          <w:rPr>
            <w:rFonts w:ascii="FrankRuehl" w:hAnsi="FrankRuehl" w:cs="FrankRuehl" w:hint="eastAsia"/>
            <w:color w:val="0000FF"/>
            <w:sz w:val="24"/>
            <w:szCs w:val="24"/>
            <w:u w:val="single"/>
            <w:rtl/>
          </w:rPr>
          <w:t>כד</w:t>
        </w:r>
      </w:hyperlink>
      <w:r>
        <w:rPr>
          <w:rFonts w:ascii="FrankRuehl" w:hAnsi="FrankRuehl" w:cs="FrankRuehl"/>
          <w:sz w:val="24"/>
          <w:szCs w:val="24"/>
          <w:rtl/>
        </w:rPr>
        <w:t xml:space="preserve">, </w:t>
      </w:r>
      <w:hyperlink r:id="rId15" w:history="1">
        <w:r>
          <w:rPr>
            <w:rFonts w:ascii="FrankRuehl" w:hAnsi="FrankRuehl" w:cs="FrankRuehl"/>
            <w:color w:val="0000FF"/>
            <w:sz w:val="24"/>
            <w:szCs w:val="24"/>
            <w:u w:val="single"/>
            <w:rtl/>
          </w:rPr>
          <w:t>368</w:t>
        </w:r>
        <w:r>
          <w:rPr>
            <w:rFonts w:ascii="FrankRuehl" w:hAnsi="FrankRuehl" w:cs="FrankRuehl" w:hint="eastAsia"/>
            <w:color w:val="0000FF"/>
            <w:sz w:val="24"/>
            <w:szCs w:val="24"/>
            <w:u w:val="single"/>
            <w:rtl/>
          </w:rPr>
          <w:t>ג</w:t>
        </w:r>
      </w:hyperlink>
      <w:r>
        <w:rPr>
          <w:rFonts w:ascii="FrankRuehl" w:hAnsi="FrankRuehl" w:cs="FrankRuehl"/>
          <w:sz w:val="24"/>
          <w:szCs w:val="24"/>
          <w:rtl/>
        </w:rPr>
        <w:t xml:space="preserve">, </w:t>
      </w:r>
      <w:hyperlink r:id="rId16" w:history="1">
        <w:r>
          <w:rPr>
            <w:rFonts w:ascii="FrankRuehl" w:hAnsi="FrankRuehl" w:cs="FrankRuehl"/>
            <w:color w:val="0000FF"/>
            <w:sz w:val="24"/>
            <w:szCs w:val="24"/>
            <w:u w:val="single"/>
            <w:rtl/>
          </w:rPr>
          <w:t>379</w:t>
        </w:r>
      </w:hyperlink>
      <w:r>
        <w:rPr>
          <w:rFonts w:ascii="FrankRuehl" w:hAnsi="FrankRuehl" w:cs="FrankRuehl"/>
          <w:sz w:val="24"/>
          <w:szCs w:val="24"/>
          <w:rtl/>
        </w:rPr>
        <w:t xml:space="preserve">, </w:t>
      </w:r>
      <w:hyperlink r:id="rId17" w:history="1">
        <w:r>
          <w:rPr>
            <w:rFonts w:ascii="FrankRuehl" w:hAnsi="FrankRuehl" w:cs="FrankRuehl"/>
            <w:color w:val="0000FF"/>
            <w:sz w:val="24"/>
            <w:szCs w:val="24"/>
            <w:u w:val="single"/>
            <w:rtl/>
          </w:rPr>
          <w:t>380</w:t>
        </w:r>
      </w:hyperlink>
      <w:r>
        <w:rPr>
          <w:rFonts w:ascii="FrankRuehl" w:hAnsi="FrankRuehl" w:cs="FrankRuehl"/>
          <w:sz w:val="24"/>
          <w:szCs w:val="24"/>
          <w:rtl/>
        </w:rPr>
        <w:t xml:space="preserve">, </w:t>
      </w:r>
      <w:hyperlink r:id="rId18" w:history="1">
        <w:r>
          <w:rPr>
            <w:rFonts w:ascii="FrankRuehl" w:hAnsi="FrankRuehl" w:cs="FrankRuehl"/>
            <w:color w:val="0000FF"/>
            <w:sz w:val="24"/>
            <w:szCs w:val="24"/>
            <w:u w:val="single"/>
            <w:rtl/>
          </w:rPr>
          <w:t>382(</w:t>
        </w:r>
        <w:r>
          <w:rPr>
            <w:rFonts w:ascii="FrankRuehl" w:hAnsi="FrankRuehl" w:cs="FrankRuehl" w:hint="eastAsia"/>
            <w:color w:val="0000FF"/>
            <w:sz w:val="24"/>
            <w:szCs w:val="24"/>
            <w:u w:val="single"/>
            <w:rtl/>
          </w:rPr>
          <w:t>ב</w:t>
        </w:r>
        <w:r>
          <w:rPr>
            <w:rFonts w:ascii="FrankRuehl" w:hAnsi="FrankRuehl" w:cs="FrankRuehl"/>
            <w:color w:val="0000FF"/>
            <w:sz w:val="24"/>
            <w:szCs w:val="24"/>
            <w:u w:val="single"/>
            <w:rtl/>
          </w:rPr>
          <w:t>)(1)</w:t>
        </w:r>
      </w:hyperlink>
      <w:r>
        <w:rPr>
          <w:rFonts w:ascii="FrankRuehl" w:hAnsi="FrankRuehl" w:cs="FrankRuehl"/>
          <w:sz w:val="24"/>
          <w:szCs w:val="24"/>
          <w:rtl/>
        </w:rPr>
        <w:t xml:space="preserve">, </w:t>
      </w:r>
      <w:hyperlink r:id="rId19" w:history="1">
        <w:r>
          <w:rPr>
            <w:rFonts w:ascii="FrankRuehl" w:hAnsi="FrankRuehl" w:cs="FrankRuehl"/>
            <w:color w:val="0000FF"/>
            <w:sz w:val="24"/>
            <w:szCs w:val="24"/>
            <w:u w:val="single"/>
            <w:rtl/>
          </w:rPr>
          <w:t>382(</w:t>
        </w:r>
        <w:r>
          <w:rPr>
            <w:rFonts w:ascii="FrankRuehl" w:hAnsi="FrankRuehl" w:cs="FrankRuehl" w:hint="eastAsia"/>
            <w:color w:val="0000FF"/>
            <w:sz w:val="24"/>
            <w:szCs w:val="24"/>
            <w:u w:val="single"/>
            <w:rtl/>
          </w:rPr>
          <w:t>ב</w:t>
        </w:r>
        <w:r>
          <w:rPr>
            <w:rFonts w:ascii="FrankRuehl" w:hAnsi="FrankRuehl" w:cs="FrankRuehl"/>
            <w:color w:val="0000FF"/>
            <w:sz w:val="24"/>
            <w:szCs w:val="24"/>
            <w:u w:val="single"/>
            <w:rtl/>
          </w:rPr>
          <w:t>)(2)</w:t>
        </w:r>
      </w:hyperlink>
      <w:r>
        <w:rPr>
          <w:rFonts w:ascii="FrankRuehl" w:hAnsi="FrankRuehl" w:cs="FrankRuehl"/>
          <w:sz w:val="24"/>
          <w:szCs w:val="24"/>
          <w:rtl/>
        </w:rPr>
        <w:t xml:space="preserve">, </w:t>
      </w:r>
      <w:hyperlink r:id="rId20" w:history="1">
        <w:r>
          <w:rPr>
            <w:rFonts w:ascii="FrankRuehl" w:hAnsi="FrankRuehl" w:cs="FrankRuehl"/>
            <w:color w:val="0000FF"/>
            <w:sz w:val="24"/>
            <w:szCs w:val="24"/>
            <w:u w:val="single"/>
            <w:rtl/>
          </w:rPr>
          <w:t>382(</w:t>
        </w:r>
        <w:r>
          <w:rPr>
            <w:rFonts w:ascii="FrankRuehl" w:hAnsi="FrankRuehl" w:cs="FrankRuehl" w:hint="eastAsia"/>
            <w:color w:val="0000FF"/>
            <w:sz w:val="24"/>
            <w:szCs w:val="24"/>
            <w:u w:val="single"/>
            <w:rtl/>
          </w:rPr>
          <w:t>ג</w:t>
        </w:r>
        <w:r>
          <w:rPr>
            <w:rFonts w:ascii="FrankRuehl" w:hAnsi="FrankRuehl" w:cs="FrankRuehl"/>
            <w:color w:val="0000FF"/>
            <w:sz w:val="24"/>
            <w:szCs w:val="24"/>
            <w:u w:val="single"/>
            <w:rtl/>
          </w:rPr>
          <w:t>)</w:t>
        </w:r>
      </w:hyperlink>
    </w:p>
    <w:p w14:paraId="1B990D9D" w14:textId="77777777" w:rsidR="00000000" w:rsidRDefault="000D1063">
      <w:pPr>
        <w:spacing w:after="120" w:line="240" w:lineRule="exact"/>
        <w:ind w:left="283" w:hanging="283"/>
        <w:jc w:val="both"/>
        <w:rPr>
          <w:rFonts w:ascii="FrankRuehl" w:hAnsi="FrankRuehl" w:cs="FrankRuehl"/>
          <w:sz w:val="24"/>
          <w:szCs w:val="24"/>
          <w:rtl/>
        </w:rPr>
      </w:pPr>
      <w:hyperlink r:id="rId21" w:history="1">
        <w:r>
          <w:rPr>
            <w:rFonts w:ascii="FrankRuehl" w:hAnsi="FrankRuehl" w:cs="FrankRuehl" w:hint="eastAsia"/>
            <w:color w:val="0000FF"/>
            <w:sz w:val="24"/>
            <w:szCs w:val="24"/>
            <w:u w:val="single"/>
            <w:rtl/>
          </w:rPr>
          <w:t>פקודת</w:t>
        </w:r>
        <w:r>
          <w:rPr>
            <w:rFonts w:ascii="FrankRuehl" w:hAnsi="FrankRuehl" w:cs="FrankRuehl"/>
            <w:color w:val="0000FF"/>
            <w:sz w:val="24"/>
            <w:szCs w:val="24"/>
            <w:u w:val="single"/>
            <w:rtl/>
          </w:rPr>
          <w:t xml:space="preserve"> </w:t>
        </w:r>
        <w:r>
          <w:rPr>
            <w:rFonts w:ascii="FrankRuehl" w:hAnsi="FrankRuehl" w:cs="FrankRuehl" w:hint="eastAsia"/>
            <w:color w:val="0000FF"/>
            <w:sz w:val="24"/>
            <w:szCs w:val="24"/>
            <w:u w:val="single"/>
            <w:rtl/>
          </w:rPr>
          <w:t>הראיות</w:t>
        </w:r>
        <w:r>
          <w:rPr>
            <w:rFonts w:ascii="FrankRuehl" w:hAnsi="FrankRuehl" w:cs="FrankRuehl"/>
            <w:color w:val="0000FF"/>
            <w:sz w:val="24"/>
            <w:szCs w:val="24"/>
            <w:u w:val="single"/>
            <w:rtl/>
          </w:rPr>
          <w:t xml:space="preserve"> [</w:t>
        </w:r>
        <w:r>
          <w:rPr>
            <w:rFonts w:ascii="FrankRuehl" w:hAnsi="FrankRuehl" w:cs="FrankRuehl" w:hint="eastAsia"/>
            <w:color w:val="0000FF"/>
            <w:sz w:val="24"/>
            <w:szCs w:val="24"/>
            <w:u w:val="single"/>
            <w:rtl/>
          </w:rPr>
          <w:t>נוסח</w:t>
        </w:r>
        <w:r>
          <w:rPr>
            <w:rFonts w:ascii="FrankRuehl" w:hAnsi="FrankRuehl" w:cs="FrankRuehl"/>
            <w:color w:val="0000FF"/>
            <w:sz w:val="24"/>
            <w:szCs w:val="24"/>
            <w:u w:val="single"/>
            <w:rtl/>
          </w:rPr>
          <w:t xml:space="preserve"> </w:t>
        </w:r>
        <w:r>
          <w:rPr>
            <w:rFonts w:ascii="FrankRuehl" w:hAnsi="FrankRuehl" w:cs="FrankRuehl" w:hint="eastAsia"/>
            <w:color w:val="0000FF"/>
            <w:sz w:val="24"/>
            <w:szCs w:val="24"/>
            <w:u w:val="single"/>
            <w:rtl/>
          </w:rPr>
          <w:t>ח</w:t>
        </w:r>
        <w:r>
          <w:rPr>
            <w:rFonts w:ascii="FrankRuehl" w:hAnsi="FrankRuehl" w:cs="FrankRuehl" w:hint="eastAsia"/>
            <w:color w:val="0000FF"/>
            <w:sz w:val="24"/>
            <w:szCs w:val="24"/>
            <w:u w:val="single"/>
            <w:rtl/>
          </w:rPr>
          <w:t>דש</w:t>
        </w:r>
        <w:r>
          <w:rPr>
            <w:rFonts w:ascii="FrankRuehl" w:hAnsi="FrankRuehl" w:cs="FrankRuehl"/>
            <w:color w:val="0000FF"/>
            <w:sz w:val="24"/>
            <w:szCs w:val="24"/>
            <w:u w:val="single"/>
            <w:rtl/>
          </w:rPr>
          <w:t xml:space="preserve">], </w:t>
        </w:r>
        <w:r>
          <w:rPr>
            <w:rFonts w:ascii="FrankRuehl" w:hAnsi="FrankRuehl" w:cs="FrankRuehl" w:hint="eastAsia"/>
            <w:color w:val="0000FF"/>
            <w:sz w:val="24"/>
            <w:szCs w:val="24"/>
            <w:u w:val="single"/>
            <w:rtl/>
          </w:rPr>
          <w:t>תשל</w:t>
        </w:r>
        <w:r>
          <w:rPr>
            <w:rFonts w:ascii="FrankRuehl" w:hAnsi="FrankRuehl" w:cs="FrankRuehl"/>
            <w:color w:val="0000FF"/>
            <w:sz w:val="24"/>
            <w:szCs w:val="24"/>
            <w:u w:val="single"/>
            <w:rtl/>
          </w:rPr>
          <w:t>"</w:t>
        </w:r>
        <w:r>
          <w:rPr>
            <w:rFonts w:ascii="FrankRuehl" w:hAnsi="FrankRuehl" w:cs="FrankRuehl" w:hint="eastAsia"/>
            <w:color w:val="0000FF"/>
            <w:sz w:val="24"/>
            <w:szCs w:val="24"/>
            <w:u w:val="single"/>
            <w:rtl/>
          </w:rPr>
          <w:t>א</w:t>
        </w:r>
        <w:r>
          <w:rPr>
            <w:rFonts w:ascii="FrankRuehl" w:hAnsi="FrankRuehl" w:cs="FrankRuehl"/>
            <w:color w:val="0000FF"/>
            <w:sz w:val="24"/>
            <w:szCs w:val="24"/>
            <w:u w:val="single"/>
            <w:rtl/>
          </w:rPr>
          <w:t>-1971</w:t>
        </w:r>
      </w:hyperlink>
      <w:r>
        <w:rPr>
          <w:rFonts w:ascii="FrankRuehl" w:hAnsi="FrankRuehl" w:cs="FrankRuehl"/>
          <w:sz w:val="24"/>
          <w:szCs w:val="24"/>
          <w:rtl/>
        </w:rPr>
        <w:t xml:space="preserve">: </w:t>
      </w:r>
      <w:r>
        <w:rPr>
          <w:rFonts w:ascii="FrankRuehl" w:hAnsi="FrankRuehl" w:cs="FrankRuehl" w:hint="eastAsia"/>
          <w:sz w:val="24"/>
          <w:szCs w:val="24"/>
          <w:rtl/>
        </w:rPr>
        <w:t>סע</w:t>
      </w:r>
      <w:r>
        <w:rPr>
          <w:rFonts w:ascii="FrankRuehl" w:hAnsi="FrankRuehl" w:cs="FrankRuehl"/>
          <w:sz w:val="24"/>
          <w:szCs w:val="24"/>
          <w:rtl/>
        </w:rPr>
        <w:t xml:space="preserve">'  </w:t>
      </w:r>
      <w:hyperlink r:id="rId22" w:history="1">
        <w:r>
          <w:rPr>
            <w:rFonts w:ascii="FrankRuehl" w:hAnsi="FrankRuehl" w:cs="FrankRuehl"/>
            <w:color w:val="0000FF"/>
            <w:sz w:val="24"/>
            <w:szCs w:val="24"/>
            <w:u w:val="single"/>
            <w:rtl/>
          </w:rPr>
          <w:t>54</w:t>
        </w:r>
        <w:r>
          <w:rPr>
            <w:rFonts w:ascii="FrankRuehl" w:hAnsi="FrankRuehl" w:cs="FrankRuehl" w:hint="eastAsia"/>
            <w:color w:val="0000FF"/>
            <w:sz w:val="24"/>
            <w:szCs w:val="24"/>
            <w:u w:val="single"/>
            <w:rtl/>
          </w:rPr>
          <w:t>א</w:t>
        </w:r>
        <w:r>
          <w:rPr>
            <w:rFonts w:ascii="FrankRuehl" w:hAnsi="FrankRuehl" w:cs="FrankRuehl"/>
            <w:color w:val="0000FF"/>
            <w:sz w:val="24"/>
            <w:szCs w:val="24"/>
            <w:u w:val="single"/>
            <w:rtl/>
          </w:rPr>
          <w:t>(</w:t>
        </w:r>
        <w:r>
          <w:rPr>
            <w:rFonts w:ascii="FrankRuehl" w:hAnsi="FrankRuehl" w:cs="FrankRuehl" w:hint="eastAsia"/>
            <w:color w:val="0000FF"/>
            <w:sz w:val="24"/>
            <w:szCs w:val="24"/>
            <w:u w:val="single"/>
            <w:rtl/>
          </w:rPr>
          <w:t>ב</w:t>
        </w:r>
        <w:r>
          <w:rPr>
            <w:rFonts w:ascii="FrankRuehl" w:hAnsi="FrankRuehl" w:cs="FrankRuehl"/>
            <w:color w:val="0000FF"/>
            <w:sz w:val="24"/>
            <w:szCs w:val="24"/>
            <w:u w:val="single"/>
            <w:rtl/>
          </w:rPr>
          <w:t>)</w:t>
        </w:r>
      </w:hyperlink>
    </w:p>
    <w:p w14:paraId="59ABF3E2" w14:textId="77777777" w:rsidR="00000000" w:rsidRDefault="000D1063">
      <w:pPr>
        <w:spacing w:after="120" w:line="240" w:lineRule="exact"/>
        <w:ind w:left="283" w:hanging="283"/>
        <w:jc w:val="both"/>
        <w:rPr>
          <w:rFonts w:ascii="FrankRuehl" w:hAnsi="FrankRuehl" w:cs="FrankRuehl"/>
          <w:sz w:val="24"/>
          <w:szCs w:val="24"/>
          <w:rtl/>
        </w:rPr>
      </w:pPr>
    </w:p>
    <w:p w14:paraId="34B8199E" w14:textId="77777777" w:rsidR="00000000" w:rsidRDefault="000D1063">
      <w:pPr>
        <w:pBdr>
          <w:top w:val="single" w:sz="4" w:space="1" w:color="auto"/>
          <w:bottom w:val="single" w:sz="4" w:space="1" w:color="auto"/>
        </w:pBdr>
        <w:spacing w:after="120" w:line="320" w:lineRule="exact"/>
        <w:jc w:val="both"/>
        <w:rPr>
          <w:rFonts w:ascii="Times New Roman" w:hAnsi="Times New Roman" w:cs="FrankRuehl" w:hint="cs"/>
          <w:sz w:val="24"/>
          <w:szCs w:val="26"/>
          <w:rtl/>
        </w:rPr>
      </w:pPr>
      <w:bookmarkStart w:id="5" w:name="LawTable_End"/>
      <w:bookmarkStart w:id="6" w:name="ABSTRACT_START"/>
      <w:bookmarkEnd w:id="5"/>
      <w:bookmarkEnd w:id="6"/>
      <w:r>
        <w:rPr>
          <w:rFonts w:ascii="Times New Roman" w:hAnsi="Times New Roman" w:cs="FrankRuehl"/>
          <w:sz w:val="24"/>
          <w:szCs w:val="26"/>
          <w:rtl/>
        </w:rPr>
        <w:t>מיני-רציו:</w:t>
      </w:r>
    </w:p>
    <w:p w14:paraId="15BB872F" w14:textId="77777777" w:rsidR="00000000" w:rsidRDefault="000D1063">
      <w:pPr>
        <w:pBdr>
          <w:top w:val="single" w:sz="4" w:space="1" w:color="auto"/>
          <w:bottom w:val="single" w:sz="4" w:space="1" w:color="auto"/>
        </w:pBdr>
        <w:spacing w:after="120" w:line="320" w:lineRule="exact"/>
        <w:jc w:val="both"/>
        <w:rPr>
          <w:rFonts w:ascii="Times New Roman" w:hAnsi="Times New Roman" w:cs="FrankRuehl" w:hint="cs"/>
          <w:sz w:val="24"/>
          <w:szCs w:val="26"/>
          <w:rtl/>
        </w:rPr>
      </w:pPr>
      <w:r>
        <w:rPr>
          <w:rFonts w:ascii="Times New Roman" w:hAnsi="Times New Roman" w:cs="FrankRuehl" w:hint="cs"/>
          <w:sz w:val="24"/>
          <w:szCs w:val="26"/>
          <w:rtl/>
        </w:rPr>
        <w:t>* בית המשפט הרשיע את הנאשם בביצוע עבירות מין ואלימות רבות כנגד אשתו, לאחר שהוכחה אשמתו מעל ספק סביר. עם זאת, זוכה הנאשם מאחת העבירות שיוחסו לו.</w:t>
      </w:r>
    </w:p>
    <w:p w14:paraId="563DE62C" w14:textId="77777777" w:rsidR="00000000" w:rsidRDefault="000D1063">
      <w:pPr>
        <w:pBdr>
          <w:top w:val="single" w:sz="4" w:space="1" w:color="auto"/>
          <w:bottom w:val="single" w:sz="4" w:space="1" w:color="auto"/>
        </w:pBdr>
        <w:spacing w:after="120" w:line="320" w:lineRule="exact"/>
        <w:jc w:val="both"/>
        <w:rPr>
          <w:rFonts w:ascii="Times New Roman" w:hAnsi="Times New Roman" w:cs="FrankRuehl"/>
          <w:sz w:val="24"/>
          <w:szCs w:val="26"/>
          <w:rtl/>
        </w:rPr>
      </w:pPr>
      <w:r>
        <w:rPr>
          <w:rFonts w:ascii="Times New Roman" w:hAnsi="Times New Roman" w:cs="FrankRuehl"/>
          <w:sz w:val="24"/>
          <w:szCs w:val="26"/>
          <w:rtl/>
        </w:rPr>
        <w:t>* עונשין – עביר</w:t>
      </w:r>
      <w:r>
        <w:rPr>
          <w:rFonts w:ascii="Times New Roman" w:hAnsi="Times New Roman" w:cs="FrankRuehl"/>
          <w:sz w:val="24"/>
          <w:szCs w:val="26"/>
          <w:rtl/>
        </w:rPr>
        <w:t>ות – עבירות מין במשפחה</w:t>
      </w:r>
    </w:p>
    <w:p w14:paraId="1FB4067F" w14:textId="77777777" w:rsidR="00000000" w:rsidRDefault="000D1063">
      <w:pPr>
        <w:pBdr>
          <w:top w:val="single" w:sz="4" w:space="1" w:color="auto"/>
          <w:bottom w:val="single" w:sz="4" w:space="1" w:color="auto"/>
        </w:pBdr>
        <w:spacing w:after="120" w:line="320" w:lineRule="exact"/>
        <w:jc w:val="both"/>
        <w:rPr>
          <w:rFonts w:ascii="Times New Roman" w:hAnsi="Times New Roman" w:cs="FrankRuehl"/>
          <w:sz w:val="24"/>
          <w:szCs w:val="26"/>
          <w:rtl/>
        </w:rPr>
      </w:pPr>
      <w:r>
        <w:rPr>
          <w:rFonts w:ascii="Times New Roman" w:hAnsi="Times New Roman" w:cs="FrankRuehl"/>
          <w:sz w:val="24"/>
          <w:szCs w:val="26"/>
          <w:rtl/>
        </w:rPr>
        <w:t>* עונשין – עבירות – אלימות במשפחה</w:t>
      </w:r>
    </w:p>
    <w:p w14:paraId="5869E7D0" w14:textId="77777777" w:rsidR="00000000" w:rsidRDefault="000D1063">
      <w:pPr>
        <w:pBdr>
          <w:top w:val="single" w:sz="4" w:space="1" w:color="auto"/>
          <w:bottom w:val="single" w:sz="4" w:space="1" w:color="auto"/>
        </w:pBdr>
        <w:spacing w:after="120" w:line="320" w:lineRule="exact"/>
        <w:jc w:val="both"/>
        <w:rPr>
          <w:rFonts w:ascii="Times New Roman" w:hAnsi="Times New Roman" w:cs="FrankRuehl" w:hint="cs"/>
          <w:sz w:val="24"/>
          <w:szCs w:val="26"/>
          <w:rtl/>
        </w:rPr>
      </w:pPr>
      <w:r>
        <w:rPr>
          <w:rFonts w:ascii="Times New Roman" w:hAnsi="Times New Roman" w:cs="FrankRuehl"/>
          <w:sz w:val="24"/>
          <w:szCs w:val="26"/>
          <w:rtl/>
        </w:rPr>
        <w:t>* דיון פלילי – הכרעת-דין – הרשעה</w:t>
      </w:r>
    </w:p>
    <w:p w14:paraId="71EF00CF" w14:textId="77777777" w:rsidR="00000000" w:rsidRDefault="000D1063">
      <w:pPr>
        <w:pBdr>
          <w:top w:val="single" w:sz="4" w:space="1" w:color="auto"/>
          <w:bottom w:val="single" w:sz="4" w:space="1" w:color="auto"/>
        </w:pBdr>
        <w:spacing w:after="120" w:line="320" w:lineRule="exact"/>
        <w:jc w:val="both"/>
        <w:rPr>
          <w:rFonts w:ascii="Times New Roman" w:hAnsi="Times New Roman" w:cs="FrankRuehl" w:hint="cs"/>
          <w:sz w:val="24"/>
          <w:szCs w:val="26"/>
          <w:rtl/>
        </w:rPr>
      </w:pPr>
      <w:r>
        <w:rPr>
          <w:rFonts w:ascii="Times New Roman" w:hAnsi="Times New Roman" w:cs="FrankRuehl" w:hint="cs"/>
          <w:sz w:val="24"/>
          <w:szCs w:val="26"/>
          <w:rtl/>
        </w:rPr>
        <w:t>.</w:t>
      </w:r>
    </w:p>
    <w:p w14:paraId="78FEF4C4" w14:textId="77777777" w:rsidR="00000000" w:rsidRDefault="000D1063">
      <w:pPr>
        <w:pBdr>
          <w:top w:val="single" w:sz="4" w:space="1" w:color="auto"/>
          <w:bottom w:val="single" w:sz="4" w:space="1" w:color="auto"/>
        </w:pBdr>
        <w:spacing w:after="120" w:line="320" w:lineRule="exact"/>
        <w:jc w:val="both"/>
        <w:rPr>
          <w:rFonts w:ascii="Times New Roman" w:hAnsi="Times New Roman" w:cs="FrankRuehl" w:hint="cs"/>
          <w:sz w:val="24"/>
          <w:szCs w:val="26"/>
          <w:rtl/>
        </w:rPr>
      </w:pPr>
      <w:r>
        <w:rPr>
          <w:rFonts w:ascii="Times New Roman" w:hAnsi="Times New Roman" w:cs="FrankRuehl"/>
          <w:sz w:val="24"/>
          <w:szCs w:val="26"/>
          <w:rtl/>
        </w:rPr>
        <w:t>הנאשם מואשם בכך שביצע ב</w:t>
      </w:r>
      <w:r>
        <w:rPr>
          <w:rFonts w:ascii="Times New Roman" w:hAnsi="Times New Roman" w:cs="FrankRuehl" w:hint="cs"/>
          <w:sz w:val="24"/>
          <w:szCs w:val="26"/>
          <w:rtl/>
        </w:rPr>
        <w:t>אשתו</w:t>
      </w:r>
      <w:r>
        <w:rPr>
          <w:rFonts w:ascii="Times New Roman" w:hAnsi="Times New Roman" w:cs="FrankRuehl"/>
          <w:sz w:val="24"/>
          <w:szCs w:val="26"/>
          <w:rtl/>
        </w:rPr>
        <w:t xml:space="preserve"> חבלה בכוונה מחמירה </w:t>
      </w:r>
      <w:r>
        <w:rPr>
          <w:rFonts w:ascii="Times New Roman" w:hAnsi="Times New Roman" w:cs="FrankRuehl" w:hint="cs"/>
          <w:sz w:val="24"/>
          <w:szCs w:val="26"/>
          <w:rtl/>
        </w:rPr>
        <w:t>ו</w:t>
      </w:r>
      <w:r>
        <w:rPr>
          <w:rFonts w:ascii="Times New Roman" w:hAnsi="Times New Roman" w:cs="FrankRuehl"/>
          <w:sz w:val="24"/>
          <w:szCs w:val="26"/>
          <w:rtl/>
        </w:rPr>
        <w:t xml:space="preserve">"עבירות רבות" של אינוס בנסיבות מחמירות, של תקיפה הגורמת חבלה של ממש בנסיבות מחמירות </w:t>
      </w:r>
      <w:r>
        <w:rPr>
          <w:rFonts w:ascii="Times New Roman" w:hAnsi="Times New Roman" w:cs="FrankRuehl" w:hint="cs"/>
          <w:sz w:val="24"/>
          <w:szCs w:val="26"/>
          <w:rtl/>
        </w:rPr>
        <w:t>ו</w:t>
      </w:r>
      <w:r>
        <w:rPr>
          <w:rFonts w:ascii="Times New Roman" w:hAnsi="Times New Roman" w:cs="FrankRuehl"/>
          <w:sz w:val="24"/>
          <w:szCs w:val="26"/>
          <w:rtl/>
        </w:rPr>
        <w:t>של תקיפה בנסיבות מחמירות</w:t>
      </w:r>
      <w:r>
        <w:rPr>
          <w:rFonts w:ascii="Times New Roman" w:hAnsi="Times New Roman" w:cs="FrankRuehl" w:hint="cs"/>
          <w:sz w:val="24"/>
          <w:szCs w:val="26"/>
          <w:rtl/>
        </w:rPr>
        <w:t>.</w:t>
      </w:r>
    </w:p>
    <w:p w14:paraId="6800EEDF" w14:textId="77777777" w:rsidR="00000000" w:rsidRDefault="000D1063">
      <w:pPr>
        <w:pBdr>
          <w:top w:val="single" w:sz="4" w:space="1" w:color="auto"/>
          <w:bottom w:val="single" w:sz="4" w:space="1" w:color="auto"/>
        </w:pBdr>
        <w:spacing w:after="120" w:line="320" w:lineRule="exact"/>
        <w:jc w:val="both"/>
        <w:rPr>
          <w:rFonts w:ascii="Times New Roman" w:hAnsi="Times New Roman" w:cs="FrankRuehl" w:hint="cs"/>
          <w:sz w:val="24"/>
          <w:szCs w:val="26"/>
          <w:rtl/>
        </w:rPr>
      </w:pPr>
      <w:r>
        <w:rPr>
          <w:rFonts w:ascii="Times New Roman" w:hAnsi="Times New Roman" w:cs="FrankRuehl" w:hint="cs"/>
          <w:sz w:val="24"/>
          <w:szCs w:val="26"/>
          <w:rtl/>
        </w:rPr>
        <w:t>.</w:t>
      </w:r>
    </w:p>
    <w:p w14:paraId="06D8E1F8" w14:textId="77777777" w:rsidR="00000000" w:rsidRDefault="000D1063">
      <w:pPr>
        <w:pBdr>
          <w:top w:val="single" w:sz="4" w:space="1" w:color="auto"/>
          <w:bottom w:val="single" w:sz="4" w:space="1" w:color="auto"/>
        </w:pBdr>
        <w:spacing w:after="120" w:line="320" w:lineRule="exact"/>
        <w:jc w:val="both"/>
        <w:rPr>
          <w:rFonts w:ascii="Times New Roman" w:hAnsi="Times New Roman" w:cs="FrankRuehl" w:hint="cs"/>
          <w:sz w:val="24"/>
          <w:szCs w:val="26"/>
          <w:rtl/>
        </w:rPr>
      </w:pPr>
      <w:r>
        <w:rPr>
          <w:rFonts w:ascii="Times New Roman" w:hAnsi="Times New Roman" w:cs="FrankRuehl"/>
          <w:sz w:val="24"/>
          <w:szCs w:val="26"/>
          <w:rtl/>
        </w:rPr>
        <w:t>בית</w:t>
      </w:r>
      <w:r>
        <w:rPr>
          <w:rFonts w:ascii="Times New Roman" w:hAnsi="Times New Roman" w:cs="FrankRuehl"/>
          <w:sz w:val="24"/>
          <w:szCs w:val="26"/>
          <w:rtl/>
        </w:rPr>
        <w:t xml:space="preserve"> המשפט המחוזי</w:t>
      </w:r>
      <w:r>
        <w:rPr>
          <w:rFonts w:ascii="Times New Roman" w:hAnsi="Times New Roman" w:cs="FrankRuehl" w:hint="cs"/>
          <w:sz w:val="24"/>
          <w:szCs w:val="26"/>
          <w:rtl/>
        </w:rPr>
        <w:t xml:space="preserve"> הרשיע את הנאשם במרבית העבירות ופסק:</w:t>
      </w:r>
    </w:p>
    <w:p w14:paraId="49618B5C" w14:textId="77777777" w:rsidR="00000000" w:rsidRDefault="000D1063">
      <w:pPr>
        <w:pBdr>
          <w:top w:val="single" w:sz="4" w:space="1" w:color="auto"/>
          <w:bottom w:val="single" w:sz="4" w:space="1" w:color="auto"/>
        </w:pBdr>
        <w:spacing w:after="120" w:line="320" w:lineRule="exact"/>
        <w:jc w:val="both"/>
        <w:rPr>
          <w:rFonts w:ascii="Times New Roman" w:hAnsi="Times New Roman" w:cs="FrankRuehl" w:hint="cs"/>
          <w:sz w:val="24"/>
          <w:szCs w:val="26"/>
          <w:rtl/>
        </w:rPr>
      </w:pPr>
      <w:r>
        <w:rPr>
          <w:rFonts w:ascii="Times New Roman" w:hAnsi="Times New Roman" w:cs="FrankRuehl"/>
          <w:sz w:val="24"/>
          <w:szCs w:val="26"/>
          <w:rtl/>
        </w:rPr>
        <w:lastRenderedPageBreak/>
        <w:t>בגדרי עביר</w:t>
      </w:r>
      <w:r>
        <w:rPr>
          <w:rFonts w:ascii="Times New Roman" w:hAnsi="Times New Roman" w:cs="FrankRuehl" w:hint="cs"/>
          <w:sz w:val="24"/>
          <w:szCs w:val="26"/>
          <w:rtl/>
        </w:rPr>
        <w:t>ת</w:t>
      </w:r>
      <w:r>
        <w:rPr>
          <w:rFonts w:ascii="Times New Roman" w:hAnsi="Times New Roman" w:cs="FrankRuehl"/>
          <w:sz w:val="24"/>
          <w:szCs w:val="26"/>
          <w:rtl/>
        </w:rPr>
        <w:t xml:space="preserve"> </w:t>
      </w:r>
      <w:r>
        <w:rPr>
          <w:rFonts w:ascii="Times New Roman" w:hAnsi="Times New Roman" w:cs="FrankRuehl" w:hint="cs"/>
          <w:sz w:val="24"/>
          <w:szCs w:val="26"/>
          <w:rtl/>
        </w:rPr>
        <w:t>קיום</w:t>
      </w:r>
      <w:r>
        <w:rPr>
          <w:rFonts w:ascii="Times New Roman" w:hAnsi="Times New Roman" w:cs="FrankRuehl"/>
          <w:sz w:val="24"/>
          <w:szCs w:val="26"/>
          <w:rtl/>
        </w:rPr>
        <w:t xml:space="preserve"> יחסי מין תוך התעללות</w:t>
      </w:r>
      <w:r>
        <w:rPr>
          <w:rFonts w:ascii="Times New Roman" w:hAnsi="Times New Roman" w:cs="FrankRuehl" w:hint="cs"/>
          <w:sz w:val="24"/>
          <w:szCs w:val="26"/>
          <w:rtl/>
        </w:rPr>
        <w:t xml:space="preserve"> </w:t>
      </w:r>
      <w:r>
        <w:rPr>
          <w:rFonts w:ascii="Times New Roman" w:hAnsi="Times New Roman" w:cs="FrankRuehl"/>
          <w:sz w:val="24"/>
          <w:szCs w:val="26"/>
          <w:rtl/>
        </w:rPr>
        <w:t>יבואו כל אותם מקרים שבהם קיים הנאשם יחסי מין עם המתלוננת תוך הפעלת יסוד כזה או אחר של אלימות פיזית, מילולית, או נפשית לפני או בזמן קיום יחסי המין.</w:t>
      </w:r>
      <w:r>
        <w:rPr>
          <w:rFonts w:ascii="Times New Roman" w:hAnsi="Times New Roman" w:cs="FrankRuehl" w:hint="cs"/>
          <w:sz w:val="24"/>
          <w:szCs w:val="26"/>
          <w:rtl/>
        </w:rPr>
        <w:t xml:space="preserve"> בגדר עבירת קיום </w:t>
      </w:r>
      <w:r>
        <w:rPr>
          <w:rFonts w:ascii="Times New Roman" w:hAnsi="Times New Roman" w:cs="FrankRuehl"/>
          <w:sz w:val="24"/>
          <w:szCs w:val="26"/>
          <w:rtl/>
        </w:rPr>
        <w:t xml:space="preserve">יחסי </w:t>
      </w:r>
      <w:r>
        <w:rPr>
          <w:rFonts w:ascii="Times New Roman" w:hAnsi="Times New Roman" w:cs="FrankRuehl"/>
          <w:sz w:val="24"/>
          <w:szCs w:val="26"/>
          <w:rtl/>
        </w:rPr>
        <w:t xml:space="preserve">מין ללא הסכמה חופשית, אך ללא רכיב הנסיבה המחמירה יבואו כל אותם מקרים בהם הנאשם קיים יחסי מין עם המתלוננת שלא בהסכמתה החופשית, אך שלא בנסיבות של התעללות. </w:t>
      </w:r>
      <w:r>
        <w:rPr>
          <w:rFonts w:ascii="Times New Roman" w:hAnsi="Times New Roman" w:cs="FrankRuehl" w:hint="cs"/>
          <w:sz w:val="24"/>
          <w:szCs w:val="26"/>
          <w:rtl/>
        </w:rPr>
        <w:t>ב</w:t>
      </w:r>
      <w:r>
        <w:rPr>
          <w:rFonts w:ascii="Times New Roman" w:hAnsi="Times New Roman" w:cs="FrankRuehl"/>
          <w:sz w:val="24"/>
          <w:szCs w:val="26"/>
          <w:rtl/>
        </w:rPr>
        <w:t>אותם מקרים בהם קיים הנאשם יחסי מין עם המתלוננת ללא הפעלת אלימות מכל סוג</w:t>
      </w:r>
      <w:r>
        <w:rPr>
          <w:rFonts w:ascii="Times New Roman" w:hAnsi="Times New Roman" w:cs="FrankRuehl" w:hint="cs"/>
          <w:sz w:val="24"/>
          <w:szCs w:val="26"/>
          <w:rtl/>
        </w:rPr>
        <w:t xml:space="preserve">, </w:t>
      </w:r>
      <w:r>
        <w:rPr>
          <w:rFonts w:ascii="Times New Roman" w:hAnsi="Times New Roman" w:cs="FrankRuehl"/>
          <w:sz w:val="24"/>
          <w:szCs w:val="26"/>
          <w:rtl/>
        </w:rPr>
        <w:t>ניתן להסתפק בהרשעת</w:t>
      </w:r>
      <w:r>
        <w:rPr>
          <w:rFonts w:ascii="Times New Roman" w:hAnsi="Times New Roman" w:cs="FrankRuehl" w:hint="cs"/>
          <w:sz w:val="24"/>
          <w:szCs w:val="26"/>
          <w:rtl/>
        </w:rPr>
        <w:t>ו</w:t>
      </w:r>
      <w:r>
        <w:rPr>
          <w:rFonts w:ascii="Times New Roman" w:hAnsi="Times New Roman" w:cs="FrankRuehl"/>
          <w:sz w:val="24"/>
          <w:szCs w:val="26"/>
          <w:rtl/>
        </w:rPr>
        <w:t xml:space="preserve"> בעבירת הא</w:t>
      </w:r>
      <w:r>
        <w:rPr>
          <w:rFonts w:ascii="Times New Roman" w:hAnsi="Times New Roman" w:cs="FrankRuehl"/>
          <w:sz w:val="24"/>
          <w:szCs w:val="26"/>
          <w:rtl/>
        </w:rPr>
        <w:t>ינוס "הקלאסית", שכן אף שניתנה הסכמת המתלוננת הי</w:t>
      </w:r>
      <w:r>
        <w:rPr>
          <w:rFonts w:ascii="Times New Roman" w:hAnsi="Times New Roman" w:cs="FrankRuehl" w:hint="cs"/>
          <w:sz w:val="24"/>
          <w:szCs w:val="26"/>
          <w:rtl/>
        </w:rPr>
        <w:t>י</w:t>
      </w:r>
      <w:r>
        <w:rPr>
          <w:rFonts w:ascii="Times New Roman" w:hAnsi="Times New Roman" w:cs="FrankRuehl"/>
          <w:sz w:val="24"/>
          <w:szCs w:val="26"/>
          <w:rtl/>
        </w:rPr>
        <w:t>תה זו הסכמה שאינה "חופשית". עלה בידי המאשימה להוכיח מעבר לכל ספק סביר, כי הנאשם ביצע אינוס</w:t>
      </w:r>
      <w:r>
        <w:rPr>
          <w:rFonts w:ascii="Times New Roman" w:hAnsi="Times New Roman" w:cs="FrankRuehl" w:hint="cs"/>
          <w:sz w:val="24"/>
          <w:szCs w:val="26"/>
          <w:rtl/>
        </w:rPr>
        <w:t xml:space="preserve"> </w:t>
      </w:r>
      <w:r>
        <w:rPr>
          <w:rFonts w:ascii="Times New Roman" w:hAnsi="Times New Roman" w:cs="FrankRuehl"/>
          <w:sz w:val="24"/>
          <w:szCs w:val="26"/>
          <w:rtl/>
        </w:rPr>
        <w:t>– ריבוי עבירות</w:t>
      </w:r>
      <w:r>
        <w:rPr>
          <w:rFonts w:ascii="Times New Roman" w:hAnsi="Times New Roman" w:cs="FrankRuehl" w:hint="cs"/>
          <w:sz w:val="24"/>
          <w:szCs w:val="26"/>
          <w:rtl/>
        </w:rPr>
        <w:t>,</w:t>
      </w:r>
      <w:r>
        <w:rPr>
          <w:rFonts w:ascii="Times New Roman" w:hAnsi="Times New Roman" w:cs="FrankRuehl"/>
          <w:sz w:val="24"/>
          <w:szCs w:val="26"/>
          <w:rtl/>
        </w:rPr>
        <w:t xml:space="preserve"> אינוס בנסיבות מחמירות– ריבוי עבירות</w:t>
      </w:r>
      <w:r>
        <w:rPr>
          <w:rFonts w:ascii="Times New Roman" w:hAnsi="Times New Roman" w:cs="FrankRuehl" w:hint="cs"/>
          <w:sz w:val="24"/>
          <w:szCs w:val="26"/>
          <w:rtl/>
        </w:rPr>
        <w:t>,</w:t>
      </w:r>
      <w:r>
        <w:rPr>
          <w:rFonts w:ascii="Times New Roman" w:hAnsi="Times New Roman" w:cs="FrankRuehl"/>
          <w:sz w:val="24"/>
          <w:szCs w:val="26"/>
          <w:rtl/>
        </w:rPr>
        <w:t xml:space="preserve"> תקיפה הגורמת חבלה של ממש בנסיבות מחמירות– ריבוי עבירות</w:t>
      </w:r>
      <w:r>
        <w:rPr>
          <w:rFonts w:ascii="Times New Roman" w:hAnsi="Times New Roman" w:cs="FrankRuehl" w:hint="cs"/>
          <w:sz w:val="24"/>
          <w:szCs w:val="26"/>
          <w:rtl/>
        </w:rPr>
        <w:t xml:space="preserve"> ו</w:t>
      </w:r>
      <w:r>
        <w:rPr>
          <w:rFonts w:ascii="Times New Roman" w:hAnsi="Times New Roman" w:cs="FrankRuehl"/>
          <w:sz w:val="24"/>
          <w:szCs w:val="26"/>
          <w:rtl/>
        </w:rPr>
        <w:t>תקיפה בנ</w:t>
      </w:r>
      <w:r>
        <w:rPr>
          <w:rFonts w:ascii="Times New Roman" w:hAnsi="Times New Roman" w:cs="FrankRuehl"/>
          <w:sz w:val="24"/>
          <w:szCs w:val="26"/>
          <w:rtl/>
        </w:rPr>
        <w:t>סיבות מחמירות– ריבוי עבירות.</w:t>
      </w:r>
      <w:r>
        <w:rPr>
          <w:rFonts w:ascii="Times New Roman" w:hAnsi="Times New Roman" w:cs="FrankRuehl" w:hint="cs"/>
          <w:sz w:val="24"/>
          <w:szCs w:val="26"/>
          <w:rtl/>
        </w:rPr>
        <w:t xml:space="preserve"> מנגד, יש </w:t>
      </w:r>
      <w:r>
        <w:rPr>
          <w:rFonts w:ascii="Times New Roman" w:hAnsi="Times New Roman" w:cs="FrankRuehl"/>
          <w:sz w:val="24"/>
          <w:szCs w:val="26"/>
          <w:rtl/>
        </w:rPr>
        <w:t>לזכות את הנאשם מעבירה של חבלה בכוונה מחמירה</w:t>
      </w:r>
      <w:r>
        <w:rPr>
          <w:rFonts w:ascii="Times New Roman" w:hAnsi="Times New Roman" w:cs="FrankRuehl" w:hint="cs"/>
          <w:sz w:val="24"/>
          <w:szCs w:val="26"/>
          <w:rtl/>
        </w:rPr>
        <w:t>.</w:t>
      </w:r>
    </w:p>
    <w:p w14:paraId="3E2C1EF7" w14:textId="77777777" w:rsidR="00000000" w:rsidRDefault="000D1063">
      <w:pPr>
        <w:spacing w:after="0" w:line="240" w:lineRule="auto"/>
        <w:rPr>
          <w:rFonts w:ascii="Arial (W1)" w:hAnsi="Arial (W1)" w:cs="David"/>
          <w:sz w:val="24"/>
          <w:szCs w:val="24"/>
          <w:rtl/>
        </w:rPr>
      </w:pPr>
      <w:bookmarkStart w:id="7" w:name="ABSTRACT_END"/>
      <w:bookmarkEnd w:id="7"/>
    </w:p>
    <w:p w14:paraId="3DACBBB4" w14:textId="77777777" w:rsidR="00000000" w:rsidRDefault="000D1063">
      <w:pPr>
        <w:spacing w:after="0" w:line="240" w:lineRule="auto"/>
        <w:rPr>
          <w:rFonts w:ascii="Arial (W1)" w:hAnsi="Arial (W1)" w:cs="David"/>
          <w:sz w:val="24"/>
          <w:szCs w:val="24"/>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00000" w14:paraId="3260382A" w14:textId="77777777">
        <w:trPr>
          <w:trHeight w:val="355"/>
          <w:jc w:val="center"/>
        </w:trPr>
        <w:tc>
          <w:tcPr>
            <w:tcW w:w="8820" w:type="dxa"/>
            <w:tcBorders>
              <w:top w:val="nil"/>
              <w:left w:val="nil"/>
              <w:bottom w:val="nil"/>
              <w:right w:val="nil"/>
            </w:tcBorders>
          </w:tcPr>
          <w:p w14:paraId="26A9B74B" w14:textId="77777777" w:rsidR="00000000" w:rsidRDefault="000D1063">
            <w:pPr>
              <w:spacing w:after="0" w:line="240" w:lineRule="auto"/>
              <w:jc w:val="center"/>
              <w:rPr>
                <w:rFonts w:ascii="Arial" w:hAnsi="Arial" w:cs="Times New Roman"/>
                <w:b/>
                <w:bCs/>
                <w:sz w:val="30"/>
                <w:szCs w:val="30"/>
                <w:u w:val="single"/>
                <w:rtl/>
              </w:rPr>
            </w:pPr>
            <w:bookmarkStart w:id="8" w:name="PsakDin" w:colFirst="0" w:colLast="0"/>
            <w:bookmarkEnd w:id="0"/>
            <w:r>
              <w:rPr>
                <w:rFonts w:ascii="Arial" w:hAnsi="Arial" w:cs="Times New Roman"/>
                <w:b/>
                <w:bCs/>
                <w:sz w:val="30"/>
                <w:szCs w:val="30"/>
                <w:u w:val="single"/>
                <w:rtl/>
              </w:rPr>
              <w:t>הכרעת דין</w:t>
            </w:r>
          </w:p>
          <w:p w14:paraId="57E975FC" w14:textId="77777777" w:rsidR="00000000" w:rsidRDefault="000D1063">
            <w:pPr>
              <w:spacing w:after="0" w:line="240" w:lineRule="auto"/>
              <w:jc w:val="center"/>
              <w:rPr>
                <w:rFonts w:ascii="Arial" w:hAnsi="Arial" w:cs="Times New Roman"/>
                <w:bCs/>
                <w:sz w:val="28"/>
                <w:szCs w:val="28"/>
                <w:u w:val="single"/>
                <w:rtl/>
              </w:rPr>
            </w:pPr>
          </w:p>
        </w:tc>
      </w:tr>
      <w:bookmarkEnd w:id="8"/>
    </w:tbl>
    <w:p w14:paraId="30576126" w14:textId="77777777" w:rsidR="00000000" w:rsidRDefault="000D1063">
      <w:pPr>
        <w:spacing w:after="0" w:line="240" w:lineRule="auto"/>
        <w:rPr>
          <w:rFonts w:ascii="Arial" w:hAnsi="Arial" w:cs="FrankRuehl"/>
          <w:sz w:val="28"/>
          <w:szCs w:val="28"/>
          <w:rtl/>
        </w:rPr>
      </w:pPr>
    </w:p>
    <w:p w14:paraId="2336C9FF" w14:textId="77777777" w:rsidR="00000000" w:rsidRDefault="000D1063">
      <w:pPr>
        <w:spacing w:after="0" w:line="240" w:lineRule="auto"/>
        <w:rPr>
          <w:rFonts w:ascii="Arial" w:hAnsi="Arial" w:cs="David"/>
          <w:b/>
          <w:bCs/>
          <w:sz w:val="20"/>
          <w:szCs w:val="20"/>
          <w:u w:val="single"/>
          <w:rtl/>
        </w:rPr>
      </w:pPr>
    </w:p>
    <w:p w14:paraId="07EFF14A" w14:textId="77777777" w:rsidR="00000000" w:rsidRDefault="000D1063">
      <w:pPr>
        <w:spacing w:after="0" w:line="360" w:lineRule="auto"/>
        <w:jc w:val="both"/>
        <w:rPr>
          <w:rFonts w:ascii="Arial" w:hAnsi="Arial" w:cs="David"/>
          <w:b/>
          <w:bCs/>
          <w:sz w:val="24"/>
          <w:szCs w:val="24"/>
          <w:u w:val="single"/>
          <w:rtl/>
        </w:rPr>
      </w:pPr>
      <w:r>
        <w:rPr>
          <w:rFonts w:ascii="Arial" w:hAnsi="Arial" w:cs="David"/>
          <w:b/>
          <w:bCs/>
          <w:sz w:val="24"/>
          <w:szCs w:val="24"/>
          <w:u w:val="single"/>
          <w:rtl/>
        </w:rPr>
        <w:t>אנו אוסרים פרסום כל פרט המזהה את המתלוננת, ילדיה או הנאשם, לרבות שם משפחה, מקום מגורים, מקום עבודה או מקום לימודים. איסור פרסום שם הנאשם הוא כדי להגן על המתל</w:t>
      </w:r>
      <w:r>
        <w:rPr>
          <w:rFonts w:ascii="Arial" w:hAnsi="Arial" w:cs="David"/>
          <w:b/>
          <w:bCs/>
          <w:sz w:val="24"/>
          <w:szCs w:val="24"/>
          <w:u w:val="single"/>
          <w:rtl/>
        </w:rPr>
        <w:t>וננים. ניתן לפרסם את הכרעת הדין כפוף למגבלות לעיל.</w:t>
      </w:r>
    </w:p>
    <w:p w14:paraId="1B085976" w14:textId="77777777" w:rsidR="00000000" w:rsidRDefault="000D1063">
      <w:pPr>
        <w:spacing w:after="0" w:line="240" w:lineRule="auto"/>
        <w:rPr>
          <w:rFonts w:ascii="Arial" w:hAnsi="Arial" w:cs="David"/>
          <w:b/>
          <w:bCs/>
          <w:sz w:val="24"/>
          <w:szCs w:val="24"/>
          <w:u w:val="single"/>
          <w:rtl/>
        </w:rPr>
      </w:pPr>
    </w:p>
    <w:p w14:paraId="2A5CB279" w14:textId="77777777" w:rsidR="00000000" w:rsidRDefault="000D1063">
      <w:pPr>
        <w:spacing w:after="0" w:line="240" w:lineRule="auto"/>
        <w:rPr>
          <w:rFonts w:ascii="Arial" w:hAnsi="Arial" w:cs="David"/>
          <w:b/>
          <w:bCs/>
          <w:sz w:val="24"/>
          <w:szCs w:val="24"/>
          <w:u w:val="single"/>
          <w:rtl/>
        </w:rPr>
      </w:pPr>
    </w:p>
    <w:p w14:paraId="4137A50C" w14:textId="77777777" w:rsidR="00000000" w:rsidRDefault="000D1063">
      <w:pPr>
        <w:spacing w:after="0" w:line="240" w:lineRule="auto"/>
        <w:rPr>
          <w:rFonts w:ascii="Arial" w:hAnsi="Arial" w:cs="David"/>
          <w:b/>
          <w:bCs/>
          <w:sz w:val="24"/>
          <w:szCs w:val="24"/>
          <w:u w:val="single"/>
          <w:rtl/>
        </w:rPr>
      </w:pPr>
    </w:p>
    <w:p w14:paraId="0EC39614" w14:textId="77777777" w:rsidR="00000000" w:rsidRDefault="000D1063">
      <w:pPr>
        <w:spacing w:after="0" w:line="240" w:lineRule="auto"/>
        <w:rPr>
          <w:rFonts w:ascii="Arial" w:hAnsi="Arial" w:cs="David"/>
          <w:b/>
          <w:bCs/>
          <w:sz w:val="24"/>
          <w:szCs w:val="24"/>
          <w:u w:val="single"/>
          <w:rtl/>
        </w:rPr>
      </w:pPr>
      <w:r>
        <w:rPr>
          <w:rFonts w:ascii="Arial" w:hAnsi="Arial" w:cs="David"/>
          <w:b/>
          <w:bCs/>
          <w:sz w:val="24"/>
          <w:szCs w:val="24"/>
          <w:u w:val="single"/>
          <w:rtl/>
        </w:rPr>
        <w:t>השופטת דינה כהן:</w:t>
      </w:r>
    </w:p>
    <w:p w14:paraId="00613325" w14:textId="77777777" w:rsidR="00000000" w:rsidRDefault="000D1063">
      <w:pPr>
        <w:spacing w:after="0" w:line="240" w:lineRule="auto"/>
        <w:rPr>
          <w:rFonts w:ascii="Arial" w:hAnsi="Arial" w:cs="David"/>
          <w:b/>
          <w:bCs/>
          <w:sz w:val="24"/>
          <w:szCs w:val="24"/>
          <w:u w:val="single"/>
          <w:rtl/>
        </w:rPr>
      </w:pPr>
    </w:p>
    <w:p w14:paraId="2BF3B68F" w14:textId="77777777" w:rsidR="00000000" w:rsidRDefault="000D1063">
      <w:pPr>
        <w:spacing w:after="0" w:line="240" w:lineRule="auto"/>
        <w:rPr>
          <w:rFonts w:ascii="Arial" w:hAnsi="Arial" w:cs="David"/>
          <w:b/>
          <w:bCs/>
          <w:sz w:val="24"/>
          <w:szCs w:val="24"/>
          <w:u w:val="single"/>
          <w:rtl/>
        </w:rPr>
      </w:pPr>
    </w:p>
    <w:p w14:paraId="3FAF548E" w14:textId="77777777" w:rsidR="00000000" w:rsidRDefault="000D1063">
      <w:pPr>
        <w:spacing w:after="0" w:line="360" w:lineRule="auto"/>
        <w:rPr>
          <w:rFonts w:ascii="Arial" w:hAnsi="Arial" w:cs="David"/>
          <w:b/>
          <w:bCs/>
          <w:sz w:val="24"/>
          <w:szCs w:val="24"/>
          <w:u w:val="single"/>
          <w:rtl/>
        </w:rPr>
      </w:pPr>
      <w:r>
        <w:rPr>
          <w:rFonts w:ascii="Arial" w:hAnsi="Arial" w:cs="David"/>
          <w:b/>
          <w:bCs/>
          <w:sz w:val="24"/>
          <w:szCs w:val="24"/>
          <w:u w:val="single"/>
          <w:rtl/>
        </w:rPr>
        <w:t xml:space="preserve"> א. האישום, פלוגתאות, מוסכמות ורקע:</w:t>
      </w:r>
    </w:p>
    <w:p w14:paraId="444BB430" w14:textId="77777777" w:rsidR="00000000" w:rsidRDefault="000D1063">
      <w:pPr>
        <w:spacing w:after="0" w:line="360" w:lineRule="auto"/>
        <w:ind w:left="720"/>
        <w:contextualSpacing/>
        <w:rPr>
          <w:rFonts w:ascii="Arial" w:hAnsi="Arial" w:cs="David"/>
          <w:b/>
          <w:bCs/>
          <w:sz w:val="20"/>
          <w:szCs w:val="20"/>
          <w:u w:val="single"/>
          <w:rtl/>
        </w:rPr>
      </w:pPr>
    </w:p>
    <w:p w14:paraId="274C5ECB" w14:textId="77777777" w:rsidR="00000000" w:rsidRDefault="000D1063">
      <w:pPr>
        <w:numPr>
          <w:ilvl w:val="0"/>
          <w:numId w:val="7"/>
        </w:numPr>
        <w:spacing w:after="0" w:line="360" w:lineRule="auto"/>
        <w:ind w:left="283" w:hanging="283"/>
        <w:contextualSpacing/>
        <w:jc w:val="both"/>
        <w:rPr>
          <w:rFonts w:ascii="Arial" w:hAnsi="Arial" w:cs="David"/>
          <w:sz w:val="28"/>
          <w:szCs w:val="28"/>
          <w:rtl/>
        </w:rPr>
      </w:pPr>
      <w:r>
        <w:rPr>
          <w:rFonts w:ascii="Arial" w:hAnsi="Arial" w:cs="David"/>
          <w:sz w:val="24"/>
          <w:szCs w:val="24"/>
          <w:rtl/>
        </w:rPr>
        <w:t xml:space="preserve">הנאשם, יליד 1975, מואשם בכך שביצע במתלוננת, לה נשוי מזה כ- 20 שנה, "עבירות רבות" של אינוס בנסיבות מחמירות לפי </w:t>
      </w:r>
      <w:hyperlink r:id="rId23" w:history="1">
        <w:r>
          <w:rPr>
            <w:rFonts w:ascii="Arial" w:hAnsi="Arial" w:cs="David"/>
            <w:color w:val="0000FF"/>
            <w:sz w:val="24"/>
            <w:szCs w:val="24"/>
            <w:u w:val="single"/>
            <w:rtl/>
          </w:rPr>
          <w:t>סעיף 345(ב)(4)</w:t>
        </w:r>
      </w:hyperlink>
      <w:r>
        <w:rPr>
          <w:rFonts w:ascii="Arial" w:hAnsi="Arial" w:cs="David"/>
          <w:sz w:val="24"/>
          <w:szCs w:val="24"/>
          <w:rtl/>
        </w:rPr>
        <w:t xml:space="preserve"> ל</w:t>
      </w:r>
      <w:hyperlink r:id="rId24" w:history="1">
        <w:r>
          <w:rPr>
            <w:rStyle w:val="Hyperlink"/>
            <w:rFonts w:ascii="Arial" w:hAnsi="Arial" w:cs="David"/>
            <w:b/>
            <w:bCs/>
            <w:sz w:val="24"/>
            <w:szCs w:val="24"/>
            <w:rtl/>
          </w:rPr>
          <w:t>חוק העונשין</w:t>
        </w:r>
      </w:hyperlink>
      <w:r>
        <w:rPr>
          <w:rFonts w:ascii="Arial" w:hAnsi="Arial" w:cs="David"/>
          <w:b/>
          <w:bCs/>
          <w:sz w:val="24"/>
          <w:szCs w:val="24"/>
          <w:rtl/>
        </w:rPr>
        <w:t>, תשל"ז-1977</w:t>
      </w:r>
      <w:r>
        <w:rPr>
          <w:rFonts w:ascii="Arial" w:hAnsi="Arial" w:cs="David"/>
          <w:sz w:val="24"/>
          <w:szCs w:val="24"/>
          <w:rtl/>
        </w:rPr>
        <w:t xml:space="preserve"> (להלן: "החוק"), עבירה של חבלה בכוונה מחמירה לפי </w:t>
      </w:r>
      <w:hyperlink r:id="rId25" w:history="1">
        <w:r>
          <w:rPr>
            <w:rFonts w:ascii="Arial" w:hAnsi="Arial" w:cs="David"/>
            <w:color w:val="0000FF"/>
            <w:sz w:val="24"/>
            <w:szCs w:val="24"/>
            <w:u w:val="single"/>
            <w:rtl/>
          </w:rPr>
          <w:t>סעיף 329(1)</w:t>
        </w:r>
      </w:hyperlink>
      <w:r>
        <w:rPr>
          <w:rFonts w:ascii="Arial" w:hAnsi="Arial" w:cs="David"/>
          <w:sz w:val="24"/>
          <w:szCs w:val="24"/>
          <w:rtl/>
        </w:rPr>
        <w:t xml:space="preserve"> לחוק, "עבירות רבות" של תקיפה הג</w:t>
      </w:r>
      <w:r>
        <w:rPr>
          <w:rFonts w:ascii="Arial" w:hAnsi="Arial" w:cs="David"/>
          <w:sz w:val="24"/>
          <w:szCs w:val="24"/>
          <w:rtl/>
        </w:rPr>
        <w:t xml:space="preserve">ורמת חבלה של ממש בנסיבות מחמירות לפי </w:t>
      </w:r>
      <w:hyperlink r:id="rId26" w:history="1">
        <w:r>
          <w:rPr>
            <w:rFonts w:ascii="Arial" w:hAnsi="Arial" w:cs="David"/>
            <w:color w:val="0000FF"/>
            <w:sz w:val="24"/>
            <w:szCs w:val="24"/>
            <w:u w:val="single"/>
            <w:rtl/>
          </w:rPr>
          <w:t>סעיף 380</w:t>
        </w:r>
      </w:hyperlink>
      <w:r>
        <w:rPr>
          <w:rFonts w:ascii="Arial" w:hAnsi="Arial" w:cs="David"/>
          <w:sz w:val="24"/>
          <w:szCs w:val="24"/>
          <w:rtl/>
        </w:rPr>
        <w:t xml:space="preserve"> לחוק בנסיבות </w:t>
      </w:r>
      <w:hyperlink r:id="rId27" w:history="1">
        <w:r>
          <w:rPr>
            <w:rFonts w:ascii="Arial" w:hAnsi="Arial" w:cs="David"/>
            <w:color w:val="0000FF"/>
            <w:sz w:val="24"/>
            <w:szCs w:val="24"/>
            <w:u w:val="single"/>
            <w:rtl/>
          </w:rPr>
          <w:t>382(ג)</w:t>
        </w:r>
      </w:hyperlink>
      <w:r>
        <w:rPr>
          <w:rFonts w:ascii="Arial" w:hAnsi="Arial" w:cs="David"/>
          <w:sz w:val="24"/>
          <w:szCs w:val="24"/>
          <w:rtl/>
        </w:rPr>
        <w:t xml:space="preserve"> לחוק, "עבירות רבות" של תקיפה בנסיבות מחמירות</w:t>
      </w:r>
      <w:r>
        <w:rPr>
          <w:rFonts w:ascii="Arial" w:hAnsi="Arial" w:cs="David"/>
          <w:sz w:val="28"/>
          <w:szCs w:val="28"/>
          <w:rtl/>
        </w:rPr>
        <w:t xml:space="preserve"> </w:t>
      </w:r>
      <w:r>
        <w:rPr>
          <w:rFonts w:ascii="Arial" w:hAnsi="Arial" w:cs="David"/>
          <w:sz w:val="24"/>
          <w:szCs w:val="24"/>
          <w:rtl/>
        </w:rPr>
        <w:t xml:space="preserve">לפי </w:t>
      </w:r>
      <w:hyperlink r:id="rId28" w:history="1">
        <w:r>
          <w:rPr>
            <w:rFonts w:ascii="Arial" w:hAnsi="Arial" w:cs="David"/>
            <w:color w:val="0000FF"/>
            <w:sz w:val="24"/>
            <w:szCs w:val="24"/>
            <w:u w:val="single"/>
            <w:rtl/>
          </w:rPr>
          <w:t>סעיף 379</w:t>
        </w:r>
      </w:hyperlink>
      <w:r>
        <w:rPr>
          <w:rFonts w:ascii="Arial" w:hAnsi="Arial" w:cs="David"/>
          <w:sz w:val="24"/>
          <w:szCs w:val="24"/>
          <w:rtl/>
        </w:rPr>
        <w:t xml:space="preserve"> בנסיבות </w:t>
      </w:r>
      <w:hyperlink r:id="rId29" w:history="1">
        <w:r>
          <w:rPr>
            <w:rFonts w:ascii="Arial" w:hAnsi="Arial" w:cs="David"/>
            <w:color w:val="0000FF"/>
            <w:sz w:val="24"/>
            <w:szCs w:val="24"/>
            <w:u w:val="single"/>
            <w:rtl/>
          </w:rPr>
          <w:t>סעיף 382(ב)(1)</w:t>
        </w:r>
      </w:hyperlink>
      <w:r>
        <w:rPr>
          <w:rFonts w:ascii="Arial" w:hAnsi="Arial" w:cs="David"/>
          <w:sz w:val="24"/>
          <w:szCs w:val="24"/>
          <w:rtl/>
        </w:rPr>
        <w:t xml:space="preserve"> לחוק וכן עבירה של תקיפה בנסיבות מחמירות לפי </w:t>
      </w:r>
      <w:hyperlink r:id="rId30" w:history="1">
        <w:r>
          <w:rPr>
            <w:rFonts w:ascii="Arial" w:hAnsi="Arial" w:cs="David"/>
            <w:color w:val="0000FF"/>
            <w:sz w:val="24"/>
            <w:szCs w:val="24"/>
            <w:u w:val="single"/>
            <w:rtl/>
          </w:rPr>
          <w:t>סעיף 382(ב)(2)</w:t>
        </w:r>
      </w:hyperlink>
      <w:r>
        <w:rPr>
          <w:rFonts w:ascii="Arial" w:hAnsi="Arial" w:cs="David"/>
          <w:sz w:val="24"/>
          <w:szCs w:val="24"/>
          <w:rtl/>
        </w:rPr>
        <w:t xml:space="preserve"> לחוק.</w:t>
      </w:r>
    </w:p>
    <w:p w14:paraId="37DD64EB" w14:textId="77777777" w:rsidR="00000000" w:rsidRDefault="000D1063">
      <w:pPr>
        <w:spacing w:after="0" w:line="360" w:lineRule="auto"/>
        <w:ind w:left="785"/>
        <w:contextualSpacing/>
        <w:jc w:val="both"/>
        <w:rPr>
          <w:rFonts w:ascii="Arial" w:hAnsi="Arial" w:cs="David"/>
          <w:sz w:val="24"/>
          <w:szCs w:val="24"/>
        </w:rPr>
      </w:pPr>
    </w:p>
    <w:p w14:paraId="437556AD" w14:textId="77777777" w:rsidR="00000000" w:rsidRDefault="000D1063">
      <w:pPr>
        <w:spacing w:after="0" w:line="360" w:lineRule="auto"/>
        <w:ind w:left="283"/>
        <w:contextualSpacing/>
        <w:jc w:val="both"/>
        <w:rPr>
          <w:rFonts w:ascii="Arial" w:hAnsi="Arial" w:cs="David"/>
          <w:sz w:val="24"/>
          <w:szCs w:val="24"/>
          <w:rtl/>
        </w:rPr>
      </w:pPr>
      <w:r>
        <w:rPr>
          <w:rFonts w:ascii="Arial" w:hAnsi="Arial" w:cs="David"/>
          <w:sz w:val="24"/>
          <w:szCs w:val="24"/>
          <w:rtl/>
        </w:rPr>
        <w:t>עבירות תקיפה מיוחסות לנא</w:t>
      </w:r>
      <w:r>
        <w:rPr>
          <w:rFonts w:ascii="Arial" w:hAnsi="Arial" w:cs="David"/>
          <w:sz w:val="24"/>
          <w:szCs w:val="24"/>
          <w:rtl/>
        </w:rPr>
        <w:t xml:space="preserve">שם אף ביחס לבתו הקטינה א, בהקשר לאחד האירועים כפי שיפורט בהמשך. </w:t>
      </w:r>
    </w:p>
    <w:p w14:paraId="078AF362" w14:textId="77777777" w:rsidR="00000000" w:rsidRDefault="000D1063">
      <w:pPr>
        <w:spacing w:after="0" w:line="360" w:lineRule="auto"/>
        <w:ind w:left="720"/>
        <w:contextualSpacing/>
        <w:jc w:val="both"/>
        <w:rPr>
          <w:rFonts w:ascii="Arial" w:hAnsi="Arial" w:cs="David"/>
          <w:sz w:val="24"/>
          <w:szCs w:val="24"/>
          <w:rtl/>
        </w:rPr>
      </w:pPr>
    </w:p>
    <w:p w14:paraId="78A7A37B" w14:textId="77777777" w:rsidR="00000000" w:rsidRDefault="000D1063">
      <w:pPr>
        <w:numPr>
          <w:ilvl w:val="0"/>
          <w:numId w:val="7"/>
        </w:numPr>
        <w:spacing w:after="0" w:line="360" w:lineRule="auto"/>
        <w:ind w:left="283" w:hanging="283"/>
        <w:contextualSpacing/>
        <w:jc w:val="both"/>
        <w:rPr>
          <w:rFonts w:ascii="Arial" w:hAnsi="Arial" w:cs="David"/>
          <w:sz w:val="24"/>
          <w:szCs w:val="24"/>
          <w:rtl/>
        </w:rPr>
      </w:pPr>
      <w:r>
        <w:rPr>
          <w:rFonts w:ascii="Arial" w:hAnsi="Arial" w:cs="David"/>
          <w:sz w:val="24"/>
          <w:szCs w:val="24"/>
          <w:rtl/>
        </w:rPr>
        <w:lastRenderedPageBreak/>
        <w:t xml:space="preserve">הנאשם מואשם בכך שבמהלך חיי הנישואין, במספר רב של פעמים, במיוחד בששת החודשים שקדמו להגשת כתב האישום, תקף את המתלוננת בתדירות יום-יומית, גרם לה לחבלות, לעיתים תוך הפעלת כח ואלימות. </w:t>
      </w:r>
    </w:p>
    <w:p w14:paraId="52379E51" w14:textId="77777777" w:rsidR="00000000" w:rsidRDefault="000D1063">
      <w:pPr>
        <w:spacing w:after="0" w:line="360" w:lineRule="auto"/>
        <w:ind w:left="720"/>
        <w:contextualSpacing/>
        <w:jc w:val="both"/>
        <w:rPr>
          <w:rFonts w:ascii="Arial" w:hAnsi="Arial" w:cs="David"/>
          <w:sz w:val="24"/>
          <w:szCs w:val="24"/>
          <w:rtl/>
        </w:rPr>
      </w:pPr>
    </w:p>
    <w:p w14:paraId="3AC17459" w14:textId="77777777" w:rsidR="00000000" w:rsidRDefault="000D1063">
      <w:pPr>
        <w:spacing w:after="0" w:line="360" w:lineRule="auto"/>
        <w:ind w:left="283"/>
        <w:jc w:val="both"/>
        <w:rPr>
          <w:rFonts w:ascii="Arial" w:hAnsi="Arial" w:cs="David"/>
          <w:sz w:val="24"/>
          <w:szCs w:val="24"/>
        </w:rPr>
      </w:pPr>
      <w:r>
        <w:rPr>
          <w:rFonts w:ascii="Arial" w:hAnsi="Arial" w:cs="David"/>
          <w:sz w:val="24"/>
          <w:szCs w:val="24"/>
          <w:rtl/>
        </w:rPr>
        <w:t>בין היתר,</w:t>
      </w:r>
      <w:r>
        <w:rPr>
          <w:rFonts w:ascii="Arial" w:hAnsi="Arial" w:cs="David"/>
          <w:sz w:val="24"/>
          <w:szCs w:val="24"/>
          <w:rtl/>
        </w:rPr>
        <w:t xml:space="preserve"> במהלך חיי הנישואין, במספר רב של פעמים, בתדירות יום-יומית, בעל הנאשם את המתלוננת שלא בהסכמתה החופשית. הנאשם נהג, בין היתר, להפשיט את המתלוננת מבגדיה, ובעודה מתחננת בפניו כי אינה רוצה לקיים עמו יחס מין, נהג הנאשם לזרוק את המתלוננת על המיטה ולהחדיר את איבר מ</w:t>
      </w:r>
      <w:r>
        <w:rPr>
          <w:rFonts w:ascii="Arial" w:hAnsi="Arial" w:cs="David"/>
          <w:sz w:val="24"/>
          <w:szCs w:val="24"/>
          <w:rtl/>
        </w:rPr>
        <w:t xml:space="preserve">ינו לאיבר מינה שלא בהסכמתה, בין היתר, אף באירועים שיפורטו. </w:t>
      </w:r>
    </w:p>
    <w:p w14:paraId="2A995BE4" w14:textId="77777777" w:rsidR="00000000" w:rsidRDefault="000D1063">
      <w:pPr>
        <w:spacing w:after="0" w:line="360" w:lineRule="auto"/>
        <w:ind w:left="720"/>
        <w:jc w:val="both"/>
        <w:rPr>
          <w:rFonts w:ascii="Arial" w:hAnsi="Arial" w:cs="David"/>
          <w:sz w:val="24"/>
          <w:szCs w:val="24"/>
          <w:rtl/>
        </w:rPr>
      </w:pPr>
    </w:p>
    <w:p w14:paraId="58670056" w14:textId="77777777" w:rsidR="00000000" w:rsidRDefault="000D1063">
      <w:pPr>
        <w:numPr>
          <w:ilvl w:val="0"/>
          <w:numId w:val="7"/>
        </w:numPr>
        <w:spacing w:after="0" w:line="360" w:lineRule="auto"/>
        <w:ind w:left="283" w:hanging="283"/>
        <w:contextualSpacing/>
        <w:jc w:val="both"/>
        <w:rPr>
          <w:rFonts w:ascii="Arial" w:hAnsi="Arial" w:cs="David"/>
          <w:sz w:val="24"/>
          <w:szCs w:val="24"/>
          <w:rtl/>
        </w:rPr>
      </w:pPr>
      <w:r>
        <w:rPr>
          <w:rFonts w:ascii="Arial" w:hAnsi="Arial" w:cs="David"/>
          <w:sz w:val="24"/>
          <w:szCs w:val="24"/>
          <w:rtl/>
        </w:rPr>
        <w:t xml:space="preserve">מעבר לאישומים הכלליים המפורטים בסעיפים 2, 3, 5 ו-6 לכתב האישום, מואשם הנאשם בעבירות שביצע בארבע הזדמנויות שונות, באופן שיפורט בהמשך ובתמצית כדלקמן: </w:t>
      </w:r>
    </w:p>
    <w:p w14:paraId="0284BA2A" w14:textId="77777777" w:rsidR="00000000" w:rsidRDefault="000D1063">
      <w:pPr>
        <w:spacing w:after="0" w:line="360" w:lineRule="auto"/>
        <w:ind w:left="785"/>
        <w:contextualSpacing/>
        <w:jc w:val="both"/>
        <w:rPr>
          <w:rFonts w:ascii="Arial" w:hAnsi="Arial" w:cs="David"/>
          <w:sz w:val="24"/>
          <w:szCs w:val="24"/>
        </w:rPr>
      </w:pPr>
    </w:p>
    <w:p w14:paraId="38E68558" w14:textId="77777777" w:rsidR="00000000" w:rsidRDefault="000D1063">
      <w:pPr>
        <w:numPr>
          <w:ilvl w:val="0"/>
          <w:numId w:val="8"/>
        </w:numPr>
        <w:spacing w:after="0" w:line="360" w:lineRule="auto"/>
        <w:ind w:left="567" w:hanging="142"/>
        <w:contextualSpacing/>
        <w:jc w:val="both"/>
        <w:rPr>
          <w:rFonts w:ascii="Arial" w:hAnsi="Arial" w:cs="David"/>
          <w:sz w:val="24"/>
          <w:szCs w:val="24"/>
        </w:rPr>
      </w:pPr>
      <w:r>
        <w:rPr>
          <w:rFonts w:ascii="Arial" w:hAnsi="Arial" w:cs="David"/>
          <w:sz w:val="24"/>
          <w:szCs w:val="24"/>
          <w:rtl/>
        </w:rPr>
        <w:t>אירוע מיום 23.8.2017 שאירע בבית הנאשם והמתלונ</w:t>
      </w:r>
      <w:r>
        <w:rPr>
          <w:rFonts w:ascii="Arial" w:hAnsi="Arial" w:cs="David"/>
          <w:sz w:val="24"/>
          <w:szCs w:val="24"/>
          <w:rtl/>
        </w:rPr>
        <w:t>נת, בחדר השינה, תוך אחיזה בגרונה וחניקתה של המתלוננת בכוונה לגרום לה חבלה חמורה ותקיפת בתו הקטינה א (סעיפים 9-13 לכתב האישום).</w:t>
      </w:r>
    </w:p>
    <w:p w14:paraId="7E9661A0" w14:textId="77777777" w:rsidR="00000000" w:rsidRDefault="000D1063">
      <w:pPr>
        <w:numPr>
          <w:ilvl w:val="0"/>
          <w:numId w:val="8"/>
        </w:numPr>
        <w:spacing w:after="0" w:line="360" w:lineRule="auto"/>
        <w:ind w:left="567" w:hanging="142"/>
        <w:contextualSpacing/>
        <w:jc w:val="both"/>
        <w:rPr>
          <w:rFonts w:ascii="Arial" w:hAnsi="Arial" w:cs="David"/>
          <w:sz w:val="24"/>
          <w:szCs w:val="24"/>
          <w:rtl/>
        </w:rPr>
      </w:pPr>
      <w:r>
        <w:rPr>
          <w:rFonts w:ascii="Arial" w:hAnsi="Arial" w:cs="David"/>
          <w:sz w:val="24"/>
          <w:szCs w:val="24"/>
          <w:rtl/>
        </w:rPr>
        <w:t xml:space="preserve">אירוע מיום 20.8.2017 של אינוס בנסיבות מחמירות, שאירע בבית הנאשם והמתלוננת (סעיף 8 לכתב האישום). </w:t>
      </w:r>
    </w:p>
    <w:p w14:paraId="6A2C341A" w14:textId="77777777" w:rsidR="00000000" w:rsidRDefault="000D1063">
      <w:pPr>
        <w:numPr>
          <w:ilvl w:val="0"/>
          <w:numId w:val="8"/>
        </w:numPr>
        <w:spacing w:after="0" w:line="360" w:lineRule="auto"/>
        <w:ind w:left="567" w:hanging="142"/>
        <w:contextualSpacing/>
        <w:jc w:val="both"/>
        <w:rPr>
          <w:rFonts w:ascii="Arial" w:hAnsi="Arial" w:cs="David"/>
          <w:sz w:val="24"/>
          <w:szCs w:val="24"/>
        </w:rPr>
      </w:pPr>
      <w:r>
        <w:rPr>
          <w:rFonts w:ascii="Arial" w:hAnsi="Arial" w:cs="David"/>
          <w:sz w:val="24"/>
          <w:szCs w:val="24"/>
          <w:rtl/>
        </w:rPr>
        <w:t>אירוע שאירע מספר חודשים לפני 24.</w:t>
      </w:r>
      <w:r>
        <w:rPr>
          <w:rFonts w:ascii="Arial" w:hAnsi="Arial" w:cs="David"/>
          <w:sz w:val="24"/>
          <w:szCs w:val="24"/>
          <w:rtl/>
        </w:rPr>
        <w:t>8.2017, של אינוס בנסיבות מחמירות, שאירע בבית הנאשם והמתלוננת ולאחר שבני הזוג שבו ממשרדי הרבנות (סעיף 7 לכתב האישום).</w:t>
      </w:r>
    </w:p>
    <w:p w14:paraId="3CD7C8C0" w14:textId="77777777" w:rsidR="00000000" w:rsidRDefault="000D1063">
      <w:pPr>
        <w:numPr>
          <w:ilvl w:val="0"/>
          <w:numId w:val="8"/>
        </w:numPr>
        <w:spacing w:after="0" w:line="360" w:lineRule="auto"/>
        <w:ind w:left="567" w:hanging="142"/>
        <w:contextualSpacing/>
        <w:jc w:val="both"/>
        <w:rPr>
          <w:rFonts w:ascii="Arial" w:hAnsi="Arial" w:cs="David"/>
          <w:sz w:val="24"/>
          <w:szCs w:val="24"/>
        </w:rPr>
      </w:pPr>
      <w:r>
        <w:rPr>
          <w:rFonts w:ascii="Arial" w:hAnsi="Arial" w:cs="David"/>
          <w:sz w:val="24"/>
          <w:szCs w:val="24"/>
          <w:rtl/>
        </w:rPr>
        <w:t xml:space="preserve">אירוע שאירע כשנתיים לפני 24.8.2017 של גרימת חבלה חמורה, במהלכו, בין היתר, שבר את "כל ציפורניה" של המתלוננת (סעיף 4 לכתב האישום). </w:t>
      </w:r>
    </w:p>
    <w:p w14:paraId="3D3D3887" w14:textId="77777777" w:rsidR="00000000" w:rsidRDefault="000D1063">
      <w:pPr>
        <w:spacing w:after="0" w:line="360" w:lineRule="auto"/>
        <w:ind w:left="1800"/>
        <w:contextualSpacing/>
        <w:jc w:val="both"/>
        <w:rPr>
          <w:rFonts w:ascii="Arial" w:hAnsi="Arial" w:cs="David"/>
          <w:sz w:val="24"/>
          <w:szCs w:val="24"/>
        </w:rPr>
      </w:pPr>
    </w:p>
    <w:p w14:paraId="70AE7785" w14:textId="77777777" w:rsidR="00000000" w:rsidRDefault="000D1063">
      <w:pPr>
        <w:numPr>
          <w:ilvl w:val="0"/>
          <w:numId w:val="7"/>
        </w:numPr>
        <w:spacing w:after="0" w:line="360" w:lineRule="auto"/>
        <w:ind w:left="283" w:hanging="283"/>
        <w:contextualSpacing/>
        <w:jc w:val="both"/>
        <w:rPr>
          <w:rFonts w:ascii="Arial" w:hAnsi="Arial" w:cs="David"/>
          <w:sz w:val="24"/>
          <w:szCs w:val="24"/>
          <w:rtl/>
        </w:rPr>
      </w:pPr>
      <w:r>
        <w:rPr>
          <w:rFonts w:ascii="Arial" w:hAnsi="Arial" w:cs="David"/>
          <w:sz w:val="24"/>
          <w:szCs w:val="24"/>
          <w:rtl/>
        </w:rPr>
        <w:t>על פי כת</w:t>
      </w:r>
      <w:r>
        <w:rPr>
          <w:rFonts w:ascii="Arial" w:hAnsi="Arial" w:cs="David"/>
          <w:sz w:val="24"/>
          <w:szCs w:val="24"/>
          <w:rtl/>
        </w:rPr>
        <w:t xml:space="preserve">ב האישום, במעשיו הנ"ל, בעל הנאשם את המתלוננת – זוגתו, מספר רב מאוד של פעמים ולאורך תקופה ממושכת, תוך התעללות בה, לפני ובזמן המעשים, פצע את המתלוננת בכווונה לגרום לה חבלה חמורה, תקף את המתלוננת תקיפות הגורמות חבלה ממשית, תקף את המתלוננת שלא כדין וכן תקף את </w:t>
      </w:r>
      <w:r>
        <w:rPr>
          <w:rFonts w:ascii="Arial" w:hAnsi="Arial" w:cs="David"/>
          <w:sz w:val="24"/>
          <w:szCs w:val="24"/>
          <w:rtl/>
        </w:rPr>
        <w:t>בתו א הקטינה ( סעיף 14 לכתב האישום).</w:t>
      </w:r>
    </w:p>
    <w:p w14:paraId="702C1968" w14:textId="77777777" w:rsidR="00000000" w:rsidRDefault="000D1063">
      <w:pPr>
        <w:spacing w:after="0" w:line="360" w:lineRule="auto"/>
        <w:ind w:left="1440"/>
        <w:contextualSpacing/>
        <w:jc w:val="both"/>
        <w:rPr>
          <w:rFonts w:ascii="Arial" w:hAnsi="Arial" w:cs="David"/>
          <w:sz w:val="24"/>
          <w:szCs w:val="24"/>
        </w:rPr>
      </w:pPr>
    </w:p>
    <w:p w14:paraId="66D7A0CB" w14:textId="77777777" w:rsidR="00000000" w:rsidRDefault="000D1063">
      <w:pPr>
        <w:spacing w:after="0" w:line="360" w:lineRule="auto"/>
        <w:ind w:left="-142" w:firstLine="142"/>
        <w:jc w:val="both"/>
        <w:rPr>
          <w:rFonts w:ascii="Arial" w:hAnsi="Arial" w:cs="David"/>
          <w:sz w:val="24"/>
          <w:szCs w:val="24"/>
          <w:u w:val="single"/>
        </w:rPr>
      </w:pPr>
      <w:r>
        <w:rPr>
          <w:rFonts w:ascii="Arial" w:hAnsi="Arial" w:cs="David"/>
          <w:sz w:val="24"/>
          <w:szCs w:val="24"/>
          <w:u w:val="single"/>
          <w:rtl/>
        </w:rPr>
        <w:t xml:space="preserve">תשובתו של הנאשם לכתב האישום: </w:t>
      </w:r>
    </w:p>
    <w:p w14:paraId="794068E1" w14:textId="77777777" w:rsidR="00000000" w:rsidRDefault="000D1063">
      <w:pPr>
        <w:spacing w:after="0" w:line="360" w:lineRule="auto"/>
        <w:ind w:left="-142" w:firstLine="142"/>
        <w:jc w:val="both"/>
        <w:rPr>
          <w:rFonts w:ascii="Arial" w:hAnsi="Arial" w:cs="David"/>
          <w:sz w:val="16"/>
          <w:szCs w:val="16"/>
          <w:u w:val="single"/>
          <w:rtl/>
        </w:rPr>
      </w:pPr>
    </w:p>
    <w:p w14:paraId="37047779" w14:textId="77777777" w:rsidR="00000000" w:rsidRDefault="000D1063">
      <w:pPr>
        <w:numPr>
          <w:ilvl w:val="0"/>
          <w:numId w:val="7"/>
        </w:numPr>
        <w:spacing w:after="0" w:line="360" w:lineRule="auto"/>
        <w:ind w:left="283"/>
        <w:contextualSpacing/>
        <w:jc w:val="both"/>
        <w:rPr>
          <w:rFonts w:ascii="Arial" w:hAnsi="Arial" w:cs="David"/>
          <w:sz w:val="24"/>
          <w:szCs w:val="24"/>
          <w:rtl/>
        </w:rPr>
      </w:pPr>
      <w:r>
        <w:rPr>
          <w:rFonts w:ascii="Arial" w:hAnsi="Arial" w:cs="David"/>
          <w:sz w:val="24"/>
          <w:szCs w:val="24"/>
          <w:rtl/>
        </w:rPr>
        <w:t xml:space="preserve">הנאשם כפר במיוחס לו על פי כתב האישום. כפירתו של הנאשם ביחס לטענה כי נהג אלימות במתלוננת או כי קיים עמה יחסי מין שלא בהסכמתה, היתה כפירה גורפת, כך שהמחלוקות העיקריות בין הצדדים הן מחלוקות </w:t>
      </w:r>
      <w:r>
        <w:rPr>
          <w:rFonts w:ascii="Arial" w:hAnsi="Arial" w:cs="David"/>
          <w:sz w:val="24"/>
          <w:szCs w:val="24"/>
          <w:rtl/>
        </w:rPr>
        <w:t xml:space="preserve">עובדתיות, בעיקר ביחס לשאלה האם בעל את המתלוננת באופן שפורט בכתב האישום, תוך התעללות בה, האם נקט הנאשם אלימות פיזית כלפיה ובאחד האירועים כלפי בתו הקטינה א. </w:t>
      </w:r>
    </w:p>
    <w:p w14:paraId="416840FD" w14:textId="77777777" w:rsidR="00000000" w:rsidRDefault="000D1063">
      <w:pPr>
        <w:spacing w:after="0" w:line="360" w:lineRule="auto"/>
        <w:ind w:left="720"/>
        <w:contextualSpacing/>
        <w:jc w:val="both"/>
        <w:rPr>
          <w:rFonts w:ascii="Arial" w:hAnsi="Arial" w:cs="David"/>
          <w:sz w:val="24"/>
          <w:szCs w:val="24"/>
          <w:rtl/>
        </w:rPr>
      </w:pPr>
    </w:p>
    <w:p w14:paraId="5791F031" w14:textId="77777777" w:rsidR="00000000" w:rsidRDefault="000D1063">
      <w:pPr>
        <w:numPr>
          <w:ilvl w:val="0"/>
          <w:numId w:val="7"/>
        </w:numPr>
        <w:spacing w:after="0" w:line="360" w:lineRule="auto"/>
        <w:ind w:left="283" w:hanging="283"/>
        <w:contextualSpacing/>
        <w:jc w:val="both"/>
        <w:rPr>
          <w:rFonts w:ascii="Arial" w:hAnsi="Arial" w:cs="David"/>
          <w:sz w:val="24"/>
          <w:szCs w:val="24"/>
        </w:rPr>
      </w:pPr>
      <w:r>
        <w:rPr>
          <w:rFonts w:ascii="Arial" w:hAnsi="Arial" w:cs="David"/>
          <w:sz w:val="24"/>
          <w:szCs w:val="24"/>
          <w:rtl/>
        </w:rPr>
        <w:t>לעניין האירוע שהביא להגשת התלונה, המפורט בסעיפים 14-9 לכתב האישום, כפר הנאשם במיוחס לו, הגם שאישר כ</w:t>
      </w:r>
      <w:r>
        <w:rPr>
          <w:rFonts w:ascii="Arial" w:hAnsi="Arial" w:cs="David"/>
          <w:sz w:val="24"/>
          <w:szCs w:val="24"/>
          <w:rtl/>
        </w:rPr>
        <w:t xml:space="preserve">י באותו ערב התגלע ויכוח בין בני הזוג, שגלש לדחיפות הדדיות וצעקות, בנסיבות שתפורטנה בהמשך. הוסכם כי אמנם נכחו בחלקו של האירוע שניים מילדיהם הקטינים של בני הזוג, אולם נטען כי נסיבות האירוע ניתנות לפרשנויות שונות. </w:t>
      </w:r>
    </w:p>
    <w:p w14:paraId="14B8702E" w14:textId="77777777" w:rsidR="00000000" w:rsidRDefault="000D1063">
      <w:pPr>
        <w:spacing w:after="0" w:line="360" w:lineRule="auto"/>
        <w:ind w:left="720"/>
        <w:contextualSpacing/>
        <w:jc w:val="both"/>
        <w:rPr>
          <w:rFonts w:ascii="Arial" w:hAnsi="Arial" w:cs="David"/>
          <w:sz w:val="24"/>
          <w:szCs w:val="24"/>
          <w:rtl/>
        </w:rPr>
      </w:pPr>
    </w:p>
    <w:p w14:paraId="02B4492A" w14:textId="77777777" w:rsidR="00000000" w:rsidRDefault="000D1063">
      <w:pPr>
        <w:numPr>
          <w:ilvl w:val="0"/>
          <w:numId w:val="7"/>
        </w:numPr>
        <w:spacing w:after="0" w:line="360" w:lineRule="auto"/>
        <w:ind w:left="283"/>
        <w:contextualSpacing/>
        <w:jc w:val="both"/>
        <w:rPr>
          <w:rFonts w:ascii="Arial" w:hAnsi="Arial" w:cs="David"/>
          <w:sz w:val="24"/>
          <w:szCs w:val="24"/>
          <w:rtl/>
        </w:rPr>
      </w:pPr>
      <w:r>
        <w:rPr>
          <w:rFonts w:ascii="Arial" w:hAnsi="Arial" w:cs="David"/>
          <w:sz w:val="24"/>
          <w:szCs w:val="24"/>
          <w:rtl/>
        </w:rPr>
        <w:t xml:space="preserve">ביחס לאירועים מיום 20.8.2017 ולאירוע שאירע </w:t>
      </w:r>
      <w:r>
        <w:rPr>
          <w:rFonts w:ascii="Arial" w:hAnsi="Arial" w:cs="David"/>
          <w:sz w:val="24"/>
          <w:szCs w:val="24"/>
          <w:rtl/>
        </w:rPr>
        <w:t xml:space="preserve">ביום בו פנו בני הזוג למשרדי הרבנות כפר הנאשם במיוחס לו. </w:t>
      </w:r>
    </w:p>
    <w:p w14:paraId="5967896D" w14:textId="77777777" w:rsidR="00000000" w:rsidRDefault="000D1063">
      <w:pPr>
        <w:spacing w:after="0" w:line="360" w:lineRule="auto"/>
        <w:ind w:left="720"/>
        <w:contextualSpacing/>
        <w:jc w:val="both"/>
        <w:rPr>
          <w:rFonts w:ascii="Arial" w:hAnsi="Arial" w:cs="David"/>
          <w:sz w:val="24"/>
          <w:szCs w:val="24"/>
          <w:rtl/>
        </w:rPr>
      </w:pPr>
    </w:p>
    <w:p w14:paraId="74100B24" w14:textId="77777777" w:rsidR="00000000" w:rsidRDefault="000D1063">
      <w:pPr>
        <w:spacing w:after="0" w:line="360" w:lineRule="auto"/>
        <w:ind w:left="283"/>
        <w:contextualSpacing/>
        <w:jc w:val="both"/>
        <w:rPr>
          <w:rFonts w:ascii="Arial" w:hAnsi="Arial" w:cs="David"/>
          <w:sz w:val="24"/>
          <w:szCs w:val="24"/>
          <w:rtl/>
        </w:rPr>
      </w:pPr>
      <w:r>
        <w:rPr>
          <w:rFonts w:ascii="Arial" w:hAnsi="Arial" w:cs="David"/>
          <w:sz w:val="24"/>
          <w:szCs w:val="24"/>
          <w:rtl/>
        </w:rPr>
        <w:t xml:space="preserve">ביחס לאירוע שאירע שנתיים טרם 24.8.2017, כפר הנאשם במיוחס לו וציין כי אינו זוכר כל אירוע שכזה. </w:t>
      </w:r>
    </w:p>
    <w:p w14:paraId="26884E2E" w14:textId="77777777" w:rsidR="00000000" w:rsidRDefault="000D1063">
      <w:pPr>
        <w:spacing w:after="0" w:line="360" w:lineRule="auto"/>
        <w:ind w:left="720"/>
        <w:contextualSpacing/>
        <w:jc w:val="both"/>
        <w:rPr>
          <w:rFonts w:ascii="Arial" w:hAnsi="Arial" w:cs="David"/>
          <w:sz w:val="24"/>
          <w:szCs w:val="24"/>
          <w:rtl/>
        </w:rPr>
      </w:pPr>
    </w:p>
    <w:p w14:paraId="562BF5FA" w14:textId="77777777" w:rsidR="00000000" w:rsidRDefault="000D1063">
      <w:pPr>
        <w:numPr>
          <w:ilvl w:val="0"/>
          <w:numId w:val="7"/>
        </w:numPr>
        <w:spacing w:after="0" w:line="360" w:lineRule="auto"/>
        <w:ind w:left="283" w:hanging="283"/>
        <w:contextualSpacing/>
        <w:jc w:val="both"/>
        <w:rPr>
          <w:rFonts w:ascii="Arial" w:hAnsi="Arial" w:cs="David"/>
          <w:sz w:val="24"/>
          <w:szCs w:val="24"/>
          <w:rtl/>
        </w:rPr>
      </w:pPr>
      <w:r>
        <w:rPr>
          <w:rFonts w:ascii="Arial" w:hAnsi="Arial" w:cs="David"/>
          <w:sz w:val="24"/>
          <w:szCs w:val="24"/>
          <w:rtl/>
        </w:rPr>
        <w:t>בתשובתו לאישום הוסיף הנאשם כי התלונה במשטרה נגדו הוגשה ביוזמת בתם של בני הזוג, לאחר שנאמר לה שהנאשם נק</w:t>
      </w:r>
      <w:r>
        <w:rPr>
          <w:rFonts w:ascii="Arial" w:hAnsi="Arial" w:cs="David"/>
          <w:sz w:val="24"/>
          <w:szCs w:val="24"/>
          <w:rtl/>
        </w:rPr>
        <w:t xml:space="preserve">ט באלימות כלפי המתלוננת יום קודם לכן, כי בתקופה שלפני הגשת התלונה עלו יחסי בני הזוג על שרטון, במיוחד לאחר שהנאשם גילה באקראי שהמתלוננת מקיימת קשר עם גברים אחרים, דרך הפייסבוק, והוא אף נחשף ל"סרט כחול" אחד שנשלח אליה. </w:t>
      </w:r>
    </w:p>
    <w:p w14:paraId="6F886BA8" w14:textId="77777777" w:rsidR="00000000" w:rsidRDefault="000D1063">
      <w:pPr>
        <w:spacing w:after="0" w:line="360" w:lineRule="auto"/>
        <w:ind w:left="283" w:hanging="283"/>
        <w:contextualSpacing/>
        <w:jc w:val="both"/>
        <w:rPr>
          <w:rFonts w:ascii="Arial" w:hAnsi="Arial" w:cs="David"/>
          <w:sz w:val="24"/>
          <w:szCs w:val="24"/>
          <w:rtl/>
        </w:rPr>
      </w:pPr>
    </w:p>
    <w:p w14:paraId="5F970530" w14:textId="77777777" w:rsidR="00000000" w:rsidRDefault="000D1063">
      <w:pPr>
        <w:numPr>
          <w:ilvl w:val="0"/>
          <w:numId w:val="7"/>
        </w:numPr>
        <w:spacing w:after="0" w:line="360" w:lineRule="auto"/>
        <w:ind w:left="283" w:hanging="283"/>
        <w:contextualSpacing/>
        <w:jc w:val="both"/>
        <w:rPr>
          <w:rFonts w:ascii="Arial" w:hAnsi="Arial" w:cs="David"/>
          <w:sz w:val="24"/>
          <w:szCs w:val="24"/>
          <w:rtl/>
        </w:rPr>
      </w:pPr>
      <w:r>
        <w:rPr>
          <w:rFonts w:ascii="Arial" w:hAnsi="Arial" w:cs="David"/>
          <w:sz w:val="24"/>
          <w:szCs w:val="24"/>
          <w:rtl/>
        </w:rPr>
        <w:t xml:space="preserve">בנוסף, טען הנאשם בתשובתו לכתב האישום </w:t>
      </w:r>
      <w:r>
        <w:rPr>
          <w:rFonts w:ascii="Arial" w:hAnsi="Arial" w:cs="David"/>
          <w:sz w:val="24"/>
          <w:szCs w:val="24"/>
          <w:rtl/>
        </w:rPr>
        <w:t xml:space="preserve">כי למורת רוחה של המתלוננת, הנאשם השתתף בתקופה שלפני הגשת התלונה, במעין קבוצת תמיכה המסייעת לנזקקים בתחומים שונים, השתתפות שהמתלוננת לא ראתה בעין יפה, ואף נקטה נגד הנאשם אלימות פיזית במספר הזדמנויות, תוך שאינה מאפשרת לו לעזוב את הבית עם רכבו, לצורך השתתפות </w:t>
      </w:r>
      <w:r>
        <w:rPr>
          <w:rFonts w:ascii="Arial" w:hAnsi="Arial" w:cs="David"/>
          <w:sz w:val="24"/>
          <w:szCs w:val="24"/>
          <w:rtl/>
        </w:rPr>
        <w:t xml:space="preserve">במפגשי הקבוצה. </w:t>
      </w:r>
    </w:p>
    <w:p w14:paraId="3FAEF7B3" w14:textId="77777777" w:rsidR="00000000" w:rsidRDefault="000D1063">
      <w:pPr>
        <w:spacing w:after="0" w:line="360" w:lineRule="auto"/>
        <w:ind w:left="283" w:hanging="283"/>
        <w:contextualSpacing/>
        <w:jc w:val="both"/>
        <w:rPr>
          <w:rFonts w:ascii="Arial" w:hAnsi="Arial" w:cs="David"/>
          <w:sz w:val="24"/>
          <w:szCs w:val="24"/>
          <w:rtl/>
        </w:rPr>
      </w:pPr>
    </w:p>
    <w:p w14:paraId="36617222" w14:textId="77777777" w:rsidR="00000000" w:rsidRDefault="000D1063">
      <w:pPr>
        <w:spacing w:after="0" w:line="360" w:lineRule="auto"/>
        <w:ind w:left="283"/>
        <w:contextualSpacing/>
        <w:jc w:val="both"/>
        <w:rPr>
          <w:rFonts w:ascii="Arial" w:hAnsi="Arial" w:cs="David"/>
          <w:sz w:val="24"/>
          <w:szCs w:val="24"/>
          <w:rtl/>
        </w:rPr>
      </w:pPr>
      <w:r>
        <w:rPr>
          <w:rFonts w:ascii="Arial" w:hAnsi="Arial" w:cs="David"/>
          <w:sz w:val="24"/>
          <w:szCs w:val="24"/>
          <w:rtl/>
        </w:rPr>
        <w:t xml:space="preserve">בעקבות היחסים העכורים בין בני הזוג בתקופה שקדמה להגשת התלונה, ביקש הנאשם להתגרש מן המתלוננת, אולם בשל קשיים כספיים, לא השלימו בני הזוג את הליך הגירושין. </w:t>
      </w:r>
    </w:p>
    <w:p w14:paraId="53644F9A" w14:textId="77777777" w:rsidR="00000000" w:rsidRDefault="000D1063">
      <w:pPr>
        <w:spacing w:after="0" w:line="360" w:lineRule="auto"/>
        <w:ind w:left="283" w:hanging="283"/>
        <w:contextualSpacing/>
        <w:jc w:val="both"/>
        <w:rPr>
          <w:rFonts w:ascii="Arial" w:hAnsi="Arial" w:cs="David"/>
          <w:sz w:val="24"/>
          <w:szCs w:val="24"/>
          <w:rtl/>
        </w:rPr>
      </w:pPr>
    </w:p>
    <w:p w14:paraId="4A4EAB33" w14:textId="77777777" w:rsidR="00000000" w:rsidRDefault="000D1063">
      <w:pPr>
        <w:numPr>
          <w:ilvl w:val="0"/>
          <w:numId w:val="7"/>
        </w:numPr>
        <w:spacing w:after="0" w:line="360" w:lineRule="auto"/>
        <w:ind w:left="283" w:hanging="425"/>
        <w:contextualSpacing/>
        <w:jc w:val="both"/>
        <w:rPr>
          <w:rFonts w:ascii="Arial" w:hAnsi="Arial" w:cs="David"/>
          <w:sz w:val="24"/>
          <w:szCs w:val="24"/>
          <w:rtl/>
        </w:rPr>
      </w:pPr>
      <w:r>
        <w:rPr>
          <w:rFonts w:ascii="Arial" w:hAnsi="Arial" w:cs="David"/>
          <w:sz w:val="24"/>
          <w:szCs w:val="24"/>
          <w:rtl/>
        </w:rPr>
        <w:t>בתקופה הקרובה להגשת התלונה, נהגו בני הזוג לישון בנפרד, כאשר בסמוך לאירוע שהביא להגשת</w:t>
      </w:r>
      <w:r>
        <w:rPr>
          <w:rFonts w:ascii="Arial" w:hAnsi="Arial" w:cs="David"/>
          <w:sz w:val="24"/>
          <w:szCs w:val="24"/>
          <w:rtl/>
        </w:rPr>
        <w:t xml:space="preserve"> התלונה, נהגה המתלוננת לישון בסלון על הספה וקודם לכן היה זה הנאשם שישן בסלון, ואף בחצר. </w:t>
      </w:r>
    </w:p>
    <w:p w14:paraId="470A9EB7" w14:textId="77777777" w:rsidR="00000000" w:rsidRDefault="000D1063">
      <w:pPr>
        <w:spacing w:after="0" w:line="360" w:lineRule="auto"/>
        <w:ind w:left="283" w:hanging="283"/>
        <w:contextualSpacing/>
        <w:jc w:val="both"/>
        <w:rPr>
          <w:rFonts w:ascii="Arial" w:hAnsi="Arial" w:cs="David"/>
          <w:sz w:val="24"/>
          <w:szCs w:val="24"/>
          <w:rtl/>
        </w:rPr>
      </w:pPr>
    </w:p>
    <w:p w14:paraId="7D77AE7D" w14:textId="77777777" w:rsidR="00000000" w:rsidRDefault="000D1063">
      <w:pPr>
        <w:spacing w:after="0" w:line="360" w:lineRule="auto"/>
        <w:ind w:left="283"/>
        <w:contextualSpacing/>
        <w:jc w:val="both"/>
        <w:rPr>
          <w:rFonts w:ascii="Arial" w:hAnsi="Arial" w:cs="David"/>
          <w:sz w:val="24"/>
          <w:szCs w:val="24"/>
          <w:rtl/>
        </w:rPr>
      </w:pPr>
      <w:r>
        <w:rPr>
          <w:rFonts w:ascii="Arial" w:hAnsi="Arial" w:cs="David"/>
          <w:sz w:val="24"/>
          <w:szCs w:val="24"/>
          <w:rtl/>
        </w:rPr>
        <w:t xml:space="preserve">לעניין אירוע זה טען הנאשם בתשובתו לאישום, כי נכנס לחדר השינה על מנת לישון לפני יציאה למשמרת במסגרת עבודתו ב...., וגילה שהמתלוננת נמצאת בחדר השינה ולא בסלון, הוא ביקש </w:t>
      </w:r>
      <w:r>
        <w:rPr>
          <w:rFonts w:ascii="Arial" w:hAnsi="Arial" w:cs="David"/>
          <w:sz w:val="24"/>
          <w:szCs w:val="24"/>
          <w:rtl/>
        </w:rPr>
        <w:t xml:space="preserve">ממנה לצאת על מנת שיוכל לנוח, תוך שהיא מציקה לו ומכאן פרצה מהומה שלחלק ממנה היו עדים שני ילדיהם הקטינים. </w:t>
      </w:r>
    </w:p>
    <w:p w14:paraId="736DF3B5" w14:textId="77777777" w:rsidR="00000000" w:rsidRDefault="000D1063">
      <w:pPr>
        <w:spacing w:after="0" w:line="360" w:lineRule="auto"/>
        <w:ind w:left="283" w:hanging="283"/>
        <w:contextualSpacing/>
        <w:jc w:val="both"/>
        <w:rPr>
          <w:rFonts w:ascii="Arial" w:hAnsi="Arial" w:cs="David"/>
          <w:sz w:val="24"/>
          <w:szCs w:val="24"/>
          <w:rtl/>
        </w:rPr>
      </w:pPr>
    </w:p>
    <w:p w14:paraId="5C2B6229" w14:textId="77777777" w:rsidR="00000000" w:rsidRDefault="000D1063">
      <w:pPr>
        <w:numPr>
          <w:ilvl w:val="0"/>
          <w:numId w:val="7"/>
        </w:numPr>
        <w:tabs>
          <w:tab w:val="left" w:pos="0"/>
        </w:tabs>
        <w:spacing w:after="0" w:line="360" w:lineRule="auto"/>
        <w:ind w:left="141" w:hanging="425"/>
        <w:contextualSpacing/>
        <w:jc w:val="both"/>
        <w:rPr>
          <w:rFonts w:ascii="Arial" w:hAnsi="Arial" w:cs="David"/>
          <w:sz w:val="24"/>
          <w:szCs w:val="24"/>
          <w:rtl/>
        </w:rPr>
      </w:pPr>
      <w:r>
        <w:rPr>
          <w:rFonts w:ascii="Arial" w:hAnsi="Arial" w:cs="David"/>
          <w:sz w:val="24"/>
          <w:szCs w:val="24"/>
          <w:rtl/>
        </w:rPr>
        <w:t xml:space="preserve">צוין עוד בתשובה לאישום כי מלבד האירוע האחרון, עובר להגשת התלונה, לא היו עדים לאירועי אלימות כלשהם בין בני הזוג. </w:t>
      </w:r>
    </w:p>
    <w:p w14:paraId="07619F08" w14:textId="77777777" w:rsidR="00000000" w:rsidRDefault="000D1063">
      <w:pPr>
        <w:tabs>
          <w:tab w:val="left" w:pos="0"/>
        </w:tabs>
        <w:spacing w:after="0" w:line="360" w:lineRule="auto"/>
        <w:ind w:left="-284"/>
        <w:contextualSpacing/>
        <w:jc w:val="both"/>
        <w:rPr>
          <w:rFonts w:ascii="Arial" w:hAnsi="Arial" w:cs="David"/>
          <w:sz w:val="24"/>
          <w:szCs w:val="24"/>
        </w:rPr>
      </w:pPr>
    </w:p>
    <w:p w14:paraId="471EAB1B" w14:textId="77777777" w:rsidR="00000000" w:rsidRDefault="000D1063">
      <w:pPr>
        <w:spacing w:after="0" w:line="360" w:lineRule="auto"/>
        <w:ind w:left="141" w:hanging="283"/>
        <w:contextualSpacing/>
        <w:jc w:val="both"/>
        <w:rPr>
          <w:rFonts w:ascii="Arial" w:hAnsi="Arial" w:cs="David"/>
          <w:sz w:val="24"/>
          <w:szCs w:val="24"/>
          <w:u w:val="single"/>
          <w:rtl/>
        </w:rPr>
      </w:pPr>
      <w:r>
        <w:rPr>
          <w:rFonts w:ascii="Arial" w:hAnsi="Arial" w:cs="David"/>
          <w:sz w:val="24"/>
          <w:szCs w:val="24"/>
          <w:u w:val="single"/>
          <w:rtl/>
        </w:rPr>
        <w:t>רקע וראיות:</w:t>
      </w:r>
    </w:p>
    <w:p w14:paraId="7E97034C" w14:textId="77777777" w:rsidR="00000000" w:rsidRDefault="000D1063">
      <w:pPr>
        <w:spacing w:after="0" w:line="360" w:lineRule="auto"/>
        <w:ind w:left="141" w:hanging="283"/>
        <w:contextualSpacing/>
        <w:jc w:val="both"/>
        <w:rPr>
          <w:rFonts w:ascii="Arial" w:hAnsi="Arial" w:cs="David"/>
          <w:sz w:val="14"/>
          <w:szCs w:val="14"/>
          <w:u w:val="single"/>
          <w:rtl/>
        </w:rPr>
      </w:pPr>
    </w:p>
    <w:p w14:paraId="0266684F" w14:textId="77777777" w:rsidR="00000000" w:rsidRDefault="000D1063">
      <w:pPr>
        <w:numPr>
          <w:ilvl w:val="0"/>
          <w:numId w:val="7"/>
        </w:numPr>
        <w:tabs>
          <w:tab w:val="left" w:pos="0"/>
        </w:tabs>
        <w:spacing w:after="0" w:line="360" w:lineRule="auto"/>
        <w:ind w:left="141" w:hanging="425"/>
        <w:contextualSpacing/>
        <w:jc w:val="both"/>
        <w:rPr>
          <w:rFonts w:ascii="Arial" w:hAnsi="Arial" w:cs="David"/>
          <w:sz w:val="24"/>
          <w:szCs w:val="24"/>
          <w:rtl/>
        </w:rPr>
      </w:pPr>
      <w:r>
        <w:rPr>
          <w:rFonts w:ascii="Arial" w:hAnsi="Arial" w:cs="David"/>
          <w:sz w:val="24"/>
          <w:szCs w:val="24"/>
          <w:rtl/>
        </w:rPr>
        <w:t>המתלוננת בת 46 במועד מס</w:t>
      </w:r>
      <w:r>
        <w:rPr>
          <w:rFonts w:ascii="Arial" w:hAnsi="Arial" w:cs="David"/>
          <w:sz w:val="24"/>
          <w:szCs w:val="24"/>
          <w:rtl/>
        </w:rPr>
        <w:t>ירת עדותה בפנינו, נשואה לנאשם מזה כ-20 שנה וקודם לכן הייתה חברתו משך כ-3 שנים, להם שלושה ילדים קטינים שמחמת חסיון פרטיהם יכונו: קטינה א (בת 15), קטינה ב ( בת 14) והקטין ג (בן 8). יצוין כי לנאשם עצמו שני ילדים מקשר זוגי קודם. המתלוננת והנאשם שכירים כל אחד ב</w:t>
      </w:r>
      <w:r>
        <w:rPr>
          <w:rFonts w:ascii="Arial" w:hAnsi="Arial" w:cs="David"/>
          <w:sz w:val="24"/>
          <w:szCs w:val="24"/>
          <w:rtl/>
        </w:rPr>
        <w:t>מקום עבודה אחר.</w:t>
      </w:r>
    </w:p>
    <w:p w14:paraId="2DBC4F2E" w14:textId="77777777" w:rsidR="00000000" w:rsidRDefault="000D1063">
      <w:pPr>
        <w:tabs>
          <w:tab w:val="left" w:pos="0"/>
        </w:tabs>
        <w:spacing w:after="0" w:line="360" w:lineRule="auto"/>
        <w:ind w:left="141"/>
        <w:contextualSpacing/>
        <w:jc w:val="both"/>
        <w:rPr>
          <w:rFonts w:ascii="Arial" w:hAnsi="Arial" w:cs="David"/>
          <w:sz w:val="24"/>
          <w:szCs w:val="24"/>
        </w:rPr>
      </w:pPr>
    </w:p>
    <w:p w14:paraId="2C365F32" w14:textId="77777777" w:rsidR="00000000" w:rsidRDefault="000D1063">
      <w:pPr>
        <w:numPr>
          <w:ilvl w:val="0"/>
          <w:numId w:val="7"/>
        </w:numPr>
        <w:tabs>
          <w:tab w:val="left" w:pos="0"/>
        </w:tabs>
        <w:spacing w:after="0" w:line="360" w:lineRule="auto"/>
        <w:ind w:left="141" w:hanging="425"/>
        <w:contextualSpacing/>
        <w:jc w:val="both"/>
        <w:rPr>
          <w:rFonts w:ascii="Arial" w:hAnsi="Arial" w:cs="David"/>
          <w:sz w:val="24"/>
          <w:szCs w:val="24"/>
        </w:rPr>
      </w:pPr>
      <w:r>
        <w:rPr>
          <w:rFonts w:ascii="Arial" w:hAnsi="Arial" w:cs="David"/>
          <w:sz w:val="24"/>
          <w:szCs w:val="24"/>
          <w:rtl/>
        </w:rPr>
        <w:t>כרקע יצוין, ועל כך אין חולק, כי בתקופה הסמוכה להגשת התלונה יחסי בני הזוג הלכו והחריפו, מריבותיהם הלכו ותכפו; מספר חדשים טרם הגשת התלונה פנו אל משרדי הרבנות ובתקופה הסמוכה להגשת התלונה, נהגו לישון בנפרד.</w:t>
      </w:r>
    </w:p>
    <w:p w14:paraId="3CEED695" w14:textId="77777777" w:rsidR="00000000" w:rsidRDefault="000D1063">
      <w:pPr>
        <w:spacing w:after="0" w:line="240" w:lineRule="auto"/>
        <w:ind w:left="720"/>
        <w:contextualSpacing/>
        <w:rPr>
          <w:rFonts w:ascii="Arial" w:hAnsi="Arial" w:cs="David"/>
          <w:sz w:val="24"/>
          <w:szCs w:val="24"/>
        </w:rPr>
      </w:pPr>
    </w:p>
    <w:p w14:paraId="31AAEEAB" w14:textId="77777777" w:rsidR="00000000" w:rsidRDefault="000D1063">
      <w:pPr>
        <w:spacing w:after="0" w:line="360" w:lineRule="auto"/>
        <w:ind w:left="141"/>
        <w:contextualSpacing/>
        <w:jc w:val="both"/>
        <w:rPr>
          <w:rFonts w:ascii="Arial" w:hAnsi="Arial" w:cs="David"/>
          <w:sz w:val="24"/>
          <w:szCs w:val="24"/>
          <w:rtl/>
        </w:rPr>
      </w:pPr>
      <w:r>
        <w:rPr>
          <w:rFonts w:ascii="Arial" w:hAnsi="Arial" w:cs="David"/>
          <w:sz w:val="24"/>
          <w:szCs w:val="24"/>
          <w:rtl/>
        </w:rPr>
        <w:t>אין חולק כי ביום שקדם להגשת התלונה,</w:t>
      </w:r>
      <w:r>
        <w:rPr>
          <w:rFonts w:ascii="Arial" w:hAnsi="Arial" w:cs="David"/>
          <w:sz w:val="24"/>
          <w:szCs w:val="24"/>
          <w:rtl/>
        </w:rPr>
        <w:t xml:space="preserve"> פרץ ויכוח בין בני הזוג, בביתם, שעה ששניים מילדי בני הזוג נכחו בבית (השתלשלות האירועים בעקבותיו שנויה במחלוקת).</w:t>
      </w:r>
    </w:p>
    <w:p w14:paraId="0592D61D" w14:textId="77777777" w:rsidR="00000000" w:rsidRDefault="000D1063">
      <w:pPr>
        <w:spacing w:after="0" w:line="240" w:lineRule="auto"/>
        <w:ind w:left="720"/>
        <w:contextualSpacing/>
        <w:rPr>
          <w:rFonts w:ascii="Arial" w:hAnsi="Arial" w:cs="David"/>
          <w:sz w:val="24"/>
          <w:szCs w:val="24"/>
          <w:rtl/>
        </w:rPr>
      </w:pPr>
    </w:p>
    <w:p w14:paraId="6D2CCEA7" w14:textId="77777777" w:rsidR="00000000" w:rsidRDefault="000D1063">
      <w:pPr>
        <w:numPr>
          <w:ilvl w:val="0"/>
          <w:numId w:val="7"/>
        </w:numPr>
        <w:tabs>
          <w:tab w:val="left" w:pos="0"/>
        </w:tabs>
        <w:spacing w:after="0" w:line="360" w:lineRule="auto"/>
        <w:ind w:left="141" w:hanging="425"/>
        <w:contextualSpacing/>
        <w:jc w:val="both"/>
        <w:rPr>
          <w:rFonts w:ascii="Arial" w:hAnsi="Arial" w:cs="David"/>
          <w:sz w:val="24"/>
          <w:szCs w:val="24"/>
          <w:rtl/>
        </w:rPr>
      </w:pPr>
      <w:r>
        <w:rPr>
          <w:rFonts w:ascii="Arial" w:hAnsi="Arial" w:cs="David"/>
          <w:sz w:val="24"/>
          <w:szCs w:val="24"/>
          <w:rtl/>
        </w:rPr>
        <w:t>המתלוננת בעדותה התייחסה להשתלשלות האירועים שהובילה להגשת תלונה במשטרה ולנסיבות חייהם, דברים שאליהם נידרש בהמשך. בתוך כך, תיארה המתלוננת בעדותה,</w:t>
      </w:r>
      <w:r>
        <w:rPr>
          <w:rFonts w:ascii="Arial" w:hAnsi="Arial" w:cs="David"/>
          <w:sz w:val="24"/>
          <w:szCs w:val="24"/>
          <w:rtl/>
        </w:rPr>
        <w:t xml:space="preserve"> ארבעה מקרים שהיו בולטים ושאותם לדבריה "</w:t>
      </w:r>
      <w:r>
        <w:rPr>
          <w:rFonts w:ascii="Arial" w:hAnsi="Arial" w:cs="David"/>
          <w:b/>
          <w:bCs/>
          <w:sz w:val="24"/>
          <w:szCs w:val="24"/>
          <w:rtl/>
        </w:rPr>
        <w:t>לא יכולה לשכוח</w:t>
      </w:r>
      <w:r>
        <w:rPr>
          <w:rFonts w:ascii="Arial" w:hAnsi="Arial" w:cs="David"/>
          <w:sz w:val="24"/>
          <w:szCs w:val="24"/>
          <w:rtl/>
        </w:rPr>
        <w:t>" (עמ' 114 בפרוטוקול מיום 12/12/17).</w:t>
      </w:r>
    </w:p>
    <w:p w14:paraId="6B00DEBE" w14:textId="77777777" w:rsidR="00000000" w:rsidRDefault="000D1063">
      <w:pPr>
        <w:tabs>
          <w:tab w:val="left" w:pos="0"/>
        </w:tabs>
        <w:spacing w:after="0" w:line="360" w:lineRule="auto"/>
        <w:ind w:left="141"/>
        <w:contextualSpacing/>
        <w:jc w:val="both"/>
        <w:rPr>
          <w:rFonts w:ascii="Arial" w:hAnsi="Arial" w:cs="David"/>
          <w:sz w:val="24"/>
          <w:szCs w:val="24"/>
        </w:rPr>
      </w:pPr>
    </w:p>
    <w:p w14:paraId="1B6E0574" w14:textId="77777777" w:rsidR="00000000" w:rsidRDefault="000D1063">
      <w:pPr>
        <w:numPr>
          <w:ilvl w:val="0"/>
          <w:numId w:val="7"/>
        </w:numPr>
        <w:tabs>
          <w:tab w:val="left" w:pos="0"/>
        </w:tabs>
        <w:spacing w:after="0" w:line="360" w:lineRule="auto"/>
        <w:ind w:left="141" w:hanging="425"/>
        <w:contextualSpacing/>
        <w:jc w:val="both"/>
        <w:rPr>
          <w:rFonts w:ascii="Arial" w:hAnsi="Arial" w:cs="David"/>
          <w:sz w:val="24"/>
          <w:szCs w:val="24"/>
        </w:rPr>
      </w:pPr>
      <w:r>
        <w:rPr>
          <w:rFonts w:ascii="Arial" w:hAnsi="Arial" w:cs="David"/>
          <w:sz w:val="24"/>
          <w:szCs w:val="24"/>
          <w:rtl/>
        </w:rPr>
        <w:t xml:space="preserve">להוכחת הנטען בכתב האישום העידה המאשימה את המתלוננת, וכן הוגשו מטעמה בהסכמה (עמ' 129 בפרוטוקול מיום 12/12/17 ועמ' 35 בפרוטוקול מיום 6/2/18) הודעות המתלוננת, תקליטור </w:t>
      </w:r>
      <w:r>
        <w:rPr>
          <w:rFonts w:ascii="Arial" w:hAnsi="Arial" w:cs="David"/>
          <w:sz w:val="24"/>
          <w:szCs w:val="24"/>
          <w:rtl/>
        </w:rPr>
        <w:t>אודיו (ת/1-4) טופס סיכום חקירת ילדים סרטון ותמליל בעניין הקטין ג (ת/7, ת/7א, ת/7ב), הודעת הקטינה א (ת/6), הודעת הקטינה ב (ת/5), הודעות תקליטורי ותמלילי חקירות הנאשם, סרטון ותמליל עימות בין הנאשם לבין המתלוננת, סרטון תיעוד שיחה למוקד 100 ותמליל, אמרות הנאשם</w:t>
      </w:r>
      <w:r>
        <w:rPr>
          <w:rFonts w:ascii="Arial" w:hAnsi="Arial" w:cs="David"/>
          <w:sz w:val="24"/>
          <w:szCs w:val="24"/>
          <w:rtl/>
        </w:rPr>
        <w:t xml:space="preserve"> תקליטור (ת/10א-ג) ומזכרים שונים. </w:t>
      </w:r>
    </w:p>
    <w:p w14:paraId="66D3F24E" w14:textId="77777777" w:rsidR="00000000" w:rsidRDefault="000D1063">
      <w:pPr>
        <w:spacing w:after="0" w:line="240" w:lineRule="auto"/>
        <w:ind w:left="720"/>
        <w:contextualSpacing/>
        <w:rPr>
          <w:rFonts w:ascii="Arial" w:hAnsi="Arial" w:cs="David"/>
          <w:sz w:val="20"/>
          <w:szCs w:val="20"/>
        </w:rPr>
      </w:pPr>
    </w:p>
    <w:p w14:paraId="6C0378E5" w14:textId="77777777" w:rsidR="00000000" w:rsidRDefault="000D1063">
      <w:pPr>
        <w:spacing w:after="0" w:line="360" w:lineRule="auto"/>
        <w:ind w:left="141"/>
        <w:jc w:val="both"/>
        <w:rPr>
          <w:rFonts w:ascii="Arial" w:hAnsi="Arial" w:cs="David"/>
          <w:sz w:val="24"/>
          <w:szCs w:val="24"/>
          <w:rtl/>
        </w:rPr>
      </w:pPr>
      <w:r>
        <w:rPr>
          <w:rFonts w:ascii="Arial" w:hAnsi="Arial" w:cs="David"/>
          <w:sz w:val="24"/>
          <w:szCs w:val="24"/>
          <w:rtl/>
        </w:rPr>
        <w:t xml:space="preserve">בהקשר זה יש לזקוף לזכות ההגנה שהשכילה וחסכה העדת ילדיהם הקטינים של בני הזוג, תוך הגשת הודעותיהם בהסכמה ובכך נחסכה מהם טראומה הכרוכה במתן עדות בבית-המשפט. </w:t>
      </w:r>
    </w:p>
    <w:p w14:paraId="5C41CBDF" w14:textId="77777777" w:rsidR="00000000" w:rsidRDefault="000D1063">
      <w:pPr>
        <w:tabs>
          <w:tab w:val="left" w:pos="0"/>
        </w:tabs>
        <w:spacing w:after="0" w:line="360" w:lineRule="auto"/>
        <w:ind w:left="141"/>
        <w:contextualSpacing/>
        <w:jc w:val="both"/>
        <w:rPr>
          <w:rFonts w:ascii="Arial" w:hAnsi="Arial" w:cs="David"/>
          <w:sz w:val="24"/>
          <w:szCs w:val="24"/>
          <w:rtl/>
        </w:rPr>
      </w:pPr>
    </w:p>
    <w:p w14:paraId="63370C64" w14:textId="77777777" w:rsidR="00000000" w:rsidRDefault="000D1063">
      <w:pPr>
        <w:numPr>
          <w:ilvl w:val="0"/>
          <w:numId w:val="7"/>
        </w:numPr>
        <w:tabs>
          <w:tab w:val="left" w:pos="0"/>
        </w:tabs>
        <w:spacing w:after="0" w:line="360" w:lineRule="auto"/>
        <w:ind w:left="141" w:hanging="425"/>
        <w:contextualSpacing/>
        <w:jc w:val="both"/>
        <w:rPr>
          <w:rFonts w:ascii="Arial" w:hAnsi="Arial" w:cs="David"/>
          <w:sz w:val="24"/>
          <w:szCs w:val="24"/>
        </w:rPr>
      </w:pPr>
      <w:r>
        <w:rPr>
          <w:rFonts w:ascii="Arial" w:hAnsi="Arial" w:cs="David"/>
          <w:sz w:val="24"/>
          <w:szCs w:val="24"/>
          <w:rtl/>
        </w:rPr>
        <w:t>מטעם הנאשם העידו מספר עדים: הנאשם עצמו; מר י, מנהל המקום שבו עבד</w:t>
      </w:r>
      <w:r>
        <w:rPr>
          <w:rFonts w:ascii="Arial" w:hAnsi="Arial" w:cs="David"/>
          <w:sz w:val="24"/>
          <w:szCs w:val="24"/>
          <w:rtl/>
        </w:rPr>
        <w:t xml:space="preserve"> הנאשם, שהעיד על שעות עבודתו בין החודשים מרץ ואוגוסט 2017; גברת מ ומר מ, מקבוצת התמיכה בה היה חבר הנאשם, שהעידו על גישה נוקשה מצד המתלוננת כלפי עיסוקיו ובחירותיו של הנאשם ועל שריטה בגוף הנאשם בה הבחינו.</w:t>
      </w:r>
    </w:p>
    <w:p w14:paraId="51E34520" w14:textId="77777777" w:rsidR="00000000" w:rsidRDefault="000D1063">
      <w:pPr>
        <w:tabs>
          <w:tab w:val="left" w:pos="0"/>
        </w:tabs>
        <w:spacing w:after="0" w:line="360" w:lineRule="auto"/>
        <w:contextualSpacing/>
        <w:jc w:val="both"/>
        <w:rPr>
          <w:rFonts w:ascii="Arial" w:hAnsi="Arial" w:cs="David"/>
          <w:sz w:val="24"/>
          <w:szCs w:val="24"/>
        </w:rPr>
      </w:pPr>
    </w:p>
    <w:p w14:paraId="16DFAC94" w14:textId="77777777" w:rsidR="00000000" w:rsidRDefault="000D1063">
      <w:pPr>
        <w:spacing w:after="0" w:line="360" w:lineRule="auto"/>
        <w:ind w:left="141"/>
        <w:contextualSpacing/>
        <w:jc w:val="both"/>
        <w:rPr>
          <w:rFonts w:ascii="Arial" w:hAnsi="Arial" w:cs="David"/>
          <w:sz w:val="24"/>
          <w:szCs w:val="24"/>
          <w:rtl/>
        </w:rPr>
      </w:pPr>
      <w:r>
        <w:rPr>
          <w:rFonts w:ascii="Arial" w:hAnsi="Arial" w:cs="David"/>
          <w:sz w:val="24"/>
          <w:szCs w:val="24"/>
          <w:rtl/>
        </w:rPr>
        <w:t>העד י, העיד אודות המסמך נ/1, פלט שעון נוכחות ממקום ע</w:t>
      </w:r>
      <w:r>
        <w:rPr>
          <w:rFonts w:ascii="Arial" w:hAnsi="Arial" w:cs="David"/>
          <w:sz w:val="24"/>
          <w:szCs w:val="24"/>
          <w:rtl/>
        </w:rPr>
        <w:t xml:space="preserve">בודתו של הנאשם, ולאור עדותו ניתן כבר עתה לקבל כמהימנים את הנתונים המופיעים בפלט נ/1 לאור אופן הפקת דו"ח הנוכחות והסיכוי הנמוך לטעות (עמ' 77-72). </w:t>
      </w:r>
    </w:p>
    <w:p w14:paraId="1DEC55FA" w14:textId="77777777" w:rsidR="00000000" w:rsidRDefault="000D1063">
      <w:pPr>
        <w:spacing w:after="0" w:line="240" w:lineRule="auto"/>
        <w:ind w:hanging="283"/>
        <w:contextualSpacing/>
        <w:jc w:val="both"/>
        <w:rPr>
          <w:rFonts w:ascii="Arial" w:hAnsi="Arial" w:cs="FrankRuehl"/>
          <w:sz w:val="28"/>
          <w:szCs w:val="28"/>
        </w:rPr>
      </w:pPr>
    </w:p>
    <w:p w14:paraId="0EAB11BE" w14:textId="77777777" w:rsidR="00000000" w:rsidRDefault="000D1063">
      <w:pPr>
        <w:spacing w:after="0" w:line="360" w:lineRule="auto"/>
        <w:ind w:left="141"/>
        <w:contextualSpacing/>
        <w:jc w:val="both"/>
        <w:rPr>
          <w:rFonts w:ascii="Arial" w:hAnsi="Arial" w:cs="David"/>
          <w:sz w:val="24"/>
          <w:szCs w:val="24"/>
          <w:rtl/>
        </w:rPr>
      </w:pPr>
      <w:r>
        <w:rPr>
          <w:rFonts w:ascii="Arial" w:hAnsi="Arial" w:cs="David"/>
          <w:sz w:val="24"/>
          <w:szCs w:val="24"/>
          <w:rtl/>
        </w:rPr>
        <w:t xml:space="preserve">בחינת תוכן התדפיס נ/1 אודות דיווח שעות עבודתו של הנאשם מעלה כי במרבית הימים, החל הנאשם לעבוד בין השעות 06:30 </w:t>
      </w:r>
      <w:r>
        <w:rPr>
          <w:rFonts w:ascii="Arial" w:hAnsi="Arial" w:cs="David"/>
          <w:sz w:val="24"/>
          <w:szCs w:val="24"/>
          <w:rtl/>
        </w:rPr>
        <w:t xml:space="preserve">ו-07:00, באופן שאינו מתיישב, לכאורה, עם תיאור המתלוננת בנוגע לעתוי האירועים נשוא כתב האישום, כפי שיפורט. </w:t>
      </w:r>
    </w:p>
    <w:p w14:paraId="53D46929" w14:textId="77777777" w:rsidR="00000000" w:rsidRDefault="000D1063">
      <w:pPr>
        <w:tabs>
          <w:tab w:val="left" w:pos="0"/>
        </w:tabs>
        <w:spacing w:after="0" w:line="360" w:lineRule="auto"/>
        <w:contextualSpacing/>
        <w:jc w:val="both"/>
        <w:rPr>
          <w:rFonts w:ascii="Arial" w:hAnsi="Arial" w:cs="David"/>
          <w:sz w:val="24"/>
          <w:szCs w:val="24"/>
          <w:rtl/>
        </w:rPr>
      </w:pPr>
    </w:p>
    <w:p w14:paraId="16D31A25" w14:textId="77777777" w:rsidR="00000000" w:rsidRDefault="000D1063">
      <w:pPr>
        <w:numPr>
          <w:ilvl w:val="0"/>
          <w:numId w:val="7"/>
        </w:numPr>
        <w:tabs>
          <w:tab w:val="left" w:pos="0"/>
        </w:tabs>
        <w:spacing w:after="0" w:line="360" w:lineRule="auto"/>
        <w:ind w:left="141" w:hanging="425"/>
        <w:contextualSpacing/>
        <w:jc w:val="both"/>
        <w:rPr>
          <w:rFonts w:ascii="Arial" w:hAnsi="Arial" w:cs="David"/>
          <w:sz w:val="24"/>
          <w:szCs w:val="24"/>
        </w:rPr>
      </w:pPr>
      <w:r>
        <w:rPr>
          <w:rFonts w:ascii="Arial" w:hAnsi="Arial" w:cs="David"/>
          <w:sz w:val="24"/>
          <w:szCs w:val="24"/>
          <w:rtl/>
        </w:rPr>
        <w:t>הגב' מ, ע"ה/3, העידה, כי הנאשם סיפר לה שאשתו (המתלוננת) לא הסכימה שהוא יגיע לאירוע בר מצוה של אחד מחברי הקבוצה ביום חמישי, וכאשר הנאשם הגיע לאירוע בי</w:t>
      </w:r>
      <w:r>
        <w:rPr>
          <w:rFonts w:ascii="Arial" w:hAnsi="Arial" w:cs="David"/>
          <w:sz w:val="24"/>
          <w:szCs w:val="24"/>
          <w:rtl/>
        </w:rPr>
        <w:t>ום שישי – הגיע באיחור, והעדה הבחינה בשריטות בצווארו מתחת לחזה: "</w:t>
      </w:r>
      <w:r>
        <w:rPr>
          <w:rFonts w:ascii="Arial" w:hAnsi="Arial" w:cs="David"/>
          <w:b/>
          <w:bCs/>
          <w:sz w:val="24"/>
          <w:szCs w:val="24"/>
          <w:rtl/>
        </w:rPr>
        <w:t>ראיתי את השריטות עם הדם</w:t>
      </w:r>
      <w:r>
        <w:rPr>
          <w:rFonts w:ascii="Arial" w:hAnsi="Arial" w:cs="David"/>
          <w:sz w:val="24"/>
          <w:szCs w:val="24"/>
          <w:rtl/>
        </w:rPr>
        <w:t xml:space="preserve">" (עמ' 81 שורה 19 לפרוטוקול מיום 5.3.18). עוד העידה כי הציעה למתלוננת להצטרף לקבוצה, אולם המתלוננת סירבה לכך (עמ' 82 שורה 25 לפרוטוקול מיום 5.3.18). </w:t>
      </w:r>
    </w:p>
    <w:p w14:paraId="3B9EC586" w14:textId="77777777" w:rsidR="00000000" w:rsidRDefault="000D1063">
      <w:pPr>
        <w:tabs>
          <w:tab w:val="left" w:pos="0"/>
        </w:tabs>
        <w:spacing w:after="0" w:line="360" w:lineRule="auto"/>
        <w:ind w:left="141"/>
        <w:contextualSpacing/>
        <w:jc w:val="both"/>
        <w:rPr>
          <w:rFonts w:ascii="Arial" w:hAnsi="Arial" w:cs="David"/>
          <w:sz w:val="24"/>
          <w:szCs w:val="24"/>
        </w:rPr>
      </w:pPr>
    </w:p>
    <w:p w14:paraId="550C757A" w14:textId="77777777" w:rsidR="00000000" w:rsidRDefault="000D1063">
      <w:pPr>
        <w:numPr>
          <w:ilvl w:val="0"/>
          <w:numId w:val="7"/>
        </w:numPr>
        <w:tabs>
          <w:tab w:val="left" w:pos="0"/>
        </w:tabs>
        <w:spacing w:after="0" w:line="360" w:lineRule="auto"/>
        <w:ind w:left="141" w:hanging="425"/>
        <w:contextualSpacing/>
        <w:jc w:val="both"/>
        <w:rPr>
          <w:rFonts w:ascii="Arial" w:hAnsi="Arial" w:cs="David"/>
          <w:sz w:val="24"/>
          <w:szCs w:val="24"/>
        </w:rPr>
      </w:pPr>
      <w:r>
        <w:rPr>
          <w:rFonts w:ascii="Arial" w:hAnsi="Arial" w:cs="David"/>
          <w:sz w:val="24"/>
          <w:szCs w:val="24"/>
          <w:rtl/>
        </w:rPr>
        <w:t>ע"ה/4 מ העיד, אודו</w:t>
      </w:r>
      <w:r>
        <w:rPr>
          <w:rFonts w:ascii="Arial" w:hAnsi="Arial" w:cs="David"/>
          <w:sz w:val="24"/>
          <w:szCs w:val="24"/>
          <w:rtl/>
        </w:rPr>
        <w:t>ת ההכרות עם הנאשם מהקבוצה שהקים. הנאשם סיפר לו אודות הסכסוך עם אשתו וכיצד בחודש האחרון הסתדרו אולם בהמשך, כאשר הנאשם לא הגיע לאירוע בר המצווה שנערך ביום חמישי, הגיע ביום שישי לקבוצה באיחור, נראה עצוב ולדברי העד הגיע עם שריטות בבית החזה. לדברי הנאשם, המתלונ</w:t>
      </w:r>
      <w:r>
        <w:rPr>
          <w:rFonts w:ascii="Arial" w:hAnsi="Arial" w:cs="David"/>
          <w:sz w:val="24"/>
          <w:szCs w:val="24"/>
          <w:rtl/>
        </w:rPr>
        <w:t xml:space="preserve">נת שרטה אותו לאחר ויכוח (עמ' 85 שו' 24 פרוטוקול מיום 5.3.18). </w:t>
      </w:r>
    </w:p>
    <w:p w14:paraId="5A03B451" w14:textId="77777777" w:rsidR="00000000" w:rsidRDefault="000D1063">
      <w:pPr>
        <w:spacing w:after="0" w:line="240" w:lineRule="auto"/>
        <w:ind w:left="720"/>
        <w:contextualSpacing/>
        <w:rPr>
          <w:rFonts w:ascii="Arial" w:hAnsi="Arial" w:cs="David"/>
          <w:sz w:val="24"/>
          <w:szCs w:val="24"/>
        </w:rPr>
      </w:pPr>
    </w:p>
    <w:p w14:paraId="5B296FF3" w14:textId="77777777" w:rsidR="00000000" w:rsidRDefault="000D1063">
      <w:pPr>
        <w:numPr>
          <w:ilvl w:val="0"/>
          <w:numId w:val="7"/>
        </w:numPr>
        <w:tabs>
          <w:tab w:val="left" w:pos="0"/>
        </w:tabs>
        <w:spacing w:after="0" w:line="360" w:lineRule="auto"/>
        <w:ind w:left="141" w:hanging="425"/>
        <w:contextualSpacing/>
        <w:jc w:val="both"/>
        <w:rPr>
          <w:rFonts w:ascii="Arial" w:hAnsi="Arial" w:cs="David"/>
          <w:sz w:val="24"/>
          <w:szCs w:val="24"/>
          <w:rtl/>
        </w:rPr>
      </w:pPr>
      <w:r>
        <w:rPr>
          <w:rFonts w:ascii="Arial" w:hAnsi="Arial" w:cs="David"/>
          <w:sz w:val="24"/>
          <w:szCs w:val="24"/>
          <w:rtl/>
        </w:rPr>
        <w:t xml:space="preserve">יצוין, כי המתלוננת והנאשם בעדותם מתייחסים לאירוע שאירע ביום שישי, כשבוע לפני האירוע מיום 20/3/17, אשר התרחש לאחר שהמתלוננת סירבה שהנאשם יצא לאותו אירוע, נכנסה לרכבו ובהמשך התפתח ביניהם עימות, </w:t>
      </w:r>
      <w:r>
        <w:rPr>
          <w:rFonts w:ascii="Arial" w:hAnsi="Arial" w:cs="David"/>
          <w:sz w:val="24"/>
          <w:szCs w:val="24"/>
          <w:rtl/>
        </w:rPr>
        <w:t>בנסיבות שנויות במחלוקת.</w:t>
      </w:r>
    </w:p>
    <w:p w14:paraId="5FB8A607" w14:textId="77777777" w:rsidR="00000000" w:rsidRDefault="000D1063">
      <w:pPr>
        <w:spacing w:after="0" w:line="240" w:lineRule="auto"/>
        <w:ind w:left="720"/>
        <w:contextualSpacing/>
        <w:rPr>
          <w:rFonts w:ascii="Arial" w:hAnsi="Arial" w:cs="David"/>
          <w:sz w:val="24"/>
          <w:szCs w:val="24"/>
        </w:rPr>
      </w:pPr>
    </w:p>
    <w:p w14:paraId="49C631D6" w14:textId="77777777" w:rsidR="00000000" w:rsidRDefault="000D1063">
      <w:pPr>
        <w:spacing w:after="0" w:line="360" w:lineRule="auto"/>
        <w:ind w:left="141"/>
        <w:contextualSpacing/>
        <w:jc w:val="both"/>
        <w:rPr>
          <w:rFonts w:ascii="Arial" w:hAnsi="Arial" w:cs="David"/>
          <w:sz w:val="24"/>
          <w:szCs w:val="24"/>
          <w:rtl/>
        </w:rPr>
      </w:pPr>
      <w:r>
        <w:rPr>
          <w:rFonts w:ascii="Arial" w:hAnsi="Arial" w:cs="David"/>
          <w:sz w:val="24"/>
          <w:szCs w:val="24"/>
          <w:rtl/>
        </w:rPr>
        <w:t>בסיכומיה ציינה המאשימה כי אירוע זה, "אירוע הרכב", נשמט מכתב האישום בשגגה. המתלוננת טענה כי הנאשם משך אותה מתוך הרכב החוצה לאחר ויכוח, שהנאשם דיווח עליו מיוזמתו לאחר שהמתלוננת רדפה אחריו לדבריו, אירוע שבמהלכו שרטה אותו המתלוננת (עמ'</w:t>
      </w:r>
      <w:r>
        <w:rPr>
          <w:rFonts w:ascii="Arial" w:hAnsi="Arial" w:cs="David"/>
          <w:sz w:val="24"/>
          <w:szCs w:val="24"/>
          <w:rtl/>
        </w:rPr>
        <w:t xml:space="preserve"> 25 – 26 לפרוטוקול). </w:t>
      </w:r>
    </w:p>
    <w:p w14:paraId="5372A9AB" w14:textId="77777777" w:rsidR="00000000" w:rsidRDefault="000D1063">
      <w:pPr>
        <w:spacing w:after="0" w:line="240" w:lineRule="auto"/>
        <w:ind w:left="720"/>
        <w:contextualSpacing/>
        <w:rPr>
          <w:rFonts w:ascii="Arial" w:hAnsi="Arial" w:cs="David"/>
          <w:sz w:val="24"/>
          <w:szCs w:val="24"/>
        </w:rPr>
      </w:pPr>
    </w:p>
    <w:p w14:paraId="70E3F789" w14:textId="77777777" w:rsidR="00000000" w:rsidRDefault="000D1063">
      <w:pPr>
        <w:numPr>
          <w:ilvl w:val="0"/>
          <w:numId w:val="7"/>
        </w:numPr>
        <w:tabs>
          <w:tab w:val="left" w:pos="0"/>
        </w:tabs>
        <w:spacing w:after="0" w:line="360" w:lineRule="auto"/>
        <w:ind w:left="141" w:hanging="425"/>
        <w:contextualSpacing/>
        <w:jc w:val="both"/>
        <w:rPr>
          <w:rFonts w:ascii="Arial" w:hAnsi="Arial" w:cs="David"/>
          <w:sz w:val="24"/>
          <w:szCs w:val="24"/>
          <w:rtl/>
        </w:rPr>
      </w:pPr>
      <w:r>
        <w:rPr>
          <w:rFonts w:ascii="Arial" w:hAnsi="Arial" w:cs="David"/>
          <w:sz w:val="24"/>
          <w:szCs w:val="24"/>
          <w:rtl/>
        </w:rPr>
        <w:t>בהינתן שהמחלוקות העיקריות בין הצדדים הן עובדתיות, נדרש תחילה לגרסאות המתלוננת והנאשם ביחס לאירועים הקונקרטיים, מן המאוחר למוקדם ובהמשך לאירועים הכלליים.</w:t>
      </w:r>
    </w:p>
    <w:p w14:paraId="749C2A9E" w14:textId="77777777" w:rsidR="00000000" w:rsidRDefault="000D1063">
      <w:pPr>
        <w:tabs>
          <w:tab w:val="left" w:pos="0"/>
        </w:tabs>
        <w:spacing w:after="0" w:line="360" w:lineRule="auto"/>
        <w:ind w:left="-284"/>
        <w:contextualSpacing/>
        <w:jc w:val="both"/>
        <w:rPr>
          <w:rFonts w:ascii="Arial" w:hAnsi="Arial" w:cs="David"/>
          <w:sz w:val="24"/>
          <w:szCs w:val="24"/>
        </w:rPr>
      </w:pPr>
    </w:p>
    <w:p w14:paraId="261BE650" w14:textId="77777777" w:rsidR="00000000" w:rsidRDefault="000D1063">
      <w:pPr>
        <w:spacing w:after="0" w:line="360" w:lineRule="auto"/>
        <w:ind w:hanging="283"/>
        <w:jc w:val="both"/>
        <w:rPr>
          <w:rFonts w:ascii="Arial" w:hAnsi="Arial" w:cs="David"/>
          <w:sz w:val="24"/>
          <w:szCs w:val="24"/>
          <w:u w:val="single"/>
          <w:rtl/>
        </w:rPr>
      </w:pPr>
      <w:r>
        <w:rPr>
          <w:rFonts w:ascii="Arial" w:hAnsi="Arial" w:cs="David"/>
          <w:b/>
          <w:bCs/>
          <w:sz w:val="24"/>
          <w:szCs w:val="24"/>
          <w:u w:val="single"/>
          <w:rtl/>
        </w:rPr>
        <w:t xml:space="preserve">ב. האירוע מיום 23.8.2017 </w:t>
      </w:r>
      <w:r>
        <w:rPr>
          <w:rFonts w:ascii="Arial" w:hAnsi="Arial" w:cs="David"/>
          <w:sz w:val="24"/>
          <w:szCs w:val="24"/>
          <w:u w:val="single"/>
          <w:rtl/>
        </w:rPr>
        <w:t>(היום שקדם להגשת התלונה)</w:t>
      </w:r>
    </w:p>
    <w:p w14:paraId="175F48BB" w14:textId="77777777" w:rsidR="00000000" w:rsidRDefault="000D1063">
      <w:pPr>
        <w:numPr>
          <w:ilvl w:val="0"/>
          <w:numId w:val="7"/>
        </w:numPr>
        <w:tabs>
          <w:tab w:val="left" w:pos="0"/>
        </w:tabs>
        <w:spacing w:after="0" w:line="360" w:lineRule="auto"/>
        <w:ind w:left="141" w:hanging="425"/>
        <w:contextualSpacing/>
        <w:jc w:val="both"/>
        <w:rPr>
          <w:rFonts w:ascii="Arial" w:hAnsi="Arial" w:cs="David"/>
          <w:sz w:val="24"/>
          <w:szCs w:val="24"/>
          <w:rtl/>
        </w:rPr>
      </w:pPr>
      <w:r>
        <w:rPr>
          <w:rFonts w:ascii="Arial" w:hAnsi="Arial" w:cs="David"/>
          <w:sz w:val="24"/>
          <w:szCs w:val="24"/>
          <w:rtl/>
        </w:rPr>
        <w:t>הנאשם מואשם בכך שבתאריך 23.8.</w:t>
      </w:r>
      <w:r>
        <w:rPr>
          <w:rFonts w:ascii="Arial" w:hAnsi="Arial" w:cs="David"/>
          <w:sz w:val="24"/>
          <w:szCs w:val="24"/>
          <w:rtl/>
        </w:rPr>
        <w:t>2017, בסמוך לשעה 18:30, בעוד המתלוננת ישנה במיטה שבחדר השינה, נכנס לחדר, אחז בחוזקה בשערותיה של המתלוננת והקימה מהמיטה אל רצפת חדר השינה, ודרש ממנה לצאת מחדר השינה. כתוצאה ממעשיו אלו התעוררה המתלוננת וביקשה מהנאשם לצאת מחדר השינה ולישון בסלון הבית.</w:t>
      </w:r>
    </w:p>
    <w:p w14:paraId="3D75F438" w14:textId="77777777" w:rsidR="00000000" w:rsidRDefault="000D1063">
      <w:pPr>
        <w:tabs>
          <w:tab w:val="left" w:pos="0"/>
        </w:tabs>
        <w:spacing w:after="0" w:line="360" w:lineRule="auto"/>
        <w:ind w:left="141"/>
        <w:contextualSpacing/>
        <w:jc w:val="both"/>
        <w:rPr>
          <w:rFonts w:ascii="Arial" w:hAnsi="Arial" w:cs="David"/>
          <w:sz w:val="24"/>
          <w:szCs w:val="24"/>
        </w:rPr>
      </w:pPr>
    </w:p>
    <w:p w14:paraId="7126CA5A" w14:textId="77777777" w:rsidR="00000000" w:rsidRDefault="000D1063">
      <w:pPr>
        <w:spacing w:after="0" w:line="360" w:lineRule="auto"/>
        <w:ind w:left="141"/>
        <w:jc w:val="both"/>
        <w:rPr>
          <w:rFonts w:ascii="Arial" w:hAnsi="Arial" w:cs="David"/>
          <w:sz w:val="24"/>
          <w:szCs w:val="24"/>
          <w:rtl/>
        </w:rPr>
      </w:pPr>
      <w:r>
        <w:rPr>
          <w:rFonts w:ascii="Arial" w:hAnsi="Arial" w:cs="David"/>
          <w:sz w:val="24"/>
          <w:szCs w:val="24"/>
          <w:rtl/>
        </w:rPr>
        <w:t>בשלב ז</w:t>
      </w:r>
      <w:r>
        <w:rPr>
          <w:rFonts w:ascii="Arial" w:hAnsi="Arial" w:cs="David"/>
          <w:sz w:val="24"/>
          <w:szCs w:val="24"/>
          <w:rtl/>
        </w:rPr>
        <w:t>ה, סגר הנאשם את דלת החדר ואמר למתלוננת: "</w:t>
      </w:r>
      <w:r>
        <w:rPr>
          <w:rFonts w:ascii="Arial" w:hAnsi="Arial" w:cs="David"/>
          <w:b/>
          <w:bCs/>
          <w:sz w:val="24"/>
          <w:szCs w:val="24"/>
          <w:rtl/>
        </w:rPr>
        <w:t>אל תצאי אני יזיין אותך לפני שמישהו אחר יזיין אותך אני ידפוק אותך עכשיו</w:t>
      </w:r>
      <w:r>
        <w:rPr>
          <w:rFonts w:ascii="Arial" w:hAnsi="Arial" w:cs="David"/>
          <w:sz w:val="24"/>
          <w:szCs w:val="24"/>
          <w:rtl/>
        </w:rPr>
        <w:t xml:space="preserve">", או בדומה לכך. </w:t>
      </w:r>
    </w:p>
    <w:p w14:paraId="782DDFDE" w14:textId="77777777" w:rsidR="00000000" w:rsidRDefault="000D1063">
      <w:pPr>
        <w:spacing w:after="0" w:line="360" w:lineRule="auto"/>
        <w:ind w:hanging="283"/>
        <w:jc w:val="both"/>
        <w:rPr>
          <w:rFonts w:ascii="Arial" w:hAnsi="Arial" w:cs="David"/>
          <w:sz w:val="24"/>
          <w:szCs w:val="24"/>
          <w:rtl/>
        </w:rPr>
      </w:pPr>
    </w:p>
    <w:p w14:paraId="12F24D8C" w14:textId="77777777" w:rsidR="00000000" w:rsidRDefault="000D1063">
      <w:pPr>
        <w:spacing w:after="0" w:line="360" w:lineRule="auto"/>
        <w:ind w:left="141"/>
        <w:jc w:val="both"/>
        <w:rPr>
          <w:rFonts w:ascii="Arial" w:hAnsi="Arial" w:cs="David"/>
          <w:sz w:val="24"/>
          <w:szCs w:val="24"/>
          <w:rtl/>
        </w:rPr>
      </w:pPr>
      <w:r>
        <w:rPr>
          <w:rFonts w:ascii="Arial" w:hAnsi="Arial" w:cs="David"/>
          <w:sz w:val="24"/>
          <w:szCs w:val="24"/>
          <w:rtl/>
        </w:rPr>
        <w:t>מיד לאחר מכן הושיב הנאשם את המתלוננת על המיטה, ניסה להשכיב אותה בכח על המיטה תוך שהמתלוננת מתנגדת ודוחפת את הנאשם מעליה עם ידי</w:t>
      </w:r>
      <w:r>
        <w:rPr>
          <w:rFonts w:ascii="Arial" w:hAnsi="Arial" w:cs="David"/>
          <w:sz w:val="24"/>
          <w:szCs w:val="24"/>
          <w:rtl/>
        </w:rPr>
        <w:t>ה באומרה שאינה מעוניינת לקיים עמו יחסי מין.</w:t>
      </w:r>
    </w:p>
    <w:p w14:paraId="7495BE1C" w14:textId="77777777" w:rsidR="00000000" w:rsidRDefault="000D1063">
      <w:pPr>
        <w:spacing w:after="0" w:line="360" w:lineRule="auto"/>
        <w:ind w:hanging="283"/>
        <w:jc w:val="both"/>
        <w:rPr>
          <w:rFonts w:ascii="Arial" w:hAnsi="Arial" w:cs="David"/>
          <w:sz w:val="24"/>
          <w:szCs w:val="24"/>
          <w:rtl/>
        </w:rPr>
      </w:pPr>
    </w:p>
    <w:p w14:paraId="2FAB389A" w14:textId="77777777" w:rsidR="00000000" w:rsidRDefault="000D1063">
      <w:pPr>
        <w:spacing w:after="0" w:line="360" w:lineRule="auto"/>
        <w:ind w:left="141"/>
        <w:jc w:val="both"/>
        <w:rPr>
          <w:rFonts w:ascii="Arial" w:hAnsi="Arial" w:cs="David"/>
          <w:sz w:val="24"/>
          <w:szCs w:val="24"/>
          <w:rtl/>
        </w:rPr>
      </w:pPr>
      <w:r>
        <w:rPr>
          <w:rFonts w:ascii="Arial" w:hAnsi="Arial" w:cs="David"/>
          <w:sz w:val="24"/>
          <w:szCs w:val="24"/>
          <w:rtl/>
        </w:rPr>
        <w:t>הנאשם לא חדל ממעשיו, השכיב את המתלוננת על המיטה, אחז ביד ימין בגרונה של המתלוננת וחנק אותה, הכל בכוונה לגרום לה חבלה חמורה או להטיל בה נכות או מום באמרו: "</w:t>
      </w:r>
      <w:r>
        <w:rPr>
          <w:rFonts w:ascii="Arial" w:hAnsi="Arial" w:cs="David"/>
          <w:b/>
          <w:bCs/>
          <w:sz w:val="24"/>
          <w:szCs w:val="24"/>
          <w:rtl/>
        </w:rPr>
        <w:t>גם ככה החיים שלי הרוסים, כי את רוצה לעזוב אותי זה או שאנ</w:t>
      </w:r>
      <w:r>
        <w:rPr>
          <w:rFonts w:ascii="Arial" w:hAnsi="Arial" w:cs="David"/>
          <w:b/>
          <w:bCs/>
          <w:sz w:val="24"/>
          <w:szCs w:val="24"/>
          <w:rtl/>
        </w:rPr>
        <w:t>י חי ואת חיה או שאני מת ואת מתה</w:t>
      </w:r>
      <w:r>
        <w:rPr>
          <w:rFonts w:ascii="Arial" w:hAnsi="Arial" w:cs="David"/>
          <w:sz w:val="24"/>
          <w:szCs w:val="24"/>
          <w:rtl/>
        </w:rPr>
        <w:t>", וכן: "</w:t>
      </w:r>
      <w:r>
        <w:rPr>
          <w:rFonts w:ascii="Arial" w:hAnsi="Arial" w:cs="David"/>
          <w:b/>
          <w:bCs/>
          <w:sz w:val="24"/>
          <w:szCs w:val="24"/>
          <w:rtl/>
        </w:rPr>
        <w:t>אני יהרוג אותך עכשיו</w:t>
      </w:r>
      <w:r>
        <w:rPr>
          <w:rFonts w:ascii="Arial" w:hAnsi="Arial" w:cs="David"/>
          <w:sz w:val="24"/>
          <w:szCs w:val="24"/>
          <w:rtl/>
        </w:rPr>
        <w:t>", או בדומה לכך.</w:t>
      </w:r>
    </w:p>
    <w:p w14:paraId="56A72C4F" w14:textId="77777777" w:rsidR="00000000" w:rsidRDefault="000D1063">
      <w:pPr>
        <w:spacing w:after="0" w:line="360" w:lineRule="auto"/>
        <w:ind w:hanging="283"/>
        <w:jc w:val="both"/>
        <w:rPr>
          <w:rFonts w:ascii="Arial" w:hAnsi="Arial" w:cs="David"/>
          <w:sz w:val="24"/>
          <w:szCs w:val="24"/>
          <w:rtl/>
        </w:rPr>
      </w:pPr>
    </w:p>
    <w:p w14:paraId="665BADA9" w14:textId="77777777" w:rsidR="00000000" w:rsidRDefault="000D1063">
      <w:pPr>
        <w:spacing w:after="0" w:line="360" w:lineRule="auto"/>
        <w:ind w:left="141"/>
        <w:jc w:val="both"/>
        <w:rPr>
          <w:rFonts w:ascii="Arial" w:hAnsi="Arial" w:cs="David"/>
          <w:sz w:val="24"/>
          <w:szCs w:val="24"/>
          <w:rtl/>
        </w:rPr>
      </w:pPr>
      <w:r>
        <w:rPr>
          <w:rFonts w:ascii="Arial" w:hAnsi="Arial" w:cs="David"/>
          <w:sz w:val="24"/>
          <w:szCs w:val="24"/>
          <w:rtl/>
        </w:rPr>
        <w:t>המתלוננת בתגובה צרחה והקטינים א וג נכנסו לחדר השינה, ג בכה וביקש מאביו שיעזוב את אמו; א דחפה את הנאשם על מנת להורידו מן המתלוננת. הנאשם אמר לא לצאת מהחדר, זו סירבה, הנאשם סטר לא,</w:t>
      </w:r>
      <w:r>
        <w:rPr>
          <w:rFonts w:ascii="Arial" w:hAnsi="Arial" w:cs="David"/>
          <w:sz w:val="24"/>
          <w:szCs w:val="24"/>
          <w:rtl/>
        </w:rPr>
        <w:t xml:space="preserve"> משך בחוזקה בשערה, והוציא אותה מן החדר, תוך שהוא מושך בשערה. כתוצאה מכך, נטען עוד בכתב האישום, נגרמו למתלוננת נפיחות בגרון וכאבים בראש ובגרון (סעיפים 13-9 בכתב האישום).</w:t>
      </w:r>
    </w:p>
    <w:p w14:paraId="662219DD" w14:textId="77777777" w:rsidR="00000000" w:rsidRDefault="000D1063">
      <w:pPr>
        <w:spacing w:after="0" w:line="360" w:lineRule="auto"/>
        <w:ind w:hanging="283"/>
        <w:jc w:val="both"/>
        <w:rPr>
          <w:rFonts w:ascii="Arial" w:hAnsi="Arial" w:cs="David"/>
          <w:sz w:val="24"/>
          <w:szCs w:val="24"/>
          <w:u w:val="single"/>
          <w:rtl/>
        </w:rPr>
      </w:pPr>
    </w:p>
    <w:p w14:paraId="45471B96" w14:textId="77777777" w:rsidR="00000000" w:rsidRDefault="000D1063">
      <w:pPr>
        <w:spacing w:after="0" w:line="360" w:lineRule="auto"/>
        <w:ind w:hanging="283"/>
        <w:jc w:val="both"/>
        <w:rPr>
          <w:rFonts w:ascii="Arial" w:hAnsi="Arial" w:cs="David"/>
          <w:sz w:val="24"/>
          <w:szCs w:val="24"/>
          <w:u w:val="single"/>
          <w:rtl/>
        </w:rPr>
      </w:pPr>
    </w:p>
    <w:p w14:paraId="53FA1D56" w14:textId="77777777" w:rsidR="00000000" w:rsidRDefault="000D1063">
      <w:pPr>
        <w:spacing w:after="0" w:line="360" w:lineRule="auto"/>
        <w:ind w:hanging="283"/>
        <w:jc w:val="both"/>
        <w:rPr>
          <w:rFonts w:ascii="Arial" w:hAnsi="Arial" w:cs="David"/>
          <w:sz w:val="24"/>
          <w:szCs w:val="24"/>
          <w:u w:val="single"/>
          <w:rtl/>
        </w:rPr>
      </w:pPr>
      <w:r>
        <w:rPr>
          <w:rFonts w:ascii="Arial" w:hAnsi="Arial" w:cs="David"/>
          <w:sz w:val="24"/>
          <w:szCs w:val="24"/>
          <w:u w:val="single"/>
          <w:rtl/>
        </w:rPr>
        <w:t>גרסת המתלוננת:</w:t>
      </w:r>
    </w:p>
    <w:p w14:paraId="3D444FE6" w14:textId="77777777" w:rsidR="00000000" w:rsidRDefault="000D1063">
      <w:pPr>
        <w:numPr>
          <w:ilvl w:val="0"/>
          <w:numId w:val="7"/>
        </w:numPr>
        <w:tabs>
          <w:tab w:val="left" w:pos="0"/>
        </w:tabs>
        <w:spacing w:after="0" w:line="360" w:lineRule="auto"/>
        <w:ind w:left="141" w:hanging="425"/>
        <w:contextualSpacing/>
        <w:jc w:val="both"/>
        <w:rPr>
          <w:rFonts w:ascii="Arial" w:hAnsi="Arial" w:cs="David"/>
          <w:sz w:val="24"/>
          <w:szCs w:val="24"/>
          <w:rtl/>
        </w:rPr>
      </w:pPr>
      <w:r>
        <w:rPr>
          <w:rFonts w:ascii="Arial" w:hAnsi="Arial" w:cs="David"/>
          <w:sz w:val="24"/>
          <w:szCs w:val="24"/>
          <w:rtl/>
        </w:rPr>
        <w:t>לדברי המתלוננת בעדותה בפנינו, כחצי שנה לאחר שבני הזוג ביקרו במשרדי הרב</w:t>
      </w:r>
      <w:r>
        <w:rPr>
          <w:rFonts w:ascii="Arial" w:hAnsi="Arial" w:cs="David"/>
          <w:sz w:val="24"/>
          <w:szCs w:val="24"/>
          <w:rtl/>
        </w:rPr>
        <w:t xml:space="preserve">נות בבאר שבע, אירע מקרה בביתם, שעה ששניים מילדיהם נמצאים בו. </w:t>
      </w:r>
    </w:p>
    <w:p w14:paraId="00B9F45D" w14:textId="77777777" w:rsidR="00000000" w:rsidRDefault="000D1063">
      <w:pPr>
        <w:tabs>
          <w:tab w:val="left" w:pos="0"/>
        </w:tabs>
        <w:spacing w:after="0" w:line="360" w:lineRule="auto"/>
        <w:ind w:left="141"/>
        <w:contextualSpacing/>
        <w:jc w:val="both"/>
        <w:rPr>
          <w:rFonts w:ascii="Arial" w:hAnsi="Arial" w:cs="David"/>
          <w:sz w:val="24"/>
          <w:szCs w:val="24"/>
          <w:rtl/>
        </w:rPr>
      </w:pPr>
    </w:p>
    <w:p w14:paraId="78E04409" w14:textId="77777777" w:rsidR="00000000" w:rsidRDefault="000D1063">
      <w:pPr>
        <w:spacing w:after="0" w:line="360" w:lineRule="auto"/>
        <w:ind w:left="141"/>
        <w:contextualSpacing/>
        <w:jc w:val="both"/>
        <w:rPr>
          <w:rFonts w:ascii="Arial" w:hAnsi="Arial" w:cs="David"/>
          <w:sz w:val="24"/>
          <w:szCs w:val="24"/>
          <w:rtl/>
        </w:rPr>
      </w:pPr>
      <w:r>
        <w:rPr>
          <w:rFonts w:ascii="Arial" w:hAnsi="Arial" w:cs="David"/>
          <w:sz w:val="24"/>
          <w:szCs w:val="24"/>
          <w:rtl/>
        </w:rPr>
        <w:t xml:space="preserve">לדבריה, באותו מקרה היו </w:t>
      </w:r>
      <w:r>
        <w:rPr>
          <w:rFonts w:ascii="Arial" w:hAnsi="Arial" w:cs="David"/>
          <w:b/>
          <w:bCs/>
          <w:sz w:val="24"/>
          <w:szCs w:val="24"/>
          <w:rtl/>
        </w:rPr>
        <w:t xml:space="preserve">"מכות, פיצוצים" </w:t>
      </w:r>
      <w:r>
        <w:rPr>
          <w:rFonts w:ascii="Arial" w:hAnsi="Arial" w:cs="David"/>
          <w:sz w:val="24"/>
          <w:szCs w:val="24"/>
          <w:rtl/>
        </w:rPr>
        <w:t>(עמ' 10, ש' 4 לפרוטוקול מיום 12/12/17). המתלוננת ציינה בעדותה כי באותו יום לקחה את הילדה לפנימייה לאחר ששכנעה את הנאשם שייקח אותה ברכב, הוא נשאר ברכב, היא</w:t>
      </w:r>
      <w:r>
        <w:rPr>
          <w:rFonts w:ascii="Arial" w:hAnsi="Arial" w:cs="David"/>
          <w:sz w:val="24"/>
          <w:szCs w:val="24"/>
          <w:rtl/>
        </w:rPr>
        <w:t xml:space="preserve"> עצמה ליוותה את בתה לפנימייה, בהמשך הסיע הנאשם את המתלוננת ואת בנה לשחייה טיפולית, וכאשר חזרו לביתם, הנאשם יצא למקום כלשהו, והיא עצמה נכנסה לנוח בחדר השינה שלה, שכן הייתה מותשת מסידורי היום שלאחר יום עבודה. כאן ציינה המתלוננת כי מספר ימים קודם לכן ישנה בסל</w:t>
      </w:r>
      <w:r>
        <w:rPr>
          <w:rFonts w:ascii="Arial" w:hAnsi="Arial" w:cs="David"/>
          <w:sz w:val="24"/>
          <w:szCs w:val="24"/>
          <w:rtl/>
        </w:rPr>
        <w:t>ון ולא בחדר. לדבריה, כאשר הנאשם שב הביתה, בערך בשעה 18:00 או 18:30, נכנס לחדר, אמר לה שהוא רוצה לנוח וביקש שתצא מהחדר. היא שאלה מדוע הוא מעיר אותה, והוא, בתגובה, אמר לה שאינו רוצה לראות אותה, ודרש שתצא מהחדר. לדבריה כך אירע בהמשך הדברים:</w:t>
      </w:r>
    </w:p>
    <w:p w14:paraId="4E9F0C93" w14:textId="77777777" w:rsidR="00000000" w:rsidRDefault="000D1063">
      <w:pPr>
        <w:spacing w:after="0" w:line="360" w:lineRule="auto"/>
        <w:ind w:hanging="283"/>
        <w:contextualSpacing/>
        <w:jc w:val="both"/>
        <w:rPr>
          <w:rFonts w:ascii="Arial" w:hAnsi="Arial" w:cs="David"/>
          <w:sz w:val="24"/>
          <w:szCs w:val="24"/>
          <w:rtl/>
        </w:rPr>
      </w:pPr>
    </w:p>
    <w:p w14:paraId="46B239CB" w14:textId="77777777" w:rsidR="00000000" w:rsidRDefault="000D1063">
      <w:pPr>
        <w:spacing w:after="0" w:line="360" w:lineRule="auto"/>
        <w:ind w:left="60"/>
        <w:contextualSpacing/>
        <w:jc w:val="both"/>
        <w:rPr>
          <w:rFonts w:ascii="Arial" w:hAnsi="Arial" w:cs="David"/>
          <w:b/>
          <w:bCs/>
          <w:sz w:val="24"/>
          <w:szCs w:val="24"/>
          <w:rtl/>
        </w:rPr>
      </w:pPr>
      <w:r>
        <w:rPr>
          <w:rFonts w:ascii="Arial" w:hAnsi="Arial" w:cs="David"/>
          <w:b/>
          <w:bCs/>
          <w:sz w:val="24"/>
          <w:szCs w:val="24"/>
          <w:rtl/>
        </w:rPr>
        <w:t xml:space="preserve">"הוא התחיל להרים </w:t>
      </w:r>
      <w:r>
        <w:rPr>
          <w:rFonts w:ascii="Arial" w:hAnsi="Arial" w:cs="David"/>
          <w:b/>
          <w:bCs/>
          <w:sz w:val="24"/>
          <w:szCs w:val="24"/>
          <w:rtl/>
        </w:rPr>
        <w:t>אותי ככה, והיו לי צמות, הרים אותי באוויר, הרגלים שלי באוויר, ככה, ניער אותי ואני אומרת לו מה קרה, מה אתה עושה? צאי לי מהחדר, צאי לי מהחדר... לא עשיתי מזה עניין כי הילדים יושבים בסלון ורואים טלוויזיה, לא רציתי שהכל יתפוצץ מול הילדים, הוא התחיל לסגור את החדר</w:t>
      </w:r>
      <w:r>
        <w:rPr>
          <w:rFonts w:ascii="Arial" w:hAnsi="Arial" w:cs="David"/>
          <w:b/>
          <w:bCs/>
          <w:sz w:val="24"/>
          <w:szCs w:val="24"/>
          <w:rtl/>
        </w:rPr>
        <w:t>... נעל אותו והתחיל... גם ככה הרסת לי את החיים, הוא בא שתוי, קצת שתוי ומריחים אלכוהול... אני אדפוק אותך פה, אני אשתמש כמה שבא לי... וגם ככה הרסת לי את החיים, התחיל מכות וחנק אותי ביד ימין שלו, ככה, ככה, עד שהתחלתי לצפצף בגרון ומהצעקות שלי, של הגרון, הילדים</w:t>
      </w:r>
      <w:r>
        <w:rPr>
          <w:rFonts w:ascii="Arial" w:hAnsi="Arial" w:cs="David"/>
          <w:b/>
          <w:bCs/>
          <w:sz w:val="24"/>
          <w:szCs w:val="24"/>
          <w:rtl/>
        </w:rPr>
        <w:t xml:space="preserve"> כבר נכנסו, נכנסו ופתחה עם המפתח מבחוץ, היה רזרבה של האוטו שלו בחוץ והיא פתחה והיא רואה שהוא תופס אותי" </w:t>
      </w:r>
      <w:r>
        <w:rPr>
          <w:rFonts w:ascii="Arial" w:hAnsi="Arial" w:cs="David"/>
          <w:sz w:val="24"/>
          <w:szCs w:val="24"/>
          <w:rtl/>
        </w:rPr>
        <w:t>(עמ' 12 שורות 1-16)</w:t>
      </w:r>
      <w:r>
        <w:rPr>
          <w:rFonts w:ascii="Arial" w:hAnsi="Arial" w:cs="David"/>
          <w:b/>
          <w:bCs/>
          <w:sz w:val="24"/>
          <w:szCs w:val="24"/>
          <w:rtl/>
        </w:rPr>
        <w:t>.</w:t>
      </w:r>
    </w:p>
    <w:p w14:paraId="3E600B25" w14:textId="77777777" w:rsidR="00000000" w:rsidRDefault="000D1063">
      <w:pPr>
        <w:spacing w:after="0" w:line="360" w:lineRule="auto"/>
        <w:ind w:hanging="283"/>
        <w:contextualSpacing/>
        <w:jc w:val="both"/>
        <w:rPr>
          <w:rFonts w:ascii="Arial" w:hAnsi="Arial" w:cs="David"/>
          <w:b/>
          <w:bCs/>
          <w:sz w:val="24"/>
          <w:szCs w:val="24"/>
          <w:rtl/>
        </w:rPr>
      </w:pPr>
    </w:p>
    <w:p w14:paraId="05986196" w14:textId="77777777" w:rsidR="00000000" w:rsidRDefault="000D1063">
      <w:pPr>
        <w:spacing w:after="0" w:line="360" w:lineRule="auto"/>
        <w:ind w:left="60"/>
        <w:contextualSpacing/>
        <w:jc w:val="both"/>
        <w:rPr>
          <w:rFonts w:ascii="Arial" w:hAnsi="Arial" w:cs="David"/>
          <w:sz w:val="24"/>
          <w:szCs w:val="24"/>
          <w:rtl/>
        </w:rPr>
      </w:pPr>
      <w:r>
        <w:rPr>
          <w:rFonts w:ascii="Arial" w:hAnsi="Arial" w:cs="David"/>
          <w:sz w:val="24"/>
          <w:szCs w:val="24"/>
          <w:rtl/>
        </w:rPr>
        <w:t>בהמשך מתארת המתלוננת בעדותה כיצד בתה הגדולה א פתחה את הדלת, נכנסה, כשהילד הקטן רודף אחריה, הוא נכנס, הוא היה המום, הם התחילו לצעוק</w:t>
      </w:r>
      <w:r>
        <w:rPr>
          <w:rFonts w:ascii="Arial" w:hAnsi="Arial" w:cs="David"/>
          <w:sz w:val="24"/>
          <w:szCs w:val="24"/>
          <w:rtl/>
        </w:rPr>
        <w:t xml:space="preserve"> לצרוח ולבכות, א בת ה- 15 "</w:t>
      </w:r>
      <w:r>
        <w:rPr>
          <w:rFonts w:ascii="Arial" w:hAnsi="Arial" w:cs="David"/>
          <w:b/>
          <w:bCs/>
          <w:sz w:val="24"/>
          <w:szCs w:val="24"/>
          <w:rtl/>
        </w:rPr>
        <w:t>התנפלה</w:t>
      </w:r>
      <w:r>
        <w:rPr>
          <w:rFonts w:ascii="Arial" w:hAnsi="Arial" w:cs="David"/>
          <w:sz w:val="24"/>
          <w:szCs w:val="24"/>
          <w:rtl/>
        </w:rPr>
        <w:t xml:space="preserve">" עליהם בעוד הילד צועק </w:t>
      </w:r>
      <w:r>
        <w:rPr>
          <w:rFonts w:ascii="Arial" w:hAnsi="Arial" w:cs="David"/>
          <w:b/>
          <w:bCs/>
          <w:sz w:val="24"/>
          <w:szCs w:val="24"/>
          <w:rtl/>
        </w:rPr>
        <w:t>"תעזוב את אמא"</w:t>
      </w:r>
      <w:r>
        <w:rPr>
          <w:rFonts w:ascii="Arial" w:hAnsi="Arial" w:cs="David"/>
          <w:sz w:val="24"/>
          <w:szCs w:val="24"/>
          <w:rtl/>
        </w:rPr>
        <w:t>, הבת "</w:t>
      </w:r>
      <w:r>
        <w:rPr>
          <w:rFonts w:ascii="Arial" w:hAnsi="Arial" w:cs="David"/>
          <w:b/>
          <w:bCs/>
          <w:sz w:val="24"/>
          <w:szCs w:val="24"/>
          <w:rtl/>
        </w:rPr>
        <w:t>התנפלה</w:t>
      </w:r>
      <w:r>
        <w:rPr>
          <w:rFonts w:ascii="Arial" w:hAnsi="Arial" w:cs="David"/>
          <w:sz w:val="24"/>
          <w:szCs w:val="24"/>
          <w:rtl/>
        </w:rPr>
        <w:t xml:space="preserve">" על הנאשם, אמרה לו לעזוב והוא השיב לה </w:t>
      </w:r>
      <w:r>
        <w:rPr>
          <w:rFonts w:ascii="Arial" w:hAnsi="Arial" w:cs="David"/>
          <w:b/>
          <w:bCs/>
          <w:sz w:val="24"/>
          <w:szCs w:val="24"/>
          <w:rtl/>
        </w:rPr>
        <w:t>"תעופי מפה, גם את כמו אמא שלך"</w:t>
      </w:r>
      <w:r>
        <w:rPr>
          <w:rFonts w:ascii="Arial" w:hAnsi="Arial" w:cs="David"/>
          <w:sz w:val="24"/>
          <w:szCs w:val="24"/>
          <w:rtl/>
        </w:rPr>
        <w:t xml:space="preserve">. </w:t>
      </w:r>
    </w:p>
    <w:p w14:paraId="41E4747C" w14:textId="77777777" w:rsidR="00000000" w:rsidRDefault="000D1063">
      <w:pPr>
        <w:spacing w:after="0" w:line="360" w:lineRule="auto"/>
        <w:ind w:hanging="283"/>
        <w:contextualSpacing/>
        <w:jc w:val="both"/>
        <w:rPr>
          <w:rFonts w:ascii="Arial" w:hAnsi="Arial" w:cs="David"/>
          <w:sz w:val="24"/>
          <w:szCs w:val="24"/>
          <w:rtl/>
        </w:rPr>
      </w:pPr>
    </w:p>
    <w:p w14:paraId="74558D57" w14:textId="77777777" w:rsidR="00000000" w:rsidRDefault="000D1063">
      <w:pPr>
        <w:spacing w:after="0" w:line="360" w:lineRule="auto"/>
        <w:contextualSpacing/>
        <w:jc w:val="both"/>
        <w:rPr>
          <w:rFonts w:ascii="Arial" w:hAnsi="Arial" w:cs="David"/>
          <w:sz w:val="24"/>
          <w:szCs w:val="24"/>
          <w:rtl/>
        </w:rPr>
      </w:pPr>
      <w:r>
        <w:rPr>
          <w:rFonts w:ascii="Arial" w:hAnsi="Arial" w:cs="David"/>
          <w:sz w:val="24"/>
          <w:szCs w:val="24"/>
          <w:rtl/>
        </w:rPr>
        <w:t>המתלוננת מציינת כי שמעה את בתה אומרת לג להביא את הטלפון ולהתקשר למשטרה, הוא הביא לה את הטלפון אולם ה</w:t>
      </w:r>
      <w:r>
        <w:rPr>
          <w:rFonts w:ascii="Arial" w:hAnsi="Arial" w:cs="David"/>
          <w:sz w:val="24"/>
          <w:szCs w:val="24"/>
          <w:rtl/>
        </w:rPr>
        <w:t>נאשם חטף מידה את המכשיר בכדי שלא תתקשר. בתה שכבה עליה והנאשם זרק אותה לכיוון הקיר, היא תפסה אותו, הוא תפס אותה;</w:t>
      </w:r>
    </w:p>
    <w:p w14:paraId="111C29B6" w14:textId="77777777" w:rsidR="00000000" w:rsidRDefault="000D1063">
      <w:pPr>
        <w:spacing w:after="0" w:line="360" w:lineRule="auto"/>
        <w:ind w:hanging="283"/>
        <w:contextualSpacing/>
        <w:jc w:val="both"/>
        <w:rPr>
          <w:rFonts w:ascii="Arial" w:hAnsi="Arial" w:cs="David"/>
          <w:sz w:val="24"/>
          <w:szCs w:val="24"/>
          <w:rtl/>
        </w:rPr>
      </w:pPr>
    </w:p>
    <w:p w14:paraId="0078DC33" w14:textId="77777777" w:rsidR="00000000" w:rsidRDefault="000D1063">
      <w:pPr>
        <w:spacing w:after="0" w:line="360" w:lineRule="auto"/>
        <w:contextualSpacing/>
        <w:jc w:val="both"/>
        <w:rPr>
          <w:rFonts w:ascii="Arial" w:hAnsi="Arial" w:cs="David"/>
          <w:b/>
          <w:bCs/>
          <w:sz w:val="24"/>
          <w:szCs w:val="24"/>
          <w:rtl/>
        </w:rPr>
      </w:pPr>
      <w:r>
        <w:rPr>
          <w:rFonts w:ascii="Arial" w:hAnsi="Arial" w:cs="David"/>
          <w:b/>
          <w:bCs/>
          <w:sz w:val="24"/>
          <w:szCs w:val="24"/>
          <w:rtl/>
        </w:rPr>
        <w:t>"כאפות, סטירה, כל מיני דברים היו שם גם, ביניהם, הוא אמר לה תצאי, אני לא יוצאת כל עוד שאתה לא יוצא מפה, אני לא יוצאת, לא יוצאת, אז היא גרמה לו ב</w:t>
      </w:r>
      <w:r>
        <w:rPr>
          <w:rFonts w:ascii="Arial" w:hAnsi="Arial" w:cs="David"/>
          <w:b/>
          <w:bCs/>
          <w:sz w:val="24"/>
          <w:szCs w:val="24"/>
          <w:rtl/>
        </w:rPr>
        <w:t>כח ובריב לצאת והוא יצא והלך לסלון ומשם אני כבר לא יודעת מה קרה, אני כבר הייתי בשוק, התבלבלתי... התבאסתי כי כל החיים שלי אני חוטפת לבד, שלא יראו גם, אני לוקחת אותו לחדר, לוקחת אותו לחצר, שלא ישמעו הילדים, שלא יהיו מעורבים במצב שלי, אבל המקרה הזה קרה, התפוצץ</w:t>
      </w:r>
      <w:r>
        <w:rPr>
          <w:rFonts w:ascii="Arial" w:hAnsi="Arial" w:cs="David"/>
          <w:b/>
          <w:bCs/>
          <w:sz w:val="24"/>
          <w:szCs w:val="24"/>
          <w:rtl/>
        </w:rPr>
        <w:t xml:space="preserve"> מול הילדים, שהוא, יקרה לו מה שקרה עכשיו, שיקבל כל מה שקיבלתי כל ה-20 שנה, סבלתי, קיבלתי מכות כל החיים שלי, כל החיים שלי..."</w:t>
      </w:r>
      <w:r>
        <w:rPr>
          <w:rFonts w:ascii="Arial" w:hAnsi="Arial" w:cs="David"/>
          <w:sz w:val="24"/>
          <w:szCs w:val="24"/>
          <w:rtl/>
        </w:rPr>
        <w:t>(עמ' 12-13 לפרוטוקול מיום 12.12.17)</w:t>
      </w:r>
      <w:r>
        <w:rPr>
          <w:rFonts w:ascii="Arial" w:hAnsi="Arial" w:cs="David"/>
          <w:b/>
          <w:bCs/>
          <w:sz w:val="24"/>
          <w:szCs w:val="24"/>
          <w:rtl/>
        </w:rPr>
        <w:t>.</w:t>
      </w:r>
    </w:p>
    <w:p w14:paraId="37A44308" w14:textId="77777777" w:rsidR="00000000" w:rsidRDefault="000D1063">
      <w:pPr>
        <w:tabs>
          <w:tab w:val="left" w:pos="0"/>
        </w:tabs>
        <w:spacing w:after="0" w:line="360" w:lineRule="auto"/>
        <w:ind w:left="141"/>
        <w:contextualSpacing/>
        <w:jc w:val="both"/>
        <w:rPr>
          <w:rFonts w:ascii="Arial" w:hAnsi="Arial" w:cs="David"/>
          <w:sz w:val="24"/>
          <w:szCs w:val="24"/>
          <w:rtl/>
        </w:rPr>
      </w:pPr>
    </w:p>
    <w:p w14:paraId="33AC4DB8" w14:textId="77777777" w:rsidR="00000000" w:rsidRDefault="000D1063">
      <w:pPr>
        <w:numPr>
          <w:ilvl w:val="0"/>
          <w:numId w:val="7"/>
        </w:numPr>
        <w:tabs>
          <w:tab w:val="left" w:pos="0"/>
        </w:tabs>
        <w:spacing w:after="0" w:line="360" w:lineRule="auto"/>
        <w:ind w:left="141" w:hanging="425"/>
        <w:contextualSpacing/>
        <w:jc w:val="both"/>
        <w:rPr>
          <w:rFonts w:ascii="Arial" w:hAnsi="Arial" w:cs="David"/>
          <w:sz w:val="24"/>
          <w:szCs w:val="24"/>
          <w:rtl/>
        </w:rPr>
      </w:pPr>
      <w:r>
        <w:rPr>
          <w:rFonts w:ascii="Arial" w:hAnsi="Arial" w:cs="David"/>
          <w:sz w:val="24"/>
          <w:szCs w:val="24"/>
          <w:rtl/>
        </w:rPr>
        <w:t>לדבריה בהמשך, הוא המשיך להתווכח עם הבת, הלך לעבודה למשמרת לילה, חזר בבוקר, הם לא נפגשו, היא עצ</w:t>
      </w:r>
      <w:r>
        <w:rPr>
          <w:rFonts w:ascii="Arial" w:hAnsi="Arial" w:cs="David"/>
          <w:sz w:val="24"/>
          <w:szCs w:val="24"/>
          <w:rtl/>
        </w:rPr>
        <w:t>מה יצאה לעבודה, כשחזר מן העבודה ביקש ממנה כסף, היא לא הסכימה;</w:t>
      </w:r>
    </w:p>
    <w:p w14:paraId="742E598B" w14:textId="77777777" w:rsidR="00000000" w:rsidRDefault="000D1063">
      <w:pPr>
        <w:tabs>
          <w:tab w:val="left" w:pos="0"/>
        </w:tabs>
        <w:spacing w:after="0" w:line="360" w:lineRule="auto"/>
        <w:ind w:left="141"/>
        <w:contextualSpacing/>
        <w:jc w:val="both"/>
        <w:rPr>
          <w:rFonts w:ascii="Arial" w:hAnsi="Arial" w:cs="David"/>
          <w:sz w:val="24"/>
          <w:szCs w:val="24"/>
        </w:rPr>
      </w:pPr>
    </w:p>
    <w:p w14:paraId="312E1133" w14:textId="77777777" w:rsidR="00000000" w:rsidRDefault="000D1063">
      <w:pPr>
        <w:spacing w:after="0" w:line="360" w:lineRule="auto"/>
        <w:ind w:left="141"/>
        <w:contextualSpacing/>
        <w:jc w:val="both"/>
        <w:rPr>
          <w:rFonts w:ascii="Arial" w:hAnsi="Arial" w:cs="David"/>
          <w:sz w:val="24"/>
          <w:szCs w:val="24"/>
          <w:rtl/>
        </w:rPr>
      </w:pPr>
      <w:r>
        <w:rPr>
          <w:rFonts w:ascii="Arial" w:hAnsi="Arial" w:cs="David"/>
          <w:b/>
          <w:bCs/>
          <w:sz w:val="24"/>
          <w:szCs w:val="24"/>
          <w:rtl/>
        </w:rPr>
        <w:t>"הוא עשה לי חכי חכי אני אראה לך ככה עם מבט כזה רוצח...ויצא בלי כסף וכל הזמן הוא איים עליי, כל זמן שאמרתי לו שאני לא רוצה... אם את נפרדת ממני את מתה או שאני מת, או שאת חיה או שאני חי, זה כל המיל</w:t>
      </w:r>
      <w:r>
        <w:rPr>
          <w:rFonts w:ascii="Arial" w:hAnsi="Arial" w:cs="David"/>
          <w:b/>
          <w:bCs/>
          <w:sz w:val="24"/>
          <w:szCs w:val="24"/>
          <w:rtl/>
        </w:rPr>
        <w:t xml:space="preserve">ים, כל הזמן, הוא החדיר לי למוח 20 שנה, פחדתי שלא יקרה לו משהו, שלא יקרה לי משהו, לעצמי, כל החיים שלי פחדתי" </w:t>
      </w:r>
      <w:r>
        <w:rPr>
          <w:rFonts w:ascii="Arial" w:hAnsi="Arial" w:cs="David"/>
          <w:sz w:val="24"/>
          <w:szCs w:val="24"/>
          <w:rtl/>
        </w:rPr>
        <w:t>(עמ' 14 שורות 1-7 לפרוטוקול מיום 12.12.17 וכן ראה תאור האירוע בחקירתה הנגדית של המתלוננת עמ' 93-90 לפרוטוקול).</w:t>
      </w:r>
    </w:p>
    <w:p w14:paraId="4F5693FD" w14:textId="77777777" w:rsidR="00000000" w:rsidRDefault="000D1063">
      <w:pPr>
        <w:tabs>
          <w:tab w:val="left" w:pos="0"/>
        </w:tabs>
        <w:spacing w:after="0" w:line="360" w:lineRule="auto"/>
        <w:ind w:left="141"/>
        <w:contextualSpacing/>
        <w:jc w:val="both"/>
        <w:rPr>
          <w:rFonts w:ascii="Arial" w:hAnsi="Arial" w:cs="David"/>
          <w:sz w:val="24"/>
          <w:szCs w:val="24"/>
          <w:rtl/>
        </w:rPr>
      </w:pPr>
    </w:p>
    <w:p w14:paraId="47782F2B" w14:textId="77777777" w:rsidR="00000000" w:rsidRDefault="000D1063">
      <w:pPr>
        <w:numPr>
          <w:ilvl w:val="0"/>
          <w:numId w:val="7"/>
        </w:numPr>
        <w:tabs>
          <w:tab w:val="left" w:pos="0"/>
        </w:tabs>
        <w:spacing w:after="0" w:line="360" w:lineRule="auto"/>
        <w:ind w:left="141" w:hanging="425"/>
        <w:contextualSpacing/>
        <w:jc w:val="both"/>
        <w:rPr>
          <w:rFonts w:ascii="Arial" w:hAnsi="Arial" w:cs="David"/>
          <w:sz w:val="24"/>
          <w:szCs w:val="24"/>
        </w:rPr>
      </w:pPr>
      <w:r>
        <w:rPr>
          <w:rFonts w:ascii="Arial" w:hAnsi="Arial" w:cs="David"/>
          <w:sz w:val="24"/>
          <w:szCs w:val="24"/>
          <w:rtl/>
        </w:rPr>
        <w:t>המתלוננת מתארת כי כאשר הרים אותה מצמ</w:t>
      </w:r>
      <w:r>
        <w:rPr>
          <w:rFonts w:ascii="Arial" w:hAnsi="Arial" w:cs="David"/>
          <w:sz w:val="24"/>
          <w:szCs w:val="24"/>
          <w:rtl/>
        </w:rPr>
        <w:t>ותיה שהיו אסופות ל"קוקו", רגליה התנופפו (עמ' 88 שורות 17 – 19). לדבריה בהמשך הילד הקטן ראה וביקש "</w:t>
      </w:r>
      <w:r>
        <w:rPr>
          <w:rFonts w:ascii="Arial" w:hAnsi="Arial" w:cs="David"/>
          <w:b/>
          <w:bCs/>
          <w:sz w:val="24"/>
          <w:szCs w:val="24"/>
          <w:rtl/>
        </w:rPr>
        <w:t>תוריד את אמא, תשחרר את אמא</w:t>
      </w:r>
      <w:r>
        <w:rPr>
          <w:rFonts w:ascii="Arial" w:hAnsi="Arial" w:cs="David"/>
          <w:sz w:val="24"/>
          <w:szCs w:val="24"/>
          <w:rtl/>
        </w:rPr>
        <w:t xml:space="preserve">" (עמ' 88 שורות 22 – 24). </w:t>
      </w:r>
    </w:p>
    <w:p w14:paraId="68B671CA" w14:textId="77777777" w:rsidR="00000000" w:rsidRDefault="000D1063">
      <w:pPr>
        <w:tabs>
          <w:tab w:val="left" w:pos="0"/>
        </w:tabs>
        <w:spacing w:after="0" w:line="360" w:lineRule="auto"/>
        <w:ind w:left="141"/>
        <w:contextualSpacing/>
        <w:jc w:val="both"/>
        <w:rPr>
          <w:rFonts w:ascii="Arial" w:hAnsi="Arial" w:cs="David"/>
          <w:sz w:val="24"/>
          <w:szCs w:val="24"/>
        </w:rPr>
      </w:pPr>
    </w:p>
    <w:p w14:paraId="3A38452C" w14:textId="77777777" w:rsidR="00000000" w:rsidRDefault="000D1063">
      <w:pPr>
        <w:spacing w:after="0" w:line="360" w:lineRule="auto"/>
        <w:ind w:left="141"/>
        <w:contextualSpacing/>
        <w:jc w:val="both"/>
        <w:rPr>
          <w:rFonts w:ascii="Arial" w:hAnsi="Arial" w:cs="David"/>
          <w:sz w:val="24"/>
          <w:szCs w:val="24"/>
          <w:rtl/>
        </w:rPr>
      </w:pPr>
      <w:r>
        <w:rPr>
          <w:rFonts w:ascii="Arial" w:hAnsi="Arial" w:cs="David"/>
          <w:sz w:val="24"/>
          <w:szCs w:val="24"/>
          <w:rtl/>
        </w:rPr>
        <w:t>לדבריה, הוא גם חנק אותה והיא סבלה מכאבים והאזור היה נפוח, היו לה סימנים, היא לא יכלה לבלוע שבוע ימים, הי</w:t>
      </w:r>
      <w:r>
        <w:rPr>
          <w:rFonts w:ascii="Arial" w:hAnsi="Arial" w:cs="David"/>
          <w:sz w:val="24"/>
          <w:szCs w:val="24"/>
          <w:rtl/>
        </w:rPr>
        <w:t>א לא הלכה לרופא כדי לא לשים את הנאשם במקום "</w:t>
      </w:r>
      <w:r>
        <w:rPr>
          <w:rFonts w:ascii="Arial" w:hAnsi="Arial" w:cs="David"/>
          <w:b/>
          <w:bCs/>
          <w:sz w:val="24"/>
          <w:szCs w:val="24"/>
          <w:rtl/>
        </w:rPr>
        <w:t>לא טוב</w:t>
      </w:r>
      <w:r>
        <w:rPr>
          <w:rFonts w:ascii="Arial" w:hAnsi="Arial" w:cs="David"/>
          <w:sz w:val="24"/>
          <w:szCs w:val="24"/>
          <w:rtl/>
        </w:rPr>
        <w:t>" על מנת שלא "</w:t>
      </w:r>
      <w:r>
        <w:rPr>
          <w:rFonts w:ascii="Arial" w:hAnsi="Arial" w:cs="David"/>
          <w:b/>
          <w:bCs/>
          <w:sz w:val="24"/>
          <w:szCs w:val="24"/>
          <w:rtl/>
        </w:rPr>
        <w:t>להכניס אותו</w:t>
      </w:r>
      <w:r>
        <w:rPr>
          <w:rFonts w:ascii="Arial" w:hAnsi="Arial" w:cs="David"/>
          <w:sz w:val="24"/>
          <w:szCs w:val="24"/>
          <w:rtl/>
        </w:rPr>
        <w:t xml:space="preserve">" וכן ציינה כי מעולם לא פנתה לרופא עקב אלימות (עמ' 93 שורות 1 – 10,עמ' 94 שורות 1 – 3). </w:t>
      </w:r>
    </w:p>
    <w:p w14:paraId="1BC28D51" w14:textId="77777777" w:rsidR="00000000" w:rsidRDefault="000D1063">
      <w:pPr>
        <w:tabs>
          <w:tab w:val="left" w:pos="0"/>
        </w:tabs>
        <w:spacing w:after="0" w:line="360" w:lineRule="auto"/>
        <w:ind w:left="141"/>
        <w:contextualSpacing/>
        <w:jc w:val="both"/>
        <w:rPr>
          <w:rFonts w:ascii="Arial" w:hAnsi="Arial" w:cs="David"/>
          <w:sz w:val="24"/>
          <w:szCs w:val="24"/>
          <w:rtl/>
        </w:rPr>
      </w:pPr>
    </w:p>
    <w:p w14:paraId="11B41839" w14:textId="77777777" w:rsidR="00000000" w:rsidRDefault="000D1063">
      <w:pPr>
        <w:numPr>
          <w:ilvl w:val="0"/>
          <w:numId w:val="7"/>
        </w:numPr>
        <w:tabs>
          <w:tab w:val="left" w:pos="0"/>
        </w:tabs>
        <w:spacing w:after="0" w:line="360" w:lineRule="auto"/>
        <w:ind w:left="141" w:hanging="425"/>
        <w:contextualSpacing/>
        <w:jc w:val="both"/>
        <w:rPr>
          <w:rFonts w:ascii="Arial" w:hAnsi="Arial" w:cs="David"/>
          <w:sz w:val="24"/>
          <w:szCs w:val="24"/>
          <w:rtl/>
        </w:rPr>
      </w:pPr>
      <w:r>
        <w:rPr>
          <w:rFonts w:ascii="Arial" w:hAnsi="Arial" w:cs="David"/>
          <w:sz w:val="24"/>
          <w:szCs w:val="24"/>
          <w:rtl/>
        </w:rPr>
        <w:t xml:space="preserve">למחרת, לדברי המתלוננת, כאשר ב חזרה מן הפנימייה, שמעה שא מספרת לאחותה אודות האירוע, ובתגובה </w:t>
      </w:r>
      <w:r>
        <w:rPr>
          <w:rFonts w:ascii="Arial" w:hAnsi="Arial" w:cs="David"/>
          <w:sz w:val="24"/>
          <w:szCs w:val="24"/>
          <w:rtl/>
        </w:rPr>
        <w:t xml:space="preserve">התקשרה ב מיד למשטרה. המתלוננת ביקשה ממנה שלא לעשות כן ולנתק את הטלפון משום שיהיה "בלגן", הילדים יגדלו בלי הורים, הדבר יגרום סבל למשפחה. </w:t>
      </w:r>
    </w:p>
    <w:p w14:paraId="4511F43C" w14:textId="77777777" w:rsidR="00000000" w:rsidRDefault="000D1063">
      <w:pPr>
        <w:tabs>
          <w:tab w:val="left" w:pos="0"/>
        </w:tabs>
        <w:spacing w:after="0" w:line="360" w:lineRule="auto"/>
        <w:ind w:left="141"/>
        <w:contextualSpacing/>
        <w:jc w:val="both"/>
        <w:rPr>
          <w:rFonts w:ascii="Arial" w:hAnsi="Arial" w:cs="David"/>
          <w:sz w:val="24"/>
          <w:szCs w:val="24"/>
        </w:rPr>
      </w:pPr>
    </w:p>
    <w:p w14:paraId="5CD37E1B" w14:textId="77777777" w:rsidR="00000000" w:rsidRDefault="000D1063">
      <w:pPr>
        <w:spacing w:after="0" w:line="360" w:lineRule="auto"/>
        <w:ind w:left="141"/>
        <w:contextualSpacing/>
        <w:jc w:val="both"/>
        <w:rPr>
          <w:rFonts w:ascii="Arial" w:hAnsi="Arial" w:cs="David"/>
          <w:sz w:val="24"/>
          <w:szCs w:val="24"/>
          <w:rtl/>
        </w:rPr>
      </w:pPr>
      <w:r>
        <w:rPr>
          <w:rFonts w:ascii="Arial" w:hAnsi="Arial" w:cs="David"/>
          <w:sz w:val="24"/>
          <w:szCs w:val="24"/>
          <w:rtl/>
        </w:rPr>
        <w:t xml:space="preserve">לדבריה, לא רצתה להתלונן כלל, </w:t>
      </w:r>
      <w:r>
        <w:rPr>
          <w:rFonts w:ascii="Arial" w:hAnsi="Arial" w:cs="David"/>
          <w:b/>
          <w:bCs/>
          <w:sz w:val="24"/>
          <w:szCs w:val="24"/>
          <w:rtl/>
        </w:rPr>
        <w:t>"את האמת לא רציתי, רציתי שזה יקרה מתישהו, כשאני אהיה מוכנה לזה.."</w:t>
      </w:r>
      <w:r>
        <w:rPr>
          <w:rFonts w:ascii="Arial" w:hAnsi="Arial" w:cs="David"/>
          <w:sz w:val="24"/>
          <w:szCs w:val="24"/>
          <w:rtl/>
        </w:rPr>
        <w:t xml:space="preserve"> (עמ' 15, ש' 10-12). לדב</w:t>
      </w:r>
      <w:r>
        <w:rPr>
          <w:rFonts w:ascii="Arial" w:hAnsi="Arial" w:cs="David"/>
          <w:sz w:val="24"/>
          <w:szCs w:val="24"/>
          <w:rtl/>
        </w:rPr>
        <w:t xml:space="preserve">ריה לאחר מכן התקשרה לבטל את התלונה אך השוטרים הגיעו בכל זאת וכשכבר הגיעו </w:t>
      </w:r>
      <w:r>
        <w:rPr>
          <w:rFonts w:ascii="Arial" w:hAnsi="Arial" w:cs="David"/>
          <w:b/>
          <w:bCs/>
          <w:sz w:val="24"/>
          <w:szCs w:val="24"/>
          <w:rtl/>
        </w:rPr>
        <w:t>" כבר לא יכלתי .. להתאפק, ......כשנוגעים בפצע ומה שיש לך מתפוצץ....לא יכולתי לעצור, זה לא היה בשליטה שלי.."</w:t>
      </w:r>
      <w:r>
        <w:rPr>
          <w:rFonts w:ascii="Arial" w:hAnsi="Arial" w:cs="David"/>
          <w:sz w:val="24"/>
          <w:szCs w:val="24"/>
          <w:rtl/>
        </w:rPr>
        <w:t xml:space="preserve"> (עמ' 15 ש' 22 עד עמ' 16 ש' 2 לפרוטוקול).</w:t>
      </w:r>
    </w:p>
    <w:p w14:paraId="3899C99F" w14:textId="77777777" w:rsidR="00000000" w:rsidRDefault="000D1063">
      <w:pPr>
        <w:spacing w:after="0" w:line="360" w:lineRule="auto"/>
        <w:ind w:hanging="283"/>
        <w:jc w:val="both"/>
        <w:rPr>
          <w:rFonts w:ascii="Arial" w:hAnsi="Arial" w:cs="David"/>
          <w:sz w:val="24"/>
          <w:szCs w:val="24"/>
          <w:u w:val="single"/>
          <w:rtl/>
        </w:rPr>
      </w:pPr>
    </w:p>
    <w:p w14:paraId="7ED89D3E" w14:textId="77777777" w:rsidR="00000000" w:rsidRDefault="000D1063">
      <w:pPr>
        <w:spacing w:after="0" w:line="360" w:lineRule="auto"/>
        <w:ind w:hanging="283"/>
        <w:jc w:val="both"/>
        <w:rPr>
          <w:rFonts w:ascii="Arial" w:hAnsi="Arial" w:cs="David"/>
          <w:sz w:val="24"/>
          <w:szCs w:val="24"/>
          <w:u w:val="single"/>
          <w:rtl/>
        </w:rPr>
      </w:pPr>
      <w:r>
        <w:rPr>
          <w:rFonts w:ascii="Arial" w:hAnsi="Arial" w:cs="David"/>
          <w:sz w:val="24"/>
          <w:szCs w:val="24"/>
          <w:u w:val="single"/>
          <w:rtl/>
        </w:rPr>
        <w:t>גרסת הנאשם:</w:t>
      </w:r>
    </w:p>
    <w:p w14:paraId="57155479" w14:textId="77777777" w:rsidR="00000000" w:rsidRDefault="000D1063">
      <w:pPr>
        <w:spacing w:after="0" w:line="360" w:lineRule="auto"/>
        <w:ind w:hanging="283"/>
        <w:jc w:val="both"/>
        <w:rPr>
          <w:rFonts w:ascii="Arial" w:hAnsi="Arial" w:cs="David"/>
          <w:sz w:val="10"/>
          <w:szCs w:val="10"/>
          <w:u w:val="single"/>
          <w:rtl/>
        </w:rPr>
      </w:pPr>
    </w:p>
    <w:p w14:paraId="68569706" w14:textId="77777777" w:rsidR="00000000" w:rsidRDefault="000D1063">
      <w:pPr>
        <w:numPr>
          <w:ilvl w:val="0"/>
          <w:numId w:val="7"/>
        </w:numPr>
        <w:tabs>
          <w:tab w:val="left" w:pos="0"/>
        </w:tabs>
        <w:spacing w:after="0" w:line="360" w:lineRule="auto"/>
        <w:ind w:left="141" w:hanging="425"/>
        <w:contextualSpacing/>
        <w:jc w:val="both"/>
        <w:rPr>
          <w:rFonts w:ascii="Arial" w:hAnsi="Arial" w:cs="David"/>
          <w:sz w:val="24"/>
          <w:szCs w:val="24"/>
          <w:rtl/>
        </w:rPr>
      </w:pPr>
      <w:r>
        <w:rPr>
          <w:rFonts w:ascii="Arial" w:hAnsi="Arial" w:cs="David"/>
          <w:sz w:val="24"/>
          <w:szCs w:val="24"/>
          <w:rtl/>
        </w:rPr>
        <w:t>בחקירתו הראשית מתייח</w:t>
      </w:r>
      <w:r>
        <w:rPr>
          <w:rFonts w:ascii="Arial" w:hAnsi="Arial" w:cs="David"/>
          <w:sz w:val="24"/>
          <w:szCs w:val="24"/>
          <w:rtl/>
        </w:rPr>
        <w:t>ס הנאשם לגרסת המתלוננת, בנוגע לאותו יום רביעי, היום שקדם למעצרו, שעה ששני ילדיהם הקטינים א, ו- ג היו בבית. הנאשם מתאר כי ביום בו לקח את בתו ב לפנימייה, סבל מכאב ראש, שם את הילדה בפנימיה עם אשתו, נשאר ברכב והכין לעצמו קפה. כאשר הגיעו לביתם, הוריד את המתלוננ</w:t>
      </w:r>
      <w:r>
        <w:rPr>
          <w:rFonts w:ascii="Arial" w:hAnsi="Arial" w:cs="David"/>
          <w:sz w:val="24"/>
          <w:szCs w:val="24"/>
          <w:rtl/>
        </w:rPr>
        <w:t xml:space="preserve">ת בחניה ואמר לה שבתוך 40 דק' עד שעה ישוב לדבריו הלך לחבר בכדי לכבד אותו, לא אכל, לא שתה וכאשר חזר הביתה נכנס להתקלח מיד. </w:t>
      </w:r>
    </w:p>
    <w:p w14:paraId="5CEC9EB0" w14:textId="77777777" w:rsidR="00000000" w:rsidRDefault="000D1063">
      <w:pPr>
        <w:tabs>
          <w:tab w:val="left" w:pos="0"/>
        </w:tabs>
        <w:spacing w:after="0" w:line="360" w:lineRule="auto"/>
        <w:ind w:left="141"/>
        <w:contextualSpacing/>
        <w:jc w:val="both"/>
        <w:rPr>
          <w:rFonts w:ascii="Arial" w:hAnsi="Arial" w:cs="David"/>
          <w:sz w:val="24"/>
          <w:szCs w:val="24"/>
        </w:rPr>
      </w:pPr>
    </w:p>
    <w:p w14:paraId="7C90BA26" w14:textId="77777777" w:rsidR="00000000" w:rsidRDefault="000D1063">
      <w:pPr>
        <w:spacing w:after="0" w:line="360" w:lineRule="auto"/>
        <w:ind w:firstLine="141"/>
        <w:contextualSpacing/>
        <w:jc w:val="both"/>
        <w:rPr>
          <w:rFonts w:ascii="Arial" w:hAnsi="Arial" w:cs="David"/>
          <w:sz w:val="24"/>
          <w:szCs w:val="24"/>
          <w:rtl/>
        </w:rPr>
      </w:pPr>
      <w:r>
        <w:rPr>
          <w:rFonts w:ascii="Arial" w:hAnsi="Arial" w:cs="David"/>
          <w:sz w:val="24"/>
          <w:szCs w:val="24"/>
          <w:rtl/>
        </w:rPr>
        <w:t>באשר לטענות המתלוננת כי הוכתה כפי שפירטה, העיד;</w:t>
      </w:r>
    </w:p>
    <w:p w14:paraId="57423971" w14:textId="77777777" w:rsidR="00000000" w:rsidRDefault="000D1063">
      <w:pPr>
        <w:spacing w:after="0" w:line="360" w:lineRule="auto"/>
        <w:ind w:hanging="283"/>
        <w:contextualSpacing/>
        <w:jc w:val="both"/>
        <w:rPr>
          <w:rFonts w:ascii="Arial" w:hAnsi="Arial" w:cs="David"/>
          <w:sz w:val="24"/>
          <w:szCs w:val="24"/>
          <w:rtl/>
        </w:rPr>
      </w:pPr>
    </w:p>
    <w:p w14:paraId="22A284C9" w14:textId="77777777" w:rsidR="00000000" w:rsidRDefault="000D1063">
      <w:pPr>
        <w:spacing w:after="0" w:line="360" w:lineRule="auto"/>
        <w:ind w:left="141" w:firstLine="60"/>
        <w:contextualSpacing/>
        <w:jc w:val="both"/>
        <w:rPr>
          <w:rFonts w:ascii="Arial" w:hAnsi="Arial" w:cs="David"/>
          <w:sz w:val="24"/>
          <w:szCs w:val="24"/>
          <w:rtl/>
        </w:rPr>
      </w:pPr>
      <w:r>
        <w:rPr>
          <w:rFonts w:ascii="Arial" w:hAnsi="Arial" w:cs="David"/>
          <w:sz w:val="24"/>
          <w:szCs w:val="24"/>
          <w:rtl/>
        </w:rPr>
        <w:t>"</w:t>
      </w:r>
      <w:r>
        <w:rPr>
          <w:rFonts w:ascii="Arial" w:hAnsi="Arial" w:cs="David"/>
          <w:b/>
          <w:bCs/>
          <w:sz w:val="24"/>
          <w:szCs w:val="24"/>
          <w:rtl/>
        </w:rPr>
        <w:t>כל זה שקר אחד גדול. מאוד גדול... כשנכנסתי לחדר האישה לא היתה בבית... נכנסתי להתקלח,</w:t>
      </w:r>
      <w:r>
        <w:rPr>
          <w:rFonts w:ascii="Arial" w:hAnsi="Arial" w:cs="David"/>
          <w:b/>
          <w:bCs/>
          <w:sz w:val="24"/>
          <w:szCs w:val="24"/>
          <w:rtl/>
        </w:rPr>
        <w:t xml:space="preserve"> כשיצאתי מצאתי את האישה שוכבת עם הטלפון אפילו לא החליפה בגדים, עם נעלי הספורט שלה. ושאלתי אותה איפה היית? היא אמרה לי פה. ואמרתי, היא ממשיכה לשקר לי. הלכתי לישון בצד שלי. היא אמרה לי לקום, התחילה לדחוף אותי ברגל. שאלתי אותה מה הבעיה? היא אמרה לי:</w:t>
      </w:r>
      <w:r>
        <w:rPr>
          <w:rFonts w:ascii="Arial" w:hAnsi="Arial" w:cs="David"/>
          <w:sz w:val="24"/>
          <w:szCs w:val="24"/>
          <w:rtl/>
        </w:rPr>
        <w:t xml:space="preserve"> "</w:t>
      </w:r>
      <w:r>
        <w:rPr>
          <w:rFonts w:ascii="Arial" w:hAnsi="Arial" w:cs="David"/>
          <w:b/>
          <w:bCs/>
          <w:sz w:val="24"/>
          <w:szCs w:val="24"/>
          <w:rtl/>
        </w:rPr>
        <w:t>כל החודש</w:t>
      </w:r>
      <w:r>
        <w:rPr>
          <w:rFonts w:ascii="Arial" w:hAnsi="Arial" w:cs="David"/>
          <w:b/>
          <w:bCs/>
          <w:sz w:val="24"/>
          <w:szCs w:val="24"/>
          <w:rtl/>
        </w:rPr>
        <w:t xml:space="preserve"> ישנתי בסלון, עכשיו אתה תלך לישון בסלון" היא אמרה לי את זה, אמרתי לה ...זה שאת רוצה לישון בסלון – זה את רצית, לא אמרתי לך לצאת. עכשיו, אני צריך לעבוד לילה, אני צריך לישון. היא התחילה לדחוף אותי עוד פעם ברגל, קמתי, תפסתי את הכתפיים שלה, הוצאתי וסגרתי.....מי</w:t>
      </w:r>
      <w:r>
        <w:rPr>
          <w:rFonts w:ascii="Arial" w:hAnsi="Arial" w:cs="David"/>
          <w:b/>
          <w:bCs/>
          <w:sz w:val="24"/>
          <w:szCs w:val="24"/>
          <w:rtl/>
        </w:rPr>
        <w:t>שהו דחף אותה להגיד את זה... אני לא מאמין שהיא אמרה את הדברים האלה</w:t>
      </w:r>
      <w:r>
        <w:rPr>
          <w:rFonts w:ascii="Arial" w:hAnsi="Arial" w:cs="David"/>
          <w:sz w:val="24"/>
          <w:szCs w:val="24"/>
          <w:rtl/>
        </w:rPr>
        <w:t xml:space="preserve">" (עמ' 88 שו' 11-23 פרוטוקול מיום 5.3.18). </w:t>
      </w:r>
    </w:p>
    <w:p w14:paraId="4FCCD99A" w14:textId="77777777" w:rsidR="00000000" w:rsidRDefault="000D1063">
      <w:pPr>
        <w:spacing w:after="0" w:line="360" w:lineRule="auto"/>
        <w:ind w:hanging="283"/>
        <w:contextualSpacing/>
        <w:jc w:val="both"/>
        <w:rPr>
          <w:rFonts w:ascii="Arial" w:hAnsi="Arial" w:cs="David"/>
          <w:sz w:val="24"/>
          <w:szCs w:val="24"/>
          <w:rtl/>
        </w:rPr>
      </w:pPr>
    </w:p>
    <w:p w14:paraId="00C4C6D6" w14:textId="77777777" w:rsidR="00000000" w:rsidRDefault="000D1063">
      <w:pPr>
        <w:spacing w:after="0" w:line="360" w:lineRule="auto"/>
        <w:ind w:left="141"/>
        <w:contextualSpacing/>
        <w:jc w:val="both"/>
        <w:rPr>
          <w:rFonts w:ascii="Arial" w:hAnsi="Arial" w:cs="David"/>
          <w:sz w:val="24"/>
          <w:szCs w:val="24"/>
          <w:rtl/>
        </w:rPr>
      </w:pPr>
      <w:r>
        <w:rPr>
          <w:rFonts w:ascii="Arial" w:hAnsi="Arial" w:cs="David"/>
          <w:sz w:val="24"/>
          <w:szCs w:val="24"/>
          <w:rtl/>
        </w:rPr>
        <w:t>לעניין טענת החניקה, הוא אומר שבאותו יום הוציא את האישה, סגר את הדלת והלך לישון (עמ' 72, ש' 5-7, פרוטוקול 5.3.18). הנאשם הכחיש כי הוציא מהחדר בכח א</w:t>
      </w:r>
      <w:r>
        <w:rPr>
          <w:rFonts w:ascii="Arial" w:hAnsi="Arial" w:cs="David"/>
          <w:sz w:val="24"/>
          <w:szCs w:val="24"/>
          <w:rtl/>
        </w:rPr>
        <w:t xml:space="preserve">ת בתו א (עמ' 89 שו' 23 ועמ' 91 שורה 5 פרוטוקול 5.3.18). </w:t>
      </w:r>
    </w:p>
    <w:p w14:paraId="180CA3B6" w14:textId="77777777" w:rsidR="00000000" w:rsidRDefault="000D1063">
      <w:pPr>
        <w:spacing w:after="0" w:line="360" w:lineRule="auto"/>
        <w:ind w:hanging="283"/>
        <w:contextualSpacing/>
        <w:jc w:val="both"/>
        <w:rPr>
          <w:rFonts w:ascii="Arial" w:hAnsi="Arial" w:cs="David"/>
          <w:sz w:val="24"/>
          <w:szCs w:val="24"/>
          <w:rtl/>
        </w:rPr>
      </w:pPr>
    </w:p>
    <w:p w14:paraId="37F137CA" w14:textId="77777777" w:rsidR="00000000" w:rsidRDefault="000D1063">
      <w:pPr>
        <w:numPr>
          <w:ilvl w:val="0"/>
          <w:numId w:val="7"/>
        </w:numPr>
        <w:tabs>
          <w:tab w:val="left" w:pos="0"/>
        </w:tabs>
        <w:spacing w:after="0" w:line="360" w:lineRule="auto"/>
        <w:ind w:left="141" w:hanging="425"/>
        <w:contextualSpacing/>
        <w:jc w:val="both"/>
        <w:rPr>
          <w:rFonts w:ascii="Arial" w:hAnsi="Arial" w:cs="David"/>
          <w:sz w:val="24"/>
          <w:szCs w:val="24"/>
          <w:rtl/>
        </w:rPr>
      </w:pPr>
      <w:r>
        <w:rPr>
          <w:rFonts w:ascii="Arial" w:hAnsi="Arial" w:cs="David"/>
          <w:sz w:val="24"/>
          <w:szCs w:val="24"/>
          <w:rtl/>
        </w:rPr>
        <w:t xml:space="preserve">הנאשם ציין כי המתלוננת היא זו ששכנעה את בתם ב להתקשר למשטרה עת שבה מן הפנימיה אף שב לא ידעה מדוע נדרשה לכך ע"י אמה, שכן לא ידעה דבר וכאשר הבינה שהמתלוננת ואחותה א הטעו אותה, היא צעקה על האם ועל כן, </w:t>
      </w:r>
      <w:r>
        <w:rPr>
          <w:rFonts w:ascii="Arial" w:hAnsi="Arial" w:cs="David"/>
          <w:sz w:val="24"/>
          <w:szCs w:val="24"/>
          <w:rtl/>
        </w:rPr>
        <w:t>ביקשה היא ואמה לבטל את התלונה. משהגיעה משטרת ישראל אל בית המתלוננת והנאשם, "נלחמה" ב על ביטול התלונה וביקשה לשחרר את האב לדברי הנאשם, המתלוננת היא זו שסיפרה לב, גם על גרון נפוח, אף שבגופה לא היה לכך כל סימן (עמ' 65, ש' 12-16, פרוטוקול 5.3.18, עמ' 47 שו' 4-</w:t>
      </w:r>
      <w:r>
        <w:rPr>
          <w:rFonts w:ascii="Arial" w:hAnsi="Arial" w:cs="David"/>
          <w:sz w:val="24"/>
          <w:szCs w:val="24"/>
          <w:rtl/>
        </w:rPr>
        <w:t>8 לפרוטוקול מיום 7.3.18, (עמ' 59, ש' 16,13, פרוטוקול מיום 5.3.18, עמ' 65, ש' 9,8)</w:t>
      </w:r>
    </w:p>
    <w:p w14:paraId="3BF607FA" w14:textId="77777777" w:rsidR="00000000" w:rsidRDefault="000D1063">
      <w:pPr>
        <w:tabs>
          <w:tab w:val="left" w:pos="0"/>
        </w:tabs>
        <w:spacing w:after="0" w:line="360" w:lineRule="auto"/>
        <w:ind w:left="141"/>
        <w:contextualSpacing/>
        <w:jc w:val="both"/>
        <w:rPr>
          <w:rFonts w:ascii="Arial" w:hAnsi="Arial" w:cs="David"/>
          <w:sz w:val="24"/>
          <w:szCs w:val="24"/>
        </w:rPr>
      </w:pPr>
    </w:p>
    <w:p w14:paraId="689CDDD5" w14:textId="77777777" w:rsidR="00000000" w:rsidRDefault="000D1063">
      <w:pPr>
        <w:spacing w:after="0" w:line="360" w:lineRule="auto"/>
        <w:ind w:firstLine="141"/>
        <w:contextualSpacing/>
        <w:jc w:val="both"/>
        <w:rPr>
          <w:rFonts w:ascii="Arial" w:hAnsi="Arial" w:cs="David"/>
          <w:sz w:val="24"/>
          <w:szCs w:val="24"/>
          <w:u w:val="single"/>
          <w:rtl/>
        </w:rPr>
      </w:pPr>
      <w:r>
        <w:rPr>
          <w:rFonts w:ascii="Arial" w:hAnsi="Arial" w:cs="David"/>
          <w:sz w:val="24"/>
          <w:szCs w:val="24"/>
          <w:rtl/>
        </w:rPr>
        <w:t>לדבריו, גם הבן הקטין ג הודרך כנראה כאשר אמר שראה את אביו "מרביץ" לאמו (עמ' 68, ש' 22).</w:t>
      </w:r>
    </w:p>
    <w:p w14:paraId="64F71050" w14:textId="77777777" w:rsidR="00000000" w:rsidRDefault="000D1063">
      <w:pPr>
        <w:spacing w:after="0" w:line="360" w:lineRule="auto"/>
        <w:ind w:hanging="283"/>
        <w:contextualSpacing/>
        <w:jc w:val="both"/>
        <w:rPr>
          <w:rFonts w:ascii="Arial" w:hAnsi="Arial" w:cs="David"/>
          <w:sz w:val="24"/>
          <w:szCs w:val="24"/>
          <w:u w:val="single"/>
          <w:rtl/>
        </w:rPr>
      </w:pPr>
    </w:p>
    <w:p w14:paraId="7539C864" w14:textId="77777777" w:rsidR="00000000" w:rsidRDefault="000D1063">
      <w:pPr>
        <w:spacing w:after="0" w:line="360" w:lineRule="auto"/>
        <w:ind w:left="141"/>
        <w:contextualSpacing/>
        <w:jc w:val="both"/>
        <w:rPr>
          <w:rFonts w:ascii="Arial" w:hAnsi="Arial" w:cs="David"/>
          <w:sz w:val="24"/>
          <w:szCs w:val="24"/>
          <w:rtl/>
        </w:rPr>
      </w:pPr>
      <w:r>
        <w:rPr>
          <w:rFonts w:ascii="Arial" w:hAnsi="Arial" w:cs="David"/>
          <w:sz w:val="24"/>
          <w:szCs w:val="24"/>
          <w:rtl/>
        </w:rPr>
        <w:t>הנאשם הסביר בהקשר לדברי בתו שאמרה שהיה שתוי ביום בו הלכו לפנימייה, כי היא לא הבינה שה</w:t>
      </w:r>
      <w:r>
        <w:rPr>
          <w:rFonts w:ascii="Arial" w:hAnsi="Arial" w:cs="David"/>
          <w:sz w:val="24"/>
          <w:szCs w:val="24"/>
          <w:rtl/>
        </w:rPr>
        <w:t>וא סבל מכאב ראש עז ולא ששתה אלכוהול כפי שסברה (עמ' 87 שו' 1-2 לפרוטוקול מיום 7.3.18). לדבריו, אינו נרקומן ולא שתיין וכאשר הוא שותה יש לו את הגבולות שלו (עמ' 87 שו' 11-13 לפרוטוקול מיום 7.3.18). במקום אחר, הנאשם הכחיש את דברי המתלוננת כי שהוא שותה באופן קבו</w:t>
      </w:r>
      <w:r>
        <w:rPr>
          <w:rFonts w:ascii="Arial" w:hAnsi="Arial" w:cs="David"/>
          <w:sz w:val="24"/>
          <w:szCs w:val="24"/>
          <w:rtl/>
        </w:rPr>
        <w:t xml:space="preserve">ע וודקה וויסקי וטוען כי שותה רק בשישי שבת. (עמ' 87 שורות 17-20). </w:t>
      </w:r>
    </w:p>
    <w:p w14:paraId="44C9A3C8" w14:textId="77777777" w:rsidR="00000000" w:rsidRDefault="000D1063">
      <w:pPr>
        <w:tabs>
          <w:tab w:val="left" w:pos="0"/>
        </w:tabs>
        <w:spacing w:after="0" w:line="360" w:lineRule="auto"/>
        <w:ind w:left="141"/>
        <w:contextualSpacing/>
        <w:jc w:val="both"/>
        <w:rPr>
          <w:rFonts w:ascii="Arial" w:hAnsi="Arial" w:cs="David"/>
          <w:sz w:val="24"/>
          <w:szCs w:val="24"/>
        </w:rPr>
      </w:pPr>
    </w:p>
    <w:p w14:paraId="069D0873" w14:textId="77777777" w:rsidR="00000000" w:rsidRDefault="000D1063">
      <w:pPr>
        <w:numPr>
          <w:ilvl w:val="0"/>
          <w:numId w:val="7"/>
        </w:numPr>
        <w:tabs>
          <w:tab w:val="left" w:pos="0"/>
        </w:tabs>
        <w:spacing w:after="0" w:line="360" w:lineRule="auto"/>
        <w:ind w:left="141" w:hanging="425"/>
        <w:contextualSpacing/>
        <w:jc w:val="both"/>
        <w:rPr>
          <w:rFonts w:ascii="Arial" w:hAnsi="Arial" w:cs="David"/>
          <w:sz w:val="24"/>
          <w:szCs w:val="24"/>
        </w:rPr>
      </w:pPr>
      <w:r>
        <w:rPr>
          <w:rFonts w:ascii="Arial" w:hAnsi="Arial" w:cs="David"/>
          <w:sz w:val="24"/>
          <w:szCs w:val="24"/>
          <w:rtl/>
        </w:rPr>
        <w:t>לדבריו, המתלוננת טפלה עליו אשמת שווא וכראיה לכך, הפנה הנאשם לתגובתה שעה שביקש ממנה כספים: "</w:t>
      </w:r>
      <w:r>
        <w:rPr>
          <w:rFonts w:ascii="Arial" w:hAnsi="Arial" w:cs="David"/>
          <w:b/>
          <w:bCs/>
          <w:sz w:val="24"/>
          <w:szCs w:val="24"/>
          <w:rtl/>
        </w:rPr>
        <w:t>היום לא תקבל כסף, אתה תישן בכלא</w:t>
      </w:r>
      <w:r>
        <w:rPr>
          <w:rFonts w:ascii="Arial" w:hAnsi="Arial" w:cs="David"/>
          <w:sz w:val="24"/>
          <w:szCs w:val="24"/>
          <w:rtl/>
        </w:rPr>
        <w:t>", דברים שהוא הבין רק בדיעבד, שכן באותו יום אכן ישן בכלא ולא בבית (</w:t>
      </w:r>
      <w:r>
        <w:rPr>
          <w:rFonts w:ascii="Arial" w:hAnsi="Arial" w:cs="David"/>
          <w:sz w:val="24"/>
          <w:szCs w:val="24"/>
          <w:rtl/>
        </w:rPr>
        <w:t xml:space="preserve">עמ' 87 שו' 18-20 לפרוטוקול מיום 7.3.18). </w:t>
      </w:r>
    </w:p>
    <w:p w14:paraId="5159E09E" w14:textId="77777777" w:rsidR="00000000" w:rsidRDefault="000D1063">
      <w:pPr>
        <w:tabs>
          <w:tab w:val="left" w:pos="0"/>
        </w:tabs>
        <w:spacing w:after="0" w:line="360" w:lineRule="auto"/>
        <w:ind w:left="-284"/>
        <w:contextualSpacing/>
        <w:jc w:val="both"/>
        <w:rPr>
          <w:rFonts w:ascii="Arial" w:hAnsi="Arial" w:cs="David"/>
          <w:sz w:val="24"/>
          <w:szCs w:val="24"/>
        </w:rPr>
      </w:pPr>
    </w:p>
    <w:p w14:paraId="000AFA20" w14:textId="77777777" w:rsidR="00000000" w:rsidRDefault="000D1063">
      <w:pPr>
        <w:spacing w:after="0" w:line="360" w:lineRule="auto"/>
        <w:ind w:hanging="283"/>
        <w:jc w:val="both"/>
        <w:rPr>
          <w:rFonts w:ascii="Arial" w:hAnsi="Arial" w:cs="David"/>
          <w:b/>
          <w:bCs/>
          <w:sz w:val="24"/>
          <w:szCs w:val="24"/>
          <w:u w:val="single"/>
          <w:rtl/>
        </w:rPr>
      </w:pPr>
      <w:r>
        <w:rPr>
          <w:rFonts w:ascii="Arial" w:hAnsi="Arial" w:cs="David"/>
          <w:b/>
          <w:bCs/>
          <w:sz w:val="24"/>
          <w:szCs w:val="24"/>
          <w:u w:val="single"/>
          <w:rtl/>
        </w:rPr>
        <w:t>ג. אירוע מיום 20.8.2017</w:t>
      </w:r>
    </w:p>
    <w:p w14:paraId="402A403E" w14:textId="77777777" w:rsidR="00000000" w:rsidRDefault="000D1063">
      <w:pPr>
        <w:numPr>
          <w:ilvl w:val="0"/>
          <w:numId w:val="7"/>
        </w:numPr>
        <w:tabs>
          <w:tab w:val="left" w:pos="0"/>
        </w:tabs>
        <w:spacing w:after="0" w:line="360" w:lineRule="auto"/>
        <w:ind w:left="141" w:hanging="425"/>
        <w:contextualSpacing/>
        <w:jc w:val="both"/>
        <w:rPr>
          <w:rFonts w:ascii="Arial" w:hAnsi="Arial" w:cs="David"/>
          <w:sz w:val="24"/>
          <w:szCs w:val="24"/>
          <w:rtl/>
        </w:rPr>
      </w:pPr>
      <w:r>
        <w:rPr>
          <w:rFonts w:ascii="Arial" w:hAnsi="Arial" w:cs="David"/>
          <w:sz w:val="24"/>
          <w:szCs w:val="24"/>
          <w:rtl/>
        </w:rPr>
        <w:t xml:space="preserve">על פי כתב האישום בתאריך 20.8.2017, סמוך לשעה 16:00 הנאשם אמר למתלוננת כי ברצונו לקיים עמה יחסי מין אך המתלוננת סירבה. או אז, הנאשם זרק את המתלוננת על המיטה על בטנה, הרים את שמלתה, הוריד את </w:t>
      </w:r>
      <w:r>
        <w:rPr>
          <w:rFonts w:ascii="Arial" w:hAnsi="Arial" w:cs="David"/>
          <w:sz w:val="24"/>
          <w:szCs w:val="24"/>
          <w:rtl/>
        </w:rPr>
        <w:t>תחתוניה והחדיר את איבר מינו לאיבר מינה שלא בהסכמתה, המתלוננת אמרה לנאשם שוב כי אינה רוצה, אך הנאשם המשיך במעשיו (סעיף 8 לכתב האישום).</w:t>
      </w:r>
    </w:p>
    <w:p w14:paraId="2FEF6138" w14:textId="77777777" w:rsidR="00000000" w:rsidRDefault="000D1063">
      <w:pPr>
        <w:tabs>
          <w:tab w:val="left" w:pos="0"/>
        </w:tabs>
        <w:spacing w:after="0" w:line="360" w:lineRule="auto"/>
        <w:ind w:left="-284"/>
        <w:contextualSpacing/>
        <w:jc w:val="both"/>
        <w:rPr>
          <w:rFonts w:ascii="Arial" w:hAnsi="Arial" w:cs="David"/>
          <w:sz w:val="24"/>
          <w:szCs w:val="24"/>
        </w:rPr>
      </w:pPr>
    </w:p>
    <w:p w14:paraId="0D716887" w14:textId="77777777" w:rsidR="00000000" w:rsidRDefault="000D1063">
      <w:pPr>
        <w:spacing w:after="0" w:line="360" w:lineRule="auto"/>
        <w:ind w:hanging="283"/>
        <w:jc w:val="both"/>
        <w:rPr>
          <w:rFonts w:ascii="Arial" w:hAnsi="Arial" w:cs="David"/>
          <w:sz w:val="24"/>
          <w:szCs w:val="24"/>
          <w:u w:val="single"/>
          <w:rtl/>
        </w:rPr>
      </w:pPr>
      <w:r>
        <w:rPr>
          <w:rFonts w:ascii="Arial" w:hAnsi="Arial" w:cs="David"/>
          <w:sz w:val="24"/>
          <w:szCs w:val="24"/>
          <w:u w:val="single"/>
          <w:rtl/>
        </w:rPr>
        <w:t>גרסת המתלוננת</w:t>
      </w:r>
    </w:p>
    <w:p w14:paraId="52C3CBF3" w14:textId="77777777" w:rsidR="00000000" w:rsidRDefault="000D1063">
      <w:pPr>
        <w:numPr>
          <w:ilvl w:val="0"/>
          <w:numId w:val="7"/>
        </w:numPr>
        <w:tabs>
          <w:tab w:val="left" w:pos="0"/>
        </w:tabs>
        <w:spacing w:after="0" w:line="360" w:lineRule="auto"/>
        <w:ind w:left="141" w:hanging="425"/>
        <w:contextualSpacing/>
        <w:jc w:val="both"/>
        <w:rPr>
          <w:rFonts w:ascii="Arial" w:hAnsi="Arial" w:cs="David"/>
          <w:sz w:val="24"/>
          <w:szCs w:val="24"/>
          <w:rtl/>
        </w:rPr>
      </w:pPr>
      <w:bookmarkStart w:id="9" w:name="_Ref512926406"/>
      <w:r>
        <w:rPr>
          <w:rFonts w:ascii="Arial" w:hAnsi="Arial" w:cs="David"/>
          <w:sz w:val="24"/>
          <w:szCs w:val="24"/>
          <w:rtl/>
        </w:rPr>
        <w:t>המתלוננת תארה בעדותה כי מספר ימים לפני מועד התלונה ביום ראשון בשבוע היתה אמורה לצאת לאירוע משפחתי, הנאשם הי</w:t>
      </w:r>
      <w:r>
        <w:rPr>
          <w:rFonts w:ascii="Arial" w:hAnsi="Arial" w:cs="David"/>
          <w:sz w:val="24"/>
          <w:szCs w:val="24"/>
          <w:rtl/>
        </w:rPr>
        <w:t xml:space="preserve">ה אמור להסיע אותה, היא התלבשה ואז, </w:t>
      </w:r>
      <w:r>
        <w:rPr>
          <w:rFonts w:ascii="Arial" w:hAnsi="Arial" w:cs="David"/>
          <w:b/>
          <w:bCs/>
          <w:sz w:val="24"/>
          <w:szCs w:val="24"/>
          <w:rtl/>
        </w:rPr>
        <w:t>"ביקש ממני ואמרתי לו לא, אבל בכל זאת התנגדתי אבל לא היה מכות, התארגנתי לאירוע וזה, הוא ביקש ואמרתי לו לא, בכל זאת הוא דחף אותי וזרק אותי למיטה, וגם זה בלי הרצון שלי, אבל לא היתה אלימות, לא היו מכות, אבל בלי רצון..."</w:t>
      </w:r>
      <w:r>
        <w:rPr>
          <w:rFonts w:ascii="Arial" w:hAnsi="Arial" w:cs="David"/>
          <w:sz w:val="24"/>
          <w:szCs w:val="24"/>
          <w:rtl/>
        </w:rPr>
        <w:t>. (עמ'</w:t>
      </w:r>
      <w:r>
        <w:rPr>
          <w:rFonts w:ascii="Arial" w:hAnsi="Arial" w:cs="David"/>
          <w:sz w:val="24"/>
          <w:szCs w:val="24"/>
          <w:rtl/>
        </w:rPr>
        <w:t xml:space="preserve"> 21 שורות 3 – 10).</w:t>
      </w:r>
      <w:bookmarkEnd w:id="9"/>
      <w:r>
        <w:rPr>
          <w:rFonts w:ascii="Arial" w:hAnsi="Arial" w:cs="David"/>
          <w:sz w:val="24"/>
          <w:szCs w:val="24"/>
          <w:rtl/>
        </w:rPr>
        <w:t xml:space="preserve"> </w:t>
      </w:r>
    </w:p>
    <w:p w14:paraId="3C73F900" w14:textId="77777777" w:rsidR="00000000" w:rsidRDefault="000D1063">
      <w:pPr>
        <w:tabs>
          <w:tab w:val="left" w:pos="0"/>
        </w:tabs>
        <w:spacing w:after="0" w:line="360" w:lineRule="auto"/>
        <w:ind w:left="141"/>
        <w:contextualSpacing/>
        <w:jc w:val="both"/>
        <w:rPr>
          <w:rFonts w:ascii="Arial" w:hAnsi="Arial" w:cs="David"/>
          <w:sz w:val="24"/>
          <w:szCs w:val="24"/>
          <w:rtl/>
        </w:rPr>
      </w:pPr>
    </w:p>
    <w:p w14:paraId="48245907" w14:textId="77777777" w:rsidR="00000000" w:rsidRDefault="000D1063">
      <w:pPr>
        <w:spacing w:after="0" w:line="360" w:lineRule="auto"/>
        <w:ind w:firstLine="141"/>
        <w:contextualSpacing/>
        <w:jc w:val="both"/>
        <w:rPr>
          <w:rFonts w:ascii="Arial" w:hAnsi="Arial" w:cs="David"/>
          <w:sz w:val="24"/>
          <w:szCs w:val="24"/>
          <w:rtl/>
        </w:rPr>
      </w:pPr>
      <w:r>
        <w:rPr>
          <w:rFonts w:ascii="Arial" w:hAnsi="Arial" w:cs="David"/>
          <w:sz w:val="24"/>
          <w:szCs w:val="24"/>
          <w:rtl/>
        </w:rPr>
        <w:t>המתלוננת נשאלת מה הנאשם בדיוק עשה והיא משיבה;</w:t>
      </w:r>
    </w:p>
    <w:p w14:paraId="35784E31" w14:textId="77777777" w:rsidR="00000000" w:rsidRDefault="000D1063">
      <w:pPr>
        <w:spacing w:after="0" w:line="360" w:lineRule="auto"/>
        <w:ind w:hanging="283"/>
        <w:contextualSpacing/>
        <w:jc w:val="both"/>
        <w:rPr>
          <w:rFonts w:ascii="Arial" w:hAnsi="Arial" w:cs="David"/>
          <w:sz w:val="8"/>
          <w:szCs w:val="8"/>
          <w:rtl/>
        </w:rPr>
      </w:pPr>
    </w:p>
    <w:p w14:paraId="635C6FD0" w14:textId="77777777" w:rsidR="00000000" w:rsidRDefault="000D1063">
      <w:pPr>
        <w:spacing w:after="0" w:line="360" w:lineRule="auto"/>
        <w:ind w:left="141" w:firstLine="60"/>
        <w:contextualSpacing/>
        <w:jc w:val="both"/>
        <w:rPr>
          <w:rFonts w:ascii="Arial" w:hAnsi="Arial" w:cs="David"/>
          <w:sz w:val="24"/>
          <w:szCs w:val="24"/>
          <w:rtl/>
        </w:rPr>
      </w:pPr>
      <w:r>
        <w:rPr>
          <w:rFonts w:ascii="Arial" w:hAnsi="Arial" w:cs="David"/>
          <w:b/>
          <w:bCs/>
          <w:sz w:val="24"/>
          <w:szCs w:val="24"/>
          <w:rtl/>
        </w:rPr>
        <w:t>"...אני לא יודעת אם להגיד את המלה השתמש...לא נעים......באותו יום לבשתי שמלה... הוא הכניס אותי לחדר, התנגדתי, אבל בכל זאת הוא השכיב אותי אחורה, זרק אותי למיטה וקיים, קיים יחסים בכח והוא התח</w:t>
      </w:r>
      <w:r>
        <w:rPr>
          <w:rFonts w:ascii="Arial" w:hAnsi="Arial" w:cs="David"/>
          <w:b/>
          <w:bCs/>
          <w:sz w:val="24"/>
          <w:szCs w:val="24"/>
          <w:rtl/>
        </w:rPr>
        <w:t>יל לשאול מי עושה, מי מזיין יותר... על הגב זרק אותי..."מי מזיין יותר"? אני לא יודעת מי זה היותר הזה, אני לא יודעת מי זה... התנגדתי, אבל עד שהוא... אני ראיתי שזה הולך להימשך ליותר מאוחר, לעוד שעות, אז בגלל שעמדתי לצאת לאירוע הייתי חייבת, בלי שאני ארצה, לא לה</w:t>
      </w:r>
      <w:r>
        <w:rPr>
          <w:rFonts w:ascii="Arial" w:hAnsi="Arial" w:cs="David"/>
          <w:b/>
          <w:bCs/>
          <w:sz w:val="24"/>
          <w:szCs w:val="24"/>
          <w:rtl/>
        </w:rPr>
        <w:t>תנגד, כאילו, זרק אותי... הרים את השמלה והתנגדתי, אחרי שהרים לי את השמלה כבר לא היה לי מה לעשות. שבוע לפני היה עוד מקרה..."</w:t>
      </w:r>
      <w:r>
        <w:rPr>
          <w:rFonts w:ascii="Arial" w:hAnsi="Arial" w:cs="David"/>
          <w:sz w:val="24"/>
          <w:szCs w:val="24"/>
          <w:rtl/>
        </w:rPr>
        <w:t xml:space="preserve"> (עמ' 21 – 22 לפרוטוקול מיום 12.12.17). </w:t>
      </w:r>
    </w:p>
    <w:p w14:paraId="6C3A5960" w14:textId="77777777" w:rsidR="00000000" w:rsidRDefault="000D1063">
      <w:pPr>
        <w:spacing w:after="0" w:line="360" w:lineRule="auto"/>
        <w:ind w:hanging="283"/>
        <w:contextualSpacing/>
        <w:jc w:val="both"/>
        <w:rPr>
          <w:rFonts w:ascii="Arial" w:hAnsi="Arial" w:cs="David"/>
          <w:sz w:val="24"/>
          <w:szCs w:val="24"/>
          <w:rtl/>
        </w:rPr>
      </w:pPr>
    </w:p>
    <w:p w14:paraId="15839769" w14:textId="77777777" w:rsidR="00000000" w:rsidRDefault="000D1063">
      <w:pPr>
        <w:spacing w:after="0" w:line="360" w:lineRule="auto"/>
        <w:ind w:left="141"/>
        <w:contextualSpacing/>
        <w:jc w:val="both"/>
        <w:rPr>
          <w:rFonts w:ascii="Arial" w:hAnsi="Arial" w:cs="David"/>
          <w:sz w:val="24"/>
          <w:szCs w:val="24"/>
          <w:rtl/>
        </w:rPr>
      </w:pPr>
      <w:r>
        <w:rPr>
          <w:rFonts w:ascii="Arial" w:hAnsi="Arial" w:cs="David"/>
          <w:sz w:val="24"/>
          <w:szCs w:val="24"/>
          <w:rtl/>
        </w:rPr>
        <w:t xml:space="preserve">בהמשך מתארת המתלוננת לשאלות בית המשפט כי היא הפסיקה להתנגד </w:t>
      </w:r>
      <w:r>
        <w:rPr>
          <w:rFonts w:ascii="Arial" w:hAnsi="Arial" w:cs="David"/>
          <w:b/>
          <w:bCs/>
          <w:sz w:val="24"/>
          <w:szCs w:val="24"/>
          <w:rtl/>
        </w:rPr>
        <w:t>"לא שהסכמתי אבל הפסקתי להתנגד"</w:t>
      </w:r>
      <w:r>
        <w:rPr>
          <w:rFonts w:ascii="Arial" w:hAnsi="Arial" w:cs="David"/>
          <w:sz w:val="24"/>
          <w:szCs w:val="24"/>
          <w:rtl/>
        </w:rPr>
        <w:t xml:space="preserve"> וש</w:t>
      </w:r>
      <w:r>
        <w:rPr>
          <w:rFonts w:ascii="Arial" w:hAnsi="Arial" w:cs="David"/>
          <w:sz w:val="24"/>
          <w:szCs w:val="24"/>
          <w:rtl/>
        </w:rPr>
        <w:t>מעשית היא הפסיקה להתנגד למרות שלא רצתה את זה ושלא בהסכמתה "</w:t>
      </w:r>
      <w:r>
        <w:rPr>
          <w:rFonts w:ascii="Arial" w:hAnsi="Arial" w:cs="David"/>
          <w:b/>
          <w:bCs/>
          <w:sz w:val="24"/>
          <w:szCs w:val="24"/>
          <w:rtl/>
        </w:rPr>
        <w:t>עד הסוף</w:t>
      </w:r>
      <w:r>
        <w:rPr>
          <w:rFonts w:ascii="Arial" w:hAnsi="Arial" w:cs="David"/>
          <w:sz w:val="24"/>
          <w:szCs w:val="24"/>
          <w:rtl/>
        </w:rPr>
        <w:t xml:space="preserve">" (עמ' 23 שורות 1- 14). </w:t>
      </w:r>
    </w:p>
    <w:p w14:paraId="74546165" w14:textId="77777777" w:rsidR="00000000" w:rsidRDefault="000D1063">
      <w:pPr>
        <w:spacing w:after="0" w:line="360" w:lineRule="auto"/>
        <w:ind w:hanging="283"/>
        <w:contextualSpacing/>
        <w:jc w:val="both"/>
        <w:rPr>
          <w:rFonts w:ascii="Arial" w:hAnsi="Arial" w:cs="David"/>
          <w:sz w:val="24"/>
          <w:szCs w:val="24"/>
          <w:rtl/>
        </w:rPr>
      </w:pPr>
    </w:p>
    <w:p w14:paraId="6429601E" w14:textId="77777777" w:rsidR="00000000" w:rsidRDefault="000D1063">
      <w:pPr>
        <w:spacing w:after="0" w:line="360" w:lineRule="auto"/>
        <w:ind w:left="141"/>
        <w:contextualSpacing/>
        <w:jc w:val="both"/>
        <w:rPr>
          <w:rFonts w:ascii="Arial" w:hAnsi="Arial" w:cs="David"/>
          <w:sz w:val="24"/>
          <w:szCs w:val="24"/>
          <w:rtl/>
        </w:rPr>
      </w:pPr>
      <w:r>
        <w:rPr>
          <w:rFonts w:ascii="Arial" w:hAnsi="Arial" w:cs="David"/>
          <w:sz w:val="24"/>
          <w:szCs w:val="24"/>
          <w:rtl/>
        </w:rPr>
        <w:t>עוד לדבריה, "</w:t>
      </w:r>
      <w:r>
        <w:rPr>
          <w:rFonts w:ascii="Arial" w:hAnsi="Arial" w:cs="David"/>
          <w:b/>
          <w:bCs/>
          <w:sz w:val="24"/>
          <w:szCs w:val="24"/>
          <w:rtl/>
        </w:rPr>
        <w:t>וזה היה כל הזמן, אבל רוב הזמן, כשהוא מקיים, זה סביב מכות</w:t>
      </w:r>
      <w:r>
        <w:rPr>
          <w:rFonts w:ascii="Arial" w:hAnsi="Arial" w:cs="David"/>
          <w:sz w:val="24"/>
          <w:szCs w:val="24"/>
          <w:rtl/>
        </w:rPr>
        <w:t xml:space="preserve">" (עמ' 23 שורות 17-18). </w:t>
      </w:r>
    </w:p>
    <w:p w14:paraId="225945A1" w14:textId="77777777" w:rsidR="00000000" w:rsidRDefault="000D1063">
      <w:pPr>
        <w:spacing w:after="0" w:line="360" w:lineRule="auto"/>
        <w:ind w:hanging="283"/>
        <w:contextualSpacing/>
        <w:jc w:val="both"/>
        <w:rPr>
          <w:rFonts w:ascii="Arial" w:hAnsi="Arial" w:cs="David"/>
          <w:sz w:val="24"/>
          <w:szCs w:val="24"/>
          <w:rtl/>
        </w:rPr>
      </w:pPr>
    </w:p>
    <w:p w14:paraId="55D0E616" w14:textId="77777777" w:rsidR="00000000" w:rsidRDefault="000D1063">
      <w:pPr>
        <w:spacing w:after="0" w:line="360" w:lineRule="auto"/>
        <w:ind w:left="141"/>
        <w:contextualSpacing/>
        <w:jc w:val="both"/>
        <w:rPr>
          <w:rFonts w:ascii="Arial" w:hAnsi="Arial" w:cs="David"/>
          <w:sz w:val="24"/>
          <w:szCs w:val="24"/>
          <w:rtl/>
        </w:rPr>
      </w:pPr>
      <w:r>
        <w:rPr>
          <w:rFonts w:ascii="Arial" w:hAnsi="Arial" w:cs="David"/>
          <w:sz w:val="24"/>
          <w:szCs w:val="24"/>
          <w:rtl/>
        </w:rPr>
        <w:t>המתלוננת נשאלת מה זאת אומרת "</w:t>
      </w:r>
      <w:r>
        <w:rPr>
          <w:rFonts w:ascii="Arial" w:hAnsi="Arial" w:cs="David"/>
          <w:b/>
          <w:bCs/>
          <w:sz w:val="24"/>
          <w:szCs w:val="24"/>
          <w:rtl/>
        </w:rPr>
        <w:t>סביב מכות</w:t>
      </w:r>
      <w:r>
        <w:rPr>
          <w:rFonts w:ascii="Arial" w:hAnsi="Arial" w:cs="David"/>
          <w:sz w:val="24"/>
          <w:szCs w:val="24"/>
          <w:rtl/>
        </w:rPr>
        <w:t>" והיא משיבה "</w:t>
      </w:r>
      <w:r>
        <w:rPr>
          <w:rFonts w:ascii="Arial" w:hAnsi="Arial" w:cs="David"/>
          <w:b/>
          <w:bCs/>
          <w:sz w:val="24"/>
          <w:szCs w:val="24"/>
          <w:rtl/>
        </w:rPr>
        <w:t>סביב מכות... אם א</w:t>
      </w:r>
      <w:r>
        <w:rPr>
          <w:rFonts w:ascii="Arial" w:hAnsi="Arial" w:cs="David"/>
          <w:b/>
          <w:bCs/>
          <w:sz w:val="24"/>
          <w:szCs w:val="24"/>
          <w:rtl/>
        </w:rPr>
        <w:t>ני ... לא מסכימה אז או שדוחף אותי בין הקירות, אין במה לתפוס, או שמרים אותי או שזורק אותי, אני תופסת מיטה או שאני סוגרת דלת או ש... סביב מכות, זורק אותי לכיוון של הקיר או זורק אותי לכיוון של... לא יודעת לאן, אני פשוט מרגישה שאין לי מה לתפוס ואין לי ברירה, ג</w:t>
      </w:r>
      <w:r>
        <w:rPr>
          <w:rFonts w:ascii="Arial" w:hAnsi="Arial" w:cs="David"/>
          <w:b/>
          <w:bCs/>
          <w:sz w:val="24"/>
          <w:szCs w:val="24"/>
          <w:rtl/>
        </w:rPr>
        <w:t>ם חוטפת מכות וגם מקיימת יחסים, היו מקרים שגם וגם, היו מקרים שאני ניצלתי את המצב, שאני לא אקבל מכות והוא קיים יחסים בלי רצון...</w:t>
      </w:r>
      <w:r>
        <w:rPr>
          <w:rFonts w:ascii="Arial" w:hAnsi="Arial" w:cs="David"/>
          <w:sz w:val="24"/>
          <w:szCs w:val="24"/>
          <w:rtl/>
        </w:rPr>
        <w:t xml:space="preserve">" (עמ' 23 – 24 לפרוטוקול מיום 12.12.17). </w:t>
      </w:r>
    </w:p>
    <w:p w14:paraId="4A17C776" w14:textId="77777777" w:rsidR="00000000" w:rsidRDefault="000D1063">
      <w:pPr>
        <w:spacing w:after="0" w:line="360" w:lineRule="auto"/>
        <w:ind w:hanging="283"/>
        <w:contextualSpacing/>
        <w:jc w:val="both"/>
        <w:rPr>
          <w:rFonts w:ascii="Arial" w:hAnsi="Arial" w:cs="David"/>
          <w:sz w:val="24"/>
          <w:szCs w:val="24"/>
          <w:rtl/>
        </w:rPr>
      </w:pPr>
    </w:p>
    <w:p w14:paraId="0D4BE22C" w14:textId="77777777" w:rsidR="00000000" w:rsidRDefault="000D1063">
      <w:pPr>
        <w:spacing w:after="0" w:line="360" w:lineRule="auto"/>
        <w:ind w:hanging="283"/>
        <w:jc w:val="both"/>
        <w:rPr>
          <w:rFonts w:ascii="Arial" w:hAnsi="Arial" w:cs="David"/>
          <w:sz w:val="24"/>
          <w:szCs w:val="24"/>
          <w:u w:val="single"/>
          <w:rtl/>
        </w:rPr>
      </w:pPr>
      <w:r>
        <w:rPr>
          <w:rFonts w:ascii="Arial" w:hAnsi="Arial" w:cs="David"/>
          <w:sz w:val="24"/>
          <w:szCs w:val="24"/>
          <w:u w:val="single"/>
          <w:rtl/>
        </w:rPr>
        <w:t>גרסת הנאשם:</w:t>
      </w:r>
    </w:p>
    <w:p w14:paraId="33305F78" w14:textId="77777777" w:rsidR="00000000" w:rsidRDefault="000D1063">
      <w:pPr>
        <w:numPr>
          <w:ilvl w:val="0"/>
          <w:numId w:val="7"/>
        </w:numPr>
        <w:tabs>
          <w:tab w:val="left" w:pos="0"/>
        </w:tabs>
        <w:spacing w:after="0" w:line="360" w:lineRule="auto"/>
        <w:ind w:left="141" w:hanging="425"/>
        <w:contextualSpacing/>
        <w:jc w:val="both"/>
        <w:rPr>
          <w:rFonts w:ascii="Arial" w:hAnsi="Arial" w:cs="David"/>
          <w:sz w:val="24"/>
          <w:szCs w:val="24"/>
          <w:rtl/>
        </w:rPr>
      </w:pPr>
      <w:r>
        <w:rPr>
          <w:rFonts w:ascii="Arial" w:hAnsi="Arial" w:cs="David"/>
          <w:sz w:val="24"/>
          <w:szCs w:val="24"/>
          <w:rtl/>
        </w:rPr>
        <w:t>הנאשם הכחיש, כאמור, את תיאור המתלוננת לקיום יחסי מין בכח כאשר לבשה שמלה והו</w:t>
      </w:r>
      <w:r>
        <w:rPr>
          <w:rFonts w:ascii="Arial" w:hAnsi="Arial" w:cs="David"/>
          <w:sz w:val="24"/>
          <w:szCs w:val="24"/>
          <w:rtl/>
        </w:rPr>
        <w:t>א זרק אותה על המיטה וכן את האירועים האחרים שתיארה (עמ' 81 שו' 1-4 לפרוטוקול מיום 7.3.18).</w:t>
      </w:r>
    </w:p>
    <w:p w14:paraId="61CB3BE2" w14:textId="77777777" w:rsidR="00000000" w:rsidRDefault="000D1063">
      <w:pPr>
        <w:tabs>
          <w:tab w:val="left" w:pos="0"/>
        </w:tabs>
        <w:spacing w:after="0" w:line="360" w:lineRule="auto"/>
        <w:ind w:left="141"/>
        <w:contextualSpacing/>
        <w:jc w:val="both"/>
        <w:rPr>
          <w:rFonts w:ascii="Arial" w:hAnsi="Arial" w:cs="David"/>
          <w:sz w:val="24"/>
          <w:szCs w:val="24"/>
        </w:rPr>
      </w:pPr>
    </w:p>
    <w:p w14:paraId="4CC53D45" w14:textId="77777777" w:rsidR="00000000" w:rsidRDefault="000D1063">
      <w:pPr>
        <w:spacing w:after="0" w:line="360" w:lineRule="auto"/>
        <w:ind w:left="141"/>
        <w:contextualSpacing/>
        <w:jc w:val="both"/>
        <w:rPr>
          <w:rFonts w:ascii="Arial" w:hAnsi="Arial" w:cs="David"/>
          <w:sz w:val="24"/>
          <w:szCs w:val="24"/>
          <w:rtl/>
        </w:rPr>
      </w:pPr>
      <w:r>
        <w:rPr>
          <w:rFonts w:ascii="Arial" w:hAnsi="Arial" w:cs="David"/>
          <w:sz w:val="24"/>
          <w:szCs w:val="24"/>
          <w:rtl/>
        </w:rPr>
        <w:t>ביחס לאירוע זה, נשאל הנאשם והשיב: "</w:t>
      </w:r>
      <w:r>
        <w:rPr>
          <w:rFonts w:ascii="Arial" w:hAnsi="Arial" w:cs="David"/>
          <w:b/>
          <w:bCs/>
          <w:sz w:val="24"/>
          <w:szCs w:val="24"/>
          <w:rtl/>
        </w:rPr>
        <w:t>אני לא יודע מי דוחף לה את המילים האלה</w:t>
      </w:r>
      <w:r>
        <w:rPr>
          <w:rFonts w:ascii="Arial" w:hAnsi="Arial" w:cs="David"/>
          <w:sz w:val="24"/>
          <w:szCs w:val="24"/>
          <w:rtl/>
        </w:rPr>
        <w:t>" (עמ' 52, ש' 15, פרוטוקול מיום 5.3.18). לדבריו לא הוריד לה את הבגדים, "</w:t>
      </w:r>
      <w:r>
        <w:rPr>
          <w:rFonts w:ascii="Arial" w:hAnsi="Arial" w:cs="David"/>
          <w:b/>
          <w:bCs/>
          <w:sz w:val="24"/>
          <w:szCs w:val="24"/>
          <w:rtl/>
        </w:rPr>
        <w:t>אף פעם לא היה בכח ...</w:t>
      </w:r>
      <w:r>
        <w:rPr>
          <w:rFonts w:ascii="Arial" w:hAnsi="Arial" w:cs="David"/>
          <w:b/>
          <w:bCs/>
          <w:sz w:val="24"/>
          <w:szCs w:val="24"/>
          <w:rtl/>
        </w:rPr>
        <w:t>לא היה, ולא יהיה גם... כשאני עושה עם אשתי, זה בהסכמה</w:t>
      </w:r>
      <w:r>
        <w:rPr>
          <w:rFonts w:ascii="Arial" w:hAnsi="Arial" w:cs="David"/>
          <w:sz w:val="24"/>
          <w:szCs w:val="24"/>
          <w:rtl/>
        </w:rPr>
        <w:t xml:space="preserve">" (עמ' 52, ש' 14-22, פרוטוקול 5.3.18). </w:t>
      </w:r>
    </w:p>
    <w:p w14:paraId="45CC56AF" w14:textId="77777777" w:rsidR="00000000" w:rsidRDefault="000D1063">
      <w:pPr>
        <w:spacing w:after="0" w:line="360" w:lineRule="auto"/>
        <w:ind w:hanging="283"/>
        <w:contextualSpacing/>
        <w:jc w:val="both"/>
        <w:rPr>
          <w:rFonts w:ascii="Arial" w:hAnsi="Arial" w:cs="David"/>
          <w:sz w:val="24"/>
          <w:szCs w:val="24"/>
        </w:rPr>
      </w:pPr>
    </w:p>
    <w:p w14:paraId="4B265084" w14:textId="77777777" w:rsidR="00000000" w:rsidRDefault="000D1063">
      <w:pPr>
        <w:spacing w:after="0" w:line="360" w:lineRule="auto"/>
        <w:ind w:left="141"/>
        <w:contextualSpacing/>
        <w:jc w:val="both"/>
        <w:rPr>
          <w:rFonts w:ascii="Arial" w:hAnsi="Arial" w:cs="David"/>
          <w:sz w:val="24"/>
          <w:szCs w:val="24"/>
          <w:rtl/>
        </w:rPr>
      </w:pPr>
      <w:r>
        <w:rPr>
          <w:rFonts w:ascii="Arial" w:hAnsi="Arial" w:cs="David"/>
          <w:sz w:val="24"/>
          <w:szCs w:val="24"/>
          <w:rtl/>
        </w:rPr>
        <w:t>הנאשם נשאל, אם כך מה היה באותו יום כשנסעו לרחובות, והוא משיב "</w:t>
      </w:r>
      <w:r>
        <w:rPr>
          <w:rFonts w:ascii="Arial" w:hAnsi="Arial" w:cs="David"/>
          <w:b/>
          <w:bCs/>
          <w:sz w:val="24"/>
          <w:szCs w:val="24"/>
          <w:rtl/>
        </w:rPr>
        <w:t>לא היה כלום</w:t>
      </w:r>
      <w:r>
        <w:rPr>
          <w:rFonts w:ascii="Arial" w:hAnsi="Arial" w:cs="David"/>
          <w:sz w:val="24"/>
          <w:szCs w:val="24"/>
          <w:rtl/>
        </w:rPr>
        <w:t>" (עמ' 53, ש' 23-24, פרוטוקול 5.3.18) ומוסיף, משום שכעס עליה כשראה את אותו סרטון שקיבלה מג</w:t>
      </w:r>
      <w:r>
        <w:rPr>
          <w:rFonts w:ascii="Arial" w:hAnsi="Arial" w:cs="David"/>
          <w:sz w:val="24"/>
          <w:szCs w:val="24"/>
          <w:rtl/>
        </w:rPr>
        <w:t xml:space="preserve">בר אחר וכבר לא היה לו שום רצון להיות איתה. </w:t>
      </w:r>
    </w:p>
    <w:p w14:paraId="17EBA2BC" w14:textId="77777777" w:rsidR="00000000" w:rsidRDefault="000D1063">
      <w:pPr>
        <w:spacing w:after="0" w:line="360" w:lineRule="auto"/>
        <w:ind w:hanging="283"/>
        <w:jc w:val="both"/>
        <w:rPr>
          <w:rFonts w:ascii="Arial" w:hAnsi="Arial" w:cs="David"/>
          <w:b/>
          <w:bCs/>
          <w:sz w:val="24"/>
          <w:szCs w:val="24"/>
          <w:u w:val="single"/>
        </w:rPr>
      </w:pPr>
    </w:p>
    <w:p w14:paraId="45CEC46A" w14:textId="77777777" w:rsidR="00000000" w:rsidRDefault="000D1063">
      <w:pPr>
        <w:spacing w:after="0" w:line="360" w:lineRule="auto"/>
        <w:ind w:hanging="283"/>
        <w:jc w:val="both"/>
        <w:rPr>
          <w:rFonts w:ascii="Arial" w:hAnsi="Arial" w:cs="David"/>
          <w:b/>
          <w:bCs/>
          <w:sz w:val="24"/>
          <w:szCs w:val="24"/>
          <w:u w:val="single"/>
          <w:rtl/>
        </w:rPr>
      </w:pPr>
      <w:r>
        <w:rPr>
          <w:rFonts w:ascii="Arial" w:hAnsi="Arial" w:cs="David"/>
          <w:b/>
          <w:bCs/>
          <w:sz w:val="24"/>
          <w:szCs w:val="24"/>
          <w:u w:val="single"/>
          <w:rtl/>
        </w:rPr>
        <w:t xml:space="preserve">ד. אירוע "יום הרבנות" </w:t>
      </w:r>
      <w:r>
        <w:rPr>
          <w:rFonts w:ascii="Arial" w:hAnsi="Arial" w:cs="David"/>
          <w:sz w:val="24"/>
          <w:szCs w:val="24"/>
          <w:u w:val="single"/>
          <w:rtl/>
        </w:rPr>
        <w:t>(מספר חודשים לפני יום 24.8.17)</w:t>
      </w:r>
    </w:p>
    <w:p w14:paraId="2851E03D" w14:textId="77777777" w:rsidR="00000000" w:rsidRDefault="000D1063">
      <w:pPr>
        <w:numPr>
          <w:ilvl w:val="0"/>
          <w:numId w:val="7"/>
        </w:numPr>
        <w:tabs>
          <w:tab w:val="left" w:pos="0"/>
        </w:tabs>
        <w:spacing w:after="0" w:line="360" w:lineRule="auto"/>
        <w:ind w:left="141" w:hanging="425"/>
        <w:contextualSpacing/>
        <w:jc w:val="both"/>
        <w:rPr>
          <w:rFonts w:ascii="Arial" w:hAnsi="Arial" w:cs="David"/>
          <w:sz w:val="24"/>
          <w:szCs w:val="24"/>
          <w:rtl/>
        </w:rPr>
      </w:pPr>
      <w:r>
        <w:rPr>
          <w:rFonts w:ascii="Arial" w:hAnsi="Arial" w:cs="David"/>
          <w:sz w:val="24"/>
          <w:szCs w:val="24"/>
          <w:rtl/>
        </w:rPr>
        <w:t>הנאשם מואשם עוד בכך שבתאריך מסוים, מספר חודשים לפני 24.8.2017, לאחר שהנאשם והמתלוננת הלכו לרבנות באר-שבע על מנת לפתוח תיק גירושין - שבו לביתם מאחר שלא הגיעו ל</w:t>
      </w:r>
      <w:r>
        <w:rPr>
          <w:rFonts w:ascii="Arial" w:hAnsi="Arial" w:cs="David"/>
          <w:sz w:val="24"/>
          <w:szCs w:val="24"/>
          <w:rtl/>
        </w:rPr>
        <w:t xml:space="preserve">הסכמות. מששבו לביתם, הנאשם דרש מן המתלוננת מספר פעמים לקיים עמו יחסי מין. המתלוננת סירבה, הנאשם בתגובה דחף את המתלוננת בגבה מהסלון אל חדר השינה, כשהמתלוננת מנסה להיאחז בקירות ולהתנגד למעשיו. בחדר השינה סטר הנאשם למתלוננת על פניה והיא בכתה, זרק את המתלוננת </w:t>
      </w:r>
      <w:r>
        <w:rPr>
          <w:rFonts w:ascii="Arial" w:hAnsi="Arial" w:cs="David"/>
          <w:sz w:val="24"/>
          <w:szCs w:val="24"/>
          <w:rtl/>
        </w:rPr>
        <w:t>על המיטה ובעודה בוכה החדיר את איבר מינו לאיבר מינה ובעל את המתלוננת שלא בהסכמתה ( סעיף 7 לכתב האישום).</w:t>
      </w:r>
    </w:p>
    <w:p w14:paraId="681453CF" w14:textId="77777777" w:rsidR="00000000" w:rsidRDefault="000D1063">
      <w:pPr>
        <w:tabs>
          <w:tab w:val="left" w:pos="0"/>
        </w:tabs>
        <w:spacing w:after="0" w:line="360" w:lineRule="auto"/>
        <w:ind w:left="-284"/>
        <w:contextualSpacing/>
        <w:jc w:val="both"/>
        <w:rPr>
          <w:rFonts w:ascii="Arial" w:hAnsi="Arial" w:cs="David"/>
          <w:sz w:val="24"/>
          <w:szCs w:val="24"/>
        </w:rPr>
      </w:pPr>
    </w:p>
    <w:p w14:paraId="6EE00942" w14:textId="77777777" w:rsidR="00000000" w:rsidRDefault="000D1063">
      <w:pPr>
        <w:spacing w:after="0" w:line="360" w:lineRule="auto"/>
        <w:ind w:hanging="283"/>
        <w:jc w:val="both"/>
        <w:rPr>
          <w:rFonts w:ascii="Arial" w:hAnsi="Arial" w:cs="David"/>
          <w:sz w:val="24"/>
          <w:szCs w:val="24"/>
          <w:u w:val="single"/>
          <w:rtl/>
        </w:rPr>
      </w:pPr>
      <w:r>
        <w:rPr>
          <w:rFonts w:ascii="Arial" w:hAnsi="Arial" w:cs="David"/>
          <w:sz w:val="24"/>
          <w:szCs w:val="24"/>
          <w:u w:val="single"/>
          <w:rtl/>
        </w:rPr>
        <w:t>גרסת המתלוננת</w:t>
      </w:r>
    </w:p>
    <w:p w14:paraId="23D019BF" w14:textId="77777777" w:rsidR="00000000" w:rsidRDefault="000D1063">
      <w:pPr>
        <w:numPr>
          <w:ilvl w:val="0"/>
          <w:numId w:val="7"/>
        </w:numPr>
        <w:tabs>
          <w:tab w:val="left" w:pos="0"/>
        </w:tabs>
        <w:spacing w:after="0" w:line="360" w:lineRule="auto"/>
        <w:ind w:left="141" w:hanging="425"/>
        <w:contextualSpacing/>
        <w:jc w:val="both"/>
        <w:rPr>
          <w:rFonts w:ascii="Arial" w:hAnsi="Arial" w:cs="David"/>
          <w:sz w:val="24"/>
          <w:szCs w:val="24"/>
          <w:rtl/>
        </w:rPr>
      </w:pPr>
      <w:r>
        <w:rPr>
          <w:rFonts w:ascii="Arial" w:hAnsi="Arial" w:cs="David"/>
          <w:sz w:val="24"/>
          <w:szCs w:val="24"/>
          <w:rtl/>
        </w:rPr>
        <w:t>בענין זה המתלוננת מתארת בעדותה את אשר אירע כאשר חזרו לביתם לאחר שהיו ברבנות;</w:t>
      </w:r>
    </w:p>
    <w:p w14:paraId="0178761A" w14:textId="77777777" w:rsidR="00000000" w:rsidRDefault="000D1063">
      <w:pPr>
        <w:tabs>
          <w:tab w:val="left" w:pos="0"/>
        </w:tabs>
        <w:spacing w:after="0" w:line="360" w:lineRule="auto"/>
        <w:ind w:left="141"/>
        <w:contextualSpacing/>
        <w:jc w:val="both"/>
        <w:rPr>
          <w:rFonts w:ascii="Arial" w:hAnsi="Arial" w:cs="David"/>
          <w:sz w:val="24"/>
          <w:szCs w:val="24"/>
        </w:rPr>
      </w:pPr>
    </w:p>
    <w:p w14:paraId="05578264" w14:textId="77777777" w:rsidR="00000000" w:rsidRDefault="000D1063">
      <w:pPr>
        <w:spacing w:after="0" w:line="360" w:lineRule="auto"/>
        <w:ind w:left="141"/>
        <w:contextualSpacing/>
        <w:jc w:val="both"/>
        <w:rPr>
          <w:rFonts w:ascii="Arial" w:hAnsi="Arial" w:cs="David"/>
          <w:b/>
          <w:bCs/>
          <w:sz w:val="24"/>
          <w:szCs w:val="24"/>
          <w:rtl/>
        </w:rPr>
      </w:pPr>
      <w:r>
        <w:rPr>
          <w:rFonts w:ascii="Arial" w:hAnsi="Arial" w:cs="David"/>
          <w:b/>
          <w:bCs/>
          <w:sz w:val="24"/>
          <w:szCs w:val="24"/>
          <w:rtl/>
        </w:rPr>
        <w:t>"כשחזרנו, הוא השתמש איתי גם במכות וגם מינית, הוא אמר לי תקשי</w:t>
      </w:r>
      <w:r>
        <w:rPr>
          <w:rFonts w:ascii="Arial" w:hAnsi="Arial" w:cs="David"/>
          <w:b/>
          <w:bCs/>
          <w:sz w:val="24"/>
          <w:szCs w:val="24"/>
          <w:rtl/>
        </w:rPr>
        <w:t xml:space="preserve">בי, מי עושה, מי מקיים איתך יחסים יותר טוב? אני לא אשכח את זה, אחרי הרבנות חזרתי והוא הכניס אותי בכח לחדר והשתמש בכח, עם אלימות, עם ידיים, אני תופסת ככה את הקירות... ככה, הכניס אותי לחדר, זרק אותי על הגב והשתמש בכח. " </w:t>
      </w:r>
      <w:r>
        <w:rPr>
          <w:rFonts w:ascii="Arial" w:hAnsi="Arial" w:cs="David"/>
          <w:sz w:val="24"/>
          <w:szCs w:val="24"/>
          <w:rtl/>
        </w:rPr>
        <w:t>(עמ' 8 ש' 23-29 לפרוטוקול מיום 12.12.17</w:t>
      </w:r>
      <w:r>
        <w:rPr>
          <w:rFonts w:ascii="Arial" w:hAnsi="Arial" w:cs="David"/>
          <w:b/>
          <w:bCs/>
          <w:sz w:val="24"/>
          <w:szCs w:val="24"/>
          <w:rtl/>
        </w:rPr>
        <w:t xml:space="preserve">). </w:t>
      </w:r>
    </w:p>
    <w:p w14:paraId="0931D9A0" w14:textId="77777777" w:rsidR="00000000" w:rsidRDefault="000D1063">
      <w:pPr>
        <w:spacing w:after="0" w:line="360" w:lineRule="auto"/>
        <w:ind w:hanging="283"/>
        <w:contextualSpacing/>
        <w:jc w:val="both"/>
        <w:rPr>
          <w:rFonts w:ascii="Arial" w:hAnsi="Arial" w:cs="David"/>
          <w:sz w:val="24"/>
          <w:szCs w:val="24"/>
          <w:rtl/>
        </w:rPr>
      </w:pPr>
    </w:p>
    <w:p w14:paraId="58767CF0" w14:textId="77777777" w:rsidR="00000000" w:rsidRDefault="000D1063">
      <w:pPr>
        <w:spacing w:after="0" w:line="360" w:lineRule="auto"/>
        <w:ind w:firstLine="141"/>
        <w:contextualSpacing/>
        <w:jc w:val="both"/>
        <w:rPr>
          <w:rFonts w:ascii="Arial" w:hAnsi="Arial" w:cs="David"/>
          <w:sz w:val="24"/>
          <w:szCs w:val="24"/>
          <w:rtl/>
        </w:rPr>
      </w:pPr>
      <w:r>
        <w:rPr>
          <w:rFonts w:ascii="Arial" w:hAnsi="Arial" w:cs="David"/>
          <w:sz w:val="24"/>
          <w:szCs w:val="24"/>
          <w:rtl/>
        </w:rPr>
        <w:t>ובהמשך;</w:t>
      </w:r>
    </w:p>
    <w:p w14:paraId="54A3EB65" w14:textId="77777777" w:rsidR="00000000" w:rsidRDefault="000D1063">
      <w:pPr>
        <w:spacing w:after="0" w:line="360" w:lineRule="auto"/>
        <w:ind w:left="60"/>
        <w:contextualSpacing/>
        <w:jc w:val="both"/>
        <w:rPr>
          <w:rFonts w:ascii="Arial" w:hAnsi="Arial" w:cs="David"/>
          <w:b/>
          <w:bCs/>
          <w:sz w:val="24"/>
          <w:szCs w:val="24"/>
          <w:rtl/>
        </w:rPr>
      </w:pPr>
      <w:r>
        <w:rPr>
          <w:rFonts w:ascii="Arial" w:hAnsi="Arial" w:cs="David"/>
          <w:b/>
          <w:bCs/>
          <w:sz w:val="24"/>
          <w:szCs w:val="24"/>
          <w:rtl/>
        </w:rPr>
        <w:t>"באנו לרבנות ולא הסכמנו, לא הסתדר, כאילו הוא לא הסכים לבקשות שלי לגבי מזונות, לגבי אם אני נותן לך גט אני לא יוצא מהבית, כאילו, איים עלי, את רוצה גט? אני לא יוצא מהבית, אני רוצה לראות מי נכנס לבית שלי,... איים עלי, הפחיד אותי, פחדתי, אני לא מגי</w:t>
      </w:r>
      <w:r>
        <w:rPr>
          <w:rFonts w:ascii="Arial" w:hAnsi="Arial" w:cs="David"/>
          <w:b/>
          <w:bCs/>
          <w:sz w:val="24"/>
          <w:szCs w:val="24"/>
          <w:rtl/>
        </w:rPr>
        <w:t>שה תלונה בלי הסכמה שלו אז נשארתי, באנו לבית, ... הכניס אותי לחדר בכח, בין הקירות, ככה אני דוחפת ותופסת קירות והכניס אותי בכח והשתמש גם בכח, גם סטירות, גם דפק אותי בקיר, גם במיטה, דפק אותי בכל הכיוונים, השתמש, שתקתי, גם מכות ..." (</w:t>
      </w:r>
      <w:r>
        <w:rPr>
          <w:rFonts w:ascii="Arial" w:hAnsi="Arial" w:cs="David"/>
          <w:sz w:val="24"/>
          <w:szCs w:val="24"/>
          <w:rtl/>
        </w:rPr>
        <w:t>עמ' 9 ש' 11-9</w:t>
      </w:r>
      <w:r>
        <w:rPr>
          <w:rFonts w:ascii="Arial" w:hAnsi="Arial" w:cs="David"/>
          <w:b/>
          <w:bCs/>
          <w:sz w:val="24"/>
          <w:szCs w:val="24"/>
          <w:rtl/>
        </w:rPr>
        <w:t>).</w:t>
      </w:r>
    </w:p>
    <w:p w14:paraId="2F8A5670" w14:textId="77777777" w:rsidR="00000000" w:rsidRDefault="000D1063">
      <w:pPr>
        <w:spacing w:after="0" w:line="360" w:lineRule="auto"/>
        <w:ind w:hanging="283"/>
        <w:contextualSpacing/>
        <w:jc w:val="both"/>
        <w:rPr>
          <w:rFonts w:ascii="Arial" w:hAnsi="Arial" w:cs="David"/>
          <w:sz w:val="24"/>
          <w:szCs w:val="24"/>
          <w:rtl/>
        </w:rPr>
      </w:pPr>
    </w:p>
    <w:p w14:paraId="6922CADF" w14:textId="77777777" w:rsidR="00000000" w:rsidRDefault="000D1063">
      <w:pPr>
        <w:spacing w:after="0" w:line="360" w:lineRule="auto"/>
        <w:ind w:firstLine="60"/>
        <w:contextualSpacing/>
        <w:jc w:val="both"/>
        <w:rPr>
          <w:rFonts w:ascii="Arial" w:hAnsi="Arial" w:cs="David"/>
          <w:sz w:val="24"/>
          <w:szCs w:val="24"/>
          <w:rtl/>
        </w:rPr>
      </w:pPr>
      <w:r>
        <w:rPr>
          <w:rFonts w:ascii="Arial" w:hAnsi="Arial" w:cs="David"/>
          <w:sz w:val="24"/>
          <w:szCs w:val="24"/>
          <w:rtl/>
        </w:rPr>
        <w:t>לדבריה עו</w:t>
      </w:r>
      <w:r>
        <w:rPr>
          <w:rFonts w:ascii="Arial" w:hAnsi="Arial" w:cs="David"/>
          <w:sz w:val="24"/>
          <w:szCs w:val="24"/>
          <w:rtl/>
        </w:rPr>
        <w:t>ד;</w:t>
      </w:r>
    </w:p>
    <w:p w14:paraId="76CDB216" w14:textId="77777777" w:rsidR="00000000" w:rsidRDefault="000D1063">
      <w:pPr>
        <w:spacing w:after="0" w:line="360" w:lineRule="auto"/>
        <w:ind w:left="60"/>
        <w:contextualSpacing/>
        <w:jc w:val="both"/>
        <w:rPr>
          <w:rFonts w:ascii="Arial" w:hAnsi="Arial" w:cs="David"/>
          <w:b/>
          <w:bCs/>
          <w:sz w:val="24"/>
          <w:szCs w:val="24"/>
          <w:rtl/>
        </w:rPr>
      </w:pPr>
      <w:r>
        <w:rPr>
          <w:rFonts w:ascii="Arial" w:hAnsi="Arial" w:cs="David"/>
          <w:b/>
          <w:bCs/>
          <w:sz w:val="24"/>
          <w:szCs w:val="24"/>
          <w:rtl/>
        </w:rPr>
        <w:t xml:space="preserve">"האסון הזה שקרה, אני לא רציתי בחיים, בחיים עם כל המכות שהוא עשה לי, הוא יודע בדיוק, אף אחד לא היה לי, לא את ולא השופטים ולא הסנגור שלו, אני והוא היינו, ..., במקרה הזה אף אחד לא עד, רק אני והוא.. ". </w:t>
      </w:r>
    </w:p>
    <w:p w14:paraId="4C35F778" w14:textId="77777777" w:rsidR="00000000" w:rsidRDefault="000D1063">
      <w:pPr>
        <w:spacing w:after="0" w:line="360" w:lineRule="auto"/>
        <w:ind w:hanging="283"/>
        <w:jc w:val="both"/>
        <w:rPr>
          <w:rFonts w:ascii="Arial" w:hAnsi="Arial" w:cs="David"/>
          <w:sz w:val="24"/>
          <w:szCs w:val="24"/>
          <w:u w:val="single"/>
          <w:rtl/>
        </w:rPr>
      </w:pPr>
    </w:p>
    <w:p w14:paraId="4D638BA3" w14:textId="77777777" w:rsidR="00000000" w:rsidRDefault="000D1063">
      <w:pPr>
        <w:spacing w:after="0" w:line="360" w:lineRule="auto"/>
        <w:ind w:hanging="283"/>
        <w:jc w:val="both"/>
        <w:rPr>
          <w:rFonts w:ascii="Arial" w:hAnsi="Arial" w:cs="David"/>
          <w:sz w:val="24"/>
          <w:szCs w:val="24"/>
          <w:u w:val="single"/>
          <w:rtl/>
        </w:rPr>
      </w:pPr>
    </w:p>
    <w:p w14:paraId="7EF0CC45" w14:textId="77777777" w:rsidR="00000000" w:rsidRDefault="000D1063">
      <w:pPr>
        <w:spacing w:after="0" w:line="360" w:lineRule="auto"/>
        <w:ind w:hanging="283"/>
        <w:jc w:val="both"/>
        <w:rPr>
          <w:rFonts w:ascii="Arial" w:hAnsi="Arial" w:cs="David"/>
          <w:sz w:val="24"/>
          <w:szCs w:val="24"/>
          <w:u w:val="single"/>
          <w:rtl/>
        </w:rPr>
      </w:pPr>
      <w:r>
        <w:rPr>
          <w:rFonts w:ascii="Arial" w:hAnsi="Arial" w:cs="David"/>
          <w:sz w:val="24"/>
          <w:szCs w:val="24"/>
          <w:u w:val="single"/>
          <w:rtl/>
        </w:rPr>
        <w:t xml:space="preserve">גרסת הנאשם </w:t>
      </w:r>
    </w:p>
    <w:p w14:paraId="76D96E05" w14:textId="77777777" w:rsidR="00000000" w:rsidRDefault="000D1063">
      <w:pPr>
        <w:numPr>
          <w:ilvl w:val="0"/>
          <w:numId w:val="7"/>
        </w:numPr>
        <w:tabs>
          <w:tab w:val="left" w:pos="0"/>
        </w:tabs>
        <w:spacing w:after="0" w:line="360" w:lineRule="auto"/>
        <w:ind w:left="141" w:hanging="425"/>
        <w:contextualSpacing/>
        <w:jc w:val="both"/>
        <w:rPr>
          <w:rFonts w:ascii="Arial" w:hAnsi="Arial" w:cs="David"/>
          <w:sz w:val="24"/>
          <w:szCs w:val="24"/>
          <w:rtl/>
        </w:rPr>
      </w:pPr>
      <w:r>
        <w:rPr>
          <w:rFonts w:ascii="Arial" w:hAnsi="Arial" w:cs="David"/>
          <w:sz w:val="24"/>
          <w:szCs w:val="24"/>
          <w:rtl/>
        </w:rPr>
        <w:t>לדברי הנאשם כאשר יחסי בני הזוג היו מתוחי</w:t>
      </w:r>
      <w:r>
        <w:rPr>
          <w:rFonts w:ascii="Arial" w:hAnsi="Arial" w:cs="David"/>
          <w:sz w:val="24"/>
          <w:szCs w:val="24"/>
          <w:rtl/>
        </w:rPr>
        <w:t>ם מאוד, לדבריו, ביקש ממנה לתת לו גט, ובאותו יום הלכו לרבנות, הם הסכימו למכור את הבית ולהתגרש (עמ' 48, לפרוטוקול מיום 5.3.18). הנאשם נשאל לעניין האירוע שבגינו טוענת המתלוננת שקיים עמה יחסי מין בניגוד לרצונה ביום שחזרו מהרבנות, ולדבריו;</w:t>
      </w:r>
    </w:p>
    <w:p w14:paraId="0E5EB8DF" w14:textId="77777777" w:rsidR="00000000" w:rsidRDefault="000D1063">
      <w:pPr>
        <w:tabs>
          <w:tab w:val="left" w:pos="0"/>
        </w:tabs>
        <w:spacing w:after="0" w:line="360" w:lineRule="auto"/>
        <w:ind w:left="141"/>
        <w:contextualSpacing/>
        <w:jc w:val="both"/>
        <w:rPr>
          <w:rFonts w:ascii="Arial" w:hAnsi="Arial" w:cs="David"/>
          <w:sz w:val="24"/>
          <w:szCs w:val="24"/>
        </w:rPr>
      </w:pPr>
    </w:p>
    <w:p w14:paraId="62E6EAA6" w14:textId="77777777" w:rsidR="00000000" w:rsidRDefault="000D1063">
      <w:pPr>
        <w:spacing w:after="0" w:line="360" w:lineRule="auto"/>
        <w:ind w:left="141"/>
        <w:contextualSpacing/>
        <w:jc w:val="both"/>
        <w:rPr>
          <w:rFonts w:ascii="Arial" w:hAnsi="Arial" w:cs="David"/>
          <w:sz w:val="24"/>
          <w:szCs w:val="24"/>
          <w:rtl/>
        </w:rPr>
      </w:pPr>
      <w:r>
        <w:rPr>
          <w:rFonts w:ascii="Arial" w:hAnsi="Arial" w:cs="David"/>
          <w:sz w:val="24"/>
          <w:szCs w:val="24"/>
          <w:rtl/>
        </w:rPr>
        <w:t>"</w:t>
      </w:r>
      <w:r>
        <w:rPr>
          <w:rFonts w:ascii="Arial" w:hAnsi="Arial" w:cs="David"/>
          <w:b/>
          <w:bCs/>
          <w:sz w:val="24"/>
          <w:szCs w:val="24"/>
          <w:rtl/>
        </w:rPr>
        <w:t xml:space="preserve">אין בניגוד לרצונה, </w:t>
      </w:r>
      <w:r>
        <w:rPr>
          <w:rFonts w:ascii="Arial" w:hAnsi="Arial" w:cs="David"/>
          <w:b/>
          <w:bCs/>
          <w:sz w:val="24"/>
          <w:szCs w:val="24"/>
          <w:rtl/>
        </w:rPr>
        <w:t>אין שום דבר. אני מאז שראיתי את הסרטון נהיתי קרח...קרח, קרח, לא בא לי מהאישה שום דבר. רק תתני לי גט. זה מה שהיה</w:t>
      </w:r>
      <w:r>
        <w:rPr>
          <w:rFonts w:ascii="Arial" w:hAnsi="Arial" w:cs="David"/>
          <w:sz w:val="24"/>
          <w:szCs w:val="24"/>
          <w:rtl/>
        </w:rPr>
        <w:t>" (עמ' 49, ש' 13-17).</w:t>
      </w:r>
    </w:p>
    <w:p w14:paraId="4FC4BF84" w14:textId="77777777" w:rsidR="00000000" w:rsidRDefault="000D1063">
      <w:pPr>
        <w:spacing w:after="0" w:line="360" w:lineRule="auto"/>
        <w:ind w:hanging="283"/>
        <w:contextualSpacing/>
        <w:jc w:val="both"/>
        <w:rPr>
          <w:rFonts w:ascii="Arial" w:hAnsi="Arial" w:cs="David"/>
          <w:sz w:val="24"/>
          <w:szCs w:val="24"/>
          <w:rtl/>
        </w:rPr>
      </w:pPr>
    </w:p>
    <w:p w14:paraId="49F4034B" w14:textId="77777777" w:rsidR="00000000" w:rsidRDefault="000D1063">
      <w:pPr>
        <w:spacing w:after="0" w:line="360" w:lineRule="auto"/>
        <w:ind w:firstLine="141"/>
        <w:contextualSpacing/>
        <w:jc w:val="both"/>
        <w:rPr>
          <w:rFonts w:ascii="Arial" w:hAnsi="Arial" w:cs="David"/>
          <w:sz w:val="24"/>
          <w:szCs w:val="24"/>
          <w:rtl/>
        </w:rPr>
      </w:pPr>
      <w:r>
        <w:rPr>
          <w:rFonts w:ascii="Arial" w:hAnsi="Arial" w:cs="David"/>
          <w:sz w:val="24"/>
          <w:szCs w:val="24"/>
          <w:rtl/>
        </w:rPr>
        <w:t xml:space="preserve"> בהמשך, הנאשם מכחיש נחרצות את גרסת המתלוננת בעניין השימוש בכח ואומר;</w:t>
      </w:r>
    </w:p>
    <w:p w14:paraId="312F3401" w14:textId="77777777" w:rsidR="00000000" w:rsidRDefault="000D1063">
      <w:pPr>
        <w:spacing w:after="0" w:line="360" w:lineRule="auto"/>
        <w:ind w:hanging="283"/>
        <w:contextualSpacing/>
        <w:jc w:val="both"/>
        <w:rPr>
          <w:rFonts w:ascii="Arial" w:hAnsi="Arial" w:cs="David"/>
          <w:sz w:val="24"/>
          <w:szCs w:val="24"/>
          <w:rtl/>
        </w:rPr>
      </w:pPr>
    </w:p>
    <w:p w14:paraId="7AEAE972" w14:textId="77777777" w:rsidR="00000000" w:rsidRDefault="000D1063">
      <w:pPr>
        <w:spacing w:after="0" w:line="360" w:lineRule="auto"/>
        <w:ind w:left="141" w:firstLine="60"/>
        <w:contextualSpacing/>
        <w:jc w:val="both"/>
        <w:rPr>
          <w:rFonts w:ascii="Arial" w:hAnsi="Arial" w:cs="David"/>
          <w:sz w:val="24"/>
          <w:szCs w:val="24"/>
          <w:rtl/>
        </w:rPr>
      </w:pPr>
      <w:r>
        <w:rPr>
          <w:rFonts w:ascii="Arial" w:hAnsi="Arial" w:cs="David"/>
          <w:sz w:val="24"/>
          <w:szCs w:val="24"/>
          <w:rtl/>
        </w:rPr>
        <w:t>"</w:t>
      </w:r>
      <w:r>
        <w:rPr>
          <w:rFonts w:ascii="Arial" w:hAnsi="Arial" w:cs="David"/>
          <w:b/>
          <w:bCs/>
          <w:sz w:val="24"/>
          <w:szCs w:val="24"/>
          <w:rtl/>
        </w:rPr>
        <w:t>שום דבר, אין כח, אין כלום, אני כבר נהייתי קרח</w:t>
      </w:r>
      <w:r>
        <w:rPr>
          <w:rFonts w:ascii="Arial" w:hAnsi="Arial" w:cs="David"/>
          <w:sz w:val="24"/>
          <w:szCs w:val="24"/>
          <w:rtl/>
        </w:rPr>
        <w:t xml:space="preserve">" (עמ' </w:t>
      </w:r>
      <w:r>
        <w:rPr>
          <w:rFonts w:ascii="Arial" w:hAnsi="Arial" w:cs="David"/>
          <w:sz w:val="24"/>
          <w:szCs w:val="24"/>
          <w:rtl/>
        </w:rPr>
        <w:t>40,50, פרוטוקול מיום 5.3.18, עמ' 78 ש' 1 לפרוטוקול מיום 7.3.18</w:t>
      </w:r>
      <w:r>
        <w:rPr>
          <w:rFonts w:ascii="Arial" w:hAnsi="Arial" w:cs="David"/>
          <w:i/>
          <w:iCs/>
          <w:sz w:val="24"/>
          <w:szCs w:val="24"/>
          <w:rtl/>
        </w:rPr>
        <w:t>).</w:t>
      </w:r>
    </w:p>
    <w:p w14:paraId="210AA783" w14:textId="77777777" w:rsidR="00000000" w:rsidRDefault="000D1063">
      <w:pPr>
        <w:spacing w:after="0" w:line="360" w:lineRule="auto"/>
        <w:ind w:hanging="283"/>
        <w:contextualSpacing/>
        <w:jc w:val="both"/>
        <w:rPr>
          <w:rFonts w:ascii="Arial" w:hAnsi="Arial" w:cs="David"/>
          <w:sz w:val="24"/>
          <w:szCs w:val="24"/>
          <w:rtl/>
        </w:rPr>
      </w:pPr>
    </w:p>
    <w:p w14:paraId="30C9120D" w14:textId="77777777" w:rsidR="00000000" w:rsidRDefault="000D1063">
      <w:pPr>
        <w:spacing w:after="0" w:line="360" w:lineRule="auto"/>
        <w:ind w:left="141"/>
        <w:contextualSpacing/>
        <w:jc w:val="both"/>
        <w:rPr>
          <w:rFonts w:ascii="Arial" w:hAnsi="Arial" w:cs="David"/>
          <w:sz w:val="24"/>
          <w:szCs w:val="24"/>
          <w:rtl/>
        </w:rPr>
      </w:pPr>
      <w:r>
        <w:rPr>
          <w:rFonts w:ascii="Arial" w:hAnsi="Arial" w:cs="David"/>
          <w:sz w:val="24"/>
          <w:szCs w:val="24"/>
          <w:rtl/>
        </w:rPr>
        <w:t xml:space="preserve">לדבריו, ברבנות היו אמורים בני הזוג לשלם סכום מסוים, אלא שהסכום לא היה ברשות המתלוננת, ולכן התבקשו על ידי הרבנות לחזור למחרת. הנאשם הציע למתלוננת ללכת שוב לרבנות, אולם המתלוננת גררה את הענין </w:t>
      </w:r>
      <w:r>
        <w:rPr>
          <w:rFonts w:ascii="Arial" w:hAnsi="Arial" w:cs="David"/>
          <w:sz w:val="24"/>
          <w:szCs w:val="24"/>
          <w:rtl/>
        </w:rPr>
        <w:t xml:space="preserve">(עמ' 49, ש' 13-30). </w:t>
      </w:r>
    </w:p>
    <w:p w14:paraId="2CC63ED0" w14:textId="77777777" w:rsidR="00000000" w:rsidRDefault="000D1063">
      <w:pPr>
        <w:spacing w:after="0" w:line="360" w:lineRule="auto"/>
        <w:ind w:hanging="283"/>
        <w:contextualSpacing/>
        <w:jc w:val="both"/>
        <w:rPr>
          <w:rFonts w:ascii="Arial" w:hAnsi="Arial" w:cs="David"/>
          <w:sz w:val="24"/>
          <w:szCs w:val="24"/>
          <w:rtl/>
        </w:rPr>
      </w:pPr>
    </w:p>
    <w:p w14:paraId="4C646CFB" w14:textId="77777777" w:rsidR="00000000" w:rsidRDefault="000D1063">
      <w:pPr>
        <w:spacing w:after="0" w:line="360" w:lineRule="auto"/>
        <w:ind w:hanging="283"/>
        <w:contextualSpacing/>
        <w:jc w:val="both"/>
        <w:rPr>
          <w:rFonts w:ascii="Arial" w:hAnsi="Arial" w:cs="David"/>
          <w:b/>
          <w:bCs/>
          <w:sz w:val="24"/>
          <w:szCs w:val="24"/>
          <w:u w:val="single"/>
          <w:rtl/>
        </w:rPr>
      </w:pPr>
      <w:r>
        <w:rPr>
          <w:rFonts w:ascii="Arial" w:hAnsi="Arial" w:cs="David"/>
          <w:sz w:val="24"/>
          <w:szCs w:val="24"/>
          <w:rtl/>
        </w:rPr>
        <w:t xml:space="preserve"> </w:t>
      </w:r>
      <w:r>
        <w:rPr>
          <w:rFonts w:ascii="Arial" w:hAnsi="Arial" w:cs="David"/>
          <w:b/>
          <w:bCs/>
          <w:sz w:val="24"/>
          <w:szCs w:val="24"/>
          <w:u w:val="single"/>
          <w:rtl/>
        </w:rPr>
        <w:t>ה. אירוע "הציפורניים"- כשנתיים לפני 24.8.2017</w:t>
      </w:r>
    </w:p>
    <w:p w14:paraId="43B5B499" w14:textId="77777777" w:rsidR="00000000" w:rsidRDefault="000D1063">
      <w:pPr>
        <w:numPr>
          <w:ilvl w:val="0"/>
          <w:numId w:val="7"/>
        </w:numPr>
        <w:tabs>
          <w:tab w:val="left" w:pos="0"/>
        </w:tabs>
        <w:spacing w:after="0" w:line="360" w:lineRule="auto"/>
        <w:ind w:left="141" w:hanging="425"/>
        <w:contextualSpacing/>
        <w:jc w:val="both"/>
        <w:rPr>
          <w:rFonts w:ascii="Arial" w:hAnsi="Arial" w:cs="David"/>
          <w:sz w:val="24"/>
          <w:szCs w:val="24"/>
          <w:rtl/>
        </w:rPr>
      </w:pPr>
      <w:r>
        <w:rPr>
          <w:rFonts w:ascii="Arial" w:hAnsi="Arial" w:cs="David"/>
          <w:sz w:val="24"/>
          <w:szCs w:val="24"/>
          <w:rtl/>
        </w:rPr>
        <w:t>עוד על פי כתב האישום, כשנתיים לפני 24.8.17, במועד שאינו ידוע למאשימה במדויק, באחד מן המקרים, חבל הנאשם במתלוננת חבלה חמורה בכך שאחז בידיה של המתלוננת, הטיח אותם על גבי השולחן עד אשר שבר א</w:t>
      </w:r>
      <w:r>
        <w:rPr>
          <w:rFonts w:ascii="Arial" w:hAnsi="Arial" w:cs="David"/>
          <w:sz w:val="24"/>
          <w:szCs w:val="24"/>
          <w:rtl/>
        </w:rPr>
        <w:t xml:space="preserve">ת </w:t>
      </w:r>
      <w:r>
        <w:rPr>
          <w:rFonts w:ascii="Arial" w:hAnsi="Arial" w:cs="David"/>
          <w:b/>
          <w:bCs/>
          <w:sz w:val="24"/>
          <w:szCs w:val="24"/>
          <w:rtl/>
        </w:rPr>
        <w:t>"כל ציפורניה של המתלוננת וידיה זבו דם. לאחר מכן, דחף את המתלוננת על הרצפה ודרך עליה"</w:t>
      </w:r>
      <w:r>
        <w:rPr>
          <w:rFonts w:ascii="Arial" w:hAnsi="Arial" w:cs="David"/>
          <w:sz w:val="24"/>
          <w:szCs w:val="24"/>
          <w:rtl/>
        </w:rPr>
        <w:t xml:space="preserve"> ( סעיף 4 לכתב האישום). </w:t>
      </w:r>
    </w:p>
    <w:p w14:paraId="2CDE1C23" w14:textId="77777777" w:rsidR="00000000" w:rsidRDefault="000D1063">
      <w:pPr>
        <w:spacing w:after="0" w:line="360" w:lineRule="auto"/>
        <w:ind w:hanging="283"/>
        <w:contextualSpacing/>
        <w:jc w:val="both"/>
        <w:rPr>
          <w:rFonts w:ascii="Arial" w:hAnsi="Arial" w:cs="David"/>
          <w:sz w:val="24"/>
          <w:szCs w:val="24"/>
        </w:rPr>
      </w:pPr>
    </w:p>
    <w:p w14:paraId="5FEA3A49" w14:textId="77777777" w:rsidR="00000000" w:rsidRDefault="000D1063">
      <w:pPr>
        <w:spacing w:after="0" w:line="360" w:lineRule="auto"/>
        <w:ind w:hanging="283"/>
        <w:contextualSpacing/>
        <w:jc w:val="both"/>
        <w:rPr>
          <w:rFonts w:ascii="Arial" w:hAnsi="Arial" w:cs="David"/>
          <w:sz w:val="24"/>
          <w:szCs w:val="24"/>
          <w:u w:val="single"/>
          <w:rtl/>
        </w:rPr>
      </w:pPr>
      <w:r>
        <w:rPr>
          <w:rFonts w:ascii="Arial" w:hAnsi="Arial" w:cs="David"/>
          <w:sz w:val="24"/>
          <w:szCs w:val="24"/>
          <w:u w:val="single"/>
          <w:rtl/>
        </w:rPr>
        <w:t>גרסת המתלוננת:</w:t>
      </w:r>
    </w:p>
    <w:p w14:paraId="37CAFEFA" w14:textId="77777777" w:rsidR="00000000" w:rsidRDefault="000D1063">
      <w:pPr>
        <w:spacing w:after="0" w:line="360" w:lineRule="auto"/>
        <w:ind w:hanging="283"/>
        <w:jc w:val="both"/>
        <w:rPr>
          <w:rFonts w:ascii="Arial" w:hAnsi="Arial" w:cs="David"/>
          <w:sz w:val="24"/>
          <w:szCs w:val="24"/>
          <w:rtl/>
        </w:rPr>
      </w:pPr>
      <w:r>
        <w:rPr>
          <w:rFonts w:ascii="Arial" w:hAnsi="Arial" w:cs="David"/>
          <w:sz w:val="26"/>
          <w:szCs w:val="26"/>
          <w:rtl/>
        </w:rPr>
        <w:t>36.</w:t>
      </w:r>
      <w:r>
        <w:rPr>
          <w:rFonts w:ascii="Arial" w:hAnsi="Arial" w:cs="David"/>
          <w:sz w:val="24"/>
          <w:szCs w:val="24"/>
          <w:rtl/>
        </w:rPr>
        <w:t xml:space="preserve"> המתלוננת נשאלה אודות הפגיעות החמורות ולדבריה;</w:t>
      </w:r>
    </w:p>
    <w:p w14:paraId="01A48B59" w14:textId="77777777" w:rsidR="00000000" w:rsidRDefault="000D1063">
      <w:pPr>
        <w:spacing w:after="0" w:line="360" w:lineRule="auto"/>
        <w:ind w:hanging="283"/>
        <w:contextualSpacing/>
        <w:jc w:val="both"/>
        <w:rPr>
          <w:rFonts w:ascii="Arial" w:hAnsi="Arial" w:cs="David"/>
          <w:sz w:val="24"/>
          <w:szCs w:val="24"/>
        </w:rPr>
      </w:pPr>
    </w:p>
    <w:p w14:paraId="20829699"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b/>
          <w:bCs/>
          <w:sz w:val="24"/>
          <w:szCs w:val="24"/>
          <w:rtl/>
        </w:rPr>
        <w:tab/>
        <w:t>"הפגיעות חמורות, אני זוכרת אותן זה ממש חרוט לי במוח, לפני שנה וחצי או שנתיים,</w:t>
      </w:r>
      <w:r>
        <w:rPr>
          <w:rFonts w:ascii="Arial" w:hAnsi="Arial" w:cs="David"/>
          <w:b/>
          <w:bCs/>
          <w:sz w:val="24"/>
          <w:szCs w:val="24"/>
          <w:rtl/>
        </w:rPr>
        <w:t xml:space="preserve"> אם אני לא טועה, ישבנו בחצר לשיחה... היתה בנית ציפורניים. תוך כדי שיחה הוא מביא לי ככה ביד על בניית הציפורניים, התחלתי לדמם, כל הציפורניים וכל הבניה שלי, שלוש או ארבע ציפורנים עפו לי עם כל הציפורן הטבעית שלי. התכופפתי והתחלתי לבכות על הרצפה ודרך לי על היד </w:t>
      </w:r>
      <w:r>
        <w:rPr>
          <w:rFonts w:ascii="Arial" w:hAnsi="Arial" w:cs="David"/>
          <w:b/>
          <w:bCs/>
          <w:sz w:val="24"/>
          <w:szCs w:val="24"/>
          <w:rtl/>
        </w:rPr>
        <w:t>וגמר עלי, אחרי כמה ימים הלכתי ועוד פעם סידרתי אותן. כי לא יכולתי לעשות בניה מיד, עד שהתרפא המקום</w:t>
      </w:r>
      <w:r>
        <w:rPr>
          <w:rFonts w:ascii="Arial" w:hAnsi="Arial" w:cs="David"/>
          <w:sz w:val="24"/>
          <w:szCs w:val="24"/>
          <w:rtl/>
        </w:rPr>
        <w:t>" (עמ' 17, ש' 7-18).</w:t>
      </w:r>
    </w:p>
    <w:p w14:paraId="4CD82713" w14:textId="77777777" w:rsidR="00000000" w:rsidRDefault="000D1063">
      <w:pPr>
        <w:spacing w:after="0" w:line="360" w:lineRule="auto"/>
        <w:ind w:hanging="283"/>
        <w:contextualSpacing/>
        <w:jc w:val="both"/>
        <w:rPr>
          <w:rFonts w:ascii="Arial" w:hAnsi="Arial" w:cs="David"/>
          <w:sz w:val="24"/>
          <w:szCs w:val="24"/>
          <w:rtl/>
        </w:rPr>
      </w:pPr>
    </w:p>
    <w:p w14:paraId="1B5FF1CA"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לדברי המתלוננת סיפרה אודות אירוע זה לבתה ב ששמעה את הויכוח מבחוץ והיא הבינה שזה בא ממנו; לדבריה, היא עצמה לא סיפרה לילדיה שהנאשם מתעלל בה</w:t>
      </w:r>
      <w:r>
        <w:rPr>
          <w:rFonts w:ascii="Arial" w:hAnsi="Arial" w:cs="David"/>
          <w:sz w:val="24"/>
          <w:szCs w:val="24"/>
          <w:rtl/>
        </w:rPr>
        <w:t xml:space="preserve"> מינית (עמ' 18 ש' 1-8), כן לא סיפרה אפילו לבתה אודות האירוע אך כן סיפרה לקוסמטיקאית וכאשר הסניגור ציין בפניה כי השוטר הלך לקוסמטיקאית שאמרה שלא היה דבר כזה ( מזכר ת/9ג), המתלוננת השיבה "</w:t>
      </w:r>
      <w:r>
        <w:rPr>
          <w:rFonts w:ascii="Arial" w:hAnsi="Arial" w:cs="David"/>
          <w:b/>
          <w:bCs/>
          <w:sz w:val="24"/>
          <w:szCs w:val="24"/>
          <w:rtl/>
        </w:rPr>
        <w:t>יכול להיות</w:t>
      </w:r>
      <w:r>
        <w:rPr>
          <w:rFonts w:ascii="Arial" w:hAnsi="Arial" w:cs="David"/>
          <w:sz w:val="24"/>
          <w:szCs w:val="24"/>
          <w:rtl/>
        </w:rPr>
        <w:t>" ובהמשך "</w:t>
      </w:r>
      <w:r>
        <w:rPr>
          <w:rFonts w:ascii="Arial" w:hAnsi="Arial" w:cs="David"/>
          <w:b/>
          <w:bCs/>
          <w:sz w:val="24"/>
          <w:szCs w:val="24"/>
          <w:rtl/>
        </w:rPr>
        <w:t>יכול להיות שהיא לא זוכרת, זה היה שנתיים</w:t>
      </w:r>
      <w:r>
        <w:rPr>
          <w:rFonts w:ascii="Arial" w:hAnsi="Arial" w:cs="David"/>
          <w:sz w:val="24"/>
          <w:szCs w:val="24"/>
          <w:rtl/>
        </w:rPr>
        <w:t xml:space="preserve">." (עמ' 60 </w:t>
      </w:r>
      <w:r>
        <w:rPr>
          <w:rFonts w:ascii="Arial" w:hAnsi="Arial" w:cs="David"/>
          <w:sz w:val="24"/>
          <w:szCs w:val="24"/>
          <w:rtl/>
        </w:rPr>
        <w:t xml:space="preserve">שורות 2- 3). </w:t>
      </w:r>
    </w:p>
    <w:p w14:paraId="4ACB8123" w14:textId="77777777" w:rsidR="00000000" w:rsidRDefault="000D1063">
      <w:pPr>
        <w:spacing w:after="0" w:line="360" w:lineRule="auto"/>
        <w:ind w:hanging="283"/>
        <w:contextualSpacing/>
        <w:jc w:val="both"/>
        <w:rPr>
          <w:rFonts w:ascii="Arial" w:hAnsi="Arial" w:cs="David"/>
          <w:sz w:val="24"/>
          <w:szCs w:val="24"/>
          <w:rtl/>
        </w:rPr>
      </w:pPr>
    </w:p>
    <w:p w14:paraId="7C2602BD" w14:textId="77777777" w:rsidR="00000000" w:rsidRDefault="000D1063">
      <w:pPr>
        <w:spacing w:after="0" w:line="360" w:lineRule="auto"/>
        <w:ind w:hanging="283"/>
        <w:contextualSpacing/>
        <w:jc w:val="both"/>
        <w:rPr>
          <w:rFonts w:ascii="Arial" w:hAnsi="Arial" w:cs="David"/>
          <w:sz w:val="24"/>
          <w:szCs w:val="24"/>
          <w:u w:val="single"/>
        </w:rPr>
      </w:pPr>
      <w:r>
        <w:rPr>
          <w:rFonts w:ascii="Arial" w:hAnsi="Arial" w:cs="David"/>
          <w:sz w:val="24"/>
          <w:szCs w:val="24"/>
          <w:u w:val="single"/>
          <w:rtl/>
        </w:rPr>
        <w:t>גרסת הנאשם:</w:t>
      </w:r>
    </w:p>
    <w:p w14:paraId="5944037F" w14:textId="77777777" w:rsidR="00000000" w:rsidRDefault="000D1063">
      <w:pPr>
        <w:spacing w:after="0" w:line="360" w:lineRule="auto"/>
        <w:ind w:hanging="283"/>
        <w:contextualSpacing/>
        <w:jc w:val="both"/>
        <w:rPr>
          <w:rFonts w:ascii="Arial" w:hAnsi="Arial" w:cs="David"/>
          <w:sz w:val="24"/>
          <w:szCs w:val="24"/>
          <w:u w:val="single"/>
          <w:rtl/>
        </w:rPr>
      </w:pPr>
      <w:r>
        <w:rPr>
          <w:rFonts w:ascii="Arial" w:hAnsi="Arial" w:cs="David"/>
          <w:sz w:val="24"/>
          <w:szCs w:val="24"/>
          <w:rtl/>
        </w:rPr>
        <w:t>37. הנאשם נשאל אם זוכר משהו על הציפורניים ותשובתו היתה "</w:t>
      </w:r>
      <w:r>
        <w:rPr>
          <w:rFonts w:ascii="Arial" w:hAnsi="Arial" w:cs="David"/>
          <w:b/>
          <w:bCs/>
          <w:sz w:val="24"/>
          <w:szCs w:val="24"/>
          <w:rtl/>
        </w:rPr>
        <w:t>שום דבר</w:t>
      </w:r>
      <w:r>
        <w:rPr>
          <w:rFonts w:ascii="Arial" w:hAnsi="Arial" w:cs="David"/>
          <w:sz w:val="24"/>
          <w:szCs w:val="24"/>
          <w:rtl/>
        </w:rPr>
        <w:t>". "</w:t>
      </w:r>
      <w:r>
        <w:rPr>
          <w:rFonts w:ascii="Arial" w:hAnsi="Arial" w:cs="David"/>
          <w:b/>
          <w:bCs/>
          <w:sz w:val="24"/>
          <w:szCs w:val="24"/>
          <w:rtl/>
        </w:rPr>
        <w:t>אפילו הילדים, אני שאלתי אותם, את הילדים. אני את האישה הזאת שישי שבת אני שם לה מים חמים ברגליים, אני גוזר לה את הציפורנים. איך יכול להיות שהיא אומרת? ריבונו של עול</w:t>
      </w:r>
      <w:r>
        <w:rPr>
          <w:rFonts w:ascii="Arial" w:hAnsi="Arial" w:cs="David"/>
          <w:b/>
          <w:bCs/>
          <w:sz w:val="24"/>
          <w:szCs w:val="24"/>
          <w:rtl/>
        </w:rPr>
        <w:t>ם, אני לא יודע מי דחף לה את המילים האלה"</w:t>
      </w:r>
      <w:r>
        <w:rPr>
          <w:rFonts w:ascii="Arial" w:hAnsi="Arial" w:cs="David"/>
          <w:sz w:val="24"/>
          <w:szCs w:val="24"/>
          <w:rtl/>
        </w:rPr>
        <w:t xml:space="preserve"> (עמ' 45, ש' 1-4, פרוטוקול מיום 5.3.18). </w:t>
      </w:r>
    </w:p>
    <w:p w14:paraId="2146FC46" w14:textId="77777777" w:rsidR="00000000" w:rsidRDefault="000D1063">
      <w:pPr>
        <w:spacing w:after="0" w:line="360" w:lineRule="auto"/>
        <w:ind w:hanging="283"/>
        <w:contextualSpacing/>
        <w:jc w:val="both"/>
        <w:rPr>
          <w:rFonts w:ascii="Arial" w:hAnsi="Arial" w:cs="David"/>
          <w:sz w:val="24"/>
          <w:szCs w:val="24"/>
        </w:rPr>
      </w:pPr>
    </w:p>
    <w:p w14:paraId="3B48DACD" w14:textId="77777777" w:rsidR="00000000" w:rsidRDefault="000D1063">
      <w:pPr>
        <w:spacing w:after="0" w:line="360" w:lineRule="auto"/>
        <w:ind w:hanging="283"/>
        <w:contextualSpacing/>
        <w:jc w:val="both"/>
        <w:rPr>
          <w:rFonts w:ascii="Arial" w:hAnsi="Arial" w:cs="David"/>
          <w:sz w:val="24"/>
          <w:szCs w:val="24"/>
          <w:u w:val="single"/>
        </w:rPr>
      </w:pPr>
      <w:r>
        <w:rPr>
          <w:rFonts w:ascii="Arial" w:hAnsi="Arial" w:cs="David"/>
          <w:sz w:val="24"/>
          <w:szCs w:val="24"/>
          <w:rtl/>
        </w:rPr>
        <w:tab/>
        <w:t>לדבריו, לא ייתכן שציפורניה נפגעו ותוהה הנאשם הכיצד לא תיקח יום חופש על פגיעה שכזו? אין זאת אלא שלא נגרמה כלל (עמ' 44, פרוטוקול 5.3.18 ועמ' 63, פרוטוקול מיום 5.3.18).</w:t>
      </w:r>
    </w:p>
    <w:p w14:paraId="74FECE59" w14:textId="77777777" w:rsidR="00000000" w:rsidRDefault="000D1063">
      <w:pPr>
        <w:spacing w:after="0" w:line="360" w:lineRule="auto"/>
        <w:ind w:hanging="283"/>
        <w:jc w:val="both"/>
        <w:rPr>
          <w:rFonts w:ascii="Arial" w:hAnsi="Arial" w:cs="David"/>
          <w:sz w:val="10"/>
          <w:szCs w:val="10"/>
          <w:rtl/>
        </w:rPr>
      </w:pPr>
    </w:p>
    <w:p w14:paraId="6E3F3167" w14:textId="77777777" w:rsidR="00000000" w:rsidRDefault="000D1063">
      <w:pPr>
        <w:spacing w:after="0" w:line="360" w:lineRule="auto"/>
        <w:ind w:hanging="283"/>
        <w:jc w:val="both"/>
        <w:rPr>
          <w:rFonts w:ascii="Arial" w:hAnsi="Arial" w:cs="David"/>
          <w:sz w:val="24"/>
          <w:szCs w:val="24"/>
          <w:rtl/>
        </w:rPr>
      </w:pPr>
    </w:p>
    <w:p w14:paraId="09572D0A" w14:textId="77777777" w:rsidR="00000000" w:rsidRDefault="000D1063">
      <w:pPr>
        <w:spacing w:after="0" w:line="360" w:lineRule="auto"/>
        <w:ind w:hanging="283"/>
        <w:jc w:val="both"/>
        <w:rPr>
          <w:rFonts w:ascii="Arial" w:hAnsi="Arial" w:cs="David"/>
          <w:b/>
          <w:bCs/>
          <w:sz w:val="24"/>
          <w:szCs w:val="24"/>
          <w:u w:val="single"/>
          <w:rtl/>
        </w:rPr>
      </w:pPr>
      <w:r>
        <w:rPr>
          <w:rFonts w:ascii="Arial" w:hAnsi="Arial" w:cs="David"/>
          <w:b/>
          <w:bCs/>
          <w:sz w:val="24"/>
          <w:szCs w:val="24"/>
          <w:u w:val="single"/>
          <w:rtl/>
        </w:rPr>
        <w:t>ו. ה</w:t>
      </w:r>
      <w:r>
        <w:rPr>
          <w:rFonts w:ascii="Arial" w:hAnsi="Arial" w:cs="David"/>
          <w:b/>
          <w:bCs/>
          <w:sz w:val="24"/>
          <w:szCs w:val="24"/>
          <w:u w:val="single"/>
          <w:rtl/>
        </w:rPr>
        <w:t>אישומים הכלליים</w:t>
      </w:r>
    </w:p>
    <w:p w14:paraId="70678C68" w14:textId="77777777" w:rsidR="00000000" w:rsidRDefault="000D1063">
      <w:pPr>
        <w:spacing w:after="0" w:line="360" w:lineRule="auto"/>
        <w:ind w:hanging="283"/>
        <w:jc w:val="both"/>
        <w:rPr>
          <w:rFonts w:ascii="Arial" w:hAnsi="Arial" w:cs="David"/>
          <w:sz w:val="24"/>
          <w:szCs w:val="24"/>
          <w:rtl/>
        </w:rPr>
      </w:pPr>
      <w:r>
        <w:rPr>
          <w:rFonts w:ascii="Arial" w:hAnsi="Arial" w:cs="David"/>
          <w:sz w:val="24"/>
          <w:szCs w:val="24"/>
          <w:rtl/>
        </w:rPr>
        <w:t>38. עד כאן פורטו גרסאות המתלוננת והנאשם ביחס לאותם ארועים שהמתלוננת קישרה לזמן, למקום ולסיטואציה קונקרטיים. מכאן נסקור את הגרסאות העובדתיות ביחס לארועים שהמתלוננת העידה אודותם באופן כללי, בבחינת דפוס התנהלות של הנאשם, לדבריה, והכל כפי שיפור</w:t>
      </w:r>
      <w:r>
        <w:rPr>
          <w:rFonts w:ascii="Arial" w:hAnsi="Arial" w:cs="David"/>
          <w:sz w:val="24"/>
          <w:szCs w:val="24"/>
          <w:rtl/>
        </w:rPr>
        <w:t>ט להלן:</w:t>
      </w:r>
    </w:p>
    <w:p w14:paraId="4F825F53" w14:textId="77777777" w:rsidR="00000000" w:rsidRDefault="000D1063">
      <w:pPr>
        <w:spacing w:after="0" w:line="360" w:lineRule="auto"/>
        <w:ind w:hanging="283"/>
        <w:jc w:val="both"/>
        <w:rPr>
          <w:rFonts w:ascii="Arial" w:hAnsi="Arial" w:cs="David"/>
          <w:sz w:val="24"/>
          <w:szCs w:val="24"/>
          <w:rtl/>
        </w:rPr>
      </w:pPr>
    </w:p>
    <w:p w14:paraId="578FE292" w14:textId="77777777" w:rsidR="00000000" w:rsidRDefault="000D1063">
      <w:pPr>
        <w:spacing w:after="0" w:line="360" w:lineRule="auto"/>
        <w:ind w:hanging="283"/>
        <w:jc w:val="both"/>
        <w:rPr>
          <w:rFonts w:ascii="Arial" w:hAnsi="Arial" w:cs="David"/>
          <w:sz w:val="24"/>
          <w:szCs w:val="24"/>
          <w:rtl/>
        </w:rPr>
      </w:pPr>
      <w:r>
        <w:rPr>
          <w:rFonts w:ascii="Arial" w:hAnsi="Arial" w:cs="David"/>
          <w:sz w:val="24"/>
          <w:szCs w:val="24"/>
          <w:rtl/>
        </w:rPr>
        <w:t xml:space="preserve">39. דברי המתלוננת אודות אלימות פיזית ומינית חוזרת ונשנית, כנטען בסע' 6,5,3,2 לכתב האישום הוכחשו כאמור ע"י הנאשם. </w:t>
      </w:r>
    </w:p>
    <w:p w14:paraId="45F3D8B3" w14:textId="77777777" w:rsidR="00000000" w:rsidRDefault="000D1063">
      <w:pPr>
        <w:spacing w:after="0" w:line="360" w:lineRule="auto"/>
        <w:ind w:hanging="283"/>
        <w:jc w:val="both"/>
        <w:rPr>
          <w:rFonts w:ascii="Arial" w:hAnsi="Arial" w:cs="David"/>
          <w:sz w:val="24"/>
          <w:szCs w:val="24"/>
          <w:rtl/>
        </w:rPr>
      </w:pPr>
    </w:p>
    <w:p w14:paraId="36CD26D1" w14:textId="77777777" w:rsidR="00000000" w:rsidRDefault="000D1063">
      <w:pPr>
        <w:spacing w:after="0" w:line="360" w:lineRule="auto"/>
        <w:ind w:hanging="283"/>
        <w:jc w:val="both"/>
        <w:rPr>
          <w:rFonts w:ascii="Arial" w:hAnsi="Arial" w:cs="David"/>
          <w:sz w:val="24"/>
          <w:szCs w:val="24"/>
          <w:rtl/>
        </w:rPr>
      </w:pPr>
      <w:r>
        <w:rPr>
          <w:rFonts w:ascii="Arial" w:hAnsi="Arial" w:cs="David"/>
          <w:sz w:val="24"/>
          <w:szCs w:val="24"/>
          <w:rtl/>
        </w:rPr>
        <w:t xml:space="preserve">40. מעבר לתיאורי המתלוננת אודות אלימות פיזית ומינית חוזרת שנשזרו בתאורי האירועים הקונקרטיים (למשל בפיסקה </w:t>
      </w:r>
      <w:r>
        <w:rPr>
          <w:rFonts w:ascii="Arial" w:hAnsi="Arial" w:cs="David"/>
          <w:sz w:val="20"/>
          <w:szCs w:val="20"/>
          <w:rtl/>
        </w:rPr>
        <w:fldChar w:fldCharType="begin"/>
      </w:r>
      <w:r>
        <w:rPr>
          <w:rFonts w:ascii="Arial" w:hAnsi="Arial" w:cs="David"/>
          <w:sz w:val="20"/>
          <w:szCs w:val="20"/>
          <w:rtl/>
        </w:rPr>
        <w:instrText xml:space="preserve"> </w:instrText>
      </w:r>
      <w:r>
        <w:rPr>
          <w:rFonts w:ascii="Arial" w:hAnsi="Arial" w:cs="David"/>
          <w:sz w:val="20"/>
          <w:szCs w:val="20"/>
        </w:rPr>
        <w:instrText>REF</w:instrText>
      </w:r>
      <w:r>
        <w:rPr>
          <w:rFonts w:ascii="Arial" w:hAnsi="Arial" w:cs="David"/>
          <w:sz w:val="20"/>
          <w:szCs w:val="20"/>
          <w:rtl/>
        </w:rPr>
        <w:instrText xml:space="preserve"> _</w:instrText>
      </w:r>
      <w:r>
        <w:rPr>
          <w:rFonts w:ascii="Arial" w:hAnsi="Arial" w:cs="David"/>
          <w:sz w:val="20"/>
          <w:szCs w:val="20"/>
        </w:rPr>
        <w:instrText>Ref512926406 \r \h</w:instrText>
      </w:r>
      <w:r>
        <w:rPr>
          <w:rFonts w:ascii="Arial" w:hAnsi="Arial" w:cs="David"/>
          <w:sz w:val="20"/>
          <w:szCs w:val="20"/>
          <w:rtl/>
        </w:rPr>
        <w:instrText xml:space="preserve">  </w:instrText>
      </w:r>
      <w:r>
        <w:rPr>
          <w:rFonts w:ascii="Arial" w:hAnsi="Arial" w:cs="David"/>
          <w:sz w:val="20"/>
          <w:szCs w:val="20"/>
          <w:rtl/>
        </w:rPr>
        <w:instrText xml:space="preserve">\* </w:instrText>
      </w:r>
      <w:r>
        <w:rPr>
          <w:rFonts w:ascii="Arial" w:hAnsi="Arial" w:cs="David"/>
          <w:sz w:val="20"/>
          <w:szCs w:val="20"/>
        </w:rPr>
        <w:instrText>MERGEFORMAT</w:instrText>
      </w:r>
      <w:r>
        <w:rPr>
          <w:rFonts w:ascii="Arial" w:hAnsi="Arial" w:cs="David"/>
          <w:sz w:val="20"/>
          <w:szCs w:val="20"/>
          <w:rtl/>
        </w:rPr>
        <w:instrText xml:space="preserve"> </w:instrText>
      </w:r>
      <w:r>
        <w:rPr>
          <w:rFonts w:ascii="Arial" w:hAnsi="Arial" w:cs="David"/>
          <w:sz w:val="20"/>
          <w:szCs w:val="20"/>
        </w:rPr>
      </w:r>
      <w:r>
        <w:rPr>
          <w:rFonts w:ascii="Arial" w:hAnsi="Arial" w:cs="David"/>
          <w:sz w:val="20"/>
          <w:szCs w:val="20"/>
          <w:rtl/>
        </w:rPr>
        <w:fldChar w:fldCharType="separate"/>
      </w:r>
      <w:r>
        <w:rPr>
          <w:rFonts w:ascii="Arial" w:hAnsi="Arial" w:cs="David"/>
          <w:sz w:val="20"/>
          <w:szCs w:val="20"/>
          <w:rtl/>
        </w:rPr>
        <w:t>‏30</w:t>
      </w:r>
      <w:r>
        <w:rPr>
          <w:rFonts w:ascii="Arial" w:hAnsi="Arial" w:cs="David"/>
          <w:sz w:val="20"/>
          <w:szCs w:val="20"/>
          <w:rtl/>
        </w:rPr>
        <w:fldChar w:fldCharType="end"/>
      </w:r>
      <w:r>
        <w:rPr>
          <w:rFonts w:ascii="Arial" w:hAnsi="Arial" w:cs="David"/>
          <w:sz w:val="24"/>
          <w:szCs w:val="24"/>
          <w:rtl/>
        </w:rPr>
        <w:t xml:space="preserve"> לעיל), העידה המתלוננת אודות ההחרפה בגישתו האלימה של הנאשם כלפיה. לדבריה, לאחר אותה פניה לרבנות, אמר לה הנאשם שלא ישלם מזונותיה, שלא יצא מהבית, ועל כן </w:t>
      </w:r>
      <w:r>
        <w:rPr>
          <w:rFonts w:ascii="Arial" w:hAnsi="Arial" w:cs="David"/>
          <w:b/>
          <w:bCs/>
          <w:sz w:val="24"/>
          <w:szCs w:val="24"/>
          <w:rtl/>
        </w:rPr>
        <w:t>"..... לא עשיתי עם זה כלום, גם ככה השתמש בכח, אז שתקתי ואחרי זה עוד פעם התחילו מכות,</w:t>
      </w:r>
      <w:r>
        <w:rPr>
          <w:rFonts w:ascii="Arial" w:hAnsi="Arial" w:cs="David"/>
          <w:b/>
          <w:bCs/>
          <w:sz w:val="24"/>
          <w:szCs w:val="24"/>
          <w:rtl/>
        </w:rPr>
        <w:t xml:space="preserve"> עוד פעם, עוד פעם" </w:t>
      </w:r>
      <w:r>
        <w:rPr>
          <w:rFonts w:ascii="Arial" w:hAnsi="Arial" w:cs="David"/>
          <w:sz w:val="24"/>
          <w:szCs w:val="24"/>
          <w:rtl/>
        </w:rPr>
        <w:t xml:space="preserve">(עמ' 8 ש' 20-23 לפרוטוקול 12.12.17). </w:t>
      </w:r>
    </w:p>
    <w:p w14:paraId="7756E6F4" w14:textId="77777777" w:rsidR="00000000" w:rsidRDefault="000D1063">
      <w:pPr>
        <w:spacing w:after="0" w:line="360" w:lineRule="auto"/>
        <w:ind w:hanging="283"/>
        <w:jc w:val="both"/>
        <w:rPr>
          <w:rFonts w:ascii="Arial" w:hAnsi="Arial" w:cs="David"/>
          <w:sz w:val="24"/>
          <w:szCs w:val="24"/>
          <w:rtl/>
        </w:rPr>
      </w:pPr>
    </w:p>
    <w:p w14:paraId="5BE72656" w14:textId="77777777" w:rsidR="00000000" w:rsidRDefault="000D1063">
      <w:pPr>
        <w:spacing w:after="0" w:line="360" w:lineRule="auto"/>
        <w:jc w:val="both"/>
        <w:rPr>
          <w:rFonts w:ascii="Arial" w:hAnsi="Arial" w:cs="David"/>
          <w:sz w:val="24"/>
          <w:szCs w:val="24"/>
          <w:rtl/>
        </w:rPr>
      </w:pPr>
      <w:r>
        <w:rPr>
          <w:rFonts w:ascii="Arial" w:hAnsi="Arial" w:cs="David"/>
          <w:sz w:val="24"/>
          <w:szCs w:val="24"/>
          <w:rtl/>
        </w:rPr>
        <w:t>וכן  לדבריה, אינה יכולה לשכוח כי כאשר נהגה לצאת, להתלבש ולהתארגן ליציאה לעבודה הוא;</w:t>
      </w:r>
    </w:p>
    <w:p w14:paraId="4DB68948" w14:textId="77777777" w:rsidR="00000000" w:rsidRDefault="000D1063">
      <w:pPr>
        <w:spacing w:after="0" w:line="360" w:lineRule="auto"/>
        <w:ind w:hanging="283"/>
        <w:contextualSpacing/>
        <w:jc w:val="both"/>
        <w:rPr>
          <w:rFonts w:ascii="Arial" w:hAnsi="Arial" w:cs="David"/>
          <w:sz w:val="24"/>
          <w:szCs w:val="24"/>
        </w:rPr>
      </w:pPr>
    </w:p>
    <w:p w14:paraId="6EBD7967"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b/>
          <w:bCs/>
          <w:sz w:val="24"/>
          <w:szCs w:val="24"/>
          <w:rtl/>
        </w:rPr>
        <w:tab/>
        <w:t>"עוד פעם מפשיט אותי ותולש לי תחתונים ותולש לי חולצה...אחרי זה אני עוד פעם צריכה להתארגן...כי הוא רוצה לעשות והוא</w:t>
      </w:r>
      <w:r>
        <w:rPr>
          <w:rFonts w:ascii="Arial" w:hAnsi="Arial" w:cs="David"/>
          <w:b/>
          <w:bCs/>
          <w:sz w:val="24"/>
          <w:szCs w:val="24"/>
          <w:rtl/>
        </w:rPr>
        <w:t xml:space="preserve"> צריך להפריע לי לצאת בזמן לעבודה, משתמש עוד פעם בבוקר וגם בערב, אותו דבר, גם כשאני הולכת לאירוע אותו דבר, כאילו, אני הרגשתי בזמן האחרון שאני החפץ שלו, כאילו, רכוש שלו, אני לא יכולה להגיד לו לא".</w:t>
      </w:r>
      <w:r>
        <w:rPr>
          <w:rFonts w:ascii="Arial" w:hAnsi="Arial" w:cs="David"/>
          <w:sz w:val="24"/>
          <w:szCs w:val="24"/>
          <w:rtl/>
        </w:rPr>
        <w:t xml:space="preserve"> </w:t>
      </w:r>
    </w:p>
    <w:p w14:paraId="75E753FC" w14:textId="77777777" w:rsidR="00000000" w:rsidRDefault="000D1063">
      <w:pPr>
        <w:spacing w:after="0" w:line="360" w:lineRule="auto"/>
        <w:ind w:hanging="283"/>
        <w:contextualSpacing/>
        <w:jc w:val="both"/>
        <w:rPr>
          <w:rFonts w:ascii="Arial" w:hAnsi="Arial" w:cs="David"/>
          <w:sz w:val="24"/>
          <w:szCs w:val="24"/>
          <w:rtl/>
        </w:rPr>
      </w:pPr>
    </w:p>
    <w:p w14:paraId="468DD638" w14:textId="77777777" w:rsidR="00000000" w:rsidRDefault="000D1063">
      <w:pPr>
        <w:spacing w:after="0" w:line="360" w:lineRule="auto"/>
        <w:ind w:hanging="283"/>
        <w:contextualSpacing/>
        <w:jc w:val="both"/>
        <w:rPr>
          <w:rFonts w:ascii="Arial" w:hAnsi="Arial" w:cs="David"/>
          <w:sz w:val="24"/>
          <w:szCs w:val="24"/>
        </w:rPr>
      </w:pPr>
      <w:r>
        <w:rPr>
          <w:rFonts w:ascii="Arial" w:hAnsi="Arial" w:cs="David"/>
          <w:sz w:val="24"/>
          <w:szCs w:val="24"/>
          <w:rtl/>
        </w:rPr>
        <w:tab/>
        <w:t>כאשר נשאלת המתלוננת מה פשר דבריה שאינה יכולה לומר לו לא, ה</w:t>
      </w:r>
      <w:r>
        <w:rPr>
          <w:rFonts w:ascii="Arial" w:hAnsi="Arial" w:cs="David"/>
          <w:sz w:val="24"/>
          <w:szCs w:val="24"/>
          <w:rtl/>
        </w:rPr>
        <w:t xml:space="preserve">יא משיבה </w:t>
      </w:r>
      <w:r>
        <w:rPr>
          <w:rFonts w:ascii="Arial" w:hAnsi="Arial" w:cs="David"/>
          <w:b/>
          <w:bCs/>
          <w:sz w:val="24"/>
          <w:szCs w:val="24"/>
          <w:rtl/>
        </w:rPr>
        <w:t>" מתלבשת, הוא רואה שסיימתי והתארגנתי, הכל טוב ויפה, עוד פעם, הוא מוריד לי, קורע לי, אם יש כפתור? ככה, קורע לי הכל, כפתורים במכנסיים, עד שהוא לא מוריד את התחתונים וקורע...עד שהוא לא מוריד אני מתנגדת, עד שהוא מסיים ומוריד אין לי מה להתנגד, עד כאן, י</w:t>
      </w:r>
      <w:r>
        <w:rPr>
          <w:rFonts w:ascii="Arial" w:hAnsi="Arial" w:cs="David"/>
          <w:b/>
          <w:bCs/>
          <w:sz w:val="24"/>
          <w:szCs w:val="24"/>
          <w:rtl/>
        </w:rPr>
        <w:t>כולה לחטוף מכות, הכל, הכל, כאילו אין לי ברירה"</w:t>
      </w:r>
      <w:r>
        <w:rPr>
          <w:rFonts w:ascii="Arial" w:hAnsi="Arial" w:cs="David"/>
          <w:sz w:val="24"/>
          <w:szCs w:val="24"/>
          <w:rtl/>
        </w:rPr>
        <w:t xml:space="preserve"> ( עמ' 18 ש' 20-17) וכשהיא מתנגדת היא "</w:t>
      </w:r>
      <w:r>
        <w:rPr>
          <w:rFonts w:ascii="Arial" w:hAnsi="Arial" w:cs="David"/>
          <w:b/>
          <w:bCs/>
          <w:sz w:val="24"/>
          <w:szCs w:val="24"/>
          <w:rtl/>
        </w:rPr>
        <w:t>חוטפת מכות</w:t>
      </w:r>
      <w:r>
        <w:rPr>
          <w:rFonts w:ascii="Arial" w:hAnsi="Arial" w:cs="David"/>
          <w:sz w:val="24"/>
          <w:szCs w:val="24"/>
          <w:rtl/>
        </w:rPr>
        <w:t>" ( עמ' 18, ש' 29).</w:t>
      </w:r>
    </w:p>
    <w:p w14:paraId="4A5FFCEF" w14:textId="77777777" w:rsidR="00000000" w:rsidRDefault="000D1063">
      <w:pPr>
        <w:spacing w:after="0" w:line="360" w:lineRule="auto"/>
        <w:ind w:hanging="283"/>
        <w:contextualSpacing/>
        <w:jc w:val="both"/>
        <w:rPr>
          <w:rFonts w:ascii="Arial" w:hAnsi="Arial" w:cs="David"/>
          <w:sz w:val="24"/>
          <w:szCs w:val="24"/>
        </w:rPr>
      </w:pPr>
    </w:p>
    <w:p w14:paraId="5F772774"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41.</w:t>
      </w:r>
      <w:r>
        <w:rPr>
          <w:rFonts w:ascii="Arial" w:hAnsi="Arial" w:cs="David"/>
          <w:sz w:val="24"/>
          <w:szCs w:val="24"/>
          <w:rtl/>
        </w:rPr>
        <w:tab/>
        <w:t xml:space="preserve"> בחקירתה הנגדית ציינה המתלוננת, כי כאשר קיימה עם הנאשם יחסי מין בהסכמה, אזי היה זה "</w:t>
      </w:r>
      <w:r>
        <w:rPr>
          <w:rFonts w:ascii="Arial" w:hAnsi="Arial" w:cs="David"/>
          <w:b/>
          <w:bCs/>
          <w:sz w:val="24"/>
          <w:szCs w:val="24"/>
          <w:rtl/>
        </w:rPr>
        <w:t>בגלל שאני אוהבת אותו, אני עושה אתו עד הסוף בהסכמה"</w:t>
      </w:r>
      <w:r>
        <w:rPr>
          <w:rFonts w:ascii="Arial" w:hAnsi="Arial" w:cs="David"/>
          <w:sz w:val="24"/>
          <w:szCs w:val="24"/>
          <w:rtl/>
        </w:rPr>
        <w:t xml:space="preserve"> (</w:t>
      </w:r>
      <w:r>
        <w:rPr>
          <w:rFonts w:ascii="Arial" w:hAnsi="Arial" w:cs="David"/>
          <w:sz w:val="24"/>
          <w:szCs w:val="24"/>
          <w:rtl/>
        </w:rPr>
        <w:t>עמ' 31 שורות 3 – 5). ובמקום אחר "</w:t>
      </w:r>
      <w:r>
        <w:rPr>
          <w:rFonts w:ascii="Arial" w:hAnsi="Arial" w:cs="David"/>
          <w:b/>
          <w:bCs/>
          <w:sz w:val="24"/>
          <w:szCs w:val="24"/>
          <w:rtl/>
        </w:rPr>
        <w:t>כשאני רוצה אני נכנסת ישר, כמו שצריך, כמו שהוא יודע</w:t>
      </w:r>
      <w:r>
        <w:rPr>
          <w:rFonts w:ascii="Arial" w:hAnsi="Arial" w:cs="David"/>
          <w:sz w:val="24"/>
          <w:szCs w:val="24"/>
          <w:rtl/>
        </w:rPr>
        <w:t xml:space="preserve">" (עמ' 35 שורות 16 – 17). </w:t>
      </w:r>
    </w:p>
    <w:p w14:paraId="793163AE" w14:textId="77777777" w:rsidR="00000000" w:rsidRDefault="000D1063">
      <w:pPr>
        <w:spacing w:after="0" w:line="360" w:lineRule="auto"/>
        <w:ind w:hanging="283"/>
        <w:contextualSpacing/>
        <w:jc w:val="both"/>
        <w:rPr>
          <w:rFonts w:ascii="Arial" w:hAnsi="Arial" w:cs="David"/>
          <w:sz w:val="24"/>
          <w:szCs w:val="24"/>
        </w:rPr>
      </w:pPr>
    </w:p>
    <w:p w14:paraId="76CA028B"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 xml:space="preserve">המתלוננת ציינה, כי היו מקרים שבהם היא היתה אומרת לו שהיא עייפה, אך בכל זאת היתה באה לקראתו. לשאלת הסניגור, מאשרת המתלוננת שאכן היו מקרים בהם לא </w:t>
      </w:r>
      <w:r>
        <w:rPr>
          <w:rFonts w:ascii="Arial" w:hAnsi="Arial" w:cs="David"/>
          <w:sz w:val="24"/>
          <w:szCs w:val="24"/>
          <w:rtl/>
        </w:rPr>
        <w:t>היתה מעוניינת "כל כך" בקיום יחסים בהתחלה, אך בהמשך אמרה לו לעתים "</w:t>
      </w:r>
      <w:r>
        <w:rPr>
          <w:rFonts w:ascii="Arial" w:hAnsi="Arial" w:cs="David"/>
          <w:b/>
          <w:bCs/>
          <w:sz w:val="24"/>
          <w:szCs w:val="24"/>
          <w:rtl/>
        </w:rPr>
        <w:t>... הגוף שלי נפתח</w:t>
      </w:r>
      <w:r>
        <w:rPr>
          <w:rFonts w:ascii="Arial" w:hAnsi="Arial" w:cs="David"/>
          <w:sz w:val="24"/>
          <w:szCs w:val="24"/>
          <w:rtl/>
        </w:rPr>
        <w:t>" (עמ' 35 שורות 18 – 23 לפרוטוקול) אלא שמקרים אלה אירעו למשל</w:t>
      </w:r>
      <w:r>
        <w:rPr>
          <w:rFonts w:ascii="Arial" w:hAnsi="Arial" w:cs="David"/>
          <w:b/>
          <w:bCs/>
          <w:sz w:val="24"/>
          <w:szCs w:val="24"/>
          <w:rtl/>
        </w:rPr>
        <w:t>, כש"..אני רואה שעשה מעשים טובים ואני קופצת עליו..."</w:t>
      </w:r>
      <w:r>
        <w:rPr>
          <w:rFonts w:ascii="Arial" w:hAnsi="Arial" w:cs="David"/>
          <w:sz w:val="24"/>
          <w:szCs w:val="24"/>
          <w:rtl/>
        </w:rPr>
        <w:t xml:space="preserve"> (עמ' 36 שורות 1 – 5). </w:t>
      </w:r>
    </w:p>
    <w:p w14:paraId="3ED083E9" w14:textId="77777777" w:rsidR="00000000" w:rsidRDefault="000D1063">
      <w:pPr>
        <w:spacing w:after="0" w:line="360" w:lineRule="auto"/>
        <w:ind w:hanging="283"/>
        <w:contextualSpacing/>
        <w:jc w:val="both"/>
        <w:rPr>
          <w:rFonts w:ascii="Arial" w:hAnsi="Arial" w:cs="David"/>
          <w:sz w:val="24"/>
          <w:szCs w:val="24"/>
          <w:rtl/>
        </w:rPr>
      </w:pPr>
    </w:p>
    <w:p w14:paraId="60614D65"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42. לדבריה כאשר אינה רוצה בקיום יחסי</w:t>
      </w:r>
      <w:r>
        <w:rPr>
          <w:rFonts w:ascii="Arial" w:hAnsi="Arial" w:cs="David"/>
          <w:sz w:val="24"/>
          <w:szCs w:val="24"/>
          <w:rtl/>
        </w:rPr>
        <w:t xml:space="preserve"> מין, היא אומרת לו שהיא מרגישה שזה כמו אונס ואין מקרים שהתחילו "</w:t>
      </w:r>
      <w:r>
        <w:rPr>
          <w:rFonts w:ascii="Arial" w:hAnsi="Arial" w:cs="David"/>
          <w:b/>
          <w:bCs/>
          <w:sz w:val="24"/>
          <w:szCs w:val="24"/>
          <w:rtl/>
        </w:rPr>
        <w:t>לא בסדר</w:t>
      </w:r>
      <w:r>
        <w:rPr>
          <w:rFonts w:ascii="Arial" w:hAnsi="Arial" w:cs="David"/>
          <w:sz w:val="24"/>
          <w:szCs w:val="24"/>
          <w:rtl/>
        </w:rPr>
        <w:t>" ושבסופו של דבר שיתפה פעולה, שכן כאשר זה מתחיל במכות זה לא נמשך ב"</w:t>
      </w:r>
      <w:r>
        <w:rPr>
          <w:rFonts w:ascii="Arial" w:hAnsi="Arial" w:cs="David"/>
          <w:b/>
          <w:bCs/>
          <w:sz w:val="24"/>
          <w:szCs w:val="24"/>
          <w:rtl/>
        </w:rPr>
        <w:t>משהו טוב</w:t>
      </w:r>
      <w:r>
        <w:rPr>
          <w:rFonts w:ascii="Arial" w:hAnsi="Arial" w:cs="David"/>
          <w:sz w:val="24"/>
          <w:szCs w:val="24"/>
          <w:rtl/>
        </w:rPr>
        <w:t>" (עמ' 34 שורות 16 – 20). לדבריה, כאשר מתחיל במכות, דחיפות למיטה בכח, "</w:t>
      </w:r>
      <w:r>
        <w:rPr>
          <w:rFonts w:ascii="Arial" w:hAnsi="Arial" w:cs="David"/>
          <w:b/>
          <w:bCs/>
          <w:sz w:val="24"/>
          <w:szCs w:val="24"/>
          <w:rtl/>
        </w:rPr>
        <w:t>ואז הוא אונס, כאילו משתמש, מקיים יחסים"</w:t>
      </w:r>
      <w:r>
        <w:rPr>
          <w:rFonts w:ascii="Arial" w:hAnsi="Arial" w:cs="David"/>
          <w:sz w:val="24"/>
          <w:szCs w:val="24"/>
          <w:rtl/>
        </w:rPr>
        <w:t xml:space="preserve"> (עמ' 34 שורות 22 – 24). </w:t>
      </w:r>
    </w:p>
    <w:p w14:paraId="0FE30E09" w14:textId="77777777" w:rsidR="00000000" w:rsidRDefault="000D1063">
      <w:pPr>
        <w:spacing w:after="0" w:line="360" w:lineRule="auto"/>
        <w:ind w:hanging="283"/>
        <w:contextualSpacing/>
        <w:jc w:val="both"/>
        <w:rPr>
          <w:rFonts w:ascii="Arial" w:hAnsi="Arial" w:cs="David"/>
          <w:sz w:val="24"/>
          <w:szCs w:val="24"/>
        </w:rPr>
      </w:pPr>
    </w:p>
    <w:p w14:paraId="149E29CB"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לדבריה, הרוב בלי הסכמה, גם במכות גם בכח גם בוקר גם צהריים וגם ערב וכי כל הזמן היא אמרה והתנגדה אך הוא בתגובה אמר לה: "</w:t>
      </w:r>
      <w:r>
        <w:rPr>
          <w:rFonts w:ascii="Arial" w:hAnsi="Arial" w:cs="David"/>
          <w:b/>
          <w:bCs/>
          <w:sz w:val="24"/>
          <w:szCs w:val="24"/>
          <w:rtl/>
        </w:rPr>
        <w:t xml:space="preserve">משהו אחר עושה לך את זה? טוב עשית את זה בעבודה? לפני שיעשו לך בעבודה אני אעשה קודם, אני ראשון" </w:t>
      </w:r>
      <w:r>
        <w:rPr>
          <w:rFonts w:ascii="Arial" w:hAnsi="Arial" w:cs="David"/>
          <w:sz w:val="24"/>
          <w:szCs w:val="24"/>
          <w:rtl/>
        </w:rPr>
        <w:t>( עמ' 20 ש' 27-2</w:t>
      </w:r>
      <w:r>
        <w:rPr>
          <w:rFonts w:ascii="Arial" w:hAnsi="Arial" w:cs="David"/>
          <w:sz w:val="24"/>
          <w:szCs w:val="24"/>
          <w:rtl/>
        </w:rPr>
        <w:t>9).</w:t>
      </w:r>
    </w:p>
    <w:p w14:paraId="12B5FEE8" w14:textId="77777777" w:rsidR="00000000" w:rsidRDefault="000D1063">
      <w:pPr>
        <w:spacing w:after="0" w:line="360" w:lineRule="auto"/>
        <w:ind w:hanging="283"/>
        <w:contextualSpacing/>
        <w:jc w:val="both"/>
        <w:rPr>
          <w:rFonts w:ascii="Arial" w:hAnsi="Arial" w:cs="David"/>
          <w:sz w:val="24"/>
          <w:szCs w:val="24"/>
          <w:rtl/>
        </w:rPr>
      </w:pPr>
    </w:p>
    <w:p w14:paraId="6B00B98F"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43. באשר לתדירות יחסי המין באופן שאותו תיארה, לדברי המתלוננת, כבר בתקופת החברות נהג הנאשם כלפיה באלימות, אולם אז מקרי האלימות לא אירעו ברצף אלא שבחמש השנים האחרונות, טרם נולד בנם הצעיר ג התחילו אירועי האלימות להתרחש ברצף עד שבחודשים הסמוכים להגשת התלו</w:t>
      </w:r>
      <w:r>
        <w:rPr>
          <w:rFonts w:ascii="Arial" w:hAnsi="Arial" w:cs="David"/>
          <w:sz w:val="24"/>
          <w:szCs w:val="24"/>
          <w:rtl/>
        </w:rPr>
        <w:t>נה נעשו יום-יומיים, ובלשון המתלוננת:</w:t>
      </w:r>
    </w:p>
    <w:p w14:paraId="15DB9465" w14:textId="77777777" w:rsidR="00000000" w:rsidRDefault="000D1063">
      <w:pPr>
        <w:spacing w:after="0" w:line="360" w:lineRule="auto"/>
        <w:ind w:hanging="283"/>
        <w:jc w:val="both"/>
        <w:rPr>
          <w:rFonts w:ascii="Arial" w:hAnsi="Arial" w:cs="David"/>
          <w:sz w:val="24"/>
          <w:szCs w:val="24"/>
          <w:rtl/>
        </w:rPr>
      </w:pPr>
    </w:p>
    <w:p w14:paraId="23D89A78" w14:textId="77777777" w:rsidR="00000000" w:rsidRDefault="000D1063">
      <w:pPr>
        <w:spacing w:after="0" w:line="360" w:lineRule="auto"/>
        <w:ind w:hanging="283"/>
        <w:jc w:val="both"/>
        <w:rPr>
          <w:rFonts w:ascii="Arial" w:hAnsi="Arial" w:cs="David"/>
          <w:sz w:val="24"/>
          <w:szCs w:val="24"/>
          <w:u w:val="single"/>
          <w:rtl/>
        </w:rPr>
      </w:pPr>
      <w:r>
        <w:rPr>
          <w:rFonts w:ascii="Arial" w:hAnsi="Arial" w:cs="David"/>
          <w:sz w:val="24"/>
          <w:szCs w:val="24"/>
          <w:rtl/>
        </w:rPr>
        <w:tab/>
        <w:t>"...</w:t>
      </w:r>
      <w:r>
        <w:rPr>
          <w:rFonts w:ascii="Arial" w:hAnsi="Arial" w:cs="David"/>
          <w:b/>
          <w:bCs/>
          <w:sz w:val="24"/>
          <w:szCs w:val="24"/>
          <w:rtl/>
        </w:rPr>
        <w:t>ממש לא יכולתי לסבול, חצי שנה אחרונה לגמרי, לגמרי יום יום, באופן קבוע, אם זה אלימות מילולית, אם זה אלימות מינית, אם זה אלימות בכל המובנים, עם כל הכבוד, אני אהבתי אותו, סחבתי את זה, אבל זה בלתי אפשרי, הוא ניצל את זה</w:t>
      </w:r>
      <w:r>
        <w:rPr>
          <w:rFonts w:ascii="Arial" w:hAnsi="Arial" w:cs="David"/>
          <w:b/>
          <w:bCs/>
          <w:sz w:val="24"/>
          <w:szCs w:val="24"/>
          <w:rtl/>
        </w:rPr>
        <w:t>, את האהבה שלי, הוא ניצל את זה לקצה השני לכיוון אחר וזה עצוב לי, אני ניסיתי כל דבר שאפשר כדי להשלים ולחיות איתו, אך זה לא בא מהצד שלו, ... אני הלכתי וקיבלתי טיפול ואני השלמתי עם זה וברוך ה', אני מתמודדת עם הילדים שלי, אני אשה עובדת, חרוצה, מממנת את הבית, א</w:t>
      </w:r>
      <w:r>
        <w:rPr>
          <w:rFonts w:ascii="Arial" w:hAnsi="Arial" w:cs="David"/>
          <w:b/>
          <w:bCs/>
          <w:sz w:val="24"/>
          <w:szCs w:val="24"/>
          <w:rtl/>
        </w:rPr>
        <w:t>ת הילדים שלי, ומה שכן, אני הרווחתי ללא מכות, בלי אלימות ולא אונס, נקודה, טוב לי ככה, שלושה חודשים אני חיה מצוין, אך אני אוהבת אותו ואני מרגישה שהוא חסר לי, כבן אדם"</w:t>
      </w:r>
      <w:r>
        <w:rPr>
          <w:rFonts w:ascii="Arial" w:hAnsi="Arial" w:cs="David"/>
          <w:sz w:val="24"/>
          <w:szCs w:val="24"/>
          <w:rtl/>
        </w:rPr>
        <w:t>. (עמ' 7 ש' 21-29 לפרוטוקול מיום 12.12.17 ועמ' 8 ש' 1-9 לאותו פרוטוקול).</w:t>
      </w:r>
    </w:p>
    <w:p w14:paraId="47AAB4C7" w14:textId="77777777" w:rsidR="00000000" w:rsidRDefault="000D1063">
      <w:pPr>
        <w:spacing w:after="0" w:line="360" w:lineRule="auto"/>
        <w:ind w:hanging="283"/>
        <w:jc w:val="both"/>
        <w:rPr>
          <w:rFonts w:ascii="Arial" w:hAnsi="Arial" w:cs="David"/>
          <w:sz w:val="24"/>
          <w:szCs w:val="24"/>
          <w:u w:val="single"/>
          <w:rtl/>
        </w:rPr>
      </w:pPr>
    </w:p>
    <w:p w14:paraId="7AE5FF32"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 xml:space="preserve">לדבריה, בחצי שנה </w:t>
      </w:r>
      <w:r>
        <w:rPr>
          <w:rFonts w:ascii="Arial" w:hAnsi="Arial" w:cs="David"/>
          <w:sz w:val="24"/>
          <w:szCs w:val="24"/>
          <w:rtl/>
        </w:rPr>
        <w:t>האחרונה האלימות הייתה ברצף "</w:t>
      </w:r>
      <w:r>
        <w:rPr>
          <w:rFonts w:ascii="Arial" w:hAnsi="Arial" w:cs="David"/>
          <w:b/>
          <w:bCs/>
          <w:sz w:val="24"/>
          <w:szCs w:val="24"/>
          <w:rtl/>
        </w:rPr>
        <w:t>מהחברות גם היתה אלימות והיו גם דברים, אבל לא לקחתי את זה קשה... החצי שנה האחרונה ברצף, בוקר, ערב, צהריים, לילה, מה שאתה רוצה, זה ברצף שאני לא יכולה לנשום בו</w:t>
      </w:r>
      <w:r>
        <w:rPr>
          <w:rFonts w:ascii="Arial" w:hAnsi="Arial" w:cs="David"/>
          <w:sz w:val="24"/>
          <w:szCs w:val="24"/>
          <w:rtl/>
        </w:rPr>
        <w:t xml:space="preserve">" (עמ' 38 שורות 1 – 6). </w:t>
      </w:r>
    </w:p>
    <w:p w14:paraId="647C1740" w14:textId="77777777" w:rsidR="00000000" w:rsidRDefault="000D1063">
      <w:pPr>
        <w:spacing w:after="0" w:line="360" w:lineRule="auto"/>
        <w:ind w:hanging="283"/>
        <w:contextualSpacing/>
        <w:jc w:val="both"/>
        <w:rPr>
          <w:rFonts w:ascii="Arial" w:hAnsi="Arial" w:cs="David"/>
          <w:sz w:val="24"/>
          <w:szCs w:val="24"/>
          <w:rtl/>
        </w:rPr>
      </w:pPr>
    </w:p>
    <w:p w14:paraId="0794D648"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44. המתלוננת נשאלה האם גם כאשר היא נמצאת במחזו</w:t>
      </w:r>
      <w:r>
        <w:rPr>
          <w:rFonts w:ascii="Arial" w:hAnsi="Arial" w:cs="David"/>
          <w:sz w:val="24"/>
          <w:szCs w:val="24"/>
          <w:rtl/>
        </w:rPr>
        <w:t xml:space="preserve">ר קיימה עם הנאשם יחסי מין, והשיבה על כך בשלילה אך הוסיפה שהיו ימים שהוא לא היה מוכן לחכות עד סוף המחזור והוא לא האמין שהיא לא סיימה (עמ' 38 – 39 לפרוטוקול). </w:t>
      </w:r>
    </w:p>
    <w:p w14:paraId="73ED4E70" w14:textId="77777777" w:rsidR="00000000" w:rsidRDefault="000D1063">
      <w:pPr>
        <w:spacing w:after="0" w:line="360" w:lineRule="auto"/>
        <w:ind w:hanging="283"/>
        <w:contextualSpacing/>
        <w:jc w:val="both"/>
        <w:rPr>
          <w:rFonts w:ascii="Arial" w:hAnsi="Arial" w:cs="David"/>
          <w:sz w:val="24"/>
          <w:szCs w:val="24"/>
          <w:rtl/>
        </w:rPr>
      </w:pPr>
    </w:p>
    <w:p w14:paraId="71E7070F"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המתלוננת אישרה את דברי הסניגור לשאלתו המסכמת "</w:t>
      </w:r>
      <w:r>
        <w:rPr>
          <w:rFonts w:ascii="Arial" w:hAnsi="Arial" w:cs="David"/>
          <w:b/>
          <w:bCs/>
          <w:sz w:val="24"/>
          <w:szCs w:val="24"/>
          <w:rtl/>
        </w:rPr>
        <w:t>יש לנו את השבוע של הסלון, שהוא ישן, יש לנו את האיר</w:t>
      </w:r>
      <w:r>
        <w:rPr>
          <w:rFonts w:ascii="Arial" w:hAnsi="Arial" w:cs="David"/>
          <w:b/>
          <w:bCs/>
          <w:sz w:val="24"/>
          <w:szCs w:val="24"/>
          <w:rtl/>
        </w:rPr>
        <w:t>ועים שהיית מסכימה, יש לנו את המחזור, שבתקופה שלו לא הייתם עושים ויש עוד כמה פעמים שאמרת שלפעמים הייתי מסכימה</w:t>
      </w:r>
      <w:r>
        <w:rPr>
          <w:rFonts w:ascii="Arial" w:hAnsi="Arial" w:cs="David"/>
          <w:sz w:val="24"/>
          <w:szCs w:val="24"/>
          <w:rtl/>
        </w:rPr>
        <w:t xml:space="preserve">" (עמ' 40 שורות 21 – 26). </w:t>
      </w:r>
    </w:p>
    <w:p w14:paraId="4706CBB3" w14:textId="77777777" w:rsidR="00000000" w:rsidRDefault="000D1063">
      <w:pPr>
        <w:spacing w:after="0" w:line="360" w:lineRule="auto"/>
        <w:ind w:hanging="283"/>
        <w:contextualSpacing/>
        <w:jc w:val="both"/>
        <w:rPr>
          <w:rFonts w:ascii="Arial" w:hAnsi="Arial" w:cs="David"/>
          <w:sz w:val="24"/>
          <w:szCs w:val="24"/>
          <w:rtl/>
        </w:rPr>
      </w:pPr>
    </w:p>
    <w:p w14:paraId="6AC1789A"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45. המתלוננת נשאלת למה כוונתה כשהיא אומרת "</w:t>
      </w:r>
      <w:r>
        <w:rPr>
          <w:rFonts w:ascii="Arial" w:hAnsi="Arial" w:cs="David"/>
          <w:b/>
          <w:bCs/>
          <w:sz w:val="24"/>
          <w:szCs w:val="24"/>
          <w:rtl/>
        </w:rPr>
        <w:t>יום יום"</w:t>
      </w:r>
      <w:r>
        <w:rPr>
          <w:rFonts w:ascii="Arial" w:hAnsi="Arial" w:cs="David"/>
          <w:sz w:val="24"/>
          <w:szCs w:val="24"/>
          <w:rtl/>
        </w:rPr>
        <w:t xml:space="preserve"> והיא משיבה "</w:t>
      </w:r>
      <w:r>
        <w:rPr>
          <w:rFonts w:ascii="Arial" w:hAnsi="Arial" w:cs="David"/>
          <w:b/>
          <w:bCs/>
          <w:sz w:val="24"/>
          <w:szCs w:val="24"/>
          <w:rtl/>
        </w:rPr>
        <w:t>יום יום זה אומר גם בוקר גם צהריים גם ערב וגם לילה וגם מת</w:t>
      </w:r>
      <w:r>
        <w:rPr>
          <w:rFonts w:ascii="Arial" w:hAnsi="Arial" w:cs="David"/>
          <w:b/>
          <w:bCs/>
          <w:sz w:val="24"/>
          <w:szCs w:val="24"/>
          <w:rtl/>
        </w:rPr>
        <w:t>י שאתה רוצה... זה יום יום אצלי</w:t>
      </w:r>
      <w:r>
        <w:rPr>
          <w:rFonts w:ascii="Arial" w:hAnsi="Arial" w:cs="David"/>
          <w:sz w:val="24"/>
          <w:szCs w:val="24"/>
          <w:rtl/>
        </w:rPr>
        <w:t>". בהמשך חידד הסנגור ושאל האם נכון לנסח את הדברים כך שכשהוא היה עושה, את זה ביום הרבה פעמים, משיבה המתלוננת "</w:t>
      </w:r>
      <w:r>
        <w:rPr>
          <w:rFonts w:ascii="Arial" w:hAnsi="Arial" w:cs="David"/>
          <w:b/>
          <w:bCs/>
          <w:sz w:val="24"/>
          <w:szCs w:val="24"/>
          <w:rtl/>
        </w:rPr>
        <w:t>הוא מבקש, אלא אם כן אני מתנגדת ומקבלת מכות, אם אני לא מסכימה</w:t>
      </w:r>
      <w:r>
        <w:rPr>
          <w:rFonts w:ascii="Arial" w:hAnsi="Arial" w:cs="David"/>
          <w:sz w:val="24"/>
          <w:szCs w:val="24"/>
          <w:rtl/>
        </w:rPr>
        <w:t xml:space="preserve">" (עמ' 41 שורות 1 – 10). </w:t>
      </w:r>
    </w:p>
    <w:p w14:paraId="1B3C9F56" w14:textId="77777777" w:rsidR="00000000" w:rsidRDefault="000D1063">
      <w:pPr>
        <w:spacing w:after="0" w:line="360" w:lineRule="auto"/>
        <w:ind w:hanging="283"/>
        <w:contextualSpacing/>
        <w:jc w:val="both"/>
        <w:rPr>
          <w:rFonts w:ascii="Arial" w:hAnsi="Arial" w:cs="David"/>
          <w:sz w:val="24"/>
          <w:szCs w:val="24"/>
          <w:rtl/>
        </w:rPr>
      </w:pPr>
    </w:p>
    <w:p w14:paraId="7FB97596"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הסניגור שואל האם כאשר המתלוננ</w:t>
      </w:r>
      <w:r>
        <w:rPr>
          <w:rFonts w:ascii="Arial" w:hAnsi="Arial" w:cs="David"/>
          <w:sz w:val="24"/>
          <w:szCs w:val="24"/>
          <w:rtl/>
        </w:rPr>
        <w:t>ת אמרה "</w:t>
      </w:r>
      <w:r>
        <w:rPr>
          <w:rFonts w:ascii="Arial" w:hAnsi="Arial" w:cs="David"/>
          <w:b/>
          <w:bCs/>
          <w:sz w:val="24"/>
          <w:szCs w:val="24"/>
          <w:rtl/>
        </w:rPr>
        <w:t>יום יום</w:t>
      </w:r>
      <w:r>
        <w:rPr>
          <w:rFonts w:ascii="Arial" w:hAnsi="Arial" w:cs="David"/>
          <w:sz w:val="24"/>
          <w:szCs w:val="24"/>
          <w:rtl/>
        </w:rPr>
        <w:t>" התכוונה לימים א, ב, ג, ד ותשובתה היתה "</w:t>
      </w:r>
      <w:r>
        <w:rPr>
          <w:rFonts w:ascii="Arial" w:hAnsi="Arial" w:cs="David"/>
          <w:b/>
          <w:bCs/>
          <w:sz w:val="24"/>
          <w:szCs w:val="24"/>
          <w:rtl/>
        </w:rPr>
        <w:t>יום יום, יש עוד מלים ליום יום? יום יום</w:t>
      </w:r>
      <w:r>
        <w:rPr>
          <w:rFonts w:ascii="Arial" w:hAnsi="Arial" w:cs="David"/>
          <w:sz w:val="24"/>
          <w:szCs w:val="24"/>
          <w:rtl/>
        </w:rPr>
        <w:t>" (עמ' 41 שורות 13 – 15). הסניגור שאל שוב "</w:t>
      </w:r>
      <w:r>
        <w:rPr>
          <w:rFonts w:ascii="Arial" w:hAnsi="Arial" w:cs="David"/>
          <w:b/>
          <w:bCs/>
          <w:sz w:val="24"/>
          <w:szCs w:val="24"/>
          <w:rtl/>
        </w:rPr>
        <w:t>אבל את מתכוונת להגיד שהוא היה רוצה הרבה פעמים באותו יום</w:t>
      </w:r>
      <w:r>
        <w:rPr>
          <w:rFonts w:ascii="Arial" w:hAnsi="Arial" w:cs="David"/>
          <w:sz w:val="24"/>
          <w:szCs w:val="24"/>
          <w:rtl/>
        </w:rPr>
        <w:t>" והיא משיבה "</w:t>
      </w:r>
      <w:r>
        <w:rPr>
          <w:rFonts w:ascii="Arial" w:hAnsi="Arial" w:cs="David"/>
          <w:b/>
          <w:bCs/>
          <w:sz w:val="24"/>
          <w:szCs w:val="24"/>
          <w:rtl/>
        </w:rPr>
        <w:t>כן</w:t>
      </w:r>
      <w:r>
        <w:rPr>
          <w:rFonts w:ascii="Arial" w:hAnsi="Arial" w:cs="David"/>
          <w:sz w:val="24"/>
          <w:szCs w:val="24"/>
          <w:rtl/>
        </w:rPr>
        <w:t xml:space="preserve">" (עמ' 41 שורות 13 – 21). </w:t>
      </w:r>
    </w:p>
    <w:p w14:paraId="08E10969" w14:textId="77777777" w:rsidR="00000000" w:rsidRDefault="000D1063">
      <w:pPr>
        <w:spacing w:after="0" w:line="360" w:lineRule="auto"/>
        <w:ind w:hanging="283"/>
        <w:contextualSpacing/>
        <w:jc w:val="both"/>
        <w:rPr>
          <w:rFonts w:ascii="Arial" w:hAnsi="Arial" w:cs="David"/>
          <w:sz w:val="24"/>
          <w:szCs w:val="24"/>
          <w:rtl/>
        </w:rPr>
      </w:pPr>
    </w:p>
    <w:p w14:paraId="3C32B5D2"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46. המתלוננת נשאלה ע</w:t>
      </w:r>
      <w:r>
        <w:rPr>
          <w:rFonts w:ascii="Arial" w:hAnsi="Arial" w:cs="David"/>
          <w:sz w:val="24"/>
          <w:szCs w:val="24"/>
          <w:rtl/>
        </w:rPr>
        <w:t xml:space="preserve">וד בחקירתה החוזרת ביחס למספר הפעמים של קיום יחסי מין בכח בחצי שנה האחרונה ותשובתה היתה </w:t>
      </w:r>
      <w:r>
        <w:rPr>
          <w:rFonts w:ascii="Arial" w:hAnsi="Arial" w:cs="David"/>
          <w:b/>
          <w:bCs/>
          <w:sz w:val="24"/>
          <w:szCs w:val="24"/>
          <w:rtl/>
        </w:rPr>
        <w:t xml:space="preserve">"אמרתי שזה כל היום, במקרה קורה שהוא רואה אותי בבוקר ובצהריים, לא משנה" </w:t>
      </w:r>
      <w:r>
        <w:rPr>
          <w:rFonts w:ascii="Arial" w:hAnsi="Arial" w:cs="David"/>
          <w:sz w:val="24"/>
          <w:szCs w:val="24"/>
          <w:rtl/>
        </w:rPr>
        <w:t xml:space="preserve">בהמשך לשאלת בית משפט כמה פעמים זה קרה שהוא ביצע בה מין בכח, היא השיבה </w:t>
      </w:r>
      <w:r>
        <w:rPr>
          <w:rFonts w:ascii="Arial" w:hAnsi="Arial" w:cs="David"/>
          <w:b/>
          <w:bCs/>
          <w:sz w:val="24"/>
          <w:szCs w:val="24"/>
          <w:rtl/>
        </w:rPr>
        <w:t>"...זה יכול להיות כאילו, בכח</w:t>
      </w:r>
      <w:r>
        <w:rPr>
          <w:rFonts w:ascii="Arial" w:hAnsi="Arial" w:cs="David"/>
          <w:b/>
          <w:bCs/>
          <w:sz w:val="24"/>
          <w:szCs w:val="24"/>
          <w:rtl/>
        </w:rPr>
        <w:t>, זה יכול להיות פעמיים, אבל לעשות עם מכות? זה יכול להיות גם שבוע לפני, שבוע, אחד לשבוע...לגבי המכות והמינית, זה היה אחד לשבוע אולי, אולי, אני לא זוכרת, לא לתפוס אותי במלים, אבל אם זה השתמש בכח אז זה יכול להיות פעמיים ביום לפחות".</w:t>
      </w:r>
      <w:r>
        <w:rPr>
          <w:rFonts w:ascii="Arial" w:hAnsi="Arial" w:cs="David"/>
          <w:sz w:val="24"/>
          <w:szCs w:val="24"/>
          <w:rtl/>
        </w:rPr>
        <w:t xml:space="preserve"> (עמ' 110 שורות 1 – 24). </w:t>
      </w:r>
    </w:p>
    <w:p w14:paraId="0076075E" w14:textId="77777777" w:rsidR="00000000" w:rsidRDefault="000D1063">
      <w:pPr>
        <w:spacing w:after="0" w:line="360" w:lineRule="auto"/>
        <w:ind w:hanging="283"/>
        <w:contextualSpacing/>
        <w:jc w:val="both"/>
        <w:rPr>
          <w:rFonts w:ascii="Arial" w:hAnsi="Arial" w:cs="David"/>
          <w:sz w:val="24"/>
          <w:szCs w:val="24"/>
        </w:rPr>
      </w:pPr>
    </w:p>
    <w:p w14:paraId="4B055EF7" w14:textId="77777777" w:rsidR="00000000" w:rsidRDefault="000D1063">
      <w:pPr>
        <w:spacing w:after="0" w:line="360" w:lineRule="auto"/>
        <w:ind w:hanging="283"/>
        <w:contextualSpacing/>
        <w:jc w:val="both"/>
        <w:rPr>
          <w:rFonts w:ascii="Arial" w:hAnsi="Arial" w:cs="David"/>
          <w:sz w:val="24"/>
          <w:szCs w:val="24"/>
        </w:rPr>
      </w:pPr>
      <w:r>
        <w:rPr>
          <w:rFonts w:ascii="Arial" w:hAnsi="Arial" w:cs="David"/>
          <w:sz w:val="24"/>
          <w:szCs w:val="24"/>
          <w:rtl/>
        </w:rPr>
        <w:tab/>
        <w:t>לשאלת בית משפט מה כוונתה "</w:t>
      </w:r>
      <w:r>
        <w:rPr>
          <w:rFonts w:ascii="Arial" w:hAnsi="Arial" w:cs="David"/>
          <w:b/>
          <w:bCs/>
          <w:sz w:val="24"/>
          <w:szCs w:val="24"/>
          <w:rtl/>
        </w:rPr>
        <w:t>להשתמש בכח</w:t>
      </w:r>
      <w:r>
        <w:rPr>
          <w:rFonts w:ascii="Arial" w:hAnsi="Arial" w:cs="David"/>
          <w:sz w:val="24"/>
          <w:szCs w:val="24"/>
          <w:rtl/>
        </w:rPr>
        <w:t>" האם הכוונה עם או בלי מין, היא משיבה שעם מין ולדבריה "</w:t>
      </w:r>
      <w:r>
        <w:rPr>
          <w:rFonts w:ascii="Arial" w:hAnsi="Arial" w:cs="David"/>
          <w:b/>
          <w:bCs/>
          <w:sz w:val="24"/>
          <w:szCs w:val="24"/>
          <w:rtl/>
        </w:rPr>
        <w:t>אני מגדירה את זה להשתמש, אבל זה עם מין, זה בכח, אבל בלי מכות, אני מסכימה לא לקבל מכות, בלי חשק גם כן עושים</w:t>
      </w:r>
      <w:r>
        <w:rPr>
          <w:rFonts w:ascii="Arial" w:hAnsi="Arial" w:cs="David"/>
          <w:sz w:val="24"/>
          <w:szCs w:val="24"/>
          <w:rtl/>
        </w:rPr>
        <w:t xml:space="preserve">" (עמ' 110 – 111). </w:t>
      </w:r>
    </w:p>
    <w:p w14:paraId="2818FDF4" w14:textId="77777777" w:rsidR="00000000" w:rsidRDefault="000D1063">
      <w:pPr>
        <w:spacing w:after="0" w:line="360" w:lineRule="auto"/>
        <w:ind w:hanging="283"/>
        <w:contextualSpacing/>
        <w:jc w:val="both"/>
        <w:rPr>
          <w:rFonts w:ascii="Arial" w:hAnsi="Arial" w:cs="David"/>
          <w:sz w:val="24"/>
          <w:szCs w:val="24"/>
          <w:rtl/>
        </w:rPr>
      </w:pPr>
    </w:p>
    <w:p w14:paraId="61D33EDF"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כאשר נשאלת עוד אם יכולה לכמת כמה פעמ</w:t>
      </w:r>
      <w:r>
        <w:rPr>
          <w:rFonts w:ascii="Arial" w:hAnsi="Arial" w:cs="David"/>
          <w:sz w:val="24"/>
          <w:szCs w:val="24"/>
          <w:rtl/>
        </w:rPr>
        <w:t xml:space="preserve">ים קיימה יחסים שלא בהסכמה בחצי שנה האחרונה, היא השיבה פעמיים ביום בלי הסכמה ומחדדת בהמשך, </w:t>
      </w:r>
      <w:r>
        <w:rPr>
          <w:rFonts w:ascii="Arial" w:hAnsi="Arial" w:cs="David"/>
          <w:b/>
          <w:bCs/>
          <w:sz w:val="24"/>
          <w:szCs w:val="24"/>
          <w:rtl/>
        </w:rPr>
        <w:t>"לא כל יום, יש מצבים שגם פעם ביום, הרוב זה פעמיים, יכול להיות בוקר, בוקר זה באופן קבוע, אני הולכת לעבודה, אני מתלבשת, כל בוקר"</w:t>
      </w:r>
      <w:r>
        <w:rPr>
          <w:rFonts w:ascii="Arial" w:hAnsi="Arial" w:cs="David"/>
          <w:sz w:val="24"/>
          <w:szCs w:val="24"/>
          <w:rtl/>
        </w:rPr>
        <w:t xml:space="preserve"> (עמ' 111 שורות 1 – 17) וזאת, אף שהנאשם </w:t>
      </w:r>
      <w:r>
        <w:rPr>
          <w:rFonts w:ascii="Arial" w:hAnsi="Arial" w:cs="David"/>
          <w:sz w:val="24"/>
          <w:szCs w:val="24"/>
          <w:rtl/>
        </w:rPr>
        <w:t xml:space="preserve">ידע שהיא אינה רוצה בקיום יחסי המין  (עמ' 117 ש' 27-29). </w:t>
      </w:r>
    </w:p>
    <w:p w14:paraId="001FEAED" w14:textId="77777777" w:rsidR="00000000" w:rsidRDefault="000D1063">
      <w:pPr>
        <w:spacing w:after="0" w:line="360" w:lineRule="auto"/>
        <w:ind w:hanging="283"/>
        <w:contextualSpacing/>
        <w:jc w:val="both"/>
        <w:rPr>
          <w:rFonts w:ascii="Arial" w:hAnsi="Arial" w:cs="David"/>
          <w:sz w:val="24"/>
          <w:szCs w:val="24"/>
          <w:rtl/>
        </w:rPr>
      </w:pPr>
    </w:p>
    <w:p w14:paraId="63842784"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הסנגור הקשה והטיח בפני המתלוננת שאין זה סביר שתאמר שבעלה אנס אותה "</w:t>
      </w:r>
      <w:r>
        <w:rPr>
          <w:rFonts w:ascii="Arial" w:hAnsi="Arial" w:cs="David"/>
          <w:b/>
          <w:bCs/>
          <w:sz w:val="24"/>
          <w:szCs w:val="24"/>
          <w:rtl/>
        </w:rPr>
        <w:t>כל בוקר כל בוקר</w:t>
      </w:r>
      <w:r>
        <w:rPr>
          <w:rFonts w:ascii="Arial" w:hAnsi="Arial" w:cs="David"/>
          <w:sz w:val="24"/>
          <w:szCs w:val="24"/>
          <w:rtl/>
        </w:rPr>
        <w:t>", אלא שיש להניח שהיה לה טוב או שהיתה מקבלת זאת בהבנה או שמא התדירות לא היתה "מידי בוקר", אלא לעיתים. לכך משיבה המת</w:t>
      </w:r>
      <w:r>
        <w:rPr>
          <w:rFonts w:ascii="Arial" w:hAnsi="Arial" w:cs="David"/>
          <w:sz w:val="24"/>
          <w:szCs w:val="24"/>
          <w:rtl/>
        </w:rPr>
        <w:t>לוננת: "</w:t>
      </w:r>
      <w:r>
        <w:rPr>
          <w:rFonts w:ascii="Arial" w:hAnsi="Arial" w:cs="David"/>
          <w:b/>
          <w:bCs/>
          <w:sz w:val="24"/>
          <w:szCs w:val="24"/>
          <w:rtl/>
        </w:rPr>
        <w:t>ואתה מצליח להבין טוב מאוד, אני מוותרת, אמרתי לך, אני מוותרת, זאת אומרת, לא הגיע אתי למכות ואני מתפשרת כי אני רוצה ללכת לעבודה כבר</w:t>
      </w:r>
      <w:r>
        <w:rPr>
          <w:rFonts w:ascii="Arial" w:hAnsi="Arial" w:cs="David"/>
          <w:sz w:val="24"/>
          <w:szCs w:val="24"/>
          <w:rtl/>
        </w:rPr>
        <w:t>" (עמ' 120 ש' 5-8) ומבהירה "</w:t>
      </w:r>
      <w:r>
        <w:rPr>
          <w:rFonts w:ascii="Arial" w:hAnsi="Arial" w:cs="David"/>
          <w:b/>
          <w:bCs/>
          <w:sz w:val="24"/>
          <w:szCs w:val="24"/>
          <w:rtl/>
        </w:rPr>
        <w:t>זה לא בהסכמה</w:t>
      </w:r>
      <w:r>
        <w:rPr>
          <w:rFonts w:ascii="Arial" w:hAnsi="Arial" w:cs="David"/>
          <w:sz w:val="24"/>
          <w:szCs w:val="24"/>
          <w:rtl/>
        </w:rPr>
        <w:t xml:space="preserve">"    ( עמ' 120 ש' 9). </w:t>
      </w:r>
    </w:p>
    <w:p w14:paraId="5FECCD3E" w14:textId="77777777" w:rsidR="00000000" w:rsidRDefault="000D1063">
      <w:pPr>
        <w:spacing w:after="0" w:line="360" w:lineRule="auto"/>
        <w:ind w:hanging="283"/>
        <w:jc w:val="both"/>
        <w:rPr>
          <w:rFonts w:ascii="Arial" w:hAnsi="Arial" w:cs="David"/>
          <w:sz w:val="24"/>
          <w:szCs w:val="24"/>
          <w:rtl/>
        </w:rPr>
      </w:pPr>
    </w:p>
    <w:p w14:paraId="1A8AA708" w14:textId="77777777" w:rsidR="00000000" w:rsidRDefault="000D1063">
      <w:pPr>
        <w:spacing w:after="0" w:line="360" w:lineRule="auto"/>
        <w:ind w:hanging="283"/>
        <w:jc w:val="both"/>
        <w:rPr>
          <w:rFonts w:ascii="Arial" w:hAnsi="Arial" w:cs="David"/>
          <w:sz w:val="24"/>
          <w:szCs w:val="24"/>
          <w:rtl/>
        </w:rPr>
      </w:pPr>
      <w:r>
        <w:rPr>
          <w:rFonts w:ascii="Arial" w:hAnsi="Arial" w:cs="David"/>
          <w:sz w:val="24"/>
          <w:szCs w:val="24"/>
          <w:rtl/>
        </w:rPr>
        <w:tab/>
        <w:t>הסנגור שואל "</w:t>
      </w:r>
      <w:r>
        <w:rPr>
          <w:rFonts w:ascii="Arial" w:hAnsi="Arial" w:cs="David"/>
          <w:b/>
          <w:bCs/>
          <w:sz w:val="24"/>
          <w:szCs w:val="24"/>
          <w:rtl/>
        </w:rPr>
        <w:t>גבר שרוצה כל בוקר זה גם לא רגיל</w:t>
      </w:r>
      <w:r>
        <w:rPr>
          <w:rFonts w:ascii="Arial" w:hAnsi="Arial" w:cs="David"/>
          <w:sz w:val="24"/>
          <w:szCs w:val="24"/>
          <w:rtl/>
        </w:rPr>
        <w:t>" והיא משי</w:t>
      </w:r>
      <w:r>
        <w:rPr>
          <w:rFonts w:ascii="Arial" w:hAnsi="Arial" w:cs="David"/>
          <w:sz w:val="24"/>
          <w:szCs w:val="24"/>
          <w:rtl/>
        </w:rPr>
        <w:t>בה "</w:t>
      </w:r>
      <w:r>
        <w:rPr>
          <w:rFonts w:ascii="Arial" w:hAnsi="Arial" w:cs="David"/>
          <w:b/>
          <w:bCs/>
          <w:sz w:val="24"/>
          <w:szCs w:val="24"/>
          <w:rtl/>
        </w:rPr>
        <w:t>אז תגיד לו</w:t>
      </w:r>
      <w:r>
        <w:rPr>
          <w:rFonts w:ascii="Arial" w:hAnsi="Arial" w:cs="David"/>
          <w:sz w:val="24"/>
          <w:szCs w:val="24"/>
          <w:rtl/>
        </w:rPr>
        <w:t>" (עמ' 123 ש' 18).</w:t>
      </w:r>
    </w:p>
    <w:p w14:paraId="543699C6" w14:textId="77777777" w:rsidR="00000000" w:rsidRDefault="000D1063">
      <w:pPr>
        <w:spacing w:after="0" w:line="360" w:lineRule="auto"/>
        <w:ind w:hanging="283"/>
        <w:jc w:val="both"/>
        <w:rPr>
          <w:rFonts w:ascii="Arial" w:hAnsi="Arial" w:cs="David"/>
          <w:sz w:val="24"/>
          <w:szCs w:val="24"/>
          <w:rtl/>
        </w:rPr>
      </w:pPr>
    </w:p>
    <w:p w14:paraId="4DB61FCA" w14:textId="77777777" w:rsidR="00000000" w:rsidRDefault="000D1063">
      <w:pPr>
        <w:spacing w:after="0" w:line="360" w:lineRule="auto"/>
        <w:ind w:hanging="283"/>
        <w:jc w:val="both"/>
        <w:rPr>
          <w:rFonts w:ascii="Arial" w:hAnsi="Arial" w:cs="David"/>
          <w:sz w:val="24"/>
          <w:szCs w:val="24"/>
          <w:rtl/>
        </w:rPr>
      </w:pPr>
      <w:r>
        <w:rPr>
          <w:rFonts w:ascii="Arial" w:hAnsi="Arial" w:cs="David"/>
          <w:sz w:val="24"/>
          <w:szCs w:val="24"/>
          <w:rtl/>
        </w:rPr>
        <w:tab/>
        <w:t xml:space="preserve">וכן לעניין אירועי הבוקר העידה: </w:t>
      </w:r>
      <w:r>
        <w:rPr>
          <w:rFonts w:ascii="Arial" w:hAnsi="Arial" w:cs="David"/>
          <w:b/>
          <w:bCs/>
          <w:sz w:val="24"/>
          <w:szCs w:val="24"/>
          <w:rtl/>
        </w:rPr>
        <w:t>"נראה לי שאני מדברת בשפה פשוטה, אני אומרת שאני לא רוצה, אני מאחרת אני לא רוצה, אני אומרת את זה כל בוקר, אבל בכל זאת אני נכנסת בלי רצון לחדר מונעת את המכות.</w:t>
      </w:r>
      <w:r>
        <w:rPr>
          <w:rFonts w:ascii="Arial" w:hAnsi="Arial" w:cs="David"/>
          <w:sz w:val="24"/>
          <w:szCs w:val="24"/>
          <w:rtl/>
        </w:rPr>
        <w:t xml:space="preserve">." (עמ' 120 ש' 19-22). </w:t>
      </w:r>
    </w:p>
    <w:p w14:paraId="5EEE6092" w14:textId="77777777" w:rsidR="00000000" w:rsidRDefault="000D1063">
      <w:pPr>
        <w:spacing w:after="0" w:line="360" w:lineRule="auto"/>
        <w:ind w:hanging="283"/>
        <w:jc w:val="both"/>
        <w:rPr>
          <w:rFonts w:ascii="Arial" w:hAnsi="Arial" w:cs="David"/>
          <w:sz w:val="24"/>
          <w:szCs w:val="24"/>
          <w:rtl/>
        </w:rPr>
      </w:pPr>
    </w:p>
    <w:p w14:paraId="79FBB939" w14:textId="77777777" w:rsidR="00000000" w:rsidRDefault="000D1063">
      <w:pPr>
        <w:spacing w:after="0" w:line="360" w:lineRule="auto"/>
        <w:ind w:hanging="283"/>
        <w:jc w:val="both"/>
        <w:rPr>
          <w:rFonts w:ascii="Arial" w:hAnsi="Arial" w:cs="David"/>
          <w:sz w:val="24"/>
          <w:szCs w:val="24"/>
          <w:rtl/>
        </w:rPr>
      </w:pPr>
      <w:r>
        <w:rPr>
          <w:rFonts w:ascii="Arial" w:hAnsi="Arial" w:cs="David"/>
          <w:sz w:val="24"/>
          <w:szCs w:val="24"/>
          <w:rtl/>
        </w:rPr>
        <w:tab/>
        <w:t>העדה נשאל</w:t>
      </w:r>
      <w:r>
        <w:rPr>
          <w:rFonts w:ascii="Arial" w:hAnsi="Arial" w:cs="David"/>
          <w:sz w:val="24"/>
          <w:szCs w:val="24"/>
          <w:rtl/>
        </w:rPr>
        <w:t>ה האם מאחרת לעבודה ותשובתה "</w:t>
      </w:r>
      <w:r>
        <w:rPr>
          <w:rFonts w:ascii="Arial" w:hAnsi="Arial" w:cs="David"/>
          <w:b/>
          <w:bCs/>
          <w:sz w:val="24"/>
          <w:szCs w:val="24"/>
          <w:rtl/>
        </w:rPr>
        <w:t>רוב הזמן, כן לפעמים הוא גם עושה ואני נוסעת באוטובוס, אני מאחרת</w:t>
      </w:r>
      <w:r>
        <w:rPr>
          <w:rFonts w:ascii="Arial" w:hAnsi="Arial" w:cs="David"/>
          <w:sz w:val="24"/>
          <w:szCs w:val="24"/>
          <w:rtl/>
        </w:rPr>
        <w:t>" (עמ' 120 ש' 26,27). לדבריה לעיתים מתעורר ב06:00, לעיתים ב07:00 ולעיתים ב08:00 (עמ' 121). בהמשך מסרה כי הרשתה לעצמה גם לאחר קצת בכדי שיקח אותה ברכב (עמ' 122 ש' 20,21</w:t>
      </w:r>
      <w:r>
        <w:rPr>
          <w:rFonts w:ascii="Arial" w:hAnsi="Arial" w:cs="David"/>
          <w:sz w:val="24"/>
          <w:szCs w:val="24"/>
          <w:rtl/>
        </w:rPr>
        <w:t>).</w:t>
      </w:r>
    </w:p>
    <w:p w14:paraId="48FDA708" w14:textId="77777777" w:rsidR="00000000" w:rsidRDefault="000D1063">
      <w:pPr>
        <w:spacing w:after="0" w:line="360" w:lineRule="auto"/>
        <w:ind w:hanging="283"/>
        <w:contextualSpacing/>
        <w:jc w:val="both"/>
        <w:rPr>
          <w:rFonts w:ascii="Arial" w:hAnsi="Arial" w:cs="David"/>
          <w:sz w:val="24"/>
          <w:szCs w:val="24"/>
          <w:rtl/>
        </w:rPr>
      </w:pPr>
    </w:p>
    <w:p w14:paraId="45FDCA54"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העדה נשאלה מדוע לא מצאה אמתלה לחמוק מיחסי מין באופן אותו מתארת ולדבריה היא מוכנה להתמודד (עמ' 118 ש' 9).בחקירתה הנגדית נשאלה מדוע אינה יוצאת בשעה 07:50 כאשר הוא בבית והיא משיבה שהיא רוצה לצאת "</w:t>
      </w:r>
      <w:r>
        <w:rPr>
          <w:rFonts w:ascii="Arial" w:hAnsi="Arial" w:cs="David"/>
          <w:b/>
          <w:bCs/>
          <w:sz w:val="24"/>
          <w:szCs w:val="24"/>
          <w:rtl/>
        </w:rPr>
        <w:t>מתי שאני רוצה</w:t>
      </w:r>
      <w:r>
        <w:rPr>
          <w:rFonts w:ascii="Arial" w:hAnsi="Arial" w:cs="David"/>
          <w:sz w:val="24"/>
          <w:szCs w:val="24"/>
          <w:rtl/>
        </w:rPr>
        <w:t xml:space="preserve">" (עמ' 127 ש' 9). </w:t>
      </w:r>
    </w:p>
    <w:p w14:paraId="3447CBFD" w14:textId="77777777" w:rsidR="00000000" w:rsidRDefault="000D1063">
      <w:pPr>
        <w:spacing w:after="0" w:line="360" w:lineRule="auto"/>
        <w:ind w:hanging="283"/>
        <w:contextualSpacing/>
        <w:jc w:val="both"/>
        <w:rPr>
          <w:rFonts w:ascii="Arial" w:hAnsi="Arial" w:cs="David"/>
          <w:sz w:val="24"/>
          <w:szCs w:val="24"/>
          <w:rtl/>
        </w:rPr>
      </w:pPr>
    </w:p>
    <w:p w14:paraId="416969B9"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47. כאמור, הסנגור חקר ארו</w:t>
      </w:r>
      <w:r>
        <w:rPr>
          <w:rFonts w:ascii="Arial" w:hAnsi="Arial" w:cs="David"/>
          <w:sz w:val="24"/>
          <w:szCs w:val="24"/>
          <w:rtl/>
        </w:rPr>
        <w:t>כות את המתלוננת אודות תדירות יחסי המין. יצויין כי סוגית תדירות יחסי המין נתבררה בהרחבה ואף נעתרנו לבקשת הסנגור להשיב אל דוכן העדים את המתלוננת להשלמת חקירתה הנגדית; זאת, בעקבות תדפיס שעון נוכחות, שתוכנו עומד בסתירה, לכאורה, לעדות המתלוננת ביחס לסדר יומה וב</w:t>
      </w:r>
      <w:r>
        <w:rPr>
          <w:rFonts w:ascii="Arial" w:hAnsi="Arial" w:cs="David"/>
          <w:sz w:val="24"/>
          <w:szCs w:val="24"/>
          <w:rtl/>
        </w:rPr>
        <w:t>הקשר להתכנות קיום יחסי מין בשעות ובאופן כפי שפירטה.</w:t>
      </w:r>
    </w:p>
    <w:p w14:paraId="0409BC9F" w14:textId="77777777" w:rsidR="00000000" w:rsidRDefault="000D1063">
      <w:pPr>
        <w:spacing w:after="0" w:line="360" w:lineRule="auto"/>
        <w:ind w:hanging="283"/>
        <w:contextualSpacing/>
        <w:jc w:val="both"/>
        <w:rPr>
          <w:rFonts w:ascii="Arial" w:hAnsi="Arial" w:cs="David"/>
          <w:sz w:val="24"/>
          <w:szCs w:val="24"/>
        </w:rPr>
      </w:pPr>
    </w:p>
    <w:p w14:paraId="0495CE25" w14:textId="77777777" w:rsidR="00000000" w:rsidRDefault="000D1063">
      <w:pPr>
        <w:spacing w:after="0" w:line="360" w:lineRule="auto"/>
        <w:ind w:hanging="283"/>
        <w:contextualSpacing/>
        <w:jc w:val="both"/>
        <w:rPr>
          <w:rFonts w:ascii="Arial" w:hAnsi="Arial" w:cs="David"/>
          <w:sz w:val="24"/>
          <w:szCs w:val="24"/>
        </w:rPr>
      </w:pPr>
      <w:r>
        <w:rPr>
          <w:rFonts w:ascii="Arial" w:hAnsi="Arial" w:cs="David"/>
          <w:sz w:val="24"/>
          <w:szCs w:val="24"/>
          <w:rtl/>
        </w:rPr>
        <w:tab/>
        <w:t>מתדפיס נוכחות נ/1 משעון עבודה של הנאשם לחודשים מרץ-אוגוסט 2017 למדים כי הנאשם החל לעבוד לפני 07:45 במרבית ימי העבודה של ששת החודשים האחרונים.</w:t>
      </w:r>
    </w:p>
    <w:p w14:paraId="021225A1"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 xml:space="preserve">עיון בתדפיס מלמד כי מלבד חגים ושבתות, החל הנאשם לעבוד בשעה </w:t>
      </w:r>
      <w:r>
        <w:rPr>
          <w:rFonts w:ascii="Arial" w:hAnsi="Arial" w:cs="David"/>
          <w:sz w:val="24"/>
          <w:szCs w:val="24"/>
          <w:rtl/>
        </w:rPr>
        <w:t xml:space="preserve">המאוחרת לשעה 09:00 משך 16 ימים (9/4/2017; 8/5/2017; 14/5/2017; 1/6/2017; 5/6/2017; 9/6/2017; 19/6/2017; 26/6/2017; 9/7/2017; 17/7/2017; 2/8/2017; 3/8/2017; 9/8/2017; 14/8/2017; 23/8/2017; 24/8/2017). </w:t>
      </w:r>
    </w:p>
    <w:p w14:paraId="0D3A5035" w14:textId="77777777" w:rsidR="00000000" w:rsidRDefault="000D1063">
      <w:pPr>
        <w:spacing w:after="0" w:line="360" w:lineRule="auto"/>
        <w:ind w:hanging="283"/>
        <w:contextualSpacing/>
        <w:jc w:val="both"/>
        <w:rPr>
          <w:rFonts w:ascii="Arial" w:hAnsi="Arial" w:cs="David"/>
          <w:sz w:val="24"/>
          <w:szCs w:val="24"/>
          <w:rtl/>
        </w:rPr>
      </w:pPr>
    </w:p>
    <w:p w14:paraId="1123B602" w14:textId="77777777" w:rsidR="00000000" w:rsidRDefault="000D1063">
      <w:pPr>
        <w:spacing w:after="0" w:line="360" w:lineRule="auto"/>
        <w:ind w:hanging="283"/>
        <w:contextualSpacing/>
        <w:jc w:val="both"/>
        <w:rPr>
          <w:rFonts w:ascii="Arial" w:hAnsi="Arial"/>
          <w:rtl/>
        </w:rPr>
      </w:pPr>
      <w:r>
        <w:rPr>
          <w:rFonts w:ascii="Arial" w:hAnsi="Arial" w:cs="David"/>
          <w:sz w:val="24"/>
          <w:szCs w:val="24"/>
          <w:rtl/>
        </w:rPr>
        <w:t>48. המתלוננת נשאלה מתי אירע המקרה האחרון שהוא בכח הגיע</w:t>
      </w:r>
      <w:r>
        <w:rPr>
          <w:rFonts w:ascii="Arial" w:hAnsi="Arial" w:cs="David"/>
          <w:sz w:val="24"/>
          <w:szCs w:val="24"/>
          <w:rtl/>
        </w:rPr>
        <w:t xml:space="preserve"> אליה בשעה 08:00 בבוקר לפני העבודה ותשובתה היתה "</w:t>
      </w:r>
      <w:r>
        <w:rPr>
          <w:rFonts w:ascii="Arial" w:hAnsi="Arial" w:cs="David"/>
          <w:b/>
          <w:bCs/>
          <w:sz w:val="24"/>
          <w:szCs w:val="24"/>
          <w:rtl/>
        </w:rPr>
        <w:t>במדויק אני לא זוכרת, אני כבר לא זוכרת, כל כך הרבה שנים</w:t>
      </w:r>
      <w:r>
        <w:rPr>
          <w:rFonts w:ascii="Arial" w:hAnsi="Arial" w:cs="David"/>
          <w:sz w:val="24"/>
          <w:szCs w:val="24"/>
          <w:rtl/>
        </w:rPr>
        <w:t>" (עמ' 11 ש' 10-13). הסנגור ציין שהתכוון לחצי השנה האחרונה ותשובת המתלוננת היא "</w:t>
      </w:r>
      <w:r>
        <w:rPr>
          <w:rFonts w:ascii="Arial" w:hAnsi="Arial" w:cs="David"/>
          <w:b/>
          <w:bCs/>
          <w:sz w:val="24"/>
          <w:szCs w:val="24"/>
          <w:rtl/>
        </w:rPr>
        <w:t xml:space="preserve">אני לא זוכרת בדיוק איזה יום אחרון, אבל כל יום, זה כל יום, זה באופן קבוע, </w:t>
      </w:r>
      <w:r>
        <w:rPr>
          <w:rFonts w:ascii="Arial" w:hAnsi="Arial" w:cs="David"/>
          <w:b/>
          <w:bCs/>
          <w:sz w:val="24"/>
          <w:szCs w:val="24"/>
          <w:rtl/>
        </w:rPr>
        <w:t>כל יום, להגיד מתי אני לא יודעת, אבל זה כל יום</w:t>
      </w:r>
      <w:r>
        <w:rPr>
          <w:rFonts w:ascii="Arial" w:hAnsi="Arial" w:cs="David"/>
          <w:sz w:val="24"/>
          <w:szCs w:val="24"/>
          <w:rtl/>
        </w:rPr>
        <w:t xml:space="preserve"> "(עמ' 11 ש' 14,16 וכן עמ' 21, ש' 1-7 לפרוטוקול מיום 6.2.18).</w:t>
      </w:r>
    </w:p>
    <w:p w14:paraId="220A3067" w14:textId="77777777" w:rsidR="00000000" w:rsidRDefault="000D1063">
      <w:pPr>
        <w:spacing w:after="0" w:line="360" w:lineRule="auto"/>
        <w:ind w:hanging="283"/>
        <w:contextualSpacing/>
        <w:jc w:val="both"/>
        <w:rPr>
          <w:rFonts w:ascii="Arial" w:hAnsi="Arial" w:cs="David"/>
          <w:sz w:val="24"/>
          <w:szCs w:val="24"/>
          <w:rtl/>
        </w:rPr>
      </w:pPr>
    </w:p>
    <w:p w14:paraId="7BEFA729"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הסנגור הטיח בפני המתלוננת כי ממרץ עד אוגוסט הנאשם יצא לפני 07:00 לעבודה, העדה השיבה "</w:t>
      </w:r>
      <w:r>
        <w:rPr>
          <w:rFonts w:ascii="Arial" w:hAnsi="Arial" w:cs="David"/>
          <w:b/>
          <w:bCs/>
          <w:sz w:val="24"/>
          <w:szCs w:val="24"/>
          <w:rtl/>
        </w:rPr>
        <w:t>התחיל לעבוד ב07:00, התחיל לעבוד ב06:00, התחיל לעבוד ב08:00, זה</w:t>
      </w:r>
      <w:r>
        <w:rPr>
          <w:rFonts w:ascii="Arial" w:hAnsi="Arial" w:cs="David"/>
          <w:b/>
          <w:bCs/>
          <w:sz w:val="24"/>
          <w:szCs w:val="24"/>
          <w:rtl/>
        </w:rPr>
        <w:t xml:space="preserve"> לא כל כך משנה לי, למה? כי כל בוקר הוא עושה לי, אם זה ב06:00, אם זה ב07:00, אם זה ב08:00, אני מתחילה לעבוד ב10:00 או ב09:00, זה כבר לא משנה לי, אני יודעת שכל יום הוא מעיר אותי בלי הרצון שלי.."</w:t>
      </w:r>
      <w:r>
        <w:rPr>
          <w:rFonts w:ascii="Arial" w:hAnsi="Arial" w:cs="David"/>
          <w:sz w:val="24"/>
          <w:szCs w:val="24"/>
          <w:rtl/>
        </w:rPr>
        <w:t xml:space="preserve"> (עמ 13 לפרוטוקול מיום 6/2/18 ש' 20-25 עמ' 19, ש' 22 לפרוטוקול מ</w:t>
      </w:r>
      <w:r>
        <w:rPr>
          <w:rFonts w:ascii="Arial" w:hAnsi="Arial" w:cs="David"/>
          <w:sz w:val="24"/>
          <w:szCs w:val="24"/>
          <w:rtl/>
        </w:rPr>
        <w:t>יום 6.2.18).בהמשך ציינה שאין זה משנה מתי הוא התחיל לעבוד, אם זה אחרי לילה אם זה לפני שהוא הולך לעבודה ויכול להיות שהוא יוצא ב07:00 או 06:50 (עמ' 13 לפרוטוקול מיום 6/2/18 ש' 13).</w:t>
      </w:r>
    </w:p>
    <w:p w14:paraId="33ECB9E2" w14:textId="77777777" w:rsidR="00000000" w:rsidRDefault="000D1063">
      <w:pPr>
        <w:spacing w:after="0" w:line="360" w:lineRule="auto"/>
        <w:ind w:hanging="283"/>
        <w:contextualSpacing/>
        <w:jc w:val="both"/>
        <w:rPr>
          <w:rFonts w:ascii="Arial" w:hAnsi="Arial" w:cs="David"/>
          <w:sz w:val="24"/>
          <w:szCs w:val="24"/>
          <w:rtl/>
        </w:rPr>
      </w:pPr>
    </w:p>
    <w:p w14:paraId="1BA3D737"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 xml:space="preserve">הסנגור שאל את המתלוננת לעמדתה ביחס ללוח הזמנים, שכן, הנאשם לפי כרטיס העבודה </w:t>
      </w:r>
      <w:r>
        <w:rPr>
          <w:rFonts w:ascii="Arial" w:hAnsi="Arial" w:cs="David"/>
          <w:sz w:val="24"/>
          <w:szCs w:val="24"/>
          <w:rtl/>
        </w:rPr>
        <w:t>נ1, יצא מן הבית לפני השעה 07:00, ולכן כשהיא אומרת "</w:t>
      </w:r>
      <w:r>
        <w:rPr>
          <w:rFonts w:ascii="Arial" w:hAnsi="Arial" w:cs="David"/>
          <w:b/>
          <w:bCs/>
          <w:sz w:val="24"/>
          <w:szCs w:val="24"/>
          <w:rtl/>
        </w:rPr>
        <w:t>שכל בוקר הוא היה עושה לך את זה</w:t>
      </w:r>
      <w:r>
        <w:rPr>
          <w:rFonts w:ascii="Arial" w:hAnsi="Arial" w:cs="David"/>
          <w:sz w:val="24"/>
          <w:szCs w:val="24"/>
          <w:rtl/>
        </w:rPr>
        <w:t>", באותה שעה הוא לא היה בבית; תשובת המתלוננת לכך היא כי היא כי לא דייקה בשעות. לדבריה, כשהיא אומרת "</w:t>
      </w:r>
      <w:r>
        <w:rPr>
          <w:rFonts w:ascii="Arial" w:hAnsi="Arial" w:cs="David"/>
          <w:b/>
          <w:bCs/>
          <w:sz w:val="24"/>
          <w:szCs w:val="24"/>
          <w:rtl/>
        </w:rPr>
        <w:t>כל יום כל יום</w:t>
      </w:r>
      <w:r>
        <w:rPr>
          <w:rFonts w:ascii="Arial" w:hAnsi="Arial" w:cs="David"/>
          <w:sz w:val="24"/>
          <w:szCs w:val="24"/>
          <w:rtl/>
        </w:rPr>
        <w:t>", כוונתה לאחר שהילדים יוצאים, זה הזמן. ייתכן גם ב – 08:30. לד</w:t>
      </w:r>
      <w:r>
        <w:rPr>
          <w:rFonts w:ascii="Arial" w:hAnsi="Arial" w:cs="David"/>
          <w:sz w:val="24"/>
          <w:szCs w:val="24"/>
          <w:rtl/>
        </w:rPr>
        <w:t>בריה, אין היא חפצה במלחמה עם בעלה "</w:t>
      </w:r>
      <w:r>
        <w:rPr>
          <w:rFonts w:ascii="Arial" w:hAnsi="Arial" w:cs="David"/>
          <w:b/>
          <w:bCs/>
          <w:sz w:val="24"/>
          <w:szCs w:val="24"/>
          <w:rtl/>
        </w:rPr>
        <w:t>אתם מחזירים אותי 20 שנה, למה</w:t>
      </w:r>
      <w:r>
        <w:rPr>
          <w:rFonts w:ascii="Arial" w:hAnsi="Arial" w:cs="David"/>
          <w:sz w:val="24"/>
          <w:szCs w:val="24"/>
          <w:rtl/>
        </w:rPr>
        <w:t>?" (עמ' 15 לפר' מיום 6/2/18 וכן לעניין אי הדיוק בשעות, עמ' 16, ש' 19, לפרוטוקול מיום 6/2/18 ועמ' 16 ש' 25).</w:t>
      </w:r>
    </w:p>
    <w:p w14:paraId="778410B9" w14:textId="77777777" w:rsidR="00000000" w:rsidRDefault="000D1063">
      <w:pPr>
        <w:spacing w:after="0" w:line="360" w:lineRule="auto"/>
        <w:ind w:hanging="283"/>
        <w:contextualSpacing/>
        <w:jc w:val="both"/>
        <w:rPr>
          <w:rFonts w:ascii="Arial" w:hAnsi="Arial" w:cs="David"/>
          <w:sz w:val="24"/>
          <w:szCs w:val="24"/>
          <w:rtl/>
        </w:rPr>
      </w:pPr>
    </w:p>
    <w:p w14:paraId="20828ECE"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כאשר נשאלה המתלוננת מדוע העידה שכל יום ב – 07:45 התחיל "</w:t>
      </w:r>
      <w:r>
        <w:rPr>
          <w:rFonts w:ascii="Arial" w:hAnsi="Arial" w:cs="David"/>
          <w:b/>
          <w:bCs/>
          <w:sz w:val="24"/>
          <w:szCs w:val="24"/>
          <w:rtl/>
        </w:rPr>
        <w:t>כל הבלגן</w:t>
      </w:r>
      <w:r>
        <w:rPr>
          <w:rFonts w:ascii="Arial" w:hAnsi="Arial" w:cs="David"/>
          <w:sz w:val="24"/>
          <w:szCs w:val="24"/>
          <w:rtl/>
        </w:rPr>
        <w:t>" השיבה המתלוננת שכ</w:t>
      </w:r>
      <w:r>
        <w:rPr>
          <w:rFonts w:ascii="Arial" w:hAnsi="Arial" w:cs="David"/>
          <w:sz w:val="24"/>
          <w:szCs w:val="24"/>
          <w:rtl/>
        </w:rPr>
        <w:t>אשר הילדים לא נמצאים, אזי ב – 07:45. וכאשר הילדים נמצאים "</w:t>
      </w:r>
      <w:r>
        <w:rPr>
          <w:rFonts w:ascii="Arial" w:hAnsi="Arial" w:cs="David"/>
          <w:b/>
          <w:bCs/>
          <w:sz w:val="24"/>
          <w:szCs w:val="24"/>
          <w:rtl/>
        </w:rPr>
        <w:t>הוא נועל את זה בין ארבע קירות</w:t>
      </w:r>
      <w:r>
        <w:rPr>
          <w:rFonts w:ascii="Arial" w:hAnsi="Arial" w:cs="David"/>
          <w:sz w:val="24"/>
          <w:szCs w:val="24"/>
          <w:rtl/>
        </w:rPr>
        <w:t>". "</w:t>
      </w:r>
      <w:r>
        <w:rPr>
          <w:rFonts w:ascii="Arial" w:hAnsi="Arial" w:cs="David"/>
          <w:b/>
          <w:bCs/>
          <w:sz w:val="24"/>
          <w:szCs w:val="24"/>
          <w:rtl/>
        </w:rPr>
        <w:t>הילד יוצא ברבע ל – 08:00, אני מתחילה לעבוד אחרי 08:00, אם הוא נכנס ב – 06:30 מהלילה, אז הוא נכנס לחדר השינה, מן הסתם, הילדים לא יוצאים</w:t>
      </w:r>
      <w:r>
        <w:rPr>
          <w:rFonts w:ascii="Arial" w:hAnsi="Arial" w:cs="David"/>
          <w:sz w:val="24"/>
          <w:szCs w:val="24"/>
          <w:rtl/>
        </w:rPr>
        <w:t xml:space="preserve">". </w:t>
      </w:r>
    </w:p>
    <w:p w14:paraId="4BAD4994" w14:textId="77777777" w:rsidR="00000000" w:rsidRDefault="000D1063">
      <w:pPr>
        <w:spacing w:after="0" w:line="360" w:lineRule="auto"/>
        <w:ind w:hanging="283"/>
        <w:contextualSpacing/>
        <w:jc w:val="both"/>
        <w:rPr>
          <w:rFonts w:ascii="Arial" w:hAnsi="Arial" w:cs="David"/>
          <w:sz w:val="24"/>
          <w:szCs w:val="24"/>
          <w:rtl/>
        </w:rPr>
      </w:pPr>
    </w:p>
    <w:p w14:paraId="51EC9D50"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כאשר מוטח בפני המתלוננת כ</w:t>
      </w:r>
      <w:r>
        <w:rPr>
          <w:rFonts w:ascii="Arial" w:hAnsi="Arial" w:cs="David"/>
          <w:sz w:val="24"/>
          <w:szCs w:val="24"/>
          <w:rtl/>
        </w:rPr>
        <w:t>י הנאשם בעבודה כבר בשעה 07:00 ולמעשה לפני שהילדים יוצאים היא השיבה "</w:t>
      </w:r>
      <w:r>
        <w:rPr>
          <w:rFonts w:ascii="Arial" w:hAnsi="Arial" w:cs="David"/>
          <w:b/>
          <w:bCs/>
          <w:sz w:val="24"/>
          <w:szCs w:val="24"/>
          <w:rtl/>
        </w:rPr>
        <w:t>לא חשוב לי מתי, אני יודעת שכל בוקר מישהו מציק לי, אני יודעת שזה כל יום"</w:t>
      </w:r>
      <w:r>
        <w:rPr>
          <w:rFonts w:ascii="Arial" w:hAnsi="Arial" w:cs="David"/>
          <w:sz w:val="24"/>
          <w:szCs w:val="24"/>
          <w:rtl/>
        </w:rPr>
        <w:t xml:space="preserve"> (עמ' 17 ש' 3,4 לפרוטוקול מיום 6/2/18).</w:t>
      </w:r>
    </w:p>
    <w:p w14:paraId="7D5BEB23" w14:textId="77777777" w:rsidR="00000000" w:rsidRDefault="000D1063">
      <w:pPr>
        <w:spacing w:after="0" w:line="360" w:lineRule="auto"/>
        <w:ind w:hanging="283"/>
        <w:contextualSpacing/>
        <w:jc w:val="both"/>
        <w:rPr>
          <w:rFonts w:ascii="Arial" w:hAnsi="Arial" w:cs="David"/>
          <w:sz w:val="24"/>
          <w:szCs w:val="24"/>
          <w:rtl/>
        </w:rPr>
      </w:pPr>
    </w:p>
    <w:p w14:paraId="4A589F31"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לדבריה "</w:t>
      </w:r>
      <w:r>
        <w:rPr>
          <w:rFonts w:ascii="Arial" w:hAnsi="Arial" w:cs="David"/>
          <w:b/>
          <w:bCs/>
          <w:sz w:val="24"/>
          <w:szCs w:val="24"/>
          <w:rtl/>
        </w:rPr>
        <w:t>לפעמים אני הולכת ברגל, מתי שאני לא מסכימה לו הוא לא לוקח אותי באוטו</w:t>
      </w:r>
      <w:r>
        <w:rPr>
          <w:rFonts w:ascii="Arial" w:hAnsi="Arial" w:cs="David"/>
          <w:b/>
          <w:bCs/>
          <w:sz w:val="24"/>
          <w:szCs w:val="24"/>
          <w:rtl/>
        </w:rPr>
        <w:t xml:space="preserve"> ואני הולכת ברגל</w:t>
      </w:r>
      <w:r>
        <w:rPr>
          <w:rFonts w:ascii="Arial" w:hAnsi="Arial" w:cs="David"/>
          <w:sz w:val="24"/>
          <w:szCs w:val="24"/>
          <w:rtl/>
        </w:rPr>
        <w:t>" (עמ' 19, ש' 8-9 לפרוטוקול מיום 6.2.18) המתלוננת נשאלה מדוע לא נסעה באוטובוס במקרה שכזה, והשיבה "</w:t>
      </w:r>
      <w:r>
        <w:rPr>
          <w:rFonts w:ascii="Arial" w:hAnsi="Arial" w:cs="David"/>
          <w:b/>
          <w:bCs/>
          <w:sz w:val="24"/>
          <w:szCs w:val="24"/>
          <w:rtl/>
        </w:rPr>
        <w:t>אני לא אקח אוטובוס כשיש אוטו וכשאני אומרת לו תיקח אותי: 'אם תתני לי אני אקח אותך</w:t>
      </w:r>
      <w:r>
        <w:rPr>
          <w:rFonts w:ascii="Arial" w:hAnsi="Arial" w:cs="David"/>
          <w:sz w:val="24"/>
          <w:szCs w:val="24"/>
          <w:rtl/>
        </w:rPr>
        <w:t>'" (עמ' 20, ש' 19-22 לפרוטוקול מיום 6.2.18).</w:t>
      </w:r>
    </w:p>
    <w:p w14:paraId="44DFEFD8" w14:textId="77777777" w:rsidR="00000000" w:rsidRDefault="000D1063">
      <w:pPr>
        <w:spacing w:after="0" w:line="360" w:lineRule="auto"/>
        <w:ind w:hanging="283"/>
        <w:contextualSpacing/>
        <w:jc w:val="both"/>
        <w:rPr>
          <w:rFonts w:ascii="Arial" w:hAnsi="Arial" w:cs="David"/>
          <w:sz w:val="24"/>
          <w:szCs w:val="24"/>
          <w:rtl/>
        </w:rPr>
      </w:pPr>
    </w:p>
    <w:p w14:paraId="5E011186"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הסנגור ציין בפנ</w:t>
      </w:r>
      <w:r>
        <w:rPr>
          <w:rFonts w:ascii="Arial" w:hAnsi="Arial" w:cs="David"/>
          <w:sz w:val="24"/>
          <w:szCs w:val="24"/>
          <w:rtl/>
        </w:rPr>
        <w:t>י המתלוננת כי מסרה ש"</w:t>
      </w:r>
      <w:r>
        <w:rPr>
          <w:rFonts w:ascii="Arial" w:hAnsi="Arial" w:cs="David"/>
          <w:b/>
          <w:bCs/>
          <w:sz w:val="24"/>
          <w:szCs w:val="24"/>
          <w:rtl/>
        </w:rPr>
        <w:t>הוא עושה את כל זה רק אחרי שהילדים יצאו</w:t>
      </w:r>
      <w:r>
        <w:rPr>
          <w:rFonts w:ascii="Arial" w:hAnsi="Arial" w:cs="David"/>
          <w:sz w:val="24"/>
          <w:szCs w:val="24"/>
          <w:rtl/>
        </w:rPr>
        <w:t>" בתשובת המתלוננת כי כוונתה "</w:t>
      </w:r>
      <w:r>
        <w:rPr>
          <w:rFonts w:ascii="Arial" w:hAnsi="Arial" w:cs="David"/>
          <w:b/>
          <w:bCs/>
          <w:sz w:val="24"/>
          <w:szCs w:val="24"/>
          <w:rtl/>
        </w:rPr>
        <w:t>בוויכוחים בוויכוחים, ריב כשהילדים יוצאים</w:t>
      </w:r>
      <w:r>
        <w:rPr>
          <w:rFonts w:ascii="Arial" w:hAnsi="Arial" w:cs="David"/>
          <w:sz w:val="24"/>
          <w:szCs w:val="24"/>
          <w:rtl/>
        </w:rPr>
        <w:t xml:space="preserve">". וכאשר אמרה שהבלגן מתחיל ב – 07:45, היא התכוונה </w:t>
      </w:r>
      <w:r>
        <w:rPr>
          <w:rFonts w:ascii="Arial" w:hAnsi="Arial" w:cs="David"/>
          <w:b/>
          <w:bCs/>
          <w:sz w:val="24"/>
          <w:szCs w:val="24"/>
          <w:rtl/>
        </w:rPr>
        <w:t>"מתי שאני לא מסכימה והולך להיות לי טרור, זה הולך להיות ממש טרור, טרור, זה שהיל</w:t>
      </w:r>
      <w:r>
        <w:rPr>
          <w:rFonts w:ascii="Arial" w:hAnsi="Arial" w:cs="David"/>
          <w:b/>
          <w:bCs/>
          <w:sz w:val="24"/>
          <w:szCs w:val="24"/>
          <w:rtl/>
        </w:rPr>
        <w:t>דים לא נמצאים</w:t>
      </w:r>
      <w:r>
        <w:rPr>
          <w:rFonts w:ascii="Arial" w:hAnsi="Arial" w:cs="David"/>
          <w:sz w:val="24"/>
          <w:szCs w:val="24"/>
          <w:rtl/>
        </w:rPr>
        <w:t xml:space="preserve">" (עמ' 20, ש' 13-18 לפרוטוקול מיום 6.2.18). </w:t>
      </w:r>
    </w:p>
    <w:p w14:paraId="6A0A3CA3" w14:textId="77777777" w:rsidR="00000000" w:rsidRDefault="000D1063">
      <w:pPr>
        <w:spacing w:after="0" w:line="360" w:lineRule="auto"/>
        <w:ind w:hanging="283"/>
        <w:contextualSpacing/>
        <w:jc w:val="both"/>
        <w:rPr>
          <w:rFonts w:ascii="Arial" w:hAnsi="Arial" w:cs="David"/>
          <w:sz w:val="24"/>
          <w:szCs w:val="24"/>
          <w:rtl/>
        </w:rPr>
      </w:pPr>
    </w:p>
    <w:p w14:paraId="25C515D4"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כאשר ביקש הסנגור מן המתלוננת להזכיר מקרה אחד, שבו ישנה והוא בא אליה, היא השיבה "</w:t>
      </w:r>
      <w:r>
        <w:rPr>
          <w:rFonts w:ascii="Arial" w:hAnsi="Arial" w:cs="David"/>
          <w:b/>
          <w:bCs/>
          <w:sz w:val="24"/>
          <w:szCs w:val="24"/>
          <w:rtl/>
        </w:rPr>
        <w:t>אני יודעת שזה כל יום..."</w:t>
      </w:r>
      <w:r>
        <w:rPr>
          <w:rFonts w:ascii="Arial" w:hAnsi="Arial" w:cs="David"/>
          <w:sz w:val="24"/>
          <w:szCs w:val="24"/>
          <w:rtl/>
        </w:rPr>
        <w:t xml:space="preserve"> (עמ' 21, ש' 15-18 לפרוטוקול מיום 5.2.18) וכשנדרשה להסביר דבריה </w:t>
      </w:r>
      <w:r>
        <w:rPr>
          <w:rFonts w:ascii="Arial" w:hAnsi="Arial" w:cs="David"/>
          <w:b/>
          <w:bCs/>
          <w:sz w:val="24"/>
          <w:szCs w:val="24"/>
          <w:rtl/>
        </w:rPr>
        <w:t>"הוא עושה לי בוקר, צהריים, ע</w:t>
      </w:r>
      <w:r>
        <w:rPr>
          <w:rFonts w:ascii="Arial" w:hAnsi="Arial" w:cs="David"/>
          <w:b/>
          <w:bCs/>
          <w:sz w:val="24"/>
          <w:szCs w:val="24"/>
          <w:rtl/>
        </w:rPr>
        <w:t>רב ולילה</w:t>
      </w:r>
      <w:r>
        <w:rPr>
          <w:rFonts w:ascii="Arial" w:hAnsi="Arial" w:cs="David"/>
          <w:sz w:val="24"/>
          <w:szCs w:val="24"/>
          <w:rtl/>
        </w:rPr>
        <w:t>", היא השיבה "</w:t>
      </w:r>
      <w:r>
        <w:rPr>
          <w:rFonts w:ascii="Arial" w:hAnsi="Arial" w:cs="David"/>
          <w:b/>
          <w:bCs/>
          <w:sz w:val="24"/>
          <w:szCs w:val="24"/>
          <w:rtl/>
        </w:rPr>
        <w:t>כאשר הוא נמצא בצהריים"</w:t>
      </w:r>
      <w:r>
        <w:rPr>
          <w:rFonts w:ascii="Arial" w:hAnsi="Arial" w:cs="David"/>
          <w:sz w:val="24"/>
          <w:szCs w:val="24"/>
          <w:rtl/>
        </w:rPr>
        <w:t xml:space="preserve"> (עמ' 22, ש' 6 לפרוטוקול מיום 6.2.18). </w:t>
      </w:r>
    </w:p>
    <w:p w14:paraId="14E32CFA" w14:textId="77777777" w:rsidR="00000000" w:rsidRDefault="000D1063">
      <w:pPr>
        <w:spacing w:after="0" w:line="360" w:lineRule="auto"/>
        <w:ind w:hanging="283"/>
        <w:contextualSpacing/>
        <w:jc w:val="both"/>
        <w:rPr>
          <w:rFonts w:ascii="Arial" w:hAnsi="Arial" w:cs="David"/>
          <w:sz w:val="24"/>
          <w:szCs w:val="24"/>
          <w:rtl/>
        </w:rPr>
      </w:pPr>
    </w:p>
    <w:p w14:paraId="6A4126D1"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49. המתלוננת נחקרה ארוכות אודות התקופה שבמהלכה הידרדרו היחסים בין השניים על רקע חשדותיו של הנאשם, כי היא קיבלה הודעות וסרטון וואטסאפ מאדם אחר. יצויין כי המתלוננת אכן אישרה</w:t>
      </w:r>
      <w:r>
        <w:rPr>
          <w:rFonts w:ascii="Arial" w:hAnsi="Arial" w:cs="David"/>
          <w:sz w:val="24"/>
          <w:szCs w:val="24"/>
          <w:rtl/>
        </w:rPr>
        <w:t xml:space="preserve"> כי התחברה לוואטסאפ בניגוד להסכמה ביניהם אולם היה זה לצורך קבלת הודעות בנוגע ל....במסגרת תפקידה....</w:t>
      </w:r>
    </w:p>
    <w:p w14:paraId="607B2260" w14:textId="77777777" w:rsidR="00000000" w:rsidRDefault="000D1063">
      <w:pPr>
        <w:spacing w:after="0" w:line="360" w:lineRule="auto"/>
        <w:ind w:hanging="283"/>
        <w:contextualSpacing/>
        <w:jc w:val="both"/>
        <w:rPr>
          <w:rFonts w:ascii="Arial" w:hAnsi="Arial" w:cs="David"/>
          <w:sz w:val="24"/>
          <w:szCs w:val="24"/>
        </w:rPr>
      </w:pPr>
    </w:p>
    <w:p w14:paraId="6EE29FC7"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המתלוננת הסבירה כי התנגדה לכך שהנאשם ישתתף בקבוצת התמיכה משום ש</w:t>
      </w:r>
      <w:r>
        <w:rPr>
          <w:rFonts w:ascii="Arial" w:hAnsi="Arial" w:cs="David"/>
          <w:b/>
          <w:bCs/>
          <w:sz w:val="24"/>
          <w:szCs w:val="24"/>
          <w:rtl/>
        </w:rPr>
        <w:t>"...אני לא התחתנתי עם גבר של קבוצה, התחתנתי עם גבר שיהיה נטו שלי...</w:t>
      </w:r>
      <w:r>
        <w:rPr>
          <w:rFonts w:ascii="Arial" w:hAnsi="Arial" w:cs="David"/>
          <w:sz w:val="24"/>
          <w:szCs w:val="24"/>
          <w:rtl/>
        </w:rPr>
        <w:t>" (עמ' 67 שורות 22 -24).</w:t>
      </w:r>
      <w:r>
        <w:rPr>
          <w:rFonts w:ascii="Arial" w:hAnsi="Arial" w:cs="David"/>
          <w:sz w:val="24"/>
          <w:szCs w:val="24"/>
          <w:rtl/>
        </w:rPr>
        <w:t xml:space="preserve"> בהמשך ציינה המתלוננת שהציעו לה להשתתף בקבוצה אך היא התנגדה אף לכך (עמ' 70 שורות 8 – 11). </w:t>
      </w:r>
    </w:p>
    <w:p w14:paraId="07188C82" w14:textId="77777777" w:rsidR="00000000" w:rsidRDefault="000D1063">
      <w:pPr>
        <w:spacing w:after="0" w:line="360" w:lineRule="auto"/>
        <w:ind w:hanging="283"/>
        <w:contextualSpacing/>
        <w:jc w:val="both"/>
        <w:rPr>
          <w:rFonts w:ascii="Arial" w:hAnsi="Arial" w:cs="David"/>
          <w:sz w:val="24"/>
          <w:szCs w:val="24"/>
          <w:rtl/>
        </w:rPr>
      </w:pPr>
    </w:p>
    <w:p w14:paraId="53D30A67"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50. לדברי המתלוננת למשפחה שלה לא סיפרה אודות האלימות המינית שכן אם אחיה ואחיותיה היו יודעים על כך היו מבקשים ממנה להתגרש ולצאת מהבית; לדבריה אמו של הנאשם וכל משפחתו</w:t>
      </w:r>
      <w:r>
        <w:rPr>
          <w:rFonts w:ascii="Arial" w:hAnsi="Arial" w:cs="David"/>
          <w:sz w:val="24"/>
          <w:szCs w:val="24"/>
          <w:rtl/>
        </w:rPr>
        <w:t xml:space="preserve"> יודעות על כך כיוון שהיא סיפרה לבני משפחת הנאשם (עמ' 61 שורות 23 – 26). לדבריה, באחד המקרים כאשר אחיו של הנאשם התגורר אצלם הרביץ לה הנאשם ואחיו "</w:t>
      </w:r>
      <w:r>
        <w:rPr>
          <w:rFonts w:ascii="Arial" w:hAnsi="Arial" w:cs="David"/>
          <w:b/>
          <w:bCs/>
          <w:sz w:val="24"/>
          <w:szCs w:val="24"/>
          <w:rtl/>
        </w:rPr>
        <w:t>ככה הוא עומד, כמו גולם, הסתכל עליו כשהוא הרביץ לי ועשה ככה (העדה הדגימה תנועת ראש)</w:t>
      </w:r>
      <w:r>
        <w:rPr>
          <w:rFonts w:ascii="Arial" w:hAnsi="Arial" w:cs="David"/>
          <w:sz w:val="24"/>
          <w:szCs w:val="24"/>
          <w:rtl/>
        </w:rPr>
        <w:t xml:space="preserve">" (עמ' 62 שורות 15 – 17). </w:t>
      </w:r>
    </w:p>
    <w:p w14:paraId="6242ED94" w14:textId="77777777" w:rsidR="00000000" w:rsidRDefault="000D1063">
      <w:pPr>
        <w:spacing w:after="0" w:line="360" w:lineRule="auto"/>
        <w:ind w:hanging="283"/>
        <w:contextualSpacing/>
        <w:jc w:val="both"/>
        <w:rPr>
          <w:rFonts w:ascii="Arial" w:hAnsi="Arial" w:cs="David"/>
          <w:sz w:val="24"/>
          <w:szCs w:val="24"/>
        </w:rPr>
      </w:pPr>
      <w:r>
        <w:rPr>
          <w:rFonts w:ascii="Arial" w:hAnsi="Arial" w:cs="David"/>
          <w:sz w:val="24"/>
          <w:szCs w:val="24"/>
          <w:rtl/>
        </w:rPr>
        <w:tab/>
      </w:r>
    </w:p>
    <w:p w14:paraId="3CA130A4" w14:textId="77777777" w:rsidR="00000000" w:rsidRDefault="000D1063">
      <w:pPr>
        <w:spacing w:after="0" w:line="360" w:lineRule="auto"/>
        <w:ind w:hanging="283"/>
        <w:contextualSpacing/>
        <w:jc w:val="both"/>
        <w:rPr>
          <w:rFonts w:ascii="Arial" w:hAnsi="Arial" w:cs="David"/>
          <w:sz w:val="24"/>
          <w:szCs w:val="24"/>
          <w:u w:val="single"/>
          <w:rtl/>
        </w:rPr>
      </w:pPr>
      <w:r>
        <w:rPr>
          <w:rFonts w:ascii="Arial" w:hAnsi="Arial" w:cs="David"/>
          <w:sz w:val="24"/>
          <w:szCs w:val="24"/>
          <w:u w:val="single"/>
          <w:rtl/>
        </w:rPr>
        <w:t xml:space="preserve">גרסת הנאשם </w:t>
      </w:r>
    </w:p>
    <w:p w14:paraId="0ED3D04F" w14:textId="77777777" w:rsidR="00000000" w:rsidRDefault="000D1063">
      <w:pPr>
        <w:spacing w:after="0" w:line="360" w:lineRule="auto"/>
        <w:ind w:hanging="283"/>
        <w:contextualSpacing/>
        <w:rPr>
          <w:rFonts w:ascii="Arial" w:hAnsi="Arial" w:cs="David"/>
          <w:sz w:val="24"/>
          <w:szCs w:val="24"/>
          <w:u w:val="single"/>
          <w:rtl/>
        </w:rPr>
      </w:pPr>
      <w:r>
        <w:rPr>
          <w:rFonts w:ascii="Arial" w:hAnsi="Arial" w:cs="David"/>
          <w:sz w:val="24"/>
          <w:szCs w:val="24"/>
          <w:rtl/>
        </w:rPr>
        <w:t xml:space="preserve">51. בחקירתו הראשית התייחס הנאשם באריכות לתקופת ההיכרות עם המתלוננת, אותה הכיר לאחר גירושיו מאשתו הראשונה בשנת 1997, נסיבות לידת ילדיהם (עמ' 40-43, לפרוטוקול מיום 5.3.18) ומאפיניים יחודיים בחיי בני הזוג. </w:t>
      </w:r>
    </w:p>
    <w:p w14:paraId="6EEB1A2C" w14:textId="77777777" w:rsidR="00000000" w:rsidRDefault="000D1063">
      <w:pPr>
        <w:spacing w:after="0" w:line="360" w:lineRule="auto"/>
        <w:ind w:hanging="283"/>
        <w:contextualSpacing/>
        <w:jc w:val="both"/>
        <w:rPr>
          <w:rFonts w:ascii="Arial" w:hAnsi="Arial" w:cs="David"/>
          <w:sz w:val="24"/>
          <w:szCs w:val="24"/>
        </w:rPr>
      </w:pPr>
    </w:p>
    <w:p w14:paraId="4C580205" w14:textId="77777777" w:rsidR="00000000" w:rsidRDefault="000D1063">
      <w:pPr>
        <w:spacing w:after="0" w:line="360" w:lineRule="auto"/>
        <w:ind w:hanging="283"/>
        <w:contextualSpacing/>
        <w:jc w:val="both"/>
        <w:rPr>
          <w:rFonts w:ascii="Arial" w:hAnsi="Arial" w:cs="David"/>
          <w:sz w:val="24"/>
          <w:szCs w:val="24"/>
        </w:rPr>
      </w:pPr>
      <w:r>
        <w:rPr>
          <w:rFonts w:ascii="Arial" w:hAnsi="Arial" w:cs="David"/>
          <w:sz w:val="24"/>
          <w:szCs w:val="24"/>
          <w:rtl/>
        </w:rPr>
        <w:tab/>
        <w:t>לשיטת הנאשם למתלוננת "</w:t>
      </w:r>
      <w:r>
        <w:rPr>
          <w:rFonts w:ascii="Arial" w:hAnsi="Arial" w:cs="David"/>
          <w:b/>
          <w:bCs/>
          <w:sz w:val="24"/>
          <w:szCs w:val="24"/>
          <w:rtl/>
        </w:rPr>
        <w:t>יש בעיה</w:t>
      </w:r>
      <w:r>
        <w:rPr>
          <w:rFonts w:ascii="Arial" w:hAnsi="Arial" w:cs="David"/>
          <w:sz w:val="24"/>
          <w:szCs w:val="24"/>
          <w:rtl/>
        </w:rPr>
        <w:t>", שהיא א</w:t>
      </w:r>
      <w:r>
        <w:rPr>
          <w:rFonts w:ascii="Arial" w:hAnsi="Arial" w:cs="David"/>
          <w:sz w:val="24"/>
          <w:szCs w:val="24"/>
          <w:rtl/>
        </w:rPr>
        <w:t xml:space="preserve">ינה שולטת בעצמה וכל אימת שהיא מתעצבנת והוא רוצה לצאת מהבית, היא נועלת את הבית ואת החצר והמפתחות אצלה, משכך, הביע הנאשם תמיהה הכיצד העידה המתלוננת כי סבלה במחיצתו? (עמ' 43, ש' 9-11, לפרוטוקול 5.3.18). </w:t>
      </w:r>
    </w:p>
    <w:p w14:paraId="6752535B" w14:textId="77777777" w:rsidR="00000000" w:rsidRDefault="000D1063">
      <w:pPr>
        <w:spacing w:after="0" w:line="360" w:lineRule="auto"/>
        <w:ind w:hanging="283"/>
        <w:contextualSpacing/>
        <w:jc w:val="both"/>
        <w:rPr>
          <w:rFonts w:ascii="Arial" w:hAnsi="Arial" w:cs="David"/>
          <w:sz w:val="24"/>
          <w:szCs w:val="24"/>
          <w:rtl/>
        </w:rPr>
      </w:pPr>
    </w:p>
    <w:p w14:paraId="5C54A638"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52. הסנגור שאל את הנאשם על מה נהג להתווכח עם המתלוננת,</w:t>
      </w:r>
      <w:r>
        <w:rPr>
          <w:rFonts w:ascii="Arial" w:hAnsi="Arial" w:cs="David"/>
          <w:sz w:val="24"/>
          <w:szCs w:val="24"/>
          <w:rtl/>
        </w:rPr>
        <w:t xml:space="preserve"> ותשובתו: "</w:t>
      </w:r>
      <w:r>
        <w:rPr>
          <w:rFonts w:ascii="Arial" w:hAnsi="Arial" w:cs="David"/>
          <w:b/>
          <w:bCs/>
          <w:sz w:val="24"/>
          <w:szCs w:val="24"/>
          <w:rtl/>
        </w:rPr>
        <w:t>הויכוח על זה שאני יוצא היא לא אוהבת שאני יוצא היא נועלת את הדלתות, את החצר, לוקחת את המפתח. היא אומרת לי 'אני לא רוצה לדבר איתך', אני ניגש אליה. אני אפילו לא יודע איך, היא תופסת לי בביצים, לא חזק, היא תופסת אותי, שמה אותי במיטה, 'לאן אתה הולך?',</w:t>
      </w:r>
      <w:r>
        <w:rPr>
          <w:rFonts w:ascii="Arial" w:hAnsi="Arial" w:cs="David"/>
          <w:b/>
          <w:bCs/>
          <w:sz w:val="24"/>
          <w:szCs w:val="24"/>
          <w:rtl/>
        </w:rPr>
        <w:t xml:space="preserve"> אני אומר לה 'לחברים', היא אומרת 'אין חברים. או בבית או חברים</w:t>
      </w:r>
      <w:r>
        <w:rPr>
          <w:rFonts w:ascii="Arial" w:hAnsi="Arial" w:cs="David"/>
          <w:sz w:val="24"/>
          <w:szCs w:val="24"/>
          <w:rtl/>
        </w:rPr>
        <w:t xml:space="preserve">' (עמ' 44, ש' 15-22, פרוטוקול מיום 5.3.18). </w:t>
      </w:r>
    </w:p>
    <w:p w14:paraId="36799C38" w14:textId="77777777" w:rsidR="00000000" w:rsidRDefault="000D1063">
      <w:pPr>
        <w:spacing w:after="0" w:line="360" w:lineRule="auto"/>
        <w:ind w:hanging="283"/>
        <w:contextualSpacing/>
        <w:jc w:val="both"/>
        <w:rPr>
          <w:rFonts w:ascii="Arial" w:hAnsi="Arial" w:cs="David"/>
          <w:sz w:val="24"/>
          <w:szCs w:val="24"/>
          <w:rtl/>
        </w:rPr>
      </w:pPr>
    </w:p>
    <w:p w14:paraId="726ADD11"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53. לשיטת הנאשם הקבוצה שלדברי המתלוננת הרסה לבני זוג את חיי הנישואים, היא קבוצה שחבר שלו פתח לאנשים נזקקים לתמיכה ותרומות, אלא שאצל המתלוננת יש "הרבה</w:t>
      </w:r>
      <w:r>
        <w:rPr>
          <w:rFonts w:ascii="Arial" w:hAnsi="Arial" w:cs="David"/>
          <w:sz w:val="24"/>
          <w:szCs w:val="24"/>
          <w:rtl/>
        </w:rPr>
        <w:t xml:space="preserve"> קנאה" והיא לא אוהבת שהוא מתחבר לאנשים (עמ' 45). </w:t>
      </w:r>
    </w:p>
    <w:p w14:paraId="08AFD562" w14:textId="77777777" w:rsidR="00000000" w:rsidRDefault="000D1063">
      <w:pPr>
        <w:spacing w:after="0" w:line="360" w:lineRule="auto"/>
        <w:ind w:hanging="283"/>
        <w:contextualSpacing/>
        <w:jc w:val="both"/>
        <w:rPr>
          <w:rFonts w:ascii="Arial" w:hAnsi="Arial" w:cs="David"/>
          <w:sz w:val="24"/>
          <w:szCs w:val="24"/>
          <w:rtl/>
        </w:rPr>
      </w:pPr>
    </w:p>
    <w:p w14:paraId="5C99BBFC"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54. בעדותו התיחס הנאשם לאירוע בהקשר לרכב, הממחיש לשיטתו את אופייה הבעיתי של המתלוננת ואלימותה כלפיו אירוע שכאמור לא הוזכר בכתב האישום ושאירע כשבוע לפני יום ה- 20/8/17, אירוע שהמתלוננת נחקרה אודותיו ע"י הסנ</w:t>
      </w:r>
      <w:r>
        <w:rPr>
          <w:rFonts w:ascii="Arial" w:hAnsi="Arial" w:cs="David"/>
          <w:sz w:val="24"/>
          <w:szCs w:val="24"/>
          <w:rtl/>
        </w:rPr>
        <w:t>גור. הנאשם העיד  כי רצה לצאת מביתו וכאשר נכנס לרכב, היא נכנסה אחריו ומנעה ממנו לנסוע, לאחר ויכוח ממושך שרטה אותו בצוואר בציפורניה (עמ' 46, פרוטוקול מיום 5.3.18 וכן עמ' 52 שו' 24-28 לפרוטוקול מיום 7.3.18 ועמ' 42 שו' 5-7 פרוטוקול 5.3.18).</w:t>
      </w:r>
    </w:p>
    <w:p w14:paraId="10CD92E8" w14:textId="77777777" w:rsidR="00000000" w:rsidRDefault="000D1063">
      <w:pPr>
        <w:spacing w:after="0" w:line="360" w:lineRule="auto"/>
        <w:ind w:hanging="283"/>
        <w:contextualSpacing/>
        <w:jc w:val="both"/>
        <w:rPr>
          <w:rFonts w:ascii="Arial" w:hAnsi="Arial" w:cs="David"/>
          <w:sz w:val="24"/>
          <w:szCs w:val="24"/>
        </w:rPr>
      </w:pPr>
    </w:p>
    <w:p w14:paraId="39899863"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55.</w:t>
      </w:r>
      <w:r>
        <w:rPr>
          <w:rFonts w:ascii="Arial" w:hAnsi="Arial" w:cs="David"/>
          <w:sz w:val="24"/>
          <w:szCs w:val="24"/>
          <w:rtl/>
        </w:rPr>
        <w:tab/>
        <w:t>הנאשם תיאר באר</w:t>
      </w:r>
      <w:r>
        <w:rPr>
          <w:rFonts w:ascii="Arial" w:hAnsi="Arial" w:cs="David"/>
          <w:sz w:val="24"/>
          <w:szCs w:val="24"/>
          <w:rtl/>
        </w:rPr>
        <w:t>יכות כיצד הסלימו יחסי בני הזוג והמתח הגיע לשיאו, כאשר ראה אותה מתכתבת בפייסבוק עם אחר ושניהם הגיעו להסכם לבטל גישה לפייסבוק ולוואטסאפ באופן הדדי, אולם המתלוננת לפי גרסת הנאשם הפרה את ההסכם שבניהם, מה שגרם לו להיות "בשוק" והוא ביקש ממנה לתת לו גט, ובאותו יו</w:t>
      </w:r>
      <w:r>
        <w:rPr>
          <w:rFonts w:ascii="Arial" w:hAnsi="Arial" w:cs="David"/>
          <w:sz w:val="24"/>
          <w:szCs w:val="24"/>
          <w:rtl/>
        </w:rPr>
        <w:t xml:space="preserve">ם הלכו לרבנות (עמ' 48, ש' 1-155, לפרוטוקול מיום 5.3.18 ועמ' 53, עמ' 53 לפרוטוקול מיום 7.3.18, עמ' 56 שורות 18-21 לפרוטוקול מיום 7.3.18,עמ' 57 שו' 1-14 לפרוטוקול מיום 7.3.18, עמ' 57-58 לפרוטוקול מיום 7.3.18). </w:t>
      </w:r>
    </w:p>
    <w:p w14:paraId="6EA7DA17" w14:textId="77777777" w:rsidR="00000000" w:rsidRDefault="000D1063">
      <w:pPr>
        <w:spacing w:after="0" w:line="360" w:lineRule="auto"/>
        <w:ind w:hanging="283"/>
        <w:contextualSpacing/>
        <w:jc w:val="both"/>
        <w:rPr>
          <w:rFonts w:ascii="Arial" w:hAnsi="Arial" w:cs="David"/>
          <w:sz w:val="24"/>
          <w:szCs w:val="24"/>
          <w:rtl/>
        </w:rPr>
      </w:pPr>
    </w:p>
    <w:p w14:paraId="3866932D"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 xml:space="preserve">בהמשך, ציין הנאשם כי נפגשו עם עובדת סוציאלית </w:t>
      </w:r>
      <w:r>
        <w:rPr>
          <w:rFonts w:ascii="Arial" w:hAnsi="Arial" w:cs="David"/>
          <w:sz w:val="24"/>
          <w:szCs w:val="24"/>
          <w:rtl/>
        </w:rPr>
        <w:t>כשהוא כבר על פי עדותו: "</w:t>
      </w:r>
      <w:r>
        <w:rPr>
          <w:rFonts w:ascii="Arial" w:hAnsi="Arial" w:cs="David"/>
          <w:b/>
          <w:bCs/>
          <w:sz w:val="24"/>
          <w:szCs w:val="24"/>
          <w:rtl/>
        </w:rPr>
        <w:t>בשיא העצבים, הראש שלי כבר התפוצץ, האמון שלי הלך, מה אני יכול לעשות, חוץ מזה? אמרתי לה שאני לא מוכן ללמוד על הזוגיות שלנו</w:t>
      </w:r>
      <w:r>
        <w:rPr>
          <w:rFonts w:ascii="Arial" w:hAnsi="Arial" w:cs="David"/>
          <w:sz w:val="24"/>
          <w:szCs w:val="24"/>
          <w:rtl/>
        </w:rPr>
        <w:t>" (עמ' 58 שו' 1-6 לפרוטוקול מיום 7.3.18).</w:t>
      </w:r>
    </w:p>
    <w:p w14:paraId="5228F1B3" w14:textId="77777777" w:rsidR="00000000" w:rsidRDefault="000D1063">
      <w:pPr>
        <w:spacing w:after="0" w:line="360" w:lineRule="auto"/>
        <w:ind w:hanging="283"/>
        <w:contextualSpacing/>
        <w:jc w:val="both"/>
        <w:rPr>
          <w:rFonts w:ascii="Arial" w:hAnsi="Arial" w:cs="David"/>
          <w:sz w:val="24"/>
          <w:szCs w:val="24"/>
          <w:rtl/>
        </w:rPr>
      </w:pPr>
    </w:p>
    <w:p w14:paraId="07CD3D64"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56. הנאשם התבקש להתייחס לדברי המתלוננת שהעידה שהיה "</w:t>
      </w:r>
      <w:r>
        <w:rPr>
          <w:rFonts w:ascii="Arial" w:hAnsi="Arial" w:cs="David"/>
          <w:b/>
          <w:bCs/>
          <w:sz w:val="24"/>
          <w:szCs w:val="24"/>
          <w:rtl/>
        </w:rPr>
        <w:t>עושה את זה</w:t>
      </w:r>
      <w:r>
        <w:rPr>
          <w:rFonts w:ascii="Arial" w:hAnsi="Arial" w:cs="David"/>
          <w:sz w:val="24"/>
          <w:szCs w:val="24"/>
          <w:rtl/>
        </w:rPr>
        <w:t>" נגד ר</w:t>
      </w:r>
      <w:r>
        <w:rPr>
          <w:rFonts w:ascii="Arial" w:hAnsi="Arial" w:cs="David"/>
          <w:sz w:val="24"/>
          <w:szCs w:val="24"/>
          <w:rtl/>
        </w:rPr>
        <w:t>צונה, בוקר, צהריים וערב, והוא השיב באירוניה, "</w:t>
      </w:r>
      <w:r>
        <w:rPr>
          <w:rFonts w:ascii="Arial" w:hAnsi="Arial" w:cs="David"/>
          <w:b/>
          <w:bCs/>
          <w:sz w:val="24"/>
          <w:szCs w:val="24"/>
          <w:rtl/>
        </w:rPr>
        <w:t>בטח. אני סוס</w:t>
      </w:r>
      <w:r>
        <w:rPr>
          <w:rFonts w:ascii="Arial" w:hAnsi="Arial" w:cs="David"/>
          <w:sz w:val="24"/>
          <w:szCs w:val="24"/>
          <w:rtl/>
        </w:rPr>
        <w:t>" (עמ' 53, ש' 10). לדבריו בחצי השנה האחרונה נהג לצאת מביתו לעבודה בשעה 06:30, וכאשר נשאל מתי במהלך היום יש להם את הזמן להיות ביחד במיטה, והנאשם השיב שבלילה (עמ' 54, ש' 5-9 לפרוטוקול מיום 5.3.18). לד</w:t>
      </w:r>
      <w:r>
        <w:rPr>
          <w:rFonts w:ascii="Arial" w:hAnsi="Arial" w:cs="David"/>
          <w:sz w:val="24"/>
          <w:szCs w:val="24"/>
          <w:rtl/>
        </w:rPr>
        <w:t>בריו אינו יודע מה היתה כוונת המתלוננת כשאמרה "</w:t>
      </w:r>
      <w:r>
        <w:rPr>
          <w:rFonts w:ascii="Arial" w:hAnsi="Arial" w:cs="David"/>
          <w:b/>
          <w:bCs/>
          <w:sz w:val="24"/>
          <w:szCs w:val="24"/>
          <w:rtl/>
        </w:rPr>
        <w:t>בוקר, צהריים וערב</w:t>
      </w:r>
      <w:r>
        <w:rPr>
          <w:rFonts w:ascii="Arial" w:hAnsi="Arial" w:cs="David"/>
          <w:sz w:val="24"/>
          <w:szCs w:val="24"/>
          <w:rtl/>
        </w:rPr>
        <w:t xml:space="preserve">". </w:t>
      </w:r>
    </w:p>
    <w:p w14:paraId="67B8E53D" w14:textId="77777777" w:rsidR="00000000" w:rsidRDefault="000D1063">
      <w:pPr>
        <w:spacing w:after="0" w:line="360" w:lineRule="auto"/>
        <w:ind w:hanging="283"/>
        <w:contextualSpacing/>
        <w:jc w:val="both"/>
        <w:rPr>
          <w:rFonts w:ascii="Arial" w:hAnsi="Arial" w:cs="David"/>
          <w:sz w:val="24"/>
          <w:szCs w:val="24"/>
          <w:rtl/>
        </w:rPr>
      </w:pPr>
    </w:p>
    <w:p w14:paraId="3B3F530A" w14:textId="77777777" w:rsidR="00000000" w:rsidRDefault="000D1063">
      <w:pPr>
        <w:spacing w:after="0" w:line="360" w:lineRule="auto"/>
        <w:ind w:hanging="283"/>
        <w:contextualSpacing/>
        <w:jc w:val="both"/>
        <w:rPr>
          <w:rFonts w:ascii="Arial" w:hAnsi="Arial" w:cs="David"/>
          <w:sz w:val="24"/>
          <w:szCs w:val="24"/>
          <w:u w:val="single"/>
          <w:rtl/>
        </w:rPr>
      </w:pPr>
      <w:r>
        <w:rPr>
          <w:rFonts w:ascii="Arial" w:hAnsi="Arial" w:cs="David"/>
          <w:sz w:val="24"/>
          <w:szCs w:val="24"/>
          <w:rtl/>
        </w:rPr>
        <w:t>57. הנאשם הכחיש כי הכה את המתלוננת ושהאלימות שלו כלפיה החריפה במחצית השנה טרם מעצרו. תשובת הנאשם לשאלת ב"כ המאשימה בחקירתו הנגדית בהקשר זה היתה "</w:t>
      </w:r>
      <w:r>
        <w:rPr>
          <w:rFonts w:ascii="Arial" w:hAnsi="Arial" w:cs="David"/>
          <w:b/>
          <w:bCs/>
          <w:sz w:val="24"/>
          <w:szCs w:val="24"/>
          <w:rtl/>
        </w:rPr>
        <w:t>שיש מישהו שדוחף אותה, אני גם מאמין שאשתי לא</w:t>
      </w:r>
      <w:r>
        <w:rPr>
          <w:rFonts w:ascii="Arial" w:hAnsi="Arial" w:cs="David"/>
          <w:b/>
          <w:bCs/>
          <w:sz w:val="24"/>
          <w:szCs w:val="24"/>
          <w:rtl/>
        </w:rPr>
        <w:t xml:space="preserve"> ניסתה לעשות את זה. מישהו דחף אותה והיא ממשיכה עכשיו</w:t>
      </w:r>
      <w:r>
        <w:rPr>
          <w:rFonts w:ascii="Arial" w:hAnsi="Arial" w:cs="David"/>
          <w:sz w:val="24"/>
          <w:szCs w:val="24"/>
          <w:rtl/>
        </w:rPr>
        <w:t xml:space="preserve">" (עמ' 56, ש' 15-16, לפרוטוקול מיום 5.3.18). </w:t>
      </w:r>
    </w:p>
    <w:p w14:paraId="07618678" w14:textId="77777777" w:rsidR="00000000" w:rsidRDefault="000D1063">
      <w:pPr>
        <w:spacing w:after="0" w:line="360" w:lineRule="auto"/>
        <w:ind w:hanging="283"/>
        <w:contextualSpacing/>
        <w:jc w:val="both"/>
        <w:rPr>
          <w:rFonts w:ascii="Arial" w:hAnsi="Arial" w:cs="David"/>
          <w:sz w:val="24"/>
          <w:szCs w:val="24"/>
        </w:rPr>
      </w:pPr>
    </w:p>
    <w:p w14:paraId="43706948"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 xml:space="preserve">הנאשם חזר על כך שאינו אדם אלים ושאף פעם לא הייתה אלימות מצידו (עמ' 56, ש' 21, לפרוטוקול מיום 5.3.18, עמ' 57, ש' 19, פרוטוקול 5.3.18). </w:t>
      </w:r>
    </w:p>
    <w:p w14:paraId="4A83D821" w14:textId="77777777" w:rsidR="00000000" w:rsidRDefault="000D1063">
      <w:pPr>
        <w:spacing w:after="0" w:line="360" w:lineRule="auto"/>
        <w:ind w:hanging="283"/>
        <w:contextualSpacing/>
        <w:jc w:val="both"/>
        <w:rPr>
          <w:rFonts w:ascii="Arial" w:hAnsi="Arial" w:cs="David"/>
          <w:sz w:val="24"/>
          <w:szCs w:val="24"/>
          <w:rtl/>
        </w:rPr>
      </w:pPr>
    </w:p>
    <w:p w14:paraId="3F07562F" w14:textId="77777777" w:rsidR="00000000" w:rsidRDefault="000D1063">
      <w:pPr>
        <w:spacing w:after="0" w:line="360" w:lineRule="auto"/>
        <w:ind w:hanging="283"/>
        <w:contextualSpacing/>
        <w:jc w:val="both"/>
        <w:rPr>
          <w:rFonts w:ascii="Arial" w:hAnsi="Arial"/>
          <w:u w:val="single"/>
          <w:rtl/>
        </w:rPr>
      </w:pPr>
      <w:r>
        <w:rPr>
          <w:rFonts w:ascii="Arial" w:hAnsi="Arial" w:cs="David"/>
          <w:sz w:val="24"/>
          <w:szCs w:val="24"/>
          <w:rtl/>
        </w:rPr>
        <w:t>58. כאשר נדרש להתייח</w:t>
      </w:r>
      <w:r>
        <w:rPr>
          <w:rFonts w:ascii="Arial" w:hAnsi="Arial" w:cs="David"/>
          <w:sz w:val="24"/>
          <w:szCs w:val="24"/>
          <w:rtl/>
        </w:rPr>
        <w:t>ס לגרסת המתלוננת שלפיה כמעט כל יום איים שיהרוג אותה, הרביץ לה ואח"כ דרש יחסי מין, סטר לה בפנים, תפס ומשך בשיערה, דפק את ראשה בקיר, ברצפה, זרק מפתחות לפניה, שבר ציפורניה, נתן לה "בוקס" בפנים לדבריו "</w:t>
      </w:r>
      <w:r>
        <w:rPr>
          <w:rFonts w:ascii="Arial" w:hAnsi="Arial" w:cs="David"/>
          <w:b/>
          <w:bCs/>
          <w:sz w:val="24"/>
          <w:szCs w:val="24"/>
          <w:rtl/>
        </w:rPr>
        <w:t>לא היה ולא יהיה</w:t>
      </w:r>
      <w:r>
        <w:rPr>
          <w:rFonts w:ascii="Arial" w:hAnsi="Arial" w:cs="David"/>
          <w:sz w:val="24"/>
          <w:szCs w:val="24"/>
          <w:rtl/>
        </w:rPr>
        <w:t>" (עמ' 57, ש' 24-31, עמ' 58, ש' 1-4, פרוטוק</w:t>
      </w:r>
      <w:r>
        <w:rPr>
          <w:rFonts w:ascii="Arial" w:hAnsi="Arial" w:cs="David"/>
          <w:sz w:val="24"/>
          <w:szCs w:val="24"/>
          <w:rtl/>
        </w:rPr>
        <w:t>ול מיום ,5.3.18).</w:t>
      </w:r>
    </w:p>
    <w:p w14:paraId="17822E01" w14:textId="77777777" w:rsidR="00000000" w:rsidRDefault="000D1063">
      <w:pPr>
        <w:spacing w:after="0" w:line="240" w:lineRule="auto"/>
        <w:ind w:hanging="283"/>
        <w:rPr>
          <w:rFonts w:ascii="Arial" w:hAnsi="Arial" w:cs="David"/>
          <w:sz w:val="24"/>
          <w:szCs w:val="24"/>
        </w:rPr>
      </w:pPr>
      <w:r>
        <w:rPr>
          <w:rFonts w:ascii="Arial" w:hAnsi="Arial" w:cs="David"/>
          <w:sz w:val="24"/>
          <w:szCs w:val="24"/>
          <w:rtl/>
        </w:rPr>
        <w:t xml:space="preserve"> </w:t>
      </w:r>
    </w:p>
    <w:p w14:paraId="782BA989"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לשאלת בית משפט, ציין הנאשם בעדותו כי לא חשד שהמתלוננת יצאה עם גבר, הבין שיש לה איזשהו קשר עם מישהו אך לא חשב שמדובר בקשר מיני (עמ' 92 שו' 14-17 פרוטוקול 5.3.18).</w:t>
      </w:r>
    </w:p>
    <w:p w14:paraId="3E13F06B" w14:textId="77777777" w:rsidR="00000000" w:rsidRDefault="000D1063">
      <w:pPr>
        <w:spacing w:after="0" w:line="360" w:lineRule="auto"/>
        <w:ind w:hanging="283"/>
        <w:contextualSpacing/>
        <w:jc w:val="both"/>
        <w:rPr>
          <w:rFonts w:ascii="Arial" w:hAnsi="Arial" w:cs="David"/>
          <w:sz w:val="24"/>
          <w:szCs w:val="24"/>
          <w:rtl/>
        </w:rPr>
      </w:pPr>
    </w:p>
    <w:p w14:paraId="1DFB1842"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 xml:space="preserve">59. הנאשם אישר שאמר בהודעתו כי הוא זה שמקבל מכות ממנה שכן המתלוננת אישה </w:t>
      </w:r>
      <w:r>
        <w:rPr>
          <w:rFonts w:ascii="Arial" w:hAnsi="Arial" w:cs="David"/>
          <w:sz w:val="24"/>
          <w:szCs w:val="24"/>
          <w:rtl/>
        </w:rPr>
        <w:t>מאוד חזקה (הודעה ת/10 שו' 20) ומכיוון שבכל פעם שהוא רצה לצאת היא לא איפשרה לו סגרה את הדלתות "</w:t>
      </w:r>
      <w:r>
        <w:rPr>
          <w:rFonts w:ascii="Arial" w:hAnsi="Arial" w:cs="David"/>
          <w:b/>
          <w:bCs/>
          <w:sz w:val="24"/>
          <w:szCs w:val="24"/>
          <w:rtl/>
        </w:rPr>
        <w:t>ותופסת לי בביצים ומושיבה אותי. זה לא מכה</w:t>
      </w:r>
      <w:r>
        <w:rPr>
          <w:rFonts w:ascii="Arial" w:hAnsi="Arial" w:cs="David"/>
          <w:sz w:val="24"/>
          <w:szCs w:val="24"/>
          <w:rtl/>
        </w:rPr>
        <w:t>?" (עמ' 92 שו' 26-28 פרוטוקול 5.3.18). כאשר נשאל הנאשם מדוע לא ציין זאת בחקירותיו השיב כי חקירתו הראשונה נערכה על ידי חוקר</w:t>
      </w:r>
      <w:r>
        <w:rPr>
          <w:rFonts w:ascii="Arial" w:hAnsi="Arial" w:cs="David"/>
          <w:sz w:val="24"/>
          <w:szCs w:val="24"/>
          <w:rtl/>
        </w:rPr>
        <w:t>ת ולכן חש אי נעימות ובחקירה השניה סיפר זאת. ייתכן שהדבר לא נרשם (עמ' 93 שו' 7-9 פרוטוקול 5.3.18). לדבריו לא איפשרו לו לדבר בעימות (עמ' 93 שורה 31 פרוטוקול 5.3.18).</w:t>
      </w:r>
    </w:p>
    <w:p w14:paraId="44DE5838" w14:textId="77777777" w:rsidR="00000000" w:rsidRDefault="000D1063">
      <w:pPr>
        <w:spacing w:after="0" w:line="360" w:lineRule="auto"/>
        <w:ind w:hanging="283"/>
        <w:contextualSpacing/>
        <w:jc w:val="both"/>
        <w:rPr>
          <w:rFonts w:ascii="Arial" w:hAnsi="Arial" w:cs="David"/>
          <w:sz w:val="24"/>
          <w:szCs w:val="24"/>
          <w:rtl/>
        </w:rPr>
      </w:pPr>
    </w:p>
    <w:p w14:paraId="20EB37AF"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60. הנאשם הכחיש כי הרים יד על הילדים למעט פעם אחת שהרביץ לבתו א וכן ציין שהוא והמתלוננת היו</w:t>
      </w:r>
      <w:r>
        <w:rPr>
          <w:rFonts w:ascii="Arial" w:hAnsi="Arial" w:cs="David"/>
          <w:sz w:val="24"/>
          <w:szCs w:val="24"/>
          <w:rtl/>
        </w:rPr>
        <w:t xml:space="preserve"> בבית סוהר ושבהמשך הופנו לטיפול, בעקבות כך.</w:t>
      </w:r>
    </w:p>
    <w:p w14:paraId="7AC3F828" w14:textId="77777777" w:rsidR="00000000" w:rsidRDefault="000D1063">
      <w:pPr>
        <w:spacing w:after="0" w:line="360" w:lineRule="auto"/>
        <w:ind w:hanging="283"/>
        <w:contextualSpacing/>
        <w:jc w:val="both"/>
        <w:rPr>
          <w:rFonts w:ascii="Arial" w:hAnsi="Arial" w:cs="David"/>
          <w:sz w:val="24"/>
          <w:szCs w:val="24"/>
          <w:rtl/>
        </w:rPr>
      </w:pPr>
    </w:p>
    <w:p w14:paraId="4B141097"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61. הנאשם מציין כי מאז שגילה את הסרטון שהמתלוננת קיבלה לא קיים איתה יחסי מין מאז. שכן "</w:t>
      </w:r>
      <w:r>
        <w:rPr>
          <w:rFonts w:ascii="Arial" w:hAnsi="Arial" w:cs="David"/>
          <w:b/>
          <w:bCs/>
          <w:sz w:val="24"/>
          <w:szCs w:val="24"/>
          <w:rtl/>
        </w:rPr>
        <w:t>מאז שראיתי את הסרטון אני כבר קר</w:t>
      </w:r>
      <w:r>
        <w:rPr>
          <w:rFonts w:ascii="Arial" w:hAnsi="Arial" w:cs="David"/>
          <w:sz w:val="24"/>
          <w:szCs w:val="24"/>
          <w:rtl/>
        </w:rPr>
        <w:t>" (עמ' 71 שו' 5-6 לפרוטוקול מיום 7.3.18). בהמשך מציין כי חודש שלם כבר ישנה בסלון מאז.</w:t>
      </w:r>
    </w:p>
    <w:p w14:paraId="5BCD46A6" w14:textId="77777777" w:rsidR="00000000" w:rsidRDefault="000D1063">
      <w:pPr>
        <w:spacing w:after="0" w:line="360" w:lineRule="auto"/>
        <w:ind w:hanging="283"/>
        <w:contextualSpacing/>
        <w:jc w:val="both"/>
        <w:rPr>
          <w:rFonts w:ascii="Arial" w:hAnsi="Arial" w:cs="David"/>
          <w:sz w:val="24"/>
          <w:szCs w:val="24"/>
          <w:rtl/>
        </w:rPr>
      </w:pPr>
    </w:p>
    <w:p w14:paraId="6D1C2751"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62. הנ</w:t>
      </w:r>
      <w:r>
        <w:rPr>
          <w:rFonts w:ascii="Arial" w:hAnsi="Arial" w:cs="David"/>
          <w:sz w:val="24"/>
          <w:szCs w:val="24"/>
          <w:rtl/>
        </w:rPr>
        <w:t>אשם נשאל האם מבין את ההבדל בין הסכמה לאי הסכמה ותשובתו "</w:t>
      </w:r>
      <w:r>
        <w:rPr>
          <w:rFonts w:ascii="Arial" w:hAnsi="Arial" w:cs="David"/>
          <w:b/>
          <w:bCs/>
          <w:sz w:val="24"/>
          <w:szCs w:val="24"/>
          <w:rtl/>
        </w:rPr>
        <w:t>לפעמים אשתי אומרת שהיום לא בא לי, אתה רוצה? תעשה, אם זה כבר אונס אז אני מוכן לקבל את זה, היא אומרת לי במפורש: בא לך? תעשה, אבל לי לא בא", אם את קוראת לזה אונס</w:t>
      </w:r>
      <w:r>
        <w:rPr>
          <w:rFonts w:ascii="Arial" w:hAnsi="Arial" w:cs="David"/>
          <w:sz w:val="24"/>
          <w:szCs w:val="24"/>
          <w:rtl/>
        </w:rPr>
        <w:t>...." (עמ' 72 שו' 1-4 לפרוטוקול מיום 7.3.1</w:t>
      </w:r>
      <w:r>
        <w:rPr>
          <w:rFonts w:ascii="Arial" w:hAnsi="Arial" w:cs="David"/>
          <w:sz w:val="24"/>
          <w:szCs w:val="24"/>
          <w:rtl/>
        </w:rPr>
        <w:t>8 וכן עמ' 73 שו' 23 לפרוטוקול מיום 7.3.18). הנאשם שלל כי נהג להרביץ לאשתו או שהיה מרביץ לה ואחר כך דורש לקיים איתה יחסי מין ולדבריו אם יתן לאשתו "</w:t>
      </w:r>
      <w:r>
        <w:rPr>
          <w:rFonts w:ascii="Arial" w:hAnsi="Arial" w:cs="David"/>
          <w:b/>
          <w:bCs/>
          <w:sz w:val="24"/>
          <w:szCs w:val="24"/>
          <w:rtl/>
        </w:rPr>
        <w:t xml:space="preserve">בוקס או מכות" היא מתפרקת, יש לי ידיים מאוד חזקות, היא לא יכולה להתמודד מולי אם אני נותן לה מכות, תפסיקו להביא </w:t>
      </w:r>
      <w:r>
        <w:rPr>
          <w:rFonts w:ascii="Arial" w:hAnsi="Arial" w:cs="David"/>
          <w:b/>
          <w:bCs/>
          <w:sz w:val="24"/>
          <w:szCs w:val="24"/>
          <w:rtl/>
        </w:rPr>
        <w:t>לי דברים שלא עשיתי ולא חשבתי בכלל..."</w:t>
      </w:r>
      <w:r>
        <w:rPr>
          <w:rFonts w:ascii="Arial" w:hAnsi="Arial" w:cs="David"/>
          <w:sz w:val="24"/>
          <w:szCs w:val="24"/>
          <w:rtl/>
        </w:rPr>
        <w:t xml:space="preserve"> (עמ' 72 שו' 1-9 לפרוטוקול מיום 7.3.18). בהמשך תהה הנאשם כיצד ביקשה ממנו המתלוננת שלא יצא ושישאר איתה בסוגרה את דלת ביתם על מנת למנוע יציאתו אם כה סבלה מהתנהגותו כטענתה (עמ' 72 שו' 16-21 לפרוטוקול מיום 7.3.18). לדבריו מ</w:t>
      </w:r>
      <w:r>
        <w:rPr>
          <w:rFonts w:ascii="Arial" w:hAnsi="Arial" w:cs="David"/>
          <w:sz w:val="24"/>
          <w:szCs w:val="24"/>
          <w:rtl/>
        </w:rPr>
        <w:t>ה בושה באישה שעושה בהסכמה אם היא עייפה היא אומרת "</w:t>
      </w:r>
      <w:r>
        <w:rPr>
          <w:rFonts w:ascii="Arial" w:hAnsi="Arial" w:cs="David"/>
          <w:b/>
          <w:bCs/>
          <w:sz w:val="24"/>
          <w:szCs w:val="24"/>
          <w:rtl/>
        </w:rPr>
        <w:t>לא בא לי אם בא לך תעשה</w:t>
      </w:r>
      <w:r>
        <w:rPr>
          <w:rFonts w:ascii="Arial" w:hAnsi="Arial" w:cs="David"/>
          <w:sz w:val="24"/>
          <w:szCs w:val="24"/>
          <w:rtl/>
        </w:rPr>
        <w:t>" לדבריו "</w:t>
      </w:r>
      <w:r>
        <w:rPr>
          <w:rFonts w:ascii="Arial" w:hAnsi="Arial" w:cs="David"/>
          <w:b/>
          <w:bCs/>
          <w:sz w:val="24"/>
          <w:szCs w:val="24"/>
          <w:rtl/>
        </w:rPr>
        <w:t>ויש ימים שבאמצע היחסים היא מתחממת גם ואנחנו עושים בכיף, מה את רוצה, שאני אפרט יותר מזה</w:t>
      </w:r>
      <w:r>
        <w:rPr>
          <w:rFonts w:ascii="Arial" w:hAnsi="Arial" w:cs="David"/>
          <w:sz w:val="24"/>
          <w:szCs w:val="24"/>
          <w:rtl/>
        </w:rPr>
        <w:t>? (עמ' 73 שו' 25-26 לפרוטוקול מיום 7.3.18).</w:t>
      </w:r>
    </w:p>
    <w:p w14:paraId="6C1D4689" w14:textId="77777777" w:rsidR="00000000" w:rsidRDefault="000D1063">
      <w:pPr>
        <w:spacing w:after="0" w:line="360" w:lineRule="auto"/>
        <w:ind w:hanging="283"/>
        <w:contextualSpacing/>
        <w:jc w:val="both"/>
        <w:rPr>
          <w:rFonts w:ascii="Arial" w:hAnsi="Arial" w:cs="David"/>
          <w:sz w:val="24"/>
          <w:szCs w:val="24"/>
          <w:rtl/>
        </w:rPr>
      </w:pPr>
    </w:p>
    <w:p w14:paraId="3A27D634" w14:textId="77777777" w:rsidR="00000000" w:rsidRDefault="000D1063">
      <w:pPr>
        <w:spacing w:after="0" w:line="360" w:lineRule="auto"/>
        <w:ind w:hanging="283"/>
        <w:contextualSpacing/>
        <w:jc w:val="both"/>
        <w:rPr>
          <w:rFonts w:ascii="Arial" w:hAnsi="Arial" w:cs="David"/>
          <w:sz w:val="24"/>
          <w:szCs w:val="24"/>
          <w:u w:val="single"/>
          <w:rtl/>
        </w:rPr>
      </w:pPr>
      <w:r>
        <w:rPr>
          <w:rFonts w:ascii="Arial" w:hAnsi="Arial" w:cs="David"/>
          <w:sz w:val="24"/>
          <w:szCs w:val="24"/>
          <w:rtl/>
        </w:rPr>
        <w:t>63. הנאשם חזר והעיד "</w:t>
      </w:r>
      <w:r>
        <w:rPr>
          <w:rFonts w:ascii="Arial" w:hAnsi="Arial" w:cs="David"/>
          <w:b/>
          <w:bCs/>
          <w:sz w:val="24"/>
          <w:szCs w:val="24"/>
          <w:rtl/>
        </w:rPr>
        <w:t>אני לא מודה בשום דבר</w:t>
      </w:r>
      <w:r>
        <w:rPr>
          <w:rFonts w:ascii="Arial" w:hAnsi="Arial" w:cs="David"/>
          <w:sz w:val="24"/>
          <w:szCs w:val="24"/>
          <w:rtl/>
        </w:rPr>
        <w:t xml:space="preserve">" </w:t>
      </w:r>
      <w:r>
        <w:rPr>
          <w:rFonts w:ascii="Arial" w:hAnsi="Arial" w:cs="David"/>
          <w:sz w:val="24"/>
          <w:szCs w:val="24"/>
          <w:rtl/>
        </w:rPr>
        <w:t>(עמ' 76 שו' 8 לפרוטוקול מיום 7.3.18). לדבריו המתלוננת אמרה לו במפורש "</w:t>
      </w:r>
      <w:r>
        <w:rPr>
          <w:rFonts w:ascii="Arial" w:hAnsi="Arial" w:cs="David"/>
          <w:b/>
          <w:bCs/>
          <w:sz w:val="24"/>
          <w:szCs w:val="24"/>
          <w:rtl/>
        </w:rPr>
        <w:t>אני אין לי כח אתה רוצה? תעשה</w:t>
      </w:r>
      <w:r>
        <w:rPr>
          <w:rFonts w:ascii="Arial" w:hAnsi="Arial" w:cs="David"/>
          <w:sz w:val="24"/>
          <w:szCs w:val="24"/>
          <w:rtl/>
        </w:rPr>
        <w:t xml:space="preserve">" (עמ' 77 שו' 2 לפרוטוקול מיום 7.3.18) אך בו בזמן ציין שמעולם לא עשה זאת בניגוד לרצונה (עמ' 77 לפרוטוקול מיום 7.3.18). </w:t>
      </w:r>
    </w:p>
    <w:p w14:paraId="25515A0A" w14:textId="77777777" w:rsidR="00000000" w:rsidRDefault="000D1063">
      <w:pPr>
        <w:spacing w:after="0" w:line="240" w:lineRule="auto"/>
        <w:ind w:hanging="283"/>
        <w:contextualSpacing/>
        <w:rPr>
          <w:rFonts w:ascii="Arial" w:hAnsi="Arial" w:cs="David"/>
          <w:sz w:val="24"/>
          <w:szCs w:val="24"/>
          <w:u w:val="single"/>
        </w:rPr>
      </w:pPr>
    </w:p>
    <w:p w14:paraId="3CF8009C" w14:textId="77777777" w:rsidR="00000000" w:rsidRDefault="000D1063">
      <w:pPr>
        <w:spacing w:after="0" w:line="360" w:lineRule="auto"/>
        <w:ind w:hanging="283"/>
        <w:contextualSpacing/>
        <w:jc w:val="both"/>
        <w:rPr>
          <w:rFonts w:ascii="Arial" w:hAnsi="Arial" w:cs="David"/>
          <w:sz w:val="24"/>
          <w:szCs w:val="24"/>
          <w:u w:val="single"/>
          <w:rtl/>
        </w:rPr>
      </w:pPr>
      <w:r>
        <w:rPr>
          <w:rFonts w:ascii="Arial" w:hAnsi="Arial" w:cs="David"/>
          <w:b/>
          <w:bCs/>
          <w:sz w:val="24"/>
          <w:szCs w:val="24"/>
          <w:u w:val="single"/>
          <w:rtl/>
        </w:rPr>
        <w:t>ז. טענות הסנגור</w:t>
      </w:r>
    </w:p>
    <w:p w14:paraId="113C2562" w14:textId="77777777" w:rsidR="00000000" w:rsidRDefault="000D1063">
      <w:pPr>
        <w:spacing w:after="0" w:line="360" w:lineRule="auto"/>
        <w:ind w:hanging="283"/>
        <w:contextualSpacing/>
        <w:jc w:val="both"/>
        <w:rPr>
          <w:rFonts w:ascii="Arial" w:hAnsi="Arial" w:cs="David"/>
          <w:sz w:val="14"/>
          <w:szCs w:val="14"/>
          <w:rtl/>
        </w:rPr>
      </w:pPr>
    </w:p>
    <w:p w14:paraId="4B72E9BB"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64. לאור מקבץ העדויו</w:t>
      </w:r>
      <w:r>
        <w:rPr>
          <w:rFonts w:ascii="Arial" w:hAnsi="Arial" w:cs="David"/>
          <w:sz w:val="24"/>
          <w:szCs w:val="24"/>
          <w:rtl/>
        </w:rPr>
        <w:t>ת, טען הסנגור, בין היתר, בסיכומיו כי סופו של יום כאשר בוחנים את מכלול הראיות, עסקינן באישום העומד על גרסת המתלוננת הנעדרת כל חיזוק, אל מול גרסת הנאשם, וכי לא ניתן להעדיף את גרסת המתלוננת מאחר שהיה לה אינטרס ברור להרחיק את הנאשם מביתם, לאחר פתיחת הליך ג</w:t>
      </w:r>
      <w:r>
        <w:rPr>
          <w:rFonts w:ascii="Arial" w:hAnsi="Arial" w:cs="David"/>
          <w:sz w:val="24"/>
          <w:szCs w:val="24"/>
          <w:rtl/>
        </w:rPr>
        <w:t xml:space="preserve">ירושין. </w:t>
      </w:r>
    </w:p>
    <w:p w14:paraId="127D8F91" w14:textId="77777777" w:rsidR="00000000" w:rsidRDefault="000D1063">
      <w:pPr>
        <w:spacing w:after="0" w:line="360" w:lineRule="auto"/>
        <w:ind w:hanging="283"/>
        <w:contextualSpacing/>
        <w:jc w:val="both"/>
        <w:rPr>
          <w:rFonts w:ascii="Arial" w:hAnsi="Arial" w:cs="David"/>
          <w:sz w:val="24"/>
          <w:szCs w:val="24"/>
          <w:rtl/>
        </w:rPr>
      </w:pPr>
    </w:p>
    <w:p w14:paraId="75F95EFA" w14:textId="77777777" w:rsidR="00000000" w:rsidRDefault="000D1063">
      <w:pPr>
        <w:spacing w:after="0" w:line="360" w:lineRule="auto"/>
        <w:ind w:hanging="283"/>
        <w:contextualSpacing/>
        <w:jc w:val="both"/>
        <w:rPr>
          <w:rFonts w:cs="David"/>
          <w:sz w:val="24"/>
          <w:szCs w:val="24"/>
          <w:rtl/>
        </w:rPr>
      </w:pPr>
      <w:r>
        <w:rPr>
          <w:rFonts w:ascii="Arial" w:hAnsi="Arial" w:cs="David"/>
          <w:sz w:val="24"/>
          <w:szCs w:val="24"/>
          <w:rtl/>
        </w:rPr>
        <w:t xml:space="preserve">65. </w:t>
      </w:r>
      <w:r>
        <w:rPr>
          <w:rFonts w:cs="David" w:hint="eastAsia"/>
          <w:sz w:val="24"/>
          <w:szCs w:val="24"/>
          <w:rtl/>
        </w:rPr>
        <w:t>בסיכומיו</w:t>
      </w:r>
      <w:r>
        <w:rPr>
          <w:rFonts w:cs="David"/>
          <w:sz w:val="24"/>
          <w:szCs w:val="24"/>
          <w:rtl/>
        </w:rPr>
        <w:t xml:space="preserve"> </w:t>
      </w:r>
      <w:r>
        <w:rPr>
          <w:rFonts w:cs="David" w:hint="eastAsia"/>
          <w:sz w:val="24"/>
          <w:szCs w:val="24"/>
          <w:rtl/>
        </w:rPr>
        <w:t>הפנה</w:t>
      </w:r>
      <w:r>
        <w:rPr>
          <w:rFonts w:cs="David"/>
          <w:sz w:val="24"/>
          <w:szCs w:val="24"/>
          <w:rtl/>
        </w:rPr>
        <w:t xml:space="preserve"> </w:t>
      </w:r>
      <w:r>
        <w:rPr>
          <w:rFonts w:cs="David" w:hint="eastAsia"/>
          <w:sz w:val="24"/>
          <w:szCs w:val="24"/>
          <w:rtl/>
        </w:rPr>
        <w:t>הסנגור</w:t>
      </w:r>
      <w:r>
        <w:rPr>
          <w:rFonts w:cs="David"/>
          <w:sz w:val="24"/>
          <w:szCs w:val="24"/>
          <w:rtl/>
        </w:rPr>
        <w:t xml:space="preserve"> </w:t>
      </w:r>
      <w:r>
        <w:rPr>
          <w:rFonts w:cs="David" w:hint="eastAsia"/>
          <w:sz w:val="24"/>
          <w:szCs w:val="24"/>
          <w:rtl/>
        </w:rPr>
        <w:t>להודעת</w:t>
      </w:r>
      <w:r>
        <w:rPr>
          <w:rFonts w:cs="David"/>
          <w:sz w:val="24"/>
          <w:szCs w:val="24"/>
          <w:rtl/>
        </w:rPr>
        <w:t xml:space="preserve"> </w:t>
      </w:r>
      <w:r>
        <w:rPr>
          <w:rFonts w:cs="David" w:hint="eastAsia"/>
          <w:sz w:val="24"/>
          <w:szCs w:val="24"/>
          <w:rtl/>
        </w:rPr>
        <w:t>הקטינה</w:t>
      </w:r>
      <w:r>
        <w:rPr>
          <w:rFonts w:cs="David"/>
          <w:sz w:val="24"/>
          <w:szCs w:val="24"/>
          <w:rtl/>
        </w:rPr>
        <w:t xml:space="preserve"> </w:t>
      </w:r>
      <w:r>
        <w:rPr>
          <w:rFonts w:cs="David" w:hint="eastAsia"/>
          <w:sz w:val="24"/>
          <w:szCs w:val="24"/>
          <w:rtl/>
        </w:rPr>
        <w:t>א</w:t>
      </w:r>
      <w:r>
        <w:rPr>
          <w:rFonts w:cs="David"/>
          <w:sz w:val="24"/>
          <w:szCs w:val="24"/>
          <w:rtl/>
        </w:rPr>
        <w:t xml:space="preserve"> </w:t>
      </w:r>
      <w:r>
        <w:rPr>
          <w:rFonts w:cs="David" w:hint="eastAsia"/>
          <w:sz w:val="24"/>
          <w:szCs w:val="24"/>
          <w:rtl/>
        </w:rPr>
        <w:t>שם</w:t>
      </w:r>
      <w:r>
        <w:rPr>
          <w:rFonts w:cs="David"/>
          <w:sz w:val="24"/>
          <w:szCs w:val="24"/>
          <w:rtl/>
        </w:rPr>
        <w:t xml:space="preserve"> </w:t>
      </w:r>
      <w:r>
        <w:rPr>
          <w:rFonts w:cs="David" w:hint="eastAsia"/>
          <w:b/>
          <w:bCs/>
          <w:sz w:val="24"/>
          <w:szCs w:val="24"/>
          <w:rtl/>
        </w:rPr>
        <w:t>מסרה</w:t>
      </w:r>
      <w:r>
        <w:rPr>
          <w:rFonts w:cs="David"/>
          <w:b/>
          <w:bCs/>
          <w:sz w:val="24"/>
          <w:szCs w:val="24"/>
          <w:rtl/>
        </w:rPr>
        <w:t xml:space="preserve"> "</w:t>
      </w:r>
      <w:r>
        <w:rPr>
          <w:rFonts w:cs="David" w:hint="eastAsia"/>
          <w:b/>
          <w:bCs/>
          <w:sz w:val="24"/>
          <w:szCs w:val="24"/>
          <w:rtl/>
        </w:rPr>
        <w:t>אף</w:t>
      </w:r>
      <w:r>
        <w:rPr>
          <w:rFonts w:cs="David"/>
          <w:b/>
          <w:bCs/>
          <w:sz w:val="24"/>
          <w:szCs w:val="24"/>
          <w:rtl/>
        </w:rPr>
        <w:t xml:space="preserve"> </w:t>
      </w:r>
      <w:r>
        <w:rPr>
          <w:rFonts w:cs="David" w:hint="eastAsia"/>
          <w:b/>
          <w:bCs/>
          <w:sz w:val="24"/>
          <w:szCs w:val="24"/>
          <w:rtl/>
        </w:rPr>
        <w:t>פעם</w:t>
      </w:r>
      <w:r>
        <w:rPr>
          <w:rFonts w:cs="David"/>
          <w:b/>
          <w:bCs/>
          <w:sz w:val="24"/>
          <w:szCs w:val="24"/>
          <w:rtl/>
        </w:rPr>
        <w:t xml:space="preserve"> </w:t>
      </w:r>
      <w:r>
        <w:rPr>
          <w:rFonts w:cs="David" w:hint="eastAsia"/>
          <w:b/>
          <w:bCs/>
          <w:sz w:val="24"/>
          <w:szCs w:val="24"/>
          <w:rtl/>
        </w:rPr>
        <w:t>לא</w:t>
      </w:r>
      <w:r>
        <w:rPr>
          <w:rFonts w:cs="David"/>
          <w:b/>
          <w:bCs/>
          <w:sz w:val="24"/>
          <w:szCs w:val="24"/>
          <w:rtl/>
        </w:rPr>
        <w:t xml:space="preserve"> </w:t>
      </w:r>
      <w:r>
        <w:rPr>
          <w:rFonts w:cs="David" w:hint="eastAsia"/>
          <w:b/>
          <w:bCs/>
          <w:sz w:val="24"/>
          <w:szCs w:val="24"/>
          <w:rtl/>
        </w:rPr>
        <w:t>ראיתי</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אבא</w:t>
      </w:r>
      <w:r>
        <w:rPr>
          <w:rFonts w:cs="David"/>
          <w:b/>
          <w:bCs/>
          <w:sz w:val="24"/>
          <w:szCs w:val="24"/>
          <w:rtl/>
        </w:rPr>
        <w:t xml:space="preserve"> </w:t>
      </w:r>
      <w:r>
        <w:rPr>
          <w:rFonts w:cs="David" w:hint="eastAsia"/>
          <w:b/>
          <w:bCs/>
          <w:sz w:val="24"/>
          <w:szCs w:val="24"/>
          <w:rtl/>
        </w:rPr>
        <w:t>שלי</w:t>
      </w:r>
      <w:r>
        <w:rPr>
          <w:rFonts w:cs="David"/>
          <w:b/>
          <w:bCs/>
          <w:sz w:val="24"/>
          <w:szCs w:val="24"/>
          <w:rtl/>
        </w:rPr>
        <w:t xml:space="preserve"> </w:t>
      </w:r>
      <w:r>
        <w:rPr>
          <w:rFonts w:cs="David" w:hint="eastAsia"/>
          <w:b/>
          <w:bCs/>
          <w:sz w:val="24"/>
          <w:szCs w:val="24"/>
          <w:rtl/>
        </w:rPr>
        <w:t>מכה</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אמא</w:t>
      </w:r>
      <w:r>
        <w:rPr>
          <w:rFonts w:cs="David"/>
          <w:b/>
          <w:bCs/>
          <w:sz w:val="24"/>
          <w:szCs w:val="24"/>
          <w:rtl/>
        </w:rPr>
        <w:t xml:space="preserve"> </w:t>
      </w:r>
      <w:r>
        <w:rPr>
          <w:rFonts w:cs="David" w:hint="eastAsia"/>
          <w:b/>
          <w:bCs/>
          <w:sz w:val="24"/>
          <w:szCs w:val="24"/>
          <w:rtl/>
        </w:rPr>
        <w:t>שלי</w:t>
      </w:r>
      <w:r>
        <w:rPr>
          <w:rFonts w:cs="David"/>
          <w:b/>
          <w:bCs/>
          <w:sz w:val="24"/>
          <w:szCs w:val="24"/>
          <w:rtl/>
        </w:rPr>
        <w:t>...</w:t>
      </w:r>
      <w:r>
        <w:rPr>
          <w:rFonts w:cs="David"/>
          <w:sz w:val="24"/>
          <w:szCs w:val="24"/>
          <w:rtl/>
        </w:rPr>
        <w:t>" (</w:t>
      </w:r>
      <w:r>
        <w:rPr>
          <w:rFonts w:cs="David" w:hint="eastAsia"/>
          <w:sz w:val="24"/>
          <w:szCs w:val="24"/>
          <w:rtl/>
        </w:rPr>
        <w:t>שו</w:t>
      </w:r>
      <w:r>
        <w:rPr>
          <w:rFonts w:cs="David"/>
          <w:sz w:val="24"/>
          <w:szCs w:val="24"/>
          <w:rtl/>
        </w:rPr>
        <w:t xml:space="preserve">' 73 </w:t>
      </w:r>
      <w:r>
        <w:rPr>
          <w:rFonts w:cs="David" w:hint="eastAsia"/>
          <w:sz w:val="24"/>
          <w:szCs w:val="24"/>
          <w:rtl/>
        </w:rPr>
        <w:t>להודעתה</w:t>
      </w:r>
      <w:r>
        <w:rPr>
          <w:rFonts w:cs="David"/>
          <w:sz w:val="24"/>
          <w:szCs w:val="24"/>
          <w:rtl/>
        </w:rPr>
        <w:t xml:space="preserve">) </w:t>
      </w:r>
      <w:r>
        <w:rPr>
          <w:rFonts w:cs="David" w:hint="eastAsia"/>
          <w:sz w:val="24"/>
          <w:szCs w:val="24"/>
          <w:rtl/>
        </w:rPr>
        <w:t>ואילו</w:t>
      </w:r>
      <w:r>
        <w:rPr>
          <w:rFonts w:cs="David"/>
          <w:sz w:val="24"/>
          <w:szCs w:val="24"/>
          <w:rtl/>
        </w:rPr>
        <w:t xml:space="preserve"> </w:t>
      </w:r>
      <w:r>
        <w:rPr>
          <w:rFonts w:cs="David" w:hint="eastAsia"/>
          <w:sz w:val="24"/>
          <w:szCs w:val="24"/>
          <w:rtl/>
        </w:rPr>
        <w:t>באשר</w:t>
      </w:r>
      <w:r>
        <w:rPr>
          <w:rFonts w:cs="David"/>
          <w:sz w:val="24"/>
          <w:szCs w:val="24"/>
          <w:rtl/>
        </w:rPr>
        <w:t xml:space="preserve"> </w:t>
      </w:r>
      <w:r>
        <w:rPr>
          <w:rFonts w:cs="David" w:hint="eastAsia"/>
          <w:sz w:val="24"/>
          <w:szCs w:val="24"/>
          <w:rtl/>
        </w:rPr>
        <w:t>להודעת</w:t>
      </w:r>
      <w:r>
        <w:rPr>
          <w:rFonts w:cs="David"/>
          <w:sz w:val="24"/>
          <w:szCs w:val="24"/>
          <w:rtl/>
        </w:rPr>
        <w:t xml:space="preserve"> </w:t>
      </w:r>
      <w:r>
        <w:rPr>
          <w:rFonts w:cs="David" w:hint="eastAsia"/>
          <w:sz w:val="24"/>
          <w:szCs w:val="24"/>
          <w:rtl/>
        </w:rPr>
        <w:t>הקטינה</w:t>
      </w:r>
      <w:r>
        <w:rPr>
          <w:rFonts w:cs="David"/>
          <w:sz w:val="24"/>
          <w:szCs w:val="24"/>
          <w:rtl/>
        </w:rPr>
        <w:t xml:space="preserve"> </w:t>
      </w:r>
      <w:r>
        <w:rPr>
          <w:rFonts w:cs="David" w:hint="eastAsia"/>
          <w:sz w:val="24"/>
          <w:szCs w:val="24"/>
          <w:rtl/>
        </w:rPr>
        <w:t>ב</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פיה</w:t>
      </w:r>
      <w:r>
        <w:rPr>
          <w:rFonts w:cs="David"/>
          <w:sz w:val="24"/>
          <w:szCs w:val="24"/>
          <w:rtl/>
        </w:rPr>
        <w:t>, "</w:t>
      </w:r>
      <w:r>
        <w:rPr>
          <w:rFonts w:cs="David" w:hint="eastAsia"/>
          <w:b/>
          <w:bCs/>
          <w:sz w:val="24"/>
          <w:szCs w:val="24"/>
          <w:rtl/>
        </w:rPr>
        <w:t>הם</w:t>
      </w:r>
      <w:r>
        <w:rPr>
          <w:rFonts w:cs="David"/>
          <w:b/>
          <w:bCs/>
          <w:sz w:val="24"/>
          <w:szCs w:val="24"/>
          <w:rtl/>
        </w:rPr>
        <w:t xml:space="preserve"> </w:t>
      </w:r>
      <w:r>
        <w:rPr>
          <w:rFonts w:cs="David" w:hint="eastAsia"/>
          <w:b/>
          <w:bCs/>
          <w:sz w:val="24"/>
          <w:szCs w:val="24"/>
          <w:rtl/>
        </w:rPr>
        <w:t>רבים</w:t>
      </w:r>
      <w:r>
        <w:rPr>
          <w:rFonts w:cs="David"/>
          <w:b/>
          <w:bCs/>
          <w:sz w:val="24"/>
          <w:szCs w:val="24"/>
          <w:rtl/>
        </w:rPr>
        <w:t xml:space="preserve"> </w:t>
      </w:r>
      <w:r>
        <w:rPr>
          <w:rFonts w:cs="David" w:hint="eastAsia"/>
          <w:b/>
          <w:bCs/>
          <w:sz w:val="24"/>
          <w:szCs w:val="24"/>
          <w:rtl/>
        </w:rPr>
        <w:t>הרבה</w:t>
      </w:r>
      <w:r>
        <w:rPr>
          <w:rFonts w:cs="David"/>
          <w:b/>
          <w:bCs/>
          <w:sz w:val="24"/>
          <w:szCs w:val="24"/>
          <w:rtl/>
        </w:rPr>
        <w:t xml:space="preserve"> </w:t>
      </w:r>
      <w:r>
        <w:rPr>
          <w:rFonts w:cs="David" w:hint="eastAsia"/>
          <w:b/>
          <w:bCs/>
          <w:sz w:val="24"/>
          <w:szCs w:val="24"/>
          <w:rtl/>
        </w:rPr>
        <w:t>לא</w:t>
      </w:r>
      <w:r>
        <w:rPr>
          <w:rFonts w:cs="David"/>
          <w:b/>
          <w:bCs/>
          <w:sz w:val="24"/>
          <w:szCs w:val="24"/>
          <w:rtl/>
        </w:rPr>
        <w:t xml:space="preserve"> </w:t>
      </w:r>
      <w:r>
        <w:rPr>
          <w:rFonts w:cs="David" w:hint="eastAsia"/>
          <w:b/>
          <w:bCs/>
          <w:sz w:val="24"/>
          <w:szCs w:val="24"/>
          <w:rtl/>
        </w:rPr>
        <w:t>זוכרת</w:t>
      </w:r>
      <w:r>
        <w:rPr>
          <w:rFonts w:cs="David"/>
          <w:sz w:val="24"/>
          <w:szCs w:val="24"/>
          <w:rtl/>
        </w:rPr>
        <w:t>......</w:t>
      </w:r>
      <w:r>
        <w:rPr>
          <w:rFonts w:cs="David" w:hint="eastAsia"/>
          <w:b/>
          <w:bCs/>
          <w:sz w:val="24"/>
          <w:szCs w:val="24"/>
          <w:rtl/>
        </w:rPr>
        <w:t>לפעמים</w:t>
      </w:r>
      <w:r>
        <w:rPr>
          <w:rFonts w:cs="David"/>
          <w:b/>
          <w:bCs/>
          <w:sz w:val="24"/>
          <w:szCs w:val="24"/>
          <w:rtl/>
        </w:rPr>
        <w:t xml:space="preserve"> </w:t>
      </w:r>
      <w:r>
        <w:rPr>
          <w:rFonts w:cs="David" w:hint="eastAsia"/>
          <w:b/>
          <w:bCs/>
          <w:sz w:val="24"/>
          <w:szCs w:val="24"/>
          <w:rtl/>
        </w:rPr>
        <w:t>אבא</w:t>
      </w:r>
      <w:r>
        <w:rPr>
          <w:rFonts w:cs="David"/>
          <w:b/>
          <w:bCs/>
          <w:sz w:val="24"/>
          <w:szCs w:val="24"/>
          <w:rtl/>
        </w:rPr>
        <w:t xml:space="preserve"> </w:t>
      </w:r>
      <w:r>
        <w:rPr>
          <w:rFonts w:cs="David" w:hint="eastAsia"/>
          <w:b/>
          <w:bCs/>
          <w:sz w:val="24"/>
          <w:szCs w:val="24"/>
          <w:rtl/>
        </w:rPr>
        <w:t>תקף</w:t>
      </w:r>
      <w:r>
        <w:rPr>
          <w:rFonts w:cs="David"/>
          <w:b/>
          <w:bCs/>
          <w:sz w:val="24"/>
          <w:szCs w:val="24"/>
          <w:rtl/>
        </w:rPr>
        <w:t xml:space="preserve"> </w:t>
      </w:r>
      <w:r>
        <w:rPr>
          <w:rFonts w:cs="David" w:hint="eastAsia"/>
          <w:b/>
          <w:bCs/>
          <w:sz w:val="24"/>
          <w:szCs w:val="24"/>
          <w:rtl/>
        </w:rPr>
        <w:t>את</w:t>
      </w:r>
      <w:r>
        <w:rPr>
          <w:rFonts w:cs="David"/>
          <w:b/>
          <w:bCs/>
          <w:sz w:val="24"/>
          <w:szCs w:val="24"/>
          <w:rtl/>
        </w:rPr>
        <w:t xml:space="preserve"> </w:t>
      </w:r>
      <w:r>
        <w:rPr>
          <w:rFonts w:cs="David" w:hint="eastAsia"/>
          <w:b/>
          <w:bCs/>
          <w:sz w:val="24"/>
          <w:szCs w:val="24"/>
          <w:rtl/>
        </w:rPr>
        <w:t>אמא</w:t>
      </w:r>
      <w:r>
        <w:rPr>
          <w:rFonts w:cs="David"/>
          <w:b/>
          <w:bCs/>
          <w:sz w:val="24"/>
          <w:szCs w:val="24"/>
          <w:rtl/>
        </w:rPr>
        <w:t xml:space="preserve"> </w:t>
      </w:r>
      <w:r>
        <w:rPr>
          <w:rFonts w:cs="David" w:hint="eastAsia"/>
          <w:b/>
          <w:bCs/>
          <w:sz w:val="24"/>
          <w:szCs w:val="24"/>
          <w:rtl/>
        </w:rPr>
        <w:t>אבל</w:t>
      </w:r>
      <w:r>
        <w:rPr>
          <w:rFonts w:cs="David"/>
          <w:b/>
          <w:bCs/>
          <w:sz w:val="24"/>
          <w:szCs w:val="24"/>
          <w:rtl/>
        </w:rPr>
        <w:t xml:space="preserve"> </w:t>
      </w:r>
      <w:r>
        <w:rPr>
          <w:rFonts w:cs="David" w:hint="eastAsia"/>
          <w:b/>
          <w:bCs/>
          <w:sz w:val="24"/>
          <w:szCs w:val="24"/>
          <w:rtl/>
        </w:rPr>
        <w:t>לא</w:t>
      </w:r>
      <w:r>
        <w:rPr>
          <w:rFonts w:cs="David"/>
          <w:b/>
          <w:bCs/>
          <w:sz w:val="24"/>
          <w:szCs w:val="24"/>
          <w:rtl/>
        </w:rPr>
        <w:t xml:space="preserve"> </w:t>
      </w:r>
      <w:r>
        <w:rPr>
          <w:rFonts w:cs="David" w:hint="eastAsia"/>
          <w:b/>
          <w:bCs/>
          <w:sz w:val="24"/>
          <w:szCs w:val="24"/>
          <w:rtl/>
        </w:rPr>
        <w:t>זוכרת</w:t>
      </w:r>
      <w:r>
        <w:rPr>
          <w:rFonts w:cs="David"/>
          <w:sz w:val="24"/>
          <w:szCs w:val="24"/>
          <w:rtl/>
        </w:rPr>
        <w:t>" (</w:t>
      </w:r>
      <w:r>
        <w:rPr>
          <w:rFonts w:cs="David" w:hint="eastAsia"/>
          <w:sz w:val="24"/>
          <w:szCs w:val="24"/>
          <w:rtl/>
        </w:rPr>
        <w:t>עמ</w:t>
      </w:r>
      <w:r>
        <w:rPr>
          <w:rFonts w:cs="David"/>
          <w:sz w:val="24"/>
          <w:szCs w:val="24"/>
          <w:rtl/>
        </w:rPr>
        <w:t xml:space="preserve">' 3 </w:t>
      </w:r>
      <w:r>
        <w:rPr>
          <w:rFonts w:cs="David" w:hint="eastAsia"/>
          <w:sz w:val="24"/>
          <w:szCs w:val="24"/>
          <w:rtl/>
        </w:rPr>
        <w:t>להודעתה</w:t>
      </w:r>
      <w:r>
        <w:rPr>
          <w:rFonts w:cs="David"/>
          <w:sz w:val="24"/>
          <w:szCs w:val="24"/>
          <w:rtl/>
        </w:rPr>
        <w:t xml:space="preserve"> </w:t>
      </w:r>
      <w:r>
        <w:rPr>
          <w:rFonts w:cs="David" w:hint="eastAsia"/>
          <w:sz w:val="24"/>
          <w:szCs w:val="24"/>
          <w:rtl/>
        </w:rPr>
        <w:t>ש</w:t>
      </w:r>
      <w:r>
        <w:rPr>
          <w:rFonts w:cs="David"/>
          <w:sz w:val="24"/>
          <w:szCs w:val="24"/>
          <w:rtl/>
        </w:rPr>
        <w:t xml:space="preserve">' 1,22,49 </w:t>
      </w:r>
      <w:r>
        <w:rPr>
          <w:rFonts w:cs="David" w:hint="eastAsia"/>
          <w:sz w:val="24"/>
          <w:szCs w:val="24"/>
          <w:rtl/>
        </w:rPr>
        <w:t>להודעה</w:t>
      </w:r>
      <w:r>
        <w:rPr>
          <w:rFonts w:cs="David"/>
          <w:sz w:val="24"/>
          <w:szCs w:val="24"/>
          <w:rtl/>
        </w:rPr>
        <w:t xml:space="preserve">) </w:t>
      </w:r>
      <w:r>
        <w:rPr>
          <w:rFonts w:cs="David" w:hint="eastAsia"/>
          <w:sz w:val="24"/>
          <w:szCs w:val="24"/>
          <w:rtl/>
        </w:rPr>
        <w:t>הרי</w:t>
      </w:r>
      <w:r>
        <w:rPr>
          <w:rFonts w:cs="David"/>
          <w:sz w:val="24"/>
          <w:szCs w:val="24"/>
          <w:rtl/>
        </w:rPr>
        <w:t xml:space="preserve"> </w:t>
      </w:r>
      <w:r>
        <w:rPr>
          <w:rFonts w:cs="David" w:hint="eastAsia"/>
          <w:sz w:val="24"/>
          <w:szCs w:val="24"/>
          <w:rtl/>
        </w:rPr>
        <w:t>שהאירועים</w:t>
      </w:r>
      <w:r>
        <w:rPr>
          <w:rFonts w:cs="David"/>
          <w:sz w:val="24"/>
          <w:szCs w:val="24"/>
          <w:rtl/>
        </w:rPr>
        <w:t xml:space="preserve"> </w:t>
      </w:r>
      <w:r>
        <w:rPr>
          <w:rFonts w:cs="David" w:hint="eastAsia"/>
          <w:sz w:val="24"/>
          <w:szCs w:val="24"/>
          <w:rtl/>
        </w:rPr>
        <w:t>הללו</w:t>
      </w:r>
      <w:r>
        <w:rPr>
          <w:rFonts w:cs="David"/>
          <w:sz w:val="24"/>
          <w:szCs w:val="24"/>
          <w:rtl/>
        </w:rPr>
        <w:t xml:space="preserve"> </w:t>
      </w:r>
      <w:r>
        <w:rPr>
          <w:rFonts w:cs="David" w:hint="eastAsia"/>
          <w:sz w:val="24"/>
          <w:szCs w:val="24"/>
          <w:rtl/>
        </w:rPr>
        <w:t>התיחסו</w:t>
      </w:r>
      <w:r>
        <w:rPr>
          <w:rFonts w:cs="David"/>
          <w:sz w:val="24"/>
          <w:szCs w:val="24"/>
          <w:rtl/>
        </w:rPr>
        <w:t xml:space="preserve"> </w:t>
      </w:r>
      <w:r>
        <w:rPr>
          <w:rFonts w:cs="David" w:hint="eastAsia"/>
          <w:sz w:val="24"/>
          <w:szCs w:val="24"/>
          <w:rtl/>
        </w:rPr>
        <w:t>לכך</w:t>
      </w:r>
      <w:r>
        <w:rPr>
          <w:rFonts w:cs="David"/>
          <w:sz w:val="24"/>
          <w:szCs w:val="24"/>
          <w:rtl/>
        </w:rPr>
        <w:t xml:space="preserve"> </w:t>
      </w:r>
      <w:r>
        <w:rPr>
          <w:rFonts w:cs="David" w:hint="eastAsia"/>
          <w:sz w:val="24"/>
          <w:szCs w:val="24"/>
          <w:rtl/>
        </w:rPr>
        <w:t>שכאשר</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ביקש</w:t>
      </w:r>
      <w:r>
        <w:rPr>
          <w:rFonts w:cs="David"/>
          <w:sz w:val="24"/>
          <w:szCs w:val="24"/>
          <w:rtl/>
        </w:rPr>
        <w:t xml:space="preserve"> </w:t>
      </w:r>
      <w:r>
        <w:rPr>
          <w:rFonts w:cs="David" w:hint="eastAsia"/>
          <w:sz w:val="24"/>
          <w:szCs w:val="24"/>
          <w:rtl/>
        </w:rPr>
        <w:t>כסף</w:t>
      </w:r>
      <w:r>
        <w:rPr>
          <w:rFonts w:cs="David"/>
          <w:sz w:val="24"/>
          <w:szCs w:val="24"/>
          <w:rtl/>
        </w:rPr>
        <w:t xml:space="preserve"> </w:t>
      </w:r>
      <w:r>
        <w:rPr>
          <w:rFonts w:cs="David" w:hint="eastAsia"/>
          <w:sz w:val="24"/>
          <w:szCs w:val="24"/>
          <w:rtl/>
        </w:rPr>
        <w:t>מן</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השניים</w:t>
      </w:r>
      <w:r>
        <w:rPr>
          <w:rFonts w:cs="David"/>
          <w:sz w:val="24"/>
          <w:szCs w:val="24"/>
          <w:rtl/>
        </w:rPr>
        <w:t xml:space="preserve"> </w:t>
      </w:r>
      <w:r>
        <w:rPr>
          <w:rFonts w:cs="David" w:hint="eastAsia"/>
          <w:sz w:val="24"/>
          <w:szCs w:val="24"/>
          <w:rtl/>
        </w:rPr>
        <w:t>דחפו</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הדדי</w:t>
      </w:r>
      <w:r>
        <w:rPr>
          <w:rFonts w:cs="David"/>
          <w:sz w:val="24"/>
          <w:szCs w:val="24"/>
          <w:rtl/>
        </w:rPr>
        <w:t xml:space="preserve"> "</w:t>
      </w:r>
      <w:r>
        <w:rPr>
          <w:rFonts w:cs="David" w:hint="eastAsia"/>
          <w:b/>
          <w:bCs/>
          <w:sz w:val="24"/>
          <w:szCs w:val="24"/>
          <w:rtl/>
        </w:rPr>
        <w:t>בגלל</w:t>
      </w:r>
      <w:r>
        <w:rPr>
          <w:rFonts w:cs="David"/>
          <w:b/>
          <w:bCs/>
          <w:sz w:val="24"/>
          <w:szCs w:val="24"/>
          <w:rtl/>
        </w:rPr>
        <w:t xml:space="preserve"> </w:t>
      </w:r>
      <w:r>
        <w:rPr>
          <w:rFonts w:cs="David" w:hint="eastAsia"/>
          <w:b/>
          <w:bCs/>
          <w:sz w:val="24"/>
          <w:szCs w:val="24"/>
          <w:rtl/>
        </w:rPr>
        <w:t>הקבוצה</w:t>
      </w:r>
      <w:r>
        <w:rPr>
          <w:rFonts w:cs="David"/>
          <w:b/>
          <w:bCs/>
          <w:sz w:val="24"/>
          <w:szCs w:val="24"/>
          <w:rtl/>
        </w:rPr>
        <w:t xml:space="preserve"> </w:t>
      </w:r>
      <w:r>
        <w:rPr>
          <w:rFonts w:cs="David" w:hint="eastAsia"/>
          <w:b/>
          <w:bCs/>
          <w:sz w:val="24"/>
          <w:szCs w:val="24"/>
          <w:rtl/>
        </w:rPr>
        <w:t>הגענו</w:t>
      </w:r>
      <w:r>
        <w:rPr>
          <w:rFonts w:cs="David"/>
          <w:b/>
          <w:bCs/>
          <w:sz w:val="24"/>
          <w:szCs w:val="24"/>
          <w:rtl/>
        </w:rPr>
        <w:t xml:space="preserve"> </w:t>
      </w:r>
      <w:r>
        <w:rPr>
          <w:rFonts w:cs="David" w:hint="eastAsia"/>
          <w:b/>
          <w:bCs/>
          <w:sz w:val="24"/>
          <w:szCs w:val="24"/>
          <w:rtl/>
        </w:rPr>
        <w:t>למכות</w:t>
      </w:r>
      <w:r>
        <w:rPr>
          <w:rFonts w:cs="David"/>
          <w:b/>
          <w:bCs/>
          <w:sz w:val="24"/>
          <w:szCs w:val="24"/>
          <w:rtl/>
        </w:rPr>
        <w:t xml:space="preserve"> </w:t>
      </w:r>
      <w:r>
        <w:rPr>
          <w:rFonts w:cs="David" w:hint="eastAsia"/>
          <w:b/>
          <w:bCs/>
          <w:sz w:val="24"/>
          <w:szCs w:val="24"/>
          <w:rtl/>
        </w:rPr>
        <w:t>דוחפת</w:t>
      </w:r>
      <w:r>
        <w:rPr>
          <w:rFonts w:cs="David"/>
          <w:b/>
          <w:bCs/>
          <w:sz w:val="24"/>
          <w:szCs w:val="24"/>
          <w:rtl/>
        </w:rPr>
        <w:t xml:space="preserve"> </w:t>
      </w:r>
      <w:r>
        <w:rPr>
          <w:rFonts w:cs="David" w:hint="eastAsia"/>
          <w:b/>
          <w:bCs/>
          <w:sz w:val="24"/>
          <w:szCs w:val="24"/>
          <w:rtl/>
        </w:rPr>
        <w:t>אותו</w:t>
      </w:r>
      <w:r>
        <w:rPr>
          <w:rFonts w:cs="David"/>
          <w:b/>
          <w:bCs/>
          <w:sz w:val="24"/>
          <w:szCs w:val="24"/>
          <w:rtl/>
        </w:rPr>
        <w:t xml:space="preserve"> </w:t>
      </w:r>
      <w:r>
        <w:rPr>
          <w:rFonts w:cs="David" w:hint="eastAsia"/>
          <w:b/>
          <w:bCs/>
          <w:sz w:val="24"/>
          <w:szCs w:val="24"/>
          <w:rtl/>
        </w:rPr>
        <w:t>והוא</w:t>
      </w:r>
      <w:r>
        <w:rPr>
          <w:rFonts w:cs="David"/>
          <w:b/>
          <w:bCs/>
          <w:sz w:val="24"/>
          <w:szCs w:val="24"/>
          <w:rtl/>
        </w:rPr>
        <w:t xml:space="preserve"> </w:t>
      </w:r>
      <w:r>
        <w:rPr>
          <w:rFonts w:cs="David" w:hint="eastAsia"/>
          <w:b/>
          <w:bCs/>
          <w:sz w:val="24"/>
          <w:szCs w:val="24"/>
          <w:rtl/>
        </w:rPr>
        <w:t>דוחף</w:t>
      </w:r>
      <w:r>
        <w:rPr>
          <w:rFonts w:cs="David"/>
          <w:b/>
          <w:bCs/>
          <w:sz w:val="24"/>
          <w:szCs w:val="24"/>
          <w:rtl/>
        </w:rPr>
        <w:t xml:space="preserve"> </w:t>
      </w:r>
      <w:r>
        <w:rPr>
          <w:rFonts w:cs="David" w:hint="eastAsia"/>
          <w:b/>
          <w:bCs/>
          <w:sz w:val="24"/>
          <w:szCs w:val="24"/>
          <w:rtl/>
        </w:rPr>
        <w:t>אותי</w:t>
      </w:r>
      <w:r>
        <w:rPr>
          <w:rFonts w:cs="David"/>
          <w:b/>
          <w:bCs/>
          <w:sz w:val="24"/>
          <w:szCs w:val="24"/>
          <w:rtl/>
        </w:rPr>
        <w:t xml:space="preserve">, </w:t>
      </w:r>
      <w:r>
        <w:rPr>
          <w:rFonts w:cs="David" w:hint="eastAsia"/>
          <w:b/>
          <w:bCs/>
          <w:sz w:val="24"/>
          <w:szCs w:val="24"/>
          <w:rtl/>
        </w:rPr>
        <w:t>כן</w:t>
      </w:r>
      <w:r>
        <w:rPr>
          <w:rFonts w:cs="David"/>
          <w:b/>
          <w:bCs/>
          <w:sz w:val="24"/>
          <w:szCs w:val="24"/>
          <w:rtl/>
        </w:rPr>
        <w:t xml:space="preserve"> </w:t>
      </w:r>
      <w:r>
        <w:rPr>
          <w:rFonts w:cs="David" w:hint="eastAsia"/>
          <w:b/>
          <w:bCs/>
          <w:sz w:val="24"/>
          <w:szCs w:val="24"/>
          <w:rtl/>
        </w:rPr>
        <w:t>הייתי</w:t>
      </w:r>
      <w:r>
        <w:rPr>
          <w:rFonts w:cs="David"/>
          <w:b/>
          <w:bCs/>
          <w:sz w:val="24"/>
          <w:szCs w:val="24"/>
          <w:rtl/>
        </w:rPr>
        <w:t xml:space="preserve"> </w:t>
      </w:r>
      <w:r>
        <w:rPr>
          <w:rFonts w:cs="David" w:hint="eastAsia"/>
          <w:b/>
          <w:bCs/>
          <w:sz w:val="24"/>
          <w:szCs w:val="24"/>
          <w:rtl/>
        </w:rPr>
        <w:t>מתגוננת</w:t>
      </w:r>
      <w:r>
        <w:rPr>
          <w:rFonts w:cs="David"/>
          <w:sz w:val="24"/>
          <w:szCs w:val="24"/>
          <w:rtl/>
        </w:rPr>
        <w:t>" (</w:t>
      </w:r>
      <w:r>
        <w:rPr>
          <w:rFonts w:cs="David" w:hint="eastAsia"/>
          <w:sz w:val="24"/>
          <w:szCs w:val="24"/>
          <w:rtl/>
        </w:rPr>
        <w:t>עמ</w:t>
      </w:r>
      <w:r>
        <w:rPr>
          <w:rFonts w:cs="David"/>
          <w:sz w:val="24"/>
          <w:szCs w:val="24"/>
          <w:rtl/>
        </w:rPr>
        <w:t xml:space="preserve">' 72 </w:t>
      </w:r>
      <w:r>
        <w:rPr>
          <w:rFonts w:cs="David" w:hint="eastAsia"/>
          <w:sz w:val="24"/>
          <w:szCs w:val="24"/>
          <w:rtl/>
        </w:rPr>
        <w:t>ש</w:t>
      </w:r>
      <w:r>
        <w:rPr>
          <w:rFonts w:cs="David"/>
          <w:sz w:val="24"/>
          <w:szCs w:val="24"/>
          <w:rtl/>
        </w:rPr>
        <w:t xml:space="preserve">' 23,24 </w:t>
      </w:r>
      <w:r>
        <w:rPr>
          <w:rFonts w:cs="David" w:hint="eastAsia"/>
          <w:sz w:val="24"/>
          <w:szCs w:val="24"/>
          <w:rtl/>
        </w:rPr>
        <w:t>לפרוטוקול</w:t>
      </w:r>
      <w:r>
        <w:rPr>
          <w:rFonts w:cs="David"/>
          <w:sz w:val="24"/>
          <w:szCs w:val="24"/>
          <w:rtl/>
        </w:rPr>
        <w:t xml:space="preserve"> </w:t>
      </w:r>
      <w:r>
        <w:rPr>
          <w:rFonts w:cs="David" w:hint="eastAsia"/>
          <w:sz w:val="24"/>
          <w:szCs w:val="24"/>
          <w:rtl/>
        </w:rPr>
        <w:t>מיום</w:t>
      </w:r>
      <w:r>
        <w:rPr>
          <w:rFonts w:cs="David"/>
          <w:sz w:val="24"/>
          <w:szCs w:val="24"/>
          <w:rtl/>
        </w:rPr>
        <w:t xml:space="preserve"> 12/12/17). </w:t>
      </w:r>
      <w:r>
        <w:rPr>
          <w:rFonts w:cs="David" w:hint="eastAsia"/>
          <w:sz w:val="24"/>
          <w:szCs w:val="24"/>
          <w:rtl/>
        </w:rPr>
        <w:t>לעניין</w:t>
      </w:r>
      <w:r>
        <w:rPr>
          <w:rFonts w:cs="David"/>
          <w:sz w:val="24"/>
          <w:szCs w:val="24"/>
          <w:rtl/>
        </w:rPr>
        <w:t xml:space="preserve"> </w:t>
      </w:r>
      <w:r>
        <w:rPr>
          <w:rFonts w:cs="David" w:hint="eastAsia"/>
          <w:sz w:val="24"/>
          <w:szCs w:val="24"/>
          <w:rtl/>
        </w:rPr>
        <w:t>הנפיחות</w:t>
      </w:r>
      <w:r>
        <w:rPr>
          <w:rFonts w:cs="David"/>
          <w:sz w:val="24"/>
          <w:szCs w:val="24"/>
          <w:rtl/>
        </w:rPr>
        <w:t xml:space="preserve"> </w:t>
      </w:r>
      <w:r>
        <w:rPr>
          <w:rFonts w:cs="David" w:hint="eastAsia"/>
          <w:sz w:val="24"/>
          <w:szCs w:val="24"/>
          <w:rtl/>
        </w:rPr>
        <w:t>בצוואר</w:t>
      </w:r>
      <w:r>
        <w:rPr>
          <w:rFonts w:cs="David"/>
          <w:sz w:val="24"/>
          <w:szCs w:val="24"/>
          <w:rtl/>
        </w:rPr>
        <w:t xml:space="preserve"> </w:t>
      </w:r>
      <w:r>
        <w:rPr>
          <w:rFonts w:cs="David" w:hint="eastAsia"/>
          <w:sz w:val="24"/>
          <w:szCs w:val="24"/>
          <w:rtl/>
        </w:rPr>
        <w:t>אצל</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בהמשך</w:t>
      </w:r>
      <w:r>
        <w:rPr>
          <w:rFonts w:cs="David"/>
          <w:sz w:val="24"/>
          <w:szCs w:val="24"/>
          <w:rtl/>
        </w:rPr>
        <w:t xml:space="preserve"> </w:t>
      </w:r>
      <w:r>
        <w:rPr>
          <w:rFonts w:cs="David" w:hint="eastAsia"/>
          <w:sz w:val="24"/>
          <w:szCs w:val="24"/>
          <w:rtl/>
        </w:rPr>
        <w:t>לאירוע</w:t>
      </w:r>
      <w:r>
        <w:rPr>
          <w:rFonts w:cs="David"/>
          <w:sz w:val="24"/>
          <w:szCs w:val="24"/>
          <w:rtl/>
        </w:rPr>
        <w:t xml:space="preserve"> </w:t>
      </w:r>
      <w:r>
        <w:rPr>
          <w:rFonts w:cs="David" w:hint="eastAsia"/>
          <w:sz w:val="24"/>
          <w:szCs w:val="24"/>
          <w:rtl/>
        </w:rPr>
        <w:t>האחרון</w:t>
      </w:r>
      <w:r>
        <w:rPr>
          <w:rFonts w:cs="David"/>
          <w:sz w:val="24"/>
          <w:szCs w:val="24"/>
          <w:rtl/>
        </w:rPr>
        <w:t xml:space="preserve">, </w:t>
      </w:r>
      <w:r>
        <w:rPr>
          <w:rFonts w:cs="David" w:hint="eastAsia"/>
          <w:sz w:val="24"/>
          <w:szCs w:val="24"/>
          <w:rtl/>
        </w:rPr>
        <w:t>הסניגור</w:t>
      </w:r>
      <w:r>
        <w:rPr>
          <w:rFonts w:cs="David"/>
          <w:sz w:val="24"/>
          <w:szCs w:val="24"/>
          <w:rtl/>
        </w:rPr>
        <w:t xml:space="preserve"> </w:t>
      </w:r>
      <w:r>
        <w:rPr>
          <w:rFonts w:cs="David" w:hint="eastAsia"/>
          <w:sz w:val="24"/>
          <w:szCs w:val="24"/>
          <w:rtl/>
        </w:rPr>
        <w:t>הפנה</w:t>
      </w:r>
      <w:r>
        <w:rPr>
          <w:rFonts w:cs="David"/>
          <w:sz w:val="24"/>
          <w:szCs w:val="24"/>
          <w:rtl/>
        </w:rPr>
        <w:t xml:space="preserve"> </w:t>
      </w:r>
      <w:r>
        <w:rPr>
          <w:rFonts w:cs="David" w:hint="eastAsia"/>
          <w:sz w:val="24"/>
          <w:szCs w:val="24"/>
          <w:rtl/>
        </w:rPr>
        <w:t>לדברי</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שציינה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סיפרה</w:t>
      </w:r>
      <w:r>
        <w:rPr>
          <w:rFonts w:cs="David"/>
          <w:sz w:val="24"/>
          <w:szCs w:val="24"/>
          <w:rtl/>
        </w:rPr>
        <w:t xml:space="preserve"> </w:t>
      </w:r>
      <w:r>
        <w:rPr>
          <w:rFonts w:cs="David" w:hint="eastAsia"/>
          <w:sz w:val="24"/>
          <w:szCs w:val="24"/>
          <w:rtl/>
        </w:rPr>
        <w:t>לבתה</w:t>
      </w:r>
      <w:r>
        <w:rPr>
          <w:rFonts w:cs="David"/>
          <w:sz w:val="24"/>
          <w:szCs w:val="24"/>
          <w:rtl/>
        </w:rPr>
        <w:t xml:space="preserve"> </w:t>
      </w:r>
      <w:r>
        <w:rPr>
          <w:rFonts w:cs="David" w:hint="eastAsia"/>
          <w:sz w:val="24"/>
          <w:szCs w:val="24"/>
          <w:rtl/>
        </w:rPr>
        <w:t>ב</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הבת</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ראתה</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הדבר</w:t>
      </w:r>
      <w:r>
        <w:rPr>
          <w:rFonts w:cs="David"/>
          <w:sz w:val="24"/>
          <w:szCs w:val="24"/>
          <w:rtl/>
        </w:rPr>
        <w:t xml:space="preserve"> </w:t>
      </w:r>
      <w:r>
        <w:rPr>
          <w:rFonts w:cs="David" w:hint="eastAsia"/>
          <w:sz w:val="24"/>
          <w:szCs w:val="24"/>
          <w:rtl/>
        </w:rPr>
        <w:t>אלא</w:t>
      </w:r>
      <w:r>
        <w:rPr>
          <w:rFonts w:cs="David"/>
          <w:sz w:val="24"/>
          <w:szCs w:val="24"/>
          <w:rtl/>
        </w:rPr>
        <w:t xml:space="preserve"> </w:t>
      </w:r>
      <w:r>
        <w:rPr>
          <w:rFonts w:cs="David" w:hint="eastAsia"/>
          <w:sz w:val="24"/>
          <w:szCs w:val="24"/>
          <w:rtl/>
        </w:rPr>
        <w:t>שמעה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כך</w:t>
      </w:r>
      <w:r>
        <w:rPr>
          <w:rFonts w:cs="David"/>
          <w:sz w:val="24"/>
          <w:szCs w:val="24"/>
          <w:rtl/>
        </w:rPr>
        <w:t xml:space="preserve"> </w:t>
      </w:r>
      <w:r>
        <w:rPr>
          <w:rFonts w:cs="David" w:hint="eastAsia"/>
          <w:sz w:val="24"/>
          <w:szCs w:val="24"/>
          <w:rtl/>
        </w:rPr>
        <w:t>מאמה</w:t>
      </w:r>
      <w:r>
        <w:rPr>
          <w:rFonts w:cs="David"/>
          <w:sz w:val="24"/>
          <w:szCs w:val="24"/>
          <w:rtl/>
        </w:rPr>
        <w:t xml:space="preserve"> (</w:t>
      </w:r>
      <w:r>
        <w:rPr>
          <w:rFonts w:cs="David" w:hint="eastAsia"/>
          <w:sz w:val="24"/>
          <w:szCs w:val="24"/>
          <w:rtl/>
        </w:rPr>
        <w:t>שם</w:t>
      </w:r>
      <w:r>
        <w:rPr>
          <w:rFonts w:cs="David"/>
          <w:sz w:val="24"/>
          <w:szCs w:val="24"/>
          <w:rtl/>
        </w:rPr>
        <w:t xml:space="preserve"> </w:t>
      </w:r>
      <w:r>
        <w:rPr>
          <w:rFonts w:cs="David" w:hint="eastAsia"/>
          <w:sz w:val="24"/>
          <w:szCs w:val="24"/>
          <w:rtl/>
        </w:rPr>
        <w:t>עמ</w:t>
      </w:r>
      <w:r>
        <w:rPr>
          <w:rFonts w:cs="David"/>
          <w:sz w:val="24"/>
          <w:szCs w:val="24"/>
          <w:rtl/>
        </w:rPr>
        <w:t xml:space="preserve">' 2 </w:t>
      </w:r>
      <w:r>
        <w:rPr>
          <w:rFonts w:cs="David" w:hint="eastAsia"/>
          <w:sz w:val="24"/>
          <w:szCs w:val="24"/>
          <w:rtl/>
        </w:rPr>
        <w:t>שורה</w:t>
      </w:r>
      <w:r>
        <w:rPr>
          <w:rFonts w:cs="David"/>
          <w:sz w:val="24"/>
          <w:szCs w:val="24"/>
          <w:rtl/>
        </w:rPr>
        <w:t xml:space="preserve"> 10).</w:t>
      </w:r>
    </w:p>
    <w:p w14:paraId="7ABD8A96" w14:textId="77777777" w:rsidR="00000000" w:rsidRDefault="000D1063">
      <w:pPr>
        <w:spacing w:after="0" w:line="360" w:lineRule="auto"/>
        <w:ind w:hanging="283"/>
        <w:contextualSpacing/>
        <w:jc w:val="both"/>
        <w:rPr>
          <w:rFonts w:cs="David"/>
          <w:sz w:val="24"/>
          <w:szCs w:val="24"/>
          <w:rtl/>
        </w:rPr>
      </w:pPr>
    </w:p>
    <w:p w14:paraId="547AA0BD" w14:textId="77777777" w:rsidR="00000000" w:rsidRDefault="000D1063">
      <w:pPr>
        <w:spacing w:after="0" w:line="360" w:lineRule="auto"/>
        <w:ind w:hanging="283"/>
        <w:contextualSpacing/>
        <w:jc w:val="both"/>
        <w:rPr>
          <w:rFonts w:cs="David"/>
          <w:sz w:val="24"/>
          <w:szCs w:val="24"/>
          <w:rtl/>
        </w:rPr>
      </w:pPr>
      <w:r>
        <w:rPr>
          <w:rFonts w:cs="David"/>
          <w:sz w:val="24"/>
          <w:szCs w:val="24"/>
          <w:rtl/>
        </w:rPr>
        <w:t xml:space="preserve">66. </w:t>
      </w:r>
      <w:r>
        <w:rPr>
          <w:rFonts w:cs="David" w:hint="eastAsia"/>
          <w:sz w:val="24"/>
          <w:szCs w:val="24"/>
          <w:rtl/>
        </w:rPr>
        <w:t>ביחס</w:t>
      </w:r>
      <w:r>
        <w:rPr>
          <w:rFonts w:cs="David"/>
          <w:sz w:val="24"/>
          <w:szCs w:val="24"/>
          <w:rtl/>
        </w:rPr>
        <w:t xml:space="preserve"> </w:t>
      </w:r>
      <w:r>
        <w:rPr>
          <w:rFonts w:cs="David" w:hint="eastAsia"/>
          <w:sz w:val="24"/>
          <w:szCs w:val="24"/>
          <w:rtl/>
        </w:rPr>
        <w:t>לטענה</w:t>
      </w:r>
      <w:r>
        <w:rPr>
          <w:rFonts w:cs="David"/>
          <w:sz w:val="24"/>
          <w:szCs w:val="24"/>
          <w:rtl/>
        </w:rPr>
        <w:t xml:space="preserve"> </w:t>
      </w:r>
      <w:r>
        <w:rPr>
          <w:rFonts w:cs="David" w:hint="eastAsia"/>
          <w:sz w:val="24"/>
          <w:szCs w:val="24"/>
          <w:rtl/>
        </w:rPr>
        <w:t>בדבר</w:t>
      </w:r>
      <w:r>
        <w:rPr>
          <w:rFonts w:cs="David"/>
          <w:sz w:val="24"/>
          <w:szCs w:val="24"/>
          <w:rtl/>
        </w:rPr>
        <w:t xml:space="preserve"> </w:t>
      </w:r>
      <w:r>
        <w:rPr>
          <w:rFonts w:cs="David" w:hint="eastAsia"/>
          <w:sz w:val="24"/>
          <w:szCs w:val="24"/>
          <w:rtl/>
        </w:rPr>
        <w:t>קיום</w:t>
      </w:r>
      <w:r>
        <w:rPr>
          <w:rFonts w:cs="David"/>
          <w:sz w:val="24"/>
          <w:szCs w:val="24"/>
          <w:rtl/>
        </w:rPr>
        <w:t xml:space="preserve"> </w:t>
      </w:r>
      <w:r>
        <w:rPr>
          <w:rFonts w:cs="David" w:hint="eastAsia"/>
          <w:sz w:val="24"/>
          <w:szCs w:val="24"/>
          <w:rtl/>
        </w:rPr>
        <w:t>יחסי</w:t>
      </w:r>
      <w:r>
        <w:rPr>
          <w:rFonts w:cs="David"/>
          <w:sz w:val="24"/>
          <w:szCs w:val="24"/>
          <w:rtl/>
        </w:rPr>
        <w:t xml:space="preserve"> </w:t>
      </w:r>
      <w:r>
        <w:rPr>
          <w:rFonts w:cs="David" w:hint="eastAsia"/>
          <w:sz w:val="24"/>
          <w:szCs w:val="24"/>
          <w:rtl/>
        </w:rPr>
        <w:t>מין</w:t>
      </w:r>
      <w:r>
        <w:rPr>
          <w:rFonts w:cs="David"/>
          <w:sz w:val="24"/>
          <w:szCs w:val="24"/>
          <w:rtl/>
        </w:rPr>
        <w:t xml:space="preserve"> </w:t>
      </w:r>
      <w:r>
        <w:rPr>
          <w:rFonts w:cs="David" w:hint="eastAsia"/>
          <w:sz w:val="24"/>
          <w:szCs w:val="24"/>
          <w:rtl/>
        </w:rPr>
        <w:t>ביום</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היו</w:t>
      </w:r>
      <w:r>
        <w:rPr>
          <w:rFonts w:cs="David"/>
          <w:sz w:val="24"/>
          <w:szCs w:val="24"/>
          <w:rtl/>
        </w:rPr>
        <w:t xml:space="preserve"> </w:t>
      </w:r>
      <w:r>
        <w:rPr>
          <w:rFonts w:cs="David" w:hint="eastAsia"/>
          <w:sz w:val="24"/>
          <w:szCs w:val="24"/>
          <w:rtl/>
        </w:rPr>
        <w:t>ברבנות</w:t>
      </w:r>
      <w:r>
        <w:rPr>
          <w:rFonts w:cs="David"/>
          <w:sz w:val="24"/>
          <w:szCs w:val="24"/>
          <w:rtl/>
        </w:rPr>
        <w:t xml:space="preserve"> </w:t>
      </w:r>
      <w:r>
        <w:rPr>
          <w:rFonts w:cs="David" w:hint="eastAsia"/>
          <w:sz w:val="24"/>
          <w:szCs w:val="24"/>
          <w:rtl/>
        </w:rPr>
        <w:t>הפנה</w:t>
      </w:r>
      <w:r>
        <w:rPr>
          <w:rFonts w:cs="David"/>
          <w:sz w:val="24"/>
          <w:szCs w:val="24"/>
          <w:rtl/>
        </w:rPr>
        <w:t xml:space="preserve"> </w:t>
      </w:r>
      <w:r>
        <w:rPr>
          <w:rFonts w:cs="David" w:hint="eastAsia"/>
          <w:sz w:val="24"/>
          <w:szCs w:val="24"/>
          <w:rtl/>
        </w:rPr>
        <w:t>הסנגור</w:t>
      </w:r>
      <w:r>
        <w:rPr>
          <w:rFonts w:cs="David"/>
          <w:sz w:val="24"/>
          <w:szCs w:val="24"/>
          <w:rtl/>
        </w:rPr>
        <w:t xml:space="preserve"> </w:t>
      </w:r>
      <w:r>
        <w:rPr>
          <w:rFonts w:cs="David" w:hint="eastAsia"/>
          <w:sz w:val="24"/>
          <w:szCs w:val="24"/>
          <w:rtl/>
        </w:rPr>
        <w:t>לדברי</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זכרה</w:t>
      </w:r>
      <w:r>
        <w:rPr>
          <w:rFonts w:cs="David"/>
          <w:sz w:val="24"/>
          <w:szCs w:val="24"/>
          <w:rtl/>
        </w:rPr>
        <w:t xml:space="preserve"> </w:t>
      </w:r>
      <w:r>
        <w:rPr>
          <w:rFonts w:cs="David" w:hint="eastAsia"/>
          <w:sz w:val="24"/>
          <w:szCs w:val="24"/>
          <w:rtl/>
        </w:rPr>
        <w:t>כיצד</w:t>
      </w:r>
      <w:r>
        <w:rPr>
          <w:rFonts w:cs="David"/>
          <w:sz w:val="24"/>
          <w:szCs w:val="24"/>
          <w:rtl/>
        </w:rPr>
        <w:t xml:space="preserve"> </w:t>
      </w:r>
      <w:r>
        <w:rPr>
          <w:rFonts w:cs="David" w:hint="eastAsia"/>
          <w:sz w:val="24"/>
          <w:szCs w:val="24"/>
          <w:rtl/>
        </w:rPr>
        <w:t>ארע</w:t>
      </w:r>
      <w:r>
        <w:rPr>
          <w:rFonts w:cs="David"/>
          <w:sz w:val="24"/>
          <w:szCs w:val="24"/>
          <w:rtl/>
        </w:rPr>
        <w:t xml:space="preserve"> </w:t>
      </w:r>
      <w:r>
        <w:rPr>
          <w:rFonts w:cs="David" w:hint="eastAsia"/>
          <w:sz w:val="24"/>
          <w:szCs w:val="24"/>
          <w:rtl/>
        </w:rPr>
        <w:t>הדבר</w:t>
      </w:r>
      <w:r>
        <w:rPr>
          <w:rFonts w:cs="David"/>
          <w:sz w:val="24"/>
          <w:szCs w:val="24"/>
          <w:rtl/>
        </w:rPr>
        <w:t xml:space="preserve"> </w:t>
      </w:r>
      <w:r>
        <w:rPr>
          <w:rFonts w:cs="David" w:hint="eastAsia"/>
          <w:sz w:val="24"/>
          <w:szCs w:val="24"/>
          <w:rtl/>
        </w:rPr>
        <w:t>במדויק</w:t>
      </w:r>
      <w:r>
        <w:rPr>
          <w:rFonts w:cs="David"/>
          <w:sz w:val="24"/>
          <w:szCs w:val="24"/>
          <w:rtl/>
        </w:rPr>
        <w:t xml:space="preserve"> </w:t>
      </w:r>
      <w:r>
        <w:rPr>
          <w:rFonts w:cs="David" w:hint="eastAsia"/>
          <w:sz w:val="24"/>
          <w:szCs w:val="24"/>
          <w:rtl/>
        </w:rPr>
        <w:t>תוך</w:t>
      </w:r>
      <w:r>
        <w:rPr>
          <w:rFonts w:cs="David"/>
          <w:sz w:val="24"/>
          <w:szCs w:val="24"/>
          <w:rtl/>
        </w:rPr>
        <w:t xml:space="preserve"> </w:t>
      </w:r>
      <w:r>
        <w:rPr>
          <w:rFonts w:cs="David" w:hint="eastAsia"/>
          <w:sz w:val="24"/>
          <w:szCs w:val="24"/>
          <w:rtl/>
        </w:rPr>
        <w:t>שהיא</w:t>
      </w:r>
      <w:r>
        <w:rPr>
          <w:rFonts w:cs="David"/>
          <w:sz w:val="24"/>
          <w:szCs w:val="24"/>
          <w:rtl/>
        </w:rPr>
        <w:t xml:space="preserve"> </w:t>
      </w:r>
      <w:r>
        <w:rPr>
          <w:rFonts w:cs="David" w:hint="eastAsia"/>
          <w:sz w:val="24"/>
          <w:szCs w:val="24"/>
          <w:rtl/>
        </w:rPr>
        <w:t>חוזרת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תיא</w:t>
      </w:r>
      <w:r>
        <w:rPr>
          <w:rFonts w:cs="David" w:hint="eastAsia"/>
          <w:sz w:val="24"/>
          <w:szCs w:val="24"/>
          <w:rtl/>
        </w:rPr>
        <w:t>ורים</w:t>
      </w:r>
      <w:r>
        <w:rPr>
          <w:rFonts w:cs="David"/>
          <w:sz w:val="24"/>
          <w:szCs w:val="24"/>
          <w:rtl/>
        </w:rPr>
        <w:t xml:space="preserve"> </w:t>
      </w:r>
      <w:r>
        <w:rPr>
          <w:rFonts w:cs="David" w:hint="eastAsia"/>
          <w:sz w:val="24"/>
          <w:szCs w:val="24"/>
          <w:rtl/>
        </w:rPr>
        <w:t>כלליים</w:t>
      </w:r>
      <w:r>
        <w:rPr>
          <w:rFonts w:cs="David"/>
          <w:sz w:val="24"/>
          <w:szCs w:val="24"/>
          <w:rtl/>
        </w:rPr>
        <w:t xml:space="preserve"> </w:t>
      </w:r>
      <w:r>
        <w:rPr>
          <w:rFonts w:cs="David" w:hint="eastAsia"/>
          <w:sz w:val="24"/>
          <w:szCs w:val="24"/>
          <w:rtl/>
        </w:rPr>
        <w:t>ואף</w:t>
      </w:r>
      <w:r>
        <w:rPr>
          <w:rFonts w:cs="David"/>
          <w:sz w:val="24"/>
          <w:szCs w:val="24"/>
          <w:rtl/>
        </w:rPr>
        <w:t xml:space="preserve"> </w:t>
      </w:r>
      <w:r>
        <w:rPr>
          <w:rFonts w:cs="David" w:hint="eastAsia"/>
          <w:sz w:val="24"/>
          <w:szCs w:val="24"/>
          <w:rtl/>
        </w:rPr>
        <w:t>ביחס</w:t>
      </w:r>
      <w:r>
        <w:rPr>
          <w:rFonts w:cs="David"/>
          <w:sz w:val="24"/>
          <w:szCs w:val="24"/>
          <w:rtl/>
        </w:rPr>
        <w:t xml:space="preserve"> </w:t>
      </w:r>
      <w:r>
        <w:rPr>
          <w:rFonts w:cs="David" w:hint="eastAsia"/>
          <w:sz w:val="24"/>
          <w:szCs w:val="24"/>
          <w:rtl/>
        </w:rPr>
        <w:t>לאירוע</w:t>
      </w:r>
      <w:r>
        <w:rPr>
          <w:rFonts w:cs="David"/>
          <w:sz w:val="24"/>
          <w:szCs w:val="24"/>
          <w:rtl/>
        </w:rPr>
        <w:t xml:space="preserve"> </w:t>
      </w:r>
      <w:r>
        <w:rPr>
          <w:rFonts w:cs="David" w:hint="eastAsia"/>
          <w:sz w:val="24"/>
          <w:szCs w:val="24"/>
          <w:rtl/>
        </w:rPr>
        <w:t>מיום</w:t>
      </w:r>
      <w:r>
        <w:rPr>
          <w:rFonts w:cs="David"/>
          <w:sz w:val="24"/>
          <w:szCs w:val="24"/>
          <w:rtl/>
        </w:rPr>
        <w:t xml:space="preserve"> 20/8/17 </w:t>
      </w:r>
      <w:r>
        <w:rPr>
          <w:rFonts w:cs="David" w:hint="eastAsia"/>
          <w:sz w:val="24"/>
          <w:szCs w:val="24"/>
          <w:rtl/>
        </w:rPr>
        <w:t>היא</w:t>
      </w:r>
      <w:r>
        <w:rPr>
          <w:rFonts w:cs="David"/>
          <w:sz w:val="24"/>
          <w:szCs w:val="24"/>
          <w:rtl/>
        </w:rPr>
        <w:t xml:space="preserve"> </w:t>
      </w:r>
      <w:r>
        <w:rPr>
          <w:rFonts w:cs="David" w:hint="eastAsia"/>
          <w:sz w:val="24"/>
          <w:szCs w:val="24"/>
          <w:rtl/>
        </w:rPr>
        <w:t>חוזרת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אותו</w:t>
      </w:r>
      <w:r>
        <w:rPr>
          <w:rFonts w:cs="David"/>
          <w:sz w:val="24"/>
          <w:szCs w:val="24"/>
          <w:rtl/>
        </w:rPr>
        <w:t xml:space="preserve"> </w:t>
      </w:r>
      <w:r>
        <w:rPr>
          <w:rFonts w:cs="David" w:hint="eastAsia"/>
          <w:sz w:val="24"/>
          <w:szCs w:val="24"/>
          <w:rtl/>
        </w:rPr>
        <w:t>תיאור</w:t>
      </w:r>
      <w:r>
        <w:rPr>
          <w:rFonts w:cs="David"/>
          <w:sz w:val="24"/>
          <w:szCs w:val="24"/>
          <w:rtl/>
        </w:rPr>
        <w:t xml:space="preserve"> </w:t>
      </w:r>
      <w:r>
        <w:rPr>
          <w:rFonts w:cs="David" w:hint="eastAsia"/>
          <w:sz w:val="24"/>
          <w:szCs w:val="24"/>
          <w:rtl/>
        </w:rPr>
        <w:t>כללי</w:t>
      </w:r>
      <w:r>
        <w:rPr>
          <w:rFonts w:cs="David"/>
          <w:sz w:val="24"/>
          <w:szCs w:val="24"/>
          <w:rtl/>
        </w:rPr>
        <w:t xml:space="preserve">. </w:t>
      </w:r>
      <w:r>
        <w:rPr>
          <w:rFonts w:cs="David" w:hint="eastAsia"/>
          <w:sz w:val="24"/>
          <w:szCs w:val="24"/>
          <w:rtl/>
        </w:rPr>
        <w:t>נטען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אירוע</w:t>
      </w:r>
      <w:r>
        <w:rPr>
          <w:rFonts w:cs="David"/>
          <w:sz w:val="24"/>
          <w:szCs w:val="24"/>
          <w:rtl/>
        </w:rPr>
        <w:t xml:space="preserve"> "</w:t>
      </w:r>
      <w:r>
        <w:rPr>
          <w:rFonts w:cs="David" w:hint="eastAsia"/>
          <w:sz w:val="24"/>
          <w:szCs w:val="24"/>
          <w:rtl/>
        </w:rPr>
        <w:t>הציפורניים</w:t>
      </w:r>
      <w:r>
        <w:rPr>
          <w:rFonts w:cs="David"/>
          <w:sz w:val="24"/>
          <w:szCs w:val="24"/>
          <w:rtl/>
        </w:rPr>
        <w:t xml:space="preserve">" </w:t>
      </w:r>
      <w:r>
        <w:rPr>
          <w:rFonts w:cs="David" w:hint="eastAsia"/>
          <w:sz w:val="24"/>
          <w:szCs w:val="24"/>
          <w:rtl/>
        </w:rPr>
        <w:t>נותר</w:t>
      </w:r>
      <w:r>
        <w:rPr>
          <w:rFonts w:cs="David"/>
          <w:sz w:val="24"/>
          <w:szCs w:val="24"/>
          <w:rtl/>
        </w:rPr>
        <w:t xml:space="preserve"> </w:t>
      </w:r>
      <w:r>
        <w:rPr>
          <w:rFonts w:cs="David" w:hint="eastAsia"/>
          <w:sz w:val="24"/>
          <w:szCs w:val="24"/>
          <w:rtl/>
        </w:rPr>
        <w:t>ללא</w:t>
      </w:r>
      <w:r>
        <w:rPr>
          <w:rFonts w:cs="David"/>
          <w:sz w:val="24"/>
          <w:szCs w:val="24"/>
          <w:rtl/>
        </w:rPr>
        <w:t xml:space="preserve"> </w:t>
      </w:r>
      <w:r>
        <w:rPr>
          <w:rFonts w:cs="David" w:hint="eastAsia"/>
          <w:sz w:val="24"/>
          <w:szCs w:val="24"/>
          <w:rtl/>
        </w:rPr>
        <w:t>תמיכה</w:t>
      </w:r>
      <w:r>
        <w:rPr>
          <w:rFonts w:cs="David"/>
          <w:sz w:val="24"/>
          <w:szCs w:val="24"/>
          <w:rtl/>
        </w:rPr>
        <w:t xml:space="preserve"> </w:t>
      </w:r>
      <w:r>
        <w:rPr>
          <w:rFonts w:cs="David" w:hint="eastAsia"/>
          <w:sz w:val="24"/>
          <w:szCs w:val="24"/>
          <w:rtl/>
        </w:rPr>
        <w:t>ראייתית</w:t>
      </w:r>
      <w:r>
        <w:rPr>
          <w:rFonts w:cs="David"/>
          <w:sz w:val="24"/>
          <w:szCs w:val="24"/>
          <w:rtl/>
        </w:rPr>
        <w:t xml:space="preserve"> </w:t>
      </w:r>
      <w:r>
        <w:rPr>
          <w:rFonts w:cs="David" w:hint="eastAsia"/>
          <w:sz w:val="24"/>
          <w:szCs w:val="24"/>
          <w:rtl/>
        </w:rPr>
        <w:t>ממשית</w:t>
      </w:r>
      <w:r>
        <w:rPr>
          <w:rFonts w:cs="David"/>
          <w:sz w:val="24"/>
          <w:szCs w:val="24"/>
          <w:rtl/>
        </w:rPr>
        <w:t>.</w:t>
      </w:r>
    </w:p>
    <w:p w14:paraId="7F75636C" w14:textId="77777777" w:rsidR="00000000" w:rsidRDefault="000D1063">
      <w:pPr>
        <w:spacing w:after="0" w:line="360" w:lineRule="auto"/>
        <w:ind w:hanging="283"/>
        <w:contextualSpacing/>
        <w:jc w:val="both"/>
        <w:rPr>
          <w:rFonts w:cs="David"/>
          <w:sz w:val="24"/>
          <w:szCs w:val="24"/>
          <w:rtl/>
        </w:rPr>
      </w:pPr>
    </w:p>
    <w:p w14:paraId="55743499" w14:textId="77777777" w:rsidR="00000000" w:rsidRDefault="000D1063">
      <w:pPr>
        <w:spacing w:after="0" w:line="360" w:lineRule="auto"/>
        <w:ind w:hanging="283"/>
        <w:contextualSpacing/>
        <w:jc w:val="both"/>
        <w:rPr>
          <w:rFonts w:cs="David"/>
          <w:sz w:val="24"/>
          <w:szCs w:val="24"/>
          <w:rtl/>
        </w:rPr>
      </w:pPr>
      <w:r>
        <w:rPr>
          <w:rFonts w:cs="David"/>
          <w:sz w:val="24"/>
          <w:szCs w:val="24"/>
          <w:rtl/>
        </w:rPr>
        <w:t xml:space="preserve">67. </w:t>
      </w:r>
      <w:r>
        <w:rPr>
          <w:rFonts w:cs="David" w:hint="eastAsia"/>
          <w:sz w:val="24"/>
          <w:szCs w:val="24"/>
          <w:rtl/>
        </w:rPr>
        <w:t>לעניין</w:t>
      </w:r>
      <w:r>
        <w:rPr>
          <w:rFonts w:cs="David"/>
          <w:sz w:val="24"/>
          <w:szCs w:val="24"/>
          <w:rtl/>
        </w:rPr>
        <w:t xml:space="preserve"> </w:t>
      </w:r>
      <w:r>
        <w:rPr>
          <w:rFonts w:cs="David" w:hint="eastAsia"/>
          <w:sz w:val="24"/>
          <w:szCs w:val="24"/>
          <w:rtl/>
        </w:rPr>
        <w:t>האירוע</w:t>
      </w:r>
      <w:r>
        <w:rPr>
          <w:rFonts w:cs="David"/>
          <w:sz w:val="24"/>
          <w:szCs w:val="24"/>
          <w:rtl/>
        </w:rPr>
        <w:t xml:space="preserve"> </w:t>
      </w:r>
      <w:r>
        <w:rPr>
          <w:rFonts w:cs="David" w:hint="eastAsia"/>
          <w:sz w:val="24"/>
          <w:szCs w:val="24"/>
          <w:rtl/>
        </w:rPr>
        <w:t>האחרון</w:t>
      </w:r>
      <w:r>
        <w:rPr>
          <w:rFonts w:cs="David"/>
          <w:sz w:val="24"/>
          <w:szCs w:val="24"/>
          <w:rtl/>
        </w:rPr>
        <w:t xml:space="preserve"> </w:t>
      </w:r>
      <w:r>
        <w:rPr>
          <w:rFonts w:cs="David" w:hint="eastAsia"/>
          <w:sz w:val="24"/>
          <w:szCs w:val="24"/>
          <w:rtl/>
        </w:rPr>
        <w:t>עובר</w:t>
      </w:r>
      <w:r>
        <w:rPr>
          <w:rFonts w:cs="David"/>
          <w:sz w:val="24"/>
          <w:szCs w:val="24"/>
          <w:rtl/>
        </w:rPr>
        <w:t xml:space="preserve"> </w:t>
      </w:r>
      <w:r>
        <w:rPr>
          <w:rFonts w:cs="David" w:hint="eastAsia"/>
          <w:sz w:val="24"/>
          <w:szCs w:val="24"/>
          <w:rtl/>
        </w:rPr>
        <w:t>למעצר</w:t>
      </w:r>
      <w:r>
        <w:rPr>
          <w:rFonts w:cs="David"/>
          <w:sz w:val="24"/>
          <w:szCs w:val="24"/>
          <w:rtl/>
        </w:rPr>
        <w:t xml:space="preserve"> </w:t>
      </w:r>
      <w:r>
        <w:rPr>
          <w:rFonts w:cs="David" w:hint="eastAsia"/>
          <w:sz w:val="24"/>
          <w:szCs w:val="24"/>
          <w:rtl/>
        </w:rPr>
        <w:t>נטען</w:t>
      </w:r>
      <w:r>
        <w:rPr>
          <w:rFonts w:cs="David"/>
          <w:sz w:val="24"/>
          <w:szCs w:val="24"/>
          <w:rtl/>
        </w:rPr>
        <w:t xml:space="preserve"> </w:t>
      </w:r>
      <w:r>
        <w:rPr>
          <w:rFonts w:cs="David" w:hint="eastAsia"/>
          <w:sz w:val="24"/>
          <w:szCs w:val="24"/>
          <w:rtl/>
        </w:rPr>
        <w:t>בסיכומי</w:t>
      </w:r>
      <w:r>
        <w:rPr>
          <w:rFonts w:cs="David"/>
          <w:sz w:val="24"/>
          <w:szCs w:val="24"/>
          <w:rtl/>
        </w:rPr>
        <w:t xml:space="preserve"> </w:t>
      </w:r>
      <w:r>
        <w:rPr>
          <w:rFonts w:cs="David" w:hint="eastAsia"/>
          <w:sz w:val="24"/>
          <w:szCs w:val="24"/>
          <w:rtl/>
        </w:rPr>
        <w:t>הסנגור</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שינתה</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גרסתה</w:t>
      </w:r>
      <w:r>
        <w:rPr>
          <w:rFonts w:cs="David"/>
          <w:sz w:val="24"/>
          <w:szCs w:val="24"/>
          <w:rtl/>
        </w:rPr>
        <w:t xml:space="preserve"> </w:t>
      </w:r>
      <w:r>
        <w:rPr>
          <w:rFonts w:cs="David" w:hint="eastAsia"/>
          <w:sz w:val="24"/>
          <w:szCs w:val="24"/>
          <w:rtl/>
        </w:rPr>
        <w:t>וכי</w:t>
      </w:r>
      <w:r>
        <w:rPr>
          <w:rFonts w:cs="David"/>
          <w:sz w:val="24"/>
          <w:szCs w:val="24"/>
          <w:rtl/>
        </w:rPr>
        <w:t xml:space="preserve"> </w:t>
      </w:r>
      <w:r>
        <w:rPr>
          <w:rFonts w:cs="David" w:hint="eastAsia"/>
          <w:sz w:val="24"/>
          <w:szCs w:val="24"/>
          <w:rtl/>
        </w:rPr>
        <w:t>סתירות</w:t>
      </w:r>
      <w:r>
        <w:rPr>
          <w:rFonts w:cs="David"/>
          <w:sz w:val="24"/>
          <w:szCs w:val="24"/>
          <w:rtl/>
        </w:rPr>
        <w:t xml:space="preserve"> </w:t>
      </w:r>
      <w:r>
        <w:rPr>
          <w:rFonts w:cs="David" w:hint="eastAsia"/>
          <w:sz w:val="24"/>
          <w:szCs w:val="24"/>
          <w:rtl/>
        </w:rPr>
        <w:t>בעדותה</w:t>
      </w:r>
      <w:r>
        <w:rPr>
          <w:rFonts w:cs="David"/>
          <w:sz w:val="24"/>
          <w:szCs w:val="24"/>
          <w:rtl/>
        </w:rPr>
        <w:t xml:space="preserve"> </w:t>
      </w:r>
      <w:r>
        <w:rPr>
          <w:rFonts w:cs="David" w:hint="eastAsia"/>
          <w:sz w:val="24"/>
          <w:szCs w:val="24"/>
          <w:rtl/>
        </w:rPr>
        <w:t>כפי</w:t>
      </w:r>
      <w:r>
        <w:rPr>
          <w:rFonts w:cs="David"/>
          <w:sz w:val="24"/>
          <w:szCs w:val="24"/>
          <w:rtl/>
        </w:rPr>
        <w:t xml:space="preserve"> </w:t>
      </w:r>
      <w:r>
        <w:rPr>
          <w:rFonts w:cs="David" w:hint="eastAsia"/>
          <w:sz w:val="24"/>
          <w:szCs w:val="24"/>
          <w:rtl/>
        </w:rPr>
        <w:t>שפורטו</w:t>
      </w:r>
      <w:r>
        <w:rPr>
          <w:rFonts w:cs="David"/>
          <w:sz w:val="24"/>
          <w:szCs w:val="24"/>
          <w:rtl/>
        </w:rPr>
        <w:t xml:space="preserve"> </w:t>
      </w:r>
      <w:r>
        <w:rPr>
          <w:rFonts w:cs="David" w:hint="eastAsia"/>
          <w:sz w:val="24"/>
          <w:szCs w:val="24"/>
          <w:rtl/>
        </w:rPr>
        <w:t>בסיכומי</w:t>
      </w:r>
      <w:r>
        <w:rPr>
          <w:rFonts w:cs="David"/>
          <w:sz w:val="24"/>
          <w:szCs w:val="24"/>
          <w:rtl/>
        </w:rPr>
        <w:t xml:space="preserve"> </w:t>
      </w:r>
      <w:r>
        <w:rPr>
          <w:rFonts w:cs="David" w:hint="eastAsia"/>
          <w:sz w:val="24"/>
          <w:szCs w:val="24"/>
          <w:rtl/>
        </w:rPr>
        <w:t>הסנגור</w:t>
      </w:r>
      <w:r>
        <w:rPr>
          <w:rFonts w:cs="David"/>
          <w:sz w:val="24"/>
          <w:szCs w:val="24"/>
          <w:rtl/>
        </w:rPr>
        <w:t xml:space="preserve"> </w:t>
      </w:r>
      <w:r>
        <w:rPr>
          <w:rFonts w:cs="David" w:hint="eastAsia"/>
          <w:sz w:val="24"/>
          <w:szCs w:val="24"/>
          <w:rtl/>
        </w:rPr>
        <w:t>מחזקות</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ממשי</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גרסת</w:t>
      </w:r>
      <w:r>
        <w:rPr>
          <w:rFonts w:cs="David"/>
          <w:sz w:val="24"/>
          <w:szCs w:val="24"/>
          <w:rtl/>
        </w:rPr>
        <w:t xml:space="preserve"> </w:t>
      </w:r>
      <w:r>
        <w:rPr>
          <w:rFonts w:cs="David" w:hint="eastAsia"/>
          <w:sz w:val="24"/>
          <w:szCs w:val="24"/>
          <w:rtl/>
        </w:rPr>
        <w:t>הנאשם</w:t>
      </w:r>
      <w:r>
        <w:rPr>
          <w:rFonts w:cs="David"/>
          <w:sz w:val="24"/>
          <w:szCs w:val="24"/>
          <w:rtl/>
        </w:rPr>
        <w:t xml:space="preserve">. </w:t>
      </w:r>
    </w:p>
    <w:p w14:paraId="6612AFEA" w14:textId="77777777" w:rsidR="00000000" w:rsidRDefault="000D1063">
      <w:pPr>
        <w:spacing w:after="0" w:line="360" w:lineRule="auto"/>
        <w:ind w:hanging="283"/>
        <w:contextualSpacing/>
        <w:jc w:val="both"/>
        <w:rPr>
          <w:rFonts w:cs="David"/>
          <w:sz w:val="24"/>
          <w:szCs w:val="24"/>
          <w:rtl/>
        </w:rPr>
      </w:pPr>
    </w:p>
    <w:p w14:paraId="75F39825" w14:textId="77777777" w:rsidR="00000000" w:rsidRDefault="000D1063">
      <w:pPr>
        <w:spacing w:after="0" w:line="360" w:lineRule="auto"/>
        <w:ind w:hanging="283"/>
        <w:contextualSpacing/>
        <w:jc w:val="both"/>
        <w:rPr>
          <w:rFonts w:cs="David"/>
          <w:sz w:val="24"/>
          <w:szCs w:val="24"/>
          <w:rtl/>
        </w:rPr>
      </w:pPr>
      <w:r>
        <w:rPr>
          <w:rFonts w:cs="David"/>
          <w:sz w:val="24"/>
          <w:szCs w:val="24"/>
          <w:rtl/>
        </w:rPr>
        <w:t xml:space="preserve">68. </w:t>
      </w:r>
      <w:r>
        <w:rPr>
          <w:rFonts w:cs="David" w:hint="eastAsia"/>
          <w:sz w:val="24"/>
          <w:szCs w:val="24"/>
          <w:rtl/>
        </w:rPr>
        <w:t>נטען</w:t>
      </w:r>
      <w:r>
        <w:rPr>
          <w:rFonts w:cs="David"/>
          <w:sz w:val="24"/>
          <w:szCs w:val="24"/>
          <w:rtl/>
        </w:rPr>
        <w:t xml:space="preserve"> </w:t>
      </w:r>
      <w:r>
        <w:rPr>
          <w:rFonts w:cs="David" w:hint="eastAsia"/>
          <w:sz w:val="24"/>
          <w:szCs w:val="24"/>
          <w:rtl/>
        </w:rPr>
        <w:t>להעדר</w:t>
      </w:r>
      <w:r>
        <w:rPr>
          <w:rFonts w:cs="David"/>
          <w:sz w:val="24"/>
          <w:szCs w:val="24"/>
          <w:rtl/>
        </w:rPr>
        <w:t xml:space="preserve"> </w:t>
      </w:r>
      <w:r>
        <w:rPr>
          <w:rFonts w:cs="David" w:hint="eastAsia"/>
          <w:sz w:val="24"/>
          <w:szCs w:val="24"/>
          <w:rtl/>
        </w:rPr>
        <w:t>עדויות</w:t>
      </w:r>
      <w:r>
        <w:rPr>
          <w:rFonts w:cs="David"/>
          <w:sz w:val="24"/>
          <w:szCs w:val="24"/>
          <w:rtl/>
        </w:rPr>
        <w:t xml:space="preserve"> </w:t>
      </w:r>
      <w:r>
        <w:rPr>
          <w:rFonts w:cs="David" w:hint="eastAsia"/>
          <w:sz w:val="24"/>
          <w:szCs w:val="24"/>
          <w:rtl/>
        </w:rPr>
        <w:t>תומכות</w:t>
      </w:r>
      <w:r>
        <w:rPr>
          <w:rFonts w:cs="David"/>
          <w:sz w:val="24"/>
          <w:szCs w:val="24"/>
          <w:rtl/>
        </w:rPr>
        <w:t xml:space="preserve"> </w:t>
      </w:r>
      <w:r>
        <w:rPr>
          <w:rFonts w:cs="David" w:hint="eastAsia"/>
          <w:sz w:val="24"/>
          <w:szCs w:val="24"/>
          <w:rtl/>
        </w:rPr>
        <w:t>לגרסת</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נשאלה</w:t>
      </w:r>
      <w:r>
        <w:rPr>
          <w:rFonts w:cs="David"/>
          <w:sz w:val="24"/>
          <w:szCs w:val="24"/>
          <w:rtl/>
        </w:rPr>
        <w:t xml:space="preserve"> </w:t>
      </w:r>
      <w:r>
        <w:rPr>
          <w:rFonts w:cs="David" w:hint="eastAsia"/>
          <w:sz w:val="24"/>
          <w:szCs w:val="24"/>
          <w:rtl/>
        </w:rPr>
        <w:t>למי</w:t>
      </w:r>
      <w:r>
        <w:rPr>
          <w:rFonts w:cs="David"/>
          <w:sz w:val="24"/>
          <w:szCs w:val="24"/>
          <w:rtl/>
        </w:rPr>
        <w:t xml:space="preserve"> </w:t>
      </w:r>
      <w:r>
        <w:rPr>
          <w:rFonts w:cs="David" w:hint="eastAsia"/>
          <w:sz w:val="24"/>
          <w:szCs w:val="24"/>
          <w:rtl/>
        </w:rPr>
        <w:t>היא</w:t>
      </w:r>
      <w:r>
        <w:rPr>
          <w:rFonts w:cs="David"/>
          <w:sz w:val="24"/>
          <w:szCs w:val="24"/>
          <w:rtl/>
        </w:rPr>
        <w:t xml:space="preserve"> </w:t>
      </w:r>
      <w:r>
        <w:rPr>
          <w:rFonts w:cs="David" w:hint="eastAsia"/>
          <w:sz w:val="24"/>
          <w:szCs w:val="24"/>
          <w:rtl/>
        </w:rPr>
        <w:t>סיפרה</w:t>
      </w:r>
      <w:r>
        <w:rPr>
          <w:rFonts w:cs="David"/>
          <w:sz w:val="24"/>
          <w:szCs w:val="24"/>
          <w:rtl/>
        </w:rPr>
        <w:t xml:space="preserve"> </w:t>
      </w:r>
      <w:r>
        <w:rPr>
          <w:rFonts w:cs="David" w:hint="eastAsia"/>
          <w:sz w:val="24"/>
          <w:szCs w:val="24"/>
          <w:rtl/>
        </w:rPr>
        <w:t>והיא</w:t>
      </w:r>
      <w:r>
        <w:rPr>
          <w:rFonts w:cs="David"/>
          <w:sz w:val="24"/>
          <w:szCs w:val="24"/>
          <w:rtl/>
        </w:rPr>
        <w:t xml:space="preserve"> </w:t>
      </w:r>
      <w:r>
        <w:rPr>
          <w:rFonts w:cs="David" w:hint="eastAsia"/>
          <w:sz w:val="24"/>
          <w:szCs w:val="24"/>
          <w:rtl/>
        </w:rPr>
        <w:t>ציינה</w:t>
      </w:r>
      <w:r>
        <w:rPr>
          <w:rFonts w:cs="David"/>
          <w:sz w:val="24"/>
          <w:szCs w:val="24"/>
          <w:rtl/>
        </w:rPr>
        <w:t xml:space="preserve"> </w:t>
      </w:r>
      <w:r>
        <w:rPr>
          <w:rFonts w:cs="David" w:hint="eastAsia"/>
          <w:sz w:val="24"/>
          <w:szCs w:val="24"/>
          <w:rtl/>
        </w:rPr>
        <w:t>שם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חברה</w:t>
      </w:r>
      <w:r>
        <w:rPr>
          <w:rFonts w:cs="David"/>
          <w:sz w:val="24"/>
          <w:szCs w:val="24"/>
          <w:rtl/>
        </w:rPr>
        <w:t xml:space="preserve"> </w:t>
      </w:r>
      <w:r>
        <w:rPr>
          <w:rFonts w:cs="David" w:hint="eastAsia"/>
          <w:sz w:val="24"/>
          <w:szCs w:val="24"/>
          <w:rtl/>
        </w:rPr>
        <w:t>שלה</w:t>
      </w:r>
      <w:r>
        <w:rPr>
          <w:rFonts w:cs="David"/>
          <w:sz w:val="24"/>
          <w:szCs w:val="24"/>
          <w:rtl/>
        </w:rPr>
        <w:t xml:space="preserve"> (</w:t>
      </w:r>
      <w:r>
        <w:rPr>
          <w:rFonts w:cs="David" w:hint="eastAsia"/>
          <w:sz w:val="24"/>
          <w:szCs w:val="24"/>
          <w:rtl/>
        </w:rPr>
        <w:t>הודעה</w:t>
      </w:r>
      <w:r>
        <w:rPr>
          <w:rFonts w:cs="David"/>
          <w:sz w:val="24"/>
          <w:szCs w:val="24"/>
          <w:rtl/>
        </w:rPr>
        <w:t xml:space="preserve"> </w:t>
      </w:r>
      <w:r>
        <w:rPr>
          <w:rFonts w:cs="David" w:hint="eastAsia"/>
          <w:sz w:val="24"/>
          <w:szCs w:val="24"/>
          <w:rtl/>
        </w:rPr>
        <w:t>מיום</w:t>
      </w:r>
      <w:r>
        <w:rPr>
          <w:rFonts w:cs="David"/>
          <w:sz w:val="24"/>
          <w:szCs w:val="24"/>
          <w:rtl/>
        </w:rPr>
        <w:t xml:space="preserve"> 4.9.17 </w:t>
      </w:r>
      <w:r>
        <w:rPr>
          <w:rFonts w:cs="David" w:hint="eastAsia"/>
          <w:sz w:val="24"/>
          <w:szCs w:val="24"/>
          <w:rtl/>
        </w:rPr>
        <w:t>עמ</w:t>
      </w:r>
      <w:r>
        <w:rPr>
          <w:rFonts w:cs="David"/>
          <w:sz w:val="24"/>
          <w:szCs w:val="24"/>
          <w:rtl/>
        </w:rPr>
        <w:t xml:space="preserve">' 3 </w:t>
      </w:r>
      <w:r>
        <w:rPr>
          <w:rFonts w:cs="David" w:hint="eastAsia"/>
          <w:sz w:val="24"/>
          <w:szCs w:val="24"/>
          <w:rtl/>
        </w:rPr>
        <w:t>למטה</w:t>
      </w:r>
      <w:r>
        <w:rPr>
          <w:rFonts w:cs="David"/>
          <w:sz w:val="24"/>
          <w:szCs w:val="24"/>
          <w:rtl/>
        </w:rPr>
        <w:t xml:space="preserve">) </w:t>
      </w:r>
      <w:r>
        <w:rPr>
          <w:rFonts w:cs="David" w:hint="eastAsia"/>
          <w:sz w:val="24"/>
          <w:szCs w:val="24"/>
          <w:rtl/>
        </w:rPr>
        <w:t>ואולם</w:t>
      </w:r>
      <w:r>
        <w:rPr>
          <w:rFonts w:cs="David"/>
          <w:sz w:val="24"/>
          <w:szCs w:val="24"/>
          <w:rtl/>
        </w:rPr>
        <w:t xml:space="preserve"> </w:t>
      </w:r>
      <w:r>
        <w:rPr>
          <w:rFonts w:cs="David" w:hint="eastAsia"/>
          <w:sz w:val="24"/>
          <w:szCs w:val="24"/>
          <w:rtl/>
        </w:rPr>
        <w:t>עדה</w:t>
      </w:r>
      <w:r>
        <w:rPr>
          <w:rFonts w:cs="David"/>
          <w:sz w:val="24"/>
          <w:szCs w:val="24"/>
          <w:rtl/>
        </w:rPr>
        <w:t xml:space="preserve"> </w:t>
      </w:r>
      <w:r>
        <w:rPr>
          <w:rFonts w:cs="David" w:hint="eastAsia"/>
          <w:sz w:val="24"/>
          <w:szCs w:val="24"/>
          <w:rtl/>
        </w:rPr>
        <w:t>זו</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נחקרה</w:t>
      </w:r>
      <w:r>
        <w:rPr>
          <w:rFonts w:cs="David"/>
          <w:sz w:val="24"/>
          <w:szCs w:val="24"/>
          <w:rtl/>
        </w:rPr>
        <w:t xml:space="preserve">. </w:t>
      </w:r>
      <w:r>
        <w:rPr>
          <w:rFonts w:cs="David" w:hint="eastAsia"/>
          <w:sz w:val="24"/>
          <w:szCs w:val="24"/>
          <w:rtl/>
        </w:rPr>
        <w:t>יתרה</w:t>
      </w:r>
      <w:r>
        <w:rPr>
          <w:rFonts w:cs="David"/>
          <w:sz w:val="24"/>
          <w:szCs w:val="24"/>
          <w:rtl/>
        </w:rPr>
        <w:t xml:space="preserve"> </w:t>
      </w:r>
      <w:r>
        <w:rPr>
          <w:rFonts w:cs="David" w:hint="eastAsia"/>
          <w:sz w:val="24"/>
          <w:szCs w:val="24"/>
          <w:rtl/>
        </w:rPr>
        <w:t>מכך</w:t>
      </w:r>
      <w:r>
        <w:rPr>
          <w:rFonts w:cs="David"/>
          <w:sz w:val="24"/>
          <w:szCs w:val="24"/>
          <w:rtl/>
        </w:rPr>
        <w:t xml:space="preserve"> – </w:t>
      </w:r>
      <w:r>
        <w:rPr>
          <w:rFonts w:cs="David" w:hint="eastAsia"/>
          <w:sz w:val="24"/>
          <w:szCs w:val="24"/>
          <w:rtl/>
        </w:rPr>
        <w:t>אין</w:t>
      </w:r>
      <w:r>
        <w:rPr>
          <w:rFonts w:cs="David"/>
          <w:sz w:val="24"/>
          <w:szCs w:val="24"/>
          <w:rtl/>
        </w:rPr>
        <w:t xml:space="preserve"> </w:t>
      </w:r>
      <w:r>
        <w:rPr>
          <w:rFonts w:cs="David" w:hint="eastAsia"/>
          <w:sz w:val="24"/>
          <w:szCs w:val="24"/>
          <w:rtl/>
        </w:rPr>
        <w:t>בתיק</w:t>
      </w:r>
      <w:r>
        <w:rPr>
          <w:rFonts w:cs="David"/>
          <w:sz w:val="24"/>
          <w:szCs w:val="24"/>
          <w:rtl/>
        </w:rPr>
        <w:t xml:space="preserve"> </w:t>
      </w:r>
      <w:r>
        <w:rPr>
          <w:rFonts w:cs="David" w:hint="eastAsia"/>
          <w:sz w:val="24"/>
          <w:szCs w:val="24"/>
          <w:rtl/>
        </w:rPr>
        <w:t>מסמכים</w:t>
      </w:r>
      <w:r>
        <w:rPr>
          <w:rFonts w:cs="David"/>
          <w:sz w:val="24"/>
          <w:szCs w:val="24"/>
          <w:rtl/>
        </w:rPr>
        <w:t xml:space="preserve"> </w:t>
      </w:r>
      <w:r>
        <w:rPr>
          <w:rFonts w:cs="David" w:hint="eastAsia"/>
          <w:sz w:val="24"/>
          <w:szCs w:val="24"/>
          <w:rtl/>
        </w:rPr>
        <w:t>רפואיים</w:t>
      </w:r>
      <w:r>
        <w:rPr>
          <w:rFonts w:cs="David"/>
          <w:sz w:val="24"/>
          <w:szCs w:val="24"/>
          <w:rtl/>
        </w:rPr>
        <w:t xml:space="preserve"> </w:t>
      </w:r>
      <w:r>
        <w:rPr>
          <w:rFonts w:cs="David" w:hint="eastAsia"/>
          <w:sz w:val="24"/>
          <w:szCs w:val="24"/>
          <w:rtl/>
        </w:rPr>
        <w:t>שיאמתו</w:t>
      </w:r>
      <w:r>
        <w:rPr>
          <w:rFonts w:cs="David"/>
          <w:sz w:val="24"/>
          <w:szCs w:val="24"/>
          <w:rtl/>
        </w:rPr>
        <w:t xml:space="preserve"> </w:t>
      </w:r>
      <w:r>
        <w:rPr>
          <w:rFonts w:cs="David" w:hint="eastAsia"/>
          <w:sz w:val="24"/>
          <w:szCs w:val="24"/>
          <w:rtl/>
        </w:rPr>
        <w:t>פגיעה</w:t>
      </w:r>
      <w:r>
        <w:rPr>
          <w:rFonts w:cs="David"/>
          <w:sz w:val="24"/>
          <w:szCs w:val="24"/>
          <w:rtl/>
        </w:rPr>
        <w:t xml:space="preserve"> </w:t>
      </w:r>
      <w:r>
        <w:rPr>
          <w:rFonts w:cs="David" w:hint="eastAsia"/>
          <w:sz w:val="24"/>
          <w:szCs w:val="24"/>
          <w:rtl/>
        </w:rPr>
        <w:t>פיזית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אף</w:t>
      </w:r>
      <w:r>
        <w:rPr>
          <w:rFonts w:cs="David"/>
          <w:sz w:val="24"/>
          <w:szCs w:val="24"/>
          <w:rtl/>
        </w:rPr>
        <w:t xml:space="preserve"> </w:t>
      </w:r>
      <w:r>
        <w:rPr>
          <w:rFonts w:cs="David" w:hint="eastAsia"/>
          <w:sz w:val="24"/>
          <w:szCs w:val="24"/>
          <w:rtl/>
        </w:rPr>
        <w:t>שהמתלו</w:t>
      </w:r>
      <w:r>
        <w:rPr>
          <w:rFonts w:cs="David" w:hint="eastAsia"/>
          <w:sz w:val="24"/>
          <w:szCs w:val="24"/>
          <w:rtl/>
        </w:rPr>
        <w:t>ננת</w:t>
      </w:r>
      <w:r>
        <w:rPr>
          <w:rFonts w:cs="David"/>
          <w:sz w:val="24"/>
          <w:szCs w:val="24"/>
          <w:rtl/>
        </w:rPr>
        <w:t xml:space="preserve"> </w:t>
      </w:r>
      <w:r>
        <w:rPr>
          <w:rFonts w:cs="David" w:hint="eastAsia"/>
          <w:sz w:val="24"/>
          <w:szCs w:val="24"/>
          <w:rtl/>
        </w:rPr>
        <w:t>אישרה</w:t>
      </w:r>
      <w:r>
        <w:rPr>
          <w:rFonts w:cs="David"/>
          <w:sz w:val="24"/>
          <w:szCs w:val="24"/>
          <w:rtl/>
        </w:rPr>
        <w:t xml:space="preserve"> </w:t>
      </w:r>
      <w:r>
        <w:rPr>
          <w:rFonts w:cs="David" w:hint="eastAsia"/>
          <w:sz w:val="24"/>
          <w:szCs w:val="24"/>
          <w:rtl/>
        </w:rPr>
        <w:t>שהיא</w:t>
      </w:r>
      <w:r>
        <w:rPr>
          <w:rFonts w:cs="David"/>
          <w:sz w:val="24"/>
          <w:szCs w:val="24"/>
          <w:rtl/>
        </w:rPr>
        <w:t xml:space="preserve"> </w:t>
      </w:r>
      <w:r>
        <w:rPr>
          <w:rFonts w:cs="David" w:hint="eastAsia"/>
          <w:sz w:val="24"/>
          <w:szCs w:val="24"/>
          <w:rtl/>
        </w:rPr>
        <w:t>מטופלת</w:t>
      </w:r>
      <w:r>
        <w:rPr>
          <w:rFonts w:cs="David"/>
          <w:sz w:val="24"/>
          <w:szCs w:val="24"/>
          <w:rtl/>
        </w:rPr>
        <w:t xml:space="preserve"> </w:t>
      </w:r>
      <w:r>
        <w:rPr>
          <w:rFonts w:cs="David" w:hint="eastAsia"/>
          <w:sz w:val="24"/>
          <w:szCs w:val="24"/>
          <w:rtl/>
        </w:rPr>
        <w:t>אצל</w:t>
      </w:r>
      <w:r>
        <w:rPr>
          <w:rFonts w:cs="David"/>
          <w:sz w:val="24"/>
          <w:szCs w:val="24"/>
          <w:rtl/>
        </w:rPr>
        <w:t xml:space="preserve"> </w:t>
      </w:r>
      <w:r>
        <w:rPr>
          <w:rFonts w:cs="David" w:hint="eastAsia"/>
          <w:sz w:val="24"/>
          <w:szCs w:val="24"/>
          <w:rtl/>
        </w:rPr>
        <w:t>רופא</w:t>
      </w:r>
      <w:r>
        <w:rPr>
          <w:rFonts w:cs="David"/>
          <w:sz w:val="24"/>
          <w:szCs w:val="24"/>
          <w:rtl/>
        </w:rPr>
        <w:t xml:space="preserve"> </w:t>
      </w:r>
      <w:r>
        <w:rPr>
          <w:rFonts w:cs="David" w:hint="eastAsia"/>
          <w:sz w:val="24"/>
          <w:szCs w:val="24"/>
          <w:rtl/>
        </w:rPr>
        <w:t>נשים</w:t>
      </w:r>
      <w:r>
        <w:rPr>
          <w:rFonts w:cs="David"/>
          <w:sz w:val="24"/>
          <w:szCs w:val="24"/>
          <w:rtl/>
        </w:rPr>
        <w:t xml:space="preserve"> (</w:t>
      </w:r>
      <w:r>
        <w:rPr>
          <w:rFonts w:cs="David" w:hint="eastAsia"/>
          <w:sz w:val="24"/>
          <w:szCs w:val="24"/>
          <w:rtl/>
        </w:rPr>
        <w:t>שם</w:t>
      </w:r>
      <w:r>
        <w:rPr>
          <w:rFonts w:cs="David"/>
          <w:sz w:val="24"/>
          <w:szCs w:val="24"/>
          <w:rtl/>
        </w:rPr>
        <w:t xml:space="preserve">). </w:t>
      </w:r>
      <w:r>
        <w:rPr>
          <w:rFonts w:cs="David" w:hint="eastAsia"/>
          <w:sz w:val="24"/>
          <w:szCs w:val="24"/>
          <w:rtl/>
        </w:rPr>
        <w:t>ולעניין</w:t>
      </w:r>
      <w:r>
        <w:rPr>
          <w:rFonts w:cs="David"/>
          <w:sz w:val="24"/>
          <w:szCs w:val="24"/>
          <w:rtl/>
        </w:rPr>
        <w:t xml:space="preserve"> </w:t>
      </w:r>
      <w:r>
        <w:rPr>
          <w:rFonts w:cs="David" w:hint="eastAsia"/>
          <w:sz w:val="24"/>
          <w:szCs w:val="24"/>
          <w:rtl/>
        </w:rPr>
        <w:t>האירוע</w:t>
      </w:r>
      <w:r>
        <w:rPr>
          <w:rFonts w:cs="David"/>
          <w:sz w:val="24"/>
          <w:szCs w:val="24"/>
          <w:rtl/>
        </w:rPr>
        <w:t xml:space="preserve"> </w:t>
      </w:r>
      <w:r>
        <w:rPr>
          <w:rFonts w:cs="David" w:hint="eastAsia"/>
          <w:sz w:val="24"/>
          <w:szCs w:val="24"/>
          <w:rtl/>
        </w:rPr>
        <w:t>האחרון</w:t>
      </w:r>
      <w:r>
        <w:rPr>
          <w:rFonts w:cs="David"/>
          <w:sz w:val="24"/>
          <w:szCs w:val="24"/>
          <w:rtl/>
        </w:rPr>
        <w:t xml:space="preserve">, </w:t>
      </w:r>
      <w:r>
        <w:rPr>
          <w:rFonts w:cs="David" w:hint="eastAsia"/>
          <w:sz w:val="24"/>
          <w:szCs w:val="24"/>
          <w:rtl/>
        </w:rPr>
        <w:t>אין</w:t>
      </w:r>
      <w:r>
        <w:rPr>
          <w:rFonts w:cs="David"/>
          <w:sz w:val="24"/>
          <w:szCs w:val="24"/>
          <w:rtl/>
        </w:rPr>
        <w:t xml:space="preserve"> </w:t>
      </w:r>
      <w:r>
        <w:rPr>
          <w:rFonts w:cs="David" w:hint="eastAsia"/>
          <w:sz w:val="24"/>
          <w:szCs w:val="24"/>
          <w:rtl/>
        </w:rPr>
        <w:t>תיעוד</w:t>
      </w:r>
      <w:r>
        <w:rPr>
          <w:rFonts w:cs="David"/>
          <w:sz w:val="24"/>
          <w:szCs w:val="24"/>
          <w:rtl/>
        </w:rPr>
        <w:t xml:space="preserve"> </w:t>
      </w:r>
      <w:r>
        <w:rPr>
          <w:rFonts w:cs="David" w:hint="eastAsia"/>
          <w:sz w:val="24"/>
          <w:szCs w:val="24"/>
          <w:rtl/>
        </w:rPr>
        <w:t>לנפיחות</w:t>
      </w:r>
      <w:r>
        <w:rPr>
          <w:rFonts w:cs="David"/>
          <w:sz w:val="24"/>
          <w:szCs w:val="24"/>
          <w:rtl/>
        </w:rPr>
        <w:t xml:space="preserve"> </w:t>
      </w:r>
      <w:r>
        <w:rPr>
          <w:rFonts w:cs="David" w:hint="eastAsia"/>
          <w:sz w:val="24"/>
          <w:szCs w:val="24"/>
          <w:rtl/>
        </w:rPr>
        <w:t>בצוואר</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במסמך</w:t>
      </w:r>
      <w:r>
        <w:rPr>
          <w:rFonts w:cs="David"/>
          <w:sz w:val="24"/>
          <w:szCs w:val="24"/>
          <w:rtl/>
        </w:rPr>
        <w:t xml:space="preserve"> </w:t>
      </w:r>
      <w:r>
        <w:rPr>
          <w:rFonts w:cs="David" w:hint="eastAsia"/>
          <w:sz w:val="24"/>
          <w:szCs w:val="24"/>
          <w:rtl/>
        </w:rPr>
        <w:t>רפואי</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במסירת</w:t>
      </w:r>
      <w:r>
        <w:rPr>
          <w:rFonts w:cs="David"/>
          <w:sz w:val="24"/>
          <w:szCs w:val="24"/>
          <w:rtl/>
        </w:rPr>
        <w:t xml:space="preserve"> </w:t>
      </w:r>
      <w:r>
        <w:rPr>
          <w:rFonts w:cs="David" w:hint="eastAsia"/>
          <w:sz w:val="24"/>
          <w:szCs w:val="24"/>
          <w:rtl/>
        </w:rPr>
        <w:t>הודעתה</w:t>
      </w:r>
      <w:r>
        <w:rPr>
          <w:rFonts w:cs="David"/>
          <w:sz w:val="24"/>
          <w:szCs w:val="24"/>
          <w:rtl/>
        </w:rPr>
        <w:t xml:space="preserve"> </w:t>
      </w:r>
      <w:r>
        <w:rPr>
          <w:rFonts w:cs="David" w:hint="eastAsia"/>
          <w:sz w:val="24"/>
          <w:szCs w:val="24"/>
          <w:rtl/>
        </w:rPr>
        <w:t>למחרת</w:t>
      </w:r>
      <w:r>
        <w:rPr>
          <w:rFonts w:cs="David"/>
          <w:sz w:val="24"/>
          <w:szCs w:val="24"/>
          <w:rtl/>
        </w:rPr>
        <w:t xml:space="preserve"> </w:t>
      </w:r>
      <w:r>
        <w:rPr>
          <w:rFonts w:cs="David" w:hint="eastAsia"/>
          <w:sz w:val="24"/>
          <w:szCs w:val="24"/>
          <w:rtl/>
        </w:rPr>
        <w:t>בפני</w:t>
      </w:r>
      <w:r>
        <w:rPr>
          <w:rFonts w:cs="David"/>
          <w:sz w:val="24"/>
          <w:szCs w:val="24"/>
          <w:rtl/>
        </w:rPr>
        <w:t xml:space="preserve"> </w:t>
      </w:r>
      <w:r>
        <w:rPr>
          <w:rFonts w:cs="David" w:hint="eastAsia"/>
          <w:sz w:val="24"/>
          <w:szCs w:val="24"/>
          <w:rtl/>
        </w:rPr>
        <w:t>חוקרת</w:t>
      </w:r>
      <w:r>
        <w:rPr>
          <w:rFonts w:cs="David"/>
          <w:sz w:val="24"/>
          <w:szCs w:val="24"/>
          <w:rtl/>
        </w:rPr>
        <w:t xml:space="preserve">, </w:t>
      </w:r>
      <w:r>
        <w:rPr>
          <w:rFonts w:cs="David" w:hint="eastAsia"/>
          <w:sz w:val="24"/>
          <w:szCs w:val="24"/>
          <w:rtl/>
        </w:rPr>
        <w:t>ואפילו</w:t>
      </w:r>
      <w:r>
        <w:rPr>
          <w:rFonts w:cs="David"/>
          <w:sz w:val="24"/>
          <w:szCs w:val="24"/>
          <w:rtl/>
        </w:rPr>
        <w:t xml:space="preserve"> </w:t>
      </w:r>
      <w:r>
        <w:rPr>
          <w:rFonts w:cs="David" w:hint="eastAsia"/>
          <w:sz w:val="24"/>
          <w:szCs w:val="24"/>
          <w:rtl/>
        </w:rPr>
        <w:t>הקטינה</w:t>
      </w:r>
      <w:r>
        <w:rPr>
          <w:rFonts w:cs="David"/>
          <w:sz w:val="24"/>
          <w:szCs w:val="24"/>
          <w:rtl/>
        </w:rPr>
        <w:t xml:space="preserve"> </w:t>
      </w:r>
      <w:r>
        <w:rPr>
          <w:rFonts w:cs="David" w:hint="eastAsia"/>
          <w:sz w:val="24"/>
          <w:szCs w:val="24"/>
          <w:rtl/>
        </w:rPr>
        <w:t>ב</w:t>
      </w:r>
      <w:r>
        <w:rPr>
          <w:rFonts w:cs="David"/>
          <w:sz w:val="24"/>
          <w:szCs w:val="24"/>
          <w:rtl/>
        </w:rPr>
        <w:t xml:space="preserve"> </w:t>
      </w:r>
      <w:r>
        <w:rPr>
          <w:rFonts w:cs="David" w:hint="eastAsia"/>
          <w:sz w:val="24"/>
          <w:szCs w:val="24"/>
          <w:rtl/>
        </w:rPr>
        <w:t>אמרה</w:t>
      </w:r>
      <w:r>
        <w:rPr>
          <w:rFonts w:cs="David"/>
          <w:sz w:val="24"/>
          <w:szCs w:val="24"/>
          <w:rtl/>
        </w:rPr>
        <w:t xml:space="preserve"> </w:t>
      </w:r>
      <w:r>
        <w:rPr>
          <w:rFonts w:cs="David" w:hint="eastAsia"/>
          <w:sz w:val="24"/>
          <w:szCs w:val="24"/>
          <w:rtl/>
        </w:rPr>
        <w:t>שהמתלוננת</w:t>
      </w:r>
      <w:r>
        <w:rPr>
          <w:rFonts w:cs="David"/>
          <w:sz w:val="24"/>
          <w:szCs w:val="24"/>
          <w:rtl/>
        </w:rPr>
        <w:t xml:space="preserve"> </w:t>
      </w:r>
      <w:r>
        <w:rPr>
          <w:rFonts w:cs="David" w:hint="eastAsia"/>
          <w:sz w:val="24"/>
          <w:szCs w:val="24"/>
          <w:rtl/>
        </w:rPr>
        <w:t>אמרה</w:t>
      </w:r>
      <w:r>
        <w:rPr>
          <w:rFonts w:cs="David"/>
          <w:sz w:val="24"/>
          <w:szCs w:val="24"/>
          <w:rtl/>
        </w:rPr>
        <w:t xml:space="preserve"> </w:t>
      </w:r>
      <w:r>
        <w:rPr>
          <w:rFonts w:cs="David" w:hint="eastAsia"/>
          <w:sz w:val="24"/>
          <w:szCs w:val="24"/>
          <w:rtl/>
        </w:rPr>
        <w:t>לה</w:t>
      </w:r>
      <w:r>
        <w:rPr>
          <w:rFonts w:cs="David"/>
          <w:sz w:val="24"/>
          <w:szCs w:val="24"/>
          <w:rtl/>
        </w:rPr>
        <w:t xml:space="preserve"> </w:t>
      </w:r>
      <w:r>
        <w:rPr>
          <w:rFonts w:cs="David" w:hint="eastAsia"/>
          <w:sz w:val="24"/>
          <w:szCs w:val="24"/>
          <w:rtl/>
        </w:rPr>
        <w:t>שהיתה</w:t>
      </w:r>
      <w:r>
        <w:rPr>
          <w:rFonts w:cs="David"/>
          <w:sz w:val="24"/>
          <w:szCs w:val="24"/>
          <w:rtl/>
        </w:rPr>
        <w:t xml:space="preserve"> </w:t>
      </w:r>
      <w:r>
        <w:rPr>
          <w:rFonts w:cs="David" w:hint="eastAsia"/>
          <w:sz w:val="24"/>
          <w:szCs w:val="24"/>
          <w:rtl/>
        </w:rPr>
        <w:t>לה</w:t>
      </w:r>
      <w:r>
        <w:rPr>
          <w:rFonts w:cs="David"/>
          <w:sz w:val="24"/>
          <w:szCs w:val="24"/>
          <w:rtl/>
        </w:rPr>
        <w:t xml:space="preserve"> </w:t>
      </w:r>
      <w:r>
        <w:rPr>
          <w:rFonts w:cs="David" w:hint="eastAsia"/>
          <w:sz w:val="24"/>
          <w:szCs w:val="24"/>
          <w:rtl/>
        </w:rPr>
        <w:t>נפיחות</w:t>
      </w:r>
      <w:r>
        <w:rPr>
          <w:rFonts w:cs="David"/>
          <w:sz w:val="24"/>
          <w:szCs w:val="24"/>
          <w:rtl/>
        </w:rPr>
        <w:t xml:space="preserve"> </w:t>
      </w:r>
      <w:r>
        <w:rPr>
          <w:rFonts w:cs="David" w:hint="eastAsia"/>
          <w:sz w:val="24"/>
          <w:szCs w:val="24"/>
          <w:rtl/>
        </w:rPr>
        <w:t>בצוואר</w:t>
      </w:r>
      <w:r>
        <w:rPr>
          <w:rFonts w:cs="David"/>
          <w:sz w:val="24"/>
          <w:szCs w:val="24"/>
          <w:rtl/>
        </w:rPr>
        <w:t xml:space="preserve">, </w:t>
      </w:r>
      <w:r>
        <w:rPr>
          <w:rFonts w:cs="David" w:hint="eastAsia"/>
          <w:sz w:val="24"/>
          <w:szCs w:val="24"/>
          <w:rtl/>
        </w:rPr>
        <w:t>אבל</w:t>
      </w:r>
      <w:r>
        <w:rPr>
          <w:rFonts w:cs="David"/>
          <w:sz w:val="24"/>
          <w:szCs w:val="24"/>
          <w:rtl/>
        </w:rPr>
        <w:t xml:space="preserve"> </w:t>
      </w:r>
      <w:r>
        <w:rPr>
          <w:rFonts w:cs="David" w:hint="eastAsia"/>
          <w:sz w:val="24"/>
          <w:szCs w:val="24"/>
          <w:rtl/>
        </w:rPr>
        <w:t>היא</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ראתה</w:t>
      </w:r>
      <w:r>
        <w:rPr>
          <w:rFonts w:cs="David"/>
          <w:sz w:val="24"/>
          <w:szCs w:val="24"/>
          <w:rtl/>
        </w:rPr>
        <w:t xml:space="preserve"> </w:t>
      </w:r>
      <w:r>
        <w:rPr>
          <w:rFonts w:cs="David" w:hint="eastAsia"/>
          <w:sz w:val="24"/>
          <w:szCs w:val="24"/>
          <w:rtl/>
        </w:rPr>
        <w:t>אלא</w:t>
      </w:r>
      <w:r>
        <w:rPr>
          <w:rFonts w:cs="David"/>
          <w:sz w:val="24"/>
          <w:szCs w:val="24"/>
          <w:rtl/>
        </w:rPr>
        <w:t xml:space="preserve"> </w:t>
      </w:r>
      <w:r>
        <w:rPr>
          <w:rFonts w:cs="David" w:hint="eastAsia"/>
          <w:sz w:val="24"/>
          <w:szCs w:val="24"/>
          <w:rtl/>
        </w:rPr>
        <w:t>שמעה</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מאמה</w:t>
      </w:r>
      <w:r>
        <w:rPr>
          <w:rFonts w:cs="David"/>
          <w:sz w:val="24"/>
          <w:szCs w:val="24"/>
          <w:rtl/>
        </w:rPr>
        <w:t>.</w:t>
      </w:r>
    </w:p>
    <w:p w14:paraId="1D20B21D" w14:textId="77777777" w:rsidR="00000000" w:rsidRDefault="000D1063">
      <w:pPr>
        <w:spacing w:after="0" w:line="360" w:lineRule="auto"/>
        <w:ind w:hanging="283"/>
        <w:contextualSpacing/>
        <w:jc w:val="both"/>
        <w:rPr>
          <w:rFonts w:cs="David"/>
          <w:sz w:val="24"/>
          <w:szCs w:val="24"/>
          <w:rtl/>
        </w:rPr>
      </w:pPr>
    </w:p>
    <w:p w14:paraId="0A5DC0F4" w14:textId="77777777" w:rsidR="00000000" w:rsidRDefault="000D1063">
      <w:pPr>
        <w:spacing w:after="0" w:line="360" w:lineRule="auto"/>
        <w:ind w:hanging="283"/>
        <w:contextualSpacing/>
        <w:jc w:val="both"/>
        <w:rPr>
          <w:rFonts w:cs="David"/>
          <w:sz w:val="24"/>
          <w:szCs w:val="24"/>
          <w:rtl/>
        </w:rPr>
      </w:pPr>
      <w:r>
        <w:rPr>
          <w:rFonts w:cs="David"/>
          <w:sz w:val="24"/>
          <w:szCs w:val="24"/>
          <w:rtl/>
        </w:rPr>
        <w:t xml:space="preserve">69. </w:t>
      </w:r>
      <w:r>
        <w:rPr>
          <w:rFonts w:cs="David" w:hint="eastAsia"/>
          <w:sz w:val="24"/>
          <w:szCs w:val="24"/>
          <w:rtl/>
        </w:rPr>
        <w:t>בסיכומיו</w:t>
      </w:r>
      <w:r>
        <w:rPr>
          <w:rFonts w:cs="David"/>
          <w:sz w:val="24"/>
          <w:szCs w:val="24"/>
          <w:rtl/>
        </w:rPr>
        <w:t xml:space="preserve"> </w:t>
      </w:r>
      <w:r>
        <w:rPr>
          <w:rFonts w:cs="David" w:hint="eastAsia"/>
          <w:sz w:val="24"/>
          <w:szCs w:val="24"/>
          <w:rtl/>
        </w:rPr>
        <w:t>טע</w:t>
      </w:r>
      <w:r>
        <w:rPr>
          <w:rFonts w:cs="David" w:hint="eastAsia"/>
          <w:sz w:val="24"/>
          <w:szCs w:val="24"/>
          <w:rtl/>
        </w:rPr>
        <w:t>ן</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הסנגור</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התנהלות</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אינה</w:t>
      </w:r>
      <w:r>
        <w:rPr>
          <w:rFonts w:cs="David"/>
          <w:sz w:val="24"/>
          <w:szCs w:val="24"/>
          <w:rtl/>
        </w:rPr>
        <w:t xml:space="preserve"> </w:t>
      </w:r>
      <w:r>
        <w:rPr>
          <w:rFonts w:cs="David" w:hint="eastAsia"/>
          <w:sz w:val="24"/>
          <w:szCs w:val="24"/>
          <w:rtl/>
        </w:rPr>
        <w:t>תואמת</w:t>
      </w:r>
      <w:r>
        <w:rPr>
          <w:rFonts w:cs="David"/>
          <w:sz w:val="24"/>
          <w:szCs w:val="24"/>
          <w:rtl/>
        </w:rPr>
        <w:t xml:space="preserve"> </w:t>
      </w:r>
      <w:r>
        <w:rPr>
          <w:rFonts w:cs="David" w:hint="eastAsia"/>
          <w:sz w:val="24"/>
          <w:szCs w:val="24"/>
          <w:rtl/>
        </w:rPr>
        <w:t>הלך</w:t>
      </w:r>
      <w:r>
        <w:rPr>
          <w:rFonts w:cs="David"/>
          <w:sz w:val="24"/>
          <w:szCs w:val="24"/>
          <w:rtl/>
        </w:rPr>
        <w:t xml:space="preserve"> </w:t>
      </w:r>
      <w:r>
        <w:rPr>
          <w:rFonts w:cs="David" w:hint="eastAsia"/>
          <w:sz w:val="24"/>
          <w:szCs w:val="24"/>
          <w:rtl/>
        </w:rPr>
        <w:t>הרוח</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קורבן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נהגה</w:t>
      </w:r>
      <w:r>
        <w:rPr>
          <w:rFonts w:cs="David"/>
          <w:sz w:val="24"/>
          <w:szCs w:val="24"/>
          <w:rtl/>
        </w:rPr>
        <w:t xml:space="preserve"> </w:t>
      </w:r>
      <w:r>
        <w:rPr>
          <w:rFonts w:cs="David" w:hint="eastAsia"/>
          <w:sz w:val="24"/>
          <w:szCs w:val="24"/>
          <w:rtl/>
        </w:rPr>
        <w:t>לקחת</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המפתחות</w:t>
      </w:r>
      <w:r>
        <w:rPr>
          <w:rFonts w:cs="David"/>
          <w:sz w:val="24"/>
          <w:szCs w:val="24"/>
          <w:rtl/>
        </w:rPr>
        <w:t xml:space="preserve"> </w:t>
      </w:r>
      <w:r>
        <w:rPr>
          <w:rFonts w:cs="David" w:hint="eastAsia"/>
          <w:sz w:val="24"/>
          <w:szCs w:val="24"/>
          <w:rtl/>
        </w:rPr>
        <w:t>ולנעול</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הבית</w:t>
      </w:r>
      <w:r>
        <w:rPr>
          <w:rFonts w:cs="David"/>
          <w:sz w:val="24"/>
          <w:szCs w:val="24"/>
          <w:rtl/>
        </w:rPr>
        <w:t xml:space="preserve"> (43/21), </w:t>
      </w:r>
      <w:r>
        <w:rPr>
          <w:rFonts w:cs="David" w:hint="eastAsia"/>
          <w:sz w:val="24"/>
          <w:szCs w:val="24"/>
          <w:rtl/>
        </w:rPr>
        <w:t>כי</w:t>
      </w:r>
      <w:r>
        <w:rPr>
          <w:rFonts w:cs="David"/>
          <w:sz w:val="24"/>
          <w:szCs w:val="24"/>
          <w:rtl/>
        </w:rPr>
        <w:t xml:space="preserve"> </w:t>
      </w:r>
      <w:r>
        <w:rPr>
          <w:rFonts w:cs="David" w:hint="eastAsia"/>
          <w:sz w:val="24"/>
          <w:szCs w:val="24"/>
          <w:rtl/>
        </w:rPr>
        <w:t>התנהלה</w:t>
      </w:r>
      <w:r>
        <w:rPr>
          <w:rFonts w:cs="David"/>
          <w:sz w:val="24"/>
          <w:szCs w:val="24"/>
          <w:rtl/>
        </w:rPr>
        <w:t xml:space="preserve"> </w:t>
      </w:r>
      <w:r>
        <w:rPr>
          <w:rFonts w:cs="David" w:hint="eastAsia"/>
          <w:sz w:val="24"/>
          <w:szCs w:val="24"/>
          <w:rtl/>
        </w:rPr>
        <w:t>בחיי</w:t>
      </w:r>
      <w:r>
        <w:rPr>
          <w:rFonts w:cs="David"/>
          <w:sz w:val="24"/>
          <w:szCs w:val="24"/>
          <w:rtl/>
        </w:rPr>
        <w:t xml:space="preserve"> </w:t>
      </w:r>
      <w:r>
        <w:rPr>
          <w:rFonts w:cs="David" w:hint="eastAsia"/>
          <w:sz w:val="24"/>
          <w:szCs w:val="24"/>
          <w:rtl/>
        </w:rPr>
        <w:t>הנישואין</w:t>
      </w:r>
      <w:r>
        <w:rPr>
          <w:rFonts w:cs="David"/>
          <w:sz w:val="24"/>
          <w:szCs w:val="24"/>
          <w:rtl/>
        </w:rPr>
        <w:t xml:space="preserve"> </w:t>
      </w:r>
      <w:r>
        <w:rPr>
          <w:rFonts w:cs="David" w:hint="eastAsia"/>
          <w:sz w:val="24"/>
          <w:szCs w:val="24"/>
          <w:rtl/>
        </w:rPr>
        <w:t>במובנים</w:t>
      </w:r>
      <w:r>
        <w:rPr>
          <w:rFonts w:cs="David"/>
          <w:sz w:val="24"/>
          <w:szCs w:val="24"/>
          <w:rtl/>
        </w:rPr>
        <w:t xml:space="preserve"> </w:t>
      </w:r>
      <w:r>
        <w:rPr>
          <w:rFonts w:cs="David" w:hint="eastAsia"/>
          <w:sz w:val="24"/>
          <w:szCs w:val="24"/>
          <w:rtl/>
        </w:rPr>
        <w:t>רבים</w:t>
      </w:r>
      <w:r>
        <w:rPr>
          <w:rFonts w:cs="David"/>
          <w:sz w:val="24"/>
          <w:szCs w:val="24"/>
          <w:rtl/>
        </w:rPr>
        <w:t xml:space="preserve"> </w:t>
      </w:r>
      <w:r>
        <w:rPr>
          <w:rFonts w:cs="David" w:hint="eastAsia"/>
          <w:sz w:val="24"/>
          <w:szCs w:val="24"/>
          <w:rtl/>
        </w:rPr>
        <w:t>מאחורי</w:t>
      </w:r>
      <w:r>
        <w:rPr>
          <w:rFonts w:cs="David"/>
          <w:sz w:val="24"/>
          <w:szCs w:val="24"/>
          <w:rtl/>
        </w:rPr>
        <w:t xml:space="preserve"> </w:t>
      </w:r>
      <w:r>
        <w:rPr>
          <w:rFonts w:cs="David" w:hint="eastAsia"/>
          <w:sz w:val="24"/>
          <w:szCs w:val="24"/>
          <w:rtl/>
        </w:rPr>
        <w:t>גבו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כדי</w:t>
      </w:r>
      <w:r>
        <w:rPr>
          <w:rFonts w:cs="David"/>
          <w:sz w:val="24"/>
          <w:szCs w:val="24"/>
          <w:rtl/>
        </w:rPr>
        <w:t xml:space="preserve"> </w:t>
      </w:r>
      <w:r>
        <w:rPr>
          <w:rFonts w:cs="David" w:hint="eastAsia"/>
          <w:sz w:val="24"/>
          <w:szCs w:val="24"/>
          <w:rtl/>
        </w:rPr>
        <w:t>לקדם</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האינטרסים</w:t>
      </w:r>
      <w:r>
        <w:rPr>
          <w:rFonts w:cs="David"/>
          <w:sz w:val="24"/>
          <w:szCs w:val="24"/>
          <w:rtl/>
        </w:rPr>
        <w:t xml:space="preserve"> </w:t>
      </w:r>
      <w:r>
        <w:rPr>
          <w:rFonts w:cs="David" w:hint="eastAsia"/>
          <w:sz w:val="24"/>
          <w:szCs w:val="24"/>
          <w:rtl/>
        </w:rPr>
        <w:t>האישיים</w:t>
      </w:r>
      <w:r>
        <w:rPr>
          <w:rFonts w:cs="David"/>
          <w:sz w:val="24"/>
          <w:szCs w:val="24"/>
          <w:rtl/>
        </w:rPr>
        <w:t xml:space="preserve"> </w:t>
      </w:r>
      <w:r>
        <w:rPr>
          <w:rFonts w:cs="David" w:hint="eastAsia"/>
          <w:sz w:val="24"/>
          <w:szCs w:val="24"/>
          <w:rtl/>
        </w:rPr>
        <w:t>שלה</w:t>
      </w:r>
      <w:r>
        <w:rPr>
          <w:rFonts w:cs="David"/>
          <w:sz w:val="24"/>
          <w:szCs w:val="24"/>
          <w:rtl/>
        </w:rPr>
        <w:t xml:space="preserve">: </w:t>
      </w:r>
      <w:r>
        <w:rPr>
          <w:rFonts w:cs="David" w:hint="eastAsia"/>
          <w:sz w:val="24"/>
          <w:szCs w:val="24"/>
          <w:rtl/>
        </w:rPr>
        <w:t>פתחה</w:t>
      </w:r>
      <w:r>
        <w:rPr>
          <w:rFonts w:cs="David"/>
          <w:sz w:val="24"/>
          <w:szCs w:val="24"/>
          <w:rtl/>
        </w:rPr>
        <w:t xml:space="preserve"> </w:t>
      </w:r>
      <w:r>
        <w:rPr>
          <w:rFonts w:cs="David" w:hint="eastAsia"/>
          <w:sz w:val="24"/>
          <w:szCs w:val="24"/>
          <w:rtl/>
        </w:rPr>
        <w:t>חשבון</w:t>
      </w:r>
      <w:r>
        <w:rPr>
          <w:rFonts w:cs="David"/>
          <w:sz w:val="24"/>
          <w:szCs w:val="24"/>
          <w:rtl/>
        </w:rPr>
        <w:t xml:space="preserve"> </w:t>
      </w:r>
      <w:r>
        <w:rPr>
          <w:rFonts w:cs="David" w:hint="eastAsia"/>
          <w:sz w:val="24"/>
          <w:szCs w:val="24"/>
          <w:rtl/>
        </w:rPr>
        <w:t>בנק</w:t>
      </w:r>
      <w:r>
        <w:rPr>
          <w:rFonts w:cs="David"/>
          <w:sz w:val="24"/>
          <w:szCs w:val="24"/>
          <w:rtl/>
        </w:rPr>
        <w:t xml:space="preserve"> </w:t>
      </w:r>
      <w:r>
        <w:rPr>
          <w:rFonts w:cs="David" w:hint="eastAsia"/>
          <w:sz w:val="24"/>
          <w:szCs w:val="24"/>
          <w:rtl/>
        </w:rPr>
        <w:t>נפרד</w:t>
      </w:r>
      <w:r>
        <w:rPr>
          <w:rFonts w:cs="David"/>
          <w:sz w:val="24"/>
          <w:szCs w:val="24"/>
          <w:rtl/>
        </w:rPr>
        <w:t xml:space="preserve">, </w:t>
      </w:r>
      <w:r>
        <w:rPr>
          <w:rFonts w:cs="David" w:hint="eastAsia"/>
          <w:sz w:val="24"/>
          <w:szCs w:val="24"/>
          <w:rtl/>
        </w:rPr>
        <w:t>שרק</w:t>
      </w:r>
      <w:r>
        <w:rPr>
          <w:rFonts w:cs="David"/>
          <w:sz w:val="24"/>
          <w:szCs w:val="24"/>
          <w:rtl/>
        </w:rPr>
        <w:t xml:space="preserve"> </w:t>
      </w:r>
      <w:r>
        <w:rPr>
          <w:rFonts w:cs="David" w:hint="eastAsia"/>
          <w:sz w:val="24"/>
          <w:szCs w:val="24"/>
          <w:rtl/>
        </w:rPr>
        <w:t>באקראי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שמע</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קיומ</w:t>
      </w:r>
      <w:r>
        <w:rPr>
          <w:rFonts w:cs="David" w:hint="eastAsia"/>
          <w:sz w:val="24"/>
          <w:szCs w:val="24"/>
          <w:rtl/>
        </w:rPr>
        <w:t>ו</w:t>
      </w:r>
      <w:r>
        <w:rPr>
          <w:rFonts w:cs="David"/>
          <w:sz w:val="24"/>
          <w:szCs w:val="24"/>
          <w:rtl/>
        </w:rPr>
        <w:t xml:space="preserve"> </w:t>
      </w:r>
      <w:r>
        <w:rPr>
          <w:rFonts w:cs="David" w:hint="eastAsia"/>
          <w:sz w:val="24"/>
          <w:szCs w:val="24"/>
          <w:rtl/>
        </w:rPr>
        <w:t>ואילצה</w:t>
      </w:r>
      <w:r>
        <w:rPr>
          <w:rFonts w:cs="David"/>
          <w:sz w:val="24"/>
          <w:szCs w:val="24"/>
          <w:rtl/>
        </w:rPr>
        <w:t xml:space="preserve"> </w:t>
      </w:r>
      <w:r>
        <w:rPr>
          <w:rFonts w:cs="David" w:hint="eastAsia"/>
          <w:sz w:val="24"/>
          <w:szCs w:val="24"/>
          <w:rtl/>
        </w:rPr>
        <w:t>אותו</w:t>
      </w:r>
      <w:r>
        <w:rPr>
          <w:rFonts w:cs="David"/>
          <w:sz w:val="24"/>
          <w:szCs w:val="24"/>
          <w:rtl/>
        </w:rPr>
        <w:t xml:space="preserve"> </w:t>
      </w:r>
      <w:r>
        <w:rPr>
          <w:rFonts w:cs="David" w:hint="eastAsia"/>
          <w:sz w:val="24"/>
          <w:szCs w:val="24"/>
          <w:rtl/>
        </w:rPr>
        <w:t>לבקש</w:t>
      </w:r>
      <w:r>
        <w:rPr>
          <w:rFonts w:cs="David"/>
          <w:sz w:val="24"/>
          <w:szCs w:val="24"/>
          <w:rtl/>
        </w:rPr>
        <w:t xml:space="preserve"> </w:t>
      </w:r>
      <w:r>
        <w:rPr>
          <w:rFonts w:cs="David" w:hint="eastAsia"/>
          <w:sz w:val="24"/>
          <w:szCs w:val="24"/>
          <w:rtl/>
        </w:rPr>
        <w:t>ממנה</w:t>
      </w:r>
      <w:r>
        <w:rPr>
          <w:rFonts w:cs="David"/>
          <w:sz w:val="24"/>
          <w:szCs w:val="24"/>
          <w:rtl/>
        </w:rPr>
        <w:t xml:space="preserve"> </w:t>
      </w:r>
      <w:r>
        <w:rPr>
          <w:rFonts w:cs="David" w:hint="eastAsia"/>
          <w:sz w:val="24"/>
          <w:szCs w:val="24"/>
          <w:rtl/>
        </w:rPr>
        <w:t>כספים</w:t>
      </w:r>
      <w:r>
        <w:rPr>
          <w:rFonts w:cs="David"/>
          <w:sz w:val="24"/>
          <w:szCs w:val="24"/>
          <w:rtl/>
        </w:rPr>
        <w:t xml:space="preserve"> </w:t>
      </w:r>
      <w:r>
        <w:rPr>
          <w:rFonts w:cs="David" w:hint="eastAsia"/>
          <w:sz w:val="24"/>
          <w:szCs w:val="24"/>
          <w:rtl/>
        </w:rPr>
        <w:t>פעוטים</w:t>
      </w:r>
      <w:r>
        <w:rPr>
          <w:rFonts w:cs="David"/>
          <w:sz w:val="24"/>
          <w:szCs w:val="24"/>
          <w:rtl/>
        </w:rPr>
        <w:t xml:space="preserve"> </w:t>
      </w:r>
      <w:r>
        <w:rPr>
          <w:rFonts w:cs="David" w:hint="eastAsia"/>
          <w:sz w:val="24"/>
          <w:szCs w:val="24"/>
          <w:rtl/>
        </w:rPr>
        <w:t>בשעה</w:t>
      </w:r>
      <w:r>
        <w:rPr>
          <w:rFonts w:cs="David"/>
          <w:sz w:val="24"/>
          <w:szCs w:val="24"/>
          <w:rtl/>
        </w:rPr>
        <w:t xml:space="preserve"> </w:t>
      </w:r>
      <w:r>
        <w:rPr>
          <w:rFonts w:cs="David" w:hint="eastAsia"/>
          <w:sz w:val="24"/>
          <w:szCs w:val="24"/>
          <w:rtl/>
        </w:rPr>
        <w:t>שהוא</w:t>
      </w:r>
      <w:r>
        <w:rPr>
          <w:rFonts w:cs="David"/>
          <w:sz w:val="24"/>
          <w:szCs w:val="24"/>
          <w:rtl/>
        </w:rPr>
        <w:t xml:space="preserve"> </w:t>
      </w:r>
      <w:r>
        <w:rPr>
          <w:rFonts w:cs="David" w:hint="eastAsia"/>
          <w:sz w:val="24"/>
          <w:szCs w:val="24"/>
          <w:rtl/>
        </w:rPr>
        <w:t>מפרנס</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הבית</w:t>
      </w:r>
      <w:r>
        <w:rPr>
          <w:rFonts w:cs="David"/>
          <w:sz w:val="24"/>
          <w:szCs w:val="24"/>
          <w:rtl/>
        </w:rPr>
        <w:t xml:space="preserve">, </w:t>
      </w:r>
      <w:r>
        <w:rPr>
          <w:rFonts w:cs="David" w:hint="eastAsia"/>
          <w:sz w:val="24"/>
          <w:szCs w:val="24"/>
          <w:rtl/>
        </w:rPr>
        <w:t>לקחה</w:t>
      </w:r>
      <w:r>
        <w:rPr>
          <w:rFonts w:cs="David"/>
          <w:sz w:val="24"/>
          <w:szCs w:val="24"/>
          <w:rtl/>
        </w:rPr>
        <w:t xml:space="preserve"> </w:t>
      </w:r>
      <w:r>
        <w:rPr>
          <w:rFonts w:cs="David" w:hint="eastAsia"/>
          <w:sz w:val="24"/>
          <w:szCs w:val="24"/>
          <w:rtl/>
        </w:rPr>
        <w:t>כספים</w:t>
      </w:r>
      <w:r>
        <w:rPr>
          <w:rFonts w:cs="David"/>
          <w:sz w:val="24"/>
          <w:szCs w:val="24"/>
          <w:rtl/>
        </w:rPr>
        <w:t xml:space="preserve"> </w:t>
      </w:r>
      <w:r>
        <w:rPr>
          <w:rFonts w:cs="David" w:hint="eastAsia"/>
          <w:sz w:val="24"/>
          <w:szCs w:val="24"/>
          <w:rtl/>
        </w:rPr>
        <w:t>מאחיו</w:t>
      </w:r>
      <w:r>
        <w:rPr>
          <w:rFonts w:cs="David"/>
          <w:sz w:val="24"/>
          <w:szCs w:val="24"/>
          <w:rtl/>
        </w:rPr>
        <w:t xml:space="preserve"> </w:t>
      </w:r>
      <w:r>
        <w:rPr>
          <w:rFonts w:cs="David" w:hint="eastAsia"/>
          <w:sz w:val="24"/>
          <w:szCs w:val="24"/>
          <w:rtl/>
        </w:rPr>
        <w:t>כדמי</w:t>
      </w:r>
      <w:r>
        <w:rPr>
          <w:rFonts w:cs="David"/>
          <w:sz w:val="24"/>
          <w:szCs w:val="24"/>
          <w:rtl/>
        </w:rPr>
        <w:t xml:space="preserve"> </w:t>
      </w:r>
      <w:r>
        <w:rPr>
          <w:rFonts w:cs="David" w:hint="eastAsia"/>
          <w:sz w:val="24"/>
          <w:szCs w:val="24"/>
          <w:rtl/>
        </w:rPr>
        <w:t>שכירות</w:t>
      </w:r>
      <w:r>
        <w:rPr>
          <w:rFonts w:cs="David"/>
          <w:sz w:val="24"/>
          <w:szCs w:val="24"/>
          <w:rtl/>
        </w:rPr>
        <w:t xml:space="preserve"> </w:t>
      </w:r>
      <w:r>
        <w:rPr>
          <w:rFonts w:cs="David" w:hint="eastAsia"/>
          <w:sz w:val="24"/>
          <w:szCs w:val="24"/>
          <w:rtl/>
        </w:rPr>
        <w:t>מאחורי</w:t>
      </w:r>
      <w:r>
        <w:rPr>
          <w:rFonts w:cs="David"/>
          <w:sz w:val="24"/>
          <w:szCs w:val="24"/>
          <w:rtl/>
        </w:rPr>
        <w:t xml:space="preserve"> </w:t>
      </w:r>
      <w:r>
        <w:rPr>
          <w:rFonts w:cs="David" w:hint="eastAsia"/>
          <w:sz w:val="24"/>
          <w:szCs w:val="24"/>
          <w:rtl/>
        </w:rPr>
        <w:t>גבו</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עמדה</w:t>
      </w:r>
      <w:r>
        <w:rPr>
          <w:rFonts w:cs="David"/>
          <w:sz w:val="24"/>
          <w:szCs w:val="24"/>
          <w:rtl/>
        </w:rPr>
        <w:t xml:space="preserve"> </w:t>
      </w:r>
      <w:r>
        <w:rPr>
          <w:rFonts w:cs="David" w:hint="eastAsia"/>
          <w:sz w:val="24"/>
          <w:szCs w:val="24"/>
          <w:rtl/>
        </w:rPr>
        <w:t>בהסכמים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ניתוק</w:t>
      </w:r>
      <w:r>
        <w:rPr>
          <w:rFonts w:cs="David"/>
          <w:sz w:val="24"/>
          <w:szCs w:val="24"/>
          <w:rtl/>
        </w:rPr>
        <w:t xml:space="preserve"> </w:t>
      </w:r>
      <w:r>
        <w:rPr>
          <w:rFonts w:cs="David" w:hint="eastAsia"/>
          <w:sz w:val="24"/>
          <w:szCs w:val="24"/>
          <w:rtl/>
        </w:rPr>
        <w:t>מהפייסבוק</w:t>
      </w:r>
      <w:r>
        <w:rPr>
          <w:rFonts w:cs="David"/>
          <w:sz w:val="24"/>
          <w:szCs w:val="24"/>
          <w:rtl/>
        </w:rPr>
        <w:t xml:space="preserve"> </w:t>
      </w:r>
      <w:r>
        <w:rPr>
          <w:rFonts w:cs="David" w:hint="eastAsia"/>
          <w:sz w:val="24"/>
          <w:szCs w:val="24"/>
          <w:rtl/>
        </w:rPr>
        <w:t>והוואטסאפ</w:t>
      </w:r>
      <w:r>
        <w:rPr>
          <w:rFonts w:cs="David"/>
          <w:sz w:val="24"/>
          <w:szCs w:val="24"/>
          <w:rtl/>
        </w:rPr>
        <w:t xml:space="preserve">, </w:t>
      </w:r>
      <w:r>
        <w:rPr>
          <w:rFonts w:cs="David" w:hint="eastAsia"/>
          <w:sz w:val="24"/>
          <w:szCs w:val="24"/>
          <w:rtl/>
        </w:rPr>
        <w:t>קיימה</w:t>
      </w:r>
      <w:r>
        <w:rPr>
          <w:rFonts w:cs="David"/>
          <w:sz w:val="24"/>
          <w:szCs w:val="24"/>
          <w:rtl/>
        </w:rPr>
        <w:t xml:space="preserve"> </w:t>
      </w:r>
      <w:r>
        <w:rPr>
          <w:rFonts w:cs="David" w:hint="eastAsia"/>
          <w:sz w:val="24"/>
          <w:szCs w:val="24"/>
          <w:rtl/>
        </w:rPr>
        <w:t>קשר</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גבר</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הוציא</w:t>
      </w:r>
      <w:r>
        <w:rPr>
          <w:rFonts w:cs="David"/>
          <w:sz w:val="24"/>
          <w:szCs w:val="24"/>
          <w:rtl/>
        </w:rPr>
        <w:t xml:space="preserve"> </w:t>
      </w:r>
      <w:r>
        <w:rPr>
          <w:rFonts w:cs="David" w:hint="eastAsia"/>
          <w:sz w:val="24"/>
          <w:szCs w:val="24"/>
          <w:rtl/>
        </w:rPr>
        <w:t>דיבה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ושלח</w:t>
      </w:r>
      <w:r>
        <w:rPr>
          <w:rFonts w:cs="David"/>
          <w:sz w:val="24"/>
          <w:szCs w:val="24"/>
          <w:rtl/>
        </w:rPr>
        <w:t xml:space="preserve"> </w:t>
      </w:r>
      <w:r>
        <w:rPr>
          <w:rFonts w:cs="David" w:hint="eastAsia"/>
          <w:sz w:val="24"/>
          <w:szCs w:val="24"/>
          <w:rtl/>
        </w:rPr>
        <w:t>לה</w:t>
      </w:r>
      <w:r>
        <w:rPr>
          <w:rFonts w:cs="David"/>
          <w:sz w:val="24"/>
          <w:szCs w:val="24"/>
          <w:rtl/>
        </w:rPr>
        <w:t xml:space="preserve"> </w:t>
      </w:r>
      <w:r>
        <w:rPr>
          <w:rFonts w:cs="David" w:hint="eastAsia"/>
          <w:sz w:val="24"/>
          <w:szCs w:val="24"/>
          <w:rtl/>
        </w:rPr>
        <w:t>סרטון</w:t>
      </w:r>
      <w:r>
        <w:rPr>
          <w:rFonts w:cs="David"/>
          <w:sz w:val="24"/>
          <w:szCs w:val="24"/>
          <w:rtl/>
        </w:rPr>
        <w:t xml:space="preserve"> (</w:t>
      </w:r>
      <w:r>
        <w:rPr>
          <w:rFonts w:cs="David" w:hint="eastAsia"/>
          <w:sz w:val="24"/>
          <w:szCs w:val="24"/>
          <w:rtl/>
        </w:rPr>
        <w:t>לפחות</w:t>
      </w:r>
      <w:r>
        <w:rPr>
          <w:rFonts w:cs="David"/>
          <w:sz w:val="24"/>
          <w:szCs w:val="24"/>
          <w:rtl/>
        </w:rPr>
        <w:t xml:space="preserve"> </w:t>
      </w:r>
      <w:r>
        <w:rPr>
          <w:rFonts w:cs="David" w:hint="eastAsia"/>
          <w:sz w:val="24"/>
          <w:szCs w:val="24"/>
          <w:rtl/>
        </w:rPr>
        <w:t>אחד</w:t>
      </w:r>
      <w:r>
        <w:rPr>
          <w:rFonts w:cs="David"/>
          <w:sz w:val="24"/>
          <w:szCs w:val="24"/>
          <w:rtl/>
        </w:rPr>
        <w:t xml:space="preserve">) </w:t>
      </w:r>
      <w:r>
        <w:rPr>
          <w:rFonts w:cs="David" w:hint="eastAsia"/>
          <w:sz w:val="24"/>
          <w:szCs w:val="24"/>
          <w:rtl/>
        </w:rPr>
        <w:t>פורנוגרפי</w:t>
      </w:r>
      <w:r>
        <w:rPr>
          <w:rFonts w:cs="David"/>
          <w:sz w:val="24"/>
          <w:szCs w:val="24"/>
          <w:rtl/>
        </w:rPr>
        <w:t xml:space="preserve">, </w:t>
      </w:r>
      <w:r>
        <w:rPr>
          <w:rFonts w:cs="David" w:hint="eastAsia"/>
          <w:sz w:val="24"/>
          <w:szCs w:val="24"/>
          <w:rtl/>
        </w:rPr>
        <w:t>ואף</w:t>
      </w:r>
      <w:r>
        <w:rPr>
          <w:rFonts w:cs="David"/>
          <w:sz w:val="24"/>
          <w:szCs w:val="24"/>
          <w:rtl/>
        </w:rPr>
        <w:t xml:space="preserve"> </w:t>
      </w:r>
      <w:r>
        <w:rPr>
          <w:rFonts w:cs="David" w:hint="eastAsia"/>
          <w:sz w:val="24"/>
          <w:szCs w:val="24"/>
          <w:rtl/>
        </w:rPr>
        <w:t>חיברה</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הילדה</w:t>
      </w:r>
      <w:r>
        <w:rPr>
          <w:rFonts w:cs="David"/>
          <w:sz w:val="24"/>
          <w:szCs w:val="24"/>
          <w:rtl/>
        </w:rPr>
        <w:t xml:space="preserve"> </w:t>
      </w:r>
      <w:r>
        <w:rPr>
          <w:rFonts w:cs="David" w:hint="eastAsia"/>
          <w:sz w:val="24"/>
          <w:szCs w:val="24"/>
          <w:rtl/>
        </w:rPr>
        <w:t>א</w:t>
      </w:r>
      <w:r>
        <w:rPr>
          <w:rFonts w:cs="David"/>
          <w:sz w:val="24"/>
          <w:szCs w:val="24"/>
          <w:rtl/>
        </w:rPr>
        <w:t xml:space="preserve"> </w:t>
      </w:r>
      <w:r>
        <w:rPr>
          <w:rFonts w:cs="David" w:hint="eastAsia"/>
          <w:sz w:val="24"/>
          <w:szCs w:val="24"/>
          <w:rtl/>
        </w:rPr>
        <w:t>מאחורי</w:t>
      </w:r>
      <w:r>
        <w:rPr>
          <w:rFonts w:cs="David"/>
          <w:sz w:val="24"/>
          <w:szCs w:val="24"/>
          <w:rtl/>
        </w:rPr>
        <w:t xml:space="preserve"> </w:t>
      </w:r>
      <w:r>
        <w:rPr>
          <w:rFonts w:cs="David" w:hint="eastAsia"/>
          <w:sz w:val="24"/>
          <w:szCs w:val="24"/>
          <w:rtl/>
        </w:rPr>
        <w:t>ג</w:t>
      </w:r>
      <w:r>
        <w:rPr>
          <w:rFonts w:cs="David" w:hint="eastAsia"/>
          <w:sz w:val="24"/>
          <w:szCs w:val="24"/>
          <w:rtl/>
        </w:rPr>
        <w:t>בו</w:t>
      </w:r>
      <w:r>
        <w:rPr>
          <w:rFonts w:cs="David"/>
          <w:sz w:val="24"/>
          <w:szCs w:val="24"/>
          <w:rtl/>
        </w:rPr>
        <w:t xml:space="preserve"> </w:t>
      </w:r>
      <w:r>
        <w:rPr>
          <w:rFonts w:cs="David" w:hint="eastAsia"/>
          <w:sz w:val="24"/>
          <w:szCs w:val="24"/>
          <w:rtl/>
        </w:rPr>
        <w:t>לקו</w:t>
      </w:r>
      <w:r>
        <w:rPr>
          <w:rFonts w:cs="David"/>
          <w:sz w:val="24"/>
          <w:szCs w:val="24"/>
          <w:rtl/>
        </w:rPr>
        <w:t xml:space="preserve"> </w:t>
      </w:r>
      <w:r>
        <w:rPr>
          <w:rFonts w:cs="David" w:hint="eastAsia"/>
          <w:sz w:val="24"/>
          <w:szCs w:val="24"/>
          <w:rtl/>
        </w:rPr>
        <w:t>טלפון</w:t>
      </w:r>
      <w:r>
        <w:rPr>
          <w:rFonts w:cs="David"/>
          <w:sz w:val="24"/>
          <w:szCs w:val="24"/>
          <w:rtl/>
        </w:rPr>
        <w:t xml:space="preserve"> </w:t>
      </w:r>
      <w:r>
        <w:rPr>
          <w:rFonts w:cs="David" w:hint="eastAsia"/>
          <w:sz w:val="24"/>
          <w:szCs w:val="24"/>
          <w:rtl/>
        </w:rPr>
        <w:t>לאחר</w:t>
      </w:r>
      <w:r>
        <w:rPr>
          <w:rFonts w:cs="David"/>
          <w:sz w:val="24"/>
          <w:szCs w:val="24"/>
          <w:rtl/>
        </w:rPr>
        <w:t xml:space="preserve"> </w:t>
      </w:r>
      <w:r>
        <w:rPr>
          <w:rFonts w:cs="David" w:hint="eastAsia"/>
          <w:sz w:val="24"/>
          <w:szCs w:val="24"/>
          <w:rtl/>
        </w:rPr>
        <w:t>שהנאשם</w:t>
      </w:r>
      <w:r>
        <w:rPr>
          <w:rFonts w:cs="David"/>
          <w:sz w:val="24"/>
          <w:szCs w:val="24"/>
          <w:rtl/>
        </w:rPr>
        <w:t xml:space="preserve"> </w:t>
      </w:r>
      <w:r>
        <w:rPr>
          <w:rFonts w:cs="David" w:hint="eastAsia"/>
          <w:sz w:val="24"/>
          <w:szCs w:val="24"/>
          <w:rtl/>
        </w:rPr>
        <w:t>ניתק</w:t>
      </w:r>
      <w:r>
        <w:rPr>
          <w:rFonts w:cs="David"/>
          <w:sz w:val="24"/>
          <w:szCs w:val="24"/>
          <w:rtl/>
        </w:rPr>
        <w:t xml:space="preserve"> </w:t>
      </w:r>
      <w:r>
        <w:rPr>
          <w:rFonts w:cs="David" w:hint="eastAsia"/>
          <w:sz w:val="24"/>
          <w:szCs w:val="24"/>
          <w:rtl/>
        </w:rPr>
        <w:t>אותה</w:t>
      </w:r>
      <w:r>
        <w:rPr>
          <w:rFonts w:cs="David"/>
          <w:sz w:val="24"/>
          <w:szCs w:val="24"/>
          <w:rtl/>
        </w:rPr>
        <w:t xml:space="preserve"> </w:t>
      </w:r>
      <w:r>
        <w:rPr>
          <w:rFonts w:cs="David" w:hint="eastAsia"/>
          <w:sz w:val="24"/>
          <w:szCs w:val="24"/>
          <w:rtl/>
        </w:rPr>
        <w:t>כצעד</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חינוך</w:t>
      </w:r>
      <w:r>
        <w:rPr>
          <w:rFonts w:cs="David"/>
          <w:sz w:val="24"/>
          <w:szCs w:val="24"/>
          <w:rtl/>
        </w:rPr>
        <w:t xml:space="preserve"> (</w:t>
      </w:r>
      <w:r>
        <w:rPr>
          <w:rFonts w:cs="David" w:hint="eastAsia"/>
          <w:sz w:val="24"/>
          <w:szCs w:val="24"/>
          <w:rtl/>
        </w:rPr>
        <w:t>ובכך</w:t>
      </w:r>
      <w:r>
        <w:rPr>
          <w:rFonts w:cs="David"/>
          <w:sz w:val="24"/>
          <w:szCs w:val="24"/>
          <w:rtl/>
        </w:rPr>
        <w:t xml:space="preserve"> </w:t>
      </w:r>
      <w:r>
        <w:rPr>
          <w:rFonts w:cs="David" w:hint="eastAsia"/>
          <w:sz w:val="24"/>
          <w:szCs w:val="24"/>
          <w:rtl/>
        </w:rPr>
        <w:t>הביאה</w:t>
      </w:r>
      <w:r>
        <w:rPr>
          <w:rFonts w:cs="David"/>
          <w:sz w:val="24"/>
          <w:szCs w:val="24"/>
          <w:rtl/>
        </w:rPr>
        <w:t xml:space="preserve"> </w:t>
      </w:r>
      <w:r>
        <w:rPr>
          <w:rFonts w:cs="David" w:hint="eastAsia"/>
          <w:sz w:val="24"/>
          <w:szCs w:val="24"/>
          <w:rtl/>
        </w:rPr>
        <w:t>אותה</w:t>
      </w:r>
      <w:r>
        <w:rPr>
          <w:rFonts w:cs="David"/>
          <w:sz w:val="24"/>
          <w:szCs w:val="24"/>
          <w:rtl/>
        </w:rPr>
        <w:t xml:space="preserve"> </w:t>
      </w:r>
      <w:r>
        <w:rPr>
          <w:rFonts w:cs="David" w:hint="eastAsia"/>
          <w:sz w:val="24"/>
          <w:szCs w:val="24"/>
          <w:rtl/>
        </w:rPr>
        <w:t>לעמוד</w:t>
      </w:r>
      <w:r>
        <w:rPr>
          <w:rFonts w:cs="David"/>
          <w:sz w:val="24"/>
          <w:szCs w:val="24"/>
          <w:rtl/>
        </w:rPr>
        <w:t xml:space="preserve"> </w:t>
      </w:r>
      <w:r>
        <w:rPr>
          <w:rFonts w:cs="David" w:hint="eastAsia"/>
          <w:sz w:val="24"/>
          <w:szCs w:val="24"/>
          <w:rtl/>
        </w:rPr>
        <w:t>לצידה</w:t>
      </w:r>
      <w:r>
        <w:rPr>
          <w:rFonts w:cs="David"/>
          <w:sz w:val="24"/>
          <w:szCs w:val="24"/>
          <w:rtl/>
        </w:rPr>
        <w:t xml:space="preserve"> </w:t>
      </w:r>
      <w:r>
        <w:rPr>
          <w:rFonts w:cs="David" w:hint="eastAsia"/>
          <w:sz w:val="24"/>
          <w:szCs w:val="24"/>
          <w:rtl/>
        </w:rPr>
        <w:t>ולנתק</w:t>
      </w:r>
      <w:r>
        <w:rPr>
          <w:rFonts w:cs="David"/>
          <w:sz w:val="24"/>
          <w:szCs w:val="24"/>
          <w:rtl/>
        </w:rPr>
        <w:t xml:space="preserve"> </w:t>
      </w:r>
      <w:r>
        <w:rPr>
          <w:rFonts w:cs="David" w:hint="eastAsia"/>
          <w:sz w:val="24"/>
          <w:szCs w:val="24"/>
          <w:rtl/>
        </w:rPr>
        <w:t>קשר</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הנאשם</w:t>
      </w:r>
      <w:r>
        <w:rPr>
          <w:rFonts w:cs="David"/>
          <w:sz w:val="24"/>
          <w:szCs w:val="24"/>
          <w:rtl/>
        </w:rPr>
        <w:t xml:space="preserve">). </w:t>
      </w:r>
    </w:p>
    <w:p w14:paraId="49C00FE1" w14:textId="77777777" w:rsidR="00000000" w:rsidRDefault="000D1063">
      <w:pPr>
        <w:spacing w:after="0" w:line="360" w:lineRule="auto"/>
        <w:ind w:hanging="283"/>
        <w:contextualSpacing/>
        <w:jc w:val="both"/>
        <w:rPr>
          <w:rFonts w:cs="David"/>
          <w:sz w:val="24"/>
          <w:szCs w:val="24"/>
          <w:rtl/>
        </w:rPr>
      </w:pPr>
    </w:p>
    <w:p w14:paraId="682E1044" w14:textId="77777777" w:rsidR="00000000" w:rsidRDefault="000D1063">
      <w:pPr>
        <w:spacing w:after="0" w:line="360" w:lineRule="auto"/>
        <w:ind w:hanging="283"/>
        <w:contextualSpacing/>
        <w:jc w:val="both"/>
        <w:rPr>
          <w:rFonts w:cs="David"/>
          <w:sz w:val="24"/>
          <w:szCs w:val="24"/>
          <w:rtl/>
        </w:rPr>
      </w:pPr>
      <w:r>
        <w:rPr>
          <w:rFonts w:cs="David"/>
          <w:sz w:val="24"/>
          <w:szCs w:val="24"/>
          <w:rtl/>
        </w:rPr>
        <w:t xml:space="preserve">70. </w:t>
      </w:r>
      <w:r>
        <w:rPr>
          <w:rFonts w:cs="David" w:hint="eastAsia"/>
          <w:sz w:val="24"/>
          <w:szCs w:val="24"/>
          <w:rtl/>
        </w:rPr>
        <w:t>נטען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העדות</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בחקירתה</w:t>
      </w:r>
      <w:r>
        <w:rPr>
          <w:rFonts w:cs="David"/>
          <w:sz w:val="24"/>
          <w:szCs w:val="24"/>
          <w:rtl/>
        </w:rPr>
        <w:t xml:space="preserve"> </w:t>
      </w:r>
      <w:r>
        <w:rPr>
          <w:rFonts w:cs="David" w:hint="eastAsia"/>
          <w:sz w:val="24"/>
          <w:szCs w:val="24"/>
          <w:rtl/>
        </w:rPr>
        <w:t>הנגדית</w:t>
      </w:r>
      <w:r>
        <w:rPr>
          <w:rFonts w:cs="David"/>
          <w:sz w:val="24"/>
          <w:szCs w:val="24"/>
          <w:rtl/>
        </w:rPr>
        <w:t xml:space="preserve"> </w:t>
      </w:r>
      <w:r>
        <w:rPr>
          <w:rFonts w:cs="David" w:hint="eastAsia"/>
          <w:sz w:val="24"/>
          <w:szCs w:val="24"/>
          <w:rtl/>
        </w:rPr>
        <w:t>משקפת</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שהתרחש</w:t>
      </w:r>
      <w:r>
        <w:rPr>
          <w:rFonts w:cs="David"/>
          <w:sz w:val="24"/>
          <w:szCs w:val="24"/>
          <w:rtl/>
        </w:rPr>
        <w:t xml:space="preserve"> </w:t>
      </w:r>
      <w:r>
        <w:rPr>
          <w:rFonts w:cs="David" w:hint="eastAsia"/>
          <w:sz w:val="24"/>
          <w:szCs w:val="24"/>
          <w:rtl/>
        </w:rPr>
        <w:t>באותו</w:t>
      </w:r>
      <w:r>
        <w:rPr>
          <w:rFonts w:cs="David"/>
          <w:sz w:val="24"/>
          <w:szCs w:val="24"/>
          <w:rtl/>
        </w:rPr>
        <w:t xml:space="preserve"> </w:t>
      </w:r>
      <w:r>
        <w:rPr>
          <w:rFonts w:cs="David" w:hint="eastAsia"/>
          <w:sz w:val="24"/>
          <w:szCs w:val="24"/>
          <w:rtl/>
        </w:rPr>
        <w:t>יום</w:t>
      </w:r>
      <w:r>
        <w:rPr>
          <w:rFonts w:cs="David"/>
          <w:sz w:val="24"/>
          <w:szCs w:val="24"/>
          <w:rtl/>
        </w:rPr>
        <w:t xml:space="preserve"> </w:t>
      </w:r>
      <w:r>
        <w:rPr>
          <w:rFonts w:cs="David" w:hint="eastAsia"/>
          <w:sz w:val="24"/>
          <w:szCs w:val="24"/>
          <w:rtl/>
        </w:rPr>
        <w:t>שישי</w:t>
      </w:r>
      <w:r>
        <w:rPr>
          <w:rFonts w:cs="David"/>
          <w:sz w:val="24"/>
          <w:szCs w:val="24"/>
          <w:rtl/>
        </w:rPr>
        <w:t xml:space="preserve"> </w:t>
      </w:r>
      <w:r>
        <w:rPr>
          <w:rFonts w:cs="David" w:hint="eastAsia"/>
          <w:sz w:val="24"/>
          <w:szCs w:val="24"/>
          <w:rtl/>
        </w:rPr>
        <w:t>שלפני</w:t>
      </w:r>
      <w:r>
        <w:rPr>
          <w:rFonts w:cs="David"/>
          <w:sz w:val="24"/>
          <w:szCs w:val="24"/>
          <w:rtl/>
        </w:rPr>
        <w:t xml:space="preserve"> </w:t>
      </w:r>
      <w:r>
        <w:rPr>
          <w:rFonts w:cs="David" w:hint="eastAsia"/>
          <w:sz w:val="24"/>
          <w:szCs w:val="24"/>
          <w:rtl/>
        </w:rPr>
        <w:t>מעצרו</w:t>
      </w:r>
      <w:r>
        <w:rPr>
          <w:rFonts w:cs="David"/>
          <w:sz w:val="24"/>
          <w:szCs w:val="24"/>
          <w:rtl/>
        </w:rPr>
        <w:t xml:space="preserve"> – </w:t>
      </w:r>
      <w:r>
        <w:rPr>
          <w:rFonts w:cs="David" w:hint="eastAsia"/>
          <w:sz w:val="24"/>
          <w:szCs w:val="24"/>
          <w:rtl/>
        </w:rPr>
        <w:t>בו</w:t>
      </w:r>
      <w:r>
        <w:rPr>
          <w:rFonts w:cs="David"/>
          <w:sz w:val="24"/>
          <w:szCs w:val="24"/>
          <w:rtl/>
        </w:rPr>
        <w:t xml:space="preserve"> </w:t>
      </w:r>
      <w:r>
        <w:rPr>
          <w:rFonts w:cs="David" w:hint="eastAsia"/>
          <w:sz w:val="24"/>
          <w:szCs w:val="24"/>
          <w:rtl/>
        </w:rPr>
        <w:t>היא</w:t>
      </w:r>
      <w:r>
        <w:rPr>
          <w:rFonts w:cs="David"/>
          <w:sz w:val="24"/>
          <w:szCs w:val="24"/>
          <w:rtl/>
        </w:rPr>
        <w:t xml:space="preserve"> </w:t>
      </w:r>
      <w:r>
        <w:rPr>
          <w:rFonts w:cs="David" w:hint="eastAsia"/>
          <w:sz w:val="24"/>
          <w:szCs w:val="24"/>
          <w:rtl/>
        </w:rPr>
        <w:t>למעשה</w:t>
      </w:r>
      <w:r>
        <w:rPr>
          <w:rFonts w:cs="David"/>
          <w:sz w:val="24"/>
          <w:szCs w:val="24"/>
          <w:rtl/>
        </w:rPr>
        <w:t xml:space="preserve"> </w:t>
      </w:r>
      <w:r>
        <w:rPr>
          <w:rFonts w:cs="David" w:hint="eastAsia"/>
          <w:sz w:val="24"/>
          <w:szCs w:val="24"/>
          <w:rtl/>
        </w:rPr>
        <w:t>מנעה</w:t>
      </w:r>
      <w:r>
        <w:rPr>
          <w:rFonts w:cs="David"/>
          <w:sz w:val="24"/>
          <w:szCs w:val="24"/>
          <w:rtl/>
        </w:rPr>
        <w:t xml:space="preserve"> </w:t>
      </w:r>
      <w:r>
        <w:rPr>
          <w:rFonts w:cs="David" w:hint="eastAsia"/>
          <w:sz w:val="24"/>
          <w:szCs w:val="24"/>
          <w:rtl/>
        </w:rPr>
        <w:t>מן</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לעזוב</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הבית</w:t>
      </w:r>
      <w:r>
        <w:rPr>
          <w:rFonts w:cs="David"/>
          <w:sz w:val="24"/>
          <w:szCs w:val="24"/>
          <w:rtl/>
        </w:rPr>
        <w:t xml:space="preserve"> </w:t>
      </w:r>
      <w:r>
        <w:rPr>
          <w:rFonts w:cs="David" w:hint="eastAsia"/>
          <w:sz w:val="24"/>
          <w:szCs w:val="24"/>
          <w:rtl/>
        </w:rPr>
        <w:t>כדי</w:t>
      </w:r>
      <w:r>
        <w:rPr>
          <w:rFonts w:cs="David"/>
          <w:sz w:val="24"/>
          <w:szCs w:val="24"/>
          <w:rtl/>
        </w:rPr>
        <w:t xml:space="preserve"> </w:t>
      </w:r>
      <w:r>
        <w:rPr>
          <w:rFonts w:cs="David" w:hint="eastAsia"/>
          <w:sz w:val="24"/>
          <w:szCs w:val="24"/>
          <w:rtl/>
        </w:rPr>
        <w:t>לנסוע</w:t>
      </w:r>
      <w:r>
        <w:rPr>
          <w:rFonts w:cs="David"/>
          <w:sz w:val="24"/>
          <w:szCs w:val="24"/>
          <w:rtl/>
        </w:rPr>
        <w:t xml:space="preserve"> </w:t>
      </w:r>
      <w:r>
        <w:rPr>
          <w:rFonts w:cs="David" w:hint="eastAsia"/>
          <w:sz w:val="24"/>
          <w:szCs w:val="24"/>
          <w:rtl/>
        </w:rPr>
        <w:t>לחבריו</w:t>
      </w:r>
      <w:r>
        <w:rPr>
          <w:rFonts w:cs="David"/>
          <w:sz w:val="24"/>
          <w:szCs w:val="24"/>
          <w:rtl/>
        </w:rPr>
        <w:t xml:space="preserve"> – </w:t>
      </w:r>
      <w:r>
        <w:rPr>
          <w:rFonts w:cs="David" w:hint="eastAsia"/>
          <w:sz w:val="24"/>
          <w:szCs w:val="24"/>
          <w:rtl/>
        </w:rPr>
        <w:t>לאחר</w:t>
      </w:r>
      <w:r>
        <w:rPr>
          <w:rFonts w:cs="David"/>
          <w:sz w:val="24"/>
          <w:szCs w:val="24"/>
          <w:rtl/>
        </w:rPr>
        <w:t xml:space="preserve"> </w:t>
      </w:r>
      <w:r>
        <w:rPr>
          <w:rFonts w:cs="David" w:hint="eastAsia"/>
          <w:sz w:val="24"/>
          <w:szCs w:val="24"/>
          <w:rtl/>
        </w:rPr>
        <w:t>שהדברים</w:t>
      </w:r>
      <w:r>
        <w:rPr>
          <w:rFonts w:cs="David"/>
          <w:sz w:val="24"/>
          <w:szCs w:val="24"/>
          <w:rtl/>
        </w:rPr>
        <w:t xml:space="preserve"> </w:t>
      </w:r>
      <w:r>
        <w:rPr>
          <w:rFonts w:cs="David" w:hint="eastAsia"/>
          <w:sz w:val="24"/>
          <w:szCs w:val="24"/>
          <w:rtl/>
        </w:rPr>
        <w:t>סוכמו</w:t>
      </w:r>
      <w:r>
        <w:rPr>
          <w:rFonts w:cs="David"/>
          <w:sz w:val="24"/>
          <w:szCs w:val="24"/>
          <w:rtl/>
        </w:rPr>
        <w:t xml:space="preserve"> </w:t>
      </w:r>
      <w:r>
        <w:rPr>
          <w:rFonts w:cs="David" w:hint="eastAsia"/>
          <w:sz w:val="24"/>
          <w:szCs w:val="24"/>
          <w:rtl/>
        </w:rPr>
        <w:t>ביניהם</w:t>
      </w:r>
      <w:r>
        <w:rPr>
          <w:rFonts w:cs="David"/>
          <w:sz w:val="24"/>
          <w:szCs w:val="24"/>
          <w:rtl/>
        </w:rPr>
        <w:t xml:space="preserve"> </w:t>
      </w:r>
      <w:r>
        <w:rPr>
          <w:rFonts w:cs="David" w:hint="eastAsia"/>
          <w:sz w:val="24"/>
          <w:szCs w:val="24"/>
          <w:rtl/>
        </w:rPr>
        <w:t>יום</w:t>
      </w:r>
      <w:r>
        <w:rPr>
          <w:rFonts w:cs="David"/>
          <w:sz w:val="24"/>
          <w:szCs w:val="24"/>
          <w:rtl/>
        </w:rPr>
        <w:t xml:space="preserve"> </w:t>
      </w:r>
      <w:r>
        <w:rPr>
          <w:rFonts w:cs="David" w:hint="eastAsia"/>
          <w:sz w:val="24"/>
          <w:szCs w:val="24"/>
          <w:rtl/>
        </w:rPr>
        <w:t>קודם</w:t>
      </w:r>
      <w:r>
        <w:rPr>
          <w:rFonts w:cs="David"/>
          <w:sz w:val="24"/>
          <w:szCs w:val="24"/>
          <w:rtl/>
        </w:rPr>
        <w:t xml:space="preserve"> </w:t>
      </w:r>
      <w:r>
        <w:rPr>
          <w:rFonts w:cs="David" w:hint="eastAsia"/>
          <w:sz w:val="24"/>
          <w:szCs w:val="24"/>
          <w:rtl/>
        </w:rPr>
        <w:t>לכן</w:t>
      </w:r>
      <w:r>
        <w:rPr>
          <w:rFonts w:cs="David"/>
          <w:sz w:val="24"/>
          <w:szCs w:val="24"/>
          <w:rtl/>
        </w:rPr>
        <w:t xml:space="preserve">. </w:t>
      </w:r>
      <w:r>
        <w:rPr>
          <w:rFonts w:cs="David" w:hint="eastAsia"/>
          <w:sz w:val="24"/>
          <w:szCs w:val="24"/>
          <w:rtl/>
        </w:rPr>
        <w:t>לטענת</w:t>
      </w:r>
      <w:r>
        <w:rPr>
          <w:rFonts w:cs="David"/>
          <w:sz w:val="24"/>
          <w:szCs w:val="24"/>
          <w:rtl/>
        </w:rPr>
        <w:t xml:space="preserve"> </w:t>
      </w:r>
      <w:r>
        <w:rPr>
          <w:rFonts w:cs="David" w:hint="eastAsia"/>
          <w:sz w:val="24"/>
          <w:szCs w:val="24"/>
          <w:rtl/>
        </w:rPr>
        <w:t>ההגנה</w:t>
      </w:r>
      <w:r>
        <w:rPr>
          <w:rFonts w:cs="David"/>
          <w:sz w:val="24"/>
          <w:szCs w:val="24"/>
          <w:rtl/>
        </w:rPr>
        <w:t xml:space="preserve">, </w:t>
      </w:r>
      <w:r>
        <w:rPr>
          <w:rFonts w:cs="David" w:hint="eastAsia"/>
          <w:sz w:val="24"/>
          <w:szCs w:val="24"/>
          <w:rtl/>
        </w:rPr>
        <w:t>עדות</w:t>
      </w:r>
      <w:r>
        <w:rPr>
          <w:rFonts w:cs="David"/>
          <w:sz w:val="24"/>
          <w:szCs w:val="24"/>
          <w:rtl/>
        </w:rPr>
        <w:t xml:space="preserve"> </w:t>
      </w:r>
      <w:r>
        <w:rPr>
          <w:rFonts w:cs="David" w:hint="eastAsia"/>
          <w:sz w:val="24"/>
          <w:szCs w:val="24"/>
          <w:rtl/>
        </w:rPr>
        <w:t>זו</w:t>
      </w:r>
      <w:r>
        <w:rPr>
          <w:rFonts w:cs="David"/>
          <w:sz w:val="24"/>
          <w:szCs w:val="24"/>
          <w:rtl/>
        </w:rPr>
        <w:t xml:space="preserve"> </w:t>
      </w:r>
      <w:r>
        <w:rPr>
          <w:rFonts w:cs="David" w:hint="eastAsia"/>
          <w:sz w:val="24"/>
          <w:szCs w:val="24"/>
          <w:rtl/>
        </w:rPr>
        <w:t>שופכת</w:t>
      </w:r>
      <w:r>
        <w:rPr>
          <w:rFonts w:cs="David"/>
          <w:sz w:val="24"/>
          <w:szCs w:val="24"/>
          <w:rtl/>
        </w:rPr>
        <w:t xml:space="preserve"> </w:t>
      </w:r>
      <w:r>
        <w:rPr>
          <w:rFonts w:cs="David" w:hint="eastAsia"/>
          <w:sz w:val="24"/>
          <w:szCs w:val="24"/>
          <w:rtl/>
        </w:rPr>
        <w:t>אור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מאזן</w:t>
      </w:r>
      <w:r>
        <w:rPr>
          <w:rFonts w:cs="David"/>
          <w:sz w:val="24"/>
          <w:szCs w:val="24"/>
          <w:rtl/>
        </w:rPr>
        <w:t xml:space="preserve"> </w:t>
      </w:r>
      <w:r>
        <w:rPr>
          <w:rFonts w:cs="David" w:hint="eastAsia"/>
          <w:sz w:val="24"/>
          <w:szCs w:val="24"/>
          <w:rtl/>
        </w:rPr>
        <w:t>הכוחות</w:t>
      </w:r>
      <w:r>
        <w:rPr>
          <w:rFonts w:cs="David"/>
          <w:sz w:val="24"/>
          <w:szCs w:val="24"/>
          <w:rtl/>
        </w:rPr>
        <w:t xml:space="preserve"> </w:t>
      </w:r>
      <w:r>
        <w:rPr>
          <w:rFonts w:cs="David" w:hint="eastAsia"/>
          <w:sz w:val="24"/>
          <w:szCs w:val="24"/>
          <w:rtl/>
        </w:rPr>
        <w:t>בין</w:t>
      </w:r>
      <w:r>
        <w:rPr>
          <w:rFonts w:cs="David"/>
          <w:sz w:val="24"/>
          <w:szCs w:val="24"/>
          <w:rtl/>
        </w:rPr>
        <w:t xml:space="preserve"> </w:t>
      </w:r>
      <w:r>
        <w:rPr>
          <w:rFonts w:cs="David" w:hint="eastAsia"/>
          <w:sz w:val="24"/>
          <w:szCs w:val="24"/>
          <w:rtl/>
        </w:rPr>
        <w:t>השניים</w:t>
      </w:r>
      <w:r>
        <w:rPr>
          <w:rFonts w:cs="David"/>
          <w:sz w:val="24"/>
          <w:szCs w:val="24"/>
          <w:rtl/>
        </w:rPr>
        <w:t xml:space="preserve"> </w:t>
      </w:r>
      <w:r>
        <w:rPr>
          <w:rFonts w:cs="David" w:hint="eastAsia"/>
          <w:sz w:val="24"/>
          <w:szCs w:val="24"/>
          <w:rtl/>
        </w:rPr>
        <w:t>ומעמידה</w:t>
      </w:r>
      <w:r>
        <w:rPr>
          <w:rFonts w:cs="David"/>
          <w:sz w:val="24"/>
          <w:szCs w:val="24"/>
          <w:rtl/>
        </w:rPr>
        <w:t xml:space="preserve"> </w:t>
      </w:r>
      <w:r>
        <w:rPr>
          <w:rFonts w:cs="David" w:hint="eastAsia"/>
          <w:sz w:val="24"/>
          <w:szCs w:val="24"/>
          <w:rtl/>
        </w:rPr>
        <w:t>בספק</w:t>
      </w:r>
      <w:r>
        <w:rPr>
          <w:rFonts w:cs="David"/>
          <w:sz w:val="24"/>
          <w:szCs w:val="24"/>
          <w:rtl/>
        </w:rPr>
        <w:t xml:space="preserve"> </w:t>
      </w:r>
      <w:r>
        <w:rPr>
          <w:rFonts w:cs="David" w:hint="eastAsia"/>
          <w:sz w:val="24"/>
          <w:szCs w:val="24"/>
          <w:rtl/>
        </w:rPr>
        <w:t>רב</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מהימנות</w:t>
      </w:r>
      <w:r>
        <w:rPr>
          <w:rFonts w:cs="David"/>
          <w:sz w:val="24"/>
          <w:szCs w:val="24"/>
          <w:rtl/>
        </w:rPr>
        <w:t xml:space="preserve"> </w:t>
      </w:r>
      <w:r>
        <w:rPr>
          <w:rFonts w:cs="David" w:hint="eastAsia"/>
          <w:sz w:val="24"/>
          <w:szCs w:val="24"/>
          <w:rtl/>
        </w:rPr>
        <w:t>עדותה</w:t>
      </w:r>
      <w:r>
        <w:rPr>
          <w:rFonts w:cs="David"/>
          <w:sz w:val="24"/>
          <w:szCs w:val="24"/>
          <w:rtl/>
        </w:rPr>
        <w:t>.</w:t>
      </w:r>
    </w:p>
    <w:p w14:paraId="4A32DF43" w14:textId="77777777" w:rsidR="00000000" w:rsidRDefault="000D1063">
      <w:pPr>
        <w:spacing w:after="0" w:line="360" w:lineRule="auto"/>
        <w:ind w:hanging="283"/>
        <w:contextualSpacing/>
        <w:jc w:val="both"/>
        <w:rPr>
          <w:rFonts w:cs="David"/>
          <w:sz w:val="24"/>
          <w:szCs w:val="24"/>
          <w:rtl/>
        </w:rPr>
      </w:pPr>
    </w:p>
    <w:p w14:paraId="1CABF006" w14:textId="77777777" w:rsidR="00000000" w:rsidRDefault="000D1063">
      <w:pPr>
        <w:spacing w:after="0" w:line="360" w:lineRule="auto"/>
        <w:ind w:hanging="283"/>
        <w:contextualSpacing/>
        <w:jc w:val="both"/>
        <w:rPr>
          <w:rFonts w:cs="David"/>
          <w:sz w:val="24"/>
          <w:szCs w:val="24"/>
          <w:rtl/>
        </w:rPr>
      </w:pPr>
      <w:r>
        <w:rPr>
          <w:rFonts w:cs="David"/>
          <w:sz w:val="24"/>
          <w:szCs w:val="24"/>
          <w:rtl/>
        </w:rPr>
        <w:t xml:space="preserve"> 71. </w:t>
      </w:r>
      <w:r>
        <w:rPr>
          <w:rFonts w:cs="David" w:hint="eastAsia"/>
          <w:sz w:val="24"/>
          <w:szCs w:val="24"/>
          <w:rtl/>
        </w:rPr>
        <w:t>טענה</w:t>
      </w:r>
      <w:r>
        <w:rPr>
          <w:rFonts w:cs="David"/>
          <w:sz w:val="24"/>
          <w:szCs w:val="24"/>
          <w:rtl/>
        </w:rPr>
        <w:t xml:space="preserve"> </w:t>
      </w:r>
      <w:r>
        <w:rPr>
          <w:rFonts w:cs="David" w:hint="eastAsia"/>
          <w:sz w:val="24"/>
          <w:szCs w:val="24"/>
          <w:rtl/>
        </w:rPr>
        <w:t>מרכזית</w:t>
      </w:r>
      <w:r>
        <w:rPr>
          <w:rFonts w:cs="David"/>
          <w:sz w:val="24"/>
          <w:szCs w:val="24"/>
          <w:rtl/>
        </w:rPr>
        <w:t xml:space="preserve"> </w:t>
      </w:r>
      <w:r>
        <w:rPr>
          <w:rFonts w:cs="David" w:hint="eastAsia"/>
          <w:sz w:val="24"/>
          <w:szCs w:val="24"/>
          <w:rtl/>
        </w:rPr>
        <w:t>בסיכומי</w:t>
      </w:r>
      <w:r>
        <w:rPr>
          <w:rFonts w:cs="David"/>
          <w:sz w:val="24"/>
          <w:szCs w:val="24"/>
          <w:rtl/>
        </w:rPr>
        <w:t xml:space="preserve"> </w:t>
      </w:r>
      <w:r>
        <w:rPr>
          <w:rFonts w:cs="David" w:hint="eastAsia"/>
          <w:sz w:val="24"/>
          <w:szCs w:val="24"/>
          <w:rtl/>
        </w:rPr>
        <w:t>הסנגור</w:t>
      </w:r>
      <w:r>
        <w:rPr>
          <w:rFonts w:cs="David"/>
          <w:sz w:val="24"/>
          <w:szCs w:val="24"/>
          <w:rtl/>
        </w:rPr>
        <w:t xml:space="preserve">, </w:t>
      </w:r>
      <w:r>
        <w:rPr>
          <w:rFonts w:cs="David" w:hint="eastAsia"/>
          <w:sz w:val="24"/>
          <w:szCs w:val="24"/>
          <w:rtl/>
        </w:rPr>
        <w:t>נוגעת</w:t>
      </w:r>
      <w:r>
        <w:rPr>
          <w:rFonts w:cs="David"/>
          <w:sz w:val="24"/>
          <w:szCs w:val="24"/>
          <w:rtl/>
        </w:rPr>
        <w:t xml:space="preserve"> </w:t>
      </w:r>
      <w:r>
        <w:rPr>
          <w:rFonts w:cs="David" w:hint="eastAsia"/>
          <w:sz w:val="24"/>
          <w:szCs w:val="24"/>
          <w:rtl/>
        </w:rPr>
        <w:t>לשוני</w:t>
      </w:r>
      <w:r>
        <w:rPr>
          <w:rFonts w:cs="David"/>
          <w:sz w:val="24"/>
          <w:szCs w:val="24"/>
          <w:rtl/>
        </w:rPr>
        <w:t xml:space="preserve"> </w:t>
      </w:r>
      <w:r>
        <w:rPr>
          <w:rFonts w:cs="David" w:hint="eastAsia"/>
          <w:sz w:val="24"/>
          <w:szCs w:val="24"/>
          <w:rtl/>
        </w:rPr>
        <w:t>שבין</w:t>
      </w:r>
      <w:r>
        <w:rPr>
          <w:rFonts w:cs="David"/>
          <w:sz w:val="24"/>
          <w:szCs w:val="24"/>
          <w:rtl/>
        </w:rPr>
        <w:t xml:space="preserve"> </w:t>
      </w:r>
      <w:r>
        <w:rPr>
          <w:rFonts w:cs="David" w:hint="eastAsia"/>
          <w:sz w:val="24"/>
          <w:szCs w:val="24"/>
          <w:rtl/>
        </w:rPr>
        <w:t>עדות</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בבית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ביום</w:t>
      </w:r>
      <w:r>
        <w:rPr>
          <w:rFonts w:cs="David"/>
          <w:sz w:val="24"/>
          <w:szCs w:val="24"/>
          <w:rtl/>
        </w:rPr>
        <w:t xml:space="preserve"> 12/12/17 </w:t>
      </w:r>
      <w:r>
        <w:rPr>
          <w:rFonts w:cs="David" w:hint="eastAsia"/>
          <w:sz w:val="24"/>
          <w:szCs w:val="24"/>
          <w:rtl/>
        </w:rPr>
        <w:t>לבין</w:t>
      </w:r>
      <w:r>
        <w:rPr>
          <w:rFonts w:cs="David"/>
          <w:sz w:val="24"/>
          <w:szCs w:val="24"/>
          <w:rtl/>
        </w:rPr>
        <w:t xml:space="preserve"> </w:t>
      </w:r>
      <w:r>
        <w:rPr>
          <w:rFonts w:cs="David" w:hint="eastAsia"/>
          <w:sz w:val="24"/>
          <w:szCs w:val="24"/>
          <w:rtl/>
        </w:rPr>
        <w:t>עדותה</w:t>
      </w:r>
      <w:r>
        <w:rPr>
          <w:rFonts w:cs="David"/>
          <w:sz w:val="24"/>
          <w:szCs w:val="24"/>
          <w:rtl/>
        </w:rPr>
        <w:t xml:space="preserve"> </w:t>
      </w:r>
      <w:r>
        <w:rPr>
          <w:rFonts w:cs="David" w:hint="eastAsia"/>
          <w:sz w:val="24"/>
          <w:szCs w:val="24"/>
          <w:rtl/>
        </w:rPr>
        <w:t>בבימ</w:t>
      </w:r>
      <w:r>
        <w:rPr>
          <w:rFonts w:cs="David"/>
          <w:sz w:val="24"/>
          <w:szCs w:val="24"/>
          <w:rtl/>
        </w:rPr>
        <w:t>"</w:t>
      </w:r>
      <w:r>
        <w:rPr>
          <w:rFonts w:cs="David" w:hint="eastAsia"/>
          <w:sz w:val="24"/>
          <w:szCs w:val="24"/>
          <w:rtl/>
        </w:rPr>
        <w:t>ש</w:t>
      </w:r>
      <w:r>
        <w:rPr>
          <w:rFonts w:cs="David"/>
          <w:sz w:val="24"/>
          <w:szCs w:val="24"/>
          <w:rtl/>
        </w:rPr>
        <w:t xml:space="preserve"> </w:t>
      </w:r>
      <w:r>
        <w:rPr>
          <w:rFonts w:cs="David" w:hint="eastAsia"/>
          <w:sz w:val="24"/>
          <w:szCs w:val="24"/>
          <w:rtl/>
        </w:rPr>
        <w:t>ביום</w:t>
      </w:r>
      <w:r>
        <w:rPr>
          <w:rFonts w:cs="David"/>
          <w:sz w:val="24"/>
          <w:szCs w:val="24"/>
          <w:rtl/>
        </w:rPr>
        <w:t xml:space="preserve"> 6/2/18 </w:t>
      </w:r>
      <w:r>
        <w:rPr>
          <w:rFonts w:cs="David" w:hint="eastAsia"/>
          <w:sz w:val="24"/>
          <w:szCs w:val="24"/>
          <w:rtl/>
        </w:rPr>
        <w:t>לאחר</w:t>
      </w:r>
      <w:r>
        <w:rPr>
          <w:rFonts w:cs="David"/>
          <w:sz w:val="24"/>
          <w:szCs w:val="24"/>
          <w:rtl/>
        </w:rPr>
        <w:t xml:space="preserve"> </w:t>
      </w:r>
      <w:r>
        <w:rPr>
          <w:rFonts w:cs="David" w:hint="eastAsia"/>
          <w:sz w:val="24"/>
          <w:szCs w:val="24"/>
          <w:rtl/>
        </w:rPr>
        <w:t>ש</w:t>
      </w:r>
      <w:r>
        <w:rPr>
          <w:rFonts w:cs="David" w:hint="eastAsia"/>
          <w:sz w:val="24"/>
          <w:szCs w:val="24"/>
          <w:rtl/>
        </w:rPr>
        <w:t>התאפשר</w:t>
      </w:r>
      <w:r>
        <w:rPr>
          <w:rFonts w:cs="David"/>
          <w:sz w:val="24"/>
          <w:szCs w:val="24"/>
          <w:rtl/>
        </w:rPr>
        <w:t xml:space="preserve"> </w:t>
      </w:r>
      <w:r>
        <w:rPr>
          <w:rFonts w:cs="David" w:hint="eastAsia"/>
          <w:sz w:val="24"/>
          <w:szCs w:val="24"/>
          <w:rtl/>
        </w:rPr>
        <w:t>לסנגור</w:t>
      </w:r>
      <w:r>
        <w:rPr>
          <w:rFonts w:cs="David"/>
          <w:sz w:val="24"/>
          <w:szCs w:val="24"/>
          <w:rtl/>
        </w:rPr>
        <w:t xml:space="preserve"> </w:t>
      </w:r>
      <w:r>
        <w:rPr>
          <w:rFonts w:cs="David" w:hint="eastAsia"/>
          <w:sz w:val="24"/>
          <w:szCs w:val="24"/>
          <w:rtl/>
        </w:rPr>
        <w:t>להשלים</w:t>
      </w:r>
      <w:r>
        <w:rPr>
          <w:rFonts w:cs="David"/>
          <w:sz w:val="24"/>
          <w:szCs w:val="24"/>
          <w:rtl/>
        </w:rPr>
        <w:t xml:space="preserve"> </w:t>
      </w:r>
      <w:r>
        <w:rPr>
          <w:rFonts w:cs="David" w:hint="eastAsia"/>
          <w:sz w:val="24"/>
          <w:szCs w:val="24"/>
          <w:rtl/>
        </w:rPr>
        <w:t>חקירה</w:t>
      </w:r>
      <w:r>
        <w:rPr>
          <w:rFonts w:cs="David"/>
          <w:sz w:val="24"/>
          <w:szCs w:val="24"/>
          <w:rtl/>
        </w:rPr>
        <w:t xml:space="preserve"> </w:t>
      </w:r>
      <w:r>
        <w:rPr>
          <w:rFonts w:cs="David" w:hint="eastAsia"/>
          <w:sz w:val="24"/>
          <w:szCs w:val="24"/>
          <w:rtl/>
        </w:rPr>
        <w:t>נגדית</w:t>
      </w:r>
      <w:r>
        <w:rPr>
          <w:rFonts w:cs="David"/>
          <w:sz w:val="24"/>
          <w:szCs w:val="24"/>
          <w:rtl/>
        </w:rPr>
        <w:t xml:space="preserve"> </w:t>
      </w:r>
      <w:r>
        <w:rPr>
          <w:rFonts w:cs="David" w:hint="eastAsia"/>
          <w:sz w:val="24"/>
          <w:szCs w:val="24"/>
          <w:rtl/>
        </w:rPr>
        <w:t>בעקבות</w:t>
      </w:r>
      <w:r>
        <w:rPr>
          <w:rFonts w:cs="David"/>
          <w:sz w:val="24"/>
          <w:szCs w:val="24"/>
          <w:rtl/>
        </w:rPr>
        <w:t xml:space="preserve"> </w:t>
      </w:r>
      <w:r>
        <w:rPr>
          <w:rFonts w:cs="David" w:hint="eastAsia"/>
          <w:sz w:val="24"/>
          <w:szCs w:val="24"/>
          <w:rtl/>
        </w:rPr>
        <w:t>המסמך</w:t>
      </w:r>
      <w:r>
        <w:rPr>
          <w:rFonts w:cs="David"/>
          <w:sz w:val="24"/>
          <w:szCs w:val="24"/>
          <w:rtl/>
        </w:rPr>
        <w:t xml:space="preserve"> </w:t>
      </w:r>
      <w:r>
        <w:rPr>
          <w:rFonts w:cs="David" w:hint="eastAsia"/>
          <w:sz w:val="24"/>
          <w:szCs w:val="24"/>
          <w:rtl/>
        </w:rPr>
        <w:t>נ</w:t>
      </w:r>
      <w:r>
        <w:rPr>
          <w:rFonts w:cs="David"/>
          <w:sz w:val="24"/>
          <w:szCs w:val="24"/>
          <w:rtl/>
        </w:rPr>
        <w:t xml:space="preserve">/1 </w:t>
      </w:r>
      <w:r>
        <w:rPr>
          <w:rFonts w:cs="David" w:hint="eastAsia"/>
          <w:sz w:val="24"/>
          <w:szCs w:val="24"/>
          <w:rtl/>
        </w:rPr>
        <w:t>שעון</w:t>
      </w:r>
      <w:r>
        <w:rPr>
          <w:rFonts w:cs="David"/>
          <w:sz w:val="24"/>
          <w:szCs w:val="24"/>
          <w:rtl/>
        </w:rPr>
        <w:t xml:space="preserve"> </w:t>
      </w:r>
      <w:r>
        <w:rPr>
          <w:rFonts w:cs="David" w:hint="eastAsia"/>
          <w:sz w:val="24"/>
          <w:szCs w:val="24"/>
          <w:rtl/>
        </w:rPr>
        <w:t>נוכחות</w:t>
      </w:r>
      <w:r>
        <w:rPr>
          <w:rFonts w:cs="David"/>
          <w:sz w:val="24"/>
          <w:szCs w:val="24"/>
          <w:rtl/>
        </w:rPr>
        <w:t xml:space="preserve"> </w:t>
      </w:r>
      <w:r>
        <w:rPr>
          <w:rFonts w:cs="David" w:hint="eastAsia"/>
          <w:sz w:val="24"/>
          <w:szCs w:val="24"/>
          <w:rtl/>
        </w:rPr>
        <w:t>במקום</w:t>
      </w:r>
      <w:r>
        <w:rPr>
          <w:rFonts w:cs="David"/>
          <w:sz w:val="24"/>
          <w:szCs w:val="24"/>
          <w:rtl/>
        </w:rPr>
        <w:t xml:space="preserve"> </w:t>
      </w:r>
      <w:r>
        <w:rPr>
          <w:rFonts w:cs="David" w:hint="eastAsia"/>
          <w:sz w:val="24"/>
          <w:szCs w:val="24"/>
          <w:rtl/>
        </w:rPr>
        <w:t>עבודתו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w:t>
      </w:r>
    </w:p>
    <w:p w14:paraId="0B23D220" w14:textId="77777777" w:rsidR="00000000" w:rsidRDefault="000D1063">
      <w:pPr>
        <w:spacing w:after="0" w:line="360" w:lineRule="auto"/>
        <w:ind w:hanging="283"/>
        <w:jc w:val="both"/>
        <w:rPr>
          <w:rFonts w:cs="David"/>
          <w:sz w:val="24"/>
          <w:szCs w:val="24"/>
        </w:rPr>
      </w:pPr>
    </w:p>
    <w:p w14:paraId="7840D516" w14:textId="77777777" w:rsidR="00000000" w:rsidRDefault="000D1063">
      <w:pPr>
        <w:spacing w:after="0" w:line="360" w:lineRule="auto"/>
        <w:ind w:hanging="283"/>
        <w:jc w:val="both"/>
        <w:rPr>
          <w:rFonts w:cs="David"/>
          <w:sz w:val="24"/>
          <w:szCs w:val="24"/>
          <w:rtl/>
        </w:rPr>
      </w:pPr>
      <w:r>
        <w:rPr>
          <w:rFonts w:cs="David"/>
          <w:sz w:val="24"/>
          <w:szCs w:val="24"/>
          <w:rtl/>
        </w:rPr>
        <w:tab/>
      </w:r>
      <w:r>
        <w:rPr>
          <w:rFonts w:cs="David" w:hint="eastAsia"/>
          <w:sz w:val="24"/>
          <w:szCs w:val="24"/>
          <w:rtl/>
        </w:rPr>
        <w:t>לשיטת</w:t>
      </w:r>
      <w:r>
        <w:rPr>
          <w:rFonts w:cs="David"/>
          <w:sz w:val="24"/>
          <w:szCs w:val="24"/>
          <w:rtl/>
        </w:rPr>
        <w:t xml:space="preserve"> </w:t>
      </w:r>
      <w:r>
        <w:rPr>
          <w:rFonts w:cs="David" w:hint="eastAsia"/>
          <w:sz w:val="24"/>
          <w:szCs w:val="24"/>
          <w:rtl/>
        </w:rPr>
        <w:t>ההגנה</w:t>
      </w:r>
      <w:r>
        <w:rPr>
          <w:rFonts w:cs="David"/>
          <w:sz w:val="24"/>
          <w:szCs w:val="24"/>
          <w:rtl/>
        </w:rPr>
        <w:t xml:space="preserve">, </w:t>
      </w:r>
      <w:r>
        <w:rPr>
          <w:rFonts w:cs="David" w:hint="eastAsia"/>
          <w:sz w:val="24"/>
          <w:szCs w:val="24"/>
          <w:rtl/>
        </w:rPr>
        <w:t>עדותה</w:t>
      </w:r>
      <w:r>
        <w:rPr>
          <w:rFonts w:cs="David"/>
          <w:sz w:val="24"/>
          <w:szCs w:val="24"/>
          <w:rtl/>
        </w:rPr>
        <w:t xml:space="preserve"> "</w:t>
      </w:r>
      <w:r>
        <w:rPr>
          <w:rFonts w:cs="David" w:hint="eastAsia"/>
          <w:sz w:val="24"/>
          <w:szCs w:val="24"/>
          <w:rtl/>
        </w:rPr>
        <w:t>הפגומה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בנוגע</w:t>
      </w:r>
      <w:r>
        <w:rPr>
          <w:rFonts w:cs="David"/>
          <w:sz w:val="24"/>
          <w:szCs w:val="24"/>
          <w:rtl/>
        </w:rPr>
        <w:t xml:space="preserve"> </w:t>
      </w:r>
      <w:r>
        <w:rPr>
          <w:rFonts w:cs="David" w:hint="eastAsia"/>
          <w:sz w:val="24"/>
          <w:szCs w:val="24"/>
          <w:rtl/>
        </w:rPr>
        <w:t>לתדירות</w:t>
      </w:r>
      <w:r>
        <w:rPr>
          <w:rFonts w:cs="David"/>
          <w:sz w:val="24"/>
          <w:szCs w:val="24"/>
          <w:rtl/>
        </w:rPr>
        <w:t xml:space="preserve"> </w:t>
      </w:r>
      <w:r>
        <w:rPr>
          <w:rFonts w:cs="David" w:hint="eastAsia"/>
          <w:sz w:val="24"/>
          <w:szCs w:val="24"/>
          <w:rtl/>
        </w:rPr>
        <w:t>המעשים</w:t>
      </w:r>
      <w:r>
        <w:rPr>
          <w:rFonts w:cs="David"/>
          <w:sz w:val="24"/>
          <w:szCs w:val="24"/>
          <w:rtl/>
        </w:rPr>
        <w:t xml:space="preserve">, </w:t>
      </w:r>
      <w:r>
        <w:rPr>
          <w:rFonts w:cs="David" w:hint="eastAsia"/>
          <w:sz w:val="24"/>
          <w:szCs w:val="24"/>
          <w:rtl/>
        </w:rPr>
        <w:t>משליכה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עדותה</w:t>
      </w:r>
      <w:r>
        <w:rPr>
          <w:rFonts w:cs="David"/>
          <w:sz w:val="24"/>
          <w:szCs w:val="24"/>
          <w:rtl/>
        </w:rPr>
        <w:t xml:space="preserve"> </w:t>
      </w:r>
      <w:r>
        <w:rPr>
          <w:rFonts w:cs="David" w:hint="eastAsia"/>
          <w:sz w:val="24"/>
          <w:szCs w:val="24"/>
          <w:rtl/>
        </w:rPr>
        <w:t>ויש</w:t>
      </w:r>
      <w:r>
        <w:rPr>
          <w:rFonts w:cs="David"/>
          <w:sz w:val="24"/>
          <w:szCs w:val="24"/>
          <w:rtl/>
        </w:rPr>
        <w:t xml:space="preserve"> </w:t>
      </w:r>
      <w:r>
        <w:rPr>
          <w:rFonts w:cs="David" w:hint="eastAsia"/>
          <w:sz w:val="24"/>
          <w:szCs w:val="24"/>
          <w:rtl/>
        </w:rPr>
        <w:t>לדחותה</w:t>
      </w:r>
      <w:r>
        <w:rPr>
          <w:rFonts w:cs="David"/>
          <w:sz w:val="24"/>
          <w:szCs w:val="24"/>
          <w:rtl/>
        </w:rPr>
        <w:t xml:space="preserve"> </w:t>
      </w:r>
      <w:r>
        <w:rPr>
          <w:rFonts w:cs="David" w:hint="eastAsia"/>
          <w:sz w:val="24"/>
          <w:szCs w:val="24"/>
          <w:rtl/>
        </w:rPr>
        <w:t>כבלתי</w:t>
      </w:r>
      <w:r>
        <w:rPr>
          <w:rFonts w:cs="David"/>
          <w:sz w:val="24"/>
          <w:szCs w:val="24"/>
          <w:rtl/>
        </w:rPr>
        <w:t xml:space="preserve"> </w:t>
      </w:r>
      <w:r>
        <w:rPr>
          <w:rFonts w:cs="David" w:hint="eastAsia"/>
          <w:sz w:val="24"/>
          <w:szCs w:val="24"/>
          <w:rtl/>
        </w:rPr>
        <w:t>אמינה</w:t>
      </w:r>
      <w:r>
        <w:rPr>
          <w:rFonts w:cs="David"/>
          <w:sz w:val="24"/>
          <w:szCs w:val="24"/>
          <w:rtl/>
        </w:rPr>
        <w:t xml:space="preserve">. </w:t>
      </w:r>
      <w:r>
        <w:rPr>
          <w:rFonts w:cs="David" w:hint="eastAsia"/>
          <w:sz w:val="24"/>
          <w:szCs w:val="24"/>
          <w:rtl/>
        </w:rPr>
        <w:t>בעדות</w:t>
      </w:r>
      <w:r>
        <w:rPr>
          <w:rFonts w:cs="David"/>
          <w:sz w:val="24"/>
          <w:szCs w:val="24"/>
          <w:rtl/>
        </w:rPr>
        <w:t xml:space="preserve"> </w:t>
      </w:r>
      <w:r>
        <w:rPr>
          <w:rFonts w:cs="David" w:hint="eastAsia"/>
          <w:sz w:val="24"/>
          <w:szCs w:val="24"/>
          <w:rtl/>
        </w:rPr>
        <w:t>הראשונה</w:t>
      </w:r>
      <w:r>
        <w:rPr>
          <w:rFonts w:cs="David"/>
          <w:sz w:val="24"/>
          <w:szCs w:val="24"/>
          <w:rtl/>
        </w:rPr>
        <w:t xml:space="preserve"> </w:t>
      </w:r>
      <w:r>
        <w:rPr>
          <w:rFonts w:cs="David" w:hint="eastAsia"/>
          <w:sz w:val="24"/>
          <w:szCs w:val="24"/>
          <w:rtl/>
        </w:rPr>
        <w:t>תיארה</w:t>
      </w:r>
      <w:r>
        <w:rPr>
          <w:rFonts w:cs="David"/>
          <w:sz w:val="24"/>
          <w:szCs w:val="24"/>
          <w:rtl/>
        </w:rPr>
        <w:t xml:space="preserve">, </w:t>
      </w:r>
      <w:r>
        <w:rPr>
          <w:rFonts w:cs="David" w:hint="eastAsia"/>
          <w:sz w:val="24"/>
          <w:szCs w:val="24"/>
          <w:rtl/>
        </w:rPr>
        <w:t>בין</w:t>
      </w:r>
      <w:r>
        <w:rPr>
          <w:rFonts w:cs="David"/>
          <w:sz w:val="24"/>
          <w:szCs w:val="24"/>
          <w:rtl/>
        </w:rPr>
        <w:t xml:space="preserve"> </w:t>
      </w:r>
      <w:r>
        <w:rPr>
          <w:rFonts w:cs="David" w:hint="eastAsia"/>
          <w:sz w:val="24"/>
          <w:szCs w:val="24"/>
          <w:rtl/>
        </w:rPr>
        <w:t>היתר</w:t>
      </w:r>
      <w:r>
        <w:rPr>
          <w:rFonts w:cs="David"/>
          <w:sz w:val="24"/>
          <w:szCs w:val="24"/>
          <w:rtl/>
        </w:rPr>
        <w:t xml:space="preserve">, </w:t>
      </w:r>
      <w:r>
        <w:rPr>
          <w:rFonts w:cs="David" w:hint="eastAsia"/>
          <w:sz w:val="24"/>
          <w:szCs w:val="24"/>
          <w:rtl/>
        </w:rPr>
        <w:t>שהנאשם</w:t>
      </w:r>
      <w:r>
        <w:rPr>
          <w:rFonts w:cs="David"/>
          <w:sz w:val="24"/>
          <w:szCs w:val="24"/>
          <w:rtl/>
        </w:rPr>
        <w:t xml:space="preserve"> </w:t>
      </w:r>
      <w:r>
        <w:rPr>
          <w:rFonts w:cs="David" w:hint="eastAsia"/>
          <w:sz w:val="24"/>
          <w:szCs w:val="24"/>
          <w:rtl/>
        </w:rPr>
        <w:t>נהג</w:t>
      </w:r>
      <w:r>
        <w:rPr>
          <w:rFonts w:cs="David"/>
          <w:sz w:val="24"/>
          <w:szCs w:val="24"/>
          <w:rtl/>
        </w:rPr>
        <w:t xml:space="preserve"> </w:t>
      </w:r>
      <w:r>
        <w:rPr>
          <w:rFonts w:cs="David" w:hint="eastAsia"/>
          <w:sz w:val="24"/>
          <w:szCs w:val="24"/>
          <w:rtl/>
        </w:rPr>
        <w:t>לקיים</w:t>
      </w:r>
      <w:r>
        <w:rPr>
          <w:rFonts w:cs="David"/>
          <w:sz w:val="24"/>
          <w:szCs w:val="24"/>
          <w:rtl/>
        </w:rPr>
        <w:t xml:space="preserve"> </w:t>
      </w:r>
      <w:r>
        <w:rPr>
          <w:rFonts w:cs="David" w:hint="eastAsia"/>
          <w:sz w:val="24"/>
          <w:szCs w:val="24"/>
          <w:rtl/>
        </w:rPr>
        <w:t>עימה</w:t>
      </w:r>
      <w:r>
        <w:rPr>
          <w:rFonts w:cs="David"/>
          <w:sz w:val="24"/>
          <w:szCs w:val="24"/>
          <w:rtl/>
        </w:rPr>
        <w:t xml:space="preserve"> </w:t>
      </w:r>
      <w:r>
        <w:rPr>
          <w:rFonts w:cs="David" w:hint="eastAsia"/>
          <w:sz w:val="24"/>
          <w:szCs w:val="24"/>
          <w:rtl/>
        </w:rPr>
        <w:t>יחסי</w:t>
      </w:r>
      <w:r>
        <w:rPr>
          <w:rFonts w:cs="David"/>
          <w:sz w:val="24"/>
          <w:szCs w:val="24"/>
          <w:rtl/>
        </w:rPr>
        <w:t xml:space="preserve"> </w:t>
      </w:r>
      <w:r>
        <w:rPr>
          <w:rFonts w:cs="David" w:hint="eastAsia"/>
          <w:sz w:val="24"/>
          <w:szCs w:val="24"/>
          <w:rtl/>
        </w:rPr>
        <w:t>מין</w:t>
      </w:r>
      <w:r>
        <w:rPr>
          <w:rFonts w:cs="David"/>
          <w:sz w:val="24"/>
          <w:szCs w:val="24"/>
          <w:rtl/>
        </w:rPr>
        <w:t xml:space="preserve"> </w:t>
      </w:r>
      <w:r>
        <w:rPr>
          <w:rFonts w:cs="David" w:hint="eastAsia"/>
          <w:sz w:val="24"/>
          <w:szCs w:val="24"/>
          <w:rtl/>
        </w:rPr>
        <w:t>של</w:t>
      </w:r>
      <w:r>
        <w:rPr>
          <w:rFonts w:cs="David" w:hint="eastAsia"/>
          <w:sz w:val="24"/>
          <w:szCs w:val="24"/>
          <w:rtl/>
        </w:rPr>
        <w:t>א</w:t>
      </w:r>
      <w:r>
        <w:rPr>
          <w:rFonts w:cs="David"/>
          <w:sz w:val="24"/>
          <w:szCs w:val="24"/>
          <w:rtl/>
        </w:rPr>
        <w:t xml:space="preserve"> </w:t>
      </w:r>
      <w:r>
        <w:rPr>
          <w:rFonts w:cs="David" w:hint="eastAsia"/>
          <w:sz w:val="24"/>
          <w:szCs w:val="24"/>
          <w:rtl/>
        </w:rPr>
        <w:t>בהסכמתה</w:t>
      </w:r>
      <w:r>
        <w:rPr>
          <w:rFonts w:cs="David"/>
          <w:sz w:val="24"/>
          <w:szCs w:val="24"/>
          <w:rtl/>
        </w:rPr>
        <w:t xml:space="preserve"> </w:t>
      </w:r>
      <w:r>
        <w:rPr>
          <w:rFonts w:cs="David" w:hint="eastAsia"/>
          <w:sz w:val="24"/>
          <w:szCs w:val="24"/>
          <w:rtl/>
        </w:rPr>
        <w:t>בכל</w:t>
      </w:r>
      <w:r>
        <w:rPr>
          <w:rFonts w:cs="David"/>
          <w:sz w:val="24"/>
          <w:szCs w:val="24"/>
          <w:rtl/>
        </w:rPr>
        <w:t xml:space="preserve"> </w:t>
      </w:r>
      <w:r>
        <w:rPr>
          <w:rFonts w:cs="David" w:hint="eastAsia"/>
          <w:sz w:val="24"/>
          <w:szCs w:val="24"/>
          <w:rtl/>
        </w:rPr>
        <w:t>בוקר</w:t>
      </w:r>
      <w:r>
        <w:rPr>
          <w:rFonts w:cs="David"/>
          <w:sz w:val="24"/>
          <w:szCs w:val="24"/>
          <w:rtl/>
        </w:rPr>
        <w:t xml:space="preserve"> </w:t>
      </w:r>
      <w:r>
        <w:rPr>
          <w:rFonts w:cs="David" w:hint="eastAsia"/>
          <w:sz w:val="24"/>
          <w:szCs w:val="24"/>
          <w:rtl/>
        </w:rPr>
        <w:t>לאחר</w:t>
      </w:r>
      <w:r>
        <w:rPr>
          <w:rFonts w:cs="David"/>
          <w:sz w:val="24"/>
          <w:szCs w:val="24"/>
          <w:rtl/>
        </w:rPr>
        <w:t xml:space="preserve"> </w:t>
      </w:r>
      <w:r>
        <w:rPr>
          <w:rFonts w:cs="David" w:hint="eastAsia"/>
          <w:sz w:val="24"/>
          <w:szCs w:val="24"/>
          <w:rtl/>
        </w:rPr>
        <w:t>שהילדים</w:t>
      </w:r>
      <w:r>
        <w:rPr>
          <w:rFonts w:cs="David"/>
          <w:sz w:val="24"/>
          <w:szCs w:val="24"/>
          <w:rtl/>
        </w:rPr>
        <w:t xml:space="preserve"> </w:t>
      </w:r>
      <w:r>
        <w:rPr>
          <w:rFonts w:cs="David" w:hint="eastAsia"/>
          <w:sz w:val="24"/>
          <w:szCs w:val="24"/>
          <w:rtl/>
        </w:rPr>
        <w:t>יצאו</w:t>
      </w:r>
      <w:r>
        <w:rPr>
          <w:rFonts w:cs="David"/>
          <w:sz w:val="24"/>
          <w:szCs w:val="24"/>
          <w:rtl/>
        </w:rPr>
        <w:t xml:space="preserve"> </w:t>
      </w:r>
      <w:r>
        <w:rPr>
          <w:rFonts w:cs="David" w:hint="eastAsia"/>
          <w:sz w:val="24"/>
          <w:szCs w:val="24"/>
          <w:rtl/>
        </w:rPr>
        <w:t>ללימודים</w:t>
      </w:r>
      <w:r>
        <w:rPr>
          <w:rFonts w:cs="David"/>
          <w:sz w:val="24"/>
          <w:szCs w:val="24"/>
          <w:rtl/>
        </w:rPr>
        <w:t xml:space="preserve"> </w:t>
      </w:r>
      <w:r>
        <w:rPr>
          <w:rFonts w:cs="David" w:hint="eastAsia"/>
          <w:sz w:val="24"/>
          <w:szCs w:val="24"/>
          <w:rtl/>
        </w:rPr>
        <w:t>בשעה</w:t>
      </w:r>
      <w:r>
        <w:rPr>
          <w:rFonts w:cs="David"/>
          <w:sz w:val="24"/>
          <w:szCs w:val="24"/>
          <w:rtl/>
        </w:rPr>
        <w:t xml:space="preserve"> 07:45      (</w:t>
      </w:r>
      <w:r>
        <w:rPr>
          <w:rFonts w:cs="David" w:hint="eastAsia"/>
          <w:sz w:val="24"/>
          <w:szCs w:val="24"/>
          <w:rtl/>
        </w:rPr>
        <w:t>עמ</w:t>
      </w:r>
      <w:r>
        <w:rPr>
          <w:rFonts w:cs="David"/>
          <w:sz w:val="24"/>
          <w:szCs w:val="24"/>
          <w:rtl/>
        </w:rPr>
        <w:t xml:space="preserve">' 125 </w:t>
      </w:r>
      <w:r>
        <w:rPr>
          <w:rFonts w:cs="David" w:hint="eastAsia"/>
          <w:sz w:val="24"/>
          <w:szCs w:val="24"/>
          <w:rtl/>
        </w:rPr>
        <w:t>ש</w:t>
      </w:r>
      <w:r>
        <w:rPr>
          <w:rFonts w:cs="David"/>
          <w:sz w:val="24"/>
          <w:szCs w:val="24"/>
          <w:rtl/>
        </w:rPr>
        <w:t xml:space="preserve">' 6, </w:t>
      </w:r>
      <w:r>
        <w:rPr>
          <w:rFonts w:cs="David" w:hint="eastAsia"/>
          <w:sz w:val="24"/>
          <w:szCs w:val="24"/>
          <w:rtl/>
        </w:rPr>
        <w:t>עמ</w:t>
      </w:r>
      <w:r>
        <w:rPr>
          <w:rFonts w:cs="David"/>
          <w:sz w:val="24"/>
          <w:szCs w:val="24"/>
          <w:rtl/>
        </w:rPr>
        <w:t xml:space="preserve">' 115 </w:t>
      </w:r>
      <w:r>
        <w:rPr>
          <w:rFonts w:cs="David" w:hint="eastAsia"/>
          <w:sz w:val="24"/>
          <w:szCs w:val="24"/>
          <w:rtl/>
        </w:rPr>
        <w:t>ש</w:t>
      </w:r>
      <w:r>
        <w:rPr>
          <w:rFonts w:cs="David"/>
          <w:sz w:val="24"/>
          <w:szCs w:val="24"/>
          <w:rtl/>
        </w:rPr>
        <w:t xml:space="preserve">' 28, </w:t>
      </w:r>
      <w:r>
        <w:rPr>
          <w:rFonts w:cs="David" w:hint="eastAsia"/>
          <w:sz w:val="24"/>
          <w:szCs w:val="24"/>
          <w:rtl/>
        </w:rPr>
        <w:t>עמ</w:t>
      </w:r>
      <w:r>
        <w:rPr>
          <w:rFonts w:cs="David"/>
          <w:sz w:val="24"/>
          <w:szCs w:val="24"/>
          <w:rtl/>
        </w:rPr>
        <w:t xml:space="preserve">' 115 </w:t>
      </w:r>
      <w:r>
        <w:rPr>
          <w:rFonts w:cs="David" w:hint="eastAsia"/>
          <w:sz w:val="24"/>
          <w:szCs w:val="24"/>
          <w:rtl/>
        </w:rPr>
        <w:t>ש</w:t>
      </w:r>
      <w:r>
        <w:rPr>
          <w:rFonts w:cs="David"/>
          <w:sz w:val="24"/>
          <w:szCs w:val="24"/>
          <w:rtl/>
        </w:rPr>
        <w:t xml:space="preserve">' 4, </w:t>
      </w:r>
      <w:r>
        <w:rPr>
          <w:rFonts w:cs="David" w:hint="eastAsia"/>
          <w:sz w:val="24"/>
          <w:szCs w:val="24"/>
          <w:rtl/>
        </w:rPr>
        <w:t>עמ</w:t>
      </w:r>
      <w:r>
        <w:rPr>
          <w:rFonts w:cs="David"/>
          <w:sz w:val="24"/>
          <w:szCs w:val="24"/>
          <w:rtl/>
        </w:rPr>
        <w:t xml:space="preserve">' 116 </w:t>
      </w:r>
      <w:r>
        <w:rPr>
          <w:rFonts w:cs="David" w:hint="eastAsia"/>
          <w:sz w:val="24"/>
          <w:szCs w:val="24"/>
          <w:rtl/>
        </w:rPr>
        <w:t>ש</w:t>
      </w:r>
      <w:r>
        <w:rPr>
          <w:rFonts w:cs="David"/>
          <w:sz w:val="24"/>
          <w:szCs w:val="24"/>
          <w:rtl/>
        </w:rPr>
        <w:t xml:space="preserve">' 22, </w:t>
      </w:r>
      <w:r>
        <w:rPr>
          <w:rFonts w:cs="David" w:hint="eastAsia"/>
          <w:sz w:val="24"/>
          <w:szCs w:val="24"/>
          <w:rtl/>
        </w:rPr>
        <w:t>עמ</w:t>
      </w:r>
      <w:r>
        <w:rPr>
          <w:rFonts w:cs="David"/>
          <w:sz w:val="24"/>
          <w:szCs w:val="24"/>
          <w:rtl/>
        </w:rPr>
        <w:t xml:space="preserve">' 117 </w:t>
      </w:r>
      <w:r>
        <w:rPr>
          <w:rFonts w:cs="David" w:hint="eastAsia"/>
          <w:sz w:val="24"/>
          <w:szCs w:val="24"/>
          <w:rtl/>
        </w:rPr>
        <w:t>ש</w:t>
      </w:r>
      <w:r>
        <w:rPr>
          <w:rFonts w:cs="David"/>
          <w:sz w:val="24"/>
          <w:szCs w:val="24"/>
          <w:rtl/>
        </w:rPr>
        <w:t>' 15).</w:t>
      </w:r>
    </w:p>
    <w:p w14:paraId="6A3BA76C" w14:textId="77777777" w:rsidR="00000000" w:rsidRDefault="000D1063">
      <w:pPr>
        <w:spacing w:after="0" w:line="360" w:lineRule="auto"/>
        <w:ind w:hanging="283"/>
        <w:jc w:val="both"/>
        <w:rPr>
          <w:rFonts w:cs="David"/>
          <w:sz w:val="24"/>
          <w:szCs w:val="24"/>
          <w:rtl/>
        </w:rPr>
      </w:pPr>
    </w:p>
    <w:p w14:paraId="0D92D2F2" w14:textId="77777777" w:rsidR="00000000" w:rsidRDefault="000D1063">
      <w:pPr>
        <w:spacing w:after="0" w:line="360" w:lineRule="auto"/>
        <w:ind w:hanging="283"/>
        <w:jc w:val="both"/>
        <w:rPr>
          <w:rFonts w:cs="David"/>
          <w:sz w:val="24"/>
          <w:szCs w:val="24"/>
          <w:rtl/>
        </w:rPr>
      </w:pPr>
      <w:r>
        <w:rPr>
          <w:rFonts w:cs="David"/>
          <w:sz w:val="24"/>
          <w:szCs w:val="24"/>
          <w:rtl/>
        </w:rPr>
        <w:tab/>
      </w:r>
      <w:r>
        <w:rPr>
          <w:rFonts w:cs="David" w:hint="eastAsia"/>
          <w:sz w:val="24"/>
          <w:szCs w:val="24"/>
          <w:rtl/>
        </w:rPr>
        <w:t>אולם</w:t>
      </w:r>
      <w:r>
        <w:rPr>
          <w:rFonts w:cs="David"/>
          <w:sz w:val="24"/>
          <w:szCs w:val="24"/>
          <w:rtl/>
        </w:rPr>
        <w:t xml:space="preserve"> </w:t>
      </w:r>
      <w:r>
        <w:rPr>
          <w:rFonts w:cs="David" w:hint="eastAsia"/>
          <w:sz w:val="24"/>
          <w:szCs w:val="24"/>
          <w:rtl/>
        </w:rPr>
        <w:t>לאחר</w:t>
      </w:r>
      <w:r>
        <w:rPr>
          <w:rFonts w:cs="David"/>
          <w:sz w:val="24"/>
          <w:szCs w:val="24"/>
          <w:rtl/>
        </w:rPr>
        <w:t xml:space="preserve"> </w:t>
      </w:r>
      <w:r>
        <w:rPr>
          <w:rFonts w:cs="David" w:hint="eastAsia"/>
          <w:sz w:val="24"/>
          <w:szCs w:val="24"/>
          <w:rtl/>
        </w:rPr>
        <w:t>שתדפיס</w:t>
      </w:r>
      <w:r>
        <w:rPr>
          <w:rFonts w:cs="David"/>
          <w:sz w:val="24"/>
          <w:szCs w:val="24"/>
          <w:rtl/>
        </w:rPr>
        <w:t xml:space="preserve"> </w:t>
      </w:r>
      <w:r>
        <w:rPr>
          <w:rFonts w:cs="David" w:hint="eastAsia"/>
          <w:sz w:val="24"/>
          <w:szCs w:val="24"/>
          <w:rtl/>
        </w:rPr>
        <w:t>העבודה</w:t>
      </w:r>
      <w:r>
        <w:rPr>
          <w:rFonts w:cs="David"/>
          <w:sz w:val="24"/>
          <w:szCs w:val="24"/>
          <w:rtl/>
        </w:rPr>
        <w:t xml:space="preserve"> </w:t>
      </w:r>
      <w:r>
        <w:rPr>
          <w:rFonts w:cs="David" w:hint="eastAsia"/>
          <w:sz w:val="24"/>
          <w:szCs w:val="24"/>
          <w:rtl/>
        </w:rPr>
        <w:t>הצביע</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כך</w:t>
      </w:r>
      <w:r>
        <w:rPr>
          <w:rFonts w:cs="David"/>
          <w:sz w:val="24"/>
          <w:szCs w:val="24"/>
          <w:rtl/>
        </w:rPr>
        <w:t xml:space="preserve"> </w:t>
      </w:r>
      <w:r>
        <w:rPr>
          <w:rFonts w:cs="David" w:hint="eastAsia"/>
          <w:sz w:val="24"/>
          <w:szCs w:val="24"/>
          <w:rtl/>
        </w:rPr>
        <w:t>שכמעט</w:t>
      </w:r>
      <w:r>
        <w:rPr>
          <w:rFonts w:cs="David"/>
          <w:sz w:val="24"/>
          <w:szCs w:val="24"/>
          <w:rtl/>
        </w:rPr>
        <w:t xml:space="preserve"> </w:t>
      </w:r>
      <w:r>
        <w:rPr>
          <w:rFonts w:cs="David" w:hint="eastAsia"/>
          <w:sz w:val="24"/>
          <w:szCs w:val="24"/>
          <w:rtl/>
        </w:rPr>
        <w:t>בכל</w:t>
      </w:r>
      <w:r>
        <w:rPr>
          <w:rFonts w:cs="David"/>
          <w:sz w:val="24"/>
          <w:szCs w:val="24"/>
          <w:rtl/>
        </w:rPr>
        <w:t xml:space="preserve"> </w:t>
      </w:r>
      <w:r>
        <w:rPr>
          <w:rFonts w:cs="David" w:hint="eastAsia"/>
          <w:sz w:val="24"/>
          <w:szCs w:val="24"/>
          <w:rtl/>
        </w:rPr>
        <w:t>אותה</w:t>
      </w:r>
      <w:r>
        <w:rPr>
          <w:rFonts w:cs="David"/>
          <w:sz w:val="24"/>
          <w:szCs w:val="24"/>
          <w:rtl/>
        </w:rPr>
        <w:t xml:space="preserve"> </w:t>
      </w:r>
      <w:r>
        <w:rPr>
          <w:rFonts w:cs="David" w:hint="eastAsia"/>
          <w:sz w:val="24"/>
          <w:szCs w:val="24"/>
          <w:rtl/>
        </w:rPr>
        <w:t>תקופה</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יצא</w:t>
      </w:r>
      <w:r>
        <w:rPr>
          <w:rFonts w:cs="David"/>
          <w:sz w:val="24"/>
          <w:szCs w:val="24"/>
          <w:rtl/>
        </w:rPr>
        <w:t xml:space="preserve"> </w:t>
      </w:r>
      <w:r>
        <w:rPr>
          <w:rFonts w:cs="David" w:hint="eastAsia"/>
          <w:sz w:val="24"/>
          <w:szCs w:val="24"/>
          <w:rtl/>
        </w:rPr>
        <w:t>לעבודה</w:t>
      </w:r>
      <w:r>
        <w:rPr>
          <w:rFonts w:cs="David"/>
          <w:sz w:val="24"/>
          <w:szCs w:val="24"/>
          <w:rtl/>
        </w:rPr>
        <w:t xml:space="preserve"> </w:t>
      </w:r>
      <w:r>
        <w:rPr>
          <w:rFonts w:cs="David" w:hint="eastAsia"/>
          <w:sz w:val="24"/>
          <w:szCs w:val="24"/>
          <w:rtl/>
        </w:rPr>
        <w:t>לפני</w:t>
      </w:r>
      <w:r>
        <w:rPr>
          <w:rFonts w:cs="David"/>
          <w:sz w:val="24"/>
          <w:szCs w:val="24"/>
          <w:rtl/>
        </w:rPr>
        <w:t xml:space="preserve"> </w:t>
      </w:r>
      <w:r>
        <w:rPr>
          <w:rFonts w:cs="David" w:hint="eastAsia"/>
          <w:sz w:val="24"/>
          <w:szCs w:val="24"/>
          <w:rtl/>
        </w:rPr>
        <w:t>השעה</w:t>
      </w:r>
      <w:r>
        <w:rPr>
          <w:rFonts w:cs="David"/>
          <w:sz w:val="24"/>
          <w:szCs w:val="24"/>
          <w:rtl/>
        </w:rPr>
        <w:t xml:space="preserve"> 07:00, </w:t>
      </w:r>
      <w:r>
        <w:rPr>
          <w:rFonts w:cs="David" w:hint="eastAsia"/>
          <w:sz w:val="24"/>
          <w:szCs w:val="24"/>
          <w:rtl/>
        </w:rPr>
        <w:t>טענה</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שאולי</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דיי</w:t>
      </w:r>
      <w:r>
        <w:rPr>
          <w:rFonts w:cs="David" w:hint="eastAsia"/>
          <w:sz w:val="24"/>
          <w:szCs w:val="24"/>
          <w:rtl/>
        </w:rPr>
        <w:t>קה</w:t>
      </w:r>
      <w:r>
        <w:rPr>
          <w:rFonts w:cs="David"/>
          <w:sz w:val="24"/>
          <w:szCs w:val="24"/>
          <w:rtl/>
        </w:rPr>
        <w:t xml:space="preserve"> </w:t>
      </w:r>
      <w:r>
        <w:rPr>
          <w:rFonts w:cs="David" w:hint="eastAsia"/>
          <w:sz w:val="24"/>
          <w:szCs w:val="24"/>
          <w:rtl/>
        </w:rPr>
        <w:t>בזמן</w:t>
      </w:r>
      <w:r>
        <w:rPr>
          <w:rFonts w:cs="David"/>
          <w:sz w:val="24"/>
          <w:szCs w:val="24"/>
          <w:rtl/>
        </w:rPr>
        <w:t xml:space="preserve"> (</w:t>
      </w:r>
      <w:r>
        <w:rPr>
          <w:rFonts w:cs="David" w:hint="eastAsia"/>
          <w:sz w:val="24"/>
          <w:szCs w:val="24"/>
          <w:rtl/>
        </w:rPr>
        <w:t>עמ</w:t>
      </w:r>
      <w:r>
        <w:rPr>
          <w:rFonts w:cs="David"/>
          <w:sz w:val="24"/>
          <w:szCs w:val="24"/>
          <w:rtl/>
        </w:rPr>
        <w:t xml:space="preserve">' 15 </w:t>
      </w:r>
      <w:r>
        <w:rPr>
          <w:rFonts w:cs="David" w:hint="eastAsia"/>
          <w:sz w:val="24"/>
          <w:szCs w:val="24"/>
          <w:rtl/>
        </w:rPr>
        <w:t>ש</w:t>
      </w:r>
      <w:r>
        <w:rPr>
          <w:rFonts w:cs="David"/>
          <w:sz w:val="24"/>
          <w:szCs w:val="24"/>
          <w:rtl/>
        </w:rPr>
        <w:t xml:space="preserve">' 8, </w:t>
      </w:r>
      <w:r>
        <w:rPr>
          <w:rFonts w:cs="David" w:hint="eastAsia"/>
          <w:sz w:val="24"/>
          <w:szCs w:val="24"/>
          <w:rtl/>
        </w:rPr>
        <w:t>עמ</w:t>
      </w:r>
      <w:r>
        <w:rPr>
          <w:rFonts w:cs="David"/>
          <w:sz w:val="24"/>
          <w:szCs w:val="24"/>
          <w:rtl/>
        </w:rPr>
        <w:t xml:space="preserve">' 16 </w:t>
      </w:r>
      <w:r>
        <w:rPr>
          <w:rFonts w:cs="David" w:hint="eastAsia"/>
          <w:sz w:val="24"/>
          <w:szCs w:val="24"/>
          <w:rtl/>
        </w:rPr>
        <w:t>ש</w:t>
      </w:r>
      <w:r>
        <w:rPr>
          <w:rFonts w:cs="David"/>
          <w:sz w:val="24"/>
          <w:szCs w:val="24"/>
          <w:rtl/>
        </w:rPr>
        <w:t xml:space="preserve">' 19) </w:t>
      </w:r>
      <w:r>
        <w:rPr>
          <w:rFonts w:cs="David" w:hint="eastAsia"/>
          <w:sz w:val="24"/>
          <w:szCs w:val="24"/>
          <w:rtl/>
        </w:rPr>
        <w:t>וביקשה</w:t>
      </w:r>
      <w:r>
        <w:rPr>
          <w:rFonts w:cs="David"/>
          <w:sz w:val="24"/>
          <w:szCs w:val="24"/>
          <w:rtl/>
        </w:rPr>
        <w:t xml:space="preserve"> </w:t>
      </w:r>
      <w:r>
        <w:rPr>
          <w:rFonts w:cs="David" w:hint="eastAsia"/>
          <w:sz w:val="24"/>
          <w:szCs w:val="24"/>
          <w:rtl/>
        </w:rPr>
        <w:t>שלא</w:t>
      </w:r>
      <w:r>
        <w:rPr>
          <w:rFonts w:cs="David"/>
          <w:sz w:val="24"/>
          <w:szCs w:val="24"/>
          <w:rtl/>
        </w:rPr>
        <w:t xml:space="preserve"> </w:t>
      </w:r>
      <w:r>
        <w:rPr>
          <w:rFonts w:cs="David" w:hint="eastAsia"/>
          <w:sz w:val="24"/>
          <w:szCs w:val="24"/>
          <w:rtl/>
        </w:rPr>
        <w:t>לתפוס</w:t>
      </w:r>
      <w:r>
        <w:rPr>
          <w:rFonts w:cs="David"/>
          <w:sz w:val="24"/>
          <w:szCs w:val="24"/>
          <w:rtl/>
        </w:rPr>
        <w:t xml:space="preserve"> </w:t>
      </w:r>
      <w:r>
        <w:rPr>
          <w:rFonts w:cs="David" w:hint="eastAsia"/>
          <w:sz w:val="24"/>
          <w:szCs w:val="24"/>
          <w:rtl/>
        </w:rPr>
        <w:t>אותה</w:t>
      </w:r>
      <w:r>
        <w:rPr>
          <w:rFonts w:cs="David"/>
          <w:sz w:val="24"/>
          <w:szCs w:val="24"/>
          <w:rtl/>
        </w:rPr>
        <w:t xml:space="preserve"> </w:t>
      </w:r>
      <w:r>
        <w:rPr>
          <w:rFonts w:cs="David" w:hint="eastAsia"/>
          <w:sz w:val="24"/>
          <w:szCs w:val="24"/>
          <w:rtl/>
        </w:rPr>
        <w:t>במילים</w:t>
      </w:r>
      <w:r>
        <w:rPr>
          <w:rFonts w:cs="David"/>
          <w:sz w:val="24"/>
          <w:szCs w:val="24"/>
          <w:rtl/>
        </w:rPr>
        <w:t xml:space="preserve">. </w:t>
      </w:r>
      <w:r>
        <w:rPr>
          <w:rFonts w:cs="David" w:hint="eastAsia"/>
          <w:sz w:val="24"/>
          <w:szCs w:val="24"/>
          <w:rtl/>
        </w:rPr>
        <w:t>כאשר</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התבקשה</w:t>
      </w:r>
      <w:r>
        <w:rPr>
          <w:rFonts w:cs="David"/>
          <w:sz w:val="24"/>
          <w:szCs w:val="24"/>
          <w:rtl/>
        </w:rPr>
        <w:t xml:space="preserve"> </w:t>
      </w:r>
      <w:r>
        <w:rPr>
          <w:rFonts w:cs="David" w:hint="eastAsia"/>
          <w:sz w:val="24"/>
          <w:szCs w:val="24"/>
          <w:rtl/>
        </w:rPr>
        <w:t>לתאר</w:t>
      </w:r>
      <w:r>
        <w:rPr>
          <w:rFonts w:cs="David"/>
          <w:sz w:val="24"/>
          <w:szCs w:val="24"/>
          <w:rtl/>
        </w:rPr>
        <w:t xml:space="preserve"> </w:t>
      </w:r>
      <w:r>
        <w:rPr>
          <w:rFonts w:cs="David" w:hint="eastAsia"/>
          <w:sz w:val="24"/>
          <w:szCs w:val="24"/>
          <w:rtl/>
        </w:rPr>
        <w:t>כמה</w:t>
      </w:r>
      <w:r>
        <w:rPr>
          <w:rFonts w:cs="David"/>
          <w:sz w:val="24"/>
          <w:szCs w:val="24"/>
          <w:rtl/>
        </w:rPr>
        <w:t xml:space="preserve"> </w:t>
      </w:r>
      <w:r>
        <w:rPr>
          <w:rFonts w:cs="David" w:hint="eastAsia"/>
          <w:sz w:val="24"/>
          <w:szCs w:val="24"/>
          <w:rtl/>
        </w:rPr>
        <w:t>פעמים</w:t>
      </w:r>
      <w:r>
        <w:rPr>
          <w:rFonts w:cs="David"/>
          <w:sz w:val="24"/>
          <w:szCs w:val="24"/>
          <w:rtl/>
        </w:rPr>
        <w:t xml:space="preserve"> </w:t>
      </w:r>
      <w:r>
        <w:rPr>
          <w:rFonts w:cs="David" w:hint="eastAsia"/>
          <w:sz w:val="24"/>
          <w:szCs w:val="24"/>
          <w:rtl/>
        </w:rPr>
        <w:t>בחצי</w:t>
      </w:r>
      <w:r>
        <w:rPr>
          <w:rFonts w:cs="David"/>
          <w:sz w:val="24"/>
          <w:szCs w:val="24"/>
          <w:rtl/>
        </w:rPr>
        <w:t xml:space="preserve"> </w:t>
      </w:r>
      <w:r>
        <w:rPr>
          <w:rFonts w:cs="David" w:hint="eastAsia"/>
          <w:sz w:val="24"/>
          <w:szCs w:val="24"/>
          <w:rtl/>
        </w:rPr>
        <w:t>שנה</w:t>
      </w:r>
      <w:r>
        <w:rPr>
          <w:rFonts w:cs="David"/>
          <w:sz w:val="24"/>
          <w:szCs w:val="24"/>
          <w:rtl/>
        </w:rPr>
        <w:t xml:space="preserve"> </w:t>
      </w:r>
      <w:r>
        <w:rPr>
          <w:rFonts w:cs="David" w:hint="eastAsia"/>
          <w:sz w:val="24"/>
          <w:szCs w:val="24"/>
          <w:rtl/>
        </w:rPr>
        <w:t>האחרונה</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איתה</w:t>
      </w:r>
      <w:r>
        <w:rPr>
          <w:rFonts w:cs="David"/>
          <w:sz w:val="24"/>
          <w:szCs w:val="24"/>
          <w:rtl/>
        </w:rPr>
        <w:t xml:space="preserve"> </w:t>
      </w:r>
      <w:r>
        <w:rPr>
          <w:rFonts w:cs="David" w:hint="eastAsia"/>
          <w:sz w:val="24"/>
          <w:szCs w:val="24"/>
          <w:rtl/>
        </w:rPr>
        <w:t>ב</w:t>
      </w:r>
      <w:r>
        <w:rPr>
          <w:rFonts w:cs="David"/>
          <w:sz w:val="24"/>
          <w:szCs w:val="24"/>
          <w:rtl/>
        </w:rPr>
        <w:t xml:space="preserve">-07:45, </w:t>
      </w:r>
      <w:r>
        <w:rPr>
          <w:rFonts w:cs="David" w:hint="eastAsia"/>
          <w:sz w:val="24"/>
          <w:szCs w:val="24"/>
          <w:rtl/>
        </w:rPr>
        <w:t>ענתה</w:t>
      </w:r>
      <w:r>
        <w:rPr>
          <w:rFonts w:cs="David"/>
          <w:sz w:val="24"/>
          <w:szCs w:val="24"/>
          <w:rtl/>
        </w:rPr>
        <w:t xml:space="preserve"> </w:t>
      </w:r>
      <w:r>
        <w:rPr>
          <w:rFonts w:cs="David" w:hint="eastAsia"/>
          <w:sz w:val="24"/>
          <w:szCs w:val="24"/>
          <w:rtl/>
        </w:rPr>
        <w:t>שהיא</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יודעת</w:t>
      </w:r>
      <w:r>
        <w:rPr>
          <w:rFonts w:cs="David"/>
          <w:sz w:val="24"/>
          <w:szCs w:val="24"/>
          <w:rtl/>
        </w:rPr>
        <w:t xml:space="preserve"> </w:t>
      </w:r>
      <w:r>
        <w:rPr>
          <w:rFonts w:cs="David" w:hint="eastAsia"/>
          <w:sz w:val="24"/>
          <w:szCs w:val="24"/>
          <w:rtl/>
        </w:rPr>
        <w:t>ולא</w:t>
      </w:r>
      <w:r>
        <w:rPr>
          <w:rFonts w:cs="David"/>
          <w:sz w:val="24"/>
          <w:szCs w:val="24"/>
          <w:rtl/>
        </w:rPr>
        <w:t xml:space="preserve"> </w:t>
      </w:r>
      <w:r>
        <w:rPr>
          <w:rFonts w:cs="David" w:hint="eastAsia"/>
          <w:sz w:val="24"/>
          <w:szCs w:val="24"/>
          <w:rtl/>
        </w:rPr>
        <w:t>זוכרת</w:t>
      </w:r>
      <w:r>
        <w:rPr>
          <w:rFonts w:cs="David"/>
          <w:sz w:val="24"/>
          <w:szCs w:val="24"/>
          <w:rtl/>
        </w:rPr>
        <w:t xml:space="preserve"> </w:t>
      </w:r>
      <w:r>
        <w:rPr>
          <w:rFonts w:cs="David" w:hint="eastAsia"/>
          <w:sz w:val="24"/>
          <w:szCs w:val="24"/>
          <w:rtl/>
        </w:rPr>
        <w:t>וכאשר</w:t>
      </w:r>
      <w:r>
        <w:rPr>
          <w:rFonts w:cs="David"/>
          <w:sz w:val="24"/>
          <w:szCs w:val="24"/>
          <w:rtl/>
        </w:rPr>
        <w:t xml:space="preserve"> </w:t>
      </w:r>
      <w:r>
        <w:rPr>
          <w:rFonts w:cs="David" w:hint="eastAsia"/>
          <w:sz w:val="24"/>
          <w:szCs w:val="24"/>
          <w:rtl/>
        </w:rPr>
        <w:t>מתבקשת</w:t>
      </w:r>
      <w:r>
        <w:rPr>
          <w:rFonts w:cs="David"/>
          <w:sz w:val="24"/>
          <w:szCs w:val="24"/>
          <w:rtl/>
        </w:rPr>
        <w:t xml:space="preserve"> </w:t>
      </w:r>
      <w:r>
        <w:rPr>
          <w:rFonts w:cs="David" w:hint="eastAsia"/>
          <w:sz w:val="24"/>
          <w:szCs w:val="24"/>
          <w:rtl/>
        </w:rPr>
        <w:t>לזכור</w:t>
      </w:r>
      <w:r>
        <w:rPr>
          <w:rFonts w:cs="David"/>
          <w:sz w:val="24"/>
          <w:szCs w:val="24"/>
          <w:rtl/>
        </w:rPr>
        <w:t xml:space="preserve"> </w:t>
      </w:r>
      <w:r>
        <w:rPr>
          <w:rFonts w:cs="David" w:hint="eastAsia"/>
          <w:sz w:val="24"/>
          <w:szCs w:val="24"/>
          <w:rtl/>
        </w:rPr>
        <w:t>מקרה</w:t>
      </w:r>
      <w:r>
        <w:rPr>
          <w:rFonts w:cs="David"/>
          <w:sz w:val="24"/>
          <w:szCs w:val="24"/>
          <w:rtl/>
        </w:rPr>
        <w:t xml:space="preserve"> </w:t>
      </w:r>
      <w:r>
        <w:rPr>
          <w:rFonts w:cs="David" w:hint="eastAsia"/>
          <w:sz w:val="24"/>
          <w:szCs w:val="24"/>
          <w:rtl/>
        </w:rPr>
        <w:t>אחד</w:t>
      </w:r>
      <w:r>
        <w:rPr>
          <w:rFonts w:cs="David"/>
          <w:sz w:val="24"/>
          <w:szCs w:val="24"/>
          <w:rtl/>
        </w:rPr>
        <w:t xml:space="preserve"> </w:t>
      </w:r>
      <w:r>
        <w:rPr>
          <w:rFonts w:cs="David" w:hint="eastAsia"/>
          <w:sz w:val="24"/>
          <w:szCs w:val="24"/>
          <w:rtl/>
        </w:rPr>
        <w:t>היא</w:t>
      </w:r>
      <w:r>
        <w:rPr>
          <w:rFonts w:cs="David"/>
          <w:sz w:val="24"/>
          <w:szCs w:val="24"/>
          <w:rtl/>
        </w:rPr>
        <w:t xml:space="preserve"> </w:t>
      </w:r>
      <w:r>
        <w:rPr>
          <w:rFonts w:cs="David" w:hint="eastAsia"/>
          <w:sz w:val="24"/>
          <w:szCs w:val="24"/>
          <w:rtl/>
        </w:rPr>
        <w:t>עונה</w:t>
      </w:r>
      <w:r>
        <w:rPr>
          <w:rFonts w:cs="David"/>
          <w:sz w:val="24"/>
          <w:szCs w:val="24"/>
          <w:rtl/>
        </w:rPr>
        <w:t xml:space="preserve"> </w:t>
      </w:r>
      <w:r>
        <w:rPr>
          <w:rFonts w:cs="David" w:hint="eastAsia"/>
          <w:sz w:val="24"/>
          <w:szCs w:val="24"/>
          <w:rtl/>
        </w:rPr>
        <w:t>שהיא</w:t>
      </w:r>
      <w:r>
        <w:rPr>
          <w:rFonts w:cs="David"/>
          <w:sz w:val="24"/>
          <w:szCs w:val="24"/>
          <w:rtl/>
        </w:rPr>
        <w:t xml:space="preserve"> </w:t>
      </w:r>
      <w:r>
        <w:rPr>
          <w:rFonts w:cs="David" w:hint="eastAsia"/>
          <w:sz w:val="24"/>
          <w:szCs w:val="24"/>
          <w:rtl/>
        </w:rPr>
        <w:t>מצטערת</w:t>
      </w:r>
      <w:r>
        <w:rPr>
          <w:rFonts w:cs="David"/>
          <w:sz w:val="24"/>
          <w:szCs w:val="24"/>
          <w:rtl/>
        </w:rPr>
        <w:t xml:space="preserve"> </w:t>
      </w:r>
      <w:r>
        <w:rPr>
          <w:rFonts w:cs="David" w:hint="eastAsia"/>
          <w:sz w:val="24"/>
          <w:szCs w:val="24"/>
          <w:rtl/>
        </w:rPr>
        <w:t>אבל</w:t>
      </w:r>
      <w:r>
        <w:rPr>
          <w:rFonts w:cs="David"/>
          <w:sz w:val="24"/>
          <w:szCs w:val="24"/>
          <w:rtl/>
        </w:rPr>
        <w:t xml:space="preserve"> </w:t>
      </w:r>
      <w:r>
        <w:rPr>
          <w:rFonts w:cs="David" w:hint="eastAsia"/>
          <w:sz w:val="24"/>
          <w:szCs w:val="24"/>
          <w:rtl/>
        </w:rPr>
        <w:t>יודעת</w:t>
      </w:r>
      <w:r>
        <w:rPr>
          <w:rFonts w:cs="David"/>
          <w:sz w:val="24"/>
          <w:szCs w:val="24"/>
          <w:rtl/>
        </w:rPr>
        <w:t xml:space="preserve"> </w:t>
      </w:r>
      <w:r>
        <w:rPr>
          <w:rFonts w:cs="David" w:hint="eastAsia"/>
          <w:sz w:val="24"/>
          <w:szCs w:val="24"/>
          <w:rtl/>
        </w:rPr>
        <w:t>שזה</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יום</w:t>
      </w:r>
      <w:r>
        <w:rPr>
          <w:rFonts w:cs="David"/>
          <w:sz w:val="24"/>
          <w:szCs w:val="24"/>
          <w:rtl/>
        </w:rPr>
        <w:t xml:space="preserve"> (</w:t>
      </w:r>
      <w:r>
        <w:rPr>
          <w:rFonts w:cs="David" w:hint="eastAsia"/>
          <w:sz w:val="24"/>
          <w:szCs w:val="24"/>
          <w:rtl/>
        </w:rPr>
        <w:t>עמ</w:t>
      </w:r>
      <w:r>
        <w:rPr>
          <w:rFonts w:cs="David"/>
          <w:sz w:val="24"/>
          <w:szCs w:val="24"/>
          <w:rtl/>
        </w:rPr>
        <w:t xml:space="preserve">' 21 </w:t>
      </w:r>
      <w:r>
        <w:rPr>
          <w:rFonts w:cs="David" w:hint="eastAsia"/>
          <w:sz w:val="24"/>
          <w:szCs w:val="24"/>
          <w:rtl/>
        </w:rPr>
        <w:t>ש</w:t>
      </w:r>
      <w:r>
        <w:rPr>
          <w:rFonts w:cs="David"/>
          <w:sz w:val="24"/>
          <w:szCs w:val="24"/>
          <w:rtl/>
        </w:rPr>
        <w:t>' 3, 14</w:t>
      </w:r>
      <w:r>
        <w:rPr>
          <w:rFonts w:cs="David"/>
          <w:sz w:val="24"/>
          <w:szCs w:val="24"/>
          <w:rtl/>
        </w:rPr>
        <w:t xml:space="preserve"> </w:t>
      </w:r>
      <w:r>
        <w:rPr>
          <w:rFonts w:cs="David" w:hint="eastAsia"/>
          <w:sz w:val="24"/>
          <w:szCs w:val="24"/>
          <w:rtl/>
        </w:rPr>
        <w:t>לפרוטוקול</w:t>
      </w:r>
      <w:r>
        <w:rPr>
          <w:rFonts w:cs="David"/>
          <w:sz w:val="24"/>
          <w:szCs w:val="24"/>
          <w:rtl/>
        </w:rPr>
        <w:t xml:space="preserve">). </w:t>
      </w:r>
    </w:p>
    <w:p w14:paraId="54B3594A" w14:textId="77777777" w:rsidR="00000000" w:rsidRDefault="000D1063">
      <w:pPr>
        <w:spacing w:after="0" w:line="360" w:lineRule="auto"/>
        <w:ind w:hanging="283"/>
        <w:jc w:val="both"/>
        <w:rPr>
          <w:rFonts w:cs="David"/>
          <w:sz w:val="24"/>
          <w:szCs w:val="24"/>
          <w:rtl/>
        </w:rPr>
      </w:pPr>
    </w:p>
    <w:p w14:paraId="7F7561BE" w14:textId="77777777" w:rsidR="00000000" w:rsidRDefault="000D1063">
      <w:pPr>
        <w:spacing w:after="0" w:line="360" w:lineRule="auto"/>
        <w:ind w:hanging="283"/>
        <w:jc w:val="both"/>
        <w:rPr>
          <w:rFonts w:cs="David"/>
          <w:sz w:val="24"/>
          <w:szCs w:val="24"/>
          <w:rtl/>
        </w:rPr>
      </w:pPr>
      <w:r>
        <w:rPr>
          <w:rFonts w:cs="David"/>
          <w:sz w:val="24"/>
          <w:szCs w:val="24"/>
          <w:rtl/>
        </w:rPr>
        <w:tab/>
      </w:r>
      <w:r>
        <w:rPr>
          <w:rFonts w:cs="David" w:hint="eastAsia"/>
          <w:sz w:val="24"/>
          <w:szCs w:val="24"/>
          <w:rtl/>
        </w:rPr>
        <w:t>הופניתי</w:t>
      </w:r>
      <w:r>
        <w:rPr>
          <w:rFonts w:cs="David"/>
          <w:sz w:val="24"/>
          <w:szCs w:val="24"/>
          <w:rtl/>
        </w:rPr>
        <w:t xml:space="preserve"> </w:t>
      </w:r>
      <w:r>
        <w:rPr>
          <w:rFonts w:cs="David" w:hint="eastAsia"/>
          <w:sz w:val="24"/>
          <w:szCs w:val="24"/>
          <w:rtl/>
        </w:rPr>
        <w:t>לעדות</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לפיה</w:t>
      </w:r>
      <w:r>
        <w:rPr>
          <w:rFonts w:cs="David"/>
          <w:sz w:val="24"/>
          <w:szCs w:val="24"/>
          <w:rtl/>
        </w:rPr>
        <w:t xml:space="preserve"> </w:t>
      </w:r>
      <w:r>
        <w:rPr>
          <w:rFonts w:cs="David" w:hint="eastAsia"/>
          <w:sz w:val="24"/>
          <w:szCs w:val="24"/>
          <w:rtl/>
        </w:rPr>
        <w:t>במקום</w:t>
      </w:r>
      <w:r>
        <w:rPr>
          <w:rFonts w:cs="David"/>
          <w:sz w:val="24"/>
          <w:szCs w:val="24"/>
          <w:rtl/>
        </w:rPr>
        <w:t xml:space="preserve"> </w:t>
      </w:r>
      <w:r>
        <w:rPr>
          <w:rFonts w:cs="David" w:hint="eastAsia"/>
          <w:sz w:val="24"/>
          <w:szCs w:val="24"/>
          <w:rtl/>
        </w:rPr>
        <w:t>אחד</w:t>
      </w:r>
      <w:r>
        <w:rPr>
          <w:rFonts w:cs="David"/>
          <w:sz w:val="24"/>
          <w:szCs w:val="24"/>
          <w:rtl/>
        </w:rPr>
        <w:t xml:space="preserve"> </w:t>
      </w:r>
      <w:r>
        <w:rPr>
          <w:rFonts w:cs="David" w:hint="eastAsia"/>
          <w:sz w:val="24"/>
          <w:szCs w:val="24"/>
          <w:rtl/>
        </w:rPr>
        <w:t>טענה</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שהנאשם</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מקיים</w:t>
      </w:r>
      <w:r>
        <w:rPr>
          <w:rFonts w:cs="David"/>
          <w:sz w:val="24"/>
          <w:szCs w:val="24"/>
          <w:rtl/>
        </w:rPr>
        <w:t xml:space="preserve"> </w:t>
      </w:r>
      <w:r>
        <w:rPr>
          <w:rFonts w:cs="David" w:hint="eastAsia"/>
          <w:sz w:val="24"/>
          <w:szCs w:val="24"/>
          <w:rtl/>
        </w:rPr>
        <w:t>עמה</w:t>
      </w:r>
      <w:r>
        <w:rPr>
          <w:rFonts w:cs="David"/>
          <w:sz w:val="24"/>
          <w:szCs w:val="24"/>
          <w:rtl/>
        </w:rPr>
        <w:t xml:space="preserve"> </w:t>
      </w:r>
      <w:r>
        <w:rPr>
          <w:rFonts w:cs="David" w:hint="eastAsia"/>
          <w:sz w:val="24"/>
          <w:szCs w:val="24"/>
          <w:rtl/>
        </w:rPr>
        <w:t>יחסי</w:t>
      </w:r>
      <w:r>
        <w:rPr>
          <w:rFonts w:cs="David"/>
          <w:sz w:val="24"/>
          <w:szCs w:val="24"/>
          <w:rtl/>
        </w:rPr>
        <w:t xml:space="preserve"> </w:t>
      </w:r>
      <w:r>
        <w:rPr>
          <w:rFonts w:cs="David" w:hint="eastAsia"/>
          <w:sz w:val="24"/>
          <w:szCs w:val="24"/>
          <w:rtl/>
        </w:rPr>
        <w:t>מין</w:t>
      </w:r>
      <w:r>
        <w:rPr>
          <w:rFonts w:cs="David"/>
          <w:sz w:val="24"/>
          <w:szCs w:val="24"/>
          <w:rtl/>
        </w:rPr>
        <w:t xml:space="preserve"> </w:t>
      </w:r>
      <w:r>
        <w:rPr>
          <w:rFonts w:cs="David" w:hint="eastAsia"/>
          <w:sz w:val="24"/>
          <w:szCs w:val="24"/>
          <w:rtl/>
        </w:rPr>
        <w:t>בחצי</w:t>
      </w:r>
      <w:r>
        <w:rPr>
          <w:rFonts w:cs="David"/>
          <w:sz w:val="24"/>
          <w:szCs w:val="24"/>
          <w:rtl/>
        </w:rPr>
        <w:t xml:space="preserve"> </w:t>
      </w:r>
      <w:r>
        <w:rPr>
          <w:rFonts w:cs="David" w:hint="eastAsia"/>
          <w:sz w:val="24"/>
          <w:szCs w:val="24"/>
          <w:rtl/>
        </w:rPr>
        <w:t>שנה</w:t>
      </w:r>
      <w:r>
        <w:rPr>
          <w:rFonts w:cs="David"/>
          <w:sz w:val="24"/>
          <w:szCs w:val="24"/>
          <w:rtl/>
        </w:rPr>
        <w:t xml:space="preserve"> </w:t>
      </w:r>
      <w:r>
        <w:rPr>
          <w:rFonts w:cs="David" w:hint="eastAsia"/>
          <w:sz w:val="24"/>
          <w:szCs w:val="24"/>
          <w:rtl/>
        </w:rPr>
        <w:t>אחרונה</w:t>
      </w:r>
      <w:r>
        <w:rPr>
          <w:rFonts w:cs="David"/>
          <w:sz w:val="24"/>
          <w:szCs w:val="24"/>
          <w:rtl/>
        </w:rPr>
        <w:t xml:space="preserve"> </w:t>
      </w:r>
      <w:r>
        <w:rPr>
          <w:rFonts w:cs="David" w:hint="eastAsia"/>
          <w:sz w:val="24"/>
          <w:szCs w:val="24"/>
          <w:rtl/>
        </w:rPr>
        <w:t>ברצף</w:t>
      </w:r>
      <w:r>
        <w:rPr>
          <w:rFonts w:cs="David"/>
          <w:sz w:val="24"/>
          <w:szCs w:val="24"/>
          <w:rtl/>
        </w:rPr>
        <w:t xml:space="preserve"> </w:t>
      </w:r>
      <w:r>
        <w:rPr>
          <w:rFonts w:cs="David" w:hint="eastAsia"/>
          <w:sz w:val="24"/>
          <w:szCs w:val="24"/>
          <w:rtl/>
        </w:rPr>
        <w:t>בוקר</w:t>
      </w:r>
      <w:r>
        <w:rPr>
          <w:rFonts w:cs="David"/>
          <w:sz w:val="24"/>
          <w:szCs w:val="24"/>
          <w:rtl/>
        </w:rPr>
        <w:t xml:space="preserve"> </w:t>
      </w:r>
      <w:r>
        <w:rPr>
          <w:rFonts w:cs="David" w:hint="eastAsia"/>
          <w:sz w:val="24"/>
          <w:szCs w:val="24"/>
          <w:rtl/>
        </w:rPr>
        <w:t>ערב</w:t>
      </w:r>
      <w:r>
        <w:rPr>
          <w:rFonts w:cs="David"/>
          <w:sz w:val="24"/>
          <w:szCs w:val="24"/>
          <w:rtl/>
        </w:rPr>
        <w:t xml:space="preserve"> </w:t>
      </w:r>
      <w:r>
        <w:rPr>
          <w:rFonts w:cs="David" w:hint="eastAsia"/>
          <w:sz w:val="24"/>
          <w:szCs w:val="24"/>
          <w:rtl/>
        </w:rPr>
        <w:t>צהריים</w:t>
      </w:r>
      <w:r>
        <w:rPr>
          <w:rFonts w:cs="David"/>
          <w:sz w:val="24"/>
          <w:szCs w:val="24"/>
          <w:rtl/>
        </w:rPr>
        <w:t xml:space="preserve"> </w:t>
      </w:r>
      <w:r>
        <w:rPr>
          <w:rFonts w:cs="David" w:hint="eastAsia"/>
          <w:sz w:val="24"/>
          <w:szCs w:val="24"/>
          <w:rtl/>
        </w:rPr>
        <w:t>לילה</w:t>
      </w:r>
      <w:r>
        <w:rPr>
          <w:rFonts w:cs="David"/>
          <w:sz w:val="24"/>
          <w:szCs w:val="24"/>
          <w:rtl/>
        </w:rPr>
        <w:t xml:space="preserve"> (</w:t>
      </w:r>
      <w:r>
        <w:rPr>
          <w:rFonts w:cs="David" w:hint="eastAsia"/>
          <w:sz w:val="24"/>
          <w:szCs w:val="24"/>
          <w:rtl/>
        </w:rPr>
        <w:t>עמ</w:t>
      </w:r>
      <w:r>
        <w:rPr>
          <w:rFonts w:cs="David"/>
          <w:sz w:val="24"/>
          <w:szCs w:val="24"/>
          <w:rtl/>
        </w:rPr>
        <w:t xml:space="preserve">' 38 </w:t>
      </w:r>
      <w:r>
        <w:rPr>
          <w:rFonts w:cs="David" w:hint="eastAsia"/>
          <w:sz w:val="24"/>
          <w:szCs w:val="24"/>
          <w:rtl/>
        </w:rPr>
        <w:t>ש</w:t>
      </w:r>
      <w:r>
        <w:rPr>
          <w:rFonts w:cs="David"/>
          <w:sz w:val="24"/>
          <w:szCs w:val="24"/>
          <w:rtl/>
        </w:rPr>
        <w:t xml:space="preserve">' 59) </w:t>
      </w:r>
      <w:r>
        <w:rPr>
          <w:rFonts w:cs="David" w:hint="eastAsia"/>
          <w:sz w:val="24"/>
          <w:szCs w:val="24"/>
          <w:rtl/>
        </w:rPr>
        <w:t>וכי</w:t>
      </w:r>
      <w:r>
        <w:rPr>
          <w:rFonts w:cs="David"/>
          <w:sz w:val="24"/>
          <w:szCs w:val="24"/>
          <w:rtl/>
        </w:rPr>
        <w:t xml:space="preserve"> </w:t>
      </w:r>
      <w:r>
        <w:rPr>
          <w:rFonts w:cs="David" w:hint="eastAsia"/>
          <w:sz w:val="24"/>
          <w:szCs w:val="24"/>
          <w:rtl/>
        </w:rPr>
        <w:t>מבחינת</w:t>
      </w:r>
      <w:r>
        <w:rPr>
          <w:rFonts w:cs="David"/>
          <w:sz w:val="24"/>
          <w:szCs w:val="24"/>
          <w:rtl/>
        </w:rPr>
        <w:t xml:space="preserve"> </w:t>
      </w:r>
      <w:r>
        <w:rPr>
          <w:rFonts w:cs="David" w:hint="eastAsia"/>
          <w:sz w:val="24"/>
          <w:szCs w:val="24"/>
          <w:rtl/>
        </w:rPr>
        <w:t>סדר</w:t>
      </w:r>
      <w:r>
        <w:rPr>
          <w:rFonts w:cs="David"/>
          <w:sz w:val="24"/>
          <w:szCs w:val="24"/>
          <w:rtl/>
        </w:rPr>
        <w:t xml:space="preserve"> </w:t>
      </w:r>
      <w:r>
        <w:rPr>
          <w:rFonts w:cs="David" w:hint="eastAsia"/>
          <w:sz w:val="24"/>
          <w:szCs w:val="24"/>
          <w:rtl/>
        </w:rPr>
        <w:t>היום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בני</w:t>
      </w:r>
      <w:r>
        <w:rPr>
          <w:rFonts w:cs="David"/>
          <w:sz w:val="24"/>
          <w:szCs w:val="24"/>
          <w:rtl/>
        </w:rPr>
        <w:t xml:space="preserve"> </w:t>
      </w:r>
      <w:r>
        <w:rPr>
          <w:rFonts w:cs="David" w:hint="eastAsia"/>
          <w:sz w:val="24"/>
          <w:szCs w:val="24"/>
          <w:rtl/>
        </w:rPr>
        <w:t>הזוג</w:t>
      </w:r>
      <w:r>
        <w:rPr>
          <w:rFonts w:cs="David"/>
          <w:sz w:val="24"/>
          <w:szCs w:val="24"/>
          <w:rtl/>
        </w:rPr>
        <w:t xml:space="preserve"> </w:t>
      </w:r>
      <w:r>
        <w:rPr>
          <w:rFonts w:cs="David" w:hint="eastAsia"/>
          <w:sz w:val="24"/>
          <w:szCs w:val="24"/>
          <w:rtl/>
        </w:rPr>
        <w:t>ניכר</w:t>
      </w:r>
      <w:r>
        <w:rPr>
          <w:rFonts w:cs="David"/>
          <w:sz w:val="24"/>
          <w:szCs w:val="24"/>
          <w:rtl/>
        </w:rPr>
        <w:t xml:space="preserve"> </w:t>
      </w:r>
      <w:r>
        <w:rPr>
          <w:rFonts w:cs="David" w:hint="eastAsia"/>
          <w:sz w:val="24"/>
          <w:szCs w:val="24"/>
          <w:rtl/>
        </w:rPr>
        <w:t>שיש</w:t>
      </w:r>
      <w:r>
        <w:rPr>
          <w:rFonts w:cs="David"/>
          <w:sz w:val="24"/>
          <w:szCs w:val="24"/>
          <w:rtl/>
        </w:rPr>
        <w:t xml:space="preserve"> </w:t>
      </w:r>
      <w:r>
        <w:rPr>
          <w:rFonts w:cs="David" w:hint="eastAsia"/>
          <w:sz w:val="24"/>
          <w:szCs w:val="24"/>
          <w:rtl/>
        </w:rPr>
        <w:t>להם</w:t>
      </w:r>
      <w:r>
        <w:rPr>
          <w:rFonts w:cs="David"/>
          <w:sz w:val="24"/>
          <w:szCs w:val="24"/>
          <w:rtl/>
        </w:rPr>
        <w:t xml:space="preserve"> </w:t>
      </w:r>
      <w:r>
        <w:rPr>
          <w:rFonts w:cs="David" w:hint="eastAsia"/>
          <w:sz w:val="24"/>
          <w:szCs w:val="24"/>
          <w:rtl/>
        </w:rPr>
        <w:t>זמן</w:t>
      </w:r>
      <w:r>
        <w:rPr>
          <w:rFonts w:cs="David"/>
          <w:sz w:val="24"/>
          <w:szCs w:val="24"/>
          <w:rtl/>
        </w:rPr>
        <w:t xml:space="preserve"> </w:t>
      </w:r>
      <w:r>
        <w:rPr>
          <w:rFonts w:cs="David" w:hint="eastAsia"/>
          <w:sz w:val="24"/>
          <w:szCs w:val="24"/>
          <w:rtl/>
        </w:rPr>
        <w:t>להיות</w:t>
      </w:r>
      <w:r>
        <w:rPr>
          <w:rFonts w:cs="David"/>
          <w:sz w:val="24"/>
          <w:szCs w:val="24"/>
          <w:rtl/>
        </w:rPr>
        <w:t xml:space="preserve"> </w:t>
      </w:r>
      <w:r>
        <w:rPr>
          <w:rFonts w:cs="David" w:hint="eastAsia"/>
          <w:sz w:val="24"/>
          <w:szCs w:val="24"/>
          <w:rtl/>
        </w:rPr>
        <w:t>יחד</w:t>
      </w:r>
      <w:r>
        <w:rPr>
          <w:rFonts w:cs="David"/>
          <w:sz w:val="24"/>
          <w:szCs w:val="24"/>
          <w:rtl/>
        </w:rPr>
        <w:t xml:space="preserve"> </w:t>
      </w:r>
      <w:r>
        <w:rPr>
          <w:rFonts w:cs="David" w:hint="eastAsia"/>
          <w:sz w:val="24"/>
          <w:szCs w:val="24"/>
          <w:rtl/>
        </w:rPr>
        <w:t>רק</w:t>
      </w:r>
      <w:r>
        <w:rPr>
          <w:rFonts w:cs="David"/>
          <w:sz w:val="24"/>
          <w:szCs w:val="24"/>
          <w:rtl/>
        </w:rPr>
        <w:t xml:space="preserve"> </w:t>
      </w:r>
      <w:r>
        <w:rPr>
          <w:rFonts w:cs="David" w:hint="eastAsia"/>
          <w:sz w:val="24"/>
          <w:szCs w:val="24"/>
          <w:rtl/>
        </w:rPr>
        <w:t>בלילות</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העידה</w:t>
      </w:r>
      <w:r>
        <w:rPr>
          <w:rFonts w:cs="David"/>
          <w:sz w:val="24"/>
          <w:szCs w:val="24"/>
          <w:rtl/>
        </w:rPr>
        <w:t xml:space="preserve"> </w:t>
      </w:r>
      <w:r>
        <w:rPr>
          <w:rFonts w:cs="David" w:hint="eastAsia"/>
          <w:sz w:val="24"/>
          <w:szCs w:val="24"/>
          <w:rtl/>
        </w:rPr>
        <w:t>שהיא</w:t>
      </w:r>
      <w:r>
        <w:rPr>
          <w:rFonts w:cs="David"/>
          <w:sz w:val="24"/>
          <w:szCs w:val="24"/>
          <w:rtl/>
        </w:rPr>
        <w:t xml:space="preserve"> </w:t>
      </w:r>
      <w:r>
        <w:rPr>
          <w:rFonts w:cs="David" w:hint="eastAsia"/>
          <w:sz w:val="24"/>
          <w:szCs w:val="24"/>
          <w:rtl/>
        </w:rPr>
        <w:t>קמה</w:t>
      </w:r>
      <w:r>
        <w:rPr>
          <w:rFonts w:cs="David"/>
          <w:sz w:val="24"/>
          <w:szCs w:val="24"/>
          <w:rtl/>
        </w:rPr>
        <w:t xml:space="preserve"> </w:t>
      </w:r>
      <w:r>
        <w:rPr>
          <w:rFonts w:cs="David" w:hint="eastAsia"/>
          <w:sz w:val="24"/>
          <w:szCs w:val="24"/>
          <w:rtl/>
        </w:rPr>
        <w:t>ב</w:t>
      </w:r>
      <w:r>
        <w:rPr>
          <w:rFonts w:cs="David"/>
          <w:sz w:val="24"/>
          <w:szCs w:val="24"/>
          <w:rtl/>
        </w:rPr>
        <w:t>-06:30</w:t>
      </w:r>
      <w:r>
        <w:rPr>
          <w:rFonts w:cs="David"/>
          <w:sz w:val="24"/>
          <w:szCs w:val="24"/>
          <w:rtl/>
        </w:rPr>
        <w:t xml:space="preserve"> </w:t>
      </w:r>
      <w:r>
        <w:rPr>
          <w:rFonts w:cs="David" w:hint="eastAsia"/>
          <w:sz w:val="24"/>
          <w:szCs w:val="24"/>
          <w:rtl/>
        </w:rPr>
        <w:t>מסיימת</w:t>
      </w:r>
      <w:r>
        <w:rPr>
          <w:rFonts w:cs="David"/>
          <w:sz w:val="24"/>
          <w:szCs w:val="24"/>
          <w:rtl/>
        </w:rPr>
        <w:t xml:space="preserve"> </w:t>
      </w:r>
      <w:r>
        <w:rPr>
          <w:rFonts w:cs="David" w:hint="eastAsia"/>
          <w:sz w:val="24"/>
          <w:szCs w:val="24"/>
          <w:rtl/>
        </w:rPr>
        <w:t>עבודה</w:t>
      </w:r>
      <w:r>
        <w:rPr>
          <w:rFonts w:cs="David"/>
          <w:sz w:val="24"/>
          <w:szCs w:val="24"/>
          <w:rtl/>
        </w:rPr>
        <w:t xml:space="preserve"> </w:t>
      </w:r>
      <w:r>
        <w:rPr>
          <w:rFonts w:cs="David" w:hint="eastAsia"/>
          <w:sz w:val="24"/>
          <w:szCs w:val="24"/>
          <w:rtl/>
        </w:rPr>
        <w:t>קרוב</w:t>
      </w:r>
      <w:r>
        <w:rPr>
          <w:rFonts w:cs="David"/>
          <w:sz w:val="24"/>
          <w:szCs w:val="24"/>
          <w:rtl/>
        </w:rPr>
        <w:t xml:space="preserve"> </w:t>
      </w:r>
      <w:r>
        <w:rPr>
          <w:rFonts w:cs="David" w:hint="eastAsia"/>
          <w:sz w:val="24"/>
          <w:szCs w:val="24"/>
          <w:rtl/>
        </w:rPr>
        <w:t>לשעה</w:t>
      </w:r>
      <w:r>
        <w:rPr>
          <w:rFonts w:cs="David"/>
          <w:sz w:val="24"/>
          <w:szCs w:val="24"/>
          <w:rtl/>
        </w:rPr>
        <w:t xml:space="preserve"> 17:00 </w:t>
      </w:r>
      <w:r>
        <w:rPr>
          <w:rFonts w:cs="David" w:hint="eastAsia"/>
          <w:sz w:val="24"/>
          <w:szCs w:val="24"/>
          <w:rtl/>
        </w:rPr>
        <w:t>ואחרי</w:t>
      </w:r>
      <w:r>
        <w:rPr>
          <w:rFonts w:cs="David"/>
          <w:sz w:val="24"/>
          <w:szCs w:val="24"/>
          <w:rtl/>
        </w:rPr>
        <w:t xml:space="preserve"> </w:t>
      </w:r>
      <w:r>
        <w:rPr>
          <w:rFonts w:cs="David" w:hint="eastAsia"/>
          <w:sz w:val="24"/>
          <w:szCs w:val="24"/>
          <w:rtl/>
        </w:rPr>
        <w:t>העבודה</w:t>
      </w:r>
      <w:r>
        <w:rPr>
          <w:rFonts w:cs="David"/>
          <w:sz w:val="24"/>
          <w:szCs w:val="24"/>
          <w:rtl/>
        </w:rPr>
        <w:t xml:space="preserve"> </w:t>
      </w:r>
      <w:r>
        <w:rPr>
          <w:rFonts w:cs="David" w:hint="eastAsia"/>
          <w:sz w:val="24"/>
          <w:szCs w:val="24"/>
          <w:rtl/>
        </w:rPr>
        <w:t>עסוקה</w:t>
      </w:r>
      <w:r>
        <w:rPr>
          <w:rFonts w:cs="David"/>
          <w:sz w:val="24"/>
          <w:szCs w:val="24"/>
          <w:rtl/>
        </w:rPr>
        <w:t xml:space="preserve"> </w:t>
      </w:r>
      <w:r>
        <w:rPr>
          <w:rFonts w:cs="David" w:hint="eastAsia"/>
          <w:sz w:val="24"/>
          <w:szCs w:val="24"/>
          <w:rtl/>
        </w:rPr>
        <w:t>בניקיונות</w:t>
      </w:r>
      <w:r>
        <w:rPr>
          <w:rFonts w:cs="David"/>
          <w:sz w:val="24"/>
          <w:szCs w:val="24"/>
          <w:rtl/>
        </w:rPr>
        <w:t xml:space="preserve"> </w:t>
      </w:r>
      <w:r>
        <w:rPr>
          <w:rFonts w:cs="David" w:hint="eastAsia"/>
          <w:sz w:val="24"/>
          <w:szCs w:val="24"/>
          <w:rtl/>
        </w:rPr>
        <w:t>בבית</w:t>
      </w:r>
      <w:r>
        <w:rPr>
          <w:rFonts w:cs="David"/>
          <w:sz w:val="24"/>
          <w:szCs w:val="24"/>
          <w:rtl/>
        </w:rPr>
        <w:t xml:space="preserve">  (</w:t>
      </w:r>
      <w:r>
        <w:rPr>
          <w:rFonts w:cs="David" w:hint="eastAsia"/>
          <w:sz w:val="24"/>
          <w:szCs w:val="24"/>
          <w:rtl/>
        </w:rPr>
        <w:t>עמ</w:t>
      </w:r>
      <w:r>
        <w:rPr>
          <w:rFonts w:cs="David"/>
          <w:sz w:val="24"/>
          <w:szCs w:val="24"/>
          <w:rtl/>
        </w:rPr>
        <w:t xml:space="preserve">' 81,82 </w:t>
      </w:r>
      <w:r>
        <w:rPr>
          <w:rFonts w:cs="David" w:hint="eastAsia"/>
          <w:sz w:val="24"/>
          <w:szCs w:val="24"/>
          <w:rtl/>
        </w:rPr>
        <w:t>לפרוטוקול</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לאחר</w:t>
      </w:r>
      <w:r>
        <w:rPr>
          <w:rFonts w:cs="David"/>
          <w:sz w:val="24"/>
          <w:szCs w:val="24"/>
          <w:rtl/>
        </w:rPr>
        <w:t xml:space="preserve"> </w:t>
      </w:r>
      <w:r>
        <w:rPr>
          <w:rFonts w:cs="David" w:hint="eastAsia"/>
          <w:sz w:val="24"/>
          <w:szCs w:val="24"/>
          <w:rtl/>
        </w:rPr>
        <w:t>השעה</w:t>
      </w:r>
      <w:r>
        <w:rPr>
          <w:rFonts w:cs="David"/>
          <w:sz w:val="24"/>
          <w:szCs w:val="24"/>
          <w:rtl/>
        </w:rPr>
        <w:t xml:space="preserve"> 18:00 </w:t>
      </w:r>
      <w:r>
        <w:rPr>
          <w:rFonts w:cs="David" w:hint="eastAsia"/>
          <w:sz w:val="24"/>
          <w:szCs w:val="24"/>
          <w:rtl/>
        </w:rPr>
        <w:t>הולכת</w:t>
      </w:r>
      <w:r>
        <w:rPr>
          <w:rFonts w:cs="David"/>
          <w:sz w:val="24"/>
          <w:szCs w:val="24"/>
          <w:rtl/>
        </w:rPr>
        <w:t xml:space="preserve"> </w:t>
      </w:r>
      <w:r>
        <w:rPr>
          <w:rFonts w:cs="David" w:hint="eastAsia"/>
          <w:sz w:val="24"/>
          <w:szCs w:val="24"/>
          <w:rtl/>
        </w:rPr>
        <w:t>בדרך</w:t>
      </w:r>
      <w:r>
        <w:rPr>
          <w:rFonts w:cs="David"/>
          <w:sz w:val="24"/>
          <w:szCs w:val="24"/>
          <w:rtl/>
        </w:rPr>
        <w:t xml:space="preserve"> </w:t>
      </w:r>
      <w:r>
        <w:rPr>
          <w:rFonts w:cs="David" w:hint="eastAsia"/>
          <w:sz w:val="24"/>
          <w:szCs w:val="24"/>
          <w:rtl/>
        </w:rPr>
        <w:t>כלל</w:t>
      </w:r>
      <w:r>
        <w:rPr>
          <w:rFonts w:cs="David"/>
          <w:sz w:val="24"/>
          <w:szCs w:val="24"/>
          <w:rtl/>
        </w:rPr>
        <w:t xml:space="preserve"> </w:t>
      </w:r>
      <w:r>
        <w:rPr>
          <w:rFonts w:cs="David" w:hint="eastAsia"/>
          <w:sz w:val="24"/>
          <w:szCs w:val="24"/>
          <w:rtl/>
        </w:rPr>
        <w:t>למכון</w:t>
      </w:r>
      <w:r>
        <w:rPr>
          <w:rFonts w:cs="David"/>
          <w:sz w:val="24"/>
          <w:szCs w:val="24"/>
          <w:rtl/>
        </w:rPr>
        <w:t xml:space="preserve"> </w:t>
      </w:r>
      <w:r>
        <w:rPr>
          <w:rFonts w:cs="David" w:hint="eastAsia"/>
          <w:sz w:val="24"/>
          <w:szCs w:val="24"/>
          <w:rtl/>
        </w:rPr>
        <w:t>כושר</w:t>
      </w:r>
      <w:r>
        <w:rPr>
          <w:rFonts w:cs="David"/>
          <w:sz w:val="24"/>
          <w:szCs w:val="24"/>
          <w:rtl/>
        </w:rPr>
        <w:t xml:space="preserve">, </w:t>
      </w:r>
      <w:r>
        <w:rPr>
          <w:rFonts w:cs="David" w:hint="eastAsia"/>
          <w:sz w:val="24"/>
          <w:szCs w:val="24"/>
          <w:rtl/>
        </w:rPr>
        <w:t>וכל</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בשעה</w:t>
      </w:r>
      <w:r>
        <w:rPr>
          <w:rFonts w:cs="David"/>
          <w:sz w:val="24"/>
          <w:szCs w:val="24"/>
          <w:rtl/>
        </w:rPr>
        <w:t xml:space="preserve"> </w:t>
      </w:r>
      <w:r>
        <w:rPr>
          <w:rFonts w:cs="David" w:hint="eastAsia"/>
          <w:sz w:val="24"/>
          <w:szCs w:val="24"/>
          <w:rtl/>
        </w:rPr>
        <w:t>שהילדים</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נכנסים</w:t>
      </w:r>
      <w:r>
        <w:rPr>
          <w:rFonts w:cs="David"/>
          <w:sz w:val="24"/>
          <w:szCs w:val="24"/>
          <w:rtl/>
        </w:rPr>
        <w:t xml:space="preserve"> </w:t>
      </w:r>
      <w:r>
        <w:rPr>
          <w:rFonts w:cs="David" w:hint="eastAsia"/>
          <w:sz w:val="24"/>
          <w:szCs w:val="24"/>
          <w:rtl/>
        </w:rPr>
        <w:t>למיטה</w:t>
      </w:r>
      <w:r>
        <w:rPr>
          <w:rFonts w:cs="David"/>
          <w:sz w:val="24"/>
          <w:szCs w:val="24"/>
          <w:rtl/>
        </w:rPr>
        <w:t xml:space="preserve"> </w:t>
      </w:r>
      <w:r>
        <w:rPr>
          <w:rFonts w:cs="David" w:hint="eastAsia"/>
          <w:sz w:val="24"/>
          <w:szCs w:val="24"/>
          <w:rtl/>
        </w:rPr>
        <w:t>לפני</w:t>
      </w:r>
      <w:r>
        <w:rPr>
          <w:rFonts w:cs="David"/>
          <w:sz w:val="24"/>
          <w:szCs w:val="24"/>
          <w:rtl/>
        </w:rPr>
        <w:t xml:space="preserve"> 23:00 (</w:t>
      </w:r>
      <w:r>
        <w:rPr>
          <w:rFonts w:cs="David" w:hint="eastAsia"/>
          <w:sz w:val="24"/>
          <w:szCs w:val="24"/>
          <w:rtl/>
        </w:rPr>
        <w:t>עמ</w:t>
      </w:r>
      <w:r>
        <w:rPr>
          <w:rFonts w:cs="David"/>
          <w:sz w:val="24"/>
          <w:szCs w:val="24"/>
          <w:rtl/>
        </w:rPr>
        <w:t xml:space="preserve">' 23 </w:t>
      </w:r>
      <w:r>
        <w:rPr>
          <w:rFonts w:cs="David" w:hint="eastAsia"/>
          <w:sz w:val="24"/>
          <w:szCs w:val="24"/>
          <w:rtl/>
        </w:rPr>
        <w:t>ש</w:t>
      </w:r>
      <w:r>
        <w:rPr>
          <w:rFonts w:cs="David"/>
          <w:sz w:val="24"/>
          <w:szCs w:val="24"/>
          <w:rtl/>
        </w:rPr>
        <w:t xml:space="preserve">' 13) </w:t>
      </w:r>
      <w:r>
        <w:rPr>
          <w:rFonts w:cs="David" w:hint="eastAsia"/>
          <w:sz w:val="24"/>
          <w:szCs w:val="24"/>
          <w:rtl/>
        </w:rPr>
        <w:t>וכי</w:t>
      </w:r>
      <w:r>
        <w:rPr>
          <w:rFonts w:cs="David"/>
          <w:sz w:val="24"/>
          <w:szCs w:val="24"/>
          <w:rtl/>
        </w:rPr>
        <w:t xml:space="preserve"> </w:t>
      </w:r>
      <w:r>
        <w:rPr>
          <w:rFonts w:cs="David" w:hint="eastAsia"/>
          <w:sz w:val="24"/>
          <w:szCs w:val="24"/>
          <w:rtl/>
        </w:rPr>
        <w:t>עולה</w:t>
      </w:r>
      <w:r>
        <w:rPr>
          <w:rFonts w:cs="David"/>
          <w:sz w:val="24"/>
          <w:szCs w:val="24"/>
          <w:rtl/>
        </w:rPr>
        <w:t xml:space="preserve"> </w:t>
      </w:r>
      <w:r>
        <w:rPr>
          <w:rFonts w:cs="David" w:hint="eastAsia"/>
          <w:sz w:val="24"/>
          <w:szCs w:val="24"/>
          <w:rtl/>
        </w:rPr>
        <w:t>מגרסתה</w:t>
      </w:r>
      <w:r>
        <w:rPr>
          <w:rFonts w:cs="David"/>
          <w:sz w:val="24"/>
          <w:szCs w:val="24"/>
          <w:rtl/>
        </w:rPr>
        <w:t xml:space="preserve"> </w:t>
      </w:r>
      <w:r>
        <w:rPr>
          <w:rFonts w:cs="David" w:hint="eastAsia"/>
          <w:sz w:val="24"/>
          <w:szCs w:val="24"/>
          <w:rtl/>
        </w:rPr>
        <w:t>שאין</w:t>
      </w:r>
      <w:r>
        <w:rPr>
          <w:rFonts w:cs="David"/>
          <w:sz w:val="24"/>
          <w:szCs w:val="24"/>
          <w:rtl/>
        </w:rPr>
        <w:t xml:space="preserve"> </w:t>
      </w:r>
      <w:r>
        <w:rPr>
          <w:rFonts w:cs="David" w:hint="eastAsia"/>
          <w:sz w:val="24"/>
          <w:szCs w:val="24"/>
          <w:rtl/>
        </w:rPr>
        <w:t>מרווח</w:t>
      </w:r>
      <w:r>
        <w:rPr>
          <w:rFonts w:cs="David"/>
          <w:sz w:val="24"/>
          <w:szCs w:val="24"/>
          <w:rtl/>
        </w:rPr>
        <w:t xml:space="preserve"> </w:t>
      </w:r>
      <w:r>
        <w:rPr>
          <w:rFonts w:cs="David" w:hint="eastAsia"/>
          <w:sz w:val="24"/>
          <w:szCs w:val="24"/>
          <w:rtl/>
        </w:rPr>
        <w:t>זמן</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ההזדמנות</w:t>
      </w:r>
      <w:r>
        <w:rPr>
          <w:rFonts w:cs="David"/>
          <w:sz w:val="24"/>
          <w:szCs w:val="24"/>
          <w:rtl/>
        </w:rPr>
        <w:t xml:space="preserve">" </w:t>
      </w:r>
      <w:r>
        <w:rPr>
          <w:rFonts w:cs="David" w:hint="eastAsia"/>
          <w:sz w:val="24"/>
          <w:szCs w:val="24"/>
          <w:rtl/>
        </w:rPr>
        <w:t>להציק</w:t>
      </w:r>
      <w:r>
        <w:rPr>
          <w:rFonts w:cs="David"/>
          <w:sz w:val="24"/>
          <w:szCs w:val="24"/>
          <w:rtl/>
        </w:rPr>
        <w:t xml:space="preserve"> </w:t>
      </w:r>
      <w:r>
        <w:rPr>
          <w:rFonts w:cs="David" w:hint="eastAsia"/>
          <w:sz w:val="24"/>
          <w:szCs w:val="24"/>
          <w:rtl/>
        </w:rPr>
        <w:t>לה</w:t>
      </w:r>
      <w:r>
        <w:rPr>
          <w:rFonts w:cs="David"/>
          <w:sz w:val="24"/>
          <w:szCs w:val="24"/>
          <w:rtl/>
        </w:rPr>
        <w:t xml:space="preserve"> </w:t>
      </w:r>
      <w:r>
        <w:rPr>
          <w:rFonts w:cs="David" w:hint="eastAsia"/>
          <w:sz w:val="24"/>
          <w:szCs w:val="24"/>
          <w:rtl/>
        </w:rPr>
        <w:t>מינית</w:t>
      </w:r>
      <w:r>
        <w:rPr>
          <w:rFonts w:cs="David"/>
          <w:sz w:val="24"/>
          <w:szCs w:val="24"/>
          <w:rtl/>
        </w:rPr>
        <w:t xml:space="preserve">, </w:t>
      </w:r>
      <w:r>
        <w:rPr>
          <w:rFonts w:cs="David" w:hint="eastAsia"/>
          <w:sz w:val="24"/>
          <w:szCs w:val="24"/>
          <w:rtl/>
        </w:rPr>
        <w:t>בוקר</w:t>
      </w:r>
      <w:r>
        <w:rPr>
          <w:rFonts w:cs="David"/>
          <w:sz w:val="24"/>
          <w:szCs w:val="24"/>
          <w:rtl/>
        </w:rPr>
        <w:t xml:space="preserve"> </w:t>
      </w:r>
      <w:r>
        <w:rPr>
          <w:rFonts w:cs="David" w:hint="eastAsia"/>
          <w:sz w:val="24"/>
          <w:szCs w:val="24"/>
          <w:rtl/>
        </w:rPr>
        <w:t>צהריים</w:t>
      </w:r>
      <w:r>
        <w:rPr>
          <w:rFonts w:cs="David"/>
          <w:sz w:val="24"/>
          <w:szCs w:val="24"/>
          <w:rtl/>
        </w:rPr>
        <w:t xml:space="preserve"> </w:t>
      </w:r>
      <w:r>
        <w:rPr>
          <w:rFonts w:cs="David" w:hint="eastAsia"/>
          <w:sz w:val="24"/>
          <w:szCs w:val="24"/>
          <w:rtl/>
        </w:rPr>
        <w:t>ערב</w:t>
      </w:r>
      <w:r>
        <w:rPr>
          <w:rFonts w:cs="David"/>
          <w:sz w:val="24"/>
          <w:szCs w:val="24"/>
          <w:rtl/>
        </w:rPr>
        <w:t xml:space="preserve"> </w:t>
      </w:r>
      <w:r>
        <w:rPr>
          <w:rFonts w:cs="David" w:hint="eastAsia"/>
          <w:sz w:val="24"/>
          <w:szCs w:val="24"/>
          <w:rtl/>
        </w:rPr>
        <w:t>ולילה</w:t>
      </w:r>
      <w:r>
        <w:rPr>
          <w:rFonts w:cs="David"/>
          <w:sz w:val="24"/>
          <w:szCs w:val="24"/>
          <w:rtl/>
        </w:rPr>
        <w:t xml:space="preserve">, </w:t>
      </w:r>
      <w:r>
        <w:rPr>
          <w:rFonts w:cs="David" w:hint="eastAsia"/>
          <w:sz w:val="24"/>
          <w:szCs w:val="24"/>
          <w:rtl/>
        </w:rPr>
        <w:t>ומכאן</w:t>
      </w:r>
      <w:r>
        <w:rPr>
          <w:rFonts w:cs="David"/>
          <w:sz w:val="24"/>
          <w:szCs w:val="24"/>
          <w:rtl/>
        </w:rPr>
        <w:t xml:space="preserve"> </w:t>
      </w:r>
      <w:r>
        <w:rPr>
          <w:rFonts w:cs="David" w:hint="eastAsia"/>
          <w:sz w:val="24"/>
          <w:szCs w:val="24"/>
          <w:rtl/>
        </w:rPr>
        <w:t>שגרסתה</w:t>
      </w:r>
      <w:r>
        <w:rPr>
          <w:rFonts w:cs="David"/>
          <w:sz w:val="24"/>
          <w:szCs w:val="24"/>
          <w:rtl/>
        </w:rPr>
        <w:t xml:space="preserve"> </w:t>
      </w:r>
      <w:r>
        <w:rPr>
          <w:rFonts w:cs="David" w:hint="eastAsia"/>
          <w:sz w:val="24"/>
          <w:szCs w:val="24"/>
          <w:rtl/>
        </w:rPr>
        <w:t>יותר</w:t>
      </w:r>
      <w:r>
        <w:rPr>
          <w:rFonts w:cs="David"/>
          <w:sz w:val="24"/>
          <w:szCs w:val="24"/>
          <w:rtl/>
        </w:rPr>
        <w:t xml:space="preserve"> </w:t>
      </w:r>
      <w:r>
        <w:rPr>
          <w:rFonts w:cs="David" w:hint="eastAsia"/>
          <w:sz w:val="24"/>
          <w:szCs w:val="24"/>
          <w:rtl/>
        </w:rPr>
        <w:t>ממפוקפקת</w:t>
      </w:r>
      <w:r>
        <w:rPr>
          <w:rFonts w:cs="David"/>
          <w:sz w:val="24"/>
          <w:szCs w:val="24"/>
          <w:rtl/>
        </w:rPr>
        <w:t xml:space="preserve"> </w:t>
      </w:r>
      <w:r>
        <w:rPr>
          <w:rFonts w:cs="David" w:hint="eastAsia"/>
          <w:sz w:val="24"/>
          <w:szCs w:val="24"/>
          <w:rtl/>
        </w:rPr>
        <w:t>ונגזרת</w:t>
      </w:r>
      <w:r>
        <w:rPr>
          <w:rFonts w:cs="David"/>
          <w:sz w:val="24"/>
          <w:szCs w:val="24"/>
          <w:rtl/>
        </w:rPr>
        <w:t xml:space="preserve"> </w:t>
      </w:r>
      <w:r>
        <w:rPr>
          <w:rFonts w:cs="David" w:hint="eastAsia"/>
          <w:sz w:val="24"/>
          <w:szCs w:val="24"/>
          <w:rtl/>
        </w:rPr>
        <w:t>מאינטרסים</w:t>
      </w:r>
      <w:r>
        <w:rPr>
          <w:rFonts w:cs="David"/>
          <w:sz w:val="24"/>
          <w:szCs w:val="24"/>
          <w:rtl/>
        </w:rPr>
        <w:t xml:space="preserve"> </w:t>
      </w:r>
      <w:r>
        <w:rPr>
          <w:rFonts w:cs="David" w:hint="eastAsia"/>
          <w:sz w:val="24"/>
          <w:szCs w:val="24"/>
          <w:rtl/>
        </w:rPr>
        <w:t>אישיים</w:t>
      </w:r>
      <w:r>
        <w:rPr>
          <w:rFonts w:cs="David"/>
          <w:sz w:val="24"/>
          <w:szCs w:val="24"/>
          <w:rtl/>
        </w:rPr>
        <w:t xml:space="preserve"> </w:t>
      </w:r>
      <w:r>
        <w:rPr>
          <w:rFonts w:cs="David" w:hint="eastAsia"/>
          <w:sz w:val="24"/>
          <w:szCs w:val="24"/>
          <w:rtl/>
        </w:rPr>
        <w:t>שלה</w:t>
      </w:r>
      <w:r>
        <w:rPr>
          <w:rFonts w:cs="David"/>
          <w:sz w:val="24"/>
          <w:szCs w:val="24"/>
          <w:rtl/>
        </w:rPr>
        <w:t xml:space="preserve"> </w:t>
      </w:r>
      <w:r>
        <w:rPr>
          <w:rFonts w:cs="David" w:hint="eastAsia"/>
          <w:sz w:val="24"/>
          <w:szCs w:val="24"/>
          <w:rtl/>
        </w:rPr>
        <w:t>לסיים</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הקשר</w:t>
      </w:r>
      <w:r>
        <w:rPr>
          <w:rFonts w:cs="David"/>
          <w:sz w:val="24"/>
          <w:szCs w:val="24"/>
          <w:rtl/>
        </w:rPr>
        <w:t xml:space="preserve"> </w:t>
      </w:r>
      <w:r>
        <w:rPr>
          <w:rFonts w:cs="David" w:hint="eastAsia"/>
          <w:sz w:val="24"/>
          <w:szCs w:val="24"/>
          <w:rtl/>
        </w:rPr>
        <w:t>שלה</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שיטיב</w:t>
      </w:r>
      <w:r>
        <w:rPr>
          <w:rFonts w:cs="David"/>
          <w:sz w:val="24"/>
          <w:szCs w:val="24"/>
          <w:rtl/>
        </w:rPr>
        <w:t xml:space="preserve"> </w:t>
      </w:r>
      <w:r>
        <w:rPr>
          <w:rFonts w:cs="David" w:hint="eastAsia"/>
          <w:sz w:val="24"/>
          <w:szCs w:val="24"/>
          <w:rtl/>
        </w:rPr>
        <w:t>עימה</w:t>
      </w:r>
      <w:r>
        <w:rPr>
          <w:rFonts w:cs="David"/>
          <w:sz w:val="24"/>
          <w:szCs w:val="24"/>
          <w:rtl/>
        </w:rPr>
        <w:t>.</w:t>
      </w:r>
    </w:p>
    <w:p w14:paraId="5533AB83" w14:textId="77777777" w:rsidR="00000000" w:rsidRDefault="000D1063">
      <w:pPr>
        <w:spacing w:after="0" w:line="360" w:lineRule="auto"/>
        <w:ind w:hanging="283"/>
        <w:jc w:val="both"/>
        <w:rPr>
          <w:rFonts w:cs="David"/>
          <w:sz w:val="24"/>
          <w:szCs w:val="24"/>
          <w:rtl/>
        </w:rPr>
      </w:pPr>
    </w:p>
    <w:p w14:paraId="3A47933D" w14:textId="77777777" w:rsidR="00000000" w:rsidRDefault="000D1063">
      <w:pPr>
        <w:spacing w:after="0" w:line="360" w:lineRule="auto"/>
        <w:ind w:hanging="283"/>
        <w:jc w:val="both"/>
        <w:rPr>
          <w:rFonts w:cs="David"/>
          <w:sz w:val="24"/>
          <w:szCs w:val="24"/>
          <w:rtl/>
        </w:rPr>
      </w:pPr>
      <w:r>
        <w:rPr>
          <w:rFonts w:cs="David"/>
          <w:sz w:val="24"/>
          <w:szCs w:val="24"/>
          <w:rtl/>
        </w:rPr>
        <w:tab/>
      </w:r>
      <w:r>
        <w:rPr>
          <w:rFonts w:cs="David" w:hint="eastAsia"/>
          <w:sz w:val="24"/>
          <w:szCs w:val="24"/>
          <w:rtl/>
        </w:rPr>
        <w:t>עוד</w:t>
      </w:r>
      <w:r>
        <w:rPr>
          <w:rFonts w:cs="David"/>
          <w:sz w:val="24"/>
          <w:szCs w:val="24"/>
          <w:rtl/>
        </w:rPr>
        <w:t xml:space="preserve"> </w:t>
      </w:r>
      <w:r>
        <w:rPr>
          <w:rFonts w:cs="David" w:hint="eastAsia"/>
          <w:sz w:val="24"/>
          <w:szCs w:val="24"/>
          <w:rtl/>
        </w:rPr>
        <w:t>נטען</w:t>
      </w:r>
      <w:r>
        <w:rPr>
          <w:rFonts w:cs="David"/>
          <w:sz w:val="24"/>
          <w:szCs w:val="24"/>
          <w:rtl/>
        </w:rPr>
        <w:t xml:space="preserve"> </w:t>
      </w:r>
      <w:r>
        <w:rPr>
          <w:rFonts w:cs="David" w:hint="eastAsia"/>
          <w:sz w:val="24"/>
          <w:szCs w:val="24"/>
          <w:rtl/>
        </w:rPr>
        <w:t>ע</w:t>
      </w:r>
      <w:r>
        <w:rPr>
          <w:rFonts w:cs="David"/>
          <w:sz w:val="24"/>
          <w:szCs w:val="24"/>
          <w:rtl/>
        </w:rPr>
        <w:t>"</w:t>
      </w:r>
      <w:r>
        <w:rPr>
          <w:rFonts w:cs="David" w:hint="eastAsia"/>
          <w:sz w:val="24"/>
          <w:szCs w:val="24"/>
          <w:rtl/>
        </w:rPr>
        <w:t>י</w:t>
      </w:r>
      <w:r>
        <w:rPr>
          <w:rFonts w:cs="David"/>
          <w:sz w:val="24"/>
          <w:szCs w:val="24"/>
          <w:rtl/>
        </w:rPr>
        <w:t xml:space="preserve"> </w:t>
      </w:r>
      <w:r>
        <w:rPr>
          <w:rFonts w:cs="David" w:hint="eastAsia"/>
          <w:sz w:val="24"/>
          <w:szCs w:val="24"/>
          <w:rtl/>
        </w:rPr>
        <w:t>ההגנה</w:t>
      </w:r>
      <w:r>
        <w:rPr>
          <w:rFonts w:cs="David"/>
          <w:sz w:val="24"/>
          <w:szCs w:val="24"/>
          <w:rtl/>
        </w:rPr>
        <w:t xml:space="preserve"> </w:t>
      </w:r>
      <w:r>
        <w:rPr>
          <w:rFonts w:cs="David" w:hint="eastAsia"/>
          <w:sz w:val="24"/>
          <w:szCs w:val="24"/>
          <w:rtl/>
        </w:rPr>
        <w:t>שמגרסתו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עולה</w:t>
      </w:r>
      <w:r>
        <w:rPr>
          <w:rFonts w:cs="David"/>
          <w:sz w:val="24"/>
          <w:szCs w:val="24"/>
          <w:rtl/>
        </w:rPr>
        <w:t xml:space="preserve"> </w:t>
      </w:r>
      <w:r>
        <w:rPr>
          <w:rFonts w:cs="David" w:hint="eastAsia"/>
          <w:sz w:val="24"/>
          <w:szCs w:val="24"/>
          <w:rtl/>
        </w:rPr>
        <w:t>שבסופו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דבר</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הקורבן</w:t>
      </w:r>
      <w:r>
        <w:rPr>
          <w:rFonts w:cs="David"/>
          <w:sz w:val="24"/>
          <w:szCs w:val="24"/>
          <w:rtl/>
        </w:rPr>
        <w:t xml:space="preserve"> </w:t>
      </w:r>
      <w:r>
        <w:rPr>
          <w:rFonts w:cs="David" w:hint="eastAsia"/>
          <w:sz w:val="24"/>
          <w:szCs w:val="24"/>
          <w:rtl/>
        </w:rPr>
        <w:t>בכל</w:t>
      </w:r>
      <w:r>
        <w:rPr>
          <w:rFonts w:cs="David"/>
          <w:sz w:val="24"/>
          <w:szCs w:val="24"/>
          <w:rtl/>
        </w:rPr>
        <w:t xml:space="preserve"> </w:t>
      </w:r>
      <w:r>
        <w:rPr>
          <w:rFonts w:cs="David" w:hint="eastAsia"/>
          <w:sz w:val="24"/>
          <w:szCs w:val="24"/>
          <w:rtl/>
        </w:rPr>
        <w:t>מערכת</w:t>
      </w:r>
      <w:r>
        <w:rPr>
          <w:rFonts w:cs="David"/>
          <w:sz w:val="24"/>
          <w:szCs w:val="24"/>
          <w:rtl/>
        </w:rPr>
        <w:t xml:space="preserve"> </w:t>
      </w:r>
      <w:r>
        <w:rPr>
          <w:rFonts w:cs="David" w:hint="eastAsia"/>
          <w:sz w:val="24"/>
          <w:szCs w:val="24"/>
          <w:rtl/>
        </w:rPr>
        <w:t>היחסים</w:t>
      </w:r>
      <w:r>
        <w:rPr>
          <w:rFonts w:cs="David"/>
          <w:sz w:val="24"/>
          <w:szCs w:val="24"/>
          <w:rtl/>
        </w:rPr>
        <w:t xml:space="preserve"> </w:t>
      </w:r>
      <w:r>
        <w:rPr>
          <w:rFonts w:cs="David" w:hint="eastAsia"/>
          <w:sz w:val="24"/>
          <w:szCs w:val="24"/>
          <w:rtl/>
        </w:rPr>
        <w:t>שלו</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המתלוננת</w:t>
      </w:r>
      <w:r>
        <w:rPr>
          <w:rFonts w:cs="David"/>
          <w:sz w:val="24"/>
          <w:szCs w:val="24"/>
          <w:rtl/>
        </w:rPr>
        <w:t>.</w:t>
      </w:r>
    </w:p>
    <w:p w14:paraId="66E84C0C" w14:textId="77777777" w:rsidR="00000000" w:rsidRDefault="000D1063">
      <w:pPr>
        <w:spacing w:after="0" w:line="360" w:lineRule="auto"/>
        <w:ind w:hanging="283"/>
        <w:jc w:val="both"/>
        <w:rPr>
          <w:rFonts w:cs="David"/>
          <w:sz w:val="24"/>
          <w:szCs w:val="24"/>
          <w:rtl/>
        </w:rPr>
      </w:pPr>
    </w:p>
    <w:p w14:paraId="78BA4DBC" w14:textId="77777777" w:rsidR="00000000" w:rsidRDefault="000D1063">
      <w:pPr>
        <w:spacing w:after="0" w:line="360" w:lineRule="auto"/>
        <w:ind w:hanging="283"/>
        <w:jc w:val="both"/>
        <w:rPr>
          <w:rFonts w:cs="David"/>
          <w:sz w:val="24"/>
          <w:szCs w:val="24"/>
          <w:rtl/>
        </w:rPr>
      </w:pPr>
      <w:r>
        <w:rPr>
          <w:rFonts w:cs="David"/>
          <w:sz w:val="24"/>
          <w:szCs w:val="24"/>
          <w:rtl/>
        </w:rPr>
        <w:t xml:space="preserve">72. </w:t>
      </w:r>
      <w:r>
        <w:rPr>
          <w:rFonts w:cs="David" w:hint="eastAsia"/>
          <w:sz w:val="24"/>
          <w:szCs w:val="24"/>
          <w:rtl/>
        </w:rPr>
        <w:t>הסנגור</w:t>
      </w:r>
      <w:r>
        <w:rPr>
          <w:rFonts w:cs="David"/>
          <w:sz w:val="24"/>
          <w:szCs w:val="24"/>
          <w:rtl/>
        </w:rPr>
        <w:t xml:space="preserve"> </w:t>
      </w:r>
      <w:r>
        <w:rPr>
          <w:rFonts w:cs="David" w:hint="eastAsia"/>
          <w:sz w:val="24"/>
          <w:szCs w:val="24"/>
          <w:rtl/>
        </w:rPr>
        <w:t>טען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תיאר</w:t>
      </w:r>
      <w:r>
        <w:rPr>
          <w:rFonts w:cs="David"/>
          <w:sz w:val="24"/>
          <w:szCs w:val="24"/>
          <w:rtl/>
        </w:rPr>
        <w:t xml:space="preserve"> </w:t>
      </w:r>
      <w:r>
        <w:rPr>
          <w:rFonts w:cs="David" w:hint="eastAsia"/>
          <w:sz w:val="24"/>
          <w:szCs w:val="24"/>
          <w:rtl/>
        </w:rPr>
        <w:t>מקרים</w:t>
      </w:r>
      <w:r>
        <w:rPr>
          <w:rFonts w:cs="David"/>
          <w:sz w:val="24"/>
          <w:szCs w:val="24"/>
          <w:rtl/>
        </w:rPr>
        <w:t xml:space="preserve"> </w:t>
      </w:r>
      <w:r>
        <w:rPr>
          <w:rFonts w:cs="David" w:hint="eastAsia"/>
          <w:sz w:val="24"/>
          <w:szCs w:val="24"/>
          <w:rtl/>
        </w:rPr>
        <w:t>ש</w:t>
      </w:r>
      <w:r>
        <w:rPr>
          <w:rFonts w:cs="David" w:hint="eastAsia"/>
          <w:sz w:val="24"/>
          <w:szCs w:val="24"/>
          <w:rtl/>
        </w:rPr>
        <w:t>בהם</w:t>
      </w:r>
      <w:r>
        <w:rPr>
          <w:rFonts w:cs="David"/>
          <w:sz w:val="24"/>
          <w:szCs w:val="24"/>
          <w:rtl/>
        </w:rPr>
        <w:t xml:space="preserve"> </w:t>
      </w:r>
      <w:r>
        <w:rPr>
          <w:rFonts w:cs="David" w:hint="eastAsia"/>
          <w:sz w:val="24"/>
          <w:szCs w:val="24"/>
          <w:rtl/>
        </w:rPr>
        <w:t>ביקש</w:t>
      </w:r>
      <w:r>
        <w:rPr>
          <w:rFonts w:cs="David"/>
          <w:sz w:val="24"/>
          <w:szCs w:val="24"/>
          <w:rtl/>
        </w:rPr>
        <w:t xml:space="preserve"> </w:t>
      </w:r>
      <w:r>
        <w:rPr>
          <w:rFonts w:cs="David" w:hint="eastAsia"/>
          <w:sz w:val="24"/>
          <w:szCs w:val="24"/>
          <w:rtl/>
        </w:rPr>
        <w:t>לקיים</w:t>
      </w:r>
      <w:r>
        <w:rPr>
          <w:rFonts w:cs="David"/>
          <w:sz w:val="24"/>
          <w:szCs w:val="24"/>
          <w:rtl/>
        </w:rPr>
        <w:t xml:space="preserve"> </w:t>
      </w:r>
      <w:r>
        <w:rPr>
          <w:rFonts w:cs="David" w:hint="eastAsia"/>
          <w:sz w:val="24"/>
          <w:szCs w:val="24"/>
          <w:rtl/>
        </w:rPr>
        <w:t>יחסי</w:t>
      </w:r>
      <w:r>
        <w:rPr>
          <w:rFonts w:cs="David"/>
          <w:sz w:val="24"/>
          <w:szCs w:val="24"/>
          <w:rtl/>
        </w:rPr>
        <w:t xml:space="preserve"> </w:t>
      </w:r>
      <w:r>
        <w:rPr>
          <w:rFonts w:cs="David" w:hint="eastAsia"/>
          <w:sz w:val="24"/>
          <w:szCs w:val="24"/>
          <w:rtl/>
        </w:rPr>
        <w:t>מין</w:t>
      </w:r>
      <w:r>
        <w:rPr>
          <w:rFonts w:cs="David"/>
          <w:sz w:val="24"/>
          <w:szCs w:val="24"/>
          <w:rtl/>
        </w:rPr>
        <w:t xml:space="preserve"> </w:t>
      </w:r>
      <w:r>
        <w:rPr>
          <w:rFonts w:cs="David" w:hint="eastAsia"/>
          <w:sz w:val="24"/>
          <w:szCs w:val="24"/>
          <w:rtl/>
        </w:rPr>
        <w:t>והמתלוננת</w:t>
      </w:r>
      <w:r>
        <w:rPr>
          <w:rFonts w:cs="David"/>
          <w:sz w:val="24"/>
          <w:szCs w:val="24"/>
          <w:rtl/>
        </w:rPr>
        <w:t xml:space="preserve"> </w:t>
      </w:r>
      <w:r>
        <w:rPr>
          <w:rFonts w:cs="David" w:hint="eastAsia"/>
          <w:sz w:val="24"/>
          <w:szCs w:val="24"/>
          <w:rtl/>
        </w:rPr>
        <w:t>אמרה</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שאם</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רוצה</w:t>
      </w:r>
      <w:r>
        <w:rPr>
          <w:rFonts w:cs="David"/>
          <w:sz w:val="24"/>
          <w:szCs w:val="24"/>
          <w:rtl/>
        </w:rPr>
        <w:t xml:space="preserve"> </w:t>
      </w:r>
      <w:r>
        <w:rPr>
          <w:rFonts w:cs="David" w:hint="eastAsia"/>
          <w:sz w:val="24"/>
          <w:szCs w:val="24"/>
          <w:rtl/>
        </w:rPr>
        <w:t>שיעשה</w:t>
      </w:r>
      <w:r>
        <w:rPr>
          <w:rFonts w:cs="David"/>
          <w:sz w:val="24"/>
          <w:szCs w:val="24"/>
          <w:rtl/>
        </w:rPr>
        <w:t xml:space="preserve"> – </w:t>
      </w:r>
      <w:r>
        <w:rPr>
          <w:rFonts w:cs="David" w:hint="eastAsia"/>
          <w:sz w:val="24"/>
          <w:szCs w:val="24"/>
          <w:rtl/>
        </w:rPr>
        <w:t>מה</w:t>
      </w:r>
      <w:r>
        <w:rPr>
          <w:rFonts w:cs="David"/>
          <w:sz w:val="24"/>
          <w:szCs w:val="24"/>
          <w:rtl/>
        </w:rPr>
        <w:t xml:space="preserve"> </w:t>
      </w:r>
      <w:r>
        <w:rPr>
          <w:rFonts w:cs="David" w:hint="eastAsia"/>
          <w:sz w:val="24"/>
          <w:szCs w:val="24"/>
          <w:rtl/>
        </w:rPr>
        <w:t>שמשתלב</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דבריה</w:t>
      </w:r>
      <w:r>
        <w:rPr>
          <w:rFonts w:cs="David"/>
          <w:sz w:val="24"/>
          <w:szCs w:val="24"/>
          <w:rtl/>
        </w:rPr>
        <w:t xml:space="preserve"> </w:t>
      </w:r>
      <w:r>
        <w:rPr>
          <w:rFonts w:cs="David" w:hint="eastAsia"/>
          <w:sz w:val="24"/>
          <w:szCs w:val="24"/>
          <w:rtl/>
        </w:rPr>
        <w:t>שהיו</w:t>
      </w:r>
      <w:r>
        <w:rPr>
          <w:rFonts w:cs="David"/>
          <w:sz w:val="24"/>
          <w:szCs w:val="24"/>
          <w:rtl/>
        </w:rPr>
        <w:t xml:space="preserve"> </w:t>
      </w:r>
      <w:r>
        <w:rPr>
          <w:rFonts w:cs="David" w:hint="eastAsia"/>
          <w:sz w:val="24"/>
          <w:szCs w:val="24"/>
          <w:rtl/>
        </w:rPr>
        <w:t>מקרים</w:t>
      </w:r>
      <w:r>
        <w:rPr>
          <w:rFonts w:cs="David"/>
          <w:sz w:val="24"/>
          <w:szCs w:val="24"/>
          <w:rtl/>
        </w:rPr>
        <w:t xml:space="preserve"> </w:t>
      </w:r>
      <w:r>
        <w:rPr>
          <w:rFonts w:cs="David" w:hint="eastAsia"/>
          <w:sz w:val="24"/>
          <w:szCs w:val="24"/>
          <w:rtl/>
        </w:rPr>
        <w:t>שהייתה</w:t>
      </w:r>
      <w:r>
        <w:rPr>
          <w:rFonts w:cs="David"/>
          <w:sz w:val="24"/>
          <w:szCs w:val="24"/>
          <w:rtl/>
        </w:rPr>
        <w:t xml:space="preserve"> </w:t>
      </w:r>
      <w:r>
        <w:rPr>
          <w:rFonts w:cs="David" w:hint="eastAsia"/>
          <w:sz w:val="24"/>
          <w:szCs w:val="24"/>
          <w:rtl/>
        </w:rPr>
        <w:t>נכנסת</w:t>
      </w:r>
      <w:r>
        <w:rPr>
          <w:rFonts w:cs="David"/>
          <w:sz w:val="24"/>
          <w:szCs w:val="24"/>
          <w:rtl/>
        </w:rPr>
        <w:t xml:space="preserve"> </w:t>
      </w:r>
      <w:r>
        <w:rPr>
          <w:rFonts w:cs="David" w:hint="eastAsia"/>
          <w:sz w:val="24"/>
          <w:szCs w:val="24"/>
          <w:rtl/>
        </w:rPr>
        <w:t>לחדר</w:t>
      </w:r>
      <w:r>
        <w:rPr>
          <w:rFonts w:cs="David"/>
          <w:sz w:val="24"/>
          <w:szCs w:val="24"/>
          <w:rtl/>
        </w:rPr>
        <w:t xml:space="preserve"> </w:t>
      </w:r>
      <w:r>
        <w:rPr>
          <w:rFonts w:cs="David" w:hint="eastAsia"/>
          <w:sz w:val="24"/>
          <w:szCs w:val="24"/>
          <w:rtl/>
        </w:rPr>
        <w:t>בלי</w:t>
      </w:r>
      <w:r>
        <w:rPr>
          <w:rFonts w:cs="David"/>
          <w:sz w:val="24"/>
          <w:szCs w:val="24"/>
          <w:rtl/>
        </w:rPr>
        <w:t xml:space="preserve"> </w:t>
      </w:r>
      <w:r>
        <w:rPr>
          <w:rFonts w:cs="David" w:hint="eastAsia"/>
          <w:sz w:val="24"/>
          <w:szCs w:val="24"/>
          <w:rtl/>
        </w:rPr>
        <w:t>רצון</w:t>
      </w:r>
      <w:r>
        <w:rPr>
          <w:rFonts w:cs="David"/>
          <w:sz w:val="24"/>
          <w:szCs w:val="24"/>
          <w:rtl/>
        </w:rPr>
        <w:t xml:space="preserve"> ( </w:t>
      </w:r>
      <w:r>
        <w:rPr>
          <w:rFonts w:cs="David" w:hint="eastAsia"/>
          <w:sz w:val="24"/>
          <w:szCs w:val="24"/>
          <w:rtl/>
        </w:rPr>
        <w:t>עמ</w:t>
      </w:r>
      <w:r>
        <w:rPr>
          <w:rFonts w:cs="David"/>
          <w:sz w:val="24"/>
          <w:szCs w:val="24"/>
          <w:rtl/>
        </w:rPr>
        <w:t xml:space="preserve">' 120 </w:t>
      </w:r>
      <w:r>
        <w:rPr>
          <w:rFonts w:cs="David" w:hint="eastAsia"/>
          <w:sz w:val="24"/>
          <w:szCs w:val="24"/>
          <w:rtl/>
        </w:rPr>
        <w:t>ש</w:t>
      </w:r>
      <w:r>
        <w:rPr>
          <w:rFonts w:cs="David"/>
          <w:sz w:val="24"/>
          <w:szCs w:val="24"/>
          <w:rtl/>
        </w:rPr>
        <w:t xml:space="preserve">' 21). </w:t>
      </w:r>
      <w:r>
        <w:rPr>
          <w:rFonts w:cs="David" w:hint="eastAsia"/>
          <w:sz w:val="24"/>
          <w:szCs w:val="24"/>
          <w:rtl/>
        </w:rPr>
        <w:t>תיאור</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הדברים</w:t>
      </w:r>
      <w:r>
        <w:rPr>
          <w:rFonts w:cs="David"/>
          <w:sz w:val="24"/>
          <w:szCs w:val="24"/>
          <w:rtl/>
        </w:rPr>
        <w:t xml:space="preserve"> </w:t>
      </w:r>
      <w:r>
        <w:rPr>
          <w:rFonts w:cs="David" w:hint="eastAsia"/>
          <w:sz w:val="24"/>
          <w:szCs w:val="24"/>
          <w:rtl/>
        </w:rPr>
        <w:t>בוודאי</w:t>
      </w:r>
      <w:r>
        <w:rPr>
          <w:rFonts w:cs="David"/>
          <w:sz w:val="24"/>
          <w:szCs w:val="24"/>
          <w:rtl/>
        </w:rPr>
        <w:t xml:space="preserve"> </w:t>
      </w:r>
      <w:r>
        <w:rPr>
          <w:rFonts w:cs="David" w:hint="eastAsia"/>
          <w:sz w:val="24"/>
          <w:szCs w:val="24"/>
          <w:rtl/>
        </w:rPr>
        <w:t>שאינו</w:t>
      </w:r>
      <w:r>
        <w:rPr>
          <w:rFonts w:cs="David"/>
          <w:sz w:val="24"/>
          <w:szCs w:val="24"/>
          <w:rtl/>
        </w:rPr>
        <w:t xml:space="preserve"> </w:t>
      </w:r>
      <w:r>
        <w:rPr>
          <w:rFonts w:cs="David" w:hint="eastAsia"/>
          <w:sz w:val="24"/>
          <w:szCs w:val="24"/>
          <w:rtl/>
        </w:rPr>
        <w:t>שקול</w:t>
      </w:r>
      <w:r>
        <w:rPr>
          <w:rFonts w:cs="David"/>
          <w:sz w:val="24"/>
          <w:szCs w:val="24"/>
          <w:rtl/>
        </w:rPr>
        <w:t xml:space="preserve"> </w:t>
      </w:r>
      <w:r>
        <w:rPr>
          <w:rFonts w:cs="David" w:hint="eastAsia"/>
          <w:sz w:val="24"/>
          <w:szCs w:val="24"/>
          <w:rtl/>
        </w:rPr>
        <w:t>למעשה</w:t>
      </w:r>
      <w:r>
        <w:rPr>
          <w:rFonts w:cs="David"/>
          <w:sz w:val="24"/>
          <w:szCs w:val="24"/>
          <w:rtl/>
        </w:rPr>
        <w:t xml:space="preserve"> </w:t>
      </w:r>
      <w:r>
        <w:rPr>
          <w:rFonts w:cs="David" w:hint="eastAsia"/>
          <w:sz w:val="24"/>
          <w:szCs w:val="24"/>
          <w:rtl/>
        </w:rPr>
        <w:t>שנעשה</w:t>
      </w:r>
      <w:r>
        <w:rPr>
          <w:rFonts w:cs="David"/>
          <w:sz w:val="24"/>
          <w:szCs w:val="24"/>
          <w:rtl/>
        </w:rPr>
        <w:t xml:space="preserve"> </w:t>
      </w:r>
      <w:r>
        <w:rPr>
          <w:rFonts w:cs="David" w:hint="eastAsia"/>
          <w:sz w:val="24"/>
          <w:szCs w:val="24"/>
          <w:rtl/>
        </w:rPr>
        <w:t>בניגוד</w:t>
      </w:r>
      <w:r>
        <w:rPr>
          <w:rFonts w:cs="David"/>
          <w:sz w:val="24"/>
          <w:szCs w:val="24"/>
          <w:rtl/>
        </w:rPr>
        <w:t xml:space="preserve"> </w:t>
      </w:r>
      <w:r>
        <w:rPr>
          <w:rFonts w:cs="David" w:hint="eastAsia"/>
          <w:sz w:val="24"/>
          <w:szCs w:val="24"/>
          <w:rtl/>
        </w:rPr>
        <w:t>לרצונה</w:t>
      </w:r>
      <w:r>
        <w:rPr>
          <w:rFonts w:cs="David"/>
          <w:sz w:val="24"/>
          <w:szCs w:val="24"/>
          <w:rtl/>
        </w:rPr>
        <w:t xml:space="preserve"> </w:t>
      </w:r>
      <w:r>
        <w:rPr>
          <w:rFonts w:cs="David" w:hint="eastAsia"/>
          <w:sz w:val="24"/>
          <w:szCs w:val="24"/>
          <w:rtl/>
        </w:rPr>
        <w:t>החופשי</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להסכמתה</w:t>
      </w:r>
      <w:r>
        <w:rPr>
          <w:rFonts w:cs="David"/>
          <w:sz w:val="24"/>
          <w:szCs w:val="24"/>
          <w:rtl/>
        </w:rPr>
        <w:t xml:space="preserve">, </w:t>
      </w:r>
      <w:r>
        <w:rPr>
          <w:rFonts w:cs="David" w:hint="eastAsia"/>
          <w:sz w:val="24"/>
          <w:szCs w:val="24"/>
          <w:rtl/>
        </w:rPr>
        <w:t>שכן</w:t>
      </w:r>
      <w:r>
        <w:rPr>
          <w:rFonts w:cs="David"/>
          <w:sz w:val="24"/>
          <w:szCs w:val="24"/>
          <w:rtl/>
        </w:rPr>
        <w:t xml:space="preserve"> </w:t>
      </w:r>
      <w:r>
        <w:rPr>
          <w:rFonts w:cs="David" w:hint="eastAsia"/>
          <w:sz w:val="24"/>
          <w:szCs w:val="24"/>
          <w:rtl/>
        </w:rPr>
        <w:t>קביעה</w:t>
      </w:r>
      <w:r>
        <w:rPr>
          <w:rFonts w:cs="David"/>
          <w:sz w:val="24"/>
          <w:szCs w:val="24"/>
          <w:rtl/>
        </w:rPr>
        <w:t xml:space="preserve"> </w:t>
      </w:r>
      <w:r>
        <w:rPr>
          <w:rFonts w:cs="David" w:hint="eastAsia"/>
          <w:sz w:val="24"/>
          <w:szCs w:val="24"/>
          <w:rtl/>
        </w:rPr>
        <w:t>זו</w:t>
      </w:r>
      <w:r>
        <w:rPr>
          <w:rFonts w:cs="David"/>
          <w:sz w:val="24"/>
          <w:szCs w:val="24"/>
          <w:rtl/>
        </w:rPr>
        <w:t xml:space="preserve"> </w:t>
      </w:r>
      <w:r>
        <w:rPr>
          <w:rFonts w:cs="David" w:hint="eastAsia"/>
          <w:sz w:val="24"/>
          <w:szCs w:val="24"/>
          <w:rtl/>
        </w:rPr>
        <w:t>עלולה</w:t>
      </w:r>
      <w:r>
        <w:rPr>
          <w:rFonts w:cs="David"/>
          <w:sz w:val="24"/>
          <w:szCs w:val="24"/>
          <w:rtl/>
        </w:rPr>
        <w:t xml:space="preserve"> </w:t>
      </w:r>
      <w:r>
        <w:rPr>
          <w:rFonts w:cs="David" w:hint="eastAsia"/>
          <w:sz w:val="24"/>
          <w:szCs w:val="24"/>
          <w:rtl/>
        </w:rPr>
        <w:t>ליצור</w:t>
      </w:r>
      <w:r>
        <w:rPr>
          <w:rFonts w:cs="David"/>
          <w:sz w:val="24"/>
          <w:szCs w:val="24"/>
          <w:rtl/>
        </w:rPr>
        <w:t xml:space="preserve"> </w:t>
      </w:r>
      <w:r>
        <w:rPr>
          <w:rFonts w:cs="David" w:hint="eastAsia"/>
          <w:sz w:val="24"/>
          <w:szCs w:val="24"/>
          <w:rtl/>
        </w:rPr>
        <w:t>חדירת</w:t>
      </w:r>
      <w:r>
        <w:rPr>
          <w:rFonts w:cs="David"/>
          <w:sz w:val="24"/>
          <w:szCs w:val="24"/>
          <w:rtl/>
        </w:rPr>
        <w:t xml:space="preserve"> </w:t>
      </w:r>
      <w:r>
        <w:rPr>
          <w:rFonts w:cs="David" w:hint="eastAsia"/>
          <w:sz w:val="24"/>
          <w:szCs w:val="24"/>
          <w:rtl/>
        </w:rPr>
        <w:t>יתר</w:t>
      </w:r>
      <w:r>
        <w:rPr>
          <w:rFonts w:cs="David"/>
          <w:sz w:val="24"/>
          <w:szCs w:val="24"/>
          <w:rtl/>
        </w:rPr>
        <w:t xml:space="preserve"> </w:t>
      </w:r>
      <w:r>
        <w:rPr>
          <w:rFonts w:cs="David" w:hint="eastAsia"/>
          <w:sz w:val="24"/>
          <w:szCs w:val="24"/>
          <w:rtl/>
        </w:rPr>
        <w:t>ל</w:t>
      </w:r>
      <w:r>
        <w:rPr>
          <w:rFonts w:cs="David" w:hint="eastAsia"/>
          <w:sz w:val="24"/>
          <w:szCs w:val="24"/>
          <w:rtl/>
        </w:rPr>
        <w:t>א</w:t>
      </w:r>
      <w:r>
        <w:rPr>
          <w:rFonts w:cs="David"/>
          <w:sz w:val="24"/>
          <w:szCs w:val="24"/>
          <w:rtl/>
        </w:rPr>
        <w:t xml:space="preserve"> </w:t>
      </w:r>
      <w:r>
        <w:rPr>
          <w:rFonts w:cs="David" w:hint="eastAsia"/>
          <w:sz w:val="24"/>
          <w:szCs w:val="24"/>
          <w:rtl/>
        </w:rPr>
        <w:t>צודקת</w:t>
      </w:r>
      <w:r>
        <w:rPr>
          <w:rFonts w:cs="David"/>
          <w:sz w:val="24"/>
          <w:szCs w:val="24"/>
          <w:rtl/>
        </w:rPr>
        <w:t xml:space="preserve"> </w:t>
      </w:r>
      <w:r>
        <w:rPr>
          <w:rFonts w:cs="David" w:hint="eastAsia"/>
          <w:sz w:val="24"/>
          <w:szCs w:val="24"/>
          <w:rtl/>
        </w:rPr>
        <w:t>ולא</w:t>
      </w:r>
      <w:r>
        <w:rPr>
          <w:rFonts w:cs="David"/>
          <w:sz w:val="24"/>
          <w:szCs w:val="24"/>
          <w:rtl/>
        </w:rPr>
        <w:t xml:space="preserve"> </w:t>
      </w:r>
      <w:r>
        <w:rPr>
          <w:rFonts w:cs="David" w:hint="eastAsia"/>
          <w:sz w:val="24"/>
          <w:szCs w:val="24"/>
          <w:rtl/>
        </w:rPr>
        <w:t>ראויה</w:t>
      </w:r>
      <w:r>
        <w:rPr>
          <w:rFonts w:cs="David"/>
          <w:sz w:val="24"/>
          <w:szCs w:val="24"/>
          <w:rtl/>
        </w:rPr>
        <w:t xml:space="preserve"> </w:t>
      </w:r>
      <w:r>
        <w:rPr>
          <w:rFonts w:cs="David" w:hint="eastAsia"/>
          <w:sz w:val="24"/>
          <w:szCs w:val="24"/>
          <w:rtl/>
        </w:rPr>
        <w:t>ביחסיהם</w:t>
      </w:r>
      <w:r>
        <w:rPr>
          <w:rFonts w:cs="David"/>
          <w:sz w:val="24"/>
          <w:szCs w:val="24"/>
          <w:rtl/>
        </w:rPr>
        <w:t xml:space="preserve"> </w:t>
      </w:r>
      <w:r>
        <w:rPr>
          <w:rFonts w:cs="David" w:hint="eastAsia"/>
          <w:sz w:val="24"/>
          <w:szCs w:val="24"/>
          <w:rtl/>
        </w:rPr>
        <w:t>האינטימיים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בני</w:t>
      </w:r>
      <w:r>
        <w:rPr>
          <w:rFonts w:cs="David"/>
          <w:sz w:val="24"/>
          <w:szCs w:val="24"/>
          <w:rtl/>
        </w:rPr>
        <w:t xml:space="preserve"> </w:t>
      </w:r>
      <w:r>
        <w:rPr>
          <w:rFonts w:cs="David" w:hint="eastAsia"/>
          <w:sz w:val="24"/>
          <w:szCs w:val="24"/>
          <w:rtl/>
        </w:rPr>
        <w:t>זוג</w:t>
      </w:r>
      <w:r>
        <w:rPr>
          <w:rFonts w:cs="David"/>
          <w:sz w:val="24"/>
          <w:szCs w:val="24"/>
          <w:rtl/>
        </w:rPr>
        <w:t>.</w:t>
      </w:r>
    </w:p>
    <w:p w14:paraId="1E451C49" w14:textId="77777777" w:rsidR="00000000" w:rsidRDefault="000D1063">
      <w:pPr>
        <w:spacing w:after="0" w:line="360" w:lineRule="auto"/>
        <w:ind w:hanging="283"/>
        <w:jc w:val="both"/>
        <w:rPr>
          <w:rFonts w:cs="David"/>
          <w:sz w:val="24"/>
          <w:szCs w:val="24"/>
          <w:rtl/>
        </w:rPr>
      </w:pPr>
    </w:p>
    <w:p w14:paraId="5C5AE114" w14:textId="77777777" w:rsidR="00000000" w:rsidRDefault="000D1063">
      <w:pPr>
        <w:spacing w:after="0" w:line="360" w:lineRule="auto"/>
        <w:ind w:hanging="283"/>
        <w:jc w:val="both"/>
        <w:rPr>
          <w:rFonts w:cs="David"/>
          <w:sz w:val="24"/>
          <w:szCs w:val="24"/>
          <w:rtl/>
        </w:rPr>
      </w:pPr>
      <w:r>
        <w:rPr>
          <w:rFonts w:cs="David"/>
          <w:sz w:val="24"/>
          <w:szCs w:val="24"/>
          <w:rtl/>
        </w:rPr>
        <w:t xml:space="preserve">73. </w:t>
      </w:r>
      <w:r>
        <w:rPr>
          <w:rFonts w:cs="David" w:hint="eastAsia"/>
          <w:sz w:val="24"/>
          <w:szCs w:val="24"/>
          <w:rtl/>
        </w:rPr>
        <w:t>הסנגור</w:t>
      </w:r>
      <w:r>
        <w:rPr>
          <w:rFonts w:cs="David"/>
          <w:sz w:val="24"/>
          <w:szCs w:val="24"/>
          <w:rtl/>
        </w:rPr>
        <w:t xml:space="preserve"> </w:t>
      </w:r>
      <w:r>
        <w:rPr>
          <w:rFonts w:cs="David" w:hint="eastAsia"/>
          <w:sz w:val="24"/>
          <w:szCs w:val="24"/>
          <w:rtl/>
        </w:rPr>
        <w:t>הוסיף</w:t>
      </w:r>
      <w:r>
        <w:rPr>
          <w:rFonts w:cs="David"/>
          <w:sz w:val="24"/>
          <w:szCs w:val="24"/>
          <w:rtl/>
        </w:rPr>
        <w:t xml:space="preserve">, </w:t>
      </w:r>
      <w:r>
        <w:rPr>
          <w:rFonts w:cs="David" w:hint="eastAsia"/>
          <w:sz w:val="24"/>
          <w:szCs w:val="24"/>
          <w:rtl/>
        </w:rPr>
        <w:t>שהנאשם</w:t>
      </w:r>
      <w:r>
        <w:rPr>
          <w:rFonts w:cs="David"/>
          <w:sz w:val="24"/>
          <w:szCs w:val="24"/>
          <w:rtl/>
        </w:rPr>
        <w:t xml:space="preserve"> </w:t>
      </w:r>
      <w:r>
        <w:rPr>
          <w:rFonts w:cs="David" w:hint="eastAsia"/>
          <w:sz w:val="24"/>
          <w:szCs w:val="24"/>
          <w:rtl/>
        </w:rPr>
        <w:t>מצא</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עצמו</w:t>
      </w:r>
      <w:r>
        <w:rPr>
          <w:rFonts w:cs="David"/>
          <w:sz w:val="24"/>
          <w:szCs w:val="24"/>
          <w:rtl/>
        </w:rPr>
        <w:t xml:space="preserve"> </w:t>
      </w:r>
      <w:r>
        <w:rPr>
          <w:rFonts w:cs="David" w:hint="eastAsia"/>
          <w:sz w:val="24"/>
          <w:szCs w:val="24"/>
          <w:rtl/>
        </w:rPr>
        <w:t>בסיטואציה</w:t>
      </w:r>
      <w:r>
        <w:rPr>
          <w:rFonts w:cs="David"/>
          <w:sz w:val="24"/>
          <w:szCs w:val="24"/>
          <w:rtl/>
        </w:rPr>
        <w:t xml:space="preserve"> </w:t>
      </w:r>
      <w:r>
        <w:rPr>
          <w:rFonts w:cs="David" w:hint="eastAsia"/>
          <w:sz w:val="24"/>
          <w:szCs w:val="24"/>
          <w:rtl/>
        </w:rPr>
        <w:t>קשה</w:t>
      </w:r>
      <w:r>
        <w:rPr>
          <w:rFonts w:cs="David"/>
          <w:sz w:val="24"/>
          <w:szCs w:val="24"/>
          <w:rtl/>
        </w:rPr>
        <w:t xml:space="preserve"> </w:t>
      </w:r>
      <w:r>
        <w:rPr>
          <w:rFonts w:cs="David" w:hint="eastAsia"/>
          <w:sz w:val="24"/>
          <w:szCs w:val="24"/>
          <w:rtl/>
        </w:rPr>
        <w:t>במיוחד</w:t>
      </w:r>
      <w:r>
        <w:rPr>
          <w:rFonts w:cs="David"/>
          <w:sz w:val="24"/>
          <w:szCs w:val="24"/>
          <w:rtl/>
        </w:rPr>
        <w:t xml:space="preserve"> </w:t>
      </w:r>
      <w:r>
        <w:rPr>
          <w:rFonts w:cs="David" w:hint="eastAsia"/>
          <w:sz w:val="24"/>
          <w:szCs w:val="24"/>
          <w:rtl/>
        </w:rPr>
        <w:t>שבה</w:t>
      </w:r>
      <w:r>
        <w:rPr>
          <w:rFonts w:cs="David"/>
          <w:sz w:val="24"/>
          <w:szCs w:val="24"/>
          <w:rtl/>
        </w:rPr>
        <w:t xml:space="preserve"> </w:t>
      </w:r>
      <w:r>
        <w:rPr>
          <w:rFonts w:cs="David" w:hint="eastAsia"/>
          <w:sz w:val="24"/>
          <w:szCs w:val="24"/>
          <w:rtl/>
        </w:rPr>
        <w:t>נגרם</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עוול</w:t>
      </w:r>
      <w:r>
        <w:rPr>
          <w:rFonts w:cs="David"/>
          <w:sz w:val="24"/>
          <w:szCs w:val="24"/>
          <w:rtl/>
        </w:rPr>
        <w:t xml:space="preserve"> </w:t>
      </w:r>
      <w:r>
        <w:rPr>
          <w:rFonts w:cs="David" w:hint="eastAsia"/>
          <w:sz w:val="24"/>
          <w:szCs w:val="24"/>
          <w:rtl/>
        </w:rPr>
        <w:t>גדול</w:t>
      </w:r>
      <w:r>
        <w:rPr>
          <w:rFonts w:cs="David"/>
          <w:sz w:val="24"/>
          <w:szCs w:val="24"/>
          <w:rtl/>
        </w:rPr>
        <w:t xml:space="preserve">: </w:t>
      </w:r>
      <w:r>
        <w:rPr>
          <w:rFonts w:cs="David" w:hint="eastAsia"/>
          <w:sz w:val="24"/>
          <w:szCs w:val="24"/>
          <w:rtl/>
        </w:rPr>
        <w:t>בכל</w:t>
      </w:r>
      <w:r>
        <w:rPr>
          <w:rFonts w:cs="David"/>
          <w:sz w:val="24"/>
          <w:szCs w:val="24"/>
          <w:rtl/>
        </w:rPr>
        <w:t xml:space="preserve"> </w:t>
      </w:r>
      <w:r>
        <w:rPr>
          <w:rFonts w:cs="David" w:hint="eastAsia"/>
          <w:sz w:val="24"/>
          <w:szCs w:val="24"/>
          <w:rtl/>
        </w:rPr>
        <w:t>שנות</w:t>
      </w:r>
      <w:r>
        <w:rPr>
          <w:rFonts w:cs="David"/>
          <w:sz w:val="24"/>
          <w:szCs w:val="24"/>
          <w:rtl/>
        </w:rPr>
        <w:t xml:space="preserve"> </w:t>
      </w:r>
      <w:r>
        <w:rPr>
          <w:rFonts w:cs="David" w:hint="eastAsia"/>
          <w:sz w:val="24"/>
          <w:szCs w:val="24"/>
          <w:rtl/>
        </w:rPr>
        <w:t>הנישואין</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עבד</w:t>
      </w:r>
      <w:r>
        <w:rPr>
          <w:rFonts w:cs="David"/>
          <w:sz w:val="24"/>
          <w:szCs w:val="24"/>
          <w:rtl/>
        </w:rPr>
        <w:t xml:space="preserve"> </w:t>
      </w:r>
      <w:r>
        <w:rPr>
          <w:rFonts w:cs="David" w:hint="eastAsia"/>
          <w:sz w:val="24"/>
          <w:szCs w:val="24"/>
          <w:rtl/>
        </w:rPr>
        <w:t>ללא</w:t>
      </w:r>
      <w:r>
        <w:rPr>
          <w:rFonts w:cs="David"/>
          <w:sz w:val="24"/>
          <w:szCs w:val="24"/>
          <w:rtl/>
        </w:rPr>
        <w:t xml:space="preserve"> </w:t>
      </w:r>
      <w:r>
        <w:rPr>
          <w:rFonts w:cs="David" w:hint="eastAsia"/>
          <w:sz w:val="24"/>
          <w:szCs w:val="24"/>
          <w:rtl/>
        </w:rPr>
        <w:t>ליאות</w:t>
      </w:r>
      <w:r>
        <w:rPr>
          <w:rFonts w:cs="David"/>
          <w:sz w:val="24"/>
          <w:szCs w:val="24"/>
          <w:rtl/>
        </w:rPr>
        <w:t xml:space="preserve"> </w:t>
      </w:r>
      <w:r>
        <w:rPr>
          <w:rFonts w:cs="David" w:hint="eastAsia"/>
          <w:sz w:val="24"/>
          <w:szCs w:val="24"/>
          <w:rtl/>
        </w:rPr>
        <w:t>לפרנס</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משפחתו</w:t>
      </w:r>
      <w:r>
        <w:rPr>
          <w:rFonts w:cs="David"/>
          <w:sz w:val="24"/>
          <w:szCs w:val="24"/>
          <w:rtl/>
        </w:rPr>
        <w:t xml:space="preserve">, </w:t>
      </w:r>
      <w:r>
        <w:rPr>
          <w:rFonts w:cs="David" w:hint="eastAsia"/>
          <w:sz w:val="24"/>
          <w:szCs w:val="24"/>
          <w:rtl/>
        </w:rPr>
        <w:t>דאג</w:t>
      </w:r>
      <w:r>
        <w:rPr>
          <w:rFonts w:cs="David"/>
          <w:sz w:val="24"/>
          <w:szCs w:val="24"/>
          <w:rtl/>
        </w:rPr>
        <w:t xml:space="preserve"> </w:t>
      </w:r>
      <w:r>
        <w:rPr>
          <w:rFonts w:cs="David" w:hint="eastAsia"/>
          <w:sz w:val="24"/>
          <w:szCs w:val="24"/>
          <w:rtl/>
        </w:rPr>
        <w:t>לרווחת</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ולסיפוק</w:t>
      </w:r>
      <w:r>
        <w:rPr>
          <w:rFonts w:cs="David"/>
          <w:sz w:val="24"/>
          <w:szCs w:val="24"/>
          <w:rtl/>
        </w:rPr>
        <w:t xml:space="preserve"> </w:t>
      </w:r>
      <w:r>
        <w:rPr>
          <w:rFonts w:cs="David" w:hint="eastAsia"/>
          <w:sz w:val="24"/>
          <w:szCs w:val="24"/>
          <w:rtl/>
        </w:rPr>
        <w:t>צרכיה</w:t>
      </w:r>
      <w:r>
        <w:rPr>
          <w:rFonts w:cs="David"/>
          <w:sz w:val="24"/>
          <w:szCs w:val="24"/>
          <w:rtl/>
        </w:rPr>
        <w:t xml:space="preserve">, </w:t>
      </w:r>
      <w:r>
        <w:rPr>
          <w:rFonts w:cs="David" w:hint="eastAsia"/>
          <w:sz w:val="24"/>
          <w:szCs w:val="24"/>
          <w:rtl/>
        </w:rPr>
        <w:t>וגילה</w:t>
      </w:r>
      <w:r>
        <w:rPr>
          <w:rFonts w:cs="David"/>
          <w:sz w:val="24"/>
          <w:szCs w:val="24"/>
          <w:rtl/>
        </w:rPr>
        <w:t xml:space="preserve"> </w:t>
      </w:r>
      <w:r>
        <w:rPr>
          <w:rFonts w:cs="David" w:hint="eastAsia"/>
          <w:sz w:val="24"/>
          <w:szCs w:val="24"/>
          <w:rtl/>
        </w:rPr>
        <w:t>בתדהמה</w:t>
      </w:r>
      <w:r>
        <w:rPr>
          <w:rFonts w:cs="David"/>
          <w:sz w:val="24"/>
          <w:szCs w:val="24"/>
          <w:rtl/>
        </w:rPr>
        <w:t xml:space="preserve"> </w:t>
      </w:r>
      <w:r>
        <w:rPr>
          <w:rFonts w:cs="David" w:hint="eastAsia"/>
          <w:sz w:val="24"/>
          <w:szCs w:val="24"/>
          <w:rtl/>
        </w:rPr>
        <w:t>גדולה</w:t>
      </w:r>
      <w:r>
        <w:rPr>
          <w:rFonts w:cs="David"/>
          <w:sz w:val="24"/>
          <w:szCs w:val="24"/>
          <w:rtl/>
        </w:rPr>
        <w:t xml:space="preserve"> </w:t>
      </w:r>
      <w:r>
        <w:rPr>
          <w:rFonts w:cs="David" w:hint="eastAsia"/>
          <w:sz w:val="24"/>
          <w:szCs w:val="24"/>
          <w:rtl/>
        </w:rPr>
        <w:t>שהיא</w:t>
      </w:r>
      <w:r>
        <w:rPr>
          <w:rFonts w:cs="David"/>
          <w:sz w:val="24"/>
          <w:szCs w:val="24"/>
          <w:rtl/>
        </w:rPr>
        <w:t xml:space="preserve"> </w:t>
      </w:r>
      <w:r>
        <w:rPr>
          <w:rFonts w:cs="David" w:hint="eastAsia"/>
          <w:sz w:val="24"/>
          <w:szCs w:val="24"/>
          <w:rtl/>
        </w:rPr>
        <w:t>בקשר</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גברים</w:t>
      </w:r>
      <w:r>
        <w:rPr>
          <w:rFonts w:cs="David"/>
          <w:sz w:val="24"/>
          <w:szCs w:val="24"/>
          <w:rtl/>
        </w:rPr>
        <w:t xml:space="preserve"> </w:t>
      </w:r>
      <w:r>
        <w:rPr>
          <w:rFonts w:cs="David" w:hint="eastAsia"/>
          <w:sz w:val="24"/>
          <w:szCs w:val="24"/>
          <w:rtl/>
        </w:rPr>
        <w:t>אחרים</w:t>
      </w:r>
      <w:r>
        <w:rPr>
          <w:rFonts w:cs="David"/>
          <w:sz w:val="24"/>
          <w:szCs w:val="24"/>
          <w:rtl/>
        </w:rPr>
        <w:t xml:space="preserve"> </w:t>
      </w:r>
      <w:r>
        <w:rPr>
          <w:rFonts w:cs="David" w:hint="eastAsia"/>
          <w:sz w:val="24"/>
          <w:szCs w:val="24"/>
          <w:rtl/>
        </w:rPr>
        <w:t>מאחורי</w:t>
      </w:r>
      <w:r>
        <w:rPr>
          <w:rFonts w:cs="David"/>
          <w:sz w:val="24"/>
          <w:szCs w:val="24"/>
          <w:rtl/>
        </w:rPr>
        <w:t xml:space="preserve"> </w:t>
      </w:r>
      <w:r>
        <w:rPr>
          <w:rFonts w:cs="David" w:hint="eastAsia"/>
          <w:sz w:val="24"/>
          <w:szCs w:val="24"/>
          <w:rtl/>
        </w:rPr>
        <w:t>גבו</w:t>
      </w:r>
      <w:r>
        <w:rPr>
          <w:rFonts w:cs="David"/>
          <w:sz w:val="24"/>
          <w:szCs w:val="24"/>
          <w:rtl/>
        </w:rPr>
        <w:t>.</w:t>
      </w:r>
    </w:p>
    <w:p w14:paraId="25799DD3" w14:textId="77777777" w:rsidR="00000000" w:rsidRDefault="000D1063">
      <w:pPr>
        <w:spacing w:after="0" w:line="360" w:lineRule="auto"/>
        <w:ind w:hanging="283"/>
        <w:jc w:val="both"/>
        <w:rPr>
          <w:rFonts w:cs="David"/>
          <w:sz w:val="24"/>
          <w:szCs w:val="24"/>
          <w:rtl/>
        </w:rPr>
      </w:pPr>
    </w:p>
    <w:p w14:paraId="45A86E29" w14:textId="77777777" w:rsidR="00000000" w:rsidRDefault="000D1063">
      <w:pPr>
        <w:spacing w:after="0" w:line="360" w:lineRule="auto"/>
        <w:ind w:hanging="283"/>
        <w:jc w:val="both"/>
        <w:rPr>
          <w:rFonts w:cs="David"/>
          <w:sz w:val="24"/>
          <w:szCs w:val="24"/>
          <w:rtl/>
        </w:rPr>
      </w:pPr>
      <w:r>
        <w:rPr>
          <w:rFonts w:cs="David"/>
          <w:sz w:val="24"/>
          <w:szCs w:val="24"/>
          <w:rtl/>
        </w:rPr>
        <w:t xml:space="preserve">74. </w:t>
      </w:r>
      <w:r>
        <w:rPr>
          <w:rFonts w:cs="David" w:hint="eastAsia"/>
          <w:sz w:val="24"/>
          <w:szCs w:val="24"/>
          <w:rtl/>
        </w:rPr>
        <w:t>ההגנה</w:t>
      </w:r>
      <w:r>
        <w:rPr>
          <w:rFonts w:cs="David"/>
          <w:sz w:val="24"/>
          <w:szCs w:val="24"/>
          <w:rtl/>
        </w:rPr>
        <w:t xml:space="preserve"> </w:t>
      </w:r>
      <w:r>
        <w:rPr>
          <w:rFonts w:cs="David" w:hint="eastAsia"/>
          <w:sz w:val="24"/>
          <w:szCs w:val="24"/>
          <w:rtl/>
        </w:rPr>
        <w:t>טענה</w:t>
      </w:r>
      <w:r>
        <w:rPr>
          <w:rFonts w:cs="David"/>
          <w:sz w:val="24"/>
          <w:szCs w:val="24"/>
          <w:rtl/>
        </w:rPr>
        <w:t xml:space="preserve"> </w:t>
      </w:r>
      <w:r>
        <w:rPr>
          <w:rFonts w:cs="David" w:hint="eastAsia"/>
          <w:sz w:val="24"/>
          <w:szCs w:val="24"/>
          <w:rtl/>
        </w:rPr>
        <w:t>שגרסת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הינה</w:t>
      </w:r>
      <w:r>
        <w:rPr>
          <w:rFonts w:cs="David"/>
          <w:sz w:val="24"/>
          <w:szCs w:val="24"/>
          <w:rtl/>
        </w:rPr>
        <w:t xml:space="preserve"> </w:t>
      </w:r>
      <w:r>
        <w:rPr>
          <w:rFonts w:cs="David" w:hint="eastAsia"/>
          <w:sz w:val="24"/>
          <w:szCs w:val="24"/>
          <w:rtl/>
        </w:rPr>
        <w:t>סבירה</w:t>
      </w:r>
      <w:r>
        <w:rPr>
          <w:rFonts w:cs="David"/>
          <w:sz w:val="24"/>
          <w:szCs w:val="24"/>
          <w:rtl/>
        </w:rPr>
        <w:t xml:space="preserve"> </w:t>
      </w:r>
      <w:r>
        <w:rPr>
          <w:rFonts w:cs="David" w:hint="eastAsia"/>
          <w:sz w:val="24"/>
          <w:szCs w:val="24"/>
          <w:rtl/>
        </w:rPr>
        <w:t>ומתיישבת</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ראיות</w:t>
      </w:r>
      <w:r>
        <w:rPr>
          <w:rFonts w:cs="David"/>
          <w:sz w:val="24"/>
          <w:szCs w:val="24"/>
          <w:rtl/>
        </w:rPr>
        <w:t xml:space="preserve"> </w:t>
      </w:r>
      <w:r>
        <w:rPr>
          <w:rFonts w:cs="David" w:hint="eastAsia"/>
          <w:sz w:val="24"/>
          <w:szCs w:val="24"/>
          <w:rtl/>
        </w:rPr>
        <w:t>התביעה</w:t>
      </w:r>
      <w:r>
        <w:rPr>
          <w:rFonts w:cs="David"/>
          <w:sz w:val="24"/>
          <w:szCs w:val="24"/>
          <w:rtl/>
        </w:rPr>
        <w:t xml:space="preserve">, </w:t>
      </w:r>
      <w:r>
        <w:rPr>
          <w:rFonts w:cs="David" w:hint="eastAsia"/>
          <w:sz w:val="24"/>
          <w:szCs w:val="24"/>
          <w:rtl/>
        </w:rPr>
        <w:t>וכי</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לקבלה</w:t>
      </w:r>
      <w:r>
        <w:rPr>
          <w:rFonts w:cs="David"/>
          <w:sz w:val="24"/>
          <w:szCs w:val="24"/>
          <w:rtl/>
        </w:rPr>
        <w:t xml:space="preserve"> </w:t>
      </w:r>
      <w:r>
        <w:rPr>
          <w:rFonts w:cs="David" w:hint="eastAsia"/>
          <w:sz w:val="24"/>
          <w:szCs w:val="24"/>
          <w:rtl/>
        </w:rPr>
        <w:t>ולזכות</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הנאשם</w:t>
      </w:r>
      <w:r>
        <w:rPr>
          <w:rFonts w:cs="David"/>
          <w:sz w:val="24"/>
          <w:szCs w:val="24"/>
          <w:rtl/>
        </w:rPr>
        <w:t>.</w:t>
      </w:r>
    </w:p>
    <w:p w14:paraId="6996F1CF" w14:textId="77777777" w:rsidR="00000000" w:rsidRDefault="000D1063">
      <w:pPr>
        <w:spacing w:after="0" w:line="360" w:lineRule="auto"/>
        <w:ind w:hanging="283"/>
        <w:contextualSpacing/>
        <w:jc w:val="both"/>
        <w:rPr>
          <w:rFonts w:ascii="Arial" w:hAnsi="Arial" w:cs="David"/>
          <w:b/>
          <w:bCs/>
          <w:sz w:val="24"/>
          <w:szCs w:val="24"/>
          <w:u w:val="single"/>
        </w:rPr>
      </w:pPr>
    </w:p>
    <w:p w14:paraId="5EC78703" w14:textId="77777777" w:rsidR="00000000" w:rsidRDefault="000D1063">
      <w:pPr>
        <w:spacing w:after="0" w:line="360" w:lineRule="auto"/>
        <w:ind w:hanging="283"/>
        <w:contextualSpacing/>
        <w:jc w:val="both"/>
        <w:rPr>
          <w:rFonts w:ascii="Arial" w:hAnsi="Arial" w:cs="David"/>
          <w:b/>
          <w:bCs/>
          <w:sz w:val="24"/>
          <w:szCs w:val="24"/>
          <w:u w:val="single"/>
          <w:rtl/>
        </w:rPr>
      </w:pPr>
      <w:r>
        <w:rPr>
          <w:rFonts w:ascii="Arial" w:hAnsi="Arial" w:cs="David"/>
          <w:b/>
          <w:bCs/>
          <w:sz w:val="24"/>
          <w:szCs w:val="24"/>
          <w:u w:val="single"/>
          <w:rtl/>
        </w:rPr>
        <w:t xml:space="preserve">ח. הכרעה – הטענות העובדתיות </w:t>
      </w:r>
    </w:p>
    <w:p w14:paraId="27935EC0" w14:textId="77777777" w:rsidR="00000000" w:rsidRDefault="000D1063">
      <w:pPr>
        <w:spacing w:after="0" w:line="360" w:lineRule="auto"/>
        <w:ind w:hanging="283"/>
        <w:contextualSpacing/>
        <w:jc w:val="both"/>
        <w:rPr>
          <w:rFonts w:ascii="Arial" w:hAnsi="Arial" w:cs="David"/>
          <w:sz w:val="24"/>
          <w:szCs w:val="24"/>
          <w:u w:val="single"/>
          <w:rtl/>
        </w:rPr>
      </w:pPr>
      <w:r>
        <w:rPr>
          <w:rFonts w:ascii="Arial" w:hAnsi="Arial" w:cs="David"/>
          <w:sz w:val="24"/>
          <w:szCs w:val="24"/>
          <w:u w:val="single"/>
          <w:rtl/>
        </w:rPr>
        <w:t>המישור הנורמטיבי – עבירת האינוס</w:t>
      </w:r>
    </w:p>
    <w:p w14:paraId="5BA6AB5D" w14:textId="77777777" w:rsidR="00000000" w:rsidRDefault="000D1063">
      <w:pPr>
        <w:spacing w:after="0" w:line="360" w:lineRule="auto"/>
        <w:ind w:hanging="283"/>
        <w:contextualSpacing/>
        <w:jc w:val="both"/>
        <w:rPr>
          <w:rFonts w:ascii="Arial" w:hAnsi="Arial" w:cs="David"/>
          <w:sz w:val="24"/>
          <w:szCs w:val="24"/>
          <w:u w:val="single"/>
          <w:rtl/>
        </w:rPr>
      </w:pPr>
      <w:r>
        <w:rPr>
          <w:rFonts w:ascii="Arial" w:hAnsi="Arial" w:cs="David"/>
          <w:sz w:val="24"/>
          <w:szCs w:val="24"/>
          <w:rtl/>
        </w:rPr>
        <w:t xml:space="preserve">75. הוראת </w:t>
      </w:r>
      <w:hyperlink r:id="rId31" w:history="1">
        <w:r>
          <w:rPr>
            <w:rFonts w:ascii="Arial" w:hAnsi="Arial" w:cs="David"/>
            <w:color w:val="0000FF"/>
            <w:sz w:val="24"/>
            <w:szCs w:val="24"/>
            <w:u w:val="single"/>
            <w:rtl/>
          </w:rPr>
          <w:t xml:space="preserve">סעיף </w:t>
        </w:r>
        <w:r>
          <w:rPr>
            <w:rFonts w:ascii="Arial" w:hAnsi="Arial" w:cs="David"/>
            <w:color w:val="0000FF"/>
            <w:sz w:val="24"/>
            <w:szCs w:val="24"/>
            <w:u w:val="single"/>
            <w:rtl/>
          </w:rPr>
          <w:t>345</w:t>
        </w:r>
      </w:hyperlink>
      <w:r>
        <w:rPr>
          <w:rFonts w:ascii="Arial" w:hAnsi="Arial" w:cs="David"/>
          <w:sz w:val="24"/>
          <w:szCs w:val="24"/>
          <w:rtl/>
        </w:rPr>
        <w:t xml:space="preserve"> לחוק, המתייחסת לבעילת אישה נגד רצונה, קובעת כך,</w:t>
      </w:r>
      <w:r>
        <w:rPr>
          <w:rFonts w:ascii="Times New Roman" w:hAnsi="Times New Roman" w:cs="David"/>
          <w:b/>
          <w:bCs/>
          <w:sz w:val="24"/>
          <w:szCs w:val="24"/>
          <w:rtl/>
        </w:rPr>
        <w:t xml:space="preserve"> </w:t>
      </w:r>
    </w:p>
    <w:p w14:paraId="2408F0CB" w14:textId="77777777" w:rsidR="00000000" w:rsidRDefault="000D1063">
      <w:pPr>
        <w:spacing w:after="0" w:line="360" w:lineRule="auto"/>
        <w:ind w:hanging="283"/>
        <w:contextualSpacing/>
        <w:jc w:val="both"/>
        <w:rPr>
          <w:rFonts w:ascii="Times New Roman" w:hAnsi="Times New Roman" w:cs="David"/>
          <w:b/>
          <w:bCs/>
          <w:sz w:val="24"/>
          <w:szCs w:val="24"/>
        </w:rPr>
      </w:pPr>
      <w:r>
        <w:rPr>
          <w:rFonts w:ascii="Times New Roman" w:hAnsi="Times New Roman" w:cs="David"/>
          <w:b/>
          <w:bCs/>
          <w:sz w:val="24"/>
          <w:szCs w:val="24"/>
          <w:rtl/>
        </w:rPr>
        <w:t xml:space="preserve">      " (א) הבועל אישה -</w:t>
      </w:r>
    </w:p>
    <w:p w14:paraId="060A65B4" w14:textId="77777777" w:rsidR="00000000" w:rsidRDefault="000D1063">
      <w:pPr>
        <w:numPr>
          <w:ilvl w:val="0"/>
          <w:numId w:val="9"/>
        </w:numPr>
        <w:spacing w:after="0" w:line="360" w:lineRule="auto"/>
        <w:ind w:left="0" w:hanging="283"/>
        <w:contextualSpacing/>
        <w:jc w:val="both"/>
        <w:rPr>
          <w:rFonts w:ascii="Times New Roman" w:hAnsi="Times New Roman" w:cs="David"/>
          <w:b/>
          <w:bCs/>
          <w:sz w:val="24"/>
          <w:szCs w:val="24"/>
          <w:rtl/>
        </w:rPr>
      </w:pPr>
      <w:r>
        <w:rPr>
          <w:rFonts w:ascii="Times New Roman" w:hAnsi="Times New Roman" w:cs="David"/>
          <w:b/>
          <w:bCs/>
          <w:sz w:val="24"/>
          <w:szCs w:val="24"/>
          <w:rtl/>
        </w:rPr>
        <w:t xml:space="preserve">  שלא בהסכמתה החופשית...הרי הוא אונס ודינו – מאסר שש עשרה שנים.</w:t>
      </w:r>
    </w:p>
    <w:p w14:paraId="57EC6894" w14:textId="77777777" w:rsidR="00000000" w:rsidRDefault="000D1063">
      <w:pPr>
        <w:spacing w:after="0" w:line="360" w:lineRule="auto"/>
        <w:ind w:hanging="283"/>
        <w:contextualSpacing/>
        <w:jc w:val="both"/>
        <w:rPr>
          <w:rFonts w:ascii="Times New Roman" w:hAnsi="Times New Roman" w:cs="David"/>
          <w:sz w:val="24"/>
          <w:szCs w:val="24"/>
          <w:rtl/>
        </w:rPr>
      </w:pPr>
      <w:r>
        <w:rPr>
          <w:rFonts w:ascii="Times New Roman" w:hAnsi="Times New Roman" w:cs="David"/>
          <w:sz w:val="24"/>
          <w:szCs w:val="24"/>
          <w:rtl/>
        </w:rPr>
        <w:t xml:space="preserve"> וכן, </w:t>
      </w:r>
    </w:p>
    <w:p w14:paraId="2374ECD4" w14:textId="77777777" w:rsidR="00000000" w:rsidRDefault="000D1063">
      <w:pPr>
        <w:spacing w:after="0" w:line="360" w:lineRule="auto"/>
        <w:ind w:hanging="283"/>
        <w:contextualSpacing/>
        <w:jc w:val="both"/>
        <w:rPr>
          <w:rFonts w:ascii="Times New Roman" w:hAnsi="Times New Roman" w:cs="David"/>
          <w:b/>
          <w:bCs/>
          <w:sz w:val="24"/>
          <w:szCs w:val="24"/>
          <w:rtl/>
        </w:rPr>
      </w:pPr>
      <w:r>
        <w:rPr>
          <w:rFonts w:ascii="Times New Roman" w:hAnsi="Times New Roman" w:cs="David"/>
          <w:b/>
          <w:bCs/>
          <w:sz w:val="24"/>
          <w:szCs w:val="24"/>
          <w:rtl/>
        </w:rPr>
        <w:t>(ב) ...דין האונס – מאסר עשרים שנים אם האינוס נעשה באחת מנסיבות אלה:</w:t>
      </w:r>
    </w:p>
    <w:p w14:paraId="57AE4C8B" w14:textId="77777777" w:rsidR="00000000" w:rsidRDefault="000D1063">
      <w:pPr>
        <w:spacing w:before="72" w:after="0" w:line="240" w:lineRule="auto"/>
        <w:ind w:right="1134" w:hanging="283"/>
        <w:jc w:val="both"/>
        <w:rPr>
          <w:rFonts w:ascii="Times New Roman" w:hAnsi="Times New Roman" w:cs="David"/>
          <w:b/>
          <w:bCs/>
          <w:sz w:val="24"/>
          <w:szCs w:val="24"/>
        </w:rPr>
      </w:pPr>
      <w:r>
        <w:rPr>
          <w:rFonts w:ascii="Times New Roman" w:hAnsi="Times New Roman" w:cs="David"/>
          <w:b/>
          <w:bCs/>
          <w:sz w:val="24"/>
          <w:szCs w:val="24"/>
          <w:rtl/>
        </w:rPr>
        <w:t>(4)</w:t>
      </w:r>
      <w:r>
        <w:rPr>
          <w:rFonts w:ascii="Times New Roman" w:hAnsi="Times New Roman" w:cs="David"/>
          <w:b/>
          <w:bCs/>
          <w:sz w:val="24"/>
          <w:szCs w:val="24"/>
          <w:rtl/>
        </w:rPr>
        <w:tab/>
        <w:t>תוך התעללות באשה, לפני המעשה, בזמן</w:t>
      </w:r>
      <w:r>
        <w:rPr>
          <w:rFonts w:ascii="Times New Roman" w:hAnsi="Times New Roman" w:cs="David"/>
          <w:b/>
          <w:bCs/>
          <w:sz w:val="24"/>
          <w:szCs w:val="24"/>
          <w:rtl/>
        </w:rPr>
        <w:t xml:space="preserve"> המעשה או אחריו". </w:t>
      </w:r>
    </w:p>
    <w:p w14:paraId="54BB4DEE" w14:textId="77777777" w:rsidR="00000000" w:rsidRDefault="000D1063">
      <w:pPr>
        <w:spacing w:before="72" w:after="0" w:line="240" w:lineRule="auto"/>
        <w:ind w:right="1134" w:hanging="283"/>
        <w:jc w:val="both"/>
        <w:rPr>
          <w:rFonts w:ascii="Times New Roman" w:hAnsi="Times New Roman" w:cs="David"/>
          <w:b/>
          <w:bCs/>
          <w:sz w:val="24"/>
          <w:szCs w:val="24"/>
          <w:rtl/>
        </w:rPr>
      </w:pPr>
      <w:r>
        <w:rPr>
          <w:rFonts w:ascii="Times New Roman" w:hAnsi="Times New Roman" w:cs="David"/>
          <w:b/>
          <w:bCs/>
          <w:sz w:val="24"/>
          <w:szCs w:val="24"/>
          <w:rtl/>
        </w:rPr>
        <w:tab/>
      </w:r>
    </w:p>
    <w:p w14:paraId="30A990B5" w14:textId="77777777" w:rsidR="00000000" w:rsidRDefault="000D1063">
      <w:pPr>
        <w:spacing w:after="0" w:line="360" w:lineRule="auto"/>
        <w:ind w:hanging="283"/>
        <w:jc w:val="both"/>
        <w:rPr>
          <w:rFonts w:cs="David"/>
          <w:sz w:val="24"/>
          <w:szCs w:val="24"/>
          <w:rtl/>
        </w:rPr>
      </w:pPr>
      <w:r>
        <w:rPr>
          <w:rFonts w:cs="David"/>
          <w:sz w:val="24"/>
          <w:szCs w:val="24"/>
          <w:rtl/>
        </w:rPr>
        <w:t xml:space="preserve">76. </w:t>
      </w:r>
      <w:r>
        <w:rPr>
          <w:rFonts w:cs="David" w:hint="eastAsia"/>
          <w:sz w:val="24"/>
          <w:szCs w:val="24"/>
          <w:rtl/>
        </w:rPr>
        <w:t>בתי</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עמדו</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אחת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טיבה</w:t>
      </w:r>
      <w:r>
        <w:rPr>
          <w:rFonts w:cs="David"/>
          <w:sz w:val="24"/>
          <w:szCs w:val="24"/>
          <w:rtl/>
        </w:rPr>
        <w:t xml:space="preserve"> </w:t>
      </w:r>
      <w:r>
        <w:rPr>
          <w:rFonts w:cs="David" w:hint="eastAsia"/>
          <w:sz w:val="24"/>
          <w:szCs w:val="24"/>
          <w:rtl/>
        </w:rPr>
        <w:t>ומורכבותה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כאשר</w:t>
      </w:r>
      <w:r>
        <w:rPr>
          <w:rFonts w:cs="David"/>
          <w:sz w:val="24"/>
          <w:szCs w:val="24"/>
          <w:rtl/>
        </w:rPr>
        <w:t xml:space="preserve"> </w:t>
      </w:r>
      <w:r>
        <w:rPr>
          <w:rFonts w:cs="David" w:hint="eastAsia"/>
          <w:sz w:val="24"/>
          <w:szCs w:val="24"/>
          <w:rtl/>
        </w:rPr>
        <w:t>מדובר</w:t>
      </w:r>
      <w:r>
        <w:rPr>
          <w:rFonts w:cs="David"/>
          <w:sz w:val="24"/>
          <w:szCs w:val="24"/>
          <w:rtl/>
        </w:rPr>
        <w:t xml:space="preserve"> </w:t>
      </w:r>
      <w:r>
        <w:rPr>
          <w:rFonts w:cs="David" w:hint="eastAsia"/>
          <w:sz w:val="24"/>
          <w:szCs w:val="24"/>
          <w:rtl/>
        </w:rPr>
        <w:t>באינוס</w:t>
      </w:r>
      <w:r>
        <w:rPr>
          <w:rFonts w:cs="David"/>
          <w:sz w:val="24"/>
          <w:szCs w:val="24"/>
          <w:rtl/>
        </w:rPr>
        <w:t xml:space="preserve"> </w:t>
      </w:r>
      <w:r>
        <w:rPr>
          <w:rFonts w:cs="David" w:hint="eastAsia"/>
          <w:sz w:val="24"/>
          <w:szCs w:val="24"/>
          <w:rtl/>
        </w:rPr>
        <w:t>במסגרת</w:t>
      </w:r>
      <w:r>
        <w:rPr>
          <w:rFonts w:cs="David"/>
          <w:sz w:val="24"/>
          <w:szCs w:val="24"/>
          <w:rtl/>
        </w:rPr>
        <w:t xml:space="preserve"> </w:t>
      </w:r>
      <w:r>
        <w:rPr>
          <w:rFonts w:cs="David" w:hint="eastAsia"/>
          <w:sz w:val="24"/>
          <w:szCs w:val="24"/>
          <w:rtl/>
        </w:rPr>
        <w:t>חיי</w:t>
      </w:r>
      <w:r>
        <w:rPr>
          <w:rFonts w:cs="David"/>
          <w:sz w:val="24"/>
          <w:szCs w:val="24"/>
          <w:rtl/>
        </w:rPr>
        <w:t xml:space="preserve"> </w:t>
      </w:r>
      <w:r>
        <w:rPr>
          <w:rFonts w:cs="David" w:hint="eastAsia"/>
          <w:sz w:val="24"/>
          <w:szCs w:val="24"/>
          <w:rtl/>
        </w:rPr>
        <w:t>הנישואין</w:t>
      </w:r>
      <w:r>
        <w:rPr>
          <w:rFonts w:cs="David"/>
          <w:sz w:val="24"/>
          <w:szCs w:val="24"/>
          <w:rtl/>
        </w:rPr>
        <w:t xml:space="preserve">, </w:t>
      </w:r>
      <w:r>
        <w:rPr>
          <w:rFonts w:cs="David" w:hint="eastAsia"/>
          <w:sz w:val="24"/>
          <w:szCs w:val="24"/>
          <w:rtl/>
        </w:rPr>
        <w:t>נוכח</w:t>
      </w:r>
      <w:r>
        <w:rPr>
          <w:rFonts w:cs="David"/>
          <w:sz w:val="24"/>
          <w:szCs w:val="24"/>
          <w:rtl/>
        </w:rPr>
        <w:t xml:space="preserve"> </w:t>
      </w:r>
      <w:r>
        <w:rPr>
          <w:rFonts w:cs="David" w:hint="eastAsia"/>
          <w:sz w:val="24"/>
          <w:szCs w:val="24"/>
          <w:rtl/>
        </w:rPr>
        <w:t>מורכבות</w:t>
      </w:r>
      <w:r>
        <w:rPr>
          <w:rFonts w:cs="David"/>
          <w:sz w:val="24"/>
          <w:szCs w:val="24"/>
          <w:rtl/>
        </w:rPr>
        <w:t xml:space="preserve"> </w:t>
      </w:r>
      <w:r>
        <w:rPr>
          <w:rFonts w:cs="David" w:hint="eastAsia"/>
          <w:sz w:val="24"/>
          <w:szCs w:val="24"/>
          <w:rtl/>
        </w:rPr>
        <w:t>היחסים</w:t>
      </w:r>
      <w:r>
        <w:rPr>
          <w:rFonts w:cs="David"/>
          <w:sz w:val="24"/>
          <w:szCs w:val="24"/>
          <w:rtl/>
        </w:rPr>
        <w:t xml:space="preserve"> </w:t>
      </w:r>
      <w:r>
        <w:rPr>
          <w:rFonts w:cs="David" w:hint="eastAsia"/>
          <w:sz w:val="24"/>
          <w:szCs w:val="24"/>
          <w:rtl/>
        </w:rPr>
        <w:t>בין</w:t>
      </w:r>
      <w:r>
        <w:rPr>
          <w:rFonts w:cs="David"/>
          <w:sz w:val="24"/>
          <w:szCs w:val="24"/>
          <w:rtl/>
        </w:rPr>
        <w:t xml:space="preserve"> </w:t>
      </w:r>
      <w:r>
        <w:rPr>
          <w:rFonts w:cs="David" w:hint="eastAsia"/>
          <w:sz w:val="24"/>
          <w:szCs w:val="24"/>
          <w:rtl/>
        </w:rPr>
        <w:t>בני</w:t>
      </w:r>
      <w:r>
        <w:rPr>
          <w:rFonts w:cs="David"/>
          <w:sz w:val="24"/>
          <w:szCs w:val="24"/>
          <w:rtl/>
        </w:rPr>
        <w:t xml:space="preserve"> </w:t>
      </w:r>
      <w:r>
        <w:rPr>
          <w:rFonts w:cs="David" w:hint="eastAsia"/>
          <w:sz w:val="24"/>
          <w:szCs w:val="24"/>
          <w:rtl/>
        </w:rPr>
        <w:t>הזוג</w:t>
      </w:r>
      <w:r>
        <w:rPr>
          <w:rFonts w:cs="David"/>
          <w:sz w:val="24"/>
          <w:szCs w:val="24"/>
          <w:rtl/>
        </w:rPr>
        <w:t xml:space="preserve">, </w:t>
      </w:r>
      <w:r>
        <w:rPr>
          <w:rFonts w:cs="David" w:hint="eastAsia"/>
          <w:sz w:val="24"/>
          <w:szCs w:val="24"/>
          <w:rtl/>
        </w:rPr>
        <w:t>שבדרך</w:t>
      </w:r>
      <w:r>
        <w:rPr>
          <w:rFonts w:cs="David"/>
          <w:sz w:val="24"/>
          <w:szCs w:val="24"/>
          <w:rtl/>
        </w:rPr>
        <w:t xml:space="preserve"> </w:t>
      </w:r>
      <w:r>
        <w:rPr>
          <w:rFonts w:cs="David" w:hint="eastAsia"/>
          <w:sz w:val="24"/>
          <w:szCs w:val="24"/>
          <w:rtl/>
        </w:rPr>
        <w:t>כלל</w:t>
      </w:r>
      <w:r>
        <w:rPr>
          <w:rFonts w:cs="David"/>
          <w:sz w:val="24"/>
          <w:szCs w:val="24"/>
          <w:rtl/>
        </w:rPr>
        <w:t xml:space="preserve"> </w:t>
      </w:r>
      <w:r>
        <w:rPr>
          <w:rFonts w:cs="David" w:hint="eastAsia"/>
          <w:sz w:val="24"/>
          <w:szCs w:val="24"/>
          <w:rtl/>
        </w:rPr>
        <w:t>הינם</w:t>
      </w:r>
      <w:r>
        <w:rPr>
          <w:rFonts w:cs="David"/>
          <w:sz w:val="24"/>
          <w:szCs w:val="24"/>
          <w:rtl/>
        </w:rPr>
        <w:t xml:space="preserve"> </w:t>
      </w:r>
      <w:r>
        <w:rPr>
          <w:rFonts w:cs="David" w:hint="eastAsia"/>
          <w:sz w:val="24"/>
          <w:szCs w:val="24"/>
          <w:rtl/>
        </w:rPr>
        <w:t>יחסים</w:t>
      </w:r>
      <w:r>
        <w:rPr>
          <w:rFonts w:cs="David"/>
          <w:sz w:val="24"/>
          <w:szCs w:val="24"/>
          <w:rtl/>
        </w:rPr>
        <w:t xml:space="preserve"> </w:t>
      </w:r>
      <w:r>
        <w:rPr>
          <w:rFonts w:cs="David" w:hint="eastAsia"/>
          <w:sz w:val="24"/>
          <w:szCs w:val="24"/>
          <w:rtl/>
        </w:rPr>
        <w:t>רגישים</w:t>
      </w:r>
      <w:r>
        <w:rPr>
          <w:rFonts w:cs="David"/>
          <w:sz w:val="24"/>
          <w:szCs w:val="24"/>
          <w:rtl/>
        </w:rPr>
        <w:t xml:space="preserve"> </w:t>
      </w:r>
      <w:r>
        <w:rPr>
          <w:rFonts w:cs="David" w:hint="eastAsia"/>
          <w:sz w:val="24"/>
          <w:szCs w:val="24"/>
          <w:rtl/>
        </w:rPr>
        <w:t>והפכפכים</w:t>
      </w:r>
      <w:r>
        <w:rPr>
          <w:rFonts w:cs="David"/>
          <w:sz w:val="24"/>
          <w:szCs w:val="24"/>
          <w:rtl/>
        </w:rPr>
        <w:t xml:space="preserve"> </w:t>
      </w:r>
      <w:r>
        <w:rPr>
          <w:rFonts w:cs="David" w:hint="eastAsia"/>
          <w:sz w:val="24"/>
          <w:szCs w:val="24"/>
          <w:rtl/>
        </w:rPr>
        <w:t>הכוללים</w:t>
      </w:r>
      <w:r>
        <w:rPr>
          <w:rFonts w:cs="David"/>
          <w:sz w:val="24"/>
          <w:szCs w:val="24"/>
          <w:rtl/>
        </w:rPr>
        <w:t xml:space="preserve"> </w:t>
      </w:r>
      <w:r>
        <w:rPr>
          <w:rFonts w:cs="David" w:hint="eastAsia"/>
          <w:sz w:val="24"/>
          <w:szCs w:val="24"/>
          <w:rtl/>
        </w:rPr>
        <w:t>קשיים</w:t>
      </w:r>
      <w:r>
        <w:rPr>
          <w:rFonts w:cs="David"/>
          <w:sz w:val="24"/>
          <w:szCs w:val="24"/>
          <w:rtl/>
        </w:rPr>
        <w:t xml:space="preserve"> </w:t>
      </w:r>
      <w:r>
        <w:rPr>
          <w:rFonts w:cs="David" w:hint="eastAsia"/>
          <w:sz w:val="24"/>
          <w:szCs w:val="24"/>
          <w:rtl/>
        </w:rPr>
        <w:t>מתחים</w:t>
      </w:r>
      <w:r>
        <w:rPr>
          <w:rFonts w:cs="David"/>
          <w:sz w:val="24"/>
          <w:szCs w:val="24"/>
          <w:rtl/>
        </w:rPr>
        <w:t xml:space="preserve">, </w:t>
      </w:r>
      <w:r>
        <w:rPr>
          <w:rFonts w:cs="David" w:hint="eastAsia"/>
          <w:sz w:val="24"/>
          <w:szCs w:val="24"/>
          <w:rtl/>
        </w:rPr>
        <w:t>מריבות</w:t>
      </w:r>
      <w:r>
        <w:rPr>
          <w:rFonts w:cs="David"/>
          <w:sz w:val="24"/>
          <w:szCs w:val="24"/>
          <w:rtl/>
        </w:rPr>
        <w:t xml:space="preserve">, </w:t>
      </w:r>
      <w:r>
        <w:rPr>
          <w:rFonts w:cs="David" w:hint="eastAsia"/>
          <w:sz w:val="24"/>
          <w:szCs w:val="24"/>
          <w:rtl/>
        </w:rPr>
        <w:t>התפייסויות</w:t>
      </w:r>
      <w:r>
        <w:rPr>
          <w:rFonts w:cs="David"/>
          <w:sz w:val="24"/>
          <w:szCs w:val="24"/>
          <w:rtl/>
        </w:rPr>
        <w:t xml:space="preserve">, </w:t>
      </w:r>
      <w:r>
        <w:rPr>
          <w:rFonts w:cs="David" w:hint="eastAsia"/>
          <w:sz w:val="24"/>
          <w:szCs w:val="24"/>
          <w:rtl/>
        </w:rPr>
        <w:t>עליות</w:t>
      </w:r>
      <w:r>
        <w:rPr>
          <w:rFonts w:cs="David"/>
          <w:sz w:val="24"/>
          <w:szCs w:val="24"/>
          <w:rtl/>
        </w:rPr>
        <w:t xml:space="preserve"> </w:t>
      </w:r>
      <w:r>
        <w:rPr>
          <w:rFonts w:cs="David" w:hint="eastAsia"/>
          <w:sz w:val="24"/>
          <w:szCs w:val="24"/>
          <w:rtl/>
        </w:rPr>
        <w:t>ומורדות</w:t>
      </w:r>
      <w:r>
        <w:rPr>
          <w:rFonts w:cs="David"/>
          <w:sz w:val="24"/>
          <w:szCs w:val="24"/>
          <w:rtl/>
        </w:rPr>
        <w:t xml:space="preserve"> </w:t>
      </w:r>
      <w:r>
        <w:rPr>
          <w:rFonts w:cs="David" w:hint="eastAsia"/>
          <w:sz w:val="24"/>
          <w:szCs w:val="24"/>
          <w:rtl/>
        </w:rPr>
        <w:t>וכי</w:t>
      </w:r>
      <w:r>
        <w:rPr>
          <w:rFonts w:cs="David"/>
          <w:sz w:val="24"/>
          <w:szCs w:val="24"/>
          <w:rtl/>
        </w:rPr>
        <w:t xml:space="preserve"> </w:t>
      </w:r>
      <w:r>
        <w:rPr>
          <w:rFonts w:cs="David" w:hint="eastAsia"/>
          <w:sz w:val="24"/>
          <w:szCs w:val="24"/>
          <w:rtl/>
        </w:rPr>
        <w:t>כתוצאה</w:t>
      </w:r>
      <w:r>
        <w:rPr>
          <w:rFonts w:cs="David"/>
          <w:sz w:val="24"/>
          <w:szCs w:val="24"/>
          <w:rtl/>
        </w:rPr>
        <w:t xml:space="preserve"> </w:t>
      </w:r>
      <w:r>
        <w:rPr>
          <w:rFonts w:cs="David" w:hint="eastAsia"/>
          <w:sz w:val="24"/>
          <w:szCs w:val="24"/>
          <w:rtl/>
        </w:rPr>
        <w:t>מכך</w:t>
      </w:r>
      <w:r>
        <w:rPr>
          <w:rFonts w:cs="David"/>
          <w:sz w:val="24"/>
          <w:szCs w:val="24"/>
          <w:rtl/>
        </w:rPr>
        <w:t xml:space="preserve">, </w:t>
      </w:r>
      <w:r>
        <w:rPr>
          <w:rFonts w:cs="David" w:hint="eastAsia"/>
          <w:sz w:val="24"/>
          <w:szCs w:val="24"/>
          <w:rtl/>
        </w:rPr>
        <w:t>במערכת</w:t>
      </w:r>
      <w:r>
        <w:rPr>
          <w:rFonts w:cs="David"/>
          <w:sz w:val="24"/>
          <w:szCs w:val="24"/>
          <w:rtl/>
        </w:rPr>
        <w:t xml:space="preserve"> </w:t>
      </w:r>
      <w:r>
        <w:rPr>
          <w:rFonts w:cs="David" w:hint="eastAsia"/>
          <w:sz w:val="24"/>
          <w:szCs w:val="24"/>
          <w:rtl/>
        </w:rPr>
        <w:t>יחסים</w:t>
      </w:r>
      <w:r>
        <w:rPr>
          <w:rFonts w:cs="David"/>
          <w:sz w:val="24"/>
          <w:szCs w:val="24"/>
          <w:rtl/>
        </w:rPr>
        <w:t xml:space="preserve"> </w:t>
      </w:r>
      <w:r>
        <w:rPr>
          <w:rFonts w:cs="David" w:hint="eastAsia"/>
          <w:sz w:val="24"/>
          <w:szCs w:val="24"/>
          <w:rtl/>
        </w:rPr>
        <w:t>מסוג</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עלול</w:t>
      </w:r>
      <w:r>
        <w:rPr>
          <w:rFonts w:cs="David"/>
          <w:sz w:val="24"/>
          <w:szCs w:val="24"/>
          <w:rtl/>
        </w:rPr>
        <w:t xml:space="preserve"> </w:t>
      </w:r>
      <w:r>
        <w:rPr>
          <w:rFonts w:cs="David" w:hint="eastAsia"/>
          <w:sz w:val="24"/>
          <w:szCs w:val="24"/>
          <w:rtl/>
        </w:rPr>
        <w:t>להיטשטש</w:t>
      </w:r>
      <w:r>
        <w:rPr>
          <w:rFonts w:cs="David"/>
          <w:sz w:val="24"/>
          <w:szCs w:val="24"/>
          <w:rtl/>
        </w:rPr>
        <w:t xml:space="preserve"> </w:t>
      </w:r>
      <w:r>
        <w:rPr>
          <w:rFonts w:cs="David" w:hint="eastAsia"/>
          <w:sz w:val="24"/>
          <w:szCs w:val="24"/>
          <w:rtl/>
        </w:rPr>
        <w:t>הגבול</w:t>
      </w:r>
      <w:r>
        <w:rPr>
          <w:rFonts w:cs="David"/>
          <w:sz w:val="24"/>
          <w:szCs w:val="24"/>
          <w:rtl/>
        </w:rPr>
        <w:t xml:space="preserve"> </w:t>
      </w:r>
      <w:r>
        <w:rPr>
          <w:rFonts w:cs="David" w:hint="eastAsia"/>
          <w:sz w:val="24"/>
          <w:szCs w:val="24"/>
          <w:rtl/>
        </w:rPr>
        <w:t>בין</w:t>
      </w:r>
      <w:r>
        <w:rPr>
          <w:rFonts w:cs="David"/>
          <w:sz w:val="24"/>
          <w:szCs w:val="24"/>
          <w:rtl/>
        </w:rPr>
        <w:t xml:space="preserve"> </w:t>
      </w:r>
      <w:r>
        <w:rPr>
          <w:rFonts w:cs="David" w:hint="eastAsia"/>
          <w:sz w:val="24"/>
          <w:szCs w:val="24"/>
          <w:rtl/>
        </w:rPr>
        <w:t>הסכמה</w:t>
      </w:r>
      <w:r>
        <w:rPr>
          <w:rFonts w:cs="David"/>
          <w:sz w:val="24"/>
          <w:szCs w:val="24"/>
          <w:rtl/>
        </w:rPr>
        <w:t xml:space="preserve"> </w:t>
      </w:r>
      <w:r>
        <w:rPr>
          <w:rFonts w:cs="David" w:hint="eastAsia"/>
          <w:sz w:val="24"/>
          <w:szCs w:val="24"/>
          <w:rtl/>
        </w:rPr>
        <w:t>לסירוב</w:t>
      </w:r>
      <w:r>
        <w:rPr>
          <w:rFonts w:cs="David"/>
          <w:sz w:val="24"/>
          <w:szCs w:val="24"/>
          <w:rtl/>
        </w:rPr>
        <w:t xml:space="preserve"> (</w:t>
      </w:r>
      <w:hyperlink r:id="rId32" w:history="1">
        <w:r>
          <w:rPr>
            <w:rStyle w:val="Hyperlink"/>
            <w:rFonts w:cs="David" w:hint="eastAsia"/>
            <w:sz w:val="24"/>
            <w:szCs w:val="24"/>
            <w:rtl/>
          </w:rPr>
          <w:t>ע</w:t>
        </w:r>
        <w:r>
          <w:rPr>
            <w:rStyle w:val="Hyperlink"/>
            <w:rFonts w:cs="David"/>
            <w:sz w:val="24"/>
            <w:szCs w:val="24"/>
            <w:rtl/>
          </w:rPr>
          <w:t>"</w:t>
        </w:r>
        <w:r>
          <w:rPr>
            <w:rStyle w:val="Hyperlink"/>
            <w:rFonts w:cs="David" w:hint="eastAsia"/>
            <w:sz w:val="24"/>
            <w:szCs w:val="24"/>
            <w:rtl/>
          </w:rPr>
          <w:t>פ</w:t>
        </w:r>
        <w:r>
          <w:rPr>
            <w:rStyle w:val="Hyperlink"/>
            <w:rFonts w:cs="David"/>
            <w:sz w:val="24"/>
            <w:szCs w:val="24"/>
            <w:rtl/>
          </w:rPr>
          <w:t xml:space="preserve"> 2346/98 </w:t>
        </w:r>
        <w:r>
          <w:rPr>
            <w:rStyle w:val="Hyperlink"/>
            <w:rFonts w:cs="David" w:hint="eastAsia"/>
            <w:b/>
            <w:bCs/>
            <w:sz w:val="24"/>
            <w:szCs w:val="24"/>
            <w:rtl/>
          </w:rPr>
          <w:t>ימיני</w:t>
        </w:r>
        <w:r>
          <w:rPr>
            <w:rStyle w:val="Hyperlink"/>
            <w:rFonts w:cs="David"/>
            <w:b/>
            <w:bCs/>
            <w:sz w:val="24"/>
            <w:szCs w:val="24"/>
            <w:rtl/>
          </w:rPr>
          <w:t xml:space="preserve"> </w:t>
        </w:r>
        <w:r>
          <w:rPr>
            <w:rStyle w:val="Hyperlink"/>
            <w:rFonts w:cs="David" w:hint="eastAsia"/>
            <w:b/>
            <w:bCs/>
            <w:sz w:val="24"/>
            <w:szCs w:val="24"/>
            <w:rtl/>
          </w:rPr>
          <w:t>נ</w:t>
        </w:r>
        <w:r>
          <w:rPr>
            <w:rStyle w:val="Hyperlink"/>
            <w:rFonts w:cs="David"/>
            <w:b/>
            <w:bCs/>
            <w:sz w:val="24"/>
            <w:szCs w:val="24"/>
            <w:rtl/>
          </w:rPr>
          <w:t xml:space="preserve">' </w:t>
        </w:r>
        <w:r>
          <w:rPr>
            <w:rStyle w:val="Hyperlink"/>
            <w:rFonts w:cs="David" w:hint="eastAsia"/>
            <w:b/>
            <w:bCs/>
            <w:sz w:val="24"/>
            <w:szCs w:val="24"/>
            <w:rtl/>
          </w:rPr>
          <w:t>מדינת</w:t>
        </w:r>
        <w:r>
          <w:rPr>
            <w:rStyle w:val="Hyperlink"/>
            <w:rFonts w:cs="David"/>
            <w:b/>
            <w:bCs/>
            <w:sz w:val="24"/>
            <w:szCs w:val="24"/>
            <w:rtl/>
          </w:rPr>
          <w:t xml:space="preserve"> </w:t>
        </w:r>
        <w:r>
          <w:rPr>
            <w:rStyle w:val="Hyperlink"/>
            <w:rFonts w:cs="David" w:hint="eastAsia"/>
            <w:b/>
            <w:bCs/>
            <w:sz w:val="24"/>
            <w:szCs w:val="24"/>
            <w:rtl/>
          </w:rPr>
          <w:t>ישראל</w:t>
        </w:r>
        <w:r>
          <w:rPr>
            <w:rStyle w:val="Hyperlink"/>
            <w:rFonts w:cs="David"/>
            <w:sz w:val="24"/>
            <w:szCs w:val="24"/>
            <w:rtl/>
          </w:rPr>
          <w:t xml:space="preserve"> </w:t>
        </w:r>
        <w:r>
          <w:rPr>
            <w:rStyle w:val="Hyperlink"/>
            <w:rFonts w:cs="David" w:hint="eastAsia"/>
            <w:sz w:val="24"/>
            <w:szCs w:val="24"/>
            <w:rtl/>
          </w:rPr>
          <w:t>נב</w:t>
        </w:r>
      </w:hyperlink>
      <w:r>
        <w:rPr>
          <w:rFonts w:cs="David"/>
          <w:sz w:val="24"/>
          <w:szCs w:val="24"/>
          <w:rtl/>
        </w:rPr>
        <w:t xml:space="preserve">(3) 620, </w:t>
      </w:r>
      <w:r>
        <w:rPr>
          <w:rFonts w:cs="David" w:hint="eastAsia"/>
          <w:sz w:val="24"/>
          <w:szCs w:val="24"/>
          <w:rtl/>
        </w:rPr>
        <w:t>פסקה</w:t>
      </w:r>
      <w:r>
        <w:rPr>
          <w:rFonts w:cs="David"/>
          <w:sz w:val="24"/>
          <w:szCs w:val="24"/>
          <w:rtl/>
        </w:rPr>
        <w:t xml:space="preserve"> 6 </w:t>
      </w:r>
      <w:r>
        <w:rPr>
          <w:rFonts w:cs="David" w:hint="eastAsia"/>
          <w:sz w:val="24"/>
          <w:szCs w:val="24"/>
          <w:rtl/>
        </w:rPr>
        <w:t>לפסק</w:t>
      </w:r>
      <w:r>
        <w:rPr>
          <w:rFonts w:cs="David"/>
          <w:sz w:val="24"/>
          <w:szCs w:val="24"/>
          <w:rtl/>
        </w:rPr>
        <w:t xml:space="preserve"> </w:t>
      </w:r>
      <w:r>
        <w:rPr>
          <w:rFonts w:cs="David" w:hint="eastAsia"/>
          <w:sz w:val="24"/>
          <w:szCs w:val="24"/>
          <w:rtl/>
        </w:rPr>
        <w:t>דינה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כב</w:t>
      </w:r>
      <w:r>
        <w:rPr>
          <w:rFonts w:cs="David"/>
          <w:sz w:val="24"/>
          <w:szCs w:val="24"/>
          <w:rtl/>
        </w:rPr>
        <w:t xml:space="preserve">' </w:t>
      </w:r>
      <w:r>
        <w:rPr>
          <w:rFonts w:cs="David" w:hint="eastAsia"/>
          <w:sz w:val="24"/>
          <w:szCs w:val="24"/>
          <w:rtl/>
        </w:rPr>
        <w:t>השופטת</w:t>
      </w:r>
      <w:r>
        <w:rPr>
          <w:rFonts w:cs="David"/>
          <w:sz w:val="24"/>
          <w:szCs w:val="24"/>
          <w:rtl/>
        </w:rPr>
        <w:t xml:space="preserve"> </w:t>
      </w:r>
      <w:r>
        <w:rPr>
          <w:rFonts w:cs="David" w:hint="eastAsia"/>
          <w:sz w:val="24"/>
          <w:szCs w:val="24"/>
          <w:rtl/>
        </w:rPr>
        <w:t>שטרסברג</w:t>
      </w:r>
      <w:r>
        <w:rPr>
          <w:rFonts w:cs="David"/>
          <w:sz w:val="24"/>
          <w:szCs w:val="24"/>
          <w:rtl/>
        </w:rPr>
        <w:t>-</w:t>
      </w:r>
      <w:r>
        <w:rPr>
          <w:rFonts w:cs="David" w:hint="eastAsia"/>
          <w:sz w:val="24"/>
          <w:szCs w:val="24"/>
          <w:rtl/>
        </w:rPr>
        <w:t>כהן</w:t>
      </w:r>
      <w:r>
        <w:rPr>
          <w:rFonts w:cs="David"/>
          <w:sz w:val="24"/>
          <w:szCs w:val="24"/>
          <w:rtl/>
        </w:rPr>
        <w:t xml:space="preserve">). </w:t>
      </w:r>
    </w:p>
    <w:p w14:paraId="74214325" w14:textId="77777777" w:rsidR="00000000" w:rsidRDefault="000D1063">
      <w:pPr>
        <w:spacing w:after="0" w:line="360" w:lineRule="auto"/>
        <w:ind w:hanging="283"/>
        <w:jc w:val="both"/>
        <w:rPr>
          <w:rFonts w:cs="David"/>
          <w:sz w:val="24"/>
          <w:szCs w:val="24"/>
          <w:rtl/>
        </w:rPr>
      </w:pPr>
    </w:p>
    <w:p w14:paraId="3B19E903" w14:textId="77777777" w:rsidR="00000000" w:rsidRDefault="000D1063">
      <w:pPr>
        <w:spacing w:after="0" w:line="360" w:lineRule="auto"/>
        <w:ind w:hanging="283"/>
        <w:jc w:val="both"/>
        <w:rPr>
          <w:rFonts w:cs="David"/>
          <w:sz w:val="24"/>
          <w:szCs w:val="24"/>
          <w:rtl/>
        </w:rPr>
      </w:pPr>
      <w:r>
        <w:rPr>
          <w:rFonts w:cs="David"/>
          <w:sz w:val="24"/>
          <w:szCs w:val="24"/>
          <w:rtl/>
        </w:rPr>
        <w:t xml:space="preserve">77. </w:t>
      </w:r>
      <w:r>
        <w:rPr>
          <w:rFonts w:cs="David" w:hint="eastAsia"/>
          <w:sz w:val="24"/>
          <w:szCs w:val="24"/>
          <w:rtl/>
        </w:rPr>
        <w:t>רכיב</w:t>
      </w:r>
      <w:r>
        <w:rPr>
          <w:rFonts w:cs="David"/>
          <w:sz w:val="24"/>
          <w:szCs w:val="24"/>
          <w:rtl/>
        </w:rPr>
        <w:t xml:space="preserve"> "</w:t>
      </w:r>
      <w:r>
        <w:rPr>
          <w:rFonts w:cs="David" w:hint="eastAsia"/>
          <w:b/>
          <w:bCs/>
          <w:sz w:val="24"/>
          <w:szCs w:val="24"/>
          <w:rtl/>
        </w:rPr>
        <w:t>היעדר</w:t>
      </w:r>
      <w:r>
        <w:rPr>
          <w:rFonts w:cs="David"/>
          <w:b/>
          <w:bCs/>
          <w:sz w:val="24"/>
          <w:szCs w:val="24"/>
          <w:rtl/>
        </w:rPr>
        <w:t xml:space="preserve"> </w:t>
      </w:r>
      <w:r>
        <w:rPr>
          <w:rFonts w:cs="David" w:hint="eastAsia"/>
          <w:b/>
          <w:bCs/>
          <w:sz w:val="24"/>
          <w:szCs w:val="24"/>
          <w:rtl/>
        </w:rPr>
        <w:t>ההסכמה</w:t>
      </w:r>
      <w:r>
        <w:rPr>
          <w:rFonts w:cs="David"/>
          <w:b/>
          <w:bCs/>
          <w:sz w:val="24"/>
          <w:szCs w:val="24"/>
          <w:rtl/>
        </w:rPr>
        <w:t xml:space="preserve"> </w:t>
      </w:r>
      <w:r>
        <w:rPr>
          <w:rFonts w:cs="David" w:hint="eastAsia"/>
          <w:b/>
          <w:bCs/>
          <w:sz w:val="24"/>
          <w:szCs w:val="24"/>
          <w:rtl/>
        </w:rPr>
        <w:t>החופשית</w:t>
      </w:r>
      <w:r>
        <w:rPr>
          <w:rFonts w:cs="David"/>
          <w:sz w:val="24"/>
          <w:szCs w:val="24"/>
          <w:rtl/>
        </w:rPr>
        <w:t xml:space="preserve">" </w:t>
      </w:r>
      <w:r>
        <w:rPr>
          <w:rFonts w:cs="David" w:hint="eastAsia"/>
          <w:sz w:val="24"/>
          <w:szCs w:val="24"/>
          <w:rtl/>
        </w:rPr>
        <w:t>מחדד</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תיתכן</w:t>
      </w:r>
      <w:r>
        <w:rPr>
          <w:rFonts w:cs="David"/>
          <w:sz w:val="24"/>
          <w:szCs w:val="24"/>
          <w:rtl/>
        </w:rPr>
        <w:t xml:space="preserve"> </w:t>
      </w:r>
      <w:r>
        <w:rPr>
          <w:rFonts w:cs="David" w:hint="eastAsia"/>
          <w:sz w:val="24"/>
          <w:szCs w:val="24"/>
          <w:rtl/>
        </w:rPr>
        <w:t>הסכמה</w:t>
      </w:r>
      <w:r>
        <w:rPr>
          <w:rFonts w:cs="David"/>
          <w:sz w:val="24"/>
          <w:szCs w:val="24"/>
          <w:rtl/>
        </w:rPr>
        <w:t xml:space="preserve"> </w:t>
      </w:r>
      <w:r>
        <w:rPr>
          <w:rFonts w:cs="David" w:hint="eastAsia"/>
          <w:sz w:val="24"/>
          <w:szCs w:val="24"/>
          <w:rtl/>
        </w:rPr>
        <w:t>שאי</w:t>
      </w:r>
      <w:r>
        <w:rPr>
          <w:rFonts w:cs="David" w:hint="eastAsia"/>
          <w:sz w:val="24"/>
          <w:szCs w:val="24"/>
          <w:rtl/>
        </w:rPr>
        <w:t>נה</w:t>
      </w:r>
      <w:r>
        <w:rPr>
          <w:rFonts w:cs="David"/>
          <w:sz w:val="24"/>
          <w:szCs w:val="24"/>
          <w:rtl/>
        </w:rPr>
        <w:t xml:space="preserve"> </w:t>
      </w:r>
      <w:r>
        <w:rPr>
          <w:rFonts w:cs="David" w:hint="eastAsia"/>
          <w:sz w:val="24"/>
          <w:szCs w:val="24"/>
          <w:rtl/>
        </w:rPr>
        <w:t>חופשית</w:t>
      </w:r>
      <w:r>
        <w:rPr>
          <w:rFonts w:cs="David"/>
          <w:sz w:val="24"/>
          <w:szCs w:val="24"/>
          <w:rtl/>
        </w:rPr>
        <w:t xml:space="preserve">, </w:t>
      </w:r>
      <w:r>
        <w:rPr>
          <w:rFonts w:cs="David" w:hint="eastAsia"/>
          <w:sz w:val="24"/>
          <w:szCs w:val="24"/>
          <w:rtl/>
        </w:rPr>
        <w:t>וזאת</w:t>
      </w:r>
      <w:r>
        <w:rPr>
          <w:rFonts w:cs="David"/>
          <w:sz w:val="24"/>
          <w:szCs w:val="24"/>
          <w:rtl/>
        </w:rPr>
        <w:t xml:space="preserve">, </w:t>
      </w:r>
      <w:r>
        <w:rPr>
          <w:rFonts w:cs="David" w:hint="eastAsia"/>
          <w:sz w:val="24"/>
          <w:szCs w:val="24"/>
          <w:rtl/>
        </w:rPr>
        <w:t>בין</w:t>
      </w:r>
      <w:r>
        <w:rPr>
          <w:rFonts w:cs="David"/>
          <w:sz w:val="24"/>
          <w:szCs w:val="24"/>
          <w:rtl/>
        </w:rPr>
        <w:t xml:space="preserve"> </w:t>
      </w:r>
      <w:r>
        <w:rPr>
          <w:rFonts w:cs="David" w:hint="eastAsia"/>
          <w:sz w:val="24"/>
          <w:szCs w:val="24"/>
          <w:rtl/>
        </w:rPr>
        <w:t>היתר</w:t>
      </w:r>
      <w:r>
        <w:rPr>
          <w:rFonts w:cs="David"/>
          <w:sz w:val="24"/>
          <w:szCs w:val="24"/>
          <w:rtl/>
        </w:rPr>
        <w:t xml:space="preserve">, </w:t>
      </w:r>
      <w:r>
        <w:rPr>
          <w:rFonts w:cs="David" w:hint="eastAsia"/>
          <w:sz w:val="24"/>
          <w:szCs w:val="24"/>
          <w:rtl/>
        </w:rPr>
        <w:t>כאשר</w:t>
      </w:r>
      <w:r>
        <w:rPr>
          <w:rFonts w:cs="David"/>
          <w:sz w:val="24"/>
          <w:szCs w:val="24"/>
          <w:rtl/>
        </w:rPr>
        <w:t xml:space="preserve"> </w:t>
      </w:r>
      <w:r>
        <w:rPr>
          <w:rFonts w:cs="David" w:hint="eastAsia"/>
          <w:sz w:val="24"/>
          <w:szCs w:val="24"/>
          <w:rtl/>
        </w:rPr>
        <w:t>ההסכמה</w:t>
      </w:r>
      <w:r>
        <w:rPr>
          <w:rFonts w:cs="David"/>
          <w:sz w:val="24"/>
          <w:szCs w:val="24"/>
          <w:rtl/>
        </w:rPr>
        <w:t xml:space="preserve"> </w:t>
      </w:r>
      <w:r>
        <w:rPr>
          <w:rFonts w:cs="David" w:hint="eastAsia"/>
          <w:sz w:val="24"/>
          <w:szCs w:val="24"/>
          <w:rtl/>
        </w:rPr>
        <w:t>ניתנה</w:t>
      </w:r>
      <w:r>
        <w:rPr>
          <w:rFonts w:cs="David"/>
          <w:sz w:val="24"/>
          <w:szCs w:val="24"/>
          <w:rtl/>
        </w:rPr>
        <w:t xml:space="preserve"> </w:t>
      </w:r>
      <w:r>
        <w:rPr>
          <w:rFonts w:cs="David" w:hint="eastAsia"/>
          <w:sz w:val="24"/>
          <w:szCs w:val="24"/>
          <w:rtl/>
        </w:rPr>
        <w:t>לאחר</w:t>
      </w:r>
      <w:r>
        <w:rPr>
          <w:rFonts w:cs="David"/>
          <w:sz w:val="24"/>
          <w:szCs w:val="24"/>
          <w:rtl/>
        </w:rPr>
        <w:t xml:space="preserve"> </w:t>
      </w:r>
      <w:r>
        <w:rPr>
          <w:rFonts w:cs="David" w:hint="eastAsia"/>
          <w:sz w:val="24"/>
          <w:szCs w:val="24"/>
          <w:rtl/>
        </w:rPr>
        <w:t>הפעלת</w:t>
      </w:r>
      <w:r>
        <w:rPr>
          <w:rFonts w:cs="David"/>
          <w:sz w:val="24"/>
          <w:szCs w:val="24"/>
          <w:rtl/>
        </w:rPr>
        <w:t xml:space="preserve"> </w:t>
      </w:r>
      <w:r>
        <w:rPr>
          <w:rFonts w:cs="David" w:hint="eastAsia"/>
          <w:sz w:val="24"/>
          <w:szCs w:val="24"/>
          <w:rtl/>
        </w:rPr>
        <w:t>אלימות</w:t>
      </w:r>
      <w:r>
        <w:rPr>
          <w:rFonts w:cs="David"/>
          <w:sz w:val="24"/>
          <w:szCs w:val="24"/>
          <w:rtl/>
        </w:rPr>
        <w:t xml:space="preserve"> </w:t>
      </w:r>
      <w:r>
        <w:rPr>
          <w:rFonts w:cs="David" w:hint="eastAsia"/>
          <w:sz w:val="24"/>
          <w:szCs w:val="24"/>
          <w:rtl/>
        </w:rPr>
        <w:t>כלפי</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יפים</w:t>
      </w:r>
      <w:r>
        <w:rPr>
          <w:rFonts w:cs="David"/>
          <w:sz w:val="24"/>
          <w:szCs w:val="24"/>
          <w:rtl/>
        </w:rPr>
        <w:t xml:space="preserve"> </w:t>
      </w:r>
      <w:r>
        <w:rPr>
          <w:rFonts w:cs="David" w:hint="eastAsia"/>
          <w:sz w:val="24"/>
          <w:szCs w:val="24"/>
          <w:rtl/>
        </w:rPr>
        <w:t>לעניין</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דברי</w:t>
      </w:r>
      <w:r>
        <w:rPr>
          <w:rFonts w:cs="David"/>
          <w:sz w:val="24"/>
          <w:szCs w:val="24"/>
          <w:rtl/>
        </w:rPr>
        <w:t xml:space="preserve"> </w:t>
      </w:r>
      <w:r>
        <w:rPr>
          <w:rFonts w:cs="David" w:hint="eastAsia"/>
          <w:sz w:val="24"/>
          <w:szCs w:val="24"/>
          <w:rtl/>
        </w:rPr>
        <w:t>כב</w:t>
      </w:r>
      <w:r>
        <w:rPr>
          <w:rFonts w:cs="David"/>
          <w:sz w:val="24"/>
          <w:szCs w:val="24"/>
          <w:rtl/>
        </w:rPr>
        <w:t xml:space="preserve">' </w:t>
      </w:r>
      <w:r>
        <w:rPr>
          <w:rFonts w:cs="David" w:hint="eastAsia"/>
          <w:sz w:val="24"/>
          <w:szCs w:val="24"/>
          <w:rtl/>
        </w:rPr>
        <w:t>השופט</w:t>
      </w:r>
      <w:r>
        <w:rPr>
          <w:rFonts w:cs="David"/>
          <w:sz w:val="24"/>
          <w:szCs w:val="24"/>
          <w:rtl/>
        </w:rPr>
        <w:t xml:space="preserve"> </w:t>
      </w:r>
      <w:r>
        <w:rPr>
          <w:rFonts w:cs="David" w:hint="eastAsia"/>
          <w:sz w:val="24"/>
          <w:szCs w:val="24"/>
          <w:rtl/>
        </w:rPr>
        <w:t>הנדל</w:t>
      </w:r>
      <w:r>
        <w:rPr>
          <w:rFonts w:cs="David"/>
          <w:sz w:val="24"/>
          <w:szCs w:val="24"/>
          <w:rtl/>
        </w:rPr>
        <w:t xml:space="preserve">: </w:t>
      </w:r>
    </w:p>
    <w:p w14:paraId="6C0CFA9E" w14:textId="77777777" w:rsidR="00000000" w:rsidRDefault="000D1063">
      <w:pPr>
        <w:spacing w:after="0" w:line="360" w:lineRule="auto"/>
        <w:ind w:hanging="283"/>
        <w:jc w:val="both"/>
        <w:rPr>
          <w:rFonts w:ascii="Arial (W1)" w:hAnsi="Arial (W1)" w:cs="David"/>
          <w:sz w:val="24"/>
          <w:szCs w:val="24"/>
        </w:rPr>
      </w:pPr>
      <w:r>
        <w:rPr>
          <w:rFonts w:ascii="Arial (W1)" w:hAnsi="Arial (W1)" w:cs="David"/>
          <w:sz w:val="24"/>
          <w:szCs w:val="24"/>
          <w:rtl/>
        </w:rPr>
        <w:tab/>
        <w:t>"</w:t>
      </w:r>
      <w:r>
        <w:rPr>
          <w:rFonts w:ascii="Arial (W1)" w:hAnsi="Arial (W1)" w:cs="David" w:hint="eastAsia"/>
          <w:b/>
          <w:bCs/>
          <w:sz w:val="24"/>
          <w:szCs w:val="24"/>
          <w:rtl/>
        </w:rPr>
        <w:t>הדגש</w:t>
      </w:r>
      <w:r>
        <w:rPr>
          <w:rFonts w:ascii="Arial (W1)" w:hAnsi="Arial (W1)" w:cs="David"/>
          <w:b/>
          <w:bCs/>
          <w:sz w:val="24"/>
          <w:szCs w:val="24"/>
          <w:rtl/>
        </w:rPr>
        <w:t xml:space="preserve"> </w:t>
      </w:r>
      <w:r>
        <w:rPr>
          <w:rFonts w:ascii="Arial (W1)" w:hAnsi="Arial (W1)" w:cs="David" w:hint="eastAsia"/>
          <w:b/>
          <w:bCs/>
          <w:sz w:val="24"/>
          <w:szCs w:val="24"/>
          <w:rtl/>
        </w:rPr>
        <w:t>על</w:t>
      </w:r>
      <w:r>
        <w:rPr>
          <w:rFonts w:ascii="Arial (W1)" w:hAnsi="Arial (W1)" w:cs="David"/>
          <w:b/>
          <w:bCs/>
          <w:sz w:val="24"/>
          <w:szCs w:val="24"/>
          <w:rtl/>
        </w:rPr>
        <w:t xml:space="preserve"> </w:t>
      </w:r>
      <w:r>
        <w:rPr>
          <w:rFonts w:ascii="Arial (W1)" w:hAnsi="Arial (W1)" w:cs="David" w:hint="eastAsia"/>
          <w:b/>
          <w:bCs/>
          <w:sz w:val="24"/>
          <w:szCs w:val="24"/>
          <w:rtl/>
        </w:rPr>
        <w:t>ההסכמה</w:t>
      </w:r>
      <w:r>
        <w:rPr>
          <w:rFonts w:ascii="Arial (W1)" w:hAnsi="Arial (W1)" w:cs="David"/>
          <w:b/>
          <w:bCs/>
          <w:sz w:val="24"/>
          <w:szCs w:val="24"/>
          <w:rtl/>
        </w:rPr>
        <w:t xml:space="preserve"> </w:t>
      </w:r>
      <w:r>
        <w:rPr>
          <w:rFonts w:ascii="Arial (W1)" w:hAnsi="Arial (W1)" w:cs="David" w:hint="eastAsia"/>
          <w:b/>
          <w:bCs/>
          <w:sz w:val="24"/>
          <w:szCs w:val="24"/>
          <w:rtl/>
        </w:rPr>
        <w:t>החופשית</w:t>
      </w:r>
      <w:r>
        <w:rPr>
          <w:rFonts w:ascii="Arial (W1)" w:hAnsi="Arial (W1)" w:cs="David"/>
          <w:b/>
          <w:bCs/>
          <w:sz w:val="24"/>
          <w:szCs w:val="24"/>
          <w:rtl/>
        </w:rPr>
        <w:t xml:space="preserve"> </w:t>
      </w:r>
      <w:r>
        <w:rPr>
          <w:rFonts w:ascii="Arial (W1)" w:hAnsi="Arial (W1)" w:cs="David" w:hint="eastAsia"/>
          <w:b/>
          <w:bCs/>
          <w:sz w:val="24"/>
          <w:szCs w:val="24"/>
          <w:rtl/>
        </w:rPr>
        <w:t>של</w:t>
      </w:r>
      <w:r>
        <w:rPr>
          <w:rFonts w:ascii="Arial (W1)" w:hAnsi="Arial (W1)" w:cs="David"/>
          <w:b/>
          <w:bCs/>
          <w:sz w:val="24"/>
          <w:szCs w:val="24"/>
          <w:rtl/>
        </w:rPr>
        <w:t xml:space="preserve"> </w:t>
      </w:r>
      <w:r>
        <w:rPr>
          <w:rFonts w:ascii="Arial (W1)" w:hAnsi="Arial (W1)" w:cs="David" w:hint="eastAsia"/>
          <w:b/>
          <w:bCs/>
          <w:sz w:val="24"/>
          <w:szCs w:val="24"/>
          <w:rtl/>
        </w:rPr>
        <w:t>האישה</w:t>
      </w:r>
      <w:r>
        <w:rPr>
          <w:rFonts w:ascii="Arial (W1)" w:hAnsi="Arial (W1)" w:cs="David"/>
          <w:b/>
          <w:bCs/>
          <w:sz w:val="24"/>
          <w:szCs w:val="24"/>
          <w:rtl/>
        </w:rPr>
        <w:t xml:space="preserve"> </w:t>
      </w:r>
      <w:r>
        <w:rPr>
          <w:rFonts w:ascii="Arial (W1)" w:hAnsi="Arial (W1)" w:cs="David" w:hint="eastAsia"/>
          <w:b/>
          <w:bCs/>
          <w:sz w:val="24"/>
          <w:szCs w:val="24"/>
          <w:rtl/>
        </w:rPr>
        <w:t>אינו</w:t>
      </w:r>
      <w:r>
        <w:rPr>
          <w:rFonts w:ascii="Arial (W1)" w:hAnsi="Arial (W1)" w:cs="David"/>
          <w:b/>
          <w:bCs/>
          <w:sz w:val="24"/>
          <w:szCs w:val="24"/>
          <w:rtl/>
        </w:rPr>
        <w:t xml:space="preserve"> </w:t>
      </w:r>
      <w:r>
        <w:rPr>
          <w:rFonts w:ascii="Arial (W1)" w:hAnsi="Arial (W1)" w:cs="David" w:hint="eastAsia"/>
          <w:b/>
          <w:bCs/>
          <w:sz w:val="24"/>
          <w:szCs w:val="24"/>
          <w:rtl/>
        </w:rPr>
        <w:t>אלא</w:t>
      </w:r>
      <w:r>
        <w:rPr>
          <w:rFonts w:ascii="Arial (W1)" w:hAnsi="Arial (W1)" w:cs="David"/>
          <w:b/>
          <w:bCs/>
          <w:sz w:val="24"/>
          <w:szCs w:val="24"/>
          <w:rtl/>
        </w:rPr>
        <w:t xml:space="preserve"> </w:t>
      </w:r>
      <w:r>
        <w:rPr>
          <w:rFonts w:ascii="Arial (W1)" w:hAnsi="Arial (W1)" w:cs="David" w:hint="eastAsia"/>
          <w:b/>
          <w:bCs/>
          <w:sz w:val="24"/>
          <w:szCs w:val="24"/>
          <w:rtl/>
        </w:rPr>
        <w:t>מתן</w:t>
      </w:r>
      <w:r>
        <w:rPr>
          <w:rFonts w:ascii="Arial (W1)" w:hAnsi="Arial (W1)" w:cs="David"/>
          <w:b/>
          <w:bCs/>
          <w:sz w:val="24"/>
          <w:szCs w:val="24"/>
          <w:rtl/>
        </w:rPr>
        <w:t xml:space="preserve"> </w:t>
      </w:r>
      <w:r>
        <w:rPr>
          <w:rFonts w:ascii="Arial (W1)" w:hAnsi="Arial (W1)" w:cs="David" w:hint="eastAsia"/>
          <w:b/>
          <w:bCs/>
          <w:sz w:val="24"/>
          <w:szCs w:val="24"/>
          <w:rtl/>
        </w:rPr>
        <w:t>ביטוי</w:t>
      </w:r>
      <w:r>
        <w:rPr>
          <w:rFonts w:ascii="Arial (W1)" w:hAnsi="Arial (W1)" w:cs="David"/>
          <w:b/>
          <w:bCs/>
          <w:sz w:val="24"/>
          <w:szCs w:val="24"/>
          <w:rtl/>
        </w:rPr>
        <w:t xml:space="preserve"> </w:t>
      </w:r>
      <w:r>
        <w:rPr>
          <w:rFonts w:ascii="Arial (W1)" w:hAnsi="Arial (W1)" w:cs="David" w:hint="eastAsia"/>
          <w:b/>
          <w:bCs/>
          <w:sz w:val="24"/>
          <w:szCs w:val="24"/>
          <w:rtl/>
        </w:rPr>
        <w:t>לחוט</w:t>
      </w:r>
      <w:r>
        <w:rPr>
          <w:rFonts w:ascii="Arial (W1)" w:hAnsi="Arial (W1)" w:cs="David"/>
          <w:b/>
          <w:bCs/>
          <w:sz w:val="24"/>
          <w:szCs w:val="24"/>
          <w:rtl/>
        </w:rPr>
        <w:t xml:space="preserve"> </w:t>
      </w:r>
      <w:r>
        <w:rPr>
          <w:rFonts w:ascii="Arial (W1)" w:hAnsi="Arial (W1)" w:cs="David" w:hint="eastAsia"/>
          <w:b/>
          <w:bCs/>
          <w:sz w:val="24"/>
          <w:szCs w:val="24"/>
          <w:rtl/>
        </w:rPr>
        <w:t>המשולש</w:t>
      </w:r>
      <w:r>
        <w:rPr>
          <w:rFonts w:ascii="Arial (W1)" w:hAnsi="Arial (W1)" w:cs="David"/>
          <w:b/>
          <w:bCs/>
          <w:sz w:val="24"/>
          <w:szCs w:val="24"/>
          <w:rtl/>
        </w:rPr>
        <w:t xml:space="preserve"> </w:t>
      </w:r>
      <w:r>
        <w:rPr>
          <w:rFonts w:ascii="Arial (W1)" w:hAnsi="Arial (W1)" w:cs="David" w:hint="eastAsia"/>
          <w:b/>
          <w:bCs/>
          <w:sz w:val="24"/>
          <w:szCs w:val="24"/>
          <w:rtl/>
        </w:rPr>
        <w:t>שבין</w:t>
      </w:r>
      <w:r>
        <w:rPr>
          <w:rFonts w:ascii="Arial (W1)" w:hAnsi="Arial (W1)" w:cs="David"/>
          <w:b/>
          <w:bCs/>
          <w:sz w:val="24"/>
          <w:szCs w:val="24"/>
          <w:rtl/>
        </w:rPr>
        <w:t xml:space="preserve"> </w:t>
      </w:r>
      <w:r>
        <w:rPr>
          <w:rFonts w:ascii="Arial (W1)" w:hAnsi="Arial (W1)" w:cs="David" w:hint="eastAsia"/>
          <w:b/>
          <w:bCs/>
          <w:sz w:val="24"/>
          <w:szCs w:val="24"/>
          <w:rtl/>
        </w:rPr>
        <w:t>בחירה</w:t>
      </w:r>
      <w:r>
        <w:rPr>
          <w:rFonts w:ascii="Arial (W1)" w:hAnsi="Arial (W1)" w:cs="David"/>
          <w:b/>
          <w:bCs/>
          <w:sz w:val="24"/>
          <w:szCs w:val="24"/>
          <w:rtl/>
        </w:rPr>
        <w:t xml:space="preserve"> </w:t>
      </w:r>
      <w:r>
        <w:rPr>
          <w:rFonts w:ascii="Arial (W1)" w:hAnsi="Arial (W1)" w:cs="David" w:hint="eastAsia"/>
          <w:b/>
          <w:bCs/>
          <w:sz w:val="24"/>
          <w:szCs w:val="24"/>
          <w:rtl/>
        </w:rPr>
        <w:t>מלאה</w:t>
      </w:r>
      <w:r>
        <w:rPr>
          <w:rFonts w:ascii="Arial (W1)" w:hAnsi="Arial (W1)" w:cs="David"/>
          <w:b/>
          <w:bCs/>
          <w:sz w:val="24"/>
          <w:szCs w:val="24"/>
          <w:rtl/>
        </w:rPr>
        <w:t xml:space="preserve">, </w:t>
      </w:r>
      <w:r>
        <w:rPr>
          <w:rFonts w:ascii="Arial (W1)" w:hAnsi="Arial (W1)" w:cs="David" w:hint="eastAsia"/>
          <w:b/>
          <w:bCs/>
          <w:sz w:val="24"/>
          <w:szCs w:val="24"/>
          <w:rtl/>
        </w:rPr>
        <w:t>כבוד</w:t>
      </w:r>
      <w:r>
        <w:rPr>
          <w:rFonts w:ascii="Arial (W1)" w:hAnsi="Arial (W1)" w:cs="David"/>
          <w:b/>
          <w:bCs/>
          <w:sz w:val="24"/>
          <w:szCs w:val="24"/>
          <w:rtl/>
        </w:rPr>
        <w:t xml:space="preserve"> </w:t>
      </w:r>
      <w:r>
        <w:rPr>
          <w:rFonts w:ascii="Arial (W1)" w:hAnsi="Arial (W1)" w:cs="David" w:hint="eastAsia"/>
          <w:b/>
          <w:bCs/>
          <w:sz w:val="24"/>
          <w:szCs w:val="24"/>
          <w:rtl/>
        </w:rPr>
        <w:t>האדם</w:t>
      </w:r>
      <w:r>
        <w:rPr>
          <w:rFonts w:ascii="Arial (W1)" w:hAnsi="Arial (W1)" w:cs="David"/>
          <w:b/>
          <w:bCs/>
          <w:sz w:val="24"/>
          <w:szCs w:val="24"/>
          <w:rtl/>
        </w:rPr>
        <w:t xml:space="preserve"> </w:t>
      </w:r>
      <w:r>
        <w:rPr>
          <w:rFonts w:ascii="Arial (W1)" w:hAnsi="Arial (W1)" w:cs="David" w:hint="eastAsia"/>
          <w:b/>
          <w:bCs/>
          <w:sz w:val="24"/>
          <w:szCs w:val="24"/>
          <w:rtl/>
        </w:rPr>
        <w:t>והאוטונומיה</w:t>
      </w:r>
      <w:r>
        <w:rPr>
          <w:rFonts w:ascii="Arial (W1)" w:hAnsi="Arial (W1)" w:cs="David"/>
          <w:b/>
          <w:bCs/>
          <w:sz w:val="24"/>
          <w:szCs w:val="24"/>
          <w:rtl/>
        </w:rPr>
        <w:t xml:space="preserve"> </w:t>
      </w:r>
      <w:r>
        <w:rPr>
          <w:rFonts w:ascii="Arial (W1)" w:hAnsi="Arial (W1)" w:cs="David" w:hint="eastAsia"/>
          <w:b/>
          <w:bCs/>
          <w:sz w:val="24"/>
          <w:szCs w:val="24"/>
          <w:rtl/>
        </w:rPr>
        <w:t>של</w:t>
      </w:r>
      <w:r>
        <w:rPr>
          <w:rFonts w:ascii="Arial (W1)" w:hAnsi="Arial (W1)" w:cs="David"/>
          <w:b/>
          <w:bCs/>
          <w:sz w:val="24"/>
          <w:szCs w:val="24"/>
          <w:rtl/>
        </w:rPr>
        <w:t xml:space="preserve"> </w:t>
      </w:r>
      <w:r>
        <w:rPr>
          <w:rFonts w:ascii="Arial (W1)" w:hAnsi="Arial (W1)" w:cs="David" w:hint="eastAsia"/>
          <w:b/>
          <w:bCs/>
          <w:sz w:val="24"/>
          <w:szCs w:val="24"/>
          <w:rtl/>
        </w:rPr>
        <w:t>הפרט</w:t>
      </w:r>
      <w:r>
        <w:rPr>
          <w:rFonts w:ascii="Arial (W1)" w:hAnsi="Arial (W1)" w:cs="David"/>
          <w:b/>
          <w:bCs/>
          <w:sz w:val="24"/>
          <w:szCs w:val="24"/>
          <w:rtl/>
        </w:rPr>
        <w:t xml:space="preserve">. </w:t>
      </w:r>
      <w:r>
        <w:rPr>
          <w:rFonts w:ascii="Arial (W1)" w:hAnsi="Arial (W1)" w:cs="David" w:hint="eastAsia"/>
          <w:b/>
          <w:bCs/>
          <w:sz w:val="24"/>
          <w:szCs w:val="24"/>
          <w:rtl/>
        </w:rPr>
        <w:t>האוטונומיה</w:t>
      </w:r>
      <w:r>
        <w:rPr>
          <w:rFonts w:ascii="Arial (W1)" w:hAnsi="Arial (W1)" w:cs="David"/>
          <w:b/>
          <w:bCs/>
          <w:sz w:val="24"/>
          <w:szCs w:val="24"/>
          <w:rtl/>
        </w:rPr>
        <w:t xml:space="preserve"> </w:t>
      </w:r>
      <w:r>
        <w:rPr>
          <w:rFonts w:ascii="Arial (W1)" w:hAnsi="Arial (W1)" w:cs="David" w:hint="eastAsia"/>
          <w:b/>
          <w:bCs/>
          <w:sz w:val="24"/>
          <w:szCs w:val="24"/>
          <w:rtl/>
        </w:rPr>
        <w:t>של</w:t>
      </w:r>
      <w:r>
        <w:rPr>
          <w:rFonts w:ascii="Arial (W1)" w:hAnsi="Arial (W1)" w:cs="David"/>
          <w:b/>
          <w:bCs/>
          <w:sz w:val="24"/>
          <w:szCs w:val="24"/>
          <w:rtl/>
        </w:rPr>
        <w:t xml:space="preserve"> </w:t>
      </w:r>
      <w:r>
        <w:rPr>
          <w:rFonts w:ascii="Arial (W1)" w:hAnsi="Arial (W1)" w:cs="David" w:hint="eastAsia"/>
          <w:b/>
          <w:bCs/>
          <w:sz w:val="24"/>
          <w:szCs w:val="24"/>
          <w:rtl/>
        </w:rPr>
        <w:t>האישה</w:t>
      </w:r>
      <w:r>
        <w:rPr>
          <w:rFonts w:ascii="Arial (W1)" w:hAnsi="Arial (W1)" w:cs="David"/>
          <w:b/>
          <w:bCs/>
          <w:sz w:val="24"/>
          <w:szCs w:val="24"/>
          <w:rtl/>
        </w:rPr>
        <w:t xml:space="preserve"> </w:t>
      </w:r>
      <w:r>
        <w:rPr>
          <w:rFonts w:ascii="Arial (W1)" w:hAnsi="Arial (W1)" w:cs="David" w:hint="eastAsia"/>
          <w:b/>
          <w:bCs/>
          <w:sz w:val="24"/>
          <w:szCs w:val="24"/>
          <w:rtl/>
        </w:rPr>
        <w:t>מחייבת</w:t>
      </w:r>
      <w:r>
        <w:rPr>
          <w:rFonts w:ascii="Arial (W1)" w:hAnsi="Arial (W1)" w:cs="David"/>
          <w:b/>
          <w:bCs/>
          <w:sz w:val="24"/>
          <w:szCs w:val="24"/>
          <w:rtl/>
        </w:rPr>
        <w:t xml:space="preserve"> </w:t>
      </w:r>
      <w:r>
        <w:rPr>
          <w:rFonts w:ascii="Arial (W1)" w:hAnsi="Arial (W1)" w:cs="David" w:hint="eastAsia"/>
          <w:b/>
          <w:bCs/>
          <w:sz w:val="24"/>
          <w:szCs w:val="24"/>
          <w:rtl/>
        </w:rPr>
        <w:t>ש</w:t>
      </w:r>
      <w:r>
        <w:rPr>
          <w:rFonts w:ascii="Arial (W1)" w:hAnsi="Arial (W1)" w:cs="David" w:hint="eastAsia"/>
          <w:b/>
          <w:bCs/>
          <w:sz w:val="24"/>
          <w:szCs w:val="24"/>
          <w:rtl/>
        </w:rPr>
        <w:t>מירה</w:t>
      </w:r>
      <w:r>
        <w:rPr>
          <w:rFonts w:ascii="Arial (W1)" w:hAnsi="Arial (W1)" w:cs="David"/>
          <w:b/>
          <w:bCs/>
          <w:sz w:val="24"/>
          <w:szCs w:val="24"/>
          <w:rtl/>
        </w:rPr>
        <w:t xml:space="preserve"> </w:t>
      </w:r>
      <w:r>
        <w:rPr>
          <w:rFonts w:ascii="Arial (W1)" w:hAnsi="Arial (W1)" w:cs="David" w:hint="eastAsia"/>
          <w:b/>
          <w:bCs/>
          <w:sz w:val="24"/>
          <w:szCs w:val="24"/>
          <w:rtl/>
        </w:rPr>
        <w:t>על</w:t>
      </w:r>
      <w:r>
        <w:rPr>
          <w:rFonts w:ascii="Arial (W1)" w:hAnsi="Arial (W1)" w:cs="David"/>
          <w:b/>
          <w:bCs/>
          <w:sz w:val="24"/>
          <w:szCs w:val="24"/>
          <w:rtl/>
        </w:rPr>
        <w:t xml:space="preserve"> </w:t>
      </w:r>
      <w:r>
        <w:rPr>
          <w:rFonts w:ascii="Arial (W1)" w:hAnsi="Arial (W1)" w:cs="David" w:hint="eastAsia"/>
          <w:b/>
          <w:bCs/>
          <w:sz w:val="24"/>
          <w:szCs w:val="24"/>
          <w:rtl/>
        </w:rPr>
        <w:t>כבודה</w:t>
      </w:r>
      <w:r>
        <w:rPr>
          <w:rFonts w:ascii="Arial (W1)" w:hAnsi="Arial (W1)" w:cs="David"/>
          <w:b/>
          <w:bCs/>
          <w:sz w:val="24"/>
          <w:szCs w:val="24"/>
          <w:rtl/>
        </w:rPr>
        <w:t xml:space="preserve"> </w:t>
      </w:r>
      <w:r>
        <w:rPr>
          <w:rFonts w:ascii="Arial (W1)" w:hAnsi="Arial (W1)" w:cs="David" w:hint="eastAsia"/>
          <w:b/>
          <w:bCs/>
          <w:sz w:val="24"/>
          <w:szCs w:val="24"/>
          <w:rtl/>
        </w:rPr>
        <w:t>תוך</w:t>
      </w:r>
      <w:r>
        <w:rPr>
          <w:rFonts w:ascii="Arial (W1)" w:hAnsi="Arial (W1)" w:cs="David"/>
          <w:b/>
          <w:bCs/>
          <w:sz w:val="24"/>
          <w:szCs w:val="24"/>
          <w:rtl/>
        </w:rPr>
        <w:t xml:space="preserve"> </w:t>
      </w:r>
      <w:r>
        <w:rPr>
          <w:rFonts w:ascii="Arial (W1)" w:hAnsi="Arial (W1)" w:cs="David" w:hint="eastAsia"/>
          <w:b/>
          <w:bCs/>
          <w:sz w:val="24"/>
          <w:szCs w:val="24"/>
          <w:rtl/>
        </w:rPr>
        <w:t>הצבת</w:t>
      </w:r>
      <w:r>
        <w:rPr>
          <w:rFonts w:ascii="Arial (W1)" w:hAnsi="Arial (W1)" w:cs="David"/>
          <w:b/>
          <w:bCs/>
          <w:sz w:val="24"/>
          <w:szCs w:val="24"/>
          <w:rtl/>
        </w:rPr>
        <w:t xml:space="preserve"> </w:t>
      </w:r>
      <w:r>
        <w:rPr>
          <w:rFonts w:ascii="Arial (W1)" w:hAnsi="Arial (W1)" w:cs="David" w:hint="eastAsia"/>
          <w:b/>
          <w:bCs/>
          <w:sz w:val="24"/>
          <w:szCs w:val="24"/>
          <w:rtl/>
        </w:rPr>
        <w:t>דרישת</w:t>
      </w:r>
      <w:r>
        <w:rPr>
          <w:rFonts w:ascii="Arial (W1)" w:hAnsi="Arial (W1)" w:cs="David"/>
          <w:b/>
          <w:bCs/>
          <w:sz w:val="24"/>
          <w:szCs w:val="24"/>
          <w:rtl/>
        </w:rPr>
        <w:t xml:space="preserve"> </w:t>
      </w:r>
      <w:r>
        <w:rPr>
          <w:rFonts w:ascii="Arial (W1)" w:hAnsi="Arial (W1)" w:cs="David" w:hint="eastAsia"/>
          <w:b/>
          <w:bCs/>
          <w:sz w:val="24"/>
          <w:szCs w:val="24"/>
          <w:rtl/>
        </w:rPr>
        <w:t>ההסכמה</w:t>
      </w:r>
      <w:r>
        <w:rPr>
          <w:rFonts w:ascii="Arial (W1)" w:hAnsi="Arial (W1)" w:cs="David"/>
          <w:b/>
          <w:bCs/>
          <w:sz w:val="24"/>
          <w:szCs w:val="24"/>
          <w:rtl/>
        </w:rPr>
        <w:t xml:space="preserve"> </w:t>
      </w:r>
      <w:r>
        <w:rPr>
          <w:rFonts w:ascii="Arial (W1)" w:hAnsi="Arial (W1)" w:cs="David" w:hint="eastAsia"/>
          <w:b/>
          <w:bCs/>
          <w:sz w:val="24"/>
          <w:szCs w:val="24"/>
          <w:rtl/>
        </w:rPr>
        <w:t>החופשית</w:t>
      </w:r>
      <w:r>
        <w:rPr>
          <w:rFonts w:ascii="Arial (W1)" w:hAnsi="Arial (W1)" w:cs="David"/>
          <w:b/>
          <w:bCs/>
          <w:sz w:val="24"/>
          <w:szCs w:val="24"/>
          <w:rtl/>
        </w:rPr>
        <w:t xml:space="preserve">. </w:t>
      </w:r>
      <w:r>
        <w:rPr>
          <w:rFonts w:ascii="Arial (W1)" w:hAnsi="Arial (W1)" w:cs="David" w:hint="eastAsia"/>
          <w:b/>
          <w:bCs/>
          <w:sz w:val="24"/>
          <w:szCs w:val="24"/>
          <w:rtl/>
        </w:rPr>
        <w:t>החדירה</w:t>
      </w:r>
      <w:r>
        <w:rPr>
          <w:rFonts w:ascii="Arial (W1)" w:hAnsi="Arial (W1)" w:cs="David"/>
          <w:b/>
          <w:bCs/>
          <w:sz w:val="24"/>
          <w:szCs w:val="24"/>
          <w:rtl/>
        </w:rPr>
        <w:t xml:space="preserve"> </w:t>
      </w:r>
      <w:r>
        <w:rPr>
          <w:rFonts w:ascii="Arial (W1)" w:hAnsi="Arial (W1)" w:cs="David" w:hint="eastAsia"/>
          <w:b/>
          <w:bCs/>
          <w:sz w:val="24"/>
          <w:szCs w:val="24"/>
          <w:rtl/>
        </w:rPr>
        <w:t>הכפויה</w:t>
      </w:r>
      <w:r>
        <w:rPr>
          <w:rFonts w:ascii="Arial (W1)" w:hAnsi="Arial (W1)" w:cs="David"/>
          <w:b/>
          <w:bCs/>
          <w:sz w:val="24"/>
          <w:szCs w:val="24"/>
          <w:rtl/>
        </w:rPr>
        <w:t xml:space="preserve"> </w:t>
      </w:r>
      <w:r>
        <w:rPr>
          <w:rFonts w:ascii="Arial (W1)" w:hAnsi="Arial (W1)" w:cs="David" w:hint="eastAsia"/>
          <w:b/>
          <w:bCs/>
          <w:sz w:val="24"/>
          <w:szCs w:val="24"/>
          <w:rtl/>
        </w:rPr>
        <w:t>לגופה</w:t>
      </w:r>
      <w:r>
        <w:rPr>
          <w:rFonts w:ascii="Arial (W1)" w:hAnsi="Arial (W1)" w:cs="David"/>
          <w:b/>
          <w:bCs/>
          <w:sz w:val="24"/>
          <w:szCs w:val="24"/>
          <w:rtl/>
        </w:rPr>
        <w:t xml:space="preserve"> </w:t>
      </w:r>
      <w:r>
        <w:rPr>
          <w:rFonts w:ascii="Arial (W1)" w:hAnsi="Arial (W1)" w:cs="David" w:hint="eastAsia"/>
          <w:b/>
          <w:bCs/>
          <w:sz w:val="24"/>
          <w:szCs w:val="24"/>
          <w:rtl/>
        </w:rPr>
        <w:t>ונפשה</w:t>
      </w:r>
      <w:r>
        <w:rPr>
          <w:rFonts w:ascii="Arial (W1)" w:hAnsi="Arial (W1)" w:cs="David"/>
          <w:b/>
          <w:bCs/>
          <w:sz w:val="24"/>
          <w:szCs w:val="24"/>
          <w:rtl/>
        </w:rPr>
        <w:t xml:space="preserve"> </w:t>
      </w:r>
      <w:r>
        <w:rPr>
          <w:rFonts w:ascii="Arial (W1)" w:hAnsi="Arial (W1)" w:cs="David" w:hint="eastAsia"/>
          <w:b/>
          <w:bCs/>
          <w:sz w:val="24"/>
          <w:szCs w:val="24"/>
          <w:rtl/>
        </w:rPr>
        <w:t>של</w:t>
      </w:r>
      <w:r>
        <w:rPr>
          <w:rFonts w:ascii="Arial (W1)" w:hAnsi="Arial (W1)" w:cs="David"/>
          <w:b/>
          <w:bCs/>
          <w:sz w:val="24"/>
          <w:szCs w:val="24"/>
          <w:rtl/>
        </w:rPr>
        <w:t xml:space="preserve"> </w:t>
      </w:r>
      <w:r>
        <w:rPr>
          <w:rFonts w:ascii="Arial (W1)" w:hAnsi="Arial (W1)" w:cs="David" w:hint="eastAsia"/>
          <w:b/>
          <w:bCs/>
          <w:sz w:val="24"/>
          <w:szCs w:val="24"/>
          <w:rtl/>
        </w:rPr>
        <w:t>אישה</w:t>
      </w:r>
      <w:r>
        <w:rPr>
          <w:rFonts w:ascii="Arial (W1)" w:hAnsi="Arial (W1)" w:cs="David"/>
          <w:b/>
          <w:bCs/>
          <w:sz w:val="24"/>
          <w:szCs w:val="24"/>
          <w:rtl/>
        </w:rPr>
        <w:t xml:space="preserve">, </w:t>
      </w:r>
      <w:r>
        <w:rPr>
          <w:rFonts w:ascii="Arial (W1)" w:hAnsi="Arial (W1)" w:cs="David" w:hint="eastAsia"/>
          <w:b/>
          <w:bCs/>
          <w:sz w:val="24"/>
          <w:szCs w:val="24"/>
          <w:rtl/>
        </w:rPr>
        <w:t>פורמת</w:t>
      </w:r>
      <w:r>
        <w:rPr>
          <w:rFonts w:ascii="Arial (W1)" w:hAnsi="Arial (W1)" w:cs="David"/>
          <w:b/>
          <w:bCs/>
          <w:sz w:val="24"/>
          <w:szCs w:val="24"/>
          <w:rtl/>
        </w:rPr>
        <w:t xml:space="preserve"> </w:t>
      </w:r>
      <w:r>
        <w:rPr>
          <w:rFonts w:ascii="Arial (W1)" w:hAnsi="Arial (W1)" w:cs="David" w:hint="eastAsia"/>
          <w:b/>
          <w:bCs/>
          <w:sz w:val="24"/>
          <w:szCs w:val="24"/>
          <w:rtl/>
        </w:rPr>
        <w:t>את</w:t>
      </w:r>
      <w:r>
        <w:rPr>
          <w:rFonts w:ascii="Arial (W1)" w:hAnsi="Arial (W1)" w:cs="David"/>
          <w:b/>
          <w:bCs/>
          <w:sz w:val="24"/>
          <w:szCs w:val="24"/>
          <w:rtl/>
        </w:rPr>
        <w:t xml:space="preserve"> </w:t>
      </w:r>
      <w:r>
        <w:rPr>
          <w:rFonts w:ascii="Arial (W1)" w:hAnsi="Arial (W1)" w:cs="David" w:hint="eastAsia"/>
          <w:b/>
          <w:bCs/>
          <w:sz w:val="24"/>
          <w:szCs w:val="24"/>
          <w:rtl/>
        </w:rPr>
        <w:t>החוט</w:t>
      </w:r>
      <w:r>
        <w:rPr>
          <w:rFonts w:ascii="Arial (W1)" w:hAnsi="Arial (W1)" w:cs="David"/>
          <w:b/>
          <w:bCs/>
          <w:sz w:val="24"/>
          <w:szCs w:val="24"/>
          <w:rtl/>
        </w:rPr>
        <w:t xml:space="preserve"> </w:t>
      </w:r>
      <w:r>
        <w:rPr>
          <w:rFonts w:ascii="Arial (W1)" w:hAnsi="Arial (W1)" w:cs="David" w:hint="eastAsia"/>
          <w:b/>
          <w:bCs/>
          <w:sz w:val="24"/>
          <w:szCs w:val="24"/>
          <w:rtl/>
        </w:rPr>
        <w:t>המשולש</w:t>
      </w:r>
      <w:r>
        <w:rPr>
          <w:rFonts w:ascii="Arial (W1)" w:hAnsi="Arial (W1)" w:cs="David"/>
          <w:b/>
          <w:bCs/>
          <w:sz w:val="24"/>
          <w:szCs w:val="24"/>
          <w:rtl/>
        </w:rPr>
        <w:t xml:space="preserve"> </w:t>
      </w:r>
      <w:r>
        <w:rPr>
          <w:rFonts w:ascii="Arial (W1)" w:hAnsi="Arial (W1)" w:cs="David" w:hint="eastAsia"/>
          <w:b/>
          <w:bCs/>
          <w:sz w:val="24"/>
          <w:szCs w:val="24"/>
          <w:rtl/>
        </w:rPr>
        <w:t>בגסות</w:t>
      </w:r>
      <w:r>
        <w:rPr>
          <w:rFonts w:ascii="Arial (W1)" w:hAnsi="Arial (W1)" w:cs="David"/>
          <w:b/>
          <w:bCs/>
          <w:sz w:val="24"/>
          <w:szCs w:val="24"/>
          <w:rtl/>
        </w:rPr>
        <w:t xml:space="preserve">, </w:t>
      </w:r>
      <w:r>
        <w:rPr>
          <w:rFonts w:ascii="Arial (W1)" w:hAnsi="Arial (W1)" w:cs="David" w:hint="eastAsia"/>
          <w:b/>
          <w:bCs/>
          <w:sz w:val="24"/>
          <w:szCs w:val="24"/>
          <w:rtl/>
        </w:rPr>
        <w:t>תוך</w:t>
      </w:r>
      <w:r>
        <w:rPr>
          <w:rFonts w:ascii="Arial (W1)" w:hAnsi="Arial (W1)" w:cs="David"/>
          <w:b/>
          <w:bCs/>
          <w:sz w:val="24"/>
          <w:szCs w:val="24"/>
          <w:rtl/>
        </w:rPr>
        <w:t xml:space="preserve"> </w:t>
      </w:r>
      <w:r>
        <w:rPr>
          <w:rFonts w:ascii="Arial (W1)" w:hAnsi="Arial (W1)" w:cs="David" w:hint="eastAsia"/>
          <w:b/>
          <w:bCs/>
          <w:sz w:val="24"/>
          <w:szCs w:val="24"/>
          <w:rtl/>
        </w:rPr>
        <w:t>הפיכת</w:t>
      </w:r>
      <w:r>
        <w:rPr>
          <w:rFonts w:ascii="Arial (W1)" w:hAnsi="Arial (W1)" w:cs="David"/>
          <w:b/>
          <w:bCs/>
          <w:sz w:val="24"/>
          <w:szCs w:val="24"/>
          <w:rtl/>
        </w:rPr>
        <w:t xml:space="preserve"> </w:t>
      </w:r>
      <w:r>
        <w:rPr>
          <w:rFonts w:ascii="Arial (W1)" w:hAnsi="Arial (W1)" w:cs="David" w:hint="eastAsia"/>
          <w:b/>
          <w:bCs/>
          <w:sz w:val="24"/>
          <w:szCs w:val="24"/>
          <w:rtl/>
        </w:rPr>
        <w:t>היחיד</w:t>
      </w:r>
      <w:r>
        <w:rPr>
          <w:rFonts w:ascii="Arial (W1)" w:hAnsi="Arial (W1)" w:cs="David"/>
          <w:b/>
          <w:bCs/>
          <w:sz w:val="24"/>
          <w:szCs w:val="24"/>
          <w:rtl/>
        </w:rPr>
        <w:t xml:space="preserve"> </w:t>
      </w:r>
      <w:r>
        <w:rPr>
          <w:rFonts w:ascii="Arial (W1)" w:hAnsi="Arial (W1)" w:cs="David" w:hint="eastAsia"/>
          <w:b/>
          <w:bCs/>
          <w:sz w:val="24"/>
          <w:szCs w:val="24"/>
          <w:rtl/>
        </w:rPr>
        <w:t>מסובייקט</w:t>
      </w:r>
      <w:r>
        <w:rPr>
          <w:rFonts w:ascii="Arial (W1)" w:hAnsi="Arial (W1)" w:cs="David"/>
          <w:b/>
          <w:bCs/>
          <w:sz w:val="24"/>
          <w:szCs w:val="24"/>
          <w:rtl/>
        </w:rPr>
        <w:t xml:space="preserve"> </w:t>
      </w:r>
      <w:r>
        <w:rPr>
          <w:rFonts w:ascii="Arial (W1)" w:hAnsi="Arial (W1)" w:cs="David" w:hint="eastAsia"/>
          <w:b/>
          <w:bCs/>
          <w:sz w:val="24"/>
          <w:szCs w:val="24"/>
          <w:rtl/>
        </w:rPr>
        <w:t>לאובייקט</w:t>
      </w:r>
      <w:r>
        <w:rPr>
          <w:rFonts w:ascii="Arial (W1)" w:hAnsi="Arial (W1)" w:cs="David"/>
          <w:b/>
          <w:bCs/>
          <w:sz w:val="24"/>
          <w:szCs w:val="24"/>
          <w:rtl/>
        </w:rPr>
        <w:t xml:space="preserve">. </w:t>
      </w:r>
      <w:r>
        <w:rPr>
          <w:rFonts w:ascii="Arial (W1)" w:hAnsi="Arial (W1)" w:cs="David" w:hint="eastAsia"/>
          <w:b/>
          <w:bCs/>
          <w:sz w:val="24"/>
          <w:szCs w:val="24"/>
          <w:rtl/>
        </w:rPr>
        <w:t>התנאי</w:t>
      </w:r>
      <w:r>
        <w:rPr>
          <w:rFonts w:ascii="Arial (W1)" w:hAnsi="Arial (W1)" w:cs="David"/>
          <w:b/>
          <w:bCs/>
          <w:sz w:val="24"/>
          <w:szCs w:val="24"/>
          <w:rtl/>
        </w:rPr>
        <w:t xml:space="preserve"> '</w:t>
      </w:r>
      <w:r>
        <w:rPr>
          <w:rFonts w:ascii="Arial (W1)" w:hAnsi="Arial (W1)" w:cs="David" w:hint="eastAsia"/>
          <w:b/>
          <w:bCs/>
          <w:sz w:val="24"/>
          <w:szCs w:val="24"/>
          <w:rtl/>
        </w:rPr>
        <w:t>הסכמה</w:t>
      </w:r>
      <w:r>
        <w:rPr>
          <w:rFonts w:ascii="Arial (W1)" w:hAnsi="Arial (W1)" w:cs="David"/>
          <w:b/>
          <w:bCs/>
          <w:sz w:val="24"/>
          <w:szCs w:val="24"/>
          <w:rtl/>
        </w:rPr>
        <w:t xml:space="preserve"> </w:t>
      </w:r>
      <w:r>
        <w:rPr>
          <w:rFonts w:ascii="Arial (W1)" w:hAnsi="Arial (W1)" w:cs="David" w:hint="eastAsia"/>
          <w:b/>
          <w:bCs/>
          <w:sz w:val="24"/>
          <w:szCs w:val="24"/>
          <w:rtl/>
        </w:rPr>
        <w:t>חופשית</w:t>
      </w:r>
      <w:r>
        <w:rPr>
          <w:rFonts w:ascii="Arial (W1)" w:hAnsi="Arial (W1)" w:cs="David"/>
          <w:b/>
          <w:bCs/>
          <w:sz w:val="24"/>
          <w:szCs w:val="24"/>
          <w:rtl/>
        </w:rPr>
        <w:t xml:space="preserve">' </w:t>
      </w:r>
      <w:r>
        <w:rPr>
          <w:rFonts w:ascii="Arial (W1)" w:hAnsi="Arial (W1)" w:cs="David" w:hint="eastAsia"/>
          <w:b/>
          <w:bCs/>
          <w:sz w:val="24"/>
          <w:szCs w:val="24"/>
          <w:rtl/>
        </w:rPr>
        <w:t>מודע</w:t>
      </w:r>
      <w:r>
        <w:rPr>
          <w:rFonts w:ascii="Arial (W1)" w:hAnsi="Arial (W1)" w:cs="David"/>
          <w:b/>
          <w:bCs/>
          <w:sz w:val="24"/>
          <w:szCs w:val="24"/>
          <w:rtl/>
        </w:rPr>
        <w:t xml:space="preserve"> </w:t>
      </w:r>
      <w:r>
        <w:rPr>
          <w:rFonts w:ascii="Arial (W1)" w:hAnsi="Arial (W1)" w:cs="David" w:hint="eastAsia"/>
          <w:b/>
          <w:bCs/>
          <w:sz w:val="24"/>
          <w:szCs w:val="24"/>
          <w:rtl/>
        </w:rPr>
        <w:t>לכך</w:t>
      </w:r>
      <w:r>
        <w:rPr>
          <w:rFonts w:ascii="Arial (W1)" w:hAnsi="Arial (W1)" w:cs="David"/>
          <w:b/>
          <w:bCs/>
          <w:sz w:val="24"/>
          <w:szCs w:val="24"/>
          <w:rtl/>
        </w:rPr>
        <w:t xml:space="preserve"> </w:t>
      </w:r>
      <w:r>
        <w:rPr>
          <w:rFonts w:ascii="Arial (W1)" w:hAnsi="Arial (W1)" w:cs="David" w:hint="eastAsia"/>
          <w:b/>
          <w:bCs/>
          <w:sz w:val="24"/>
          <w:szCs w:val="24"/>
          <w:rtl/>
        </w:rPr>
        <w:t>שיש</w:t>
      </w:r>
      <w:r>
        <w:rPr>
          <w:rFonts w:ascii="Arial (W1)" w:hAnsi="Arial (W1)" w:cs="David"/>
          <w:b/>
          <w:bCs/>
          <w:sz w:val="24"/>
          <w:szCs w:val="24"/>
          <w:rtl/>
        </w:rPr>
        <w:t xml:space="preserve"> </w:t>
      </w:r>
      <w:r>
        <w:rPr>
          <w:rFonts w:ascii="Arial (W1)" w:hAnsi="Arial (W1)" w:cs="David" w:hint="eastAsia"/>
          <w:b/>
          <w:bCs/>
          <w:sz w:val="24"/>
          <w:szCs w:val="24"/>
          <w:rtl/>
        </w:rPr>
        <w:t>הסכמה</w:t>
      </w:r>
      <w:r>
        <w:rPr>
          <w:rFonts w:ascii="Arial (W1)" w:hAnsi="Arial (W1)" w:cs="David"/>
          <w:b/>
          <w:bCs/>
          <w:sz w:val="24"/>
          <w:szCs w:val="24"/>
          <w:rtl/>
        </w:rPr>
        <w:t xml:space="preserve"> </w:t>
      </w:r>
      <w:r>
        <w:rPr>
          <w:rFonts w:ascii="Arial (W1)" w:hAnsi="Arial (W1)" w:cs="David" w:hint="eastAsia"/>
          <w:b/>
          <w:bCs/>
          <w:sz w:val="24"/>
          <w:szCs w:val="24"/>
          <w:rtl/>
        </w:rPr>
        <w:t>שאינה</w:t>
      </w:r>
      <w:r>
        <w:rPr>
          <w:rFonts w:ascii="Arial (W1)" w:hAnsi="Arial (W1)" w:cs="David"/>
          <w:b/>
          <w:bCs/>
          <w:sz w:val="24"/>
          <w:szCs w:val="24"/>
          <w:rtl/>
        </w:rPr>
        <w:t xml:space="preserve"> </w:t>
      </w:r>
      <w:r>
        <w:rPr>
          <w:rFonts w:ascii="Arial (W1)" w:hAnsi="Arial (W1)" w:cs="David" w:hint="eastAsia"/>
          <w:b/>
          <w:bCs/>
          <w:sz w:val="24"/>
          <w:szCs w:val="24"/>
          <w:rtl/>
        </w:rPr>
        <w:t>חופשית</w:t>
      </w:r>
      <w:r>
        <w:rPr>
          <w:rFonts w:ascii="Arial (W1)" w:hAnsi="Arial (W1)" w:cs="David"/>
          <w:b/>
          <w:bCs/>
          <w:sz w:val="24"/>
          <w:szCs w:val="24"/>
          <w:rtl/>
        </w:rPr>
        <w:t xml:space="preserve">. </w:t>
      </w:r>
      <w:r>
        <w:rPr>
          <w:rFonts w:ascii="Arial (W1)" w:hAnsi="Arial (W1)" w:cs="David" w:hint="eastAsia"/>
          <w:b/>
          <w:bCs/>
          <w:sz w:val="24"/>
          <w:szCs w:val="24"/>
          <w:rtl/>
        </w:rPr>
        <w:t>הסכמה</w:t>
      </w:r>
      <w:r>
        <w:rPr>
          <w:rFonts w:ascii="Arial (W1)" w:hAnsi="Arial (W1)" w:cs="David"/>
          <w:b/>
          <w:bCs/>
          <w:sz w:val="24"/>
          <w:szCs w:val="24"/>
          <w:rtl/>
        </w:rPr>
        <w:t xml:space="preserve"> </w:t>
      </w:r>
      <w:r>
        <w:rPr>
          <w:rFonts w:ascii="Arial (W1)" w:hAnsi="Arial (W1)" w:cs="David" w:hint="eastAsia"/>
          <w:b/>
          <w:bCs/>
          <w:sz w:val="24"/>
          <w:szCs w:val="24"/>
          <w:rtl/>
        </w:rPr>
        <w:t>שאינה</w:t>
      </w:r>
      <w:r>
        <w:rPr>
          <w:rFonts w:ascii="Arial (W1)" w:hAnsi="Arial (W1)" w:cs="David"/>
          <w:b/>
          <w:bCs/>
          <w:sz w:val="24"/>
          <w:szCs w:val="24"/>
          <w:rtl/>
        </w:rPr>
        <w:t xml:space="preserve"> </w:t>
      </w:r>
      <w:r>
        <w:rPr>
          <w:rFonts w:ascii="Arial (W1)" w:hAnsi="Arial (W1)" w:cs="David" w:hint="eastAsia"/>
          <w:b/>
          <w:bCs/>
          <w:sz w:val="24"/>
          <w:szCs w:val="24"/>
          <w:rtl/>
        </w:rPr>
        <w:t>באמת</w:t>
      </w:r>
      <w:r>
        <w:rPr>
          <w:rFonts w:ascii="Arial (W1)" w:hAnsi="Arial (W1)" w:cs="David"/>
          <w:b/>
          <w:bCs/>
          <w:sz w:val="24"/>
          <w:szCs w:val="24"/>
          <w:rtl/>
        </w:rPr>
        <w:t xml:space="preserve"> </w:t>
      </w:r>
      <w:r>
        <w:rPr>
          <w:rFonts w:ascii="Arial (W1)" w:hAnsi="Arial (W1)" w:cs="David" w:hint="eastAsia"/>
          <w:b/>
          <w:bCs/>
          <w:sz w:val="24"/>
          <w:szCs w:val="24"/>
          <w:rtl/>
        </w:rPr>
        <w:t>הסכמה</w:t>
      </w:r>
      <w:r>
        <w:rPr>
          <w:rFonts w:ascii="Arial (W1)" w:hAnsi="Arial (W1)" w:cs="David"/>
          <w:b/>
          <w:bCs/>
          <w:sz w:val="24"/>
          <w:szCs w:val="24"/>
          <w:rtl/>
        </w:rPr>
        <w:t xml:space="preserve">, </w:t>
      </w:r>
      <w:r>
        <w:rPr>
          <w:rFonts w:ascii="Arial (W1)" w:hAnsi="Arial (W1)" w:cs="David" w:hint="eastAsia"/>
          <w:b/>
          <w:bCs/>
          <w:sz w:val="24"/>
          <w:szCs w:val="24"/>
          <w:rtl/>
        </w:rPr>
        <w:t>אלא</w:t>
      </w:r>
      <w:r>
        <w:rPr>
          <w:rFonts w:ascii="Arial (W1)" w:hAnsi="Arial (W1)" w:cs="David"/>
          <w:b/>
          <w:bCs/>
          <w:sz w:val="24"/>
          <w:szCs w:val="24"/>
          <w:rtl/>
        </w:rPr>
        <w:t xml:space="preserve"> </w:t>
      </w:r>
      <w:r>
        <w:rPr>
          <w:rFonts w:ascii="Arial (W1)" w:hAnsi="Arial (W1)" w:cs="David" w:hint="eastAsia"/>
          <w:b/>
          <w:bCs/>
          <w:sz w:val="24"/>
          <w:szCs w:val="24"/>
          <w:rtl/>
        </w:rPr>
        <w:t>סוג</w:t>
      </w:r>
      <w:r>
        <w:rPr>
          <w:rFonts w:ascii="Arial (W1)" w:hAnsi="Arial (W1)" w:cs="David"/>
          <w:b/>
          <w:bCs/>
          <w:sz w:val="24"/>
          <w:szCs w:val="24"/>
          <w:rtl/>
        </w:rPr>
        <w:t xml:space="preserve"> </w:t>
      </w:r>
      <w:r>
        <w:rPr>
          <w:rFonts w:ascii="Arial (W1)" w:hAnsi="Arial (W1)" w:cs="David" w:hint="eastAsia"/>
          <w:b/>
          <w:bCs/>
          <w:sz w:val="24"/>
          <w:szCs w:val="24"/>
          <w:rtl/>
        </w:rPr>
        <w:t>של</w:t>
      </w:r>
      <w:r>
        <w:rPr>
          <w:rFonts w:ascii="Arial (W1)" w:hAnsi="Arial (W1)" w:cs="David"/>
          <w:b/>
          <w:bCs/>
          <w:sz w:val="24"/>
          <w:szCs w:val="24"/>
          <w:rtl/>
        </w:rPr>
        <w:t xml:space="preserve"> </w:t>
      </w:r>
      <w:r>
        <w:rPr>
          <w:rFonts w:ascii="Arial (W1)" w:hAnsi="Arial (W1)" w:cs="David" w:hint="eastAsia"/>
          <w:b/>
          <w:bCs/>
          <w:sz w:val="24"/>
          <w:szCs w:val="24"/>
          <w:rtl/>
        </w:rPr>
        <w:t>אשליה</w:t>
      </w:r>
      <w:r>
        <w:rPr>
          <w:rFonts w:ascii="Arial (W1)" w:hAnsi="Arial (W1)" w:cs="David"/>
          <w:b/>
          <w:bCs/>
          <w:sz w:val="24"/>
          <w:szCs w:val="24"/>
          <w:rtl/>
        </w:rPr>
        <w:t xml:space="preserve"> </w:t>
      </w:r>
      <w:r>
        <w:rPr>
          <w:rFonts w:ascii="Arial (W1)" w:hAnsi="Arial (W1)" w:cs="David" w:hint="eastAsia"/>
          <w:b/>
          <w:bCs/>
          <w:sz w:val="24"/>
          <w:szCs w:val="24"/>
          <w:rtl/>
        </w:rPr>
        <w:t>הנוצרת</w:t>
      </w:r>
      <w:r>
        <w:rPr>
          <w:rFonts w:ascii="Arial (W1)" w:hAnsi="Arial (W1)" w:cs="David"/>
          <w:b/>
          <w:bCs/>
          <w:sz w:val="24"/>
          <w:szCs w:val="24"/>
          <w:rtl/>
        </w:rPr>
        <w:t xml:space="preserve"> </w:t>
      </w:r>
      <w:r>
        <w:rPr>
          <w:rFonts w:ascii="Arial (W1)" w:hAnsi="Arial (W1)" w:cs="David" w:hint="eastAsia"/>
          <w:b/>
          <w:bCs/>
          <w:sz w:val="24"/>
          <w:szCs w:val="24"/>
          <w:rtl/>
        </w:rPr>
        <w:t>על</w:t>
      </w:r>
      <w:r>
        <w:rPr>
          <w:rFonts w:ascii="Arial (W1)" w:hAnsi="Arial (W1)" w:cs="David"/>
          <w:b/>
          <w:bCs/>
          <w:sz w:val="24"/>
          <w:szCs w:val="24"/>
          <w:rtl/>
        </w:rPr>
        <w:t xml:space="preserve"> </w:t>
      </w:r>
      <w:r>
        <w:rPr>
          <w:rFonts w:ascii="Arial (W1)" w:hAnsi="Arial (W1)" w:cs="David" w:hint="eastAsia"/>
          <w:b/>
          <w:bCs/>
          <w:sz w:val="24"/>
          <w:szCs w:val="24"/>
          <w:rtl/>
        </w:rPr>
        <w:t>ידי</w:t>
      </w:r>
      <w:r>
        <w:rPr>
          <w:rFonts w:ascii="Arial (W1)" w:hAnsi="Arial (W1)" w:cs="David"/>
          <w:b/>
          <w:bCs/>
          <w:sz w:val="24"/>
          <w:szCs w:val="24"/>
          <w:rtl/>
        </w:rPr>
        <w:t xml:space="preserve"> </w:t>
      </w:r>
      <w:r>
        <w:rPr>
          <w:rFonts w:ascii="Arial (W1)" w:hAnsi="Arial (W1)" w:cs="David" w:hint="eastAsia"/>
          <w:b/>
          <w:bCs/>
          <w:sz w:val="24"/>
          <w:szCs w:val="24"/>
          <w:rtl/>
        </w:rPr>
        <w:t>האחר</w:t>
      </w:r>
      <w:r>
        <w:rPr>
          <w:rFonts w:ascii="Arial (W1)" w:hAnsi="Arial (W1)" w:cs="David"/>
          <w:b/>
          <w:bCs/>
          <w:sz w:val="24"/>
          <w:szCs w:val="24"/>
          <w:rtl/>
        </w:rPr>
        <w:t xml:space="preserve"> </w:t>
      </w:r>
      <w:r>
        <w:rPr>
          <w:rFonts w:ascii="Arial (W1)" w:hAnsi="Arial (W1)" w:cs="David" w:hint="eastAsia"/>
          <w:b/>
          <w:bCs/>
          <w:sz w:val="24"/>
          <w:szCs w:val="24"/>
          <w:rtl/>
        </w:rPr>
        <w:t>באופן</w:t>
      </w:r>
      <w:r>
        <w:rPr>
          <w:rFonts w:ascii="Arial (W1)" w:hAnsi="Arial (W1)" w:cs="David"/>
          <w:b/>
          <w:bCs/>
          <w:sz w:val="24"/>
          <w:szCs w:val="24"/>
          <w:rtl/>
        </w:rPr>
        <w:t xml:space="preserve"> </w:t>
      </w:r>
      <w:r>
        <w:rPr>
          <w:rFonts w:ascii="Arial (W1)" w:hAnsi="Arial (W1)" w:cs="David" w:hint="eastAsia"/>
          <w:b/>
          <w:bCs/>
          <w:sz w:val="24"/>
          <w:szCs w:val="24"/>
          <w:rtl/>
        </w:rPr>
        <w:t>מלאכותי</w:t>
      </w:r>
      <w:r>
        <w:rPr>
          <w:rFonts w:ascii="Arial (W1)" w:hAnsi="Arial (W1)" w:cs="David"/>
          <w:b/>
          <w:bCs/>
          <w:sz w:val="24"/>
          <w:szCs w:val="24"/>
          <w:rtl/>
        </w:rPr>
        <w:t xml:space="preserve">. </w:t>
      </w:r>
      <w:r>
        <w:rPr>
          <w:rFonts w:ascii="Arial (W1)" w:hAnsi="Arial (W1)" w:cs="David" w:hint="eastAsia"/>
          <w:b/>
          <w:bCs/>
          <w:sz w:val="24"/>
          <w:szCs w:val="24"/>
          <w:rtl/>
        </w:rPr>
        <w:t>זהו</w:t>
      </w:r>
      <w:r>
        <w:rPr>
          <w:rFonts w:ascii="Arial (W1)" w:hAnsi="Arial (W1)" w:cs="David"/>
          <w:b/>
          <w:bCs/>
          <w:sz w:val="24"/>
          <w:szCs w:val="24"/>
          <w:rtl/>
        </w:rPr>
        <w:t xml:space="preserve"> </w:t>
      </w:r>
      <w:r>
        <w:rPr>
          <w:rFonts w:ascii="Arial (W1)" w:hAnsi="Arial (W1)" w:cs="David" w:hint="eastAsia"/>
          <w:b/>
          <w:bCs/>
          <w:sz w:val="24"/>
          <w:szCs w:val="24"/>
          <w:rtl/>
        </w:rPr>
        <w:t>מקרה</w:t>
      </w:r>
      <w:r>
        <w:rPr>
          <w:rFonts w:ascii="Arial (W1)" w:hAnsi="Arial (W1)" w:cs="David"/>
          <w:b/>
          <w:bCs/>
          <w:sz w:val="24"/>
          <w:szCs w:val="24"/>
          <w:rtl/>
        </w:rPr>
        <w:t xml:space="preserve"> </w:t>
      </w:r>
      <w:r>
        <w:rPr>
          <w:rFonts w:ascii="Arial (W1)" w:hAnsi="Arial (W1)" w:cs="David" w:hint="eastAsia"/>
          <w:b/>
          <w:bCs/>
          <w:sz w:val="24"/>
          <w:szCs w:val="24"/>
          <w:rtl/>
        </w:rPr>
        <w:t>בו</w:t>
      </w:r>
      <w:r>
        <w:rPr>
          <w:rFonts w:ascii="Arial (W1)" w:hAnsi="Arial (W1)" w:cs="David"/>
          <w:b/>
          <w:bCs/>
          <w:sz w:val="24"/>
          <w:szCs w:val="24"/>
          <w:rtl/>
        </w:rPr>
        <w:t xml:space="preserve"> </w:t>
      </w:r>
      <w:r>
        <w:rPr>
          <w:rFonts w:ascii="Arial (W1)" w:hAnsi="Arial (W1)" w:cs="David" w:hint="eastAsia"/>
          <w:b/>
          <w:bCs/>
          <w:sz w:val="24"/>
          <w:szCs w:val="24"/>
          <w:rtl/>
        </w:rPr>
        <w:t>היוצר</w:t>
      </w:r>
      <w:r>
        <w:rPr>
          <w:rFonts w:ascii="Arial (W1)" w:hAnsi="Arial (W1)" w:cs="David"/>
          <w:b/>
          <w:bCs/>
          <w:sz w:val="24"/>
          <w:szCs w:val="24"/>
          <w:rtl/>
        </w:rPr>
        <w:t xml:space="preserve"> </w:t>
      </w:r>
      <w:r>
        <w:rPr>
          <w:rFonts w:ascii="Arial (W1)" w:hAnsi="Arial (W1)" w:cs="David" w:hint="eastAsia"/>
          <w:b/>
          <w:bCs/>
          <w:sz w:val="24"/>
          <w:szCs w:val="24"/>
          <w:rtl/>
        </w:rPr>
        <w:t>אינו</w:t>
      </w:r>
      <w:r>
        <w:rPr>
          <w:rFonts w:ascii="Arial (W1)" w:hAnsi="Arial (W1)" w:cs="David"/>
          <w:b/>
          <w:bCs/>
          <w:sz w:val="24"/>
          <w:szCs w:val="24"/>
          <w:rtl/>
        </w:rPr>
        <w:t xml:space="preserve"> </w:t>
      </w:r>
      <w:r>
        <w:rPr>
          <w:rFonts w:ascii="Arial (W1)" w:hAnsi="Arial (W1)" w:cs="David" w:hint="eastAsia"/>
          <w:b/>
          <w:bCs/>
          <w:sz w:val="24"/>
          <w:szCs w:val="24"/>
          <w:rtl/>
        </w:rPr>
        <w:t>יכול</w:t>
      </w:r>
      <w:r>
        <w:rPr>
          <w:rFonts w:ascii="Arial (W1)" w:hAnsi="Arial (W1)" w:cs="David"/>
          <w:b/>
          <w:bCs/>
          <w:sz w:val="24"/>
          <w:szCs w:val="24"/>
          <w:rtl/>
        </w:rPr>
        <w:t xml:space="preserve"> </w:t>
      </w:r>
      <w:r>
        <w:rPr>
          <w:rFonts w:ascii="Arial (W1)" w:hAnsi="Arial (W1)" w:cs="David" w:hint="eastAsia"/>
          <w:b/>
          <w:bCs/>
          <w:sz w:val="24"/>
          <w:szCs w:val="24"/>
          <w:rtl/>
        </w:rPr>
        <w:t>ליהנות</w:t>
      </w:r>
      <w:r>
        <w:rPr>
          <w:rFonts w:ascii="Arial (W1)" w:hAnsi="Arial (W1)" w:cs="David"/>
          <w:b/>
          <w:bCs/>
          <w:sz w:val="24"/>
          <w:szCs w:val="24"/>
          <w:rtl/>
        </w:rPr>
        <w:t xml:space="preserve"> </w:t>
      </w:r>
      <w:r>
        <w:rPr>
          <w:rFonts w:ascii="Arial (W1)" w:hAnsi="Arial (W1)" w:cs="David" w:hint="eastAsia"/>
          <w:b/>
          <w:bCs/>
          <w:sz w:val="24"/>
          <w:szCs w:val="24"/>
          <w:rtl/>
        </w:rPr>
        <w:t>מפרי</w:t>
      </w:r>
      <w:r>
        <w:rPr>
          <w:rFonts w:ascii="Arial (W1)" w:hAnsi="Arial (W1)" w:cs="David"/>
          <w:b/>
          <w:bCs/>
          <w:sz w:val="24"/>
          <w:szCs w:val="24"/>
          <w:rtl/>
        </w:rPr>
        <w:t xml:space="preserve"> </w:t>
      </w:r>
      <w:r>
        <w:rPr>
          <w:rFonts w:ascii="Arial (W1)" w:hAnsi="Arial (W1)" w:cs="David" w:hint="eastAsia"/>
          <w:b/>
          <w:bCs/>
          <w:sz w:val="24"/>
          <w:szCs w:val="24"/>
          <w:rtl/>
        </w:rPr>
        <w:t>יצירתו</w:t>
      </w:r>
      <w:r>
        <w:rPr>
          <w:rFonts w:ascii="Arial (W1)" w:hAnsi="Arial (W1)" w:cs="David"/>
          <w:sz w:val="24"/>
          <w:szCs w:val="24"/>
          <w:rtl/>
        </w:rPr>
        <w:t>" (</w:t>
      </w:r>
      <w:hyperlink r:id="rId33" w:history="1">
        <w:r>
          <w:rPr>
            <w:rStyle w:val="Hyperlink"/>
            <w:rFonts w:ascii="Arial (W1)" w:hAnsi="Arial (W1)" w:cs="David" w:hint="eastAsia"/>
            <w:sz w:val="24"/>
            <w:szCs w:val="24"/>
            <w:rtl/>
          </w:rPr>
          <w:t>ע</w:t>
        </w:r>
        <w:r>
          <w:rPr>
            <w:rStyle w:val="Hyperlink"/>
            <w:rFonts w:ascii="Arial (W1)" w:hAnsi="Arial (W1)" w:cs="David"/>
            <w:sz w:val="24"/>
            <w:szCs w:val="24"/>
            <w:rtl/>
          </w:rPr>
          <w:t>"</w:t>
        </w:r>
        <w:r>
          <w:rPr>
            <w:rStyle w:val="Hyperlink"/>
            <w:rFonts w:ascii="Arial (W1)" w:hAnsi="Arial (W1)" w:cs="David" w:hint="eastAsia"/>
            <w:sz w:val="24"/>
            <w:szCs w:val="24"/>
            <w:rtl/>
          </w:rPr>
          <w:t>פ</w:t>
        </w:r>
        <w:r>
          <w:rPr>
            <w:rStyle w:val="Hyperlink"/>
            <w:rFonts w:ascii="Arial (W1)" w:hAnsi="Arial (W1)" w:cs="David"/>
            <w:sz w:val="24"/>
            <w:szCs w:val="24"/>
            <w:rtl/>
          </w:rPr>
          <w:t xml:space="preserve"> 132/10</w:t>
        </w:r>
      </w:hyperlink>
      <w:r>
        <w:rPr>
          <w:rFonts w:ascii="Arial (W1)" w:hAnsi="Arial (W1)" w:cs="David"/>
          <w:sz w:val="24"/>
          <w:szCs w:val="24"/>
          <w:rtl/>
        </w:rPr>
        <w:t xml:space="preserve"> </w:t>
      </w:r>
      <w:r>
        <w:rPr>
          <w:rFonts w:ascii="Arial (W1)" w:hAnsi="Arial (W1)" w:cs="David" w:hint="eastAsia"/>
          <w:b/>
          <w:bCs/>
          <w:sz w:val="24"/>
          <w:szCs w:val="24"/>
          <w:rtl/>
        </w:rPr>
        <w:t>טוואצו</w:t>
      </w:r>
      <w:r>
        <w:rPr>
          <w:rFonts w:ascii="Arial (W1)" w:hAnsi="Arial (W1)" w:cs="David"/>
          <w:b/>
          <w:bCs/>
          <w:sz w:val="24"/>
          <w:szCs w:val="24"/>
          <w:rtl/>
        </w:rPr>
        <w:t xml:space="preserve"> </w:t>
      </w:r>
      <w:r>
        <w:rPr>
          <w:rFonts w:ascii="Arial (W1)" w:hAnsi="Arial (W1)" w:cs="David" w:hint="eastAsia"/>
          <w:b/>
          <w:bCs/>
          <w:sz w:val="24"/>
          <w:szCs w:val="24"/>
          <w:rtl/>
        </w:rPr>
        <w:t>נ</w:t>
      </w:r>
      <w:r>
        <w:rPr>
          <w:rFonts w:ascii="Arial (W1)" w:hAnsi="Arial (W1)" w:cs="David"/>
          <w:b/>
          <w:bCs/>
          <w:sz w:val="24"/>
          <w:szCs w:val="24"/>
          <w:rtl/>
        </w:rPr>
        <w:t xml:space="preserve">' </w:t>
      </w:r>
      <w:r>
        <w:rPr>
          <w:rFonts w:ascii="Arial (W1)" w:hAnsi="Arial (W1)" w:cs="David" w:hint="eastAsia"/>
          <w:b/>
          <w:bCs/>
          <w:sz w:val="24"/>
          <w:szCs w:val="24"/>
          <w:rtl/>
        </w:rPr>
        <w:t>מדינת</w:t>
      </w:r>
      <w:r>
        <w:rPr>
          <w:rFonts w:ascii="Arial (W1)" w:hAnsi="Arial (W1)" w:cs="David"/>
          <w:b/>
          <w:bCs/>
          <w:sz w:val="24"/>
          <w:szCs w:val="24"/>
          <w:rtl/>
        </w:rPr>
        <w:t xml:space="preserve"> </w:t>
      </w:r>
      <w:r>
        <w:rPr>
          <w:rFonts w:ascii="Arial (W1)" w:hAnsi="Arial (W1)" w:cs="David" w:hint="eastAsia"/>
          <w:b/>
          <w:bCs/>
          <w:sz w:val="24"/>
          <w:szCs w:val="24"/>
          <w:rtl/>
        </w:rPr>
        <w:t>ישראל</w:t>
      </w:r>
      <w:r>
        <w:rPr>
          <w:rFonts w:ascii="Arial (W1)" w:hAnsi="Arial (W1)" w:cs="David"/>
          <w:sz w:val="24"/>
          <w:szCs w:val="24"/>
          <w:rtl/>
        </w:rPr>
        <w:t xml:space="preserve"> </w:t>
      </w:r>
      <w:r>
        <w:rPr>
          <w:rFonts w:ascii="Times New Roman" w:hAnsi="Times New Roman" w:cs="David"/>
          <w:szCs w:val="24"/>
          <w:rtl/>
        </w:rPr>
        <w:t>[</w:t>
      </w:r>
      <w:r>
        <w:rPr>
          <w:rFonts w:ascii="Times New Roman" w:hAnsi="Times New Roman" w:cs="David" w:hint="eastAsia"/>
          <w:szCs w:val="24"/>
          <w:rtl/>
        </w:rPr>
        <w:t>פורסם</w:t>
      </w:r>
      <w:r>
        <w:rPr>
          <w:rFonts w:ascii="Times New Roman" w:hAnsi="Times New Roman" w:cs="David"/>
          <w:szCs w:val="24"/>
          <w:rtl/>
        </w:rPr>
        <w:t xml:space="preserve"> </w:t>
      </w:r>
      <w:r>
        <w:rPr>
          <w:rFonts w:ascii="Times New Roman" w:hAnsi="Times New Roman" w:cs="David" w:hint="eastAsia"/>
          <w:szCs w:val="24"/>
          <w:rtl/>
        </w:rPr>
        <w:t>בנבו</w:t>
      </w:r>
      <w:r>
        <w:rPr>
          <w:rFonts w:ascii="Times New Roman" w:hAnsi="Times New Roman" w:cs="David"/>
          <w:szCs w:val="24"/>
          <w:rtl/>
        </w:rPr>
        <w:t xml:space="preserve">] </w:t>
      </w:r>
      <w:r>
        <w:rPr>
          <w:rFonts w:ascii="Arial (W1)" w:hAnsi="Arial (W1)" w:cs="David"/>
          <w:sz w:val="24"/>
          <w:szCs w:val="24"/>
          <w:rtl/>
        </w:rPr>
        <w:t xml:space="preserve">(5/9/2011)). </w:t>
      </w:r>
    </w:p>
    <w:p w14:paraId="48F77A21" w14:textId="77777777" w:rsidR="00000000" w:rsidRDefault="000D1063">
      <w:pPr>
        <w:overflowPunct w:val="0"/>
        <w:autoSpaceDE w:val="0"/>
        <w:autoSpaceDN w:val="0"/>
        <w:spacing w:after="0" w:line="240" w:lineRule="auto"/>
        <w:ind w:right="1281" w:hanging="283"/>
        <w:contextualSpacing/>
        <w:jc w:val="both"/>
        <w:rPr>
          <w:rFonts w:ascii="Arial TUR" w:hAnsi="Arial TUR" w:cs="David"/>
          <w:spacing w:val="10"/>
          <w:sz w:val="24"/>
          <w:szCs w:val="24"/>
          <w:rtl/>
        </w:rPr>
      </w:pPr>
    </w:p>
    <w:p w14:paraId="59153235" w14:textId="77777777" w:rsidR="00000000" w:rsidRDefault="000D1063">
      <w:pPr>
        <w:overflowPunct w:val="0"/>
        <w:autoSpaceDE w:val="0"/>
        <w:autoSpaceDN w:val="0"/>
        <w:spacing w:after="0" w:line="360" w:lineRule="auto"/>
        <w:ind w:hanging="283"/>
        <w:contextualSpacing/>
        <w:jc w:val="both"/>
        <w:rPr>
          <w:rFonts w:ascii="Arial TUR" w:hAnsi="Arial TUR" w:cs="David"/>
          <w:spacing w:val="10"/>
          <w:sz w:val="24"/>
          <w:szCs w:val="24"/>
          <w:rtl/>
        </w:rPr>
      </w:pPr>
      <w:r>
        <w:rPr>
          <w:rFonts w:ascii="Arial TUR" w:hAnsi="Arial TUR" w:cs="David"/>
          <w:spacing w:val="10"/>
          <w:sz w:val="24"/>
          <w:szCs w:val="24"/>
          <w:rtl/>
        </w:rPr>
        <w:tab/>
        <w:t xml:space="preserve">(ראו גם </w:t>
      </w:r>
      <w:hyperlink r:id="rId34" w:history="1">
        <w:r>
          <w:rPr>
            <w:rStyle w:val="Hyperlink"/>
            <w:rFonts w:ascii="Arial TUR" w:hAnsi="Arial TUR" w:cs="David"/>
            <w:spacing w:val="10"/>
            <w:sz w:val="24"/>
            <w:szCs w:val="24"/>
            <w:rtl/>
          </w:rPr>
          <w:t>ע"פ 4213/15</w:t>
        </w:r>
      </w:hyperlink>
      <w:r>
        <w:rPr>
          <w:rFonts w:ascii="Arial TUR" w:hAnsi="Arial TUR" w:cs="David"/>
          <w:spacing w:val="10"/>
          <w:sz w:val="24"/>
          <w:szCs w:val="24"/>
          <w:rtl/>
        </w:rPr>
        <w:t xml:space="preserve"> </w:t>
      </w:r>
      <w:r>
        <w:rPr>
          <w:rFonts w:ascii="Arial TUR" w:hAnsi="Arial TUR" w:cs="David"/>
          <w:b/>
          <w:bCs/>
          <w:spacing w:val="10"/>
          <w:sz w:val="24"/>
          <w:szCs w:val="24"/>
          <w:rtl/>
        </w:rPr>
        <w:t>פלונ</w:t>
      </w:r>
      <w:r>
        <w:rPr>
          <w:rFonts w:ascii="Arial TUR" w:hAnsi="Arial TUR" w:cs="David"/>
          <w:b/>
          <w:bCs/>
          <w:spacing w:val="10"/>
          <w:sz w:val="24"/>
          <w:szCs w:val="24"/>
          <w:rtl/>
        </w:rPr>
        <w:t>י נ' מדינת ישראל</w:t>
      </w:r>
      <w:r>
        <w:rPr>
          <w:rFonts w:ascii="Arial TUR" w:hAnsi="Arial TUR" w:cs="David"/>
          <w:spacing w:val="10"/>
          <w:sz w:val="24"/>
          <w:szCs w:val="24"/>
          <w:rtl/>
        </w:rPr>
        <w:t xml:space="preserve"> </w:t>
      </w:r>
      <w:r>
        <w:rPr>
          <w:rFonts w:ascii="Times New Roman" w:hAnsi="Times New Roman" w:cs="David"/>
          <w:szCs w:val="24"/>
          <w:rtl/>
        </w:rPr>
        <w:t xml:space="preserve">[פורסם בנבו] </w:t>
      </w:r>
      <w:r>
        <w:rPr>
          <w:rFonts w:ascii="Arial TUR" w:hAnsi="Arial TUR" w:cs="David"/>
          <w:spacing w:val="10"/>
          <w:sz w:val="24"/>
          <w:szCs w:val="24"/>
          <w:rtl/>
        </w:rPr>
        <w:t xml:space="preserve">(30/3/2016 בפסקאות 54-55 לפסק הדין, וההפניות שם). </w:t>
      </w:r>
    </w:p>
    <w:p w14:paraId="1D33FC83" w14:textId="77777777" w:rsidR="00000000" w:rsidRDefault="000D1063">
      <w:pPr>
        <w:overflowPunct w:val="0"/>
        <w:autoSpaceDE w:val="0"/>
        <w:autoSpaceDN w:val="0"/>
        <w:spacing w:after="0" w:line="240" w:lineRule="auto"/>
        <w:ind w:right="1281" w:hanging="283"/>
        <w:contextualSpacing/>
        <w:jc w:val="both"/>
        <w:rPr>
          <w:rFonts w:ascii="Arial TUR" w:hAnsi="Arial TUR" w:cs="David"/>
          <w:spacing w:val="10"/>
          <w:sz w:val="24"/>
          <w:szCs w:val="24"/>
          <w:rtl/>
        </w:rPr>
      </w:pPr>
    </w:p>
    <w:p w14:paraId="6E6AFE96" w14:textId="77777777" w:rsidR="00000000" w:rsidRDefault="000D1063">
      <w:pPr>
        <w:spacing w:after="0" w:line="360" w:lineRule="auto"/>
        <w:ind w:hanging="283"/>
        <w:contextualSpacing/>
        <w:jc w:val="both"/>
        <w:rPr>
          <w:rFonts w:ascii="Arial (W1)" w:hAnsi="Arial (W1)" w:cs="David"/>
          <w:sz w:val="24"/>
          <w:szCs w:val="24"/>
          <w:rtl/>
        </w:rPr>
      </w:pPr>
      <w:r>
        <w:rPr>
          <w:rFonts w:ascii="Arial (W1)" w:hAnsi="Arial (W1)" w:cs="David"/>
          <w:sz w:val="24"/>
          <w:szCs w:val="24"/>
          <w:rtl/>
        </w:rPr>
        <w:tab/>
      </w:r>
      <w:r>
        <w:rPr>
          <w:rFonts w:ascii="Arial (W1)" w:hAnsi="Arial (W1)" w:cs="David" w:hint="eastAsia"/>
          <w:sz w:val="24"/>
          <w:szCs w:val="24"/>
          <w:rtl/>
        </w:rPr>
        <w:t>איסור</w:t>
      </w:r>
      <w:r>
        <w:rPr>
          <w:rFonts w:ascii="Times New Roman" w:hAnsi="Times New Roman" w:cs="David"/>
          <w:sz w:val="24"/>
          <w:szCs w:val="24"/>
          <w:rtl/>
        </w:rPr>
        <w:t xml:space="preserve"> בעילת אישה נגד רצונה במסגרת חיי הנישואין הוכר עוד מקדם: </w:t>
      </w:r>
      <w:r>
        <w:rPr>
          <w:rFonts w:ascii="Times New Roman" w:hAnsi="Times New Roman" w:cs="David"/>
          <w:b/>
          <w:bCs/>
          <w:sz w:val="24"/>
          <w:szCs w:val="24"/>
          <w:rtl/>
        </w:rPr>
        <w:t>"וכן אסרו חכמים שלא ישמש אדם מיטתו... ולא יבעול מתוך שכרות ולא מתוך מריבה ולא מתוך שנאה ולא ייבוא עליה על כורחה</w:t>
      </w:r>
      <w:r>
        <w:rPr>
          <w:rFonts w:ascii="Times New Roman" w:hAnsi="Times New Roman" w:cs="David"/>
          <w:b/>
          <w:bCs/>
          <w:sz w:val="24"/>
          <w:szCs w:val="24"/>
          <w:rtl/>
        </w:rPr>
        <w:t xml:space="preserve"> והיא יראה ממנו..."</w:t>
      </w:r>
      <w:r>
        <w:rPr>
          <w:rFonts w:ascii="Times New Roman" w:hAnsi="Times New Roman" w:cs="David"/>
          <w:sz w:val="24"/>
          <w:szCs w:val="24"/>
          <w:rtl/>
        </w:rPr>
        <w:t xml:space="preserve"> (</w:t>
      </w:r>
      <w:r>
        <w:rPr>
          <w:rFonts w:ascii="Times New Roman" w:hAnsi="Times New Roman" w:cs="David"/>
          <w:sz w:val="20"/>
          <w:szCs w:val="24"/>
          <w:rtl/>
        </w:rPr>
        <w:t xml:space="preserve">משה בן מימון (רמב"ם), </w:t>
      </w:r>
      <w:r>
        <w:rPr>
          <w:rFonts w:ascii="Times New Roman" w:hAnsi="Times New Roman" w:cs="David"/>
          <w:b/>
          <w:bCs/>
          <w:sz w:val="20"/>
          <w:szCs w:val="24"/>
          <w:rtl/>
        </w:rPr>
        <w:t>משנה תורה</w:t>
      </w:r>
      <w:r>
        <w:rPr>
          <w:rFonts w:ascii="Times New Roman" w:hAnsi="Times New Roman" w:cs="David"/>
          <w:sz w:val="20"/>
          <w:szCs w:val="24"/>
          <w:rtl/>
        </w:rPr>
        <w:t>, ספר קדושה, הלכות איסורי ביאה, כא, יב</w:t>
      </w:r>
      <w:r>
        <w:rPr>
          <w:rFonts w:ascii="Times New Roman" w:hAnsi="Times New Roman" w:cs="David"/>
          <w:sz w:val="24"/>
          <w:szCs w:val="24"/>
          <w:rtl/>
        </w:rPr>
        <w:t xml:space="preserve">) ובמקום אחר </w:t>
      </w:r>
      <w:r>
        <w:rPr>
          <w:rFonts w:ascii="Times New Roman" w:hAnsi="Times New Roman" w:cs="David"/>
          <w:b/>
          <w:bCs/>
          <w:sz w:val="24"/>
          <w:szCs w:val="24"/>
          <w:rtl/>
        </w:rPr>
        <w:t xml:space="preserve">"..ולא יקנא לה ביותר מדאי; ולא יאנוס אותה ויבעול אותה בעל כורחה, אלא לדעתה מתוך שיחה ושמחה" </w:t>
      </w:r>
      <w:r>
        <w:rPr>
          <w:rFonts w:ascii="Times New Roman" w:hAnsi="Times New Roman" w:cs="David"/>
          <w:sz w:val="24"/>
          <w:szCs w:val="24"/>
          <w:rtl/>
        </w:rPr>
        <w:t>(ספר נשים, הלכות אישות, טו, יז</w:t>
      </w:r>
      <w:r>
        <w:rPr>
          <w:rFonts w:ascii="Arial (W1)" w:hAnsi="Arial (W1)" w:cs="David"/>
          <w:sz w:val="24"/>
          <w:szCs w:val="24"/>
          <w:rtl/>
        </w:rPr>
        <w:t>).</w:t>
      </w:r>
    </w:p>
    <w:p w14:paraId="19B5A7E5" w14:textId="77777777" w:rsidR="00000000" w:rsidRDefault="000D1063">
      <w:pPr>
        <w:spacing w:after="0" w:line="360" w:lineRule="auto"/>
        <w:ind w:hanging="283"/>
        <w:contextualSpacing/>
        <w:jc w:val="both"/>
        <w:rPr>
          <w:rFonts w:ascii="Arial (W1)" w:hAnsi="Arial (W1)" w:cs="David"/>
          <w:sz w:val="24"/>
          <w:szCs w:val="24"/>
          <w:rtl/>
        </w:rPr>
      </w:pPr>
    </w:p>
    <w:p w14:paraId="68F6C924" w14:textId="77777777" w:rsidR="00000000" w:rsidRDefault="000D1063">
      <w:pPr>
        <w:spacing w:after="0" w:line="360" w:lineRule="auto"/>
        <w:ind w:hanging="283"/>
        <w:contextualSpacing/>
        <w:jc w:val="both"/>
        <w:rPr>
          <w:rFonts w:ascii="Arial" w:hAnsi="Arial" w:cs="David"/>
          <w:sz w:val="24"/>
          <w:szCs w:val="24"/>
          <w:rtl/>
        </w:rPr>
      </w:pPr>
      <w:r>
        <w:rPr>
          <w:rFonts w:ascii="Arial (W1)" w:hAnsi="Arial (W1)" w:cs="David"/>
          <w:sz w:val="24"/>
          <w:szCs w:val="24"/>
          <w:rtl/>
        </w:rPr>
        <w:t xml:space="preserve">78. </w:t>
      </w:r>
      <w:r>
        <w:rPr>
          <w:rFonts w:ascii="Arial" w:hAnsi="Arial" w:cs="David"/>
          <w:sz w:val="24"/>
          <w:szCs w:val="24"/>
          <w:rtl/>
        </w:rPr>
        <w:t xml:space="preserve">בהתאם להוראת </w:t>
      </w:r>
      <w:hyperlink r:id="rId35" w:history="1">
        <w:r>
          <w:rPr>
            <w:rFonts w:ascii="Arial" w:hAnsi="Arial" w:cs="David"/>
            <w:color w:val="0000FF"/>
            <w:sz w:val="24"/>
            <w:szCs w:val="24"/>
            <w:u w:val="single"/>
            <w:rtl/>
          </w:rPr>
          <w:t>לסעיף 54א(ב)</w:t>
        </w:r>
      </w:hyperlink>
      <w:r>
        <w:rPr>
          <w:rFonts w:ascii="Arial" w:hAnsi="Arial" w:cs="David"/>
          <w:sz w:val="24"/>
          <w:szCs w:val="24"/>
          <w:rtl/>
        </w:rPr>
        <w:t xml:space="preserve"> ל</w:t>
      </w:r>
      <w:hyperlink r:id="rId36" w:history="1">
        <w:r>
          <w:rPr>
            <w:rStyle w:val="Hyperlink"/>
            <w:rFonts w:ascii="Arial" w:hAnsi="Arial" w:cs="David"/>
            <w:b/>
            <w:bCs/>
            <w:sz w:val="24"/>
            <w:szCs w:val="24"/>
            <w:rtl/>
          </w:rPr>
          <w:t>פקודת הראיות</w:t>
        </w:r>
      </w:hyperlink>
      <w:r>
        <w:rPr>
          <w:rFonts w:ascii="Arial" w:hAnsi="Arial" w:cs="David"/>
          <w:b/>
          <w:bCs/>
          <w:sz w:val="24"/>
          <w:szCs w:val="24"/>
          <w:rtl/>
        </w:rPr>
        <w:t xml:space="preserve"> [נוסח חדש] התשל"א-1971</w:t>
      </w:r>
      <w:r>
        <w:rPr>
          <w:rFonts w:ascii="Arial" w:hAnsi="Arial" w:cs="David"/>
          <w:sz w:val="24"/>
          <w:szCs w:val="24"/>
          <w:rtl/>
        </w:rPr>
        <w:t>, ניתן לבסס הרשעה על עדות יחידה של מתלונן בעבירת מין אך על בית המשפט לנמק את טעמיו לכך. בהקשר זה נאמר למשל:</w:t>
      </w:r>
    </w:p>
    <w:p w14:paraId="5E8F58D2" w14:textId="77777777" w:rsidR="00000000" w:rsidRDefault="000D1063">
      <w:pPr>
        <w:spacing w:after="0" w:line="360" w:lineRule="auto"/>
        <w:ind w:hanging="283"/>
        <w:jc w:val="both"/>
        <w:rPr>
          <w:rFonts w:ascii="Arial" w:hAnsi="Arial" w:cs="David"/>
          <w:sz w:val="24"/>
          <w:szCs w:val="24"/>
        </w:rPr>
      </w:pPr>
    </w:p>
    <w:p w14:paraId="3C4F5BF6" w14:textId="77777777" w:rsidR="00000000" w:rsidRDefault="000D1063">
      <w:pPr>
        <w:spacing w:after="0" w:line="360" w:lineRule="auto"/>
        <w:ind w:hanging="283"/>
        <w:jc w:val="both"/>
        <w:rPr>
          <w:rFonts w:ascii="Arial" w:hAnsi="Arial" w:cs="David"/>
          <w:sz w:val="24"/>
          <w:szCs w:val="24"/>
          <w:rtl/>
        </w:rPr>
      </w:pPr>
      <w:r>
        <w:rPr>
          <w:rFonts w:ascii="Arial" w:hAnsi="Arial" w:cs="David"/>
          <w:sz w:val="24"/>
          <w:szCs w:val="24"/>
          <w:rtl/>
        </w:rPr>
        <w:tab/>
      </w:r>
      <w:r>
        <w:rPr>
          <w:rFonts w:ascii="Arial" w:hAnsi="Arial" w:cs="David"/>
          <w:b/>
          <w:bCs/>
          <w:sz w:val="24"/>
          <w:szCs w:val="24"/>
          <w:rtl/>
        </w:rPr>
        <w:t>"מט</w:t>
      </w:r>
      <w:r>
        <w:rPr>
          <w:rFonts w:ascii="Arial" w:hAnsi="Arial" w:cs="David"/>
          <w:b/>
          <w:bCs/>
          <w:sz w:val="24"/>
          <w:szCs w:val="24"/>
          <w:rtl/>
        </w:rPr>
        <w:t>בע הדברים, דברים שבינו לבינה בחדר המיטות נעשים בצנעה ובלא עדים. בפני בית המשפט עומדת עדות מול עדות, גרסה מול גרסה. בית משפט קמא העדיף, ללא סייג, את גרסת המתלוננת, כפי שהיה רשאי לעשות על פי סעיף 54א(ב) ל</w:t>
      </w:r>
      <w:hyperlink r:id="rId37" w:history="1">
        <w:r>
          <w:rPr>
            <w:rStyle w:val="Hyperlink"/>
            <w:rFonts w:ascii="Arial" w:hAnsi="Arial" w:cs="David"/>
            <w:b/>
            <w:bCs/>
            <w:sz w:val="24"/>
            <w:szCs w:val="24"/>
            <w:rtl/>
          </w:rPr>
          <w:t xml:space="preserve">פקודת </w:t>
        </w:r>
        <w:r>
          <w:rPr>
            <w:rStyle w:val="Hyperlink"/>
            <w:rFonts w:ascii="Arial" w:hAnsi="Arial" w:cs="David"/>
            <w:b/>
            <w:bCs/>
            <w:sz w:val="24"/>
            <w:szCs w:val="24"/>
            <w:rtl/>
          </w:rPr>
          <w:t>הראיות</w:t>
        </w:r>
      </w:hyperlink>
      <w:r>
        <w:rPr>
          <w:rFonts w:ascii="Arial" w:hAnsi="Arial" w:cs="David"/>
          <w:b/>
          <w:bCs/>
          <w:sz w:val="24"/>
          <w:szCs w:val="24"/>
          <w:rtl/>
        </w:rPr>
        <w:t>..</w:t>
      </w:r>
      <w:r>
        <w:rPr>
          <w:rFonts w:ascii="Times New Roman" w:hAnsi="Times New Roman" w:cs="David"/>
          <w:b/>
          <w:bCs/>
          <w:sz w:val="24"/>
          <w:szCs w:val="24"/>
        </w:rPr>
        <w:t xml:space="preserve"> </w:t>
      </w:r>
      <w:r>
        <w:rPr>
          <w:rFonts w:ascii="Times New Roman" w:hAnsi="Times New Roman" w:cs="David"/>
          <w:b/>
          <w:bCs/>
          <w:sz w:val="24"/>
          <w:szCs w:val="24"/>
          <w:rtl/>
        </w:rPr>
        <w:t>ואולם סעיף זה מטיל על שופט העושה כן לפרט בהכרעת הדין על שום מה ראה להסתפק בעדות יחידה של הנפגעת. פירוט זה לא נקבע לו שיעור, והכל לפי הנסיבות</w:t>
      </w:r>
      <w:r>
        <w:rPr>
          <w:rFonts w:ascii="Arial" w:hAnsi="Arial" w:cs="David"/>
          <w:b/>
          <w:bCs/>
          <w:sz w:val="24"/>
          <w:szCs w:val="24"/>
          <w:rtl/>
        </w:rPr>
        <w:t>"</w:t>
      </w:r>
      <w:r>
        <w:rPr>
          <w:rFonts w:ascii="Arial" w:hAnsi="Arial" w:cs="David"/>
          <w:sz w:val="24"/>
          <w:szCs w:val="24"/>
          <w:rtl/>
        </w:rPr>
        <w:t xml:space="preserve"> (</w:t>
      </w:r>
      <w:hyperlink r:id="rId38" w:history="1">
        <w:r>
          <w:rPr>
            <w:rStyle w:val="Hyperlink"/>
            <w:rFonts w:ascii="Arial" w:hAnsi="Arial" w:cs="David"/>
            <w:sz w:val="24"/>
            <w:szCs w:val="24"/>
            <w:rtl/>
          </w:rPr>
          <w:t>ע"פ 4043/93</w:t>
        </w:r>
      </w:hyperlink>
      <w:r>
        <w:rPr>
          <w:rFonts w:ascii="Arial" w:hAnsi="Arial" w:cs="David"/>
          <w:sz w:val="24"/>
          <w:szCs w:val="24"/>
          <w:rtl/>
        </w:rPr>
        <w:t xml:space="preserve"> </w:t>
      </w:r>
      <w:r>
        <w:rPr>
          <w:rFonts w:ascii="Arial" w:hAnsi="Arial" w:cs="David"/>
          <w:b/>
          <w:bCs/>
          <w:sz w:val="24"/>
          <w:szCs w:val="24"/>
          <w:rtl/>
        </w:rPr>
        <w:t>פלוני נ' מדינת ישראל</w:t>
      </w:r>
      <w:r>
        <w:rPr>
          <w:rFonts w:ascii="Arial" w:hAnsi="Arial" w:cs="David"/>
          <w:sz w:val="24"/>
          <w:szCs w:val="24"/>
          <w:rtl/>
        </w:rPr>
        <w:t xml:space="preserve"> </w:t>
      </w:r>
      <w:r>
        <w:rPr>
          <w:rFonts w:ascii="Times New Roman" w:hAnsi="Times New Roman" w:cs="David"/>
          <w:szCs w:val="24"/>
          <w:rtl/>
        </w:rPr>
        <w:t xml:space="preserve">[פורסם בנבו] </w:t>
      </w:r>
      <w:r>
        <w:rPr>
          <w:rFonts w:ascii="Arial" w:hAnsi="Arial" w:cs="David"/>
          <w:sz w:val="24"/>
          <w:szCs w:val="24"/>
          <w:rtl/>
        </w:rPr>
        <w:t>(18/</w:t>
      </w:r>
      <w:r>
        <w:rPr>
          <w:rFonts w:ascii="Arial" w:hAnsi="Arial" w:cs="David"/>
          <w:sz w:val="24"/>
          <w:szCs w:val="24"/>
          <w:rtl/>
        </w:rPr>
        <w:t xml:space="preserve">12/1994), בפסקה 1 לפסק הדין, כב' הש' טל). </w:t>
      </w:r>
    </w:p>
    <w:p w14:paraId="4B87C6E1" w14:textId="77777777" w:rsidR="00000000" w:rsidRDefault="000D1063">
      <w:pPr>
        <w:spacing w:after="0" w:line="360" w:lineRule="auto"/>
        <w:ind w:hanging="283"/>
        <w:jc w:val="both"/>
        <w:rPr>
          <w:rFonts w:ascii="Arial" w:hAnsi="Arial" w:cs="David"/>
          <w:sz w:val="24"/>
          <w:szCs w:val="24"/>
          <w:rtl/>
        </w:rPr>
      </w:pPr>
    </w:p>
    <w:p w14:paraId="32E58FC3" w14:textId="77777777" w:rsidR="00000000" w:rsidRDefault="000D1063">
      <w:pPr>
        <w:spacing w:after="0" w:line="240" w:lineRule="auto"/>
        <w:ind w:hanging="283"/>
        <w:jc w:val="both"/>
        <w:rPr>
          <w:rFonts w:ascii="Arial" w:hAnsi="Arial" w:cs="David"/>
          <w:sz w:val="24"/>
          <w:szCs w:val="24"/>
          <w:u w:val="single"/>
          <w:rtl/>
        </w:rPr>
      </w:pPr>
      <w:r>
        <w:rPr>
          <w:rFonts w:ascii="Arial" w:hAnsi="Arial" w:cs="David"/>
          <w:sz w:val="24"/>
          <w:szCs w:val="24"/>
          <w:u w:val="single"/>
          <w:rtl/>
        </w:rPr>
        <w:t>ומן הכלל אל הפרט:</w:t>
      </w:r>
    </w:p>
    <w:p w14:paraId="2BC90681" w14:textId="77777777" w:rsidR="00000000" w:rsidRDefault="000D1063">
      <w:pPr>
        <w:spacing w:after="0" w:line="360" w:lineRule="auto"/>
        <w:ind w:hanging="283"/>
        <w:jc w:val="both"/>
        <w:rPr>
          <w:rFonts w:ascii="Arial" w:hAnsi="Arial" w:cs="David"/>
          <w:sz w:val="24"/>
          <w:szCs w:val="24"/>
          <w:rtl/>
        </w:rPr>
      </w:pPr>
      <w:r>
        <w:rPr>
          <w:rFonts w:ascii="Arial" w:hAnsi="Arial" w:cs="David"/>
          <w:sz w:val="24"/>
          <w:szCs w:val="24"/>
          <w:rtl/>
        </w:rPr>
        <w:t>79. לאחר שבחנתי את טענות ב"כ הצדדים ובעיקר גרסת את המתלוננת אל מול גרסת הנאשם, מסקנתי היא כי יש לדחות את גרסת הנאשם ולקבל את גרסת המתלוננת אודות האירועים הקונקרטיים שפרטה וכן את ליבת גרסתה לעניי</w:t>
      </w:r>
      <w:r>
        <w:rPr>
          <w:rFonts w:ascii="Arial" w:hAnsi="Arial" w:cs="David"/>
          <w:sz w:val="24"/>
          <w:szCs w:val="24"/>
          <w:rtl/>
        </w:rPr>
        <w:t>ן האירועים הכלליים, ואנמק;</w:t>
      </w:r>
    </w:p>
    <w:p w14:paraId="5A0B5475" w14:textId="77777777" w:rsidR="00000000" w:rsidRDefault="000D1063">
      <w:pPr>
        <w:spacing w:after="0" w:line="360" w:lineRule="auto"/>
        <w:ind w:hanging="283"/>
        <w:jc w:val="both"/>
        <w:rPr>
          <w:rFonts w:ascii="Arial" w:hAnsi="Arial" w:cs="David"/>
          <w:sz w:val="24"/>
          <w:szCs w:val="24"/>
          <w:rtl/>
        </w:rPr>
      </w:pPr>
    </w:p>
    <w:p w14:paraId="7FB40549" w14:textId="77777777" w:rsidR="00000000" w:rsidRDefault="000D1063">
      <w:pPr>
        <w:spacing w:after="0" w:line="360" w:lineRule="auto"/>
        <w:ind w:hanging="283"/>
        <w:jc w:val="both"/>
        <w:rPr>
          <w:rFonts w:ascii="Arial" w:hAnsi="Arial" w:cs="David"/>
          <w:sz w:val="24"/>
          <w:szCs w:val="24"/>
          <w:rtl/>
        </w:rPr>
      </w:pPr>
      <w:r>
        <w:rPr>
          <w:rFonts w:ascii="Arial" w:hAnsi="Arial" w:cs="David"/>
          <w:sz w:val="24"/>
          <w:szCs w:val="24"/>
          <w:rtl/>
        </w:rPr>
        <w:t>80. ראשית יאמר כי הרושם הראשוני הישיר מעדות המתלוננת בפנינו, הוא כי המתלוננת תיארה בפנינו אירועים ממשיים שחוותה. טון הדיבור, הדגשים, ההטעמות, האופן בו בטאה את תחושותיה, האיפוק וחוסר רצונה לחשוף את החוויות שחוותה תוך הפללת הנאשם,</w:t>
      </w:r>
      <w:r>
        <w:rPr>
          <w:rFonts w:ascii="Arial" w:hAnsi="Arial" w:cs="David"/>
          <w:sz w:val="24"/>
          <w:szCs w:val="24"/>
          <w:rtl/>
        </w:rPr>
        <w:t xml:space="preserve"> עד אשר נפרץ הסכר והסיפור סופר, כל אלה מותירים רושם כי תיאורי המתלוננת אמינים ואמת בפיה.</w:t>
      </w:r>
    </w:p>
    <w:p w14:paraId="383BBA3B" w14:textId="77777777" w:rsidR="00000000" w:rsidRDefault="000D1063">
      <w:pPr>
        <w:spacing w:after="0" w:line="240" w:lineRule="auto"/>
        <w:ind w:hanging="283"/>
        <w:contextualSpacing/>
        <w:jc w:val="both"/>
        <w:rPr>
          <w:rFonts w:ascii="Arial" w:hAnsi="Arial" w:cs="David"/>
          <w:sz w:val="24"/>
          <w:szCs w:val="24"/>
        </w:rPr>
      </w:pPr>
    </w:p>
    <w:p w14:paraId="666434E2"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 xml:space="preserve">האופן "החי" והשוטף תוך הבעת רגשותיה בו תארה המתלוננת את הדברים, הדגשים, ההבעות, הפרטים השוליים-לכאורה שנלוו לתיאורים שמסרה ושלא היו נמסרים לו היה מדובר בהאשמת שווא, </w:t>
      </w:r>
      <w:r>
        <w:rPr>
          <w:rFonts w:ascii="Arial" w:hAnsi="Arial" w:cs="David"/>
          <w:sz w:val="24"/>
          <w:szCs w:val="24"/>
          <w:rtl/>
        </w:rPr>
        <w:t>המצב הרגשי שלוה את מהלך העדות, כל אלה מלמדים על כך שהמתלוננת דיווחה לחוקר אודות אירועים שחוותה ממש.</w:t>
      </w:r>
    </w:p>
    <w:p w14:paraId="2D4DBEEF" w14:textId="77777777" w:rsidR="00000000" w:rsidRDefault="000D1063">
      <w:pPr>
        <w:spacing w:after="0" w:line="360" w:lineRule="auto"/>
        <w:ind w:hanging="283"/>
        <w:contextualSpacing/>
        <w:jc w:val="both"/>
        <w:rPr>
          <w:rFonts w:ascii="Arial" w:hAnsi="Arial" w:cs="David"/>
          <w:sz w:val="24"/>
          <w:szCs w:val="24"/>
          <w:rtl/>
        </w:rPr>
      </w:pPr>
    </w:p>
    <w:p w14:paraId="1AA2A1D4" w14:textId="77777777" w:rsidR="00000000" w:rsidRDefault="000D1063">
      <w:pPr>
        <w:spacing w:after="0" w:line="360" w:lineRule="auto"/>
        <w:ind w:hanging="283"/>
        <w:contextualSpacing/>
        <w:jc w:val="both"/>
        <w:rPr>
          <w:rFonts w:ascii="Arial" w:hAnsi="Arial" w:cs="David"/>
          <w:sz w:val="24"/>
          <w:szCs w:val="24"/>
        </w:rPr>
      </w:pPr>
      <w:r>
        <w:rPr>
          <w:rFonts w:ascii="Arial" w:hAnsi="Arial" w:cs="David"/>
          <w:sz w:val="24"/>
          <w:szCs w:val="24"/>
          <w:rtl/>
        </w:rPr>
        <w:tab/>
        <w:t>ניתן להתרשם מאופן הצגת הגרסאות, אף מהאזנה לגרסאות הצדדים כפי שתועדו במשטרה וצפיה בסרטון העימות המשקפים וממחישים בצורה חיה את התיאורים.</w:t>
      </w:r>
    </w:p>
    <w:p w14:paraId="6C271509" w14:textId="77777777" w:rsidR="00000000" w:rsidRDefault="000D1063">
      <w:pPr>
        <w:spacing w:after="0" w:line="360" w:lineRule="auto"/>
        <w:ind w:hanging="283"/>
        <w:contextualSpacing/>
        <w:jc w:val="both"/>
        <w:rPr>
          <w:rFonts w:ascii="Arial" w:hAnsi="Arial" w:cs="David"/>
          <w:sz w:val="24"/>
          <w:szCs w:val="24"/>
          <w:rtl/>
        </w:rPr>
      </w:pPr>
    </w:p>
    <w:p w14:paraId="325EDE00"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מן העימות (ת/4, ת</w:t>
      </w:r>
      <w:r>
        <w:rPr>
          <w:rFonts w:ascii="Arial" w:hAnsi="Arial" w:cs="David"/>
          <w:sz w:val="24"/>
          <w:szCs w:val="24"/>
          <w:rtl/>
        </w:rPr>
        <w:t>/4 ב וסרטון), ניתן ללמוד אודות שפת הגוף של המתלוננת והנאשם, קצב הדיבור, המצב הרגשי, תחושת ההצפה שהמתלוננת משדרת ושטף ופרץ הדיבור המאפיין מי שבפיו סיפור קיצון, תומכים במסקנה בדבר אמיתות הדיווח. צפייה בדיסק העימות תומכת בהתרשמות כי המתלוננת דיווחה אודות אירו</w:t>
      </w:r>
      <w:r>
        <w:rPr>
          <w:rFonts w:ascii="Arial" w:hAnsi="Arial" w:cs="David"/>
          <w:sz w:val="24"/>
          <w:szCs w:val="24"/>
          <w:rtl/>
        </w:rPr>
        <w:t xml:space="preserve">עים אשר חוותה והטיחה את פרטיהם בפני הנאשם באופן התומך במסקנה בדבר אמינות גרסתה. </w:t>
      </w:r>
    </w:p>
    <w:p w14:paraId="7C7776D8" w14:textId="77777777" w:rsidR="00000000" w:rsidRDefault="000D1063">
      <w:pPr>
        <w:spacing w:after="0" w:line="360" w:lineRule="auto"/>
        <w:ind w:hanging="283"/>
        <w:contextualSpacing/>
        <w:jc w:val="both"/>
        <w:rPr>
          <w:rFonts w:ascii="Arial" w:hAnsi="Arial" w:cs="David"/>
          <w:sz w:val="24"/>
          <w:szCs w:val="24"/>
          <w:rtl/>
        </w:rPr>
      </w:pPr>
    </w:p>
    <w:p w14:paraId="0E173C4D"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 xml:space="preserve">חלק העימות בו המתלוננת נצפית תמהה נרגשת ונסערת, אל מול סירובו הקר, יש לומר, של הנאשם, לאשר את דבריה או לכל הפחות לבקש סליחתה, הנו מרשים במיוחד ויש בו כדי לבטא באופן ברור את </w:t>
      </w:r>
      <w:r>
        <w:rPr>
          <w:rFonts w:ascii="Arial" w:hAnsi="Arial" w:cs="David"/>
          <w:sz w:val="24"/>
          <w:szCs w:val="24"/>
          <w:rtl/>
        </w:rPr>
        <w:t>הרושם שתאורי המתלוננת משקפים דברים שחוותה.</w:t>
      </w:r>
    </w:p>
    <w:p w14:paraId="2C7104F4" w14:textId="77777777" w:rsidR="00000000" w:rsidRDefault="000D1063">
      <w:pPr>
        <w:spacing w:after="0" w:line="360" w:lineRule="auto"/>
        <w:ind w:hanging="283"/>
        <w:contextualSpacing/>
        <w:jc w:val="both"/>
        <w:rPr>
          <w:rFonts w:ascii="Arial" w:hAnsi="Arial" w:cs="David"/>
          <w:sz w:val="24"/>
          <w:szCs w:val="24"/>
          <w:rtl/>
        </w:rPr>
      </w:pPr>
    </w:p>
    <w:p w14:paraId="06D7DA36"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ניתן להתרשם מנגד כי הנאשם שוטח גרסתו באופן מחושב תוך הרחקת מעורבותו מכל תיאור העשוי להפלילו.</w:t>
      </w:r>
    </w:p>
    <w:p w14:paraId="21DB0DBB" w14:textId="77777777" w:rsidR="00000000" w:rsidRDefault="000D1063">
      <w:pPr>
        <w:spacing w:after="0" w:line="360" w:lineRule="auto"/>
        <w:ind w:hanging="283"/>
        <w:contextualSpacing/>
        <w:jc w:val="both"/>
        <w:rPr>
          <w:rFonts w:ascii="Arial" w:hAnsi="Arial" w:cs="David"/>
          <w:sz w:val="24"/>
          <w:szCs w:val="24"/>
          <w:rtl/>
        </w:rPr>
      </w:pPr>
    </w:p>
    <w:p w14:paraId="6BAA76AE"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ביחס להסתמכות על תקליטור תיעוד של חקירות ועימותים לעניין קביעת מהימנות וחשיבות ההתרשמות מן האופן שבו עד מתבטא, טון ד</w:t>
      </w:r>
      <w:r>
        <w:rPr>
          <w:rFonts w:ascii="Arial" w:hAnsi="Arial" w:cs="David"/>
          <w:sz w:val="24"/>
          <w:szCs w:val="24"/>
          <w:rtl/>
        </w:rPr>
        <w:t xml:space="preserve">יבור, תנועות גוף, וכיוצ"ב ראו </w:t>
      </w:r>
      <w:hyperlink r:id="rId39" w:history="1">
        <w:r>
          <w:rPr>
            <w:rStyle w:val="Hyperlink"/>
            <w:rFonts w:ascii="Arial" w:hAnsi="Arial" w:cs="David"/>
            <w:sz w:val="24"/>
            <w:szCs w:val="24"/>
            <w:rtl/>
          </w:rPr>
          <w:t>ע"פ 3250/10</w:t>
        </w:r>
      </w:hyperlink>
      <w:r>
        <w:rPr>
          <w:rFonts w:ascii="Arial" w:hAnsi="Arial" w:cs="David"/>
          <w:sz w:val="24"/>
          <w:szCs w:val="24"/>
          <w:rtl/>
        </w:rPr>
        <w:t xml:space="preserve"> </w:t>
      </w:r>
      <w:r>
        <w:rPr>
          <w:rFonts w:ascii="Arial" w:hAnsi="Arial" w:cs="David"/>
          <w:b/>
          <w:bCs/>
          <w:sz w:val="24"/>
          <w:szCs w:val="24"/>
          <w:rtl/>
        </w:rPr>
        <w:t>מדינת ישראל נ. פלוני</w:t>
      </w:r>
      <w:r>
        <w:rPr>
          <w:rFonts w:ascii="Arial" w:hAnsi="Arial" w:cs="David"/>
          <w:sz w:val="24"/>
          <w:szCs w:val="24"/>
          <w:rtl/>
        </w:rPr>
        <w:t xml:space="preserve"> </w:t>
      </w:r>
      <w:r>
        <w:rPr>
          <w:rFonts w:ascii="Times New Roman" w:hAnsi="Times New Roman" w:cs="David"/>
          <w:szCs w:val="24"/>
          <w:rtl/>
        </w:rPr>
        <w:t xml:space="preserve">[פורסם בנבו] </w:t>
      </w:r>
      <w:r>
        <w:rPr>
          <w:rFonts w:ascii="Arial" w:hAnsi="Arial" w:cs="David"/>
          <w:sz w:val="24"/>
          <w:szCs w:val="24"/>
          <w:rtl/>
        </w:rPr>
        <w:t xml:space="preserve">(12/1/12). </w:t>
      </w:r>
    </w:p>
    <w:p w14:paraId="0597D073" w14:textId="77777777" w:rsidR="00000000" w:rsidRDefault="000D1063">
      <w:pPr>
        <w:spacing w:after="0" w:line="360" w:lineRule="auto"/>
        <w:ind w:hanging="283"/>
        <w:contextualSpacing/>
        <w:jc w:val="both"/>
        <w:rPr>
          <w:rFonts w:ascii="Arial" w:hAnsi="Arial" w:cs="David"/>
          <w:sz w:val="24"/>
          <w:szCs w:val="24"/>
          <w:rtl/>
        </w:rPr>
      </w:pPr>
    </w:p>
    <w:p w14:paraId="2C247A29" w14:textId="77777777" w:rsidR="00000000" w:rsidRDefault="000D1063">
      <w:pPr>
        <w:spacing w:after="0" w:line="360" w:lineRule="auto"/>
        <w:ind w:hanging="283"/>
        <w:contextualSpacing/>
        <w:jc w:val="both"/>
        <w:rPr>
          <w:rFonts w:cs="David"/>
          <w:sz w:val="24"/>
          <w:szCs w:val="24"/>
          <w:rtl/>
        </w:rPr>
      </w:pPr>
      <w:r>
        <w:rPr>
          <w:rFonts w:ascii="Arial" w:hAnsi="Arial" w:cs="David"/>
          <w:sz w:val="24"/>
          <w:szCs w:val="24"/>
          <w:rtl/>
        </w:rPr>
        <w:t xml:space="preserve">81. </w:t>
      </w:r>
      <w:r>
        <w:rPr>
          <w:rFonts w:cs="David" w:hint="eastAsia"/>
          <w:sz w:val="24"/>
          <w:szCs w:val="24"/>
          <w:rtl/>
        </w:rPr>
        <w:t>בהקשר</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טען</w:t>
      </w:r>
      <w:r>
        <w:rPr>
          <w:rFonts w:cs="David"/>
          <w:sz w:val="24"/>
          <w:szCs w:val="24"/>
          <w:rtl/>
        </w:rPr>
        <w:t xml:space="preserve"> </w:t>
      </w:r>
      <w:r>
        <w:rPr>
          <w:rFonts w:cs="David" w:hint="eastAsia"/>
          <w:sz w:val="24"/>
          <w:szCs w:val="24"/>
          <w:rtl/>
        </w:rPr>
        <w:t>הסנגור</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הליך</w:t>
      </w:r>
      <w:r>
        <w:rPr>
          <w:rFonts w:cs="David"/>
          <w:sz w:val="24"/>
          <w:szCs w:val="24"/>
          <w:rtl/>
        </w:rPr>
        <w:t xml:space="preserve"> </w:t>
      </w:r>
      <w:r>
        <w:rPr>
          <w:rFonts w:cs="David" w:hint="eastAsia"/>
          <w:sz w:val="24"/>
          <w:szCs w:val="24"/>
          <w:rtl/>
        </w:rPr>
        <w:t>העימות</w:t>
      </w:r>
      <w:r>
        <w:rPr>
          <w:rFonts w:cs="David"/>
          <w:sz w:val="24"/>
          <w:szCs w:val="24"/>
          <w:rtl/>
        </w:rPr>
        <w:t xml:space="preserve"> </w:t>
      </w:r>
      <w:r>
        <w:rPr>
          <w:rFonts w:cs="David" w:hint="eastAsia"/>
          <w:sz w:val="24"/>
          <w:szCs w:val="24"/>
          <w:rtl/>
        </w:rPr>
        <w:t>בין</w:t>
      </w:r>
      <w:r>
        <w:rPr>
          <w:rFonts w:cs="David"/>
          <w:sz w:val="24"/>
          <w:szCs w:val="24"/>
          <w:rtl/>
        </w:rPr>
        <w:t xml:space="preserve"> </w:t>
      </w:r>
      <w:r>
        <w:rPr>
          <w:rFonts w:cs="David" w:hint="eastAsia"/>
          <w:sz w:val="24"/>
          <w:szCs w:val="24"/>
          <w:rtl/>
        </w:rPr>
        <w:t>השניים</w:t>
      </w:r>
      <w:r>
        <w:rPr>
          <w:rFonts w:cs="David"/>
          <w:sz w:val="24"/>
          <w:szCs w:val="24"/>
          <w:rtl/>
        </w:rPr>
        <w:t xml:space="preserve"> </w:t>
      </w:r>
      <w:r>
        <w:rPr>
          <w:rFonts w:cs="David" w:hint="eastAsia"/>
          <w:sz w:val="24"/>
          <w:szCs w:val="24"/>
          <w:rtl/>
        </w:rPr>
        <w:t>מייצג</w:t>
      </w:r>
      <w:r>
        <w:rPr>
          <w:rFonts w:cs="David"/>
          <w:sz w:val="24"/>
          <w:szCs w:val="24"/>
          <w:rtl/>
        </w:rPr>
        <w:t xml:space="preserve"> "</w:t>
      </w:r>
      <w:r>
        <w:rPr>
          <w:rFonts w:cs="David" w:hint="eastAsia"/>
          <w:sz w:val="24"/>
          <w:szCs w:val="24"/>
          <w:rtl/>
        </w:rPr>
        <w:t>מחדל</w:t>
      </w:r>
      <w:r>
        <w:rPr>
          <w:rFonts w:cs="David"/>
          <w:sz w:val="24"/>
          <w:szCs w:val="24"/>
          <w:rtl/>
        </w:rPr>
        <w:t xml:space="preserve"> </w:t>
      </w:r>
      <w:r>
        <w:rPr>
          <w:rFonts w:cs="David" w:hint="eastAsia"/>
          <w:sz w:val="24"/>
          <w:szCs w:val="24"/>
          <w:rtl/>
        </w:rPr>
        <w:t>גדול</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היחידה</w:t>
      </w:r>
      <w:r>
        <w:rPr>
          <w:rFonts w:cs="David"/>
          <w:sz w:val="24"/>
          <w:szCs w:val="24"/>
          <w:rtl/>
        </w:rPr>
        <w:t xml:space="preserve"> </w:t>
      </w:r>
      <w:r>
        <w:rPr>
          <w:rFonts w:cs="David" w:hint="eastAsia"/>
          <w:sz w:val="24"/>
          <w:szCs w:val="24"/>
          <w:rtl/>
        </w:rPr>
        <w:t>החוקרת</w:t>
      </w:r>
      <w:r>
        <w:rPr>
          <w:rFonts w:cs="David"/>
          <w:sz w:val="24"/>
          <w:szCs w:val="24"/>
          <w:rtl/>
        </w:rPr>
        <w:t xml:space="preserve"> </w:t>
      </w:r>
      <w:r>
        <w:rPr>
          <w:rFonts w:cs="David" w:hint="eastAsia"/>
          <w:sz w:val="24"/>
          <w:szCs w:val="24"/>
          <w:rtl/>
        </w:rPr>
        <w:t>ושהגנת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קופחה</w:t>
      </w:r>
      <w:r>
        <w:rPr>
          <w:rFonts w:cs="David"/>
          <w:sz w:val="24"/>
          <w:szCs w:val="24"/>
          <w:rtl/>
        </w:rPr>
        <w:t xml:space="preserve">, </w:t>
      </w:r>
      <w:r>
        <w:rPr>
          <w:rFonts w:cs="David" w:hint="eastAsia"/>
          <w:sz w:val="24"/>
          <w:szCs w:val="24"/>
          <w:rtl/>
        </w:rPr>
        <w:t>שכן</w:t>
      </w:r>
      <w:r>
        <w:rPr>
          <w:rFonts w:cs="David"/>
          <w:sz w:val="24"/>
          <w:szCs w:val="24"/>
          <w:rtl/>
        </w:rPr>
        <w:t xml:space="preserve"> </w:t>
      </w:r>
      <w:r>
        <w:rPr>
          <w:rFonts w:cs="David" w:hint="eastAsia"/>
          <w:sz w:val="24"/>
          <w:szCs w:val="24"/>
          <w:rtl/>
        </w:rPr>
        <w:t>עורך</w:t>
      </w:r>
      <w:r>
        <w:rPr>
          <w:rFonts w:cs="David"/>
          <w:sz w:val="24"/>
          <w:szCs w:val="24"/>
          <w:rtl/>
        </w:rPr>
        <w:t xml:space="preserve"> </w:t>
      </w:r>
      <w:r>
        <w:rPr>
          <w:rFonts w:cs="David" w:hint="eastAsia"/>
          <w:sz w:val="24"/>
          <w:szCs w:val="24"/>
          <w:rtl/>
        </w:rPr>
        <w:t>העימות</w:t>
      </w:r>
      <w:r>
        <w:rPr>
          <w:rFonts w:cs="David"/>
          <w:sz w:val="24"/>
          <w:szCs w:val="24"/>
          <w:rtl/>
        </w:rPr>
        <w:t xml:space="preserve"> </w:t>
      </w:r>
      <w:r>
        <w:rPr>
          <w:rFonts w:cs="David" w:hint="eastAsia"/>
          <w:sz w:val="24"/>
          <w:szCs w:val="24"/>
          <w:rtl/>
        </w:rPr>
        <w:t>הפסיק</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העימות</w:t>
      </w:r>
      <w:r>
        <w:rPr>
          <w:rFonts w:cs="David"/>
          <w:sz w:val="24"/>
          <w:szCs w:val="24"/>
          <w:rtl/>
        </w:rPr>
        <w:t xml:space="preserve">, </w:t>
      </w:r>
      <w:r>
        <w:rPr>
          <w:rFonts w:cs="David" w:hint="eastAsia"/>
          <w:sz w:val="24"/>
          <w:szCs w:val="24"/>
          <w:rtl/>
        </w:rPr>
        <w:t>שנערך</w:t>
      </w:r>
      <w:r>
        <w:rPr>
          <w:rFonts w:cs="David"/>
          <w:sz w:val="24"/>
          <w:szCs w:val="24"/>
          <w:rtl/>
        </w:rPr>
        <w:t xml:space="preserve"> </w:t>
      </w:r>
      <w:r>
        <w:rPr>
          <w:rFonts w:cs="David" w:hint="eastAsia"/>
          <w:sz w:val="24"/>
          <w:szCs w:val="24"/>
          <w:rtl/>
        </w:rPr>
        <w:t>בכדי</w:t>
      </w:r>
      <w:r>
        <w:rPr>
          <w:rFonts w:cs="David"/>
          <w:sz w:val="24"/>
          <w:szCs w:val="24"/>
          <w:rtl/>
        </w:rPr>
        <w:t xml:space="preserve"> </w:t>
      </w:r>
      <w:r>
        <w:rPr>
          <w:rFonts w:cs="David" w:hint="eastAsia"/>
          <w:sz w:val="24"/>
          <w:szCs w:val="24"/>
          <w:rtl/>
        </w:rPr>
        <w:t>לצאת</w:t>
      </w:r>
      <w:r>
        <w:rPr>
          <w:rFonts w:cs="David"/>
          <w:sz w:val="24"/>
          <w:szCs w:val="24"/>
          <w:rtl/>
        </w:rPr>
        <w:t xml:space="preserve"> </w:t>
      </w:r>
      <w:r>
        <w:rPr>
          <w:rFonts w:cs="David" w:hint="eastAsia"/>
          <w:sz w:val="24"/>
          <w:szCs w:val="24"/>
          <w:rtl/>
        </w:rPr>
        <w:t>ידי</w:t>
      </w:r>
      <w:r>
        <w:rPr>
          <w:rFonts w:cs="David"/>
          <w:sz w:val="24"/>
          <w:szCs w:val="24"/>
          <w:rtl/>
        </w:rPr>
        <w:t xml:space="preserve"> </w:t>
      </w:r>
      <w:r>
        <w:rPr>
          <w:rFonts w:cs="David" w:hint="eastAsia"/>
          <w:sz w:val="24"/>
          <w:szCs w:val="24"/>
          <w:rtl/>
        </w:rPr>
        <w:t>חובה</w:t>
      </w:r>
      <w:r>
        <w:rPr>
          <w:rFonts w:cs="David"/>
          <w:sz w:val="24"/>
          <w:szCs w:val="24"/>
          <w:rtl/>
        </w:rPr>
        <w:t xml:space="preserve"> </w:t>
      </w:r>
      <w:r>
        <w:rPr>
          <w:rFonts w:cs="David" w:hint="eastAsia"/>
          <w:sz w:val="24"/>
          <w:szCs w:val="24"/>
          <w:rtl/>
        </w:rPr>
        <w:t>בשלב</w:t>
      </w:r>
      <w:r>
        <w:rPr>
          <w:rFonts w:cs="David"/>
          <w:sz w:val="24"/>
          <w:szCs w:val="24"/>
          <w:rtl/>
        </w:rPr>
        <w:t xml:space="preserve"> </w:t>
      </w:r>
      <w:r>
        <w:rPr>
          <w:rFonts w:cs="David" w:hint="eastAsia"/>
          <w:sz w:val="24"/>
          <w:szCs w:val="24"/>
          <w:rtl/>
        </w:rPr>
        <w:t>שבו</w:t>
      </w:r>
      <w:r>
        <w:rPr>
          <w:rFonts w:cs="David"/>
          <w:sz w:val="24"/>
          <w:szCs w:val="24"/>
          <w:rtl/>
        </w:rPr>
        <w:t xml:space="preserve"> </w:t>
      </w:r>
      <w:r>
        <w:rPr>
          <w:rFonts w:cs="David" w:hint="eastAsia"/>
          <w:sz w:val="24"/>
          <w:szCs w:val="24"/>
          <w:rtl/>
        </w:rPr>
        <w:t>למעשה</w:t>
      </w:r>
      <w:r>
        <w:rPr>
          <w:rFonts w:cs="David"/>
          <w:sz w:val="24"/>
          <w:szCs w:val="24"/>
          <w:rtl/>
        </w:rPr>
        <w:t xml:space="preserve"> </w:t>
      </w:r>
      <w:r>
        <w:rPr>
          <w:rFonts w:cs="David" w:hint="eastAsia"/>
          <w:sz w:val="24"/>
          <w:szCs w:val="24"/>
          <w:rtl/>
        </w:rPr>
        <w:t>רק</w:t>
      </w:r>
      <w:r>
        <w:rPr>
          <w:rFonts w:cs="David"/>
          <w:sz w:val="24"/>
          <w:szCs w:val="24"/>
          <w:rtl/>
        </w:rPr>
        <w:t xml:space="preserve">  </w:t>
      </w:r>
      <w:r>
        <w:rPr>
          <w:rFonts w:cs="David" w:hint="eastAsia"/>
          <w:sz w:val="24"/>
          <w:szCs w:val="24"/>
          <w:rtl/>
        </w:rPr>
        <w:t>למתלוננת</w:t>
      </w:r>
      <w:r>
        <w:rPr>
          <w:rFonts w:cs="David"/>
          <w:sz w:val="24"/>
          <w:szCs w:val="24"/>
          <w:rtl/>
        </w:rPr>
        <w:t xml:space="preserve"> </w:t>
      </w:r>
      <w:r>
        <w:rPr>
          <w:rFonts w:cs="David" w:hint="eastAsia"/>
          <w:sz w:val="24"/>
          <w:szCs w:val="24"/>
          <w:rtl/>
        </w:rPr>
        <w:t>ניתנה</w:t>
      </w:r>
      <w:r>
        <w:rPr>
          <w:rFonts w:cs="David"/>
          <w:sz w:val="24"/>
          <w:szCs w:val="24"/>
          <w:rtl/>
        </w:rPr>
        <w:t xml:space="preserve"> </w:t>
      </w:r>
      <w:r>
        <w:rPr>
          <w:rFonts w:cs="David" w:hint="eastAsia"/>
          <w:sz w:val="24"/>
          <w:szCs w:val="24"/>
          <w:rtl/>
        </w:rPr>
        <w:t>ההזדמנות</w:t>
      </w:r>
      <w:r>
        <w:rPr>
          <w:rFonts w:cs="David"/>
          <w:sz w:val="24"/>
          <w:szCs w:val="24"/>
          <w:rtl/>
        </w:rPr>
        <w:t xml:space="preserve"> </w:t>
      </w:r>
      <w:r>
        <w:rPr>
          <w:rFonts w:cs="David" w:hint="eastAsia"/>
          <w:sz w:val="24"/>
          <w:szCs w:val="24"/>
          <w:rtl/>
        </w:rPr>
        <w:t>למסור</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גרסתה</w:t>
      </w:r>
      <w:r>
        <w:rPr>
          <w:rFonts w:cs="David"/>
          <w:sz w:val="24"/>
          <w:szCs w:val="24"/>
          <w:rtl/>
        </w:rPr>
        <w:t xml:space="preserve">, </w:t>
      </w:r>
      <w:r>
        <w:rPr>
          <w:rFonts w:cs="David" w:hint="eastAsia"/>
          <w:sz w:val="24"/>
          <w:szCs w:val="24"/>
          <w:rtl/>
        </w:rPr>
        <w:t>בבחינת</w:t>
      </w:r>
      <w:r>
        <w:rPr>
          <w:rFonts w:cs="David"/>
          <w:sz w:val="24"/>
          <w:szCs w:val="24"/>
          <w:rtl/>
        </w:rPr>
        <w:t xml:space="preserve"> </w:t>
      </w:r>
      <w:r>
        <w:rPr>
          <w:rFonts w:cs="David" w:hint="eastAsia"/>
          <w:sz w:val="24"/>
          <w:szCs w:val="24"/>
          <w:rtl/>
        </w:rPr>
        <w:t>הצגת</w:t>
      </w:r>
      <w:r>
        <w:rPr>
          <w:rFonts w:cs="David"/>
          <w:sz w:val="24"/>
          <w:szCs w:val="24"/>
          <w:rtl/>
        </w:rPr>
        <w:t xml:space="preserve"> </w:t>
      </w:r>
      <w:r>
        <w:rPr>
          <w:rFonts w:cs="David" w:hint="eastAsia"/>
          <w:sz w:val="24"/>
          <w:szCs w:val="24"/>
          <w:rtl/>
        </w:rPr>
        <w:t>יחיד</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המתלוננת</w:t>
      </w:r>
      <w:r>
        <w:rPr>
          <w:rFonts w:cs="David"/>
          <w:sz w:val="24"/>
          <w:szCs w:val="24"/>
          <w:rtl/>
        </w:rPr>
        <w:t>.</w:t>
      </w:r>
    </w:p>
    <w:p w14:paraId="0E6F3B15" w14:textId="77777777" w:rsidR="00000000" w:rsidRDefault="000D1063">
      <w:pPr>
        <w:spacing w:after="0" w:line="360" w:lineRule="auto"/>
        <w:ind w:hanging="283"/>
        <w:jc w:val="both"/>
        <w:rPr>
          <w:rFonts w:cs="David"/>
          <w:sz w:val="24"/>
          <w:szCs w:val="24"/>
          <w:rtl/>
        </w:rPr>
      </w:pPr>
    </w:p>
    <w:p w14:paraId="5C3A5358" w14:textId="77777777" w:rsidR="00000000" w:rsidRDefault="000D1063">
      <w:pPr>
        <w:spacing w:after="0" w:line="360" w:lineRule="auto"/>
        <w:ind w:hanging="283"/>
        <w:jc w:val="both"/>
        <w:rPr>
          <w:rFonts w:cs="David"/>
          <w:sz w:val="24"/>
          <w:szCs w:val="24"/>
          <w:rtl/>
        </w:rPr>
      </w:pPr>
      <w:r>
        <w:rPr>
          <w:rFonts w:cs="David"/>
          <w:sz w:val="24"/>
          <w:szCs w:val="24"/>
          <w:rtl/>
        </w:rPr>
        <w:tab/>
      </w:r>
      <w:r>
        <w:rPr>
          <w:rFonts w:cs="David" w:hint="eastAsia"/>
          <w:sz w:val="24"/>
          <w:szCs w:val="24"/>
          <w:rtl/>
        </w:rPr>
        <w:t>העימות</w:t>
      </w:r>
      <w:r>
        <w:rPr>
          <w:rFonts w:cs="David"/>
          <w:sz w:val="24"/>
          <w:szCs w:val="24"/>
          <w:rtl/>
        </w:rPr>
        <w:t xml:space="preserve"> </w:t>
      </w:r>
      <w:r>
        <w:rPr>
          <w:rFonts w:cs="David" w:hint="eastAsia"/>
          <w:sz w:val="24"/>
          <w:szCs w:val="24"/>
          <w:rtl/>
        </w:rPr>
        <w:t>אכן</w:t>
      </w:r>
      <w:r>
        <w:rPr>
          <w:rFonts w:cs="David"/>
          <w:sz w:val="24"/>
          <w:szCs w:val="24"/>
          <w:rtl/>
        </w:rPr>
        <w:t xml:space="preserve"> </w:t>
      </w:r>
      <w:r>
        <w:rPr>
          <w:rFonts w:cs="David" w:hint="eastAsia"/>
          <w:sz w:val="24"/>
          <w:szCs w:val="24"/>
          <w:rtl/>
        </w:rPr>
        <w:t>הופסק</w:t>
      </w:r>
      <w:r>
        <w:rPr>
          <w:rFonts w:cs="David"/>
          <w:sz w:val="24"/>
          <w:szCs w:val="24"/>
          <w:rtl/>
        </w:rPr>
        <w:t xml:space="preserve"> </w:t>
      </w:r>
      <w:r>
        <w:rPr>
          <w:rFonts w:cs="David" w:hint="eastAsia"/>
          <w:sz w:val="24"/>
          <w:szCs w:val="24"/>
          <w:rtl/>
        </w:rPr>
        <w:t>ולנאשם</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ניתנה</w:t>
      </w:r>
      <w:r>
        <w:rPr>
          <w:rFonts w:cs="David"/>
          <w:sz w:val="24"/>
          <w:szCs w:val="24"/>
          <w:rtl/>
        </w:rPr>
        <w:t xml:space="preserve"> </w:t>
      </w:r>
      <w:r>
        <w:rPr>
          <w:rFonts w:cs="David" w:hint="eastAsia"/>
          <w:sz w:val="24"/>
          <w:szCs w:val="24"/>
          <w:rtl/>
        </w:rPr>
        <w:t>לכאורה</w:t>
      </w:r>
      <w:r>
        <w:rPr>
          <w:rFonts w:cs="David"/>
          <w:sz w:val="24"/>
          <w:szCs w:val="24"/>
          <w:rtl/>
        </w:rPr>
        <w:t xml:space="preserve"> </w:t>
      </w:r>
      <w:r>
        <w:rPr>
          <w:rFonts w:cs="David" w:hint="eastAsia"/>
          <w:sz w:val="24"/>
          <w:szCs w:val="24"/>
          <w:rtl/>
        </w:rPr>
        <w:t>הבמה</w:t>
      </w:r>
      <w:r>
        <w:rPr>
          <w:rFonts w:cs="David"/>
          <w:sz w:val="24"/>
          <w:szCs w:val="24"/>
          <w:rtl/>
        </w:rPr>
        <w:t xml:space="preserve"> </w:t>
      </w:r>
      <w:r>
        <w:rPr>
          <w:rFonts w:cs="David" w:hint="eastAsia"/>
          <w:sz w:val="24"/>
          <w:szCs w:val="24"/>
          <w:rtl/>
        </w:rPr>
        <w:t>באותה</w:t>
      </w:r>
      <w:r>
        <w:rPr>
          <w:rFonts w:cs="David"/>
          <w:sz w:val="24"/>
          <w:szCs w:val="24"/>
          <w:rtl/>
        </w:rPr>
        <w:t xml:space="preserve"> </w:t>
      </w:r>
      <w:r>
        <w:rPr>
          <w:rFonts w:cs="David" w:hint="eastAsia"/>
          <w:sz w:val="24"/>
          <w:szCs w:val="24"/>
          <w:rtl/>
        </w:rPr>
        <w:t>המידה</w:t>
      </w:r>
      <w:r>
        <w:rPr>
          <w:rFonts w:cs="David"/>
          <w:sz w:val="24"/>
          <w:szCs w:val="24"/>
          <w:rtl/>
        </w:rPr>
        <w:t xml:space="preserve"> </w:t>
      </w:r>
      <w:r>
        <w:rPr>
          <w:rFonts w:cs="David" w:hint="eastAsia"/>
          <w:sz w:val="24"/>
          <w:szCs w:val="24"/>
          <w:rtl/>
        </w:rPr>
        <w:t>כפי</w:t>
      </w:r>
      <w:r>
        <w:rPr>
          <w:rFonts w:cs="David"/>
          <w:sz w:val="24"/>
          <w:szCs w:val="24"/>
          <w:rtl/>
        </w:rPr>
        <w:t xml:space="preserve"> </w:t>
      </w:r>
      <w:r>
        <w:rPr>
          <w:rFonts w:cs="David" w:hint="eastAsia"/>
          <w:sz w:val="24"/>
          <w:szCs w:val="24"/>
          <w:rtl/>
        </w:rPr>
        <w:t>שניתנה</w:t>
      </w:r>
      <w:r>
        <w:rPr>
          <w:rFonts w:cs="David"/>
          <w:sz w:val="24"/>
          <w:szCs w:val="24"/>
          <w:rtl/>
        </w:rPr>
        <w:t xml:space="preserve"> </w:t>
      </w:r>
      <w:r>
        <w:rPr>
          <w:rFonts w:cs="David" w:hint="eastAsia"/>
          <w:sz w:val="24"/>
          <w:szCs w:val="24"/>
          <w:rtl/>
        </w:rPr>
        <w:t>למתלוננת</w:t>
      </w:r>
      <w:r>
        <w:rPr>
          <w:rFonts w:cs="David"/>
          <w:sz w:val="24"/>
          <w:szCs w:val="24"/>
          <w:rtl/>
        </w:rPr>
        <w:t xml:space="preserve"> </w:t>
      </w:r>
      <w:r>
        <w:rPr>
          <w:rFonts w:cs="David" w:hint="eastAsia"/>
          <w:sz w:val="24"/>
          <w:szCs w:val="24"/>
          <w:rtl/>
        </w:rPr>
        <w:t>אולם</w:t>
      </w:r>
      <w:r>
        <w:rPr>
          <w:rFonts w:cs="David"/>
          <w:sz w:val="24"/>
          <w:szCs w:val="24"/>
          <w:rtl/>
        </w:rPr>
        <w:t xml:space="preserve"> </w:t>
      </w:r>
      <w:r>
        <w:rPr>
          <w:rFonts w:cs="David" w:hint="eastAsia"/>
          <w:sz w:val="24"/>
          <w:szCs w:val="24"/>
          <w:rtl/>
        </w:rPr>
        <w:t>ניכר</w:t>
      </w:r>
      <w:r>
        <w:rPr>
          <w:rFonts w:cs="David"/>
          <w:sz w:val="24"/>
          <w:szCs w:val="24"/>
          <w:rtl/>
        </w:rPr>
        <w:t xml:space="preserve"> </w:t>
      </w:r>
      <w:r>
        <w:rPr>
          <w:rFonts w:cs="David" w:hint="eastAsia"/>
          <w:sz w:val="24"/>
          <w:szCs w:val="24"/>
          <w:rtl/>
        </w:rPr>
        <w:t>מצפיה</w:t>
      </w:r>
      <w:r>
        <w:rPr>
          <w:rFonts w:cs="David"/>
          <w:sz w:val="24"/>
          <w:szCs w:val="24"/>
          <w:rtl/>
        </w:rPr>
        <w:t xml:space="preserve"> </w:t>
      </w:r>
      <w:r>
        <w:rPr>
          <w:rFonts w:cs="David" w:hint="eastAsia"/>
          <w:sz w:val="24"/>
          <w:szCs w:val="24"/>
          <w:rtl/>
        </w:rPr>
        <w:t>בסרטון</w:t>
      </w:r>
      <w:r>
        <w:rPr>
          <w:rFonts w:cs="David"/>
          <w:sz w:val="24"/>
          <w:szCs w:val="24"/>
          <w:rtl/>
        </w:rPr>
        <w:t xml:space="preserve"> </w:t>
      </w:r>
      <w:r>
        <w:rPr>
          <w:rFonts w:cs="David" w:hint="eastAsia"/>
          <w:sz w:val="24"/>
          <w:szCs w:val="24"/>
          <w:rtl/>
        </w:rPr>
        <w:t>העימות</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הופסק</w:t>
      </w:r>
      <w:r>
        <w:rPr>
          <w:rFonts w:cs="David"/>
          <w:sz w:val="24"/>
          <w:szCs w:val="24"/>
          <w:rtl/>
        </w:rPr>
        <w:t xml:space="preserve"> </w:t>
      </w:r>
      <w:r>
        <w:rPr>
          <w:rFonts w:cs="David" w:hint="eastAsia"/>
          <w:sz w:val="24"/>
          <w:szCs w:val="24"/>
          <w:rtl/>
        </w:rPr>
        <w:t>בשל</w:t>
      </w:r>
      <w:r>
        <w:rPr>
          <w:rFonts w:cs="David"/>
          <w:sz w:val="24"/>
          <w:szCs w:val="24"/>
          <w:rtl/>
        </w:rPr>
        <w:t xml:space="preserve"> </w:t>
      </w:r>
      <w:r>
        <w:rPr>
          <w:rFonts w:cs="David" w:hint="eastAsia"/>
          <w:sz w:val="24"/>
          <w:szCs w:val="24"/>
          <w:rtl/>
        </w:rPr>
        <w:t>סערת</w:t>
      </w:r>
      <w:r>
        <w:rPr>
          <w:rFonts w:cs="David"/>
          <w:sz w:val="24"/>
          <w:szCs w:val="24"/>
          <w:rtl/>
        </w:rPr>
        <w:t xml:space="preserve"> </w:t>
      </w:r>
      <w:r>
        <w:rPr>
          <w:rFonts w:cs="David" w:hint="eastAsia"/>
          <w:sz w:val="24"/>
          <w:szCs w:val="24"/>
          <w:rtl/>
        </w:rPr>
        <w:t>הרגשות</w:t>
      </w:r>
      <w:r>
        <w:rPr>
          <w:rFonts w:cs="David"/>
          <w:sz w:val="24"/>
          <w:szCs w:val="24"/>
          <w:rtl/>
        </w:rPr>
        <w:t xml:space="preserve">, </w:t>
      </w:r>
      <w:r>
        <w:rPr>
          <w:rFonts w:cs="David" w:hint="eastAsia"/>
          <w:sz w:val="24"/>
          <w:szCs w:val="24"/>
          <w:rtl/>
        </w:rPr>
        <w:t>שטף</w:t>
      </w:r>
      <w:r>
        <w:rPr>
          <w:rFonts w:cs="David"/>
          <w:sz w:val="24"/>
          <w:szCs w:val="24"/>
          <w:rtl/>
        </w:rPr>
        <w:t xml:space="preserve"> </w:t>
      </w:r>
      <w:r>
        <w:rPr>
          <w:rFonts w:cs="David" w:hint="eastAsia"/>
          <w:sz w:val="24"/>
          <w:szCs w:val="24"/>
          <w:rtl/>
        </w:rPr>
        <w:t>הדיבור</w:t>
      </w:r>
      <w:r>
        <w:rPr>
          <w:rFonts w:cs="David"/>
          <w:sz w:val="24"/>
          <w:szCs w:val="24"/>
          <w:rtl/>
        </w:rPr>
        <w:t xml:space="preserve">, </w:t>
      </w:r>
      <w:r>
        <w:rPr>
          <w:rFonts w:cs="David" w:hint="eastAsia"/>
          <w:sz w:val="24"/>
          <w:szCs w:val="24"/>
          <w:rtl/>
        </w:rPr>
        <w:t>הבכי</w:t>
      </w:r>
      <w:r>
        <w:rPr>
          <w:rFonts w:cs="David"/>
          <w:sz w:val="24"/>
          <w:szCs w:val="24"/>
          <w:rtl/>
        </w:rPr>
        <w:t xml:space="preserve"> </w:t>
      </w:r>
      <w:r>
        <w:rPr>
          <w:rFonts w:cs="David" w:hint="eastAsia"/>
          <w:sz w:val="24"/>
          <w:szCs w:val="24"/>
          <w:rtl/>
        </w:rPr>
        <w:t>והמצב</w:t>
      </w:r>
      <w:r>
        <w:rPr>
          <w:rFonts w:cs="David"/>
          <w:sz w:val="24"/>
          <w:szCs w:val="24"/>
          <w:rtl/>
        </w:rPr>
        <w:t xml:space="preserve"> </w:t>
      </w:r>
      <w:r>
        <w:rPr>
          <w:rFonts w:cs="David" w:hint="eastAsia"/>
          <w:sz w:val="24"/>
          <w:szCs w:val="24"/>
          <w:rtl/>
        </w:rPr>
        <w:t>הנפשי</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היתה</w:t>
      </w:r>
      <w:r>
        <w:rPr>
          <w:rFonts w:cs="David"/>
          <w:sz w:val="24"/>
          <w:szCs w:val="24"/>
          <w:rtl/>
        </w:rPr>
        <w:t xml:space="preserve"> </w:t>
      </w:r>
      <w:r>
        <w:rPr>
          <w:rFonts w:cs="David" w:hint="eastAsia"/>
          <w:sz w:val="24"/>
          <w:szCs w:val="24"/>
          <w:rtl/>
        </w:rPr>
        <w:t>שרויה</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שעה</w:t>
      </w:r>
      <w:r>
        <w:rPr>
          <w:rFonts w:cs="David"/>
          <w:sz w:val="24"/>
          <w:szCs w:val="24"/>
          <w:rtl/>
        </w:rPr>
        <w:t xml:space="preserve"> </w:t>
      </w:r>
      <w:r>
        <w:rPr>
          <w:rFonts w:cs="David" w:hint="eastAsia"/>
          <w:sz w:val="24"/>
          <w:szCs w:val="24"/>
          <w:rtl/>
        </w:rPr>
        <w:t>שסיפרה</w:t>
      </w:r>
      <w:r>
        <w:rPr>
          <w:rFonts w:cs="David"/>
          <w:sz w:val="24"/>
          <w:szCs w:val="24"/>
          <w:rtl/>
        </w:rPr>
        <w:t xml:space="preserve"> </w:t>
      </w:r>
      <w:r>
        <w:rPr>
          <w:rFonts w:cs="David" w:hint="eastAsia"/>
          <w:sz w:val="24"/>
          <w:szCs w:val="24"/>
          <w:rtl/>
        </w:rPr>
        <w:t>אודות</w:t>
      </w:r>
      <w:r>
        <w:rPr>
          <w:rFonts w:cs="David"/>
          <w:sz w:val="24"/>
          <w:szCs w:val="24"/>
          <w:rtl/>
        </w:rPr>
        <w:t xml:space="preserve"> </w:t>
      </w:r>
      <w:r>
        <w:rPr>
          <w:rFonts w:cs="David" w:hint="eastAsia"/>
          <w:sz w:val="24"/>
          <w:szCs w:val="24"/>
          <w:rtl/>
        </w:rPr>
        <w:t>קורותיה</w:t>
      </w:r>
      <w:r>
        <w:rPr>
          <w:rFonts w:cs="David"/>
          <w:sz w:val="24"/>
          <w:szCs w:val="24"/>
          <w:rtl/>
        </w:rPr>
        <w:t xml:space="preserve"> </w:t>
      </w:r>
      <w:r>
        <w:rPr>
          <w:rFonts w:cs="David" w:hint="eastAsia"/>
          <w:sz w:val="24"/>
          <w:szCs w:val="24"/>
          <w:rtl/>
        </w:rPr>
        <w:t>בפרט</w:t>
      </w:r>
      <w:r>
        <w:rPr>
          <w:rFonts w:cs="David"/>
          <w:sz w:val="24"/>
          <w:szCs w:val="24"/>
          <w:rtl/>
        </w:rPr>
        <w:t xml:space="preserve"> </w:t>
      </w:r>
      <w:r>
        <w:rPr>
          <w:rFonts w:cs="David" w:hint="eastAsia"/>
          <w:sz w:val="24"/>
          <w:szCs w:val="24"/>
          <w:rtl/>
        </w:rPr>
        <w:t>כאשר</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הכחיש</w:t>
      </w:r>
      <w:r>
        <w:rPr>
          <w:rFonts w:cs="David"/>
          <w:sz w:val="24"/>
          <w:szCs w:val="24"/>
          <w:rtl/>
        </w:rPr>
        <w:t xml:space="preserve"> </w:t>
      </w:r>
      <w:r>
        <w:rPr>
          <w:rFonts w:cs="David" w:hint="eastAsia"/>
          <w:sz w:val="24"/>
          <w:szCs w:val="24"/>
          <w:rtl/>
        </w:rPr>
        <w:t>בפניה</w:t>
      </w:r>
      <w:r>
        <w:rPr>
          <w:rFonts w:cs="David"/>
          <w:sz w:val="24"/>
          <w:szCs w:val="24"/>
          <w:rtl/>
        </w:rPr>
        <w:t xml:space="preserve"> </w:t>
      </w:r>
      <w:r>
        <w:rPr>
          <w:rFonts w:cs="David" w:hint="eastAsia"/>
          <w:sz w:val="24"/>
          <w:szCs w:val="24"/>
          <w:rtl/>
        </w:rPr>
        <w:t>בקור</w:t>
      </w:r>
      <w:r>
        <w:rPr>
          <w:rFonts w:cs="David"/>
          <w:sz w:val="24"/>
          <w:szCs w:val="24"/>
          <w:rtl/>
        </w:rPr>
        <w:t xml:space="preserve"> </w:t>
      </w:r>
      <w:r>
        <w:rPr>
          <w:rFonts w:cs="David" w:hint="eastAsia"/>
          <w:sz w:val="24"/>
          <w:szCs w:val="24"/>
          <w:rtl/>
        </w:rPr>
        <w:t>רוח</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סממן</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גוון</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אלימות</w:t>
      </w:r>
      <w:r>
        <w:rPr>
          <w:rFonts w:cs="David"/>
          <w:sz w:val="24"/>
          <w:szCs w:val="24"/>
          <w:rtl/>
        </w:rPr>
        <w:t xml:space="preserve"> </w:t>
      </w:r>
      <w:r>
        <w:rPr>
          <w:rFonts w:cs="David" w:hint="eastAsia"/>
          <w:sz w:val="24"/>
          <w:szCs w:val="24"/>
          <w:rtl/>
        </w:rPr>
        <w:t>כפי</w:t>
      </w:r>
      <w:r>
        <w:rPr>
          <w:rFonts w:cs="David"/>
          <w:sz w:val="24"/>
          <w:szCs w:val="24"/>
          <w:rtl/>
        </w:rPr>
        <w:t xml:space="preserve"> </w:t>
      </w:r>
      <w:r>
        <w:rPr>
          <w:rFonts w:cs="David" w:hint="eastAsia"/>
          <w:sz w:val="24"/>
          <w:szCs w:val="24"/>
          <w:rtl/>
        </w:rPr>
        <w:t>שנטענה</w:t>
      </w:r>
      <w:r>
        <w:rPr>
          <w:rFonts w:cs="David"/>
          <w:sz w:val="24"/>
          <w:szCs w:val="24"/>
          <w:rtl/>
        </w:rPr>
        <w:t xml:space="preserve"> </w:t>
      </w:r>
      <w:r>
        <w:rPr>
          <w:rFonts w:cs="David" w:hint="eastAsia"/>
          <w:sz w:val="24"/>
          <w:szCs w:val="24"/>
          <w:rtl/>
        </w:rPr>
        <w:t>כלפיו</w:t>
      </w:r>
      <w:r>
        <w:rPr>
          <w:rFonts w:cs="David"/>
          <w:sz w:val="24"/>
          <w:szCs w:val="24"/>
          <w:rtl/>
        </w:rPr>
        <w:t>.</w:t>
      </w:r>
    </w:p>
    <w:p w14:paraId="449C3215" w14:textId="77777777" w:rsidR="00000000" w:rsidRDefault="000D1063">
      <w:pPr>
        <w:spacing w:after="0" w:line="360" w:lineRule="auto"/>
        <w:ind w:hanging="283"/>
        <w:jc w:val="both"/>
        <w:rPr>
          <w:rFonts w:cs="David"/>
          <w:sz w:val="24"/>
          <w:szCs w:val="24"/>
          <w:rtl/>
        </w:rPr>
      </w:pPr>
    </w:p>
    <w:p w14:paraId="373A24AC" w14:textId="77777777" w:rsidR="00000000" w:rsidRDefault="000D1063">
      <w:pPr>
        <w:spacing w:after="0" w:line="360" w:lineRule="auto"/>
        <w:ind w:hanging="283"/>
        <w:jc w:val="both"/>
        <w:rPr>
          <w:rFonts w:cs="David"/>
          <w:sz w:val="24"/>
          <w:szCs w:val="24"/>
          <w:rtl/>
        </w:rPr>
      </w:pPr>
      <w:r>
        <w:rPr>
          <w:rFonts w:cs="David"/>
          <w:sz w:val="24"/>
          <w:szCs w:val="24"/>
          <w:rtl/>
        </w:rPr>
        <w:tab/>
      </w:r>
      <w:r>
        <w:rPr>
          <w:rFonts w:cs="David" w:hint="eastAsia"/>
          <w:sz w:val="24"/>
          <w:szCs w:val="24"/>
          <w:rtl/>
        </w:rPr>
        <w:t>על</w:t>
      </w:r>
      <w:r>
        <w:rPr>
          <w:rFonts w:cs="David"/>
          <w:sz w:val="24"/>
          <w:szCs w:val="24"/>
          <w:rtl/>
        </w:rPr>
        <w:t xml:space="preserve"> </w:t>
      </w:r>
      <w:r>
        <w:rPr>
          <w:rFonts w:cs="David" w:hint="eastAsia"/>
          <w:sz w:val="24"/>
          <w:szCs w:val="24"/>
          <w:rtl/>
        </w:rPr>
        <w:t>כן</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לדחות</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טענת</w:t>
      </w:r>
      <w:r>
        <w:rPr>
          <w:rFonts w:cs="David"/>
          <w:sz w:val="24"/>
          <w:szCs w:val="24"/>
          <w:rtl/>
        </w:rPr>
        <w:t xml:space="preserve"> </w:t>
      </w:r>
      <w:r>
        <w:rPr>
          <w:rFonts w:cs="David" w:hint="eastAsia"/>
          <w:sz w:val="24"/>
          <w:szCs w:val="24"/>
          <w:rtl/>
        </w:rPr>
        <w:t>הסנגור</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הפסקת</w:t>
      </w:r>
      <w:r>
        <w:rPr>
          <w:rFonts w:cs="David"/>
          <w:sz w:val="24"/>
          <w:szCs w:val="24"/>
          <w:rtl/>
        </w:rPr>
        <w:t xml:space="preserve"> </w:t>
      </w:r>
      <w:r>
        <w:rPr>
          <w:rFonts w:cs="David" w:hint="eastAsia"/>
          <w:sz w:val="24"/>
          <w:szCs w:val="24"/>
          <w:rtl/>
        </w:rPr>
        <w:t>העימות</w:t>
      </w:r>
      <w:r>
        <w:rPr>
          <w:rFonts w:cs="David"/>
          <w:sz w:val="24"/>
          <w:szCs w:val="24"/>
          <w:rtl/>
        </w:rPr>
        <w:t xml:space="preserve"> </w:t>
      </w:r>
      <w:r>
        <w:rPr>
          <w:rFonts w:cs="David" w:hint="eastAsia"/>
          <w:sz w:val="24"/>
          <w:szCs w:val="24"/>
          <w:rtl/>
        </w:rPr>
        <w:t>בנסיבות</w:t>
      </w:r>
      <w:r>
        <w:rPr>
          <w:rFonts w:cs="David"/>
          <w:sz w:val="24"/>
          <w:szCs w:val="24"/>
          <w:rtl/>
        </w:rPr>
        <w:t xml:space="preserve"> </w:t>
      </w:r>
      <w:r>
        <w:rPr>
          <w:rFonts w:cs="David" w:hint="eastAsia"/>
          <w:sz w:val="24"/>
          <w:szCs w:val="24"/>
          <w:rtl/>
        </w:rPr>
        <w:t>אלה</w:t>
      </w:r>
      <w:r>
        <w:rPr>
          <w:rFonts w:cs="David"/>
          <w:sz w:val="24"/>
          <w:szCs w:val="24"/>
          <w:rtl/>
        </w:rPr>
        <w:t xml:space="preserve"> </w:t>
      </w:r>
      <w:r>
        <w:rPr>
          <w:rFonts w:cs="David" w:hint="eastAsia"/>
          <w:sz w:val="24"/>
          <w:szCs w:val="24"/>
          <w:rtl/>
        </w:rPr>
        <w:t>הנה</w:t>
      </w:r>
      <w:r>
        <w:rPr>
          <w:rFonts w:cs="David"/>
          <w:sz w:val="24"/>
          <w:szCs w:val="24"/>
          <w:rtl/>
        </w:rPr>
        <w:t xml:space="preserve"> </w:t>
      </w:r>
      <w:r>
        <w:rPr>
          <w:rFonts w:cs="David" w:hint="eastAsia"/>
          <w:sz w:val="24"/>
          <w:szCs w:val="24"/>
          <w:rtl/>
        </w:rPr>
        <w:t>מחדל</w:t>
      </w:r>
      <w:r>
        <w:rPr>
          <w:rFonts w:cs="David"/>
          <w:sz w:val="24"/>
          <w:szCs w:val="24"/>
          <w:rtl/>
        </w:rPr>
        <w:t xml:space="preserve"> </w:t>
      </w:r>
      <w:r>
        <w:rPr>
          <w:rFonts w:cs="David" w:hint="eastAsia"/>
          <w:sz w:val="24"/>
          <w:szCs w:val="24"/>
          <w:rtl/>
        </w:rPr>
        <w:t>חקירתי</w:t>
      </w:r>
      <w:r>
        <w:rPr>
          <w:rFonts w:cs="David"/>
          <w:sz w:val="24"/>
          <w:szCs w:val="24"/>
          <w:rtl/>
        </w:rPr>
        <w:t xml:space="preserve">. </w:t>
      </w:r>
    </w:p>
    <w:p w14:paraId="4C9DBA8B" w14:textId="77777777" w:rsidR="00000000" w:rsidRDefault="000D1063">
      <w:pPr>
        <w:spacing w:after="0" w:line="360" w:lineRule="auto"/>
        <w:ind w:hanging="283"/>
        <w:jc w:val="both"/>
        <w:rPr>
          <w:rFonts w:cs="David"/>
          <w:sz w:val="24"/>
          <w:szCs w:val="24"/>
          <w:rtl/>
        </w:rPr>
      </w:pPr>
    </w:p>
    <w:p w14:paraId="5A0A3B17" w14:textId="77777777" w:rsidR="00000000" w:rsidRDefault="000D1063">
      <w:pPr>
        <w:spacing w:after="0" w:line="360" w:lineRule="auto"/>
        <w:ind w:hanging="283"/>
        <w:jc w:val="both"/>
        <w:rPr>
          <w:rFonts w:cs="David"/>
          <w:sz w:val="24"/>
          <w:szCs w:val="24"/>
          <w:rtl/>
        </w:rPr>
      </w:pPr>
      <w:r>
        <w:rPr>
          <w:rFonts w:cs="David"/>
          <w:sz w:val="24"/>
          <w:szCs w:val="24"/>
          <w:rtl/>
        </w:rPr>
        <w:tab/>
      </w:r>
      <w:r>
        <w:rPr>
          <w:rFonts w:cs="David" w:hint="eastAsia"/>
          <w:sz w:val="24"/>
          <w:szCs w:val="24"/>
          <w:rtl/>
        </w:rPr>
        <w:t>מ</w:t>
      </w:r>
      <w:r>
        <w:rPr>
          <w:rFonts w:cs="David" w:hint="eastAsia"/>
          <w:sz w:val="24"/>
          <w:szCs w:val="24"/>
          <w:rtl/>
        </w:rPr>
        <w:t>כל</w:t>
      </w:r>
      <w:r>
        <w:rPr>
          <w:rFonts w:cs="David"/>
          <w:sz w:val="24"/>
          <w:szCs w:val="24"/>
          <w:rtl/>
        </w:rPr>
        <w:t xml:space="preserve"> </w:t>
      </w:r>
      <w:r>
        <w:rPr>
          <w:rFonts w:cs="David" w:hint="eastAsia"/>
          <w:sz w:val="24"/>
          <w:szCs w:val="24"/>
          <w:rtl/>
        </w:rPr>
        <w:t>מקום</w:t>
      </w:r>
      <w:r>
        <w:rPr>
          <w:rFonts w:cs="David"/>
          <w:sz w:val="24"/>
          <w:szCs w:val="24"/>
          <w:rtl/>
        </w:rPr>
        <w:t xml:space="preserve">, </w:t>
      </w:r>
      <w:r>
        <w:rPr>
          <w:rFonts w:cs="David" w:hint="eastAsia"/>
          <w:sz w:val="24"/>
          <w:szCs w:val="24"/>
          <w:rtl/>
        </w:rPr>
        <w:t>לנאשם</w:t>
      </w:r>
      <w:r>
        <w:rPr>
          <w:rFonts w:cs="David"/>
          <w:sz w:val="24"/>
          <w:szCs w:val="24"/>
          <w:rtl/>
        </w:rPr>
        <w:t xml:space="preserve"> </w:t>
      </w:r>
      <w:r>
        <w:rPr>
          <w:rFonts w:cs="David" w:hint="eastAsia"/>
          <w:sz w:val="24"/>
          <w:szCs w:val="24"/>
          <w:rtl/>
        </w:rPr>
        <w:t>ניתנה</w:t>
      </w:r>
      <w:r>
        <w:rPr>
          <w:rFonts w:cs="David"/>
          <w:sz w:val="24"/>
          <w:szCs w:val="24"/>
          <w:rtl/>
        </w:rPr>
        <w:t xml:space="preserve"> </w:t>
      </w:r>
      <w:r>
        <w:rPr>
          <w:rFonts w:cs="David" w:hint="eastAsia"/>
          <w:sz w:val="24"/>
          <w:szCs w:val="24"/>
          <w:rtl/>
        </w:rPr>
        <w:t>במה</w:t>
      </w:r>
      <w:r>
        <w:rPr>
          <w:rFonts w:cs="David"/>
          <w:sz w:val="24"/>
          <w:szCs w:val="24"/>
          <w:rtl/>
        </w:rPr>
        <w:t xml:space="preserve"> </w:t>
      </w:r>
      <w:r>
        <w:rPr>
          <w:rFonts w:cs="David" w:hint="eastAsia"/>
          <w:sz w:val="24"/>
          <w:szCs w:val="24"/>
          <w:rtl/>
        </w:rPr>
        <w:t>מלאה</w:t>
      </w:r>
      <w:r>
        <w:rPr>
          <w:rFonts w:cs="David"/>
          <w:sz w:val="24"/>
          <w:szCs w:val="24"/>
          <w:rtl/>
        </w:rPr>
        <w:t xml:space="preserve"> </w:t>
      </w:r>
      <w:r>
        <w:rPr>
          <w:rFonts w:cs="David" w:hint="eastAsia"/>
          <w:sz w:val="24"/>
          <w:szCs w:val="24"/>
          <w:rtl/>
        </w:rPr>
        <w:t>להתבטא</w:t>
      </w:r>
      <w:r>
        <w:rPr>
          <w:rFonts w:cs="David"/>
          <w:sz w:val="24"/>
          <w:szCs w:val="24"/>
          <w:rtl/>
        </w:rPr>
        <w:t xml:space="preserve"> </w:t>
      </w:r>
      <w:r>
        <w:rPr>
          <w:rFonts w:cs="David" w:hint="eastAsia"/>
          <w:sz w:val="24"/>
          <w:szCs w:val="24"/>
          <w:rtl/>
        </w:rPr>
        <w:t>הן</w:t>
      </w:r>
      <w:r>
        <w:rPr>
          <w:rFonts w:cs="David"/>
          <w:sz w:val="24"/>
          <w:szCs w:val="24"/>
          <w:rtl/>
        </w:rPr>
        <w:t xml:space="preserve"> </w:t>
      </w:r>
      <w:r>
        <w:rPr>
          <w:rFonts w:cs="David" w:hint="eastAsia"/>
          <w:sz w:val="24"/>
          <w:szCs w:val="24"/>
          <w:rtl/>
        </w:rPr>
        <w:t>בחקירות</w:t>
      </w:r>
      <w:r>
        <w:rPr>
          <w:rFonts w:cs="David"/>
          <w:sz w:val="24"/>
          <w:szCs w:val="24"/>
          <w:rtl/>
        </w:rPr>
        <w:t xml:space="preserve"> </w:t>
      </w:r>
      <w:r>
        <w:rPr>
          <w:rFonts w:cs="David" w:hint="eastAsia"/>
          <w:sz w:val="24"/>
          <w:szCs w:val="24"/>
          <w:rtl/>
        </w:rPr>
        <w:t>במשטרה</w:t>
      </w:r>
      <w:r>
        <w:rPr>
          <w:rFonts w:cs="David"/>
          <w:sz w:val="24"/>
          <w:szCs w:val="24"/>
          <w:rtl/>
        </w:rPr>
        <w:t xml:space="preserve"> </w:t>
      </w:r>
      <w:r>
        <w:rPr>
          <w:rFonts w:cs="David" w:hint="eastAsia"/>
          <w:sz w:val="24"/>
          <w:szCs w:val="24"/>
          <w:rtl/>
        </w:rPr>
        <w:t>והן</w:t>
      </w:r>
      <w:r>
        <w:rPr>
          <w:rFonts w:cs="David"/>
          <w:sz w:val="24"/>
          <w:szCs w:val="24"/>
          <w:rtl/>
        </w:rPr>
        <w:t xml:space="preserve"> </w:t>
      </w:r>
      <w:r>
        <w:rPr>
          <w:rFonts w:cs="David" w:hint="eastAsia"/>
          <w:sz w:val="24"/>
          <w:szCs w:val="24"/>
          <w:rtl/>
        </w:rPr>
        <w:t>בעדותו</w:t>
      </w:r>
      <w:r>
        <w:rPr>
          <w:rFonts w:cs="David"/>
          <w:sz w:val="24"/>
          <w:szCs w:val="24"/>
          <w:rtl/>
        </w:rPr>
        <w:t xml:space="preserve"> </w:t>
      </w:r>
      <w:r>
        <w:rPr>
          <w:rFonts w:cs="David" w:hint="eastAsia"/>
          <w:sz w:val="24"/>
          <w:szCs w:val="24"/>
          <w:rtl/>
        </w:rPr>
        <w:t>בבית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טענת</w:t>
      </w:r>
      <w:r>
        <w:rPr>
          <w:rFonts w:cs="David"/>
          <w:sz w:val="24"/>
          <w:szCs w:val="24"/>
          <w:rtl/>
        </w:rPr>
        <w:t xml:space="preserve"> </w:t>
      </w:r>
      <w:r>
        <w:rPr>
          <w:rFonts w:cs="David" w:hint="eastAsia"/>
          <w:sz w:val="24"/>
          <w:szCs w:val="24"/>
          <w:rtl/>
        </w:rPr>
        <w:t>הסנגור</w:t>
      </w:r>
      <w:r>
        <w:rPr>
          <w:rFonts w:cs="David"/>
          <w:sz w:val="24"/>
          <w:szCs w:val="24"/>
          <w:rtl/>
        </w:rPr>
        <w:t xml:space="preserve"> </w:t>
      </w:r>
      <w:r>
        <w:rPr>
          <w:rFonts w:cs="David" w:hint="eastAsia"/>
          <w:sz w:val="24"/>
          <w:szCs w:val="24"/>
          <w:rtl/>
        </w:rPr>
        <w:t>שלא</w:t>
      </w:r>
      <w:r>
        <w:rPr>
          <w:rFonts w:cs="David"/>
          <w:sz w:val="24"/>
          <w:szCs w:val="24"/>
          <w:rtl/>
        </w:rPr>
        <w:t xml:space="preserve"> </w:t>
      </w:r>
      <w:r>
        <w:rPr>
          <w:rFonts w:cs="David" w:hint="eastAsia"/>
          <w:sz w:val="24"/>
          <w:szCs w:val="24"/>
          <w:rtl/>
        </w:rPr>
        <w:t>ניתנה</w:t>
      </w:r>
      <w:r>
        <w:rPr>
          <w:rFonts w:cs="David"/>
          <w:sz w:val="24"/>
          <w:szCs w:val="24"/>
          <w:rtl/>
        </w:rPr>
        <w:t xml:space="preserve"> </w:t>
      </w:r>
      <w:r>
        <w:rPr>
          <w:rFonts w:cs="David" w:hint="eastAsia"/>
          <w:sz w:val="24"/>
          <w:szCs w:val="24"/>
          <w:rtl/>
        </w:rPr>
        <w:t>לנאשם</w:t>
      </w:r>
      <w:r>
        <w:rPr>
          <w:rFonts w:cs="David"/>
          <w:sz w:val="24"/>
          <w:szCs w:val="24"/>
          <w:rtl/>
        </w:rPr>
        <w:t xml:space="preserve"> </w:t>
      </w:r>
      <w:r>
        <w:rPr>
          <w:rFonts w:cs="David" w:hint="eastAsia"/>
          <w:sz w:val="24"/>
          <w:szCs w:val="24"/>
          <w:rtl/>
        </w:rPr>
        <w:t>ההזדמנות</w:t>
      </w:r>
      <w:r>
        <w:rPr>
          <w:rFonts w:cs="David"/>
          <w:sz w:val="24"/>
          <w:szCs w:val="24"/>
          <w:rtl/>
        </w:rPr>
        <w:t xml:space="preserve"> </w:t>
      </w:r>
      <w:r>
        <w:rPr>
          <w:rFonts w:cs="David" w:hint="eastAsia"/>
          <w:sz w:val="24"/>
          <w:szCs w:val="24"/>
          <w:rtl/>
        </w:rPr>
        <w:t>לשטוח</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מלא</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גרסתו</w:t>
      </w:r>
      <w:r>
        <w:rPr>
          <w:rFonts w:cs="David"/>
          <w:sz w:val="24"/>
          <w:szCs w:val="24"/>
          <w:rtl/>
        </w:rPr>
        <w:t xml:space="preserve"> </w:t>
      </w:r>
      <w:r>
        <w:rPr>
          <w:rFonts w:cs="David" w:hint="eastAsia"/>
          <w:sz w:val="24"/>
          <w:szCs w:val="24"/>
          <w:rtl/>
        </w:rPr>
        <w:t>בחקירותיו</w:t>
      </w:r>
      <w:r>
        <w:rPr>
          <w:rFonts w:cs="David"/>
          <w:sz w:val="24"/>
          <w:szCs w:val="24"/>
          <w:rtl/>
        </w:rPr>
        <w:t xml:space="preserve"> </w:t>
      </w:r>
      <w:r>
        <w:rPr>
          <w:rFonts w:cs="David" w:hint="eastAsia"/>
          <w:sz w:val="24"/>
          <w:szCs w:val="24"/>
          <w:rtl/>
        </w:rPr>
        <w:t>במשטרה</w:t>
      </w:r>
      <w:r>
        <w:rPr>
          <w:rFonts w:cs="David"/>
          <w:sz w:val="24"/>
          <w:szCs w:val="24"/>
          <w:rtl/>
        </w:rPr>
        <w:t xml:space="preserve"> – </w:t>
      </w:r>
      <w:r>
        <w:rPr>
          <w:rFonts w:cs="David" w:hint="eastAsia"/>
          <w:sz w:val="24"/>
          <w:szCs w:val="24"/>
          <w:rtl/>
        </w:rPr>
        <w:t>אין</w:t>
      </w:r>
      <w:r>
        <w:rPr>
          <w:rFonts w:cs="David"/>
          <w:sz w:val="24"/>
          <w:szCs w:val="24"/>
          <w:rtl/>
        </w:rPr>
        <w:t xml:space="preserve"> </w:t>
      </w:r>
      <w:r>
        <w:rPr>
          <w:rFonts w:cs="David" w:hint="eastAsia"/>
          <w:sz w:val="24"/>
          <w:szCs w:val="24"/>
          <w:rtl/>
        </w:rPr>
        <w:t>בה</w:t>
      </w:r>
      <w:r>
        <w:rPr>
          <w:rFonts w:cs="David"/>
          <w:sz w:val="24"/>
          <w:szCs w:val="24"/>
          <w:rtl/>
        </w:rPr>
        <w:t xml:space="preserve"> </w:t>
      </w:r>
      <w:r>
        <w:rPr>
          <w:rFonts w:cs="David" w:hint="eastAsia"/>
          <w:sz w:val="24"/>
          <w:szCs w:val="24"/>
          <w:rtl/>
        </w:rPr>
        <w:t>ממש</w:t>
      </w:r>
      <w:r>
        <w:rPr>
          <w:rFonts w:cs="David"/>
          <w:sz w:val="24"/>
          <w:szCs w:val="24"/>
          <w:rtl/>
        </w:rPr>
        <w:t>.</w:t>
      </w:r>
    </w:p>
    <w:p w14:paraId="5589BDF7" w14:textId="77777777" w:rsidR="00000000" w:rsidRDefault="000D1063">
      <w:pPr>
        <w:spacing w:after="0" w:line="360" w:lineRule="auto"/>
        <w:ind w:hanging="283"/>
        <w:contextualSpacing/>
        <w:jc w:val="both"/>
        <w:rPr>
          <w:rFonts w:ascii="Arial" w:hAnsi="Arial" w:cs="David"/>
          <w:sz w:val="24"/>
          <w:szCs w:val="24"/>
          <w:rtl/>
        </w:rPr>
      </w:pPr>
    </w:p>
    <w:p w14:paraId="20499A0E"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 xml:space="preserve">82. מעבר להתרשמות הישירה מעדות המתלוננת ואמינות גרסתה לכשעצמה, עדותה בהתייחס לאירוע </w:t>
      </w:r>
      <w:r>
        <w:rPr>
          <w:rFonts w:ascii="Arial" w:hAnsi="Arial" w:cs="David"/>
          <w:sz w:val="24"/>
          <w:szCs w:val="24"/>
          <w:rtl/>
        </w:rPr>
        <w:t>שקדם לתלונה נתמכת בראיות מחזקות, לרבות חיצוניות וכדלקמן:</w:t>
      </w:r>
    </w:p>
    <w:p w14:paraId="42A7BF16" w14:textId="77777777" w:rsidR="00000000" w:rsidRDefault="000D1063">
      <w:pPr>
        <w:spacing w:after="0" w:line="360" w:lineRule="auto"/>
        <w:ind w:hanging="283"/>
        <w:contextualSpacing/>
        <w:jc w:val="both"/>
        <w:rPr>
          <w:rFonts w:ascii="Arial" w:hAnsi="Arial" w:cs="David"/>
          <w:sz w:val="24"/>
          <w:szCs w:val="24"/>
        </w:rPr>
      </w:pPr>
    </w:p>
    <w:p w14:paraId="385A8B14" w14:textId="77777777" w:rsidR="00000000" w:rsidRDefault="000D1063">
      <w:pPr>
        <w:spacing w:after="0" w:line="360" w:lineRule="auto"/>
        <w:ind w:hanging="283"/>
        <w:jc w:val="both"/>
        <w:rPr>
          <w:rFonts w:ascii="Arial" w:hAnsi="Arial" w:cs="David"/>
          <w:sz w:val="24"/>
          <w:szCs w:val="24"/>
        </w:rPr>
      </w:pPr>
      <w:r>
        <w:rPr>
          <w:rFonts w:ascii="Arial" w:hAnsi="Arial" w:cs="David"/>
          <w:b/>
          <w:bCs/>
          <w:sz w:val="24"/>
          <w:szCs w:val="24"/>
          <w:rtl/>
        </w:rPr>
        <w:tab/>
        <w:t>א.</w:t>
      </w:r>
      <w:r>
        <w:rPr>
          <w:rFonts w:ascii="Arial" w:hAnsi="Arial" w:cs="David"/>
          <w:sz w:val="24"/>
          <w:szCs w:val="24"/>
          <w:rtl/>
        </w:rPr>
        <w:t xml:space="preserve"> בהודעתה מיום 28.8.17, מוסרת הקטינה א, כי בשעות הלילה אמה (המתלוננת) נרדמה במיטתה לאחר שכל השבוע ישנה בסלון, האב נכנס לחדר כשהוא שיכור התחיל לצעוק על המתלוננת שתצא מהחדר והתפתח ויכוח (ת/6 שורה 26</w:t>
      </w:r>
      <w:r>
        <w:rPr>
          <w:rFonts w:ascii="Arial" w:hAnsi="Arial" w:cs="David"/>
          <w:sz w:val="24"/>
          <w:szCs w:val="24"/>
          <w:rtl/>
        </w:rPr>
        <w:t xml:space="preserve">). </w:t>
      </w:r>
    </w:p>
    <w:p w14:paraId="0496612D" w14:textId="77777777" w:rsidR="00000000" w:rsidRDefault="000D1063">
      <w:pPr>
        <w:spacing w:after="0" w:line="360" w:lineRule="auto"/>
        <w:ind w:hanging="283"/>
        <w:contextualSpacing/>
        <w:jc w:val="both"/>
        <w:rPr>
          <w:rFonts w:ascii="Arial" w:hAnsi="Arial" w:cs="David"/>
          <w:sz w:val="24"/>
          <w:szCs w:val="24"/>
        </w:rPr>
      </w:pPr>
    </w:p>
    <w:p w14:paraId="181AA5D6" w14:textId="77777777" w:rsidR="00000000" w:rsidRDefault="000D1063">
      <w:pPr>
        <w:spacing w:after="0" w:line="360" w:lineRule="auto"/>
        <w:ind w:hanging="283"/>
        <w:jc w:val="both"/>
        <w:rPr>
          <w:rFonts w:ascii="Arial" w:hAnsi="Arial" w:cs="David"/>
          <w:sz w:val="24"/>
          <w:szCs w:val="24"/>
        </w:rPr>
      </w:pPr>
      <w:r>
        <w:rPr>
          <w:rFonts w:ascii="Arial" w:hAnsi="Arial" w:cs="David"/>
          <w:sz w:val="24"/>
          <w:szCs w:val="24"/>
          <w:rtl/>
        </w:rPr>
        <w:tab/>
        <w:t>הקטינה מציינת,  כי שמעה צעקות מהחדר וגם אחיה הקטין ג בא איתה לחדר ניסה למשוך את אביו מאמו וביקש שיעזוב אותה, האב אמר לו שהכל בסדר ושהוא לא עושה כלום אך הסתכל על א במבט עצבני וביקש ממנה לצאת מהחדר; מאחר והיא דאגה מאוד לאמה לא היתה מוכנה לצאת מהחדר, הת</w:t>
      </w:r>
      <w:r>
        <w:rPr>
          <w:rFonts w:ascii="Arial" w:hAnsi="Arial" w:cs="David"/>
          <w:sz w:val="24"/>
          <w:szCs w:val="24"/>
          <w:rtl/>
        </w:rPr>
        <w:t xml:space="preserve">יישבה על המיטה או אז בא אליה אביה תפס אותה חזק בידיים משך לה בשיער ומשך אותה לכיוון הדלת בכדי שתצא מהחדר וסגר את הדלת שאותה נעל במפתח (שורות 31-23, ת/6). </w:t>
      </w:r>
    </w:p>
    <w:p w14:paraId="5158B5D8" w14:textId="77777777" w:rsidR="00000000" w:rsidRDefault="000D1063">
      <w:pPr>
        <w:spacing w:after="0" w:line="360" w:lineRule="auto"/>
        <w:ind w:hanging="283"/>
        <w:contextualSpacing/>
        <w:jc w:val="both"/>
        <w:rPr>
          <w:rFonts w:ascii="Arial" w:hAnsi="Arial" w:cs="David"/>
          <w:sz w:val="24"/>
          <w:szCs w:val="24"/>
        </w:rPr>
      </w:pPr>
    </w:p>
    <w:p w14:paraId="5344F4A9" w14:textId="77777777" w:rsidR="00000000" w:rsidRDefault="000D1063">
      <w:pPr>
        <w:spacing w:after="0" w:line="360" w:lineRule="auto"/>
        <w:ind w:hanging="283"/>
        <w:jc w:val="both"/>
        <w:rPr>
          <w:rFonts w:ascii="Arial" w:hAnsi="Arial" w:cs="David"/>
          <w:sz w:val="24"/>
          <w:szCs w:val="24"/>
          <w:rtl/>
        </w:rPr>
      </w:pPr>
      <w:r>
        <w:rPr>
          <w:rFonts w:ascii="Arial" w:hAnsi="Arial" w:cs="David"/>
          <w:sz w:val="24"/>
          <w:szCs w:val="24"/>
          <w:rtl/>
        </w:rPr>
        <w:tab/>
        <w:t>בשלב זה שמעה את אמה צורחת ובוכה "</w:t>
      </w:r>
      <w:r>
        <w:rPr>
          <w:rFonts w:ascii="Arial" w:hAnsi="Arial" w:cs="David"/>
          <w:b/>
          <w:bCs/>
          <w:sz w:val="24"/>
          <w:szCs w:val="24"/>
          <w:rtl/>
        </w:rPr>
        <w:t>וכל מיני דברים עפים בחדר</w:t>
      </w:r>
      <w:r>
        <w:rPr>
          <w:rFonts w:ascii="Arial" w:hAnsi="Arial" w:cs="David"/>
          <w:sz w:val="24"/>
          <w:szCs w:val="24"/>
          <w:rtl/>
        </w:rPr>
        <w:t>", הקטינה מציינת בהודעתה, כי ביקשה מאחיה ש</w:t>
      </w:r>
      <w:r>
        <w:rPr>
          <w:rFonts w:ascii="Arial" w:hAnsi="Arial" w:cs="David"/>
          <w:sz w:val="24"/>
          <w:szCs w:val="24"/>
          <w:rtl/>
        </w:rPr>
        <w:t>יביא מפתח אחר בכדי לפתוח את החדר ועל מנת להביא משם את הנייד של האמא בכדי שתתקשר למשטרה. כיוון שמהנייד שלה אין אפשרות להתקשר; ג פתח את הדלת, נכנס פנימה לקח את הנייד והתכוון לצאת. האב חטף מ-ג את הטלפון, חזר לחדר השינה ושוב נעל את הדלת ואז נשמעה שוב האם צועקת</w:t>
      </w:r>
      <w:r>
        <w:rPr>
          <w:rFonts w:ascii="Arial" w:hAnsi="Arial" w:cs="David"/>
          <w:sz w:val="24"/>
          <w:szCs w:val="24"/>
          <w:rtl/>
        </w:rPr>
        <w:t xml:space="preserve"> ובוכה, מתחננת שיפסיק להרביץ לה (שורות 31-40 ת/6). לדברי העדה הדבר נמשך כ-10 דקות, האב יצא מהחדר התיישב בסלון הוא אמר משהו ל-ג שהיא לא הבינה. לדבריה האב היה אומר להם כשהיו קטנים שבגוף של אמא יש שטן. </w:t>
      </w:r>
    </w:p>
    <w:p w14:paraId="176AE564" w14:textId="77777777" w:rsidR="00000000" w:rsidRDefault="000D1063">
      <w:pPr>
        <w:spacing w:after="0" w:line="240" w:lineRule="auto"/>
        <w:ind w:hanging="283"/>
        <w:contextualSpacing/>
        <w:rPr>
          <w:rFonts w:ascii="Arial" w:hAnsi="Arial" w:cs="David"/>
          <w:sz w:val="24"/>
          <w:szCs w:val="24"/>
          <w:rtl/>
        </w:rPr>
      </w:pPr>
    </w:p>
    <w:p w14:paraId="7AEEF9AD" w14:textId="77777777" w:rsidR="00000000" w:rsidRDefault="000D1063">
      <w:pPr>
        <w:spacing w:after="0" w:line="360" w:lineRule="auto"/>
        <w:ind w:hanging="283"/>
        <w:jc w:val="both"/>
        <w:rPr>
          <w:rFonts w:ascii="Arial" w:hAnsi="Arial" w:cs="David"/>
          <w:sz w:val="24"/>
          <w:szCs w:val="24"/>
          <w:rtl/>
        </w:rPr>
      </w:pPr>
      <w:r>
        <w:rPr>
          <w:rFonts w:ascii="Arial" w:hAnsi="Arial" w:cs="David"/>
          <w:sz w:val="24"/>
          <w:szCs w:val="24"/>
          <w:rtl/>
        </w:rPr>
        <w:tab/>
        <w:t>א מציינת בהודעתה כי נכנסה לחדר לאחר מכן, שאלה את האם מ</w:t>
      </w:r>
      <w:r>
        <w:rPr>
          <w:rFonts w:ascii="Arial" w:hAnsi="Arial" w:cs="David"/>
          <w:sz w:val="24"/>
          <w:szCs w:val="24"/>
          <w:rtl/>
        </w:rPr>
        <w:t>ה קרה והיא סיפרה לה שזו לא הפעם הראשונה ש"</w:t>
      </w:r>
      <w:r>
        <w:rPr>
          <w:rFonts w:ascii="Arial" w:hAnsi="Arial" w:cs="David"/>
          <w:b/>
          <w:bCs/>
          <w:sz w:val="24"/>
          <w:szCs w:val="24"/>
          <w:rtl/>
        </w:rPr>
        <w:t>כל הזמן הרביץ לה</w:t>
      </w:r>
      <w:r>
        <w:rPr>
          <w:rFonts w:ascii="Arial" w:hAnsi="Arial" w:cs="David"/>
          <w:sz w:val="24"/>
          <w:szCs w:val="24"/>
          <w:rtl/>
        </w:rPr>
        <w:t>" ושהיא נמנעה מלספר להם כילדים את הדבר. לדבריה, האחים שלה והסבתא יודעים על כך, אך לא הצליחו לעצור אותו. א מתארת כיצד היתה בהלם, נכנסה לישון עם ג בחדר ואילו האב יצא לא ידוע לה לאן. לדבריה סיפרה לאחות</w:t>
      </w:r>
      <w:r>
        <w:rPr>
          <w:rFonts w:ascii="Arial" w:hAnsi="Arial" w:cs="David"/>
          <w:sz w:val="24"/>
          <w:szCs w:val="24"/>
          <w:rtl/>
        </w:rPr>
        <w:t xml:space="preserve">ה הצעירה ב למחרת כשחזרה מהפנימייה את שאירע והיא –אחותה ב התקשרה למשטרה. לדבריה ביקשה מאחותה ב להיות "עירנית" וכן ש אף פעם לא ראתה קודם לכן את האב מכה את האם זו הפעם הראשונה למרות שבבית היו מריבות קשות עוד לדבריה האב נהג לשתות. (שורה, 63, 73 ת/6). </w:t>
      </w:r>
    </w:p>
    <w:p w14:paraId="3CED6592" w14:textId="77777777" w:rsidR="00000000" w:rsidRDefault="000D1063">
      <w:pPr>
        <w:spacing w:after="0" w:line="360" w:lineRule="auto"/>
        <w:ind w:hanging="283"/>
        <w:contextualSpacing/>
        <w:jc w:val="both"/>
        <w:rPr>
          <w:rFonts w:ascii="Arial" w:hAnsi="Arial" w:cs="David"/>
          <w:sz w:val="24"/>
          <w:szCs w:val="24"/>
          <w:rtl/>
        </w:rPr>
      </w:pPr>
    </w:p>
    <w:p w14:paraId="7A5E7876"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בהודעה</w:t>
      </w:r>
      <w:r>
        <w:rPr>
          <w:rFonts w:ascii="Arial" w:hAnsi="Arial" w:cs="David"/>
          <w:sz w:val="24"/>
          <w:szCs w:val="24"/>
          <w:rtl/>
        </w:rPr>
        <w:t xml:space="preserve"> זו ניתן למצוא תמיכה לעדות המתלוננת לעניין האלימות אודותיה העידה בעדותה בפנינו, ושאותה הנאשם הכחיש מכל-וכל. הכחשתו הגורפת של הנאשם אינה מתיישבת עם גרסת הקטינה א, שלא היה לה כל אינטרס להאדיר את אלימות אביה.</w:t>
      </w:r>
    </w:p>
    <w:p w14:paraId="154052B0" w14:textId="77777777" w:rsidR="00000000" w:rsidRDefault="000D1063">
      <w:pPr>
        <w:spacing w:after="0" w:line="360" w:lineRule="auto"/>
        <w:ind w:hanging="283"/>
        <w:contextualSpacing/>
        <w:jc w:val="both"/>
        <w:rPr>
          <w:rFonts w:ascii="Arial" w:hAnsi="Arial" w:cs="David"/>
          <w:sz w:val="24"/>
          <w:szCs w:val="24"/>
          <w:rtl/>
        </w:rPr>
      </w:pPr>
    </w:p>
    <w:p w14:paraId="5FB0DB50"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יצוין, כי אמרת העדה הקטינה א הוגשה בהסכמה על מנת</w:t>
      </w:r>
      <w:r>
        <w:rPr>
          <w:rFonts w:ascii="Arial" w:hAnsi="Arial" w:cs="David"/>
          <w:sz w:val="24"/>
          <w:szCs w:val="24"/>
          <w:rtl/>
        </w:rPr>
        <w:t xml:space="preserve"> לחסוך מן העדה את שבט החקירה. </w:t>
      </w:r>
    </w:p>
    <w:p w14:paraId="1EDA80CE" w14:textId="77777777" w:rsidR="00000000" w:rsidRDefault="000D1063">
      <w:pPr>
        <w:spacing w:after="0" w:line="360" w:lineRule="auto"/>
        <w:ind w:hanging="283"/>
        <w:contextualSpacing/>
        <w:jc w:val="both"/>
        <w:rPr>
          <w:rFonts w:ascii="Arial" w:hAnsi="Arial" w:cs="David"/>
          <w:sz w:val="24"/>
          <w:szCs w:val="24"/>
          <w:rtl/>
        </w:rPr>
      </w:pPr>
    </w:p>
    <w:p w14:paraId="3F8C122A" w14:textId="77777777" w:rsidR="00000000" w:rsidRDefault="000D1063">
      <w:pPr>
        <w:spacing w:after="0" w:line="360" w:lineRule="auto"/>
        <w:ind w:hanging="283"/>
        <w:jc w:val="both"/>
        <w:rPr>
          <w:rFonts w:ascii="Arial" w:hAnsi="Arial" w:cs="David"/>
          <w:sz w:val="24"/>
          <w:szCs w:val="24"/>
        </w:rPr>
      </w:pPr>
      <w:r>
        <w:rPr>
          <w:rFonts w:ascii="Arial" w:hAnsi="Arial" w:cs="David"/>
          <w:b/>
          <w:bCs/>
          <w:sz w:val="24"/>
          <w:szCs w:val="24"/>
          <w:rtl/>
        </w:rPr>
        <w:tab/>
        <w:t xml:space="preserve">ב.  </w:t>
      </w:r>
      <w:r>
        <w:rPr>
          <w:rFonts w:ascii="Arial" w:hAnsi="Arial" w:cs="David"/>
          <w:sz w:val="24"/>
          <w:szCs w:val="24"/>
          <w:rtl/>
        </w:rPr>
        <w:t xml:space="preserve">תמיכה נוספת לגרסת המתלוננת ניתן למצוא בהודעת הקטין ג כפי שהוקלטה (וידאו) ותומללה, על ידי חוקרת הילדים מירי דהן, בליווי טופס חקירת ילדים (טופס סיכום חקירת ילדים ת/7, תמליל ת/7 א' ודיסק ת/7 ב'). </w:t>
      </w:r>
    </w:p>
    <w:p w14:paraId="7BA198FD" w14:textId="77777777" w:rsidR="00000000" w:rsidRDefault="000D1063">
      <w:pPr>
        <w:spacing w:after="0" w:line="360" w:lineRule="auto"/>
        <w:ind w:hanging="283"/>
        <w:contextualSpacing/>
        <w:jc w:val="both"/>
        <w:rPr>
          <w:rFonts w:ascii="Arial" w:hAnsi="Arial" w:cs="David"/>
          <w:sz w:val="24"/>
          <w:szCs w:val="24"/>
        </w:rPr>
      </w:pPr>
    </w:p>
    <w:p w14:paraId="017729E9" w14:textId="77777777" w:rsidR="00000000" w:rsidRDefault="000D1063">
      <w:pPr>
        <w:spacing w:after="0" w:line="360" w:lineRule="auto"/>
        <w:ind w:hanging="283"/>
        <w:jc w:val="both"/>
        <w:rPr>
          <w:rFonts w:ascii="Arial" w:hAnsi="Arial" w:cs="David"/>
          <w:sz w:val="24"/>
          <w:szCs w:val="24"/>
        </w:rPr>
      </w:pPr>
      <w:r>
        <w:rPr>
          <w:rFonts w:ascii="Arial" w:hAnsi="Arial" w:cs="David"/>
          <w:sz w:val="24"/>
          <w:szCs w:val="24"/>
          <w:rtl/>
        </w:rPr>
        <w:tab/>
        <w:t>מסיכום חקירת הקטין ג עו</w:t>
      </w:r>
      <w:r>
        <w:rPr>
          <w:rFonts w:ascii="Arial" w:hAnsi="Arial" w:cs="David"/>
          <w:sz w:val="24"/>
          <w:szCs w:val="24"/>
          <w:rtl/>
        </w:rPr>
        <w:t>לה, כי האב "הרביץ" לאם יותר מפעם אחת "</w:t>
      </w:r>
      <w:r>
        <w:rPr>
          <w:rFonts w:ascii="Arial" w:hAnsi="Arial" w:cs="David"/>
          <w:b/>
          <w:bCs/>
          <w:sz w:val="24"/>
          <w:szCs w:val="24"/>
          <w:rtl/>
        </w:rPr>
        <w:t>הרביץ הרבה ובלבל לי את המוח עם שטן</w:t>
      </w:r>
      <w:r>
        <w:rPr>
          <w:rFonts w:ascii="Arial" w:hAnsi="Arial" w:cs="David"/>
          <w:sz w:val="24"/>
          <w:szCs w:val="24"/>
          <w:rtl/>
        </w:rPr>
        <w:t>". לדבריו בזמן האירוע היה בבית במעבר, הוא התקרב לחדר וראה צעק ובכה "</w:t>
      </w:r>
      <w:r>
        <w:rPr>
          <w:rFonts w:ascii="Arial" w:hAnsi="Arial" w:cs="David"/>
          <w:b/>
          <w:bCs/>
          <w:sz w:val="24"/>
          <w:szCs w:val="24"/>
          <w:rtl/>
        </w:rPr>
        <w:t>אבא אבא אבא</w:t>
      </w:r>
      <w:r>
        <w:rPr>
          <w:rFonts w:ascii="Arial" w:hAnsi="Arial" w:cs="David"/>
          <w:sz w:val="24"/>
          <w:szCs w:val="24"/>
          <w:rtl/>
        </w:rPr>
        <w:t>" ולאחר מכן האב יצא מהבית לחצר והאם לא הרשתה לו להיכנס לחדר שלה. בחוץ אביו אמר לו שהשטן מטעה את הנשים ולמ</w:t>
      </w:r>
      <w:r>
        <w:rPr>
          <w:rFonts w:ascii="Arial" w:hAnsi="Arial" w:cs="David"/>
          <w:sz w:val="24"/>
          <w:szCs w:val="24"/>
          <w:rtl/>
        </w:rPr>
        <w:t xml:space="preserve">חרת אחותו הזמינה משטרה. </w:t>
      </w:r>
    </w:p>
    <w:p w14:paraId="538F76D5" w14:textId="77777777" w:rsidR="00000000" w:rsidRDefault="000D1063">
      <w:pPr>
        <w:spacing w:after="0" w:line="360" w:lineRule="auto"/>
        <w:ind w:hanging="283"/>
        <w:jc w:val="both"/>
        <w:rPr>
          <w:rFonts w:ascii="Arial" w:hAnsi="Arial" w:cs="David"/>
          <w:sz w:val="24"/>
          <w:szCs w:val="24"/>
          <w:rtl/>
        </w:rPr>
      </w:pPr>
    </w:p>
    <w:p w14:paraId="41CEA325" w14:textId="77777777" w:rsidR="00000000" w:rsidRDefault="000D1063">
      <w:pPr>
        <w:spacing w:after="0" w:line="360" w:lineRule="auto"/>
        <w:ind w:hanging="283"/>
        <w:jc w:val="both"/>
        <w:rPr>
          <w:rFonts w:ascii="Arial" w:hAnsi="Arial" w:cs="David"/>
          <w:sz w:val="24"/>
          <w:szCs w:val="24"/>
          <w:rtl/>
        </w:rPr>
      </w:pPr>
      <w:r>
        <w:rPr>
          <w:rFonts w:ascii="Arial" w:hAnsi="Arial" w:cs="David"/>
          <w:sz w:val="24"/>
          <w:szCs w:val="24"/>
          <w:rtl/>
        </w:rPr>
        <w:tab/>
        <w:t>ביחס להתרשמותה ממהימנות הנחקר, חוקרת הילדים ציינה, כי הנחקר הקטין דיווח על אלימות מתמשכת מצד אביו כלפי האם תוך דיווח על אירוע מאובחן אחד.</w:t>
      </w:r>
    </w:p>
    <w:p w14:paraId="2F55989C" w14:textId="77777777" w:rsidR="00000000" w:rsidRDefault="000D1063">
      <w:pPr>
        <w:spacing w:after="0" w:line="360" w:lineRule="auto"/>
        <w:ind w:hanging="283"/>
        <w:contextualSpacing/>
        <w:jc w:val="both"/>
        <w:rPr>
          <w:rFonts w:ascii="Arial" w:hAnsi="Arial" w:cs="David"/>
          <w:sz w:val="24"/>
          <w:szCs w:val="24"/>
        </w:rPr>
      </w:pPr>
    </w:p>
    <w:p w14:paraId="01CC6E2B"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חוקרת הילדים ציינה, כי לגבי האירוע עליו דיווח ישנם חלקים המחזקים את הערכת המהימנות כי הקט</w:t>
      </w:r>
      <w:r>
        <w:rPr>
          <w:rFonts w:ascii="Arial" w:hAnsi="Arial" w:cs="David"/>
          <w:sz w:val="24"/>
          <w:szCs w:val="24"/>
          <w:rtl/>
        </w:rPr>
        <w:t>ין דיווח על אירוע לו היה עד למעשה, שכן האירוע מעוגן בזמן, מקום והקשר וכן כלל הדגמות, ציטוטי שיחה תוך התייחסות לדמות נוספת – האחות. כן תאר הקטין את מצבה הרגשי של אמו בזמן האירוע ולאחריו. צפיה בסרטון מחזקת את הרושם בדבר אמינות הדווח.</w:t>
      </w:r>
    </w:p>
    <w:p w14:paraId="1AAB24C4" w14:textId="77777777" w:rsidR="00000000" w:rsidRDefault="000D1063">
      <w:pPr>
        <w:spacing w:after="0" w:line="360" w:lineRule="auto"/>
        <w:ind w:hanging="283"/>
        <w:contextualSpacing/>
        <w:jc w:val="both"/>
        <w:rPr>
          <w:rFonts w:ascii="Arial" w:hAnsi="Arial" w:cs="David"/>
          <w:sz w:val="24"/>
          <w:szCs w:val="24"/>
          <w:rtl/>
        </w:rPr>
      </w:pPr>
    </w:p>
    <w:p w14:paraId="32AE2F13"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יחד עם זאת, חוקרת הילד</w:t>
      </w:r>
      <w:r>
        <w:rPr>
          <w:rFonts w:ascii="Arial" w:hAnsi="Arial" w:cs="David"/>
          <w:sz w:val="24"/>
          <w:szCs w:val="24"/>
          <w:rtl/>
        </w:rPr>
        <w:t xml:space="preserve">ים הסתייגה בציינה בטופס סיכום חקירת ילדים ( ת/7) כי רצף השתלשלות האירוע אינו ברור דיו. אופן דיווח הקטין מצומצם באופן המקשה על הבנה מלאה וברורה של האירוע. </w:t>
      </w:r>
    </w:p>
    <w:p w14:paraId="5F50BB66" w14:textId="77777777" w:rsidR="00000000" w:rsidRDefault="000D1063">
      <w:pPr>
        <w:spacing w:after="0" w:line="360" w:lineRule="auto"/>
        <w:ind w:hanging="283"/>
        <w:contextualSpacing/>
        <w:jc w:val="both"/>
        <w:rPr>
          <w:rFonts w:ascii="Arial" w:hAnsi="Arial" w:cs="David"/>
          <w:sz w:val="24"/>
          <w:szCs w:val="24"/>
          <w:rtl/>
        </w:rPr>
      </w:pPr>
    </w:p>
    <w:p w14:paraId="37322D8B"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בנוגע לאלימות מתמשכת, ציינה חוקרת הילדים, כי ההאשמה היתה כללית והקטין התקשה להרחיב אודות אירועים נו</w:t>
      </w:r>
      <w:r>
        <w:rPr>
          <w:rFonts w:ascii="Arial" w:hAnsi="Arial" w:cs="David"/>
          <w:sz w:val="24"/>
          <w:szCs w:val="24"/>
          <w:rtl/>
        </w:rPr>
        <w:t xml:space="preserve">ספים; לכן, התקשתה החוקרת להעריך את מהימנות העדות ביחס לתוכן זה. </w:t>
      </w:r>
    </w:p>
    <w:p w14:paraId="1B0A0025" w14:textId="77777777" w:rsidR="00000000" w:rsidRDefault="000D1063">
      <w:pPr>
        <w:spacing w:after="0" w:line="360" w:lineRule="auto"/>
        <w:ind w:hanging="283"/>
        <w:contextualSpacing/>
        <w:jc w:val="both"/>
        <w:rPr>
          <w:rFonts w:ascii="Arial" w:hAnsi="Arial" w:cs="David"/>
          <w:sz w:val="24"/>
          <w:szCs w:val="24"/>
          <w:rtl/>
        </w:rPr>
      </w:pPr>
    </w:p>
    <w:p w14:paraId="69B44C54" w14:textId="77777777" w:rsidR="00000000" w:rsidRDefault="000D1063">
      <w:pPr>
        <w:spacing w:after="0" w:line="360" w:lineRule="auto"/>
        <w:ind w:hanging="283"/>
        <w:contextualSpacing/>
        <w:jc w:val="both"/>
        <w:rPr>
          <w:rFonts w:ascii="Arial" w:hAnsi="Arial" w:cs="David"/>
          <w:sz w:val="24"/>
          <w:szCs w:val="24"/>
        </w:rPr>
      </w:pPr>
      <w:r>
        <w:rPr>
          <w:rFonts w:ascii="Arial" w:hAnsi="Arial" w:cs="David"/>
          <w:sz w:val="24"/>
          <w:szCs w:val="24"/>
          <w:rtl/>
        </w:rPr>
        <w:tab/>
        <w:t>לאור הערות חוקרת הילדים ביחס להערכת מהימנות כאמור, ניתן להסיק כי הגם שהודעת הקטין לא תוכל אולי להספיק לבדה להרשעה בעבירת תקיפה, בהחלט יכולה היא לשמש ראית חיזוק לדברי המתלוננת ואחותו א.</w:t>
      </w:r>
    </w:p>
    <w:p w14:paraId="44E117E5" w14:textId="77777777" w:rsidR="00000000" w:rsidRDefault="000D1063">
      <w:pPr>
        <w:spacing w:after="0" w:line="360" w:lineRule="auto"/>
        <w:ind w:hanging="283"/>
        <w:contextualSpacing/>
        <w:jc w:val="both"/>
        <w:rPr>
          <w:rFonts w:ascii="Arial" w:hAnsi="Arial" w:cs="David"/>
          <w:sz w:val="24"/>
          <w:szCs w:val="24"/>
          <w:rtl/>
        </w:rPr>
      </w:pPr>
    </w:p>
    <w:p w14:paraId="0A5E7CD1"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אף</w:t>
      </w:r>
      <w:r>
        <w:rPr>
          <w:rFonts w:ascii="Arial" w:hAnsi="Arial" w:cs="David"/>
          <w:sz w:val="24"/>
          <w:szCs w:val="24"/>
          <w:rtl/>
        </w:rPr>
        <w:t xml:space="preserve"> שחוקרת הילדים לא יכולה היתה לדלות סיפור רציף מאת הקטין, החלקים שמסר בדבריו בפני חוקרת הילדים משתלבים עם עדות המתלוננת עצמה והודעת בתה א ומשכך משמשים חיזוק נוסף לגרסת המתלוננת ביחס לאירוע שקדם ליום התלונה. </w:t>
      </w:r>
    </w:p>
    <w:p w14:paraId="65E7227C" w14:textId="77777777" w:rsidR="00000000" w:rsidRDefault="000D1063">
      <w:pPr>
        <w:spacing w:after="0" w:line="360" w:lineRule="auto"/>
        <w:ind w:hanging="283"/>
        <w:contextualSpacing/>
        <w:jc w:val="both"/>
        <w:rPr>
          <w:rFonts w:ascii="Arial" w:hAnsi="Arial" w:cs="David"/>
          <w:sz w:val="24"/>
          <w:szCs w:val="24"/>
          <w:rtl/>
        </w:rPr>
      </w:pPr>
    </w:p>
    <w:p w14:paraId="6F22D09A" w14:textId="77777777" w:rsidR="00000000" w:rsidRDefault="000D1063">
      <w:pPr>
        <w:spacing w:after="0" w:line="360" w:lineRule="auto"/>
        <w:ind w:hanging="283"/>
        <w:contextualSpacing/>
        <w:jc w:val="both"/>
        <w:rPr>
          <w:rFonts w:ascii="Arial" w:hAnsi="Arial" w:cs="David"/>
          <w:sz w:val="24"/>
          <w:szCs w:val="24"/>
        </w:rPr>
      </w:pPr>
      <w:r>
        <w:rPr>
          <w:rFonts w:ascii="Arial" w:hAnsi="Arial" w:cs="David"/>
          <w:sz w:val="24"/>
          <w:szCs w:val="24"/>
          <w:rtl/>
        </w:rPr>
        <w:tab/>
        <w:t>מחמת הזהירות אזהר ממתן משקל רב לתשובותיו ביחס ל</w:t>
      </w:r>
      <w:r>
        <w:rPr>
          <w:rFonts w:ascii="Arial" w:hAnsi="Arial" w:cs="David"/>
          <w:sz w:val="24"/>
          <w:szCs w:val="24"/>
          <w:rtl/>
        </w:rPr>
        <w:t>אירועים אחרים לאור מסקנת חוקרת הילדים, הגם שביטא שאיפה "שהמכות יגמרו".</w:t>
      </w:r>
    </w:p>
    <w:p w14:paraId="25A990D1" w14:textId="77777777" w:rsidR="00000000" w:rsidRDefault="000D1063">
      <w:pPr>
        <w:spacing w:after="0" w:line="360" w:lineRule="auto"/>
        <w:ind w:hanging="283"/>
        <w:contextualSpacing/>
        <w:jc w:val="both"/>
        <w:rPr>
          <w:rFonts w:ascii="Arial" w:hAnsi="Arial" w:cs="David"/>
          <w:sz w:val="24"/>
          <w:szCs w:val="24"/>
          <w:rtl/>
        </w:rPr>
      </w:pPr>
    </w:p>
    <w:p w14:paraId="752578EA" w14:textId="77777777" w:rsidR="00000000" w:rsidRDefault="000D1063">
      <w:pPr>
        <w:spacing w:after="0" w:line="360" w:lineRule="auto"/>
        <w:ind w:hanging="283"/>
        <w:jc w:val="both"/>
        <w:rPr>
          <w:rFonts w:ascii="Arial" w:hAnsi="Arial" w:cs="David"/>
          <w:sz w:val="24"/>
          <w:szCs w:val="24"/>
        </w:rPr>
      </w:pPr>
      <w:r>
        <w:rPr>
          <w:rFonts w:ascii="Arial" w:hAnsi="Arial" w:cs="David"/>
          <w:b/>
          <w:bCs/>
          <w:sz w:val="24"/>
          <w:szCs w:val="24"/>
          <w:rtl/>
        </w:rPr>
        <w:tab/>
        <w:t>ג.</w:t>
      </w:r>
      <w:r>
        <w:rPr>
          <w:rFonts w:ascii="Arial" w:hAnsi="Arial" w:cs="David"/>
          <w:sz w:val="24"/>
          <w:szCs w:val="24"/>
          <w:rtl/>
        </w:rPr>
        <w:t xml:space="preserve">   הקטינה ב שהגיעה לביתה מן הפנימיה, מסרה בהודעתה מיום 4.9.17 (ת/5) כי במקרה האחרון שאירע בבית היא לא היתה אבל אחותה א סיפרה לה אודות האירוע (המריבה, משכת השיער, נסיון הילדים להפריד</w:t>
      </w:r>
      <w:r>
        <w:rPr>
          <w:rFonts w:ascii="Arial" w:hAnsi="Arial" w:cs="David"/>
          <w:sz w:val="24"/>
          <w:szCs w:val="24"/>
          <w:rtl/>
        </w:rPr>
        <w:t xml:space="preserve"> בין ההורים ועוד כמפורט בהודעה). הגם שא סיפרה לה יחסית בסמוך לאירוע, נראה מחמת הזהירות אעדיף את הכלל שחל על עדות מפי השמועה ולא אתן משקל לעדות זו מעבר לכך שעצם העובדה שהקטינה ב מצאה לנכון להתקשר למשטרה, מצביעה על כך שהקטינה ב התרשמה מקטינה א, שאירע אירוע ד</w:t>
      </w:r>
      <w:r>
        <w:rPr>
          <w:rFonts w:ascii="Arial" w:hAnsi="Arial" w:cs="David"/>
          <w:sz w:val="24"/>
          <w:szCs w:val="24"/>
          <w:rtl/>
        </w:rPr>
        <w:t>רמטי בביתם ערב קודם ועל כן הזעיקה את המשטרה. בהודעתה ציינה כי הדבר נבע מפני החשש לשלום אמה.</w:t>
      </w:r>
    </w:p>
    <w:p w14:paraId="399CA4CA" w14:textId="77777777" w:rsidR="00000000" w:rsidRDefault="000D1063">
      <w:pPr>
        <w:spacing w:after="0" w:line="360" w:lineRule="auto"/>
        <w:ind w:hanging="283"/>
        <w:contextualSpacing/>
        <w:jc w:val="both"/>
        <w:rPr>
          <w:rFonts w:ascii="Arial" w:hAnsi="Arial" w:cs="David"/>
          <w:sz w:val="24"/>
          <w:szCs w:val="24"/>
        </w:rPr>
      </w:pPr>
    </w:p>
    <w:p w14:paraId="496AB5EB" w14:textId="77777777" w:rsidR="00000000" w:rsidRDefault="000D1063">
      <w:pPr>
        <w:spacing w:after="0" w:line="360" w:lineRule="auto"/>
        <w:ind w:hanging="283"/>
        <w:jc w:val="both"/>
        <w:rPr>
          <w:rFonts w:ascii="Arial" w:hAnsi="Arial" w:cs="David"/>
          <w:sz w:val="24"/>
          <w:szCs w:val="24"/>
        </w:rPr>
      </w:pPr>
      <w:r>
        <w:rPr>
          <w:rFonts w:ascii="Arial" w:hAnsi="Arial" w:cs="David"/>
          <w:sz w:val="24"/>
          <w:szCs w:val="24"/>
          <w:rtl/>
        </w:rPr>
        <w:tab/>
        <w:t>לדברי הקטינה ב כשלמחרת שוחחה עם אמה היתה עמדתה שאינה חפצה להתלונן וכי תנסה לפתור את העניין "בדרך אחרת" אולם העובדת הסוציאלית המליצה להגיש תלונה ולבסוף הגיעו השוטר</w:t>
      </w:r>
      <w:r>
        <w:rPr>
          <w:rFonts w:ascii="Arial" w:hAnsi="Arial" w:cs="David"/>
          <w:sz w:val="24"/>
          <w:szCs w:val="24"/>
          <w:rtl/>
        </w:rPr>
        <w:t>ים והאם סיפרה את שקרה. זוהי עדות מחזקת לעדות המתלוננת, משום שהיא מעידה כי למתלוננת לא היה רצון להפליל את הנאשם.</w:t>
      </w:r>
    </w:p>
    <w:p w14:paraId="1DD1DEBA" w14:textId="77777777" w:rsidR="00000000" w:rsidRDefault="000D1063">
      <w:pPr>
        <w:spacing w:after="0" w:line="360" w:lineRule="auto"/>
        <w:ind w:hanging="283"/>
        <w:contextualSpacing/>
        <w:jc w:val="both"/>
        <w:rPr>
          <w:rFonts w:ascii="Arial" w:hAnsi="Arial" w:cs="David"/>
          <w:sz w:val="24"/>
          <w:szCs w:val="24"/>
        </w:rPr>
      </w:pPr>
    </w:p>
    <w:p w14:paraId="175A3DB2" w14:textId="77777777" w:rsidR="00000000" w:rsidRDefault="000D1063">
      <w:pPr>
        <w:spacing w:after="0" w:line="360" w:lineRule="auto"/>
        <w:ind w:hanging="283"/>
        <w:contextualSpacing/>
        <w:jc w:val="both"/>
        <w:rPr>
          <w:rFonts w:ascii="Arial" w:hAnsi="Arial" w:cs="David"/>
          <w:sz w:val="24"/>
          <w:szCs w:val="24"/>
        </w:rPr>
      </w:pPr>
      <w:r>
        <w:rPr>
          <w:rFonts w:ascii="Arial" w:hAnsi="Arial" w:cs="David"/>
          <w:sz w:val="24"/>
          <w:szCs w:val="24"/>
          <w:rtl/>
        </w:rPr>
        <w:tab/>
        <w:t>על מנת להעמיד דברים על דיוקם יצוין, כי עולה מהודעת הקטינה שהיא עצמה לא הבחינה בסימן אלימות בגרון המתלוננת. כאשר נשאלה הבת אם הבחינה בסימנים על</w:t>
      </w:r>
      <w:r>
        <w:rPr>
          <w:rFonts w:ascii="Arial" w:hAnsi="Arial" w:cs="David"/>
          <w:sz w:val="24"/>
          <w:szCs w:val="24"/>
          <w:rtl/>
        </w:rPr>
        <w:t xml:space="preserve"> גופה של אימה, ציינה אמנם כי הגרון שלה היה נפוח "</w:t>
      </w:r>
      <w:r>
        <w:rPr>
          <w:rFonts w:ascii="Arial" w:hAnsi="Arial" w:cs="David"/>
          <w:b/>
          <w:bCs/>
          <w:sz w:val="24"/>
          <w:szCs w:val="24"/>
          <w:rtl/>
        </w:rPr>
        <w:t>אני לא זוכרת איפה</w:t>
      </w:r>
      <w:r>
        <w:rPr>
          <w:rFonts w:ascii="Arial" w:hAnsi="Arial" w:cs="David"/>
          <w:sz w:val="24"/>
          <w:szCs w:val="24"/>
          <w:rtl/>
        </w:rPr>
        <w:t>" אך בהמשך הבהירה כי האם היא זו שסיפרה לה שהגרון היה נפוח מאחר שאבא חנק אותה.</w:t>
      </w:r>
    </w:p>
    <w:p w14:paraId="7BFD8B02" w14:textId="77777777" w:rsidR="00000000" w:rsidRDefault="000D1063">
      <w:pPr>
        <w:spacing w:after="0" w:line="360" w:lineRule="auto"/>
        <w:ind w:hanging="283"/>
        <w:contextualSpacing/>
        <w:jc w:val="both"/>
        <w:rPr>
          <w:rFonts w:ascii="Arial" w:hAnsi="Arial" w:cs="David"/>
          <w:sz w:val="24"/>
          <w:szCs w:val="24"/>
          <w:rtl/>
        </w:rPr>
      </w:pPr>
    </w:p>
    <w:p w14:paraId="48CAD884"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לדבריה התקשרה למשטרה משום שפחדה. בהמשך נשאלה האם אירעו אירועים נוספים, והקטינה השיבה שאינה זוכרת, למעט שההורים</w:t>
      </w:r>
      <w:r>
        <w:rPr>
          <w:rFonts w:ascii="Arial" w:hAnsi="Arial" w:cs="David"/>
          <w:sz w:val="24"/>
          <w:szCs w:val="24"/>
          <w:rtl/>
        </w:rPr>
        <w:t xml:space="preserve"> רבים הרבה. ניכר כי העדה צמצמה בתשובותיה. העדה נשאלה האם במהלך הריב ראתה את אביה מכה את אמה והיא השיבה "</w:t>
      </w:r>
      <w:r>
        <w:rPr>
          <w:rFonts w:ascii="Arial" w:hAnsi="Arial" w:cs="David"/>
          <w:b/>
          <w:bCs/>
          <w:sz w:val="24"/>
          <w:szCs w:val="24"/>
          <w:rtl/>
        </w:rPr>
        <w:t>לפעמים</w:t>
      </w:r>
      <w:r>
        <w:rPr>
          <w:rFonts w:ascii="Arial" w:hAnsi="Arial" w:cs="David"/>
          <w:sz w:val="24"/>
          <w:szCs w:val="24"/>
          <w:rtl/>
        </w:rPr>
        <w:t xml:space="preserve">", אך אינה זוכרת מתי. עם זאת, סיפרה בהמשך, כי היה אירוע שאירע באותה שנה שהאב ניסה לקחת לאמה כסף, והאם התנגדה והוא דחף אותה וזאת יותר ממקרה אחד. </w:t>
      </w:r>
    </w:p>
    <w:p w14:paraId="28E1257C" w14:textId="77777777" w:rsidR="00000000" w:rsidRDefault="000D1063">
      <w:pPr>
        <w:spacing w:after="0" w:line="360" w:lineRule="auto"/>
        <w:ind w:hanging="283"/>
        <w:contextualSpacing/>
        <w:jc w:val="both"/>
        <w:rPr>
          <w:rFonts w:ascii="Arial" w:hAnsi="Arial" w:cs="David"/>
          <w:sz w:val="24"/>
          <w:szCs w:val="24"/>
          <w:rtl/>
        </w:rPr>
      </w:pPr>
    </w:p>
    <w:p w14:paraId="6067BE3E" w14:textId="77777777" w:rsidR="00000000" w:rsidRDefault="000D1063">
      <w:pPr>
        <w:spacing w:after="0" w:line="360" w:lineRule="auto"/>
        <w:ind w:hanging="283"/>
        <w:jc w:val="both"/>
        <w:rPr>
          <w:rFonts w:ascii="Arial" w:hAnsi="Arial" w:cs="David"/>
          <w:sz w:val="24"/>
          <w:szCs w:val="24"/>
          <w:rtl/>
        </w:rPr>
      </w:pPr>
      <w:r>
        <w:rPr>
          <w:rFonts w:ascii="Arial" w:hAnsi="Arial" w:cs="David"/>
          <w:b/>
          <w:bCs/>
          <w:sz w:val="24"/>
          <w:szCs w:val="24"/>
          <w:rtl/>
        </w:rPr>
        <w:tab/>
        <w:t>ד.</w:t>
      </w:r>
      <w:r>
        <w:rPr>
          <w:rFonts w:ascii="Arial" w:hAnsi="Arial" w:cs="David"/>
          <w:sz w:val="24"/>
          <w:szCs w:val="24"/>
          <w:rtl/>
        </w:rPr>
        <w:t xml:space="preserve"> חיזוק נוסף ניתן למצוא תוך האזנה לתקליטור שיחת הטלפון למוקד 100 מיום 09/11/17 (ראה גם תמליל השיחה). על פיו הקטינה ב מודיעה למשטרת ישראל "</w:t>
      </w:r>
      <w:r>
        <w:rPr>
          <w:rFonts w:ascii="Arial" w:hAnsi="Arial" w:cs="David"/>
          <w:b/>
          <w:bCs/>
          <w:sz w:val="24"/>
          <w:szCs w:val="24"/>
          <w:rtl/>
        </w:rPr>
        <w:t>אמא שלי ואבא שלי רבו מכות...</w:t>
      </w:r>
      <w:r>
        <w:rPr>
          <w:rFonts w:ascii="Arial" w:hAnsi="Arial" w:cs="David"/>
          <w:sz w:val="24"/>
          <w:szCs w:val="24"/>
          <w:rtl/>
        </w:rPr>
        <w:t xml:space="preserve">". אמנם תוכן השיחה למוקד הוא בבחינת עדות מפי השמועה לעצם התרחשותו שכן מי שהתקשרה למשטרה </w:t>
      </w:r>
      <w:r>
        <w:rPr>
          <w:rFonts w:ascii="Arial" w:hAnsi="Arial" w:cs="David"/>
          <w:sz w:val="24"/>
          <w:szCs w:val="24"/>
          <w:rtl/>
        </w:rPr>
        <w:t xml:space="preserve">הייתה הקטינה ב שלא נכחה בבית בזמן האירוע, אך עצם יצירת הקשר של קטינה כבת 15 עם משטרת ישראל, תומכת בכך שהיא הבינה והתרשמה שיום קודם התרחש אירוע קיצוני בבית הנאשם. מה גם ששבה מן הפנימיה לאור </w:t>
      </w:r>
      <w:r>
        <w:rPr>
          <w:rFonts w:ascii="Arial" w:hAnsi="Arial" w:cs="David"/>
          <w:b/>
          <w:bCs/>
          <w:sz w:val="24"/>
          <w:szCs w:val="24"/>
          <w:rtl/>
        </w:rPr>
        <w:t>"מה שקורה בבית"</w:t>
      </w:r>
      <w:r>
        <w:rPr>
          <w:rFonts w:ascii="Arial" w:hAnsi="Arial" w:cs="David"/>
          <w:sz w:val="24"/>
          <w:szCs w:val="24"/>
          <w:rtl/>
        </w:rPr>
        <w:t>.</w:t>
      </w:r>
    </w:p>
    <w:p w14:paraId="06FA3335" w14:textId="77777777" w:rsidR="00000000" w:rsidRDefault="000D1063">
      <w:pPr>
        <w:spacing w:after="0" w:line="360" w:lineRule="auto"/>
        <w:ind w:hanging="283"/>
        <w:contextualSpacing/>
        <w:jc w:val="both"/>
        <w:rPr>
          <w:rFonts w:ascii="Arial" w:hAnsi="Arial" w:cs="David"/>
          <w:sz w:val="24"/>
          <w:szCs w:val="24"/>
        </w:rPr>
      </w:pPr>
    </w:p>
    <w:p w14:paraId="478B3432"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83. לדברי המתלוננת, לו היה הנאשם מודה כי פגע בה -</w:t>
      </w:r>
      <w:r>
        <w:rPr>
          <w:rFonts w:ascii="Arial" w:hAnsi="Arial" w:cs="David"/>
          <w:sz w:val="24"/>
          <w:szCs w:val="24"/>
          <w:rtl/>
        </w:rPr>
        <w:t xml:space="preserve"> היא היתה נשארת יחד אתו ו"</w:t>
      </w:r>
      <w:r>
        <w:rPr>
          <w:rFonts w:ascii="Arial" w:hAnsi="Arial" w:cs="David"/>
          <w:b/>
          <w:bCs/>
          <w:sz w:val="24"/>
          <w:szCs w:val="24"/>
          <w:rtl/>
        </w:rPr>
        <w:t>נכנסת מתחת לאדמה</w:t>
      </w:r>
      <w:r>
        <w:rPr>
          <w:rFonts w:ascii="Arial" w:hAnsi="Arial" w:cs="David"/>
          <w:sz w:val="24"/>
          <w:szCs w:val="24"/>
          <w:rtl/>
        </w:rPr>
        <w:t>". אולם הסירוב שלו, ועמדתו כי לא עשה דבר, העניקו לה כוחות, אומץ ובטחון  להעיד אודות האירועים (עמ' 19, ש' 1-19). תיאור זה של המתלוננת נשמע מעוגן בהוויתה ומעניק רובד אמינות נוסף לתאוריה.</w:t>
      </w:r>
    </w:p>
    <w:p w14:paraId="425E47FE" w14:textId="77777777" w:rsidR="00000000" w:rsidRDefault="000D1063">
      <w:pPr>
        <w:spacing w:after="0" w:line="360" w:lineRule="auto"/>
        <w:ind w:hanging="283"/>
        <w:contextualSpacing/>
        <w:jc w:val="both"/>
        <w:rPr>
          <w:rFonts w:ascii="Arial" w:hAnsi="Arial" w:cs="David"/>
          <w:sz w:val="24"/>
          <w:szCs w:val="24"/>
        </w:rPr>
      </w:pPr>
    </w:p>
    <w:p w14:paraId="35FCAF58" w14:textId="77777777" w:rsidR="00000000" w:rsidRDefault="000D1063">
      <w:pPr>
        <w:spacing w:after="0" w:line="360" w:lineRule="auto"/>
        <w:ind w:hanging="283"/>
        <w:contextualSpacing/>
        <w:jc w:val="both"/>
        <w:rPr>
          <w:rFonts w:ascii="Arial" w:hAnsi="Arial" w:cs="David"/>
          <w:b/>
          <w:bCs/>
          <w:sz w:val="24"/>
          <w:szCs w:val="24"/>
        </w:rPr>
      </w:pPr>
      <w:r>
        <w:rPr>
          <w:rFonts w:ascii="Arial" w:hAnsi="Arial" w:cs="David"/>
          <w:sz w:val="24"/>
          <w:szCs w:val="24"/>
          <w:rtl/>
        </w:rPr>
        <w:tab/>
        <w:t xml:space="preserve">אודות אמינות גרסת המתלוננת </w:t>
      </w:r>
      <w:r>
        <w:rPr>
          <w:rFonts w:ascii="Arial" w:hAnsi="Arial" w:cs="David"/>
          <w:sz w:val="24"/>
          <w:szCs w:val="24"/>
          <w:rtl/>
        </w:rPr>
        <w:t xml:space="preserve">ניתן ללמוד אף מכך שלא האדירה את תיאוריה כנגד הנאשם. לדבריה </w:t>
      </w:r>
      <w:r>
        <w:rPr>
          <w:rFonts w:ascii="Arial" w:hAnsi="Arial" w:cs="David"/>
          <w:b/>
          <w:bCs/>
          <w:sz w:val="24"/>
          <w:szCs w:val="24"/>
          <w:rtl/>
        </w:rPr>
        <w:t xml:space="preserve">"...אני 20 שנה עקבתי, סחבתי אותו, מה זה סחבתי אותו? אולי ישתנה, הרבה דברים בזכותו, באמת, השתנו הרבה דברים, ....שאני מכירה לא היה ככה בחברות, לא היה ככה, השתנה לטובה, דברים טובים אבל יש דבר אחד שלא </w:t>
      </w:r>
      <w:r>
        <w:rPr>
          <w:rFonts w:ascii="Arial" w:hAnsi="Arial" w:cs="David"/>
          <w:b/>
          <w:bCs/>
          <w:sz w:val="24"/>
          <w:szCs w:val="24"/>
          <w:rtl/>
        </w:rPr>
        <w:t>השתנה, ידיים, לא רק ידיים, גם השתמש בכח, זה דבר חדש שהחמיר לו, אין מה לעשות, או שתהיה אתי ותהיה עם הילדים או שתהיה עם הקבוצה, הבחירה שלו היתה קבוצה, אז הקבוצה שלו תחזיק אותו"</w:t>
      </w:r>
      <w:r>
        <w:rPr>
          <w:rFonts w:ascii="Arial" w:hAnsi="Arial" w:cs="David"/>
          <w:sz w:val="24"/>
          <w:szCs w:val="24"/>
          <w:rtl/>
        </w:rPr>
        <w:t xml:space="preserve"> (עמ' 72 שורות 1 – 9). כן  למשל העידה כי היו ימים שהסכימה לקיום יחסי המין </w:t>
      </w:r>
    </w:p>
    <w:p w14:paraId="39DF952A"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b/>
          <w:bCs/>
          <w:sz w:val="24"/>
          <w:szCs w:val="24"/>
          <w:rtl/>
        </w:rPr>
        <w:tab/>
        <w:t xml:space="preserve">"אחרי </w:t>
      </w:r>
      <w:r>
        <w:rPr>
          <w:rFonts w:ascii="Arial" w:hAnsi="Arial" w:cs="David"/>
          <w:b/>
          <w:bCs/>
          <w:sz w:val="24"/>
          <w:szCs w:val="24"/>
          <w:rtl/>
        </w:rPr>
        <w:t>האירועים, כשחזרנו וזה, כן הסכמתי..."</w:t>
      </w:r>
      <w:r>
        <w:rPr>
          <w:rFonts w:ascii="Arial" w:hAnsi="Arial" w:cs="David"/>
          <w:sz w:val="24"/>
          <w:szCs w:val="24"/>
          <w:rtl/>
        </w:rPr>
        <w:t xml:space="preserve"> ( עמ' 20 ש' 1-5).</w:t>
      </w:r>
    </w:p>
    <w:p w14:paraId="516A5010" w14:textId="77777777" w:rsidR="00000000" w:rsidRDefault="000D1063">
      <w:pPr>
        <w:spacing w:after="0" w:line="360" w:lineRule="auto"/>
        <w:ind w:hanging="283"/>
        <w:contextualSpacing/>
        <w:jc w:val="both"/>
        <w:rPr>
          <w:rFonts w:ascii="Arial" w:hAnsi="Arial" w:cs="David"/>
          <w:sz w:val="24"/>
          <w:szCs w:val="24"/>
        </w:rPr>
      </w:pPr>
    </w:p>
    <w:p w14:paraId="768E4D8D"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84. המתלוננת חשפה חלקים שהם לכאורה "בעיתיים" בהתנהגותה באופן התומך במסקנה בדבר אמיתות גרסתה.</w:t>
      </w:r>
    </w:p>
    <w:p w14:paraId="4C420EF6" w14:textId="77777777" w:rsidR="00000000" w:rsidRDefault="000D1063">
      <w:pPr>
        <w:spacing w:after="0" w:line="360" w:lineRule="auto"/>
        <w:ind w:hanging="283"/>
        <w:contextualSpacing/>
        <w:jc w:val="both"/>
        <w:rPr>
          <w:rFonts w:ascii="Arial" w:hAnsi="Arial" w:cs="David"/>
          <w:sz w:val="24"/>
          <w:szCs w:val="24"/>
        </w:rPr>
      </w:pPr>
    </w:p>
    <w:p w14:paraId="1D44CD35" w14:textId="77777777" w:rsidR="00000000" w:rsidRDefault="000D1063">
      <w:pPr>
        <w:spacing w:after="0" w:line="360" w:lineRule="auto"/>
        <w:ind w:hanging="283"/>
        <w:contextualSpacing/>
        <w:jc w:val="both"/>
        <w:rPr>
          <w:rFonts w:ascii="Arial" w:hAnsi="Arial" w:cs="David"/>
          <w:sz w:val="24"/>
          <w:szCs w:val="24"/>
        </w:rPr>
      </w:pPr>
      <w:r>
        <w:rPr>
          <w:rFonts w:ascii="Arial" w:hAnsi="Arial" w:cs="David"/>
          <w:sz w:val="24"/>
          <w:szCs w:val="24"/>
          <w:rtl/>
        </w:rPr>
        <w:tab/>
        <w:t xml:space="preserve">לדבריה בגלל אותה הקבוצה הגיעו למכות וכאשר נשאלה אם היתה מחזירה לו, היא משיבה </w:t>
      </w:r>
      <w:r>
        <w:rPr>
          <w:rFonts w:ascii="Arial" w:hAnsi="Arial" w:cs="David"/>
          <w:b/>
          <w:bCs/>
          <w:sz w:val="24"/>
          <w:szCs w:val="24"/>
          <w:rtl/>
        </w:rPr>
        <w:t>"מתנגדת ודוחפת .....כן הייתי</w:t>
      </w:r>
      <w:r>
        <w:rPr>
          <w:rFonts w:ascii="Arial" w:hAnsi="Arial" w:cs="David"/>
          <w:b/>
          <w:bCs/>
          <w:sz w:val="24"/>
          <w:szCs w:val="24"/>
          <w:rtl/>
        </w:rPr>
        <w:t xml:space="preserve"> מתגוננת, בטח שכן"</w:t>
      </w:r>
      <w:r>
        <w:rPr>
          <w:rFonts w:ascii="Arial" w:hAnsi="Arial" w:cs="David"/>
          <w:sz w:val="24"/>
          <w:szCs w:val="24"/>
          <w:rtl/>
        </w:rPr>
        <w:t xml:space="preserve"> (עמ' 72 שורות 23 – 24). המתלוננת נשאלה האם היא מסוגלת לומר מילות גנאי לילדים, ולדבריה הדבר ייתכן, לרבות מילים כמו "</w:t>
      </w:r>
      <w:r>
        <w:rPr>
          <w:rFonts w:ascii="Arial" w:hAnsi="Arial" w:cs="David"/>
          <w:b/>
          <w:bCs/>
          <w:sz w:val="24"/>
          <w:szCs w:val="24"/>
          <w:rtl/>
        </w:rPr>
        <w:t>טיפשה</w:t>
      </w:r>
      <w:r>
        <w:rPr>
          <w:rFonts w:ascii="Arial" w:hAnsi="Arial" w:cs="David"/>
          <w:sz w:val="24"/>
          <w:szCs w:val="24"/>
          <w:rtl/>
        </w:rPr>
        <w:t>", "</w:t>
      </w:r>
      <w:r>
        <w:rPr>
          <w:rFonts w:ascii="Arial" w:hAnsi="Arial" w:cs="David"/>
          <w:b/>
          <w:bCs/>
          <w:sz w:val="24"/>
          <w:szCs w:val="24"/>
          <w:rtl/>
        </w:rPr>
        <w:t>כלבה</w:t>
      </w:r>
      <w:r>
        <w:rPr>
          <w:rFonts w:ascii="Arial" w:hAnsi="Arial" w:cs="David"/>
          <w:sz w:val="24"/>
          <w:szCs w:val="24"/>
          <w:rtl/>
        </w:rPr>
        <w:t>" וכן ציינה כי שיתפה פעולה עם טיפול בעקבות הליך פלילי קודם כנגדה ביחס לילדיה (עמ' 22, ש' 1-6). כן אישרה כי בע</w:t>
      </w:r>
      <w:r>
        <w:rPr>
          <w:rFonts w:ascii="Arial" w:hAnsi="Arial" w:cs="David"/>
          <w:sz w:val="24"/>
          <w:szCs w:val="24"/>
          <w:rtl/>
        </w:rPr>
        <w:t xml:space="preserve">קבות הליך קודם נגדה בנוגע לילדיה, הוטל עליה צו מבחן, ללא הרשעה (עמ' 74 שורות 1 – 3). </w:t>
      </w:r>
    </w:p>
    <w:p w14:paraId="73813BEC" w14:textId="77777777" w:rsidR="00000000" w:rsidRDefault="000D1063">
      <w:pPr>
        <w:spacing w:after="0" w:line="360" w:lineRule="auto"/>
        <w:ind w:hanging="283"/>
        <w:contextualSpacing/>
        <w:jc w:val="both"/>
        <w:rPr>
          <w:rFonts w:ascii="Arial" w:hAnsi="Arial" w:cs="David"/>
          <w:sz w:val="24"/>
          <w:szCs w:val="24"/>
          <w:rtl/>
        </w:rPr>
      </w:pPr>
    </w:p>
    <w:p w14:paraId="3FE4CC7D"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בדומה אישרה המתלוננת כי היתה מתעמתת עם הנאשם מחביאה את מפתחות הרכב ונועלת את הבית על מנת שלא יצא וציינה כי בכל פעם שהנאשם רצה לצאת בתקופה האחרונה, היא לקחה את מפתחות הר</w:t>
      </w:r>
      <w:r>
        <w:rPr>
          <w:rFonts w:ascii="Arial" w:hAnsi="Arial" w:cs="David"/>
          <w:sz w:val="24"/>
          <w:szCs w:val="24"/>
          <w:rtl/>
        </w:rPr>
        <w:t xml:space="preserve">כב וסגרה אותו בבית (עמ' 42 – 43 לפרוטוקול). </w:t>
      </w:r>
    </w:p>
    <w:p w14:paraId="4785A5B6" w14:textId="77777777" w:rsidR="00000000" w:rsidRDefault="000D1063">
      <w:pPr>
        <w:spacing w:after="0" w:line="360" w:lineRule="auto"/>
        <w:ind w:hanging="283"/>
        <w:contextualSpacing/>
        <w:jc w:val="both"/>
        <w:rPr>
          <w:rFonts w:ascii="Arial" w:hAnsi="Arial" w:cs="David"/>
          <w:sz w:val="24"/>
          <w:szCs w:val="24"/>
          <w:rtl/>
        </w:rPr>
      </w:pPr>
    </w:p>
    <w:p w14:paraId="6D3309D6"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 xml:space="preserve">85. הסברי המתלוננת מדוע חשפה את מסכת חייה בהקשרים כאמור, רק לעת הזו, היו שזורים בכל הזדמנות שניתנה לה לשטוח את גרסתה: בחקירות, במסגרת העימות ובפנינו, הסבריה היו הגיוניים מאוד ותאמו את הנסיבות ונסיון החיים.  </w:t>
      </w:r>
    </w:p>
    <w:p w14:paraId="5A0D44F6" w14:textId="77777777" w:rsidR="00000000" w:rsidRDefault="000D1063">
      <w:pPr>
        <w:spacing w:after="0" w:line="360" w:lineRule="auto"/>
        <w:ind w:hanging="283"/>
        <w:contextualSpacing/>
        <w:jc w:val="both"/>
        <w:rPr>
          <w:rFonts w:ascii="Arial" w:hAnsi="Arial" w:cs="David"/>
          <w:sz w:val="24"/>
          <w:szCs w:val="24"/>
        </w:rPr>
      </w:pPr>
    </w:p>
    <w:p w14:paraId="4A1B72B3"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r>
      <w:r>
        <w:rPr>
          <w:rFonts w:ascii="Arial" w:hAnsi="Arial" w:cs="David"/>
          <w:sz w:val="24"/>
          <w:szCs w:val="24"/>
          <w:rtl/>
        </w:rPr>
        <w:t>לשאלת הסניגור, הכיצד לא סיפרה לעובד סוציאלי עמו נפגשה סמוך ממש לאירוע, כי בעלה אונס אותה, ציינה "</w:t>
      </w:r>
      <w:r>
        <w:rPr>
          <w:rFonts w:ascii="Arial" w:hAnsi="Arial" w:cs="David"/>
          <w:b/>
          <w:bCs/>
          <w:sz w:val="24"/>
          <w:szCs w:val="24"/>
          <w:rtl/>
        </w:rPr>
        <w:t>לא סיפרתי, לא סיפרתי...את האמת גם את האחרון לא הייתי מספרת אם לא הילדים מדברים על זה, אולי היה קורה גם עוד שנה</w:t>
      </w:r>
      <w:r>
        <w:rPr>
          <w:rFonts w:ascii="Arial" w:hAnsi="Arial" w:cs="David"/>
          <w:sz w:val="24"/>
          <w:szCs w:val="24"/>
          <w:rtl/>
        </w:rPr>
        <w:t>" הסבר זה של המתלוננת הינו הסבר מתקבל על הדעת ואמ</w:t>
      </w:r>
      <w:r>
        <w:rPr>
          <w:rFonts w:ascii="Arial" w:hAnsi="Arial" w:cs="David"/>
          <w:sz w:val="24"/>
          <w:szCs w:val="24"/>
          <w:rtl/>
        </w:rPr>
        <w:t>ין (עמ' 76 שורות 15 – 21 ועמ' 10 ש' 1,2).</w:t>
      </w:r>
    </w:p>
    <w:p w14:paraId="1A0C14FF"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 xml:space="preserve"> </w:t>
      </w:r>
    </w:p>
    <w:p w14:paraId="5C8E378D" w14:textId="77777777" w:rsidR="00000000" w:rsidRDefault="000D1063">
      <w:pPr>
        <w:spacing w:after="0" w:line="360" w:lineRule="auto"/>
        <w:ind w:hanging="283"/>
        <w:contextualSpacing/>
        <w:jc w:val="both"/>
        <w:rPr>
          <w:rFonts w:ascii="Arial" w:hAnsi="Arial" w:cs="David"/>
          <w:sz w:val="24"/>
          <w:szCs w:val="24"/>
        </w:rPr>
      </w:pPr>
      <w:r>
        <w:rPr>
          <w:rFonts w:ascii="Arial" w:hAnsi="Arial" w:cs="David"/>
          <w:sz w:val="24"/>
          <w:szCs w:val="24"/>
          <w:rtl/>
        </w:rPr>
        <w:tab/>
        <w:t>במקום אחר המתלוננת מסרה נימוק אנושי והגיוני לפיו נמנעה מלספר לקצין מבחן כדי לא להיפרד מן הנאשם משום ש"</w:t>
      </w:r>
      <w:r>
        <w:rPr>
          <w:rFonts w:ascii="Arial" w:hAnsi="Arial" w:cs="David"/>
          <w:b/>
          <w:bCs/>
          <w:sz w:val="24"/>
          <w:szCs w:val="24"/>
          <w:rtl/>
        </w:rPr>
        <w:t>אני בחיים, בחיים לא רציתי להיות בלי גבר...פחדתי גם לאבד אותו</w:t>
      </w:r>
      <w:r>
        <w:rPr>
          <w:rFonts w:ascii="Arial" w:hAnsi="Arial" w:cs="David"/>
          <w:sz w:val="24"/>
          <w:szCs w:val="24"/>
          <w:rtl/>
        </w:rPr>
        <w:t xml:space="preserve">" (עמ' 81 שורות 1 – 8). </w:t>
      </w:r>
    </w:p>
    <w:p w14:paraId="56F60FE9" w14:textId="77777777" w:rsidR="00000000" w:rsidRDefault="000D1063">
      <w:pPr>
        <w:spacing w:after="0" w:line="360" w:lineRule="auto"/>
        <w:ind w:hanging="283"/>
        <w:contextualSpacing/>
        <w:jc w:val="both"/>
        <w:rPr>
          <w:rFonts w:ascii="Arial" w:hAnsi="Arial" w:cs="David"/>
          <w:sz w:val="24"/>
          <w:szCs w:val="24"/>
          <w:rtl/>
        </w:rPr>
      </w:pPr>
    </w:p>
    <w:p w14:paraId="38CD48DE"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לדבריה לא שמה את העניי</w:t>
      </w:r>
      <w:r>
        <w:rPr>
          <w:rFonts w:ascii="Arial" w:hAnsi="Arial" w:cs="David"/>
          <w:sz w:val="24"/>
          <w:szCs w:val="24"/>
          <w:rtl/>
        </w:rPr>
        <w:t>ן על השולחן בכדי לא לפגוע בו והיא לא רצתה שהילדים "</w:t>
      </w:r>
      <w:r>
        <w:rPr>
          <w:rFonts w:ascii="Arial" w:hAnsi="Arial" w:cs="David"/>
          <w:b/>
          <w:bCs/>
          <w:sz w:val="24"/>
          <w:szCs w:val="24"/>
          <w:rtl/>
        </w:rPr>
        <w:t>יתפרקו לה</w:t>
      </w:r>
      <w:r>
        <w:rPr>
          <w:rFonts w:ascii="Arial" w:hAnsi="Arial" w:cs="David"/>
          <w:sz w:val="24"/>
          <w:szCs w:val="24"/>
          <w:rtl/>
        </w:rPr>
        <w:t>", אבל אם כבר "</w:t>
      </w:r>
      <w:r>
        <w:rPr>
          <w:rFonts w:ascii="Arial" w:hAnsi="Arial" w:cs="David"/>
          <w:b/>
          <w:bCs/>
          <w:sz w:val="24"/>
          <w:szCs w:val="24"/>
          <w:rtl/>
        </w:rPr>
        <w:t>פיצצו את זה אז זה התפוצץ</w:t>
      </w:r>
      <w:r>
        <w:rPr>
          <w:rFonts w:ascii="Arial" w:hAnsi="Arial" w:cs="David"/>
          <w:sz w:val="24"/>
          <w:szCs w:val="24"/>
          <w:rtl/>
        </w:rPr>
        <w:t>" (עמ' 77 שורות 14 – 15). עוד לדבריה בהמשך, לא סיפרה משום שפחדה עליו ופחדה גם על עצמה כי הוא אמר "</w:t>
      </w:r>
      <w:r>
        <w:rPr>
          <w:rFonts w:ascii="Arial" w:hAnsi="Arial" w:cs="David"/>
          <w:b/>
          <w:bCs/>
          <w:sz w:val="24"/>
          <w:szCs w:val="24"/>
          <w:rtl/>
        </w:rPr>
        <w:t>אם אני מאבד אותך או שאני הורג אותך או שאת מתה או שאני מת או</w:t>
      </w:r>
      <w:r>
        <w:rPr>
          <w:rFonts w:ascii="Arial" w:hAnsi="Arial" w:cs="David"/>
          <w:b/>
          <w:bCs/>
          <w:sz w:val="24"/>
          <w:szCs w:val="24"/>
          <w:rtl/>
        </w:rPr>
        <w:t xml:space="preserve"> שאני שקורה לי משהו, בגלל זה אני פחדתי שלא נאבד אחד את השני</w:t>
      </w:r>
      <w:r>
        <w:rPr>
          <w:rFonts w:ascii="Arial" w:hAnsi="Arial" w:cs="David"/>
          <w:sz w:val="24"/>
          <w:szCs w:val="24"/>
          <w:rtl/>
        </w:rPr>
        <w:t xml:space="preserve">" (עמ' 79 שורות 12 – 16). </w:t>
      </w:r>
    </w:p>
    <w:p w14:paraId="367143B7" w14:textId="77777777" w:rsidR="00000000" w:rsidRDefault="000D1063">
      <w:pPr>
        <w:spacing w:after="0" w:line="360" w:lineRule="auto"/>
        <w:ind w:hanging="283"/>
        <w:contextualSpacing/>
        <w:jc w:val="both"/>
        <w:rPr>
          <w:rFonts w:ascii="Arial" w:hAnsi="Arial" w:cs="David"/>
          <w:sz w:val="24"/>
          <w:szCs w:val="24"/>
        </w:rPr>
      </w:pPr>
    </w:p>
    <w:p w14:paraId="323F9FDE"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גם דבריה "</w:t>
      </w:r>
      <w:r>
        <w:rPr>
          <w:rFonts w:ascii="Arial" w:hAnsi="Arial" w:cs="David"/>
          <w:b/>
          <w:bCs/>
          <w:sz w:val="24"/>
          <w:szCs w:val="24"/>
          <w:rtl/>
        </w:rPr>
        <w:t>אני כל כך לא רציתי שהוא יהיה פה, במקום הזה, באמת באמת, אני ספגתי כל התקופה הזאת, מה לעשות</w:t>
      </w:r>
      <w:r>
        <w:rPr>
          <w:rFonts w:ascii="Arial" w:hAnsi="Arial" w:cs="David"/>
          <w:sz w:val="24"/>
          <w:szCs w:val="24"/>
          <w:rtl/>
        </w:rPr>
        <w:t>" (עמ' 33 שורות 14 – 16) ודברי בתה כי המתלוננת לא חפצה היתה בתלונה, א</w:t>
      </w:r>
      <w:r>
        <w:rPr>
          <w:rFonts w:ascii="Arial" w:hAnsi="Arial" w:cs="David"/>
          <w:sz w:val="24"/>
          <w:szCs w:val="24"/>
          <w:rtl/>
        </w:rPr>
        <w:t>ינם מתיישבים עם תפיסת הנאשם כי פעלה בכדי לקדם את ענינה ושמכאן התלונה. עוד ייאמר כי גרסתה הכילה נושאים ופרטים הרבה למעלה מן הנדרש כדי לקדם הליך גירושין, לו בכך היה מדובר.</w:t>
      </w:r>
    </w:p>
    <w:p w14:paraId="4DE4E010" w14:textId="77777777" w:rsidR="00000000" w:rsidRDefault="000D1063">
      <w:pPr>
        <w:spacing w:after="0" w:line="360" w:lineRule="auto"/>
        <w:ind w:hanging="283"/>
        <w:contextualSpacing/>
        <w:jc w:val="both"/>
        <w:rPr>
          <w:rFonts w:ascii="Arial" w:hAnsi="Arial" w:cs="David"/>
          <w:sz w:val="24"/>
          <w:szCs w:val="24"/>
        </w:rPr>
      </w:pPr>
    </w:p>
    <w:p w14:paraId="6074AC8A" w14:textId="77777777" w:rsidR="00000000" w:rsidRDefault="000D1063">
      <w:pPr>
        <w:spacing w:after="0" w:line="360" w:lineRule="auto"/>
        <w:ind w:hanging="283"/>
        <w:contextualSpacing/>
        <w:jc w:val="both"/>
        <w:rPr>
          <w:rFonts w:ascii="Arial" w:hAnsi="Arial" w:cs="David"/>
          <w:sz w:val="24"/>
          <w:szCs w:val="24"/>
        </w:rPr>
      </w:pPr>
      <w:r>
        <w:rPr>
          <w:rFonts w:ascii="Arial" w:hAnsi="Arial" w:cs="David"/>
          <w:sz w:val="24"/>
          <w:szCs w:val="24"/>
          <w:rtl/>
        </w:rPr>
        <w:tab/>
        <w:t>עוד לדברי המתלוננת, באותו יום לא התלוננה אודות האירוע, והיא שמחה שהעניין לא התגלגל ל</w:t>
      </w:r>
      <w:r>
        <w:rPr>
          <w:rFonts w:ascii="Arial" w:hAnsi="Arial" w:cs="David"/>
          <w:sz w:val="24"/>
          <w:szCs w:val="24"/>
          <w:rtl/>
        </w:rPr>
        <w:t xml:space="preserve">משטרה משום שכל חייה לא רצתה להתלונן </w:t>
      </w:r>
      <w:r>
        <w:rPr>
          <w:rFonts w:ascii="Arial" w:hAnsi="Arial" w:cs="David"/>
          <w:b/>
          <w:bCs/>
          <w:sz w:val="24"/>
          <w:szCs w:val="24"/>
          <w:rtl/>
        </w:rPr>
        <w:t>"לא רציתי שהוא יסבול.. אני כן סבלתי, אבל למה? תשחרר אותי, אתה לא רוצה לחיות איתי, אני לא רוצה לחיות איתך, יאללה סלאמת, כאילו ניפרד, למה להגיע למצבים כאלה, למכות?"</w:t>
      </w:r>
      <w:r>
        <w:rPr>
          <w:rFonts w:ascii="Arial" w:hAnsi="Arial" w:cs="David"/>
          <w:sz w:val="24"/>
          <w:szCs w:val="24"/>
          <w:rtl/>
        </w:rPr>
        <w:t xml:space="preserve"> (עמ' 14 שורות 10-17 לפרוטוקול מיום 12.12.17); דברים אלה מ</w:t>
      </w:r>
      <w:r>
        <w:rPr>
          <w:rFonts w:ascii="Arial" w:hAnsi="Arial" w:cs="David"/>
          <w:sz w:val="24"/>
          <w:szCs w:val="24"/>
          <w:rtl/>
        </w:rPr>
        <w:t>צביעים על היעדר מוטיבציה להפללה ותומכים בהתרשמות ממהימנותה.</w:t>
      </w:r>
    </w:p>
    <w:p w14:paraId="770C0518" w14:textId="77777777" w:rsidR="00000000" w:rsidRDefault="000D1063">
      <w:pPr>
        <w:spacing w:after="0" w:line="360" w:lineRule="auto"/>
        <w:ind w:hanging="283"/>
        <w:contextualSpacing/>
        <w:jc w:val="both"/>
        <w:rPr>
          <w:rFonts w:ascii="Arial" w:hAnsi="Arial" w:cs="David"/>
          <w:sz w:val="24"/>
          <w:szCs w:val="24"/>
          <w:rtl/>
        </w:rPr>
      </w:pPr>
    </w:p>
    <w:p w14:paraId="232C5731"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86. את דברי המתלוננת לעניין תדירות יחסי המין שבוצעו בכח: "</w:t>
      </w:r>
      <w:r>
        <w:rPr>
          <w:rFonts w:ascii="Arial" w:hAnsi="Arial" w:cs="David"/>
          <w:b/>
          <w:bCs/>
          <w:sz w:val="24"/>
          <w:szCs w:val="24"/>
          <w:rtl/>
        </w:rPr>
        <w:t xml:space="preserve">בחורה אומרת לך לא ואתה מקיים יחסים וגם במכות וגם בכח וגם בוקר, גם צהריים, גם ערב, אי אפשר..." </w:t>
      </w:r>
      <w:r>
        <w:rPr>
          <w:rFonts w:ascii="Arial" w:hAnsi="Arial" w:cs="David"/>
          <w:sz w:val="24"/>
          <w:szCs w:val="24"/>
          <w:rtl/>
        </w:rPr>
        <w:t>(עמ' 20 ש' 1-6) יש לראות כביטוי לתחושת ההצפ</w:t>
      </w:r>
      <w:r>
        <w:rPr>
          <w:rFonts w:ascii="Arial" w:hAnsi="Arial" w:cs="David"/>
          <w:sz w:val="24"/>
          <w:szCs w:val="24"/>
          <w:rtl/>
        </w:rPr>
        <w:t xml:space="preserve">ה אותה חשה לאחר שהוגשה התלונה עקב ריבוי האירועים שחוותה ותדירותם ואך טבעי הדבר כי המתלוננת לא תוכל למקם כל אירוע ואירוע באופן מתמטי ומושכל על ציר הזמן. </w:t>
      </w:r>
    </w:p>
    <w:p w14:paraId="7719B4CF" w14:textId="77777777" w:rsidR="00000000" w:rsidRDefault="000D1063">
      <w:pPr>
        <w:spacing w:after="0" w:line="360" w:lineRule="auto"/>
        <w:ind w:hanging="283"/>
        <w:contextualSpacing/>
        <w:jc w:val="both"/>
        <w:rPr>
          <w:rFonts w:ascii="Arial" w:hAnsi="Arial" w:cs="David"/>
          <w:sz w:val="24"/>
          <w:szCs w:val="24"/>
        </w:rPr>
      </w:pPr>
    </w:p>
    <w:p w14:paraId="303A6A60"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טענות הסנגור כפי שפורטו בהקשר זה הן רלוונטיות, ואולם ההסברים שמסרה המתלוננת, לפיהם לא דייקה בזמנים וכ</w:t>
      </w:r>
      <w:r>
        <w:rPr>
          <w:rFonts w:ascii="Arial" w:hAnsi="Arial" w:cs="David"/>
          <w:sz w:val="24"/>
          <w:szCs w:val="24"/>
          <w:rtl/>
        </w:rPr>
        <w:t xml:space="preserve">י לוח הזמנים לא היה במוקד מעייניה אלא המעשים עצמם וטיבם, הם סבירים והגיוניים. </w:t>
      </w:r>
    </w:p>
    <w:p w14:paraId="4C0FC468" w14:textId="77777777" w:rsidR="00000000" w:rsidRDefault="000D1063">
      <w:pPr>
        <w:spacing w:after="0" w:line="360" w:lineRule="auto"/>
        <w:ind w:hanging="283"/>
        <w:contextualSpacing/>
        <w:jc w:val="both"/>
        <w:rPr>
          <w:rFonts w:ascii="Arial" w:hAnsi="Arial" w:cs="David"/>
          <w:sz w:val="24"/>
          <w:szCs w:val="24"/>
          <w:rtl/>
        </w:rPr>
      </w:pPr>
    </w:p>
    <w:p w14:paraId="13EEBA54"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יש לזכור, כי כשמדובר בבני זוג, מבחן ההזדמנות אינו מכריע. בד"כ ניתן למצוא את ההזדמנות לביצוע העבירה ולכן גם המתלוננת לא טרחה לייחס חשיבות לזמנים אלא לעצם האירועים. מכל מקום, לי</w:t>
      </w:r>
      <w:r>
        <w:rPr>
          <w:rFonts w:ascii="Arial" w:hAnsi="Arial" w:cs="David"/>
          <w:sz w:val="24"/>
          <w:szCs w:val="24"/>
          <w:rtl/>
        </w:rPr>
        <w:t>בת עדותה לפיה נהג הנאשם לקיים עמה יחסי מין שלא בהסכמתה "החופשית", תוך נקיטת אלימות כלפיה ככל שלא הסכימה לקיום יחסי מין עמו או נוכח חששה מפני אלימותו של הנאשם, משקפת גרעין קשה וחוזר של תיאורי חוויות שחוותה.</w:t>
      </w:r>
    </w:p>
    <w:p w14:paraId="486ED53F"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 xml:space="preserve"> </w:t>
      </w:r>
    </w:p>
    <w:p w14:paraId="5EF7BC95"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העדה נשאלה האם כאשר הנאשם יוצא לפני 06:00 יש לה</w:t>
      </w:r>
      <w:r>
        <w:rPr>
          <w:rFonts w:ascii="Arial" w:hAnsi="Arial" w:cs="David"/>
          <w:sz w:val="24"/>
          <w:szCs w:val="24"/>
          <w:rtl/>
        </w:rPr>
        <w:t xml:space="preserve"> חופש והיא השיבה "</w:t>
      </w:r>
      <w:r>
        <w:rPr>
          <w:rFonts w:ascii="Arial" w:hAnsi="Arial" w:cs="David"/>
          <w:b/>
          <w:bCs/>
          <w:sz w:val="24"/>
          <w:szCs w:val="24"/>
          <w:rtl/>
        </w:rPr>
        <w:t>לא, הוא עושה לפנות בוקר, לפני 06:00</w:t>
      </w:r>
      <w:r>
        <w:rPr>
          <w:rFonts w:ascii="Arial" w:hAnsi="Arial" w:cs="David"/>
          <w:sz w:val="24"/>
          <w:szCs w:val="24"/>
          <w:rtl/>
        </w:rPr>
        <w:t>" (עמ' 126 ש' 21). העדה נשאלה האם הנאשם העיר אותה והיא השיבה "</w:t>
      </w:r>
      <w:r>
        <w:rPr>
          <w:rFonts w:ascii="Arial" w:hAnsi="Arial" w:cs="David"/>
          <w:b/>
          <w:bCs/>
          <w:sz w:val="24"/>
          <w:szCs w:val="24"/>
          <w:rtl/>
        </w:rPr>
        <w:t>כן, לא, הוא צריך לשאול אותי? לא הבנתי</w:t>
      </w:r>
      <w:r>
        <w:rPr>
          <w:rFonts w:ascii="Arial" w:hAnsi="Arial" w:cs="David"/>
          <w:sz w:val="24"/>
          <w:szCs w:val="24"/>
          <w:rtl/>
        </w:rPr>
        <w:t xml:space="preserve">" (עמ126 ש' 26). מכאן שכבר בעדותה מיום 12/12/17 מסרה כי לאחרונה נהג הנאשם לצאת בשעה 06:00 לעבודה וגם אז </w:t>
      </w:r>
      <w:r>
        <w:rPr>
          <w:rFonts w:ascii="Arial" w:hAnsi="Arial" w:cs="David"/>
          <w:sz w:val="24"/>
          <w:szCs w:val="24"/>
          <w:rtl/>
        </w:rPr>
        <w:t>לא נמנע מקיום יחסים.</w:t>
      </w:r>
    </w:p>
    <w:p w14:paraId="610A9324" w14:textId="77777777" w:rsidR="00000000" w:rsidRDefault="000D1063">
      <w:pPr>
        <w:spacing w:after="0" w:line="360" w:lineRule="auto"/>
        <w:ind w:hanging="283"/>
        <w:contextualSpacing/>
        <w:jc w:val="both"/>
        <w:rPr>
          <w:rFonts w:ascii="Arial" w:hAnsi="Arial" w:cs="David"/>
          <w:sz w:val="24"/>
          <w:szCs w:val="24"/>
          <w:rtl/>
        </w:rPr>
      </w:pPr>
    </w:p>
    <w:p w14:paraId="6DBBC54F"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בהמשך, העדה נשאלה האם הנאשם בא בשעה 08:00 לשכב אתה באותם ימים כשהוא עובד ב06:00, והיא השיבה "</w:t>
      </w:r>
      <w:r>
        <w:rPr>
          <w:rFonts w:ascii="Arial" w:hAnsi="Arial" w:cs="David"/>
          <w:b/>
          <w:bCs/>
          <w:sz w:val="24"/>
          <w:szCs w:val="24"/>
          <w:rtl/>
        </w:rPr>
        <w:t>לא, כשהוא עובד לילה הוא בא בבוקר..."</w:t>
      </w:r>
      <w:r>
        <w:rPr>
          <w:rFonts w:ascii="Arial" w:hAnsi="Arial" w:cs="David"/>
          <w:sz w:val="24"/>
          <w:szCs w:val="24"/>
          <w:rtl/>
        </w:rPr>
        <w:t xml:space="preserve"> (עמ' 126 ש' 16, 17).</w:t>
      </w:r>
    </w:p>
    <w:p w14:paraId="578D63DB" w14:textId="77777777" w:rsidR="00000000" w:rsidRDefault="000D1063">
      <w:pPr>
        <w:spacing w:after="0" w:line="360" w:lineRule="auto"/>
        <w:ind w:hanging="283"/>
        <w:contextualSpacing/>
        <w:jc w:val="both"/>
        <w:rPr>
          <w:rFonts w:ascii="Arial" w:hAnsi="Arial" w:cs="David"/>
          <w:sz w:val="24"/>
          <w:szCs w:val="24"/>
          <w:rtl/>
        </w:rPr>
      </w:pPr>
    </w:p>
    <w:p w14:paraId="663CA1A5"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 xml:space="preserve">87. כאשר נשאלה האם חשבה בעצם שהוא מגזים אבל ככה זה בין בעל לאשה, היא השיבה תשובה </w:t>
      </w:r>
      <w:r>
        <w:rPr>
          <w:rFonts w:ascii="Arial" w:hAnsi="Arial" w:cs="David"/>
          <w:sz w:val="24"/>
          <w:szCs w:val="24"/>
          <w:rtl/>
        </w:rPr>
        <w:t xml:space="preserve">הגיונית המעוגנת בניסיון החיים "... </w:t>
      </w:r>
      <w:r>
        <w:rPr>
          <w:rFonts w:ascii="Arial" w:hAnsi="Arial" w:cs="David"/>
          <w:b/>
          <w:bCs/>
          <w:sz w:val="24"/>
          <w:szCs w:val="24"/>
          <w:rtl/>
        </w:rPr>
        <w:t>מצד אחד אני יכולה להבין אותו ומצד שני אני לא יכולה להבין אותו, כשזה מוגזם... כשאני אומרת לו תעשה את זה והוא לא עושה את זה וזה הכעס שלי, אתה יודע מה? לא היה אכפת לי שיעשה, אם יש לי כח ויש לי רצון, אם הוא עושה כל מה שאני מב</w:t>
      </w:r>
      <w:r>
        <w:rPr>
          <w:rFonts w:ascii="Arial" w:hAnsi="Arial" w:cs="David"/>
          <w:b/>
          <w:bCs/>
          <w:sz w:val="24"/>
          <w:szCs w:val="24"/>
          <w:rtl/>
        </w:rPr>
        <w:t>קשת אז לא היה אכפת לי, רק שלא ירים ידיים, זה כל הפתרון שלי</w:t>
      </w:r>
      <w:r>
        <w:rPr>
          <w:rFonts w:ascii="Arial" w:hAnsi="Arial" w:cs="David"/>
          <w:sz w:val="24"/>
          <w:szCs w:val="24"/>
          <w:rtl/>
        </w:rPr>
        <w:t xml:space="preserve">" (עמ' 80 שורות 1 – 7). לדבריה, כשהיא רוצה בקיום יחסי מין הוא בטוח יודע. (עמ' שורות 19 – 20). </w:t>
      </w:r>
    </w:p>
    <w:p w14:paraId="3F123605" w14:textId="77777777" w:rsidR="00000000" w:rsidRDefault="000D1063">
      <w:pPr>
        <w:spacing w:after="0" w:line="360" w:lineRule="auto"/>
        <w:ind w:hanging="283"/>
        <w:jc w:val="both"/>
        <w:rPr>
          <w:rFonts w:ascii="Arial" w:hAnsi="Arial" w:cs="David"/>
          <w:sz w:val="24"/>
          <w:szCs w:val="24"/>
          <w:rtl/>
        </w:rPr>
      </w:pPr>
    </w:p>
    <w:p w14:paraId="38AF3A0E" w14:textId="77777777" w:rsidR="00000000" w:rsidRDefault="000D1063">
      <w:pPr>
        <w:spacing w:after="0" w:line="360" w:lineRule="auto"/>
        <w:ind w:hanging="283"/>
        <w:jc w:val="both"/>
        <w:rPr>
          <w:rFonts w:ascii="Arial" w:hAnsi="Arial" w:cs="David"/>
          <w:sz w:val="24"/>
          <w:szCs w:val="24"/>
          <w:rtl/>
        </w:rPr>
      </w:pPr>
      <w:r>
        <w:rPr>
          <w:rFonts w:ascii="Arial" w:hAnsi="Arial" w:cs="David"/>
          <w:sz w:val="24"/>
          <w:szCs w:val="24"/>
          <w:rtl/>
        </w:rPr>
        <w:t>88. לאחר שהמתלוננת נשאלה אודות סדר היום שלה היא השיבה בחיוב לשאלת הסנגור האם כאשר היא מתעוררת ב06:30 ב</w:t>
      </w:r>
      <w:r>
        <w:rPr>
          <w:rFonts w:ascii="Arial" w:hAnsi="Arial" w:cs="David"/>
          <w:sz w:val="24"/>
          <w:szCs w:val="24"/>
          <w:rtl/>
        </w:rPr>
        <w:t>בוקר המשמעות היא שבשעה 08:15 הנאשם "</w:t>
      </w:r>
      <w:r>
        <w:rPr>
          <w:rFonts w:ascii="Arial" w:hAnsi="Arial" w:cs="David"/>
          <w:b/>
          <w:bCs/>
          <w:sz w:val="24"/>
          <w:szCs w:val="24"/>
          <w:rtl/>
        </w:rPr>
        <w:t>יכניס אותה בכח למיטה</w:t>
      </w:r>
      <w:r>
        <w:rPr>
          <w:rFonts w:ascii="Arial" w:hAnsi="Arial" w:cs="David"/>
          <w:sz w:val="24"/>
          <w:szCs w:val="24"/>
          <w:rtl/>
        </w:rPr>
        <w:t xml:space="preserve">"( 116 ש' 17-20) וכאשר נשאלה מדוע לא אמרה זאת קודם היא השיבה כי זה לא סדר היום שלה </w:t>
      </w:r>
      <w:r>
        <w:rPr>
          <w:rFonts w:ascii="Arial" w:hAnsi="Arial" w:cs="David"/>
          <w:b/>
          <w:bCs/>
          <w:sz w:val="24"/>
          <w:szCs w:val="24"/>
          <w:rtl/>
        </w:rPr>
        <w:t>,"..זה עצוב לשמוע, אני אומרת ריבונו של עולם, הלואי שלא יתעורר עכשיו ואני אצא, לברוח לאוטובוס, אני לא רוצה שזה יהיה בס</w:t>
      </w:r>
      <w:r>
        <w:rPr>
          <w:rFonts w:ascii="Arial" w:hAnsi="Arial" w:cs="David"/>
          <w:b/>
          <w:bCs/>
          <w:sz w:val="24"/>
          <w:szCs w:val="24"/>
          <w:rtl/>
        </w:rPr>
        <w:t>דר היום</w:t>
      </w:r>
      <w:r>
        <w:rPr>
          <w:rFonts w:ascii="Arial" w:hAnsi="Arial" w:cs="David"/>
          <w:sz w:val="24"/>
          <w:szCs w:val="24"/>
          <w:rtl/>
        </w:rPr>
        <w:t>" (עמ' 117 ש' 1-4).</w:t>
      </w:r>
    </w:p>
    <w:p w14:paraId="3552F591"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העדה נשאלה כיצד זה לא מצאה רבע שעה בבוקר לחמוק ממנו ושאולי לכן ולו בתת מודע</w:t>
      </w:r>
    </w:p>
    <w:p w14:paraId="4AA38448"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 xml:space="preserve">רצתה בכך? לדברי המתלוננת היא לא רצתה לברוח אלא רצתה שהוא יבין וילמד (עמ' 117 ש' </w:t>
      </w:r>
    </w:p>
    <w:p w14:paraId="7E16985E" w14:textId="77777777" w:rsidR="00000000" w:rsidRDefault="000D1063">
      <w:pPr>
        <w:spacing w:after="0" w:line="360" w:lineRule="auto"/>
        <w:ind w:hanging="283"/>
        <w:jc w:val="both"/>
        <w:rPr>
          <w:rFonts w:ascii="Arial" w:hAnsi="Arial" w:cs="David"/>
          <w:sz w:val="24"/>
          <w:szCs w:val="24"/>
          <w:rtl/>
        </w:rPr>
      </w:pPr>
      <w:r>
        <w:rPr>
          <w:rFonts w:ascii="Arial" w:hAnsi="Arial" w:cs="David"/>
          <w:sz w:val="24"/>
          <w:szCs w:val="24"/>
          <w:rtl/>
        </w:rPr>
        <w:tab/>
        <w:t>17-12) ואף תשובות אלה מעוגנות בחיי היום יום בטבעיות ומשדרות אמינות.</w:t>
      </w:r>
    </w:p>
    <w:p w14:paraId="43E042A9" w14:textId="77777777" w:rsidR="00000000" w:rsidRDefault="000D1063">
      <w:pPr>
        <w:spacing w:after="0" w:line="360" w:lineRule="auto"/>
        <w:ind w:hanging="283"/>
        <w:contextualSpacing/>
        <w:jc w:val="both"/>
        <w:rPr>
          <w:rFonts w:ascii="Arial" w:hAnsi="Arial" w:cs="David"/>
          <w:sz w:val="24"/>
          <w:szCs w:val="24"/>
          <w:rtl/>
        </w:rPr>
      </w:pPr>
    </w:p>
    <w:p w14:paraId="0D6A389F"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89. בנוסף, הנאשם עצמו קושר בגרסתו את עצמו לאירוע בעקבותיו הוגשה התלונה וגרסתו מצמצמת ומאוד לא סבירה. לדבריו, בעקבות הריב בנוגע מי ישן והיכן "....</w:t>
      </w:r>
      <w:r>
        <w:rPr>
          <w:rFonts w:ascii="Arial" w:hAnsi="Arial" w:cs="David"/>
          <w:b/>
          <w:bCs/>
          <w:sz w:val="24"/>
          <w:szCs w:val="24"/>
          <w:rtl/>
        </w:rPr>
        <w:t>היא התחילה לדחוף אותי. אמרתי לה, את יודעת שאני כל היום עם כאבי ראש, ואני גם עובד לילה. אז תעזבי אותי. 'לא, קום,</w:t>
      </w:r>
      <w:r>
        <w:rPr>
          <w:rFonts w:ascii="Arial" w:hAnsi="Arial" w:cs="David"/>
          <w:b/>
          <w:bCs/>
          <w:sz w:val="24"/>
          <w:szCs w:val="24"/>
          <w:rtl/>
        </w:rPr>
        <w:t xml:space="preserve"> תלך לסלון'. אז כשקמתי, היא קמה. הבנתי, אם היא קמה ותתפוס לי את הביצים, כי אני מכיר אותה, תמיד. תפסתי את שני הכתפיים שלה, אז כשתפסתי את הכתפיים שלה, אז כנראה השער שלה מפוזר, זה משהו שאני יכול להגיד בוודאות, לא בכוונה. כי השיער שלה מחובר, אם אני תופס לה את </w:t>
      </w:r>
      <w:r>
        <w:rPr>
          <w:rFonts w:ascii="Arial" w:hAnsi="Arial" w:cs="David"/>
          <w:b/>
          <w:bCs/>
          <w:sz w:val="24"/>
          <w:szCs w:val="24"/>
          <w:rtl/>
        </w:rPr>
        <w:t xml:space="preserve">השיער אז הכל היה בידיים מלא.. אז הבן שלי בא, היא צועקת, הבן שלי בא, אמרתי לו 'באבי, אני לא מרביץ לה, אני מוציא אותה'. אז הוא רואה שאני דוחף אותה, מוציא אותה. חזר. הגדולה, היא מסתכלת עליה. אמרתי לה 'אני לא עושה לה כלום, אני רק מוציא אותה'. הוצאתי, סגרתי את </w:t>
      </w:r>
      <w:r>
        <w:rPr>
          <w:rFonts w:ascii="Arial" w:hAnsi="Arial" w:cs="David"/>
          <w:b/>
          <w:bCs/>
          <w:sz w:val="24"/>
          <w:szCs w:val="24"/>
          <w:rtl/>
        </w:rPr>
        <w:t>הדלת שלי והלכתי לישון. ישנתי, קמתי בסביבות עשר ומשהו, היא לא הייתה בבית. הלכתי לעבודה שלי כי הייתי צריך לעבוד משמרת לילה......</w:t>
      </w:r>
      <w:r>
        <w:rPr>
          <w:rFonts w:ascii="Arial" w:hAnsi="Arial" w:cs="David"/>
          <w:sz w:val="24"/>
          <w:szCs w:val="24"/>
          <w:rtl/>
        </w:rPr>
        <w:t>" (עמ' 50, 51 לפרוטוקול מיום 5.3.18).</w:t>
      </w:r>
    </w:p>
    <w:p w14:paraId="3F0ADC77" w14:textId="77777777" w:rsidR="00000000" w:rsidRDefault="000D1063">
      <w:pPr>
        <w:spacing w:after="0" w:line="360" w:lineRule="auto"/>
        <w:ind w:hanging="283"/>
        <w:contextualSpacing/>
        <w:jc w:val="both"/>
        <w:rPr>
          <w:rFonts w:ascii="Arial" w:hAnsi="Arial" w:cs="David"/>
          <w:sz w:val="24"/>
          <w:szCs w:val="24"/>
          <w:rtl/>
        </w:rPr>
      </w:pPr>
    </w:p>
    <w:p w14:paraId="1EB89D9F"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ובהמשך,</w:t>
      </w:r>
    </w:p>
    <w:p w14:paraId="2B838ED1"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w:t>
      </w:r>
      <w:r>
        <w:rPr>
          <w:rFonts w:ascii="Arial" w:hAnsi="Arial" w:cs="David"/>
          <w:b/>
          <w:bCs/>
          <w:sz w:val="24"/>
          <w:szCs w:val="24"/>
          <w:rtl/>
        </w:rPr>
        <w:t>הלכתי לעבודה, חזרתי בבוקר, מצאתי אותה ישנה. עברתי לצד שלי, ישנתי. לא ראיתי אף אח</w:t>
      </w:r>
      <w:r>
        <w:rPr>
          <w:rFonts w:ascii="Arial" w:hAnsi="Arial" w:cs="David"/>
          <w:b/>
          <w:bCs/>
          <w:sz w:val="24"/>
          <w:szCs w:val="24"/>
          <w:rtl/>
        </w:rPr>
        <w:t>ד. אז הילדה שהיא טוענת שתפסתי לה את השער, אני מודה בזה, את האמת שלי אף אחד לא יקח, מי שיאמין, יאמין... אם הילדה טוענת שתפסתי לה את השיער וזה עם הכתפיים, שתפסתי את האישה והוצאתי אותה.... אין שום דבר. אף פעם לא הרבצתי לה</w:t>
      </w:r>
      <w:r>
        <w:rPr>
          <w:rFonts w:ascii="Arial" w:hAnsi="Arial" w:cs="David"/>
          <w:sz w:val="24"/>
          <w:szCs w:val="24"/>
          <w:rtl/>
        </w:rPr>
        <w:t>" (עמ' 51, 52, לפרוטוקול מיום 5.3.18).</w:t>
      </w:r>
      <w:r>
        <w:rPr>
          <w:rFonts w:ascii="Arial" w:hAnsi="Arial" w:cs="David"/>
          <w:sz w:val="24"/>
          <w:szCs w:val="24"/>
          <w:rtl/>
        </w:rPr>
        <w:t xml:space="preserve"> </w:t>
      </w:r>
    </w:p>
    <w:p w14:paraId="710AA849" w14:textId="77777777" w:rsidR="00000000" w:rsidRDefault="000D1063">
      <w:pPr>
        <w:spacing w:after="0" w:line="360" w:lineRule="auto"/>
        <w:ind w:hanging="283"/>
        <w:contextualSpacing/>
        <w:jc w:val="both"/>
        <w:rPr>
          <w:rFonts w:ascii="Arial" w:hAnsi="Arial" w:cs="David"/>
          <w:sz w:val="24"/>
          <w:szCs w:val="24"/>
          <w:rtl/>
        </w:rPr>
      </w:pPr>
    </w:p>
    <w:p w14:paraId="40E6F9D9"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הנאשם הכחיש כל אירוע שארע בלא "עדי ראיה" ולגבי האירוע שבחלקו נכחו ילדיהם, דברי הנאשם מצמצמים וניכר כי אינם משקפים את מלוא האירוע.</w:t>
      </w:r>
    </w:p>
    <w:p w14:paraId="780BC116" w14:textId="77777777" w:rsidR="00000000" w:rsidRDefault="000D1063">
      <w:pPr>
        <w:spacing w:after="0" w:line="360" w:lineRule="auto"/>
        <w:ind w:hanging="283"/>
        <w:contextualSpacing/>
        <w:jc w:val="both"/>
        <w:rPr>
          <w:rFonts w:ascii="Arial" w:hAnsi="Arial" w:cs="David"/>
          <w:sz w:val="24"/>
          <w:szCs w:val="24"/>
          <w:rtl/>
        </w:rPr>
      </w:pPr>
    </w:p>
    <w:p w14:paraId="75FB5F3A"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 xml:space="preserve"> 90. מעבר לכך, בהודעתו מיום 31/8/17 (ת/10א) הנאשם בחר לשתוק לאחר שהתבקש להתייחס לדברי בנו ג באמרו כי המתלוננת היא זו שאמר</w:t>
      </w:r>
      <w:r>
        <w:rPr>
          <w:rFonts w:ascii="Arial" w:hAnsi="Arial" w:cs="David"/>
          <w:sz w:val="24"/>
          <w:szCs w:val="24"/>
          <w:rtl/>
        </w:rPr>
        <w:t>ה לו מה לומר וכן בחר לשתוק ביחס לדברי בנותיו לעניין נוכחותן באופן חלקי באירוע האחרון (ש' 20) – כל אחת עפ"י המועד בו נכחה.</w:t>
      </w:r>
    </w:p>
    <w:p w14:paraId="47812630" w14:textId="77777777" w:rsidR="00000000" w:rsidRDefault="000D1063">
      <w:pPr>
        <w:spacing w:after="0" w:line="360" w:lineRule="auto"/>
        <w:ind w:hanging="283"/>
        <w:contextualSpacing/>
        <w:jc w:val="both"/>
        <w:rPr>
          <w:rFonts w:ascii="Arial" w:hAnsi="Arial" w:cs="David"/>
          <w:sz w:val="24"/>
          <w:szCs w:val="24"/>
        </w:rPr>
      </w:pPr>
    </w:p>
    <w:p w14:paraId="40A2CB7D"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 xml:space="preserve">כאשר הנאשם נשאל בבית המשפט מדוע שתק כאשר נדרש להתייחס להודעת בנו הקטין, השיב: </w:t>
      </w:r>
      <w:r>
        <w:rPr>
          <w:rFonts w:ascii="Arial" w:hAnsi="Arial" w:cs="David"/>
          <w:b/>
          <w:bCs/>
          <w:sz w:val="24"/>
          <w:szCs w:val="24"/>
          <w:rtl/>
        </w:rPr>
        <w:t>"אני שתקתי ברגע ששאלו אותי על הבן שלי. מותר לי גם, זאת</w:t>
      </w:r>
      <w:r>
        <w:rPr>
          <w:rFonts w:ascii="Arial" w:hAnsi="Arial" w:cs="David"/>
          <w:b/>
          <w:bCs/>
          <w:sz w:val="24"/>
          <w:szCs w:val="24"/>
          <w:rtl/>
        </w:rPr>
        <w:t xml:space="preserve"> זכות השתיקה. ילד שלא מבין, אני לא צריך לשתף אותו"</w:t>
      </w:r>
      <w:r>
        <w:rPr>
          <w:rFonts w:ascii="Arial" w:hAnsi="Arial" w:cs="David"/>
          <w:sz w:val="24"/>
          <w:szCs w:val="24"/>
          <w:rtl/>
        </w:rPr>
        <w:t xml:space="preserve"> (עמ' 91 שו' 14-17 פרוטוקול 5.3.18). ואף בכך ניתן למצוא טעם המחזק את המסקנה בדבר אמינות תיאורי המתלוננת.</w:t>
      </w:r>
    </w:p>
    <w:p w14:paraId="40656243" w14:textId="77777777" w:rsidR="00000000" w:rsidRDefault="000D1063">
      <w:pPr>
        <w:spacing w:after="0" w:line="360" w:lineRule="auto"/>
        <w:ind w:hanging="283"/>
        <w:contextualSpacing/>
        <w:jc w:val="both"/>
        <w:rPr>
          <w:rFonts w:ascii="Arial" w:hAnsi="Arial" w:cs="David"/>
          <w:sz w:val="24"/>
          <w:szCs w:val="24"/>
          <w:rtl/>
        </w:rPr>
      </w:pPr>
    </w:p>
    <w:p w14:paraId="0C7774BE"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91. אירוע שבירת הציפורניים נתמך בהודעת הקטינה ב כאשר נשאלת האם היתה עדה למקרה שהאבא תקף את האמא ונשב</w:t>
      </w:r>
      <w:r>
        <w:rPr>
          <w:rFonts w:ascii="Arial" w:hAnsi="Arial" w:cs="David"/>
          <w:sz w:val="24"/>
          <w:szCs w:val="24"/>
          <w:rtl/>
        </w:rPr>
        <w:t>רו לה הציפורניים היא משיבה באופן לאקוני שכן אך נמנעת ממסירת פרטים ומציינת "לא זוכרת". הקטינה מציינת שהיא מבקשת שהאב יחזור הביתה כי הוא האבא שלה אך שיחזור לאחר טיפול (ת/5). דווקא הצמצום משקף אמינות והעדר מניע להפללת שוא, כאשר ציינה כי זכור לה מקרה שכזה אך ל</w:t>
      </w:r>
      <w:r>
        <w:rPr>
          <w:rFonts w:ascii="Arial" w:hAnsi="Arial" w:cs="David"/>
          <w:sz w:val="24"/>
          <w:szCs w:val="24"/>
          <w:rtl/>
        </w:rPr>
        <w:t>א פרטיו.</w:t>
      </w:r>
    </w:p>
    <w:p w14:paraId="5DC64CAD" w14:textId="77777777" w:rsidR="00000000" w:rsidRDefault="000D1063">
      <w:pPr>
        <w:spacing w:after="0" w:line="360" w:lineRule="auto"/>
        <w:ind w:hanging="283"/>
        <w:contextualSpacing/>
        <w:jc w:val="both"/>
        <w:rPr>
          <w:rFonts w:ascii="Arial" w:hAnsi="Arial" w:cs="David"/>
          <w:sz w:val="24"/>
          <w:szCs w:val="24"/>
          <w:rtl/>
        </w:rPr>
      </w:pPr>
    </w:p>
    <w:p w14:paraId="1B7876C5"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 xml:space="preserve">92. מעבר לכך, מהודעות הקטינים שהוגשו עולה כי הנאשם נהג בעבר באלימות כלפי המתלוננת ונתן לה "מכות", זאת למרות הכחשת הנאשם כל מעשה אלימות. </w:t>
      </w:r>
    </w:p>
    <w:p w14:paraId="777128F2" w14:textId="77777777" w:rsidR="00000000" w:rsidRDefault="000D1063">
      <w:pPr>
        <w:spacing w:after="0" w:line="360" w:lineRule="auto"/>
        <w:ind w:hanging="283"/>
        <w:contextualSpacing/>
        <w:jc w:val="both"/>
        <w:rPr>
          <w:rFonts w:ascii="Arial" w:hAnsi="Arial" w:cs="David"/>
          <w:sz w:val="24"/>
          <w:szCs w:val="24"/>
        </w:rPr>
      </w:pPr>
    </w:p>
    <w:p w14:paraId="4B3CD3C2" w14:textId="77777777" w:rsidR="00000000" w:rsidRDefault="000D1063">
      <w:pPr>
        <w:spacing w:after="0" w:line="360" w:lineRule="auto"/>
        <w:ind w:hanging="283"/>
        <w:jc w:val="both"/>
        <w:rPr>
          <w:rFonts w:ascii="Arial" w:hAnsi="Arial" w:cs="David"/>
          <w:sz w:val="24"/>
          <w:szCs w:val="24"/>
          <w:rtl/>
        </w:rPr>
      </w:pPr>
      <w:r>
        <w:rPr>
          <w:rFonts w:ascii="Arial" w:hAnsi="Arial" w:cs="David"/>
          <w:sz w:val="24"/>
          <w:szCs w:val="24"/>
          <w:rtl/>
        </w:rPr>
        <w:tab/>
        <w:t>זאת ועוד בהינתן שנמצאו תימוכין לגרסת המתלוננת ביחס לאירוע אחד, ניתן להקיש ולהסיק אודות אמינות תיאוריה האחרי</w:t>
      </w:r>
      <w:r>
        <w:rPr>
          <w:rFonts w:ascii="Arial" w:hAnsi="Arial" w:cs="David"/>
          <w:sz w:val="24"/>
          <w:szCs w:val="24"/>
          <w:rtl/>
        </w:rPr>
        <w:t>ם, גם אם אלה לכשעצמם לא "נהנו" מראיות מחזקות או תומכות.</w:t>
      </w:r>
    </w:p>
    <w:p w14:paraId="77949F73" w14:textId="77777777" w:rsidR="00000000" w:rsidRDefault="000D1063">
      <w:pPr>
        <w:spacing w:after="0" w:line="360" w:lineRule="auto"/>
        <w:ind w:hanging="283"/>
        <w:jc w:val="both"/>
        <w:rPr>
          <w:rFonts w:ascii="Arial" w:hAnsi="Arial" w:cs="David"/>
          <w:sz w:val="24"/>
          <w:szCs w:val="24"/>
          <w:rtl/>
        </w:rPr>
      </w:pPr>
      <w:r>
        <w:rPr>
          <w:rFonts w:ascii="Arial" w:hAnsi="Arial" w:cs="David"/>
          <w:sz w:val="24"/>
          <w:szCs w:val="24"/>
          <w:rtl/>
        </w:rPr>
        <w:tab/>
        <w:t>הלכה היא כי כשנדרש סיוע, אך מדובר בפרשה אחת – אין צורך בראיית סיוע נפרדת לכל העבירות ודי לעיתים בכך שיש סיוע לאחת מהן. הסיוע על פי טיבו נדרש בגזרת המחלוקת. כאן אין צורך בסיוע (אלא די בהנמקה) וגזרת המ</w:t>
      </w:r>
      <w:r>
        <w:rPr>
          <w:rFonts w:ascii="Arial" w:hAnsi="Arial" w:cs="David"/>
          <w:sz w:val="24"/>
          <w:szCs w:val="24"/>
          <w:rtl/>
        </w:rPr>
        <w:t>חלוקת שקבע הנאשם היא רחבה מאד שכן הוא הכחיש הכל גם את עבירות המין וגם את האלימות. בהתאמה לענייננו ניתן לומר כי עבירות האלימות, מעבר לנדרש, נתמכו בראיות חיצוניות מסייעות ומכאן ההשלכה אף לעניין עבירות המין והמסקנה בדבר אמיתות גרסת המתלוננת לכל רבדיה (ראו בענ</w:t>
      </w:r>
      <w:r>
        <w:rPr>
          <w:rFonts w:ascii="Arial" w:hAnsi="Arial" w:cs="David"/>
          <w:sz w:val="24"/>
          <w:szCs w:val="24"/>
          <w:rtl/>
        </w:rPr>
        <w:t xml:space="preserve">ין זה </w:t>
      </w:r>
      <w:hyperlink r:id="rId40" w:history="1">
        <w:r>
          <w:rPr>
            <w:rFonts w:ascii="Arial" w:hAnsi="Arial" w:cs="David"/>
            <w:color w:val="0000FF"/>
            <w:sz w:val="24"/>
            <w:szCs w:val="24"/>
            <w:u w:val="single"/>
            <w:rtl/>
          </w:rPr>
          <w:t>ע"פ 267/12</w:t>
        </w:r>
      </w:hyperlink>
      <w:r>
        <w:rPr>
          <w:rFonts w:ascii="Arial" w:hAnsi="Arial" w:cs="David"/>
          <w:sz w:val="24"/>
          <w:szCs w:val="24"/>
          <w:rtl/>
        </w:rPr>
        <w:t xml:space="preserve"> </w:t>
      </w:r>
      <w:r>
        <w:rPr>
          <w:rFonts w:ascii="Arial" w:hAnsi="Arial" w:cs="David"/>
          <w:b/>
          <w:bCs/>
          <w:sz w:val="24"/>
          <w:szCs w:val="24"/>
          <w:rtl/>
        </w:rPr>
        <w:t>פלוני נ' מדינת ישראל</w:t>
      </w:r>
      <w:r>
        <w:rPr>
          <w:rFonts w:ascii="Arial" w:hAnsi="Arial" w:cs="David"/>
          <w:sz w:val="24"/>
          <w:szCs w:val="24"/>
          <w:rtl/>
        </w:rPr>
        <w:t xml:space="preserve"> </w:t>
      </w:r>
      <w:r>
        <w:rPr>
          <w:rFonts w:ascii="Times New Roman" w:hAnsi="Times New Roman" w:cs="David"/>
          <w:szCs w:val="24"/>
          <w:rtl/>
        </w:rPr>
        <w:t xml:space="preserve">[פורסם בנבו] </w:t>
      </w:r>
      <w:r>
        <w:rPr>
          <w:rFonts w:ascii="Arial" w:hAnsi="Arial" w:cs="David"/>
          <w:sz w:val="24"/>
          <w:szCs w:val="24"/>
          <w:rtl/>
        </w:rPr>
        <w:t>(18/10/12) פיסקה 25) ומנגד לכך גם השלכה שלילית על הערכת מהימנותו של הנאשם.</w:t>
      </w:r>
    </w:p>
    <w:p w14:paraId="1BB60726" w14:textId="77777777" w:rsidR="00000000" w:rsidRDefault="000D1063">
      <w:pPr>
        <w:spacing w:after="0" w:line="360" w:lineRule="auto"/>
        <w:ind w:hanging="283"/>
        <w:jc w:val="both"/>
        <w:rPr>
          <w:rFonts w:ascii="Arial" w:hAnsi="Arial" w:cs="David"/>
          <w:sz w:val="24"/>
          <w:szCs w:val="24"/>
          <w:rtl/>
        </w:rPr>
      </w:pPr>
      <w:r>
        <w:rPr>
          <w:rFonts w:ascii="Arial" w:hAnsi="Arial" w:cs="David"/>
          <w:sz w:val="24"/>
          <w:szCs w:val="24"/>
          <w:rtl/>
        </w:rPr>
        <w:tab/>
        <w:t xml:space="preserve">יוטעם בהקשר זה עוד, כי אף נסיבות עבירת האלימות שזכתה לראיות חיזוק כפי שפורט, </w:t>
      </w:r>
      <w:r>
        <w:rPr>
          <w:rFonts w:ascii="Arial" w:hAnsi="Arial" w:cs="David"/>
          <w:sz w:val="24"/>
          <w:szCs w:val="24"/>
          <w:rtl/>
        </w:rPr>
        <w:t>כללו אמירות מיניות וניסיון של הנאשם להשכיב את המתלוננת בכח על המיטה ומכאן זיקה הדוקה עוד יותר בין אירוע זה שנתמך בראיות מחזקות לבין אירועים אחרים שהמתלוננת מעידה אודותם.</w:t>
      </w:r>
    </w:p>
    <w:p w14:paraId="313D06C3" w14:textId="77777777" w:rsidR="00000000" w:rsidRDefault="000D1063">
      <w:pPr>
        <w:spacing w:after="0" w:line="360" w:lineRule="auto"/>
        <w:ind w:hanging="283"/>
        <w:jc w:val="both"/>
        <w:rPr>
          <w:rFonts w:ascii="Arial" w:hAnsi="Arial" w:cs="David"/>
          <w:sz w:val="24"/>
          <w:szCs w:val="24"/>
          <w:rtl/>
        </w:rPr>
      </w:pPr>
      <w:r>
        <w:rPr>
          <w:rFonts w:ascii="Arial" w:hAnsi="Arial" w:cs="David"/>
          <w:sz w:val="24"/>
          <w:szCs w:val="24"/>
          <w:rtl/>
        </w:rPr>
        <w:tab/>
        <w:t>הכחשתו הגורפת של הנאשם ודבריו כי לא נהג באלימות מעולם כלפי המתלוננת לא פיזית ולא מיני</w:t>
      </w:r>
      <w:r>
        <w:rPr>
          <w:rFonts w:ascii="Arial" w:hAnsi="Arial" w:cs="David"/>
          <w:sz w:val="24"/>
          <w:szCs w:val="24"/>
          <w:rtl/>
        </w:rPr>
        <w:t>ת, אף ביחס לאירועים להם נמצא חיזוק בראיות אחרות (למעט אותה דחיפה מרוככת בנוכחות שניים מילדיו כפי שפורט), מחזקת את המסקנה כי גרסתו שקרית ואין היא מעוררת ספק סביר כנדרש לזיכוי.</w:t>
      </w:r>
    </w:p>
    <w:p w14:paraId="0D392509" w14:textId="77777777" w:rsidR="00000000" w:rsidRDefault="000D1063">
      <w:pPr>
        <w:spacing w:after="0" w:line="360" w:lineRule="auto"/>
        <w:jc w:val="both"/>
        <w:rPr>
          <w:rFonts w:ascii="Arial" w:hAnsi="Arial" w:cs="David"/>
          <w:sz w:val="24"/>
          <w:szCs w:val="24"/>
          <w:rtl/>
        </w:rPr>
      </w:pPr>
    </w:p>
    <w:p w14:paraId="644E749A" w14:textId="77777777" w:rsidR="00000000" w:rsidRDefault="000D1063">
      <w:pPr>
        <w:spacing w:after="0" w:line="360" w:lineRule="auto"/>
        <w:ind w:hanging="283"/>
        <w:jc w:val="both"/>
        <w:rPr>
          <w:rFonts w:ascii="Arial" w:hAnsi="Arial" w:cs="David"/>
          <w:sz w:val="24"/>
          <w:szCs w:val="24"/>
          <w:rtl/>
        </w:rPr>
      </w:pPr>
      <w:r>
        <w:rPr>
          <w:rFonts w:ascii="Arial" w:hAnsi="Arial" w:cs="David"/>
          <w:sz w:val="24"/>
          <w:szCs w:val="24"/>
          <w:rtl/>
        </w:rPr>
        <w:t xml:space="preserve">93. מכל הטעמים הנ"ל שוכנעתי שיש ליתן אמון בגרסת המתלוננת ולדחות כבלתי מהימנה את </w:t>
      </w:r>
      <w:r>
        <w:rPr>
          <w:rFonts w:ascii="Arial" w:hAnsi="Arial" w:cs="David"/>
          <w:sz w:val="24"/>
          <w:szCs w:val="24"/>
          <w:rtl/>
        </w:rPr>
        <w:t>גרסת הנאשם.</w:t>
      </w:r>
    </w:p>
    <w:p w14:paraId="30DC29D6" w14:textId="77777777" w:rsidR="00000000" w:rsidRDefault="000D1063">
      <w:pPr>
        <w:spacing w:after="0" w:line="360" w:lineRule="auto"/>
        <w:ind w:hanging="283"/>
        <w:contextualSpacing/>
        <w:jc w:val="both"/>
        <w:rPr>
          <w:rFonts w:ascii="Arial" w:hAnsi="Arial" w:cs="David"/>
          <w:b/>
          <w:bCs/>
          <w:sz w:val="24"/>
          <w:szCs w:val="24"/>
          <w:rtl/>
        </w:rPr>
      </w:pPr>
    </w:p>
    <w:p w14:paraId="093DD42E" w14:textId="77777777" w:rsidR="00000000" w:rsidRDefault="000D1063">
      <w:pPr>
        <w:spacing w:after="0" w:line="360" w:lineRule="auto"/>
        <w:ind w:hanging="283"/>
        <w:contextualSpacing/>
        <w:jc w:val="both"/>
        <w:rPr>
          <w:rFonts w:ascii="Arial" w:hAnsi="Arial" w:cs="David"/>
          <w:b/>
          <w:bCs/>
          <w:sz w:val="24"/>
          <w:szCs w:val="24"/>
          <w:u w:val="single"/>
          <w:rtl/>
        </w:rPr>
      </w:pPr>
      <w:r>
        <w:rPr>
          <w:rFonts w:ascii="Arial" w:hAnsi="Arial" w:cs="David"/>
          <w:b/>
          <w:bCs/>
          <w:sz w:val="24"/>
          <w:szCs w:val="24"/>
          <w:u w:val="single"/>
          <w:rtl/>
        </w:rPr>
        <w:t>ט.העבירות הנגזרות מן התשתית העובדתית המוכחת</w:t>
      </w:r>
    </w:p>
    <w:p w14:paraId="2401AF98" w14:textId="77777777" w:rsidR="00000000" w:rsidRDefault="000D1063">
      <w:pPr>
        <w:spacing w:after="0" w:line="360" w:lineRule="auto"/>
        <w:ind w:hanging="283"/>
        <w:contextualSpacing/>
        <w:jc w:val="both"/>
        <w:rPr>
          <w:rFonts w:ascii="Arial" w:hAnsi="Arial" w:cs="David"/>
          <w:b/>
          <w:bCs/>
          <w:sz w:val="16"/>
          <w:szCs w:val="16"/>
          <w:rtl/>
        </w:rPr>
      </w:pPr>
    </w:p>
    <w:p w14:paraId="6FBA2D9D"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 xml:space="preserve">94. כאמור, המאשימה עתרה בכתב האישום להרשיע הנאשם בעבירות שלהלן: </w:t>
      </w:r>
    </w:p>
    <w:p w14:paraId="5474C03E" w14:textId="77777777" w:rsidR="00000000" w:rsidRDefault="000D1063">
      <w:pPr>
        <w:spacing w:after="0" w:line="360" w:lineRule="auto"/>
        <w:ind w:hanging="283"/>
        <w:contextualSpacing/>
        <w:jc w:val="both"/>
        <w:rPr>
          <w:rFonts w:ascii="Arial" w:hAnsi="Arial" w:cs="David"/>
          <w:sz w:val="12"/>
          <w:szCs w:val="12"/>
          <w:rtl/>
        </w:rPr>
      </w:pPr>
    </w:p>
    <w:p w14:paraId="1DFFED0E" w14:textId="77777777" w:rsidR="00000000" w:rsidRDefault="000D1063">
      <w:pPr>
        <w:spacing w:after="0" w:line="360" w:lineRule="auto"/>
        <w:ind w:hanging="283"/>
        <w:contextualSpacing/>
        <w:jc w:val="both"/>
        <w:rPr>
          <w:rFonts w:ascii="Arial" w:hAnsi="Arial" w:cs="David"/>
          <w:sz w:val="24"/>
          <w:szCs w:val="24"/>
        </w:rPr>
      </w:pPr>
      <w:r>
        <w:rPr>
          <w:rFonts w:ascii="Arial" w:hAnsi="Arial" w:cs="David"/>
          <w:sz w:val="24"/>
          <w:szCs w:val="24"/>
          <w:rtl/>
        </w:rPr>
        <w:tab/>
        <w:t xml:space="preserve">1. "עבירות רבות" של אינוס בנסיבות מחמירות לפי </w:t>
      </w:r>
      <w:hyperlink r:id="rId41" w:history="1">
        <w:r>
          <w:rPr>
            <w:rFonts w:ascii="Arial" w:hAnsi="Arial" w:cs="David"/>
            <w:color w:val="0000FF"/>
            <w:sz w:val="24"/>
            <w:szCs w:val="24"/>
            <w:u w:val="single"/>
            <w:rtl/>
          </w:rPr>
          <w:t>סעיף 345(ב)(4)</w:t>
        </w:r>
      </w:hyperlink>
      <w:r>
        <w:rPr>
          <w:rFonts w:ascii="Arial" w:hAnsi="Arial" w:cs="David"/>
          <w:sz w:val="24"/>
          <w:szCs w:val="24"/>
          <w:rtl/>
        </w:rPr>
        <w:t xml:space="preserve"> לחוק.</w:t>
      </w:r>
    </w:p>
    <w:p w14:paraId="7E360674"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2. עבי</w:t>
      </w:r>
      <w:r>
        <w:rPr>
          <w:rFonts w:ascii="Arial" w:hAnsi="Arial" w:cs="David"/>
          <w:sz w:val="24"/>
          <w:szCs w:val="24"/>
          <w:rtl/>
        </w:rPr>
        <w:t xml:space="preserve">רה של חבלה בכוונה מחמירה לפי </w:t>
      </w:r>
      <w:hyperlink r:id="rId42" w:history="1">
        <w:r>
          <w:rPr>
            <w:rFonts w:ascii="Arial" w:hAnsi="Arial" w:cs="David"/>
            <w:color w:val="0000FF"/>
            <w:sz w:val="24"/>
            <w:szCs w:val="24"/>
            <w:u w:val="single"/>
            <w:rtl/>
          </w:rPr>
          <w:t>סעיף 329(1)</w:t>
        </w:r>
      </w:hyperlink>
      <w:r>
        <w:rPr>
          <w:rFonts w:ascii="Arial" w:hAnsi="Arial" w:cs="David"/>
          <w:sz w:val="24"/>
          <w:szCs w:val="24"/>
          <w:rtl/>
        </w:rPr>
        <w:t xml:space="preserve"> לחוק.</w:t>
      </w:r>
    </w:p>
    <w:p w14:paraId="79A27E35"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 xml:space="preserve">3. "עבירות רבות" של תקיפה הגורמת חבלה של ממש בנסיבות מחמירות לפי </w:t>
      </w:r>
      <w:hyperlink r:id="rId43" w:history="1">
        <w:r>
          <w:rPr>
            <w:rFonts w:ascii="Arial" w:hAnsi="Arial" w:cs="David"/>
            <w:color w:val="0000FF"/>
            <w:sz w:val="24"/>
            <w:szCs w:val="24"/>
            <w:u w:val="single"/>
            <w:rtl/>
          </w:rPr>
          <w:t>סעיף 380</w:t>
        </w:r>
      </w:hyperlink>
      <w:r>
        <w:rPr>
          <w:rFonts w:ascii="Arial" w:hAnsi="Arial" w:cs="David"/>
          <w:sz w:val="24"/>
          <w:szCs w:val="24"/>
          <w:rtl/>
        </w:rPr>
        <w:t xml:space="preserve"> לחוק בנסיבות </w:t>
      </w:r>
      <w:hyperlink r:id="rId44" w:history="1">
        <w:r>
          <w:rPr>
            <w:rFonts w:ascii="Arial" w:hAnsi="Arial" w:cs="David"/>
            <w:color w:val="0000FF"/>
            <w:sz w:val="24"/>
            <w:szCs w:val="24"/>
            <w:u w:val="single"/>
            <w:rtl/>
          </w:rPr>
          <w:t>382(ג)</w:t>
        </w:r>
      </w:hyperlink>
      <w:r>
        <w:rPr>
          <w:rFonts w:ascii="Arial" w:hAnsi="Arial" w:cs="David"/>
          <w:sz w:val="24"/>
          <w:szCs w:val="24"/>
          <w:rtl/>
        </w:rPr>
        <w:t xml:space="preserve"> לחוק – כאן יצוין, כי הוראת </w:t>
      </w:r>
      <w:hyperlink r:id="rId45" w:history="1">
        <w:r>
          <w:rPr>
            <w:rFonts w:ascii="Arial" w:hAnsi="Arial" w:cs="David"/>
            <w:color w:val="0000FF"/>
            <w:sz w:val="24"/>
            <w:szCs w:val="24"/>
            <w:u w:val="single"/>
            <w:rtl/>
          </w:rPr>
          <w:t>סעיף 382(ג)</w:t>
        </w:r>
      </w:hyperlink>
      <w:r>
        <w:rPr>
          <w:rFonts w:ascii="Arial" w:hAnsi="Arial" w:cs="David"/>
          <w:sz w:val="24"/>
          <w:szCs w:val="24"/>
          <w:rtl/>
        </w:rPr>
        <w:t xml:space="preserve"> לחוק מתייחסת לנסיבה מחמירה   ככל שעבירה לפי </w:t>
      </w:r>
      <w:hyperlink r:id="rId46" w:history="1">
        <w:r>
          <w:rPr>
            <w:rFonts w:ascii="Arial" w:hAnsi="Arial" w:cs="David"/>
            <w:color w:val="0000FF"/>
            <w:sz w:val="24"/>
            <w:szCs w:val="24"/>
            <w:u w:val="single"/>
            <w:rtl/>
          </w:rPr>
          <w:t>סעיף 380</w:t>
        </w:r>
      </w:hyperlink>
      <w:r>
        <w:rPr>
          <w:rFonts w:ascii="Arial" w:hAnsi="Arial" w:cs="David"/>
          <w:sz w:val="24"/>
          <w:szCs w:val="24"/>
          <w:rtl/>
        </w:rPr>
        <w:t xml:space="preserve"> (תקיפה </w:t>
      </w:r>
      <w:r>
        <w:rPr>
          <w:rFonts w:ascii="Arial" w:hAnsi="Arial" w:cs="David"/>
          <w:sz w:val="24"/>
          <w:szCs w:val="24"/>
          <w:rtl/>
        </w:rPr>
        <w:t xml:space="preserve">הגורמת חבלה ממשית) נעברת כלפי בת זוג. </w:t>
      </w:r>
    </w:p>
    <w:p w14:paraId="69D0B103"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 xml:space="preserve"> 4. "עבירות רבות" של תקיפה בנסיבות מחמירות</w:t>
      </w:r>
      <w:r>
        <w:rPr>
          <w:rFonts w:ascii="Arial" w:hAnsi="Arial" w:cs="David"/>
          <w:sz w:val="28"/>
          <w:szCs w:val="28"/>
          <w:rtl/>
        </w:rPr>
        <w:t xml:space="preserve"> </w:t>
      </w:r>
      <w:r>
        <w:rPr>
          <w:rFonts w:ascii="Arial" w:hAnsi="Arial" w:cs="David"/>
          <w:sz w:val="24"/>
          <w:szCs w:val="24"/>
          <w:rtl/>
        </w:rPr>
        <w:t xml:space="preserve">לפי </w:t>
      </w:r>
      <w:hyperlink r:id="rId47" w:history="1">
        <w:r>
          <w:rPr>
            <w:rFonts w:ascii="Arial" w:hAnsi="Arial" w:cs="David"/>
            <w:color w:val="0000FF"/>
            <w:sz w:val="24"/>
            <w:szCs w:val="24"/>
            <w:u w:val="single"/>
            <w:rtl/>
          </w:rPr>
          <w:t>סעיף 379</w:t>
        </w:r>
      </w:hyperlink>
      <w:r>
        <w:rPr>
          <w:rFonts w:ascii="Arial" w:hAnsi="Arial" w:cs="David"/>
          <w:sz w:val="24"/>
          <w:szCs w:val="24"/>
          <w:rtl/>
        </w:rPr>
        <w:t xml:space="preserve"> בנסיבות </w:t>
      </w:r>
      <w:hyperlink r:id="rId48" w:history="1">
        <w:r>
          <w:rPr>
            <w:rFonts w:ascii="Arial" w:hAnsi="Arial" w:cs="David"/>
            <w:color w:val="0000FF"/>
            <w:sz w:val="24"/>
            <w:szCs w:val="24"/>
            <w:u w:val="single"/>
            <w:rtl/>
          </w:rPr>
          <w:t>סעיף 382(ב)(1)</w:t>
        </w:r>
      </w:hyperlink>
      <w:r>
        <w:rPr>
          <w:rFonts w:ascii="Arial" w:hAnsi="Arial" w:cs="David"/>
          <w:sz w:val="24"/>
          <w:szCs w:val="24"/>
          <w:rtl/>
        </w:rPr>
        <w:t xml:space="preserve"> לחוק. יצוין, כי הוראת </w:t>
      </w:r>
      <w:hyperlink r:id="rId49" w:history="1">
        <w:r>
          <w:rPr>
            <w:rFonts w:ascii="Arial" w:hAnsi="Arial" w:cs="David"/>
            <w:color w:val="0000FF"/>
            <w:sz w:val="24"/>
            <w:szCs w:val="24"/>
            <w:u w:val="single"/>
            <w:rtl/>
          </w:rPr>
          <w:t>סעיף 382(ב)(1)</w:t>
        </w:r>
      </w:hyperlink>
      <w:r>
        <w:rPr>
          <w:rFonts w:ascii="Arial" w:hAnsi="Arial" w:cs="David"/>
          <w:sz w:val="24"/>
          <w:szCs w:val="24"/>
          <w:rtl/>
        </w:rPr>
        <w:t xml:space="preserve"> לחוק מתייחסת לנסיבה מחמירה ככל שעבירה לפי </w:t>
      </w:r>
      <w:hyperlink r:id="rId50" w:history="1">
        <w:r>
          <w:rPr>
            <w:rFonts w:ascii="Arial" w:hAnsi="Arial" w:cs="David"/>
            <w:color w:val="0000FF"/>
            <w:sz w:val="24"/>
            <w:szCs w:val="24"/>
            <w:u w:val="single"/>
            <w:rtl/>
          </w:rPr>
          <w:t>סעיף 379</w:t>
        </w:r>
      </w:hyperlink>
      <w:r>
        <w:rPr>
          <w:rFonts w:ascii="Arial" w:hAnsi="Arial" w:cs="David"/>
          <w:sz w:val="24"/>
          <w:szCs w:val="24"/>
          <w:rtl/>
        </w:rPr>
        <w:t xml:space="preserve"> (תקיפה סתם) נעברת כלפי בת זוג.</w:t>
      </w:r>
    </w:p>
    <w:p w14:paraId="0623A060" w14:textId="77777777" w:rsidR="00000000" w:rsidRDefault="000D1063">
      <w:pPr>
        <w:spacing w:after="0" w:line="360" w:lineRule="auto"/>
        <w:ind w:hanging="283"/>
        <w:contextualSpacing/>
        <w:jc w:val="both"/>
        <w:rPr>
          <w:rFonts w:ascii="Arial" w:hAnsi="Arial" w:cs="David"/>
          <w:sz w:val="28"/>
          <w:szCs w:val="28"/>
          <w:rtl/>
        </w:rPr>
      </w:pPr>
      <w:r>
        <w:rPr>
          <w:rFonts w:ascii="Arial" w:hAnsi="Arial" w:cs="David"/>
          <w:sz w:val="24"/>
          <w:szCs w:val="24"/>
          <w:rtl/>
        </w:rPr>
        <w:tab/>
        <w:t xml:space="preserve">5. עבירה של תקיפה בנסיבות מחמירות לפי </w:t>
      </w:r>
      <w:hyperlink r:id="rId51" w:history="1">
        <w:r>
          <w:rPr>
            <w:rFonts w:ascii="Arial" w:hAnsi="Arial" w:cs="David"/>
            <w:color w:val="0000FF"/>
            <w:sz w:val="24"/>
            <w:szCs w:val="24"/>
            <w:u w:val="single"/>
            <w:rtl/>
          </w:rPr>
          <w:t>סעיף 382(ב)(2)</w:t>
        </w:r>
      </w:hyperlink>
      <w:r>
        <w:rPr>
          <w:rFonts w:ascii="Arial" w:hAnsi="Arial" w:cs="David"/>
          <w:sz w:val="24"/>
          <w:szCs w:val="24"/>
          <w:rtl/>
        </w:rPr>
        <w:t xml:space="preserve"> לחוק. הוראת </w:t>
      </w:r>
      <w:hyperlink r:id="rId52" w:history="1">
        <w:r>
          <w:rPr>
            <w:rFonts w:ascii="Arial" w:hAnsi="Arial" w:cs="David"/>
            <w:color w:val="0000FF"/>
            <w:sz w:val="24"/>
            <w:szCs w:val="24"/>
            <w:u w:val="single"/>
            <w:rtl/>
          </w:rPr>
          <w:t>סעיף 382(ב)(2)-</w:t>
        </w:r>
      </w:hyperlink>
      <w:r>
        <w:rPr>
          <w:rFonts w:ascii="Arial" w:hAnsi="Arial" w:cs="David"/>
          <w:sz w:val="24"/>
          <w:szCs w:val="24"/>
          <w:rtl/>
        </w:rPr>
        <w:t xml:space="preserve"> לחוק מתייחסת לנסיבה מחמירה ככל שעבירה לפי </w:t>
      </w:r>
      <w:hyperlink r:id="rId53" w:history="1">
        <w:r>
          <w:rPr>
            <w:rFonts w:ascii="Arial" w:hAnsi="Arial" w:cs="David"/>
            <w:color w:val="0000FF"/>
            <w:sz w:val="24"/>
            <w:szCs w:val="24"/>
            <w:u w:val="single"/>
            <w:rtl/>
          </w:rPr>
          <w:t>סעיף 379</w:t>
        </w:r>
      </w:hyperlink>
      <w:r>
        <w:rPr>
          <w:rFonts w:ascii="Arial" w:hAnsi="Arial" w:cs="David"/>
          <w:sz w:val="24"/>
          <w:szCs w:val="24"/>
          <w:rtl/>
        </w:rPr>
        <w:t xml:space="preserve"> (תקיפה סתם</w:t>
      </w:r>
      <w:r>
        <w:rPr>
          <w:rFonts w:ascii="Arial" w:hAnsi="Arial" w:cs="David"/>
          <w:sz w:val="24"/>
          <w:szCs w:val="24"/>
          <w:rtl/>
        </w:rPr>
        <w:t>) נעברת כלפי קטין שעליו עובר העבירה אחראי.</w:t>
      </w:r>
    </w:p>
    <w:p w14:paraId="1FCC4603" w14:textId="77777777" w:rsidR="00000000" w:rsidRDefault="000D1063">
      <w:pPr>
        <w:spacing w:after="0" w:line="360" w:lineRule="auto"/>
        <w:ind w:hanging="283"/>
        <w:contextualSpacing/>
        <w:jc w:val="both"/>
        <w:rPr>
          <w:rFonts w:ascii="Arial" w:hAnsi="Arial" w:cs="David"/>
          <w:sz w:val="28"/>
          <w:szCs w:val="28"/>
          <w:rtl/>
        </w:rPr>
      </w:pPr>
    </w:p>
    <w:p w14:paraId="7AA6B156"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95. משנדחתה גרסת הנאשם ומשניתן אמון בגרסת המתלוננת מן הטעמים שפורטו, נידרש בקצרה לשאלה האם הוכח כי הנאשם ביצע את העבירות שבהן הואשם כאמור; ובמילים אחרות, האם הוכחו יסודותיה של כל אחת מן העבירות בה הואשם. נסקור הע</w:t>
      </w:r>
      <w:r>
        <w:rPr>
          <w:rFonts w:ascii="Arial" w:hAnsi="Arial" w:cs="David"/>
          <w:sz w:val="24"/>
          <w:szCs w:val="24"/>
          <w:rtl/>
        </w:rPr>
        <w:t>בירות בקצרה.</w:t>
      </w:r>
    </w:p>
    <w:p w14:paraId="67EE1EAF" w14:textId="77777777" w:rsidR="00000000" w:rsidRDefault="000D1063">
      <w:pPr>
        <w:spacing w:after="0" w:line="360" w:lineRule="auto"/>
        <w:ind w:hanging="283"/>
        <w:contextualSpacing/>
        <w:jc w:val="both"/>
        <w:rPr>
          <w:rFonts w:ascii="Arial" w:hAnsi="Arial"/>
          <w:rtl/>
        </w:rPr>
      </w:pPr>
    </w:p>
    <w:p w14:paraId="351C15E3" w14:textId="77777777" w:rsidR="00000000" w:rsidRDefault="000D1063">
      <w:pPr>
        <w:spacing w:after="0" w:line="360" w:lineRule="auto"/>
        <w:ind w:hanging="283"/>
        <w:contextualSpacing/>
        <w:jc w:val="both"/>
        <w:rPr>
          <w:rFonts w:ascii="Arial" w:hAnsi="Arial" w:cs="David"/>
          <w:sz w:val="24"/>
          <w:szCs w:val="24"/>
          <w:u w:val="single"/>
          <w:rtl/>
        </w:rPr>
      </w:pPr>
      <w:r>
        <w:rPr>
          <w:rFonts w:ascii="Arial" w:hAnsi="Arial" w:cs="David"/>
          <w:sz w:val="24"/>
          <w:szCs w:val="24"/>
          <w:u w:val="single"/>
          <w:rtl/>
        </w:rPr>
        <w:t>האינוס בנסיבות מחמירות</w:t>
      </w:r>
    </w:p>
    <w:p w14:paraId="1180780A" w14:textId="77777777" w:rsidR="00000000" w:rsidRDefault="000D1063">
      <w:pPr>
        <w:spacing w:after="0" w:line="360" w:lineRule="auto"/>
        <w:ind w:hanging="283"/>
        <w:contextualSpacing/>
        <w:jc w:val="both"/>
        <w:rPr>
          <w:rFonts w:ascii="Arial" w:hAnsi="Arial" w:cs="David"/>
          <w:b/>
          <w:bCs/>
          <w:sz w:val="24"/>
          <w:szCs w:val="24"/>
          <w:rtl/>
        </w:rPr>
      </w:pPr>
      <w:r>
        <w:rPr>
          <w:rFonts w:ascii="Arial" w:hAnsi="Arial" w:cs="David"/>
          <w:sz w:val="24"/>
          <w:szCs w:val="24"/>
          <w:rtl/>
        </w:rPr>
        <w:t xml:space="preserve">96. באשר לעבירת האינוס המאשימה יחסה לנאשם עבירה בנסיבות מחמירות "תוך התעללות באשה, </w:t>
      </w:r>
      <w:r>
        <w:rPr>
          <w:rFonts w:ascii="Arial" w:hAnsi="Arial" w:cs="David"/>
          <w:b/>
          <w:bCs/>
          <w:sz w:val="24"/>
          <w:szCs w:val="24"/>
          <w:rtl/>
        </w:rPr>
        <w:t>לפני המעשה, בזמן המעשה או אחריו</w:t>
      </w:r>
      <w:r>
        <w:rPr>
          <w:rFonts w:ascii="Arial" w:hAnsi="Arial" w:cs="David"/>
          <w:sz w:val="24"/>
          <w:szCs w:val="24"/>
          <w:rtl/>
        </w:rPr>
        <w:t xml:space="preserve">;" לפי </w:t>
      </w:r>
      <w:hyperlink r:id="rId54" w:history="1">
        <w:r>
          <w:rPr>
            <w:rFonts w:ascii="Arial" w:hAnsi="Arial" w:cs="David"/>
            <w:color w:val="0000FF"/>
            <w:sz w:val="24"/>
            <w:szCs w:val="24"/>
            <w:u w:val="single"/>
            <w:rtl/>
          </w:rPr>
          <w:t>סעיף 345(ב)(4)</w:t>
        </w:r>
      </w:hyperlink>
      <w:r>
        <w:rPr>
          <w:rFonts w:ascii="Arial" w:hAnsi="Arial" w:cs="David"/>
          <w:sz w:val="24"/>
          <w:szCs w:val="24"/>
          <w:rtl/>
        </w:rPr>
        <w:t xml:space="preserve"> לחוק.</w:t>
      </w:r>
    </w:p>
    <w:p w14:paraId="0889D18E" w14:textId="77777777" w:rsidR="00000000" w:rsidRDefault="000D1063">
      <w:pPr>
        <w:spacing w:after="0" w:line="276" w:lineRule="auto"/>
        <w:ind w:right="1276" w:hanging="283"/>
        <w:jc w:val="both"/>
        <w:rPr>
          <w:rFonts w:ascii="Arial TUR" w:hAnsi="Arial TUR" w:cs="David"/>
          <w:spacing w:val="6"/>
          <w:sz w:val="24"/>
          <w:szCs w:val="24"/>
        </w:rPr>
      </w:pPr>
    </w:p>
    <w:p w14:paraId="2A38F7B9" w14:textId="77777777" w:rsidR="00000000" w:rsidRDefault="000D1063">
      <w:pPr>
        <w:spacing w:after="0" w:line="360" w:lineRule="auto"/>
        <w:ind w:hanging="283"/>
        <w:jc w:val="both"/>
        <w:rPr>
          <w:rFonts w:ascii="Arial" w:hAnsi="Arial" w:cs="David"/>
          <w:sz w:val="24"/>
          <w:szCs w:val="24"/>
          <w:rtl/>
        </w:rPr>
      </w:pPr>
      <w:r>
        <w:rPr>
          <w:rFonts w:cs="David"/>
          <w:sz w:val="24"/>
          <w:szCs w:val="24"/>
          <w:rtl/>
        </w:rPr>
        <w:tab/>
      </w:r>
      <w:r>
        <w:rPr>
          <w:rFonts w:cs="David" w:hint="eastAsia"/>
          <w:sz w:val="24"/>
          <w:szCs w:val="24"/>
          <w:rtl/>
        </w:rPr>
        <w:t>ביחס</w:t>
      </w:r>
      <w:r>
        <w:rPr>
          <w:rFonts w:cs="David"/>
          <w:sz w:val="24"/>
          <w:szCs w:val="24"/>
          <w:rtl/>
        </w:rPr>
        <w:t xml:space="preserve"> </w:t>
      </w:r>
      <w:r>
        <w:rPr>
          <w:rFonts w:cs="David" w:hint="eastAsia"/>
          <w:sz w:val="24"/>
          <w:szCs w:val="24"/>
          <w:rtl/>
        </w:rPr>
        <w:t>לרכיב</w:t>
      </w:r>
      <w:r>
        <w:rPr>
          <w:rFonts w:cs="David"/>
          <w:sz w:val="24"/>
          <w:szCs w:val="24"/>
          <w:rtl/>
        </w:rPr>
        <w:t xml:space="preserve"> </w:t>
      </w:r>
      <w:r>
        <w:rPr>
          <w:rFonts w:cs="David" w:hint="eastAsia"/>
          <w:sz w:val="24"/>
          <w:szCs w:val="24"/>
          <w:rtl/>
        </w:rPr>
        <w:t>ההתעללו</w:t>
      </w:r>
      <w:r>
        <w:rPr>
          <w:rFonts w:cs="David" w:hint="eastAsia"/>
          <w:sz w:val="24"/>
          <w:szCs w:val="24"/>
          <w:rtl/>
        </w:rPr>
        <w:t>ת</w:t>
      </w:r>
      <w:r>
        <w:rPr>
          <w:rFonts w:cs="David"/>
          <w:sz w:val="24"/>
          <w:szCs w:val="24"/>
          <w:rtl/>
        </w:rPr>
        <w:t xml:space="preserve"> </w:t>
      </w:r>
      <w:r>
        <w:rPr>
          <w:rFonts w:cs="David" w:hint="eastAsia"/>
          <w:sz w:val="24"/>
          <w:szCs w:val="24"/>
          <w:rtl/>
        </w:rPr>
        <w:t>נראה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ראוי</w:t>
      </w:r>
      <w:r>
        <w:rPr>
          <w:rFonts w:cs="David"/>
          <w:sz w:val="24"/>
          <w:szCs w:val="24"/>
          <w:rtl/>
        </w:rPr>
        <w:t xml:space="preserve"> </w:t>
      </w:r>
      <w:r>
        <w:rPr>
          <w:rFonts w:cs="David" w:hint="eastAsia"/>
          <w:sz w:val="24"/>
          <w:szCs w:val="24"/>
          <w:rtl/>
        </w:rPr>
        <w:t>ליתן</w:t>
      </w:r>
      <w:r>
        <w:rPr>
          <w:rFonts w:cs="David"/>
          <w:sz w:val="24"/>
          <w:szCs w:val="24"/>
          <w:rtl/>
        </w:rPr>
        <w:t xml:space="preserve"> </w:t>
      </w:r>
      <w:r>
        <w:rPr>
          <w:rFonts w:cs="David" w:hint="eastAsia"/>
          <w:sz w:val="24"/>
          <w:szCs w:val="24"/>
          <w:rtl/>
        </w:rPr>
        <w:t>למושג</w:t>
      </w:r>
      <w:r>
        <w:rPr>
          <w:rFonts w:cs="David"/>
          <w:sz w:val="24"/>
          <w:szCs w:val="24"/>
          <w:rtl/>
        </w:rPr>
        <w:t xml:space="preserve"> "</w:t>
      </w:r>
      <w:r>
        <w:rPr>
          <w:rFonts w:cs="David" w:hint="eastAsia"/>
          <w:sz w:val="24"/>
          <w:szCs w:val="24"/>
          <w:rtl/>
        </w:rPr>
        <w:t>התעללות</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המשמעות</w:t>
      </w:r>
      <w:r>
        <w:rPr>
          <w:rFonts w:cs="David"/>
          <w:sz w:val="24"/>
          <w:szCs w:val="24"/>
          <w:rtl/>
        </w:rPr>
        <w:t xml:space="preserve"> </w:t>
      </w:r>
      <w:r>
        <w:rPr>
          <w:rFonts w:cs="David" w:hint="eastAsia"/>
          <w:sz w:val="24"/>
          <w:szCs w:val="24"/>
          <w:rtl/>
        </w:rPr>
        <w:t>הנתונה</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לעניין</w:t>
      </w:r>
      <w:r>
        <w:rPr>
          <w:rFonts w:cs="David"/>
          <w:sz w:val="24"/>
          <w:szCs w:val="24"/>
          <w:rtl/>
        </w:rPr>
        <w:t xml:space="preserve"> </w:t>
      </w:r>
      <w:hyperlink r:id="rId55" w:history="1">
        <w:r>
          <w:rPr>
            <w:rFonts w:cs="David" w:hint="eastAsia"/>
            <w:color w:val="0000FF"/>
            <w:sz w:val="24"/>
            <w:szCs w:val="24"/>
            <w:u w:val="single"/>
            <w:rtl/>
          </w:rPr>
          <w:t>סעיף</w:t>
        </w:r>
        <w:r>
          <w:rPr>
            <w:rFonts w:cs="David"/>
            <w:color w:val="0000FF"/>
            <w:sz w:val="24"/>
            <w:szCs w:val="24"/>
            <w:u w:val="single"/>
            <w:rtl/>
          </w:rPr>
          <w:t xml:space="preserve"> 368</w:t>
        </w:r>
        <w:r>
          <w:rPr>
            <w:rFonts w:cs="David" w:hint="eastAsia"/>
            <w:color w:val="0000FF"/>
            <w:sz w:val="24"/>
            <w:szCs w:val="24"/>
            <w:u w:val="single"/>
            <w:rtl/>
          </w:rPr>
          <w:t>ג</w:t>
        </w:r>
      </w:hyperlink>
      <w:r>
        <w:rPr>
          <w:rFonts w:cs="David"/>
          <w:sz w:val="24"/>
          <w:szCs w:val="24"/>
          <w:rtl/>
        </w:rPr>
        <w:t xml:space="preserve">, </w:t>
      </w:r>
      <w:r>
        <w:rPr>
          <w:rFonts w:cs="David" w:hint="eastAsia"/>
          <w:sz w:val="24"/>
          <w:szCs w:val="24"/>
          <w:rtl/>
        </w:rPr>
        <w:t>בשינויים</w:t>
      </w:r>
      <w:r>
        <w:rPr>
          <w:rFonts w:cs="David"/>
          <w:sz w:val="24"/>
          <w:szCs w:val="24"/>
          <w:rtl/>
        </w:rPr>
        <w:t xml:space="preserve"> </w:t>
      </w:r>
      <w:r>
        <w:rPr>
          <w:rFonts w:cs="David" w:hint="eastAsia"/>
          <w:sz w:val="24"/>
          <w:szCs w:val="24"/>
          <w:rtl/>
        </w:rPr>
        <w:t>המתחייבים</w:t>
      </w:r>
      <w:r>
        <w:rPr>
          <w:rFonts w:cs="David"/>
          <w:sz w:val="24"/>
          <w:szCs w:val="24"/>
          <w:rtl/>
        </w:rPr>
        <w:t xml:space="preserve"> (</w:t>
      </w:r>
      <w:r>
        <w:rPr>
          <w:rFonts w:cs="David" w:hint="eastAsia"/>
          <w:sz w:val="24"/>
          <w:szCs w:val="24"/>
          <w:rtl/>
        </w:rPr>
        <w:t>י</w:t>
      </w:r>
      <w:r>
        <w:rPr>
          <w:rFonts w:cs="David"/>
          <w:sz w:val="24"/>
          <w:szCs w:val="24"/>
          <w:rtl/>
        </w:rPr>
        <w:t xml:space="preserve">' </w:t>
      </w:r>
      <w:r>
        <w:rPr>
          <w:rFonts w:cs="David" w:hint="eastAsia"/>
          <w:sz w:val="24"/>
          <w:szCs w:val="24"/>
          <w:rtl/>
        </w:rPr>
        <w:t>קדמי</w:t>
      </w:r>
      <w:r>
        <w:rPr>
          <w:rFonts w:cs="David"/>
          <w:sz w:val="24"/>
          <w:szCs w:val="24"/>
          <w:rtl/>
        </w:rPr>
        <w:t xml:space="preserve">, </w:t>
      </w:r>
      <w:r>
        <w:rPr>
          <w:rFonts w:cs="David" w:hint="eastAsia"/>
          <w:b/>
          <w:bCs/>
          <w:sz w:val="24"/>
          <w:szCs w:val="24"/>
          <w:rtl/>
        </w:rPr>
        <w:t>על</w:t>
      </w:r>
      <w:r>
        <w:rPr>
          <w:rFonts w:cs="David"/>
          <w:b/>
          <w:bCs/>
          <w:sz w:val="24"/>
          <w:szCs w:val="24"/>
          <w:rtl/>
        </w:rPr>
        <w:t xml:space="preserve"> </w:t>
      </w:r>
      <w:r>
        <w:rPr>
          <w:rFonts w:cs="David" w:hint="eastAsia"/>
          <w:b/>
          <w:bCs/>
          <w:sz w:val="24"/>
          <w:szCs w:val="24"/>
          <w:rtl/>
        </w:rPr>
        <w:t>הדין</w:t>
      </w:r>
      <w:r>
        <w:rPr>
          <w:rFonts w:cs="David"/>
          <w:b/>
          <w:bCs/>
          <w:sz w:val="24"/>
          <w:szCs w:val="24"/>
          <w:rtl/>
        </w:rPr>
        <w:t xml:space="preserve"> </w:t>
      </w:r>
      <w:r>
        <w:rPr>
          <w:rFonts w:cs="David" w:hint="eastAsia"/>
          <w:b/>
          <w:bCs/>
          <w:sz w:val="24"/>
          <w:szCs w:val="24"/>
          <w:rtl/>
        </w:rPr>
        <w:t>בפלילים</w:t>
      </w:r>
      <w:r>
        <w:rPr>
          <w:rFonts w:cs="David"/>
          <w:b/>
          <w:bCs/>
          <w:sz w:val="24"/>
          <w:szCs w:val="24"/>
          <w:rtl/>
        </w:rPr>
        <w:t xml:space="preserve"> </w:t>
      </w:r>
      <w:hyperlink r:id="rId56" w:history="1">
        <w:r>
          <w:rPr>
            <w:rStyle w:val="Hyperlink"/>
            <w:rFonts w:cs="David" w:hint="eastAsia"/>
            <w:b/>
            <w:bCs/>
            <w:sz w:val="24"/>
            <w:szCs w:val="24"/>
            <w:rtl/>
          </w:rPr>
          <w:t>חוק</w:t>
        </w:r>
        <w:r>
          <w:rPr>
            <w:rStyle w:val="Hyperlink"/>
            <w:rFonts w:cs="David"/>
            <w:b/>
            <w:bCs/>
            <w:sz w:val="24"/>
            <w:szCs w:val="24"/>
            <w:rtl/>
          </w:rPr>
          <w:t xml:space="preserve"> </w:t>
        </w:r>
        <w:r>
          <w:rPr>
            <w:rStyle w:val="Hyperlink"/>
            <w:rFonts w:cs="David" w:hint="eastAsia"/>
            <w:b/>
            <w:bCs/>
            <w:sz w:val="24"/>
            <w:szCs w:val="24"/>
            <w:rtl/>
          </w:rPr>
          <w:t>העונשין</w:t>
        </w:r>
      </w:hyperlink>
      <w:r>
        <w:rPr>
          <w:rFonts w:cs="David"/>
          <w:sz w:val="24"/>
          <w:szCs w:val="24"/>
          <w:rtl/>
        </w:rPr>
        <w:t xml:space="preserve">, </w:t>
      </w:r>
      <w:r>
        <w:rPr>
          <w:rFonts w:cs="David" w:hint="eastAsia"/>
          <w:sz w:val="24"/>
          <w:szCs w:val="24"/>
          <w:rtl/>
        </w:rPr>
        <w:t>חלק</w:t>
      </w:r>
      <w:r>
        <w:rPr>
          <w:rFonts w:cs="David"/>
          <w:sz w:val="24"/>
          <w:szCs w:val="24"/>
          <w:rtl/>
        </w:rPr>
        <w:t xml:space="preserve"> </w:t>
      </w:r>
      <w:r>
        <w:rPr>
          <w:rFonts w:cs="David" w:hint="eastAsia"/>
          <w:sz w:val="24"/>
          <w:szCs w:val="24"/>
          <w:rtl/>
        </w:rPr>
        <w:t>שלישי</w:t>
      </w:r>
      <w:r>
        <w:rPr>
          <w:rFonts w:cs="David"/>
          <w:sz w:val="24"/>
          <w:szCs w:val="24"/>
          <w:rtl/>
        </w:rPr>
        <w:t xml:space="preserve">, </w:t>
      </w:r>
      <w:r>
        <w:rPr>
          <w:rFonts w:cs="David" w:hint="eastAsia"/>
          <w:sz w:val="24"/>
          <w:szCs w:val="24"/>
          <w:rtl/>
        </w:rPr>
        <w:t>בעמוד</w:t>
      </w:r>
      <w:r>
        <w:rPr>
          <w:rFonts w:cs="David"/>
          <w:sz w:val="24"/>
          <w:szCs w:val="24"/>
          <w:rtl/>
        </w:rPr>
        <w:t xml:space="preserve"> 139</w:t>
      </w:r>
      <w:r>
        <w:rPr>
          <w:rFonts w:cs="David"/>
          <w:sz w:val="24"/>
          <w:szCs w:val="24"/>
          <w:rtl/>
        </w:rPr>
        <w:t xml:space="preserve">5). </w:t>
      </w:r>
      <w:r>
        <w:rPr>
          <w:rFonts w:ascii="Arial" w:hAnsi="Arial" w:cs="David"/>
          <w:sz w:val="24"/>
          <w:szCs w:val="24"/>
          <w:rtl/>
        </w:rPr>
        <w:t>התעללות הוגדרה בפסיקה כמתייחסת ל"</w:t>
      </w:r>
      <w:r>
        <w:rPr>
          <w:rFonts w:ascii="Arial" w:hAnsi="Arial" w:cs="David"/>
          <w:b/>
          <w:bCs/>
          <w:sz w:val="24"/>
          <w:szCs w:val="24"/>
          <w:rtl/>
        </w:rPr>
        <w:t>מקרים שמחמת אופיים וטיבם, המצפון והרגש אינם מאפשרים להתייחס אליהם כאל מקרי תקיפה בלבד...התנהגות הטומנת בחובה אכזריות, הטלת אימה או השפלה</w:t>
      </w:r>
      <w:r>
        <w:rPr>
          <w:rFonts w:ascii="Arial" w:hAnsi="Arial" w:cs="David"/>
          <w:sz w:val="24"/>
          <w:szCs w:val="24"/>
          <w:rtl/>
        </w:rPr>
        <w:t xml:space="preserve">" (קדמי, </w:t>
      </w:r>
      <w:r>
        <w:rPr>
          <w:rFonts w:ascii="Arial" w:hAnsi="Arial" w:cs="David"/>
          <w:b/>
          <w:bCs/>
          <w:sz w:val="24"/>
          <w:szCs w:val="24"/>
          <w:rtl/>
        </w:rPr>
        <w:t>על הדין בפלילים</w:t>
      </w:r>
      <w:r>
        <w:rPr>
          <w:rFonts w:ascii="Arial" w:hAnsi="Arial" w:cs="David"/>
          <w:sz w:val="24"/>
          <w:szCs w:val="24"/>
          <w:rtl/>
        </w:rPr>
        <w:t xml:space="preserve">, חלק שלישי, בעמוד 1477). </w:t>
      </w:r>
    </w:p>
    <w:p w14:paraId="66844474" w14:textId="77777777" w:rsidR="00000000" w:rsidRDefault="000D1063">
      <w:pPr>
        <w:spacing w:after="0" w:line="360" w:lineRule="auto"/>
        <w:ind w:hanging="283"/>
        <w:jc w:val="both"/>
        <w:rPr>
          <w:rFonts w:ascii="Arial" w:hAnsi="Arial" w:cs="David"/>
          <w:sz w:val="24"/>
          <w:szCs w:val="24"/>
          <w:rtl/>
        </w:rPr>
      </w:pPr>
    </w:p>
    <w:p w14:paraId="7B430495" w14:textId="77777777" w:rsidR="00000000" w:rsidRDefault="000D1063">
      <w:pPr>
        <w:spacing w:after="0" w:line="360" w:lineRule="auto"/>
        <w:ind w:hanging="283"/>
        <w:jc w:val="both"/>
        <w:rPr>
          <w:rFonts w:cs="David"/>
          <w:sz w:val="24"/>
          <w:szCs w:val="24"/>
          <w:rtl/>
        </w:rPr>
      </w:pPr>
      <w:r>
        <w:rPr>
          <w:rFonts w:cs="David"/>
          <w:sz w:val="24"/>
          <w:szCs w:val="24"/>
          <w:rtl/>
        </w:rPr>
        <w:t xml:space="preserve">97. </w:t>
      </w:r>
      <w:r>
        <w:rPr>
          <w:rFonts w:cs="David" w:hint="eastAsia"/>
          <w:sz w:val="24"/>
          <w:szCs w:val="24"/>
          <w:rtl/>
        </w:rPr>
        <w:t>בענייננו</w:t>
      </w:r>
      <w:r>
        <w:rPr>
          <w:rFonts w:cs="David"/>
          <w:sz w:val="24"/>
          <w:szCs w:val="24"/>
          <w:rtl/>
        </w:rPr>
        <w:t xml:space="preserve"> </w:t>
      </w:r>
      <w:r>
        <w:rPr>
          <w:rFonts w:cs="David" w:hint="eastAsia"/>
          <w:sz w:val="24"/>
          <w:szCs w:val="24"/>
          <w:rtl/>
        </w:rPr>
        <w:t>עדויות</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בד</w:t>
      </w:r>
      <w:r>
        <w:rPr>
          <w:rFonts w:cs="David" w:hint="eastAsia"/>
          <w:sz w:val="24"/>
          <w:szCs w:val="24"/>
          <w:rtl/>
        </w:rPr>
        <w:t>בר</w:t>
      </w:r>
      <w:r>
        <w:rPr>
          <w:rFonts w:cs="David"/>
          <w:sz w:val="24"/>
          <w:szCs w:val="24"/>
          <w:rtl/>
        </w:rPr>
        <w:t xml:space="preserve"> </w:t>
      </w:r>
      <w:r>
        <w:rPr>
          <w:rFonts w:cs="David" w:hint="eastAsia"/>
          <w:sz w:val="24"/>
          <w:szCs w:val="24"/>
          <w:rtl/>
        </w:rPr>
        <w:t>האופן</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כפה</w:t>
      </w:r>
      <w:r>
        <w:rPr>
          <w:rFonts w:cs="David"/>
          <w:sz w:val="24"/>
          <w:szCs w:val="24"/>
          <w:rtl/>
        </w:rPr>
        <w:t xml:space="preserve"> </w:t>
      </w:r>
      <w:r>
        <w:rPr>
          <w:rFonts w:cs="David" w:hint="eastAsia"/>
          <w:sz w:val="24"/>
          <w:szCs w:val="24"/>
          <w:rtl/>
        </w:rPr>
        <w:t>עליה</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קיומם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יחסי</w:t>
      </w:r>
      <w:r>
        <w:rPr>
          <w:rFonts w:cs="David"/>
          <w:sz w:val="24"/>
          <w:szCs w:val="24"/>
          <w:rtl/>
        </w:rPr>
        <w:t xml:space="preserve"> </w:t>
      </w:r>
      <w:r>
        <w:rPr>
          <w:rFonts w:cs="David" w:hint="eastAsia"/>
          <w:sz w:val="24"/>
          <w:szCs w:val="24"/>
          <w:rtl/>
        </w:rPr>
        <w:t>מין</w:t>
      </w:r>
      <w:r>
        <w:rPr>
          <w:rFonts w:cs="David"/>
          <w:sz w:val="24"/>
          <w:szCs w:val="24"/>
          <w:rtl/>
        </w:rPr>
        <w:t xml:space="preserve"> </w:t>
      </w:r>
      <w:r>
        <w:rPr>
          <w:rFonts w:cs="David" w:hint="eastAsia"/>
          <w:sz w:val="24"/>
          <w:szCs w:val="24"/>
          <w:rtl/>
        </w:rPr>
        <w:t>למרות</w:t>
      </w:r>
      <w:r>
        <w:rPr>
          <w:rFonts w:cs="David"/>
          <w:sz w:val="24"/>
          <w:szCs w:val="24"/>
          <w:rtl/>
        </w:rPr>
        <w:t xml:space="preserve"> </w:t>
      </w:r>
      <w:r>
        <w:rPr>
          <w:rFonts w:cs="David" w:hint="eastAsia"/>
          <w:sz w:val="24"/>
          <w:szCs w:val="24"/>
          <w:rtl/>
        </w:rPr>
        <w:t>התנגדותה</w:t>
      </w:r>
      <w:r>
        <w:rPr>
          <w:rFonts w:cs="David"/>
          <w:sz w:val="24"/>
          <w:szCs w:val="24"/>
          <w:rtl/>
        </w:rPr>
        <w:t xml:space="preserve">, </w:t>
      </w:r>
      <w:r>
        <w:rPr>
          <w:rFonts w:cs="David" w:hint="eastAsia"/>
          <w:sz w:val="24"/>
          <w:szCs w:val="24"/>
          <w:rtl/>
        </w:rPr>
        <w:t>תוך</w:t>
      </w:r>
      <w:r>
        <w:rPr>
          <w:rFonts w:cs="David"/>
          <w:sz w:val="24"/>
          <w:szCs w:val="24"/>
          <w:rtl/>
        </w:rPr>
        <w:t xml:space="preserve"> </w:t>
      </w:r>
      <w:r>
        <w:rPr>
          <w:rFonts w:cs="David" w:hint="eastAsia"/>
          <w:sz w:val="24"/>
          <w:szCs w:val="24"/>
          <w:rtl/>
        </w:rPr>
        <w:t>הטלת</w:t>
      </w:r>
      <w:r>
        <w:rPr>
          <w:rFonts w:cs="David"/>
          <w:sz w:val="24"/>
          <w:szCs w:val="24"/>
          <w:rtl/>
        </w:rPr>
        <w:t xml:space="preserve"> </w:t>
      </w:r>
      <w:r>
        <w:rPr>
          <w:rFonts w:cs="David" w:hint="eastAsia"/>
          <w:sz w:val="24"/>
          <w:szCs w:val="24"/>
          <w:rtl/>
        </w:rPr>
        <w:t>אימה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הבעת</w:t>
      </w:r>
      <w:r>
        <w:rPr>
          <w:rFonts w:cs="David"/>
          <w:sz w:val="24"/>
          <w:szCs w:val="24"/>
          <w:rtl/>
        </w:rPr>
        <w:t xml:space="preserve"> </w:t>
      </w:r>
      <w:r>
        <w:rPr>
          <w:rFonts w:cs="David" w:hint="eastAsia"/>
          <w:sz w:val="24"/>
          <w:szCs w:val="24"/>
          <w:rtl/>
        </w:rPr>
        <w:t>התנגדות</w:t>
      </w:r>
      <w:r>
        <w:rPr>
          <w:rFonts w:cs="David"/>
          <w:sz w:val="24"/>
          <w:szCs w:val="24"/>
          <w:rtl/>
        </w:rPr>
        <w:t xml:space="preserve"> </w:t>
      </w:r>
      <w:r>
        <w:rPr>
          <w:rFonts w:cs="David" w:hint="eastAsia"/>
          <w:sz w:val="24"/>
          <w:szCs w:val="24"/>
          <w:rtl/>
        </w:rPr>
        <w:t>מצד</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ותקיפתה</w:t>
      </w:r>
      <w:r>
        <w:rPr>
          <w:rFonts w:cs="David"/>
          <w:sz w:val="24"/>
          <w:szCs w:val="24"/>
          <w:rtl/>
        </w:rPr>
        <w:t xml:space="preserve"> </w:t>
      </w:r>
      <w:r>
        <w:rPr>
          <w:rFonts w:cs="David" w:hint="eastAsia"/>
          <w:sz w:val="24"/>
          <w:szCs w:val="24"/>
          <w:rtl/>
        </w:rPr>
        <w:t>ככל</w:t>
      </w:r>
      <w:r>
        <w:rPr>
          <w:rFonts w:cs="David"/>
          <w:sz w:val="24"/>
          <w:szCs w:val="24"/>
          <w:rtl/>
        </w:rPr>
        <w:t xml:space="preserve"> </w:t>
      </w:r>
      <w:r>
        <w:rPr>
          <w:rFonts w:cs="David" w:hint="eastAsia"/>
          <w:sz w:val="24"/>
          <w:szCs w:val="24"/>
          <w:rtl/>
        </w:rPr>
        <w:t>שלא</w:t>
      </w:r>
      <w:r>
        <w:rPr>
          <w:rFonts w:cs="David"/>
          <w:sz w:val="24"/>
          <w:szCs w:val="24"/>
          <w:rtl/>
        </w:rPr>
        <w:t xml:space="preserve"> </w:t>
      </w:r>
      <w:r>
        <w:rPr>
          <w:rFonts w:cs="David" w:hint="eastAsia"/>
          <w:sz w:val="24"/>
          <w:szCs w:val="24"/>
          <w:rtl/>
        </w:rPr>
        <w:t>תיאות</w:t>
      </w:r>
      <w:r>
        <w:rPr>
          <w:rFonts w:cs="David"/>
          <w:sz w:val="24"/>
          <w:szCs w:val="24"/>
          <w:rtl/>
        </w:rPr>
        <w:t xml:space="preserve"> </w:t>
      </w:r>
      <w:r>
        <w:rPr>
          <w:rFonts w:cs="David" w:hint="eastAsia"/>
          <w:sz w:val="24"/>
          <w:szCs w:val="24"/>
          <w:rtl/>
        </w:rPr>
        <w:t>להיכנע</w:t>
      </w:r>
      <w:r>
        <w:rPr>
          <w:rFonts w:cs="David"/>
          <w:sz w:val="24"/>
          <w:szCs w:val="24"/>
          <w:rtl/>
        </w:rPr>
        <w:t xml:space="preserve"> </w:t>
      </w:r>
      <w:r>
        <w:rPr>
          <w:rFonts w:cs="David" w:hint="eastAsia"/>
          <w:sz w:val="24"/>
          <w:szCs w:val="24"/>
          <w:rtl/>
        </w:rPr>
        <w:t>לרצונותיו</w:t>
      </w:r>
      <w:r>
        <w:rPr>
          <w:rFonts w:cs="David"/>
          <w:sz w:val="24"/>
          <w:szCs w:val="24"/>
          <w:rtl/>
        </w:rPr>
        <w:t xml:space="preserve">, </w:t>
      </w:r>
      <w:r>
        <w:rPr>
          <w:rFonts w:cs="David" w:hint="eastAsia"/>
          <w:sz w:val="24"/>
          <w:szCs w:val="24"/>
          <w:rtl/>
        </w:rPr>
        <w:t>התחושות</w:t>
      </w:r>
      <w:r>
        <w:rPr>
          <w:rFonts w:cs="David"/>
          <w:sz w:val="24"/>
          <w:szCs w:val="24"/>
          <w:rtl/>
        </w:rPr>
        <w:t xml:space="preserve"> </w:t>
      </w:r>
      <w:r>
        <w:rPr>
          <w:rFonts w:cs="David" w:hint="eastAsia"/>
          <w:sz w:val="24"/>
          <w:szCs w:val="24"/>
          <w:rtl/>
        </w:rPr>
        <w:t>שליוו</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לפני</w:t>
      </w:r>
      <w:r>
        <w:rPr>
          <w:rFonts w:cs="David"/>
          <w:sz w:val="24"/>
          <w:szCs w:val="24"/>
          <w:rtl/>
        </w:rPr>
        <w:t xml:space="preserve">, </w:t>
      </w:r>
      <w:r>
        <w:rPr>
          <w:rFonts w:cs="David" w:hint="eastAsia"/>
          <w:sz w:val="24"/>
          <w:szCs w:val="24"/>
          <w:rtl/>
        </w:rPr>
        <w:t>בזמן</w:t>
      </w:r>
      <w:r>
        <w:rPr>
          <w:rFonts w:cs="David"/>
          <w:sz w:val="24"/>
          <w:szCs w:val="24"/>
          <w:rtl/>
        </w:rPr>
        <w:t xml:space="preserve"> </w:t>
      </w:r>
      <w:r>
        <w:rPr>
          <w:rFonts w:cs="David" w:hint="eastAsia"/>
          <w:sz w:val="24"/>
          <w:szCs w:val="24"/>
          <w:rtl/>
        </w:rPr>
        <w:t>ולאחר</w:t>
      </w:r>
      <w:r>
        <w:rPr>
          <w:rFonts w:cs="David"/>
          <w:sz w:val="24"/>
          <w:szCs w:val="24"/>
          <w:rtl/>
        </w:rPr>
        <w:t xml:space="preserve"> </w:t>
      </w:r>
      <w:r>
        <w:rPr>
          <w:rFonts w:cs="David" w:hint="eastAsia"/>
          <w:sz w:val="24"/>
          <w:szCs w:val="24"/>
          <w:rtl/>
        </w:rPr>
        <w:t>המעשים</w:t>
      </w:r>
      <w:r>
        <w:rPr>
          <w:rFonts w:cs="David"/>
          <w:sz w:val="24"/>
          <w:szCs w:val="24"/>
          <w:rtl/>
        </w:rPr>
        <w:t xml:space="preserve">, </w:t>
      </w:r>
      <w:r>
        <w:rPr>
          <w:rFonts w:cs="David" w:hint="eastAsia"/>
          <w:sz w:val="24"/>
          <w:szCs w:val="24"/>
          <w:rtl/>
        </w:rPr>
        <w:t>תחושות</w:t>
      </w:r>
      <w:r>
        <w:rPr>
          <w:rFonts w:cs="David"/>
          <w:sz w:val="24"/>
          <w:szCs w:val="24"/>
          <w:rtl/>
        </w:rPr>
        <w:t xml:space="preserve"> </w:t>
      </w:r>
      <w:r>
        <w:rPr>
          <w:rFonts w:cs="David" w:hint="eastAsia"/>
          <w:sz w:val="24"/>
          <w:szCs w:val="24"/>
          <w:rtl/>
        </w:rPr>
        <w:t>החפצה</w:t>
      </w:r>
      <w:r>
        <w:rPr>
          <w:rFonts w:cs="David"/>
          <w:sz w:val="24"/>
          <w:szCs w:val="24"/>
          <w:rtl/>
        </w:rPr>
        <w:t xml:space="preserve"> (</w:t>
      </w:r>
      <w:r>
        <w:rPr>
          <w:rFonts w:cs="David" w:hint="eastAsia"/>
          <w:sz w:val="24"/>
          <w:szCs w:val="24"/>
          <w:rtl/>
        </w:rPr>
        <w:t>המתלוננת</w:t>
      </w:r>
      <w:r>
        <w:rPr>
          <w:rFonts w:cs="David"/>
          <w:sz w:val="24"/>
          <w:szCs w:val="24"/>
          <w:rtl/>
        </w:rPr>
        <w:t xml:space="preserve"> </w:t>
      </w:r>
      <w:r>
        <w:rPr>
          <w:rFonts w:cs="David" w:hint="eastAsia"/>
          <w:sz w:val="24"/>
          <w:szCs w:val="24"/>
          <w:rtl/>
        </w:rPr>
        <w:t>בעת</w:t>
      </w:r>
      <w:r>
        <w:rPr>
          <w:rFonts w:cs="David"/>
          <w:sz w:val="24"/>
          <w:szCs w:val="24"/>
          <w:rtl/>
        </w:rPr>
        <w:t xml:space="preserve"> </w:t>
      </w:r>
      <w:r>
        <w:rPr>
          <w:rFonts w:cs="David" w:hint="eastAsia"/>
          <w:sz w:val="24"/>
          <w:szCs w:val="24"/>
          <w:rtl/>
        </w:rPr>
        <w:t>עדותה</w:t>
      </w:r>
      <w:r>
        <w:rPr>
          <w:rFonts w:cs="David"/>
          <w:sz w:val="24"/>
          <w:szCs w:val="24"/>
          <w:rtl/>
        </w:rPr>
        <w:t xml:space="preserve"> </w:t>
      </w:r>
      <w:r>
        <w:rPr>
          <w:rFonts w:cs="David" w:hint="eastAsia"/>
          <w:sz w:val="24"/>
          <w:szCs w:val="24"/>
          <w:rtl/>
        </w:rPr>
        <w:t>חזרה</w:t>
      </w:r>
      <w:r>
        <w:rPr>
          <w:rFonts w:cs="David"/>
          <w:sz w:val="24"/>
          <w:szCs w:val="24"/>
          <w:rtl/>
        </w:rPr>
        <w:t xml:space="preserve"> </w:t>
      </w:r>
      <w:r>
        <w:rPr>
          <w:rFonts w:cs="David" w:hint="eastAsia"/>
          <w:sz w:val="24"/>
          <w:szCs w:val="24"/>
          <w:rtl/>
        </w:rPr>
        <w:t>מספר</w:t>
      </w:r>
      <w:r>
        <w:rPr>
          <w:rFonts w:cs="David"/>
          <w:sz w:val="24"/>
          <w:szCs w:val="24"/>
          <w:rtl/>
        </w:rPr>
        <w:t xml:space="preserve"> </w:t>
      </w:r>
      <w:r>
        <w:rPr>
          <w:rFonts w:cs="David" w:hint="eastAsia"/>
          <w:sz w:val="24"/>
          <w:szCs w:val="24"/>
          <w:rtl/>
        </w:rPr>
        <w:t>פעמים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הביטוי</w:t>
      </w:r>
      <w:r>
        <w:rPr>
          <w:rFonts w:cs="David"/>
          <w:sz w:val="24"/>
          <w:szCs w:val="24"/>
          <w:rtl/>
        </w:rPr>
        <w:t xml:space="preserve"> "</w:t>
      </w:r>
      <w:r>
        <w:rPr>
          <w:rFonts w:cs="David" w:hint="eastAsia"/>
          <w:sz w:val="24"/>
          <w:szCs w:val="24"/>
          <w:rtl/>
        </w:rPr>
        <w:t>משתמש</w:t>
      </w:r>
      <w:r>
        <w:rPr>
          <w:rFonts w:cs="David"/>
          <w:sz w:val="24"/>
          <w:szCs w:val="24"/>
          <w:rtl/>
        </w:rPr>
        <w:t xml:space="preserve">" </w:t>
      </w:r>
      <w:r>
        <w:rPr>
          <w:rFonts w:cs="David" w:hint="eastAsia"/>
          <w:sz w:val="24"/>
          <w:szCs w:val="24"/>
          <w:rtl/>
        </w:rPr>
        <w:t>ולא</w:t>
      </w:r>
      <w:r>
        <w:rPr>
          <w:rFonts w:cs="David"/>
          <w:sz w:val="24"/>
          <w:szCs w:val="24"/>
          <w:rtl/>
        </w:rPr>
        <w:t xml:space="preserve"> </w:t>
      </w:r>
      <w:r>
        <w:rPr>
          <w:rFonts w:cs="David" w:hint="eastAsia"/>
          <w:sz w:val="24"/>
          <w:szCs w:val="24"/>
          <w:rtl/>
        </w:rPr>
        <w:t>בכדי</w:t>
      </w:r>
      <w:r>
        <w:rPr>
          <w:rFonts w:cs="David"/>
          <w:sz w:val="24"/>
          <w:szCs w:val="24"/>
          <w:rtl/>
        </w:rPr>
        <w:t xml:space="preserve">), </w:t>
      </w:r>
      <w:r>
        <w:rPr>
          <w:rFonts w:cs="David" w:hint="eastAsia"/>
          <w:sz w:val="24"/>
          <w:szCs w:val="24"/>
          <w:rtl/>
        </w:rPr>
        <w:t>השפלה</w:t>
      </w:r>
      <w:r>
        <w:rPr>
          <w:rFonts w:cs="David"/>
          <w:sz w:val="24"/>
          <w:szCs w:val="24"/>
          <w:rtl/>
        </w:rPr>
        <w:t xml:space="preserve"> </w:t>
      </w:r>
      <w:r>
        <w:rPr>
          <w:rFonts w:cs="David" w:hint="eastAsia"/>
          <w:sz w:val="24"/>
          <w:szCs w:val="24"/>
          <w:rtl/>
        </w:rPr>
        <w:t>ועוד</w:t>
      </w:r>
      <w:r>
        <w:rPr>
          <w:rFonts w:cs="David"/>
          <w:sz w:val="24"/>
          <w:szCs w:val="24"/>
          <w:rtl/>
        </w:rPr>
        <w:t xml:space="preserve"> </w:t>
      </w:r>
      <w:r>
        <w:rPr>
          <w:rFonts w:cs="David" w:hint="eastAsia"/>
          <w:sz w:val="24"/>
          <w:szCs w:val="24"/>
          <w:rtl/>
        </w:rPr>
        <w:t>וכפי</w:t>
      </w:r>
      <w:r>
        <w:rPr>
          <w:rFonts w:cs="David"/>
          <w:sz w:val="24"/>
          <w:szCs w:val="24"/>
          <w:rtl/>
        </w:rPr>
        <w:t xml:space="preserve"> </w:t>
      </w:r>
      <w:r>
        <w:rPr>
          <w:rFonts w:cs="David" w:hint="eastAsia"/>
          <w:sz w:val="24"/>
          <w:szCs w:val="24"/>
          <w:rtl/>
        </w:rPr>
        <w:t>שפורטו</w:t>
      </w:r>
      <w:r>
        <w:rPr>
          <w:rFonts w:cs="David"/>
          <w:sz w:val="24"/>
          <w:szCs w:val="24"/>
          <w:rtl/>
        </w:rPr>
        <w:t xml:space="preserve"> </w:t>
      </w:r>
      <w:r>
        <w:rPr>
          <w:rFonts w:cs="David" w:hint="eastAsia"/>
          <w:sz w:val="24"/>
          <w:szCs w:val="24"/>
          <w:rtl/>
        </w:rPr>
        <w:t>בהרחבה</w:t>
      </w:r>
      <w:r>
        <w:rPr>
          <w:rFonts w:cs="David"/>
          <w:sz w:val="24"/>
          <w:szCs w:val="24"/>
          <w:rtl/>
        </w:rPr>
        <w:t xml:space="preserve"> </w:t>
      </w:r>
      <w:r>
        <w:rPr>
          <w:rFonts w:cs="David" w:hint="eastAsia"/>
          <w:sz w:val="24"/>
          <w:szCs w:val="24"/>
          <w:rtl/>
        </w:rPr>
        <w:t>לעיל</w:t>
      </w:r>
      <w:r>
        <w:rPr>
          <w:rFonts w:cs="David"/>
          <w:sz w:val="24"/>
          <w:szCs w:val="24"/>
          <w:rtl/>
        </w:rPr>
        <w:t xml:space="preserve">, </w:t>
      </w:r>
      <w:r>
        <w:rPr>
          <w:rFonts w:cs="David" w:hint="eastAsia"/>
          <w:sz w:val="24"/>
          <w:szCs w:val="24"/>
          <w:rtl/>
        </w:rPr>
        <w:t>מגבשים</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יסוד</w:t>
      </w:r>
      <w:r>
        <w:rPr>
          <w:rFonts w:cs="David"/>
          <w:sz w:val="24"/>
          <w:szCs w:val="24"/>
          <w:rtl/>
        </w:rPr>
        <w:t xml:space="preserve"> "</w:t>
      </w:r>
      <w:r>
        <w:rPr>
          <w:rFonts w:cs="David" w:hint="eastAsia"/>
          <w:sz w:val="24"/>
          <w:szCs w:val="24"/>
          <w:rtl/>
        </w:rPr>
        <w:t>ההתעללות</w:t>
      </w:r>
      <w:r>
        <w:rPr>
          <w:rFonts w:cs="David"/>
          <w:sz w:val="24"/>
          <w:szCs w:val="24"/>
          <w:rtl/>
        </w:rPr>
        <w:t xml:space="preserve">", </w:t>
      </w:r>
      <w:r>
        <w:rPr>
          <w:rFonts w:cs="David" w:hint="eastAsia"/>
          <w:sz w:val="24"/>
          <w:szCs w:val="24"/>
          <w:rtl/>
        </w:rPr>
        <w:t>כנטען</w:t>
      </w:r>
      <w:r>
        <w:rPr>
          <w:rFonts w:cs="David"/>
          <w:sz w:val="24"/>
          <w:szCs w:val="24"/>
          <w:rtl/>
        </w:rPr>
        <w:t xml:space="preserve">, </w:t>
      </w:r>
      <w:r>
        <w:rPr>
          <w:rFonts w:cs="David" w:hint="eastAsia"/>
          <w:sz w:val="24"/>
          <w:szCs w:val="24"/>
          <w:rtl/>
        </w:rPr>
        <w:t>ביחס</w:t>
      </w:r>
      <w:r>
        <w:rPr>
          <w:rFonts w:cs="David"/>
          <w:sz w:val="24"/>
          <w:szCs w:val="24"/>
          <w:rtl/>
        </w:rPr>
        <w:t xml:space="preserve"> </w:t>
      </w:r>
      <w:r>
        <w:rPr>
          <w:rFonts w:cs="David" w:hint="eastAsia"/>
          <w:sz w:val="24"/>
          <w:szCs w:val="24"/>
          <w:rtl/>
        </w:rPr>
        <w:t>לאותם</w:t>
      </w:r>
      <w:r>
        <w:rPr>
          <w:rFonts w:cs="David"/>
          <w:sz w:val="24"/>
          <w:szCs w:val="24"/>
          <w:rtl/>
        </w:rPr>
        <w:t xml:space="preserve"> </w:t>
      </w:r>
      <w:r>
        <w:rPr>
          <w:rFonts w:cs="David" w:hint="eastAsia"/>
          <w:sz w:val="24"/>
          <w:szCs w:val="24"/>
          <w:rtl/>
        </w:rPr>
        <w:t>מקרים</w:t>
      </w:r>
      <w:r>
        <w:rPr>
          <w:rFonts w:cs="David"/>
          <w:sz w:val="24"/>
          <w:szCs w:val="24"/>
          <w:rtl/>
        </w:rPr>
        <w:t xml:space="preserve"> </w:t>
      </w:r>
      <w:r>
        <w:rPr>
          <w:rFonts w:cs="David" w:hint="eastAsia"/>
          <w:sz w:val="24"/>
          <w:szCs w:val="24"/>
          <w:rtl/>
        </w:rPr>
        <w:t>בהם</w:t>
      </w:r>
      <w:r>
        <w:rPr>
          <w:rFonts w:cs="David"/>
          <w:sz w:val="24"/>
          <w:szCs w:val="24"/>
          <w:rtl/>
        </w:rPr>
        <w:t xml:space="preserve"> </w:t>
      </w:r>
      <w:r>
        <w:rPr>
          <w:rFonts w:cs="David" w:hint="eastAsia"/>
          <w:sz w:val="24"/>
          <w:szCs w:val="24"/>
          <w:rtl/>
        </w:rPr>
        <w:t>נהג</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באלימות</w:t>
      </w:r>
      <w:r>
        <w:rPr>
          <w:rFonts w:cs="David"/>
          <w:sz w:val="24"/>
          <w:szCs w:val="24"/>
          <w:rtl/>
        </w:rPr>
        <w:t xml:space="preserve"> </w:t>
      </w:r>
      <w:r>
        <w:rPr>
          <w:rFonts w:cs="David" w:hint="eastAsia"/>
          <w:sz w:val="24"/>
          <w:szCs w:val="24"/>
          <w:rtl/>
        </w:rPr>
        <w:t>מפורשת</w:t>
      </w:r>
      <w:r>
        <w:rPr>
          <w:rFonts w:cs="David"/>
          <w:sz w:val="24"/>
          <w:szCs w:val="24"/>
          <w:rtl/>
        </w:rPr>
        <w:t xml:space="preserve"> </w:t>
      </w:r>
      <w:r>
        <w:rPr>
          <w:rFonts w:cs="David" w:hint="eastAsia"/>
          <w:sz w:val="24"/>
          <w:szCs w:val="24"/>
          <w:rtl/>
        </w:rPr>
        <w:t>פיזית</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איומי</w:t>
      </w:r>
      <w:r>
        <w:rPr>
          <w:rFonts w:cs="David"/>
          <w:sz w:val="24"/>
          <w:szCs w:val="24"/>
          <w:rtl/>
        </w:rPr>
        <w:t xml:space="preserve"> </w:t>
      </w:r>
      <w:r>
        <w:rPr>
          <w:rFonts w:cs="David" w:hint="eastAsia"/>
          <w:sz w:val="24"/>
          <w:szCs w:val="24"/>
          <w:rtl/>
        </w:rPr>
        <w:t>אלימות</w:t>
      </w:r>
      <w:r>
        <w:rPr>
          <w:rFonts w:cs="David"/>
          <w:sz w:val="24"/>
          <w:szCs w:val="24"/>
          <w:rtl/>
        </w:rPr>
        <w:t xml:space="preserve"> </w:t>
      </w:r>
      <w:r>
        <w:rPr>
          <w:rFonts w:cs="David" w:hint="eastAsia"/>
          <w:sz w:val="24"/>
          <w:szCs w:val="24"/>
          <w:rtl/>
        </w:rPr>
        <w:t>לפני</w:t>
      </w:r>
      <w:r>
        <w:rPr>
          <w:rFonts w:cs="David"/>
          <w:sz w:val="24"/>
          <w:szCs w:val="24"/>
          <w:rtl/>
        </w:rPr>
        <w:t xml:space="preserve">, </w:t>
      </w:r>
      <w:r>
        <w:rPr>
          <w:rFonts w:cs="David" w:hint="eastAsia"/>
          <w:sz w:val="24"/>
          <w:szCs w:val="24"/>
          <w:rtl/>
        </w:rPr>
        <w:t>בזמן</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לאחר</w:t>
      </w:r>
      <w:r>
        <w:rPr>
          <w:rFonts w:cs="David"/>
          <w:sz w:val="24"/>
          <w:szCs w:val="24"/>
          <w:rtl/>
        </w:rPr>
        <w:t xml:space="preserve"> </w:t>
      </w:r>
      <w:r>
        <w:rPr>
          <w:rFonts w:cs="David" w:hint="eastAsia"/>
          <w:sz w:val="24"/>
          <w:szCs w:val="24"/>
          <w:rtl/>
        </w:rPr>
        <w:t>המעשה</w:t>
      </w:r>
      <w:r>
        <w:rPr>
          <w:rFonts w:cs="David"/>
          <w:sz w:val="24"/>
          <w:szCs w:val="24"/>
          <w:rtl/>
        </w:rPr>
        <w:t xml:space="preserve">. </w:t>
      </w:r>
    </w:p>
    <w:p w14:paraId="5513BE4A" w14:textId="77777777" w:rsidR="00000000" w:rsidRDefault="000D1063">
      <w:pPr>
        <w:spacing w:after="0" w:line="360" w:lineRule="auto"/>
        <w:ind w:hanging="283"/>
        <w:contextualSpacing/>
        <w:jc w:val="both"/>
        <w:rPr>
          <w:rFonts w:ascii="Arial" w:hAnsi="Arial" w:cs="David"/>
          <w:sz w:val="24"/>
          <w:szCs w:val="24"/>
          <w:rtl/>
        </w:rPr>
      </w:pPr>
    </w:p>
    <w:p w14:paraId="717807F4"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בהקשר זה יש לומר כי ביחס לכל המקרים בהם קיים הנאשם יחסי מין עם המתלו</w:t>
      </w:r>
      <w:r>
        <w:rPr>
          <w:rFonts w:ascii="Arial" w:hAnsi="Arial" w:cs="David"/>
          <w:sz w:val="24"/>
          <w:szCs w:val="24"/>
          <w:rtl/>
        </w:rPr>
        <w:t>ננת תוך התעללות, די בהוכחת הפעלת הלחץ הפיזי או השימוש באיומים, כדי להקים חזקה שבעובדה כי הנאשם היה מודע לאי הסכמת המתלוננת ואין צורך להוכיח אי הסכמה ליחסי המין.</w:t>
      </w:r>
    </w:p>
    <w:p w14:paraId="24D60B23" w14:textId="77777777" w:rsidR="00000000" w:rsidRDefault="000D1063">
      <w:pPr>
        <w:spacing w:after="0" w:line="360" w:lineRule="auto"/>
        <w:ind w:hanging="283"/>
        <w:contextualSpacing/>
        <w:jc w:val="both"/>
        <w:rPr>
          <w:rFonts w:ascii="Arial" w:hAnsi="Arial" w:cs="David"/>
          <w:sz w:val="24"/>
          <w:szCs w:val="24"/>
          <w:rtl/>
        </w:rPr>
      </w:pPr>
    </w:p>
    <w:p w14:paraId="4275FBFB"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 xml:space="preserve">בהקשר זה נאמר, כי </w:t>
      </w:r>
      <w:r>
        <w:rPr>
          <w:rFonts w:ascii="Arial" w:hAnsi="Arial" w:cs="David"/>
          <w:b/>
          <w:bCs/>
          <w:sz w:val="24"/>
          <w:szCs w:val="24"/>
          <w:rtl/>
        </w:rPr>
        <w:t>"קיים קשר הדוק שאינו בר ניתוק בין שימוש באיומים והפעלת לחץ ובין מודעות להיע</w:t>
      </w:r>
      <w:r>
        <w:rPr>
          <w:rFonts w:ascii="Arial" w:hAnsi="Arial" w:cs="David"/>
          <w:b/>
          <w:bCs/>
          <w:sz w:val="24"/>
          <w:szCs w:val="24"/>
          <w:rtl/>
        </w:rPr>
        <w:t>דרה של הסכמה חופשית... במקרים בהם מתקיימות האינדיקציות החיצוניות לאי הסכמה בהן דיברנו לעיל, ומקל וחומר מקום בו נעשה שימוש באלימות, איום או אמצעי לחץ אחר שיש בו כדי לפגום בחופשיות הרצון, קמה חזקה שבעובדה כי הגבר היה מודע לאי הסכמתה של האישה ליחסי המין. די ב</w:t>
      </w:r>
      <w:r>
        <w:rPr>
          <w:rFonts w:ascii="Arial" w:hAnsi="Arial" w:cs="David"/>
          <w:b/>
          <w:bCs/>
          <w:sz w:val="24"/>
          <w:szCs w:val="24"/>
          <w:rtl/>
        </w:rPr>
        <w:t>הוכחת נסיבות כאלו כדי לבסס את היסוד הנפשי של הנאשם בעבירת האינוס"</w:t>
      </w:r>
      <w:r>
        <w:rPr>
          <w:rFonts w:ascii="Arial" w:hAnsi="Arial" w:cs="David"/>
          <w:sz w:val="24"/>
          <w:szCs w:val="24"/>
          <w:rtl/>
        </w:rPr>
        <w:t xml:space="preserve"> (</w:t>
      </w:r>
      <w:hyperlink r:id="rId57" w:history="1">
        <w:r>
          <w:rPr>
            <w:rStyle w:val="Hyperlink"/>
            <w:rFonts w:ascii="Arial" w:hAnsi="Arial" w:cs="David"/>
            <w:sz w:val="24"/>
            <w:szCs w:val="24"/>
            <w:rtl/>
          </w:rPr>
          <w:t>ע"פ 2606/04</w:t>
        </w:r>
      </w:hyperlink>
      <w:r>
        <w:rPr>
          <w:rFonts w:ascii="Arial" w:hAnsi="Arial" w:cs="David"/>
          <w:sz w:val="24"/>
          <w:szCs w:val="24"/>
          <w:rtl/>
        </w:rPr>
        <w:t xml:space="preserve"> </w:t>
      </w:r>
      <w:r>
        <w:rPr>
          <w:rFonts w:ascii="Arial" w:hAnsi="Arial" w:cs="David"/>
          <w:b/>
          <w:bCs/>
          <w:sz w:val="24"/>
          <w:szCs w:val="24"/>
          <w:rtl/>
        </w:rPr>
        <w:t>בנבידה נ' מדינת ישראל</w:t>
      </w:r>
      <w:r>
        <w:rPr>
          <w:rFonts w:ascii="Arial" w:hAnsi="Arial" w:cs="David"/>
          <w:sz w:val="24"/>
          <w:szCs w:val="24"/>
          <w:rtl/>
        </w:rPr>
        <w:t xml:space="preserve"> </w:t>
      </w:r>
      <w:r>
        <w:rPr>
          <w:rFonts w:ascii="Times New Roman" w:hAnsi="Times New Roman" w:cs="David"/>
          <w:szCs w:val="24"/>
          <w:rtl/>
        </w:rPr>
        <w:t xml:space="preserve">[פורסם בנבו] </w:t>
      </w:r>
      <w:r>
        <w:rPr>
          <w:rFonts w:ascii="Arial" w:hAnsi="Arial" w:cs="David"/>
          <w:sz w:val="24"/>
          <w:szCs w:val="24"/>
          <w:rtl/>
        </w:rPr>
        <w:t>(26/4/2006), בפסקאות 36-38 לפסק הדין).</w:t>
      </w:r>
    </w:p>
    <w:p w14:paraId="4350A3DA" w14:textId="77777777" w:rsidR="00000000" w:rsidRDefault="000D1063">
      <w:pPr>
        <w:spacing w:after="0" w:line="360" w:lineRule="auto"/>
        <w:ind w:hanging="283"/>
        <w:contextualSpacing/>
        <w:jc w:val="both"/>
        <w:rPr>
          <w:rFonts w:ascii="Arial" w:hAnsi="Arial" w:cs="David"/>
          <w:sz w:val="24"/>
          <w:szCs w:val="24"/>
          <w:rtl/>
        </w:rPr>
      </w:pPr>
    </w:p>
    <w:p w14:paraId="07AAA99B"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וכן,</w:t>
      </w:r>
    </w:p>
    <w:p w14:paraId="393956C2" w14:textId="77777777" w:rsidR="00000000" w:rsidRDefault="000D1063">
      <w:pPr>
        <w:spacing w:after="0" w:line="360" w:lineRule="auto"/>
        <w:ind w:hanging="283"/>
        <w:contextualSpacing/>
        <w:jc w:val="both"/>
        <w:rPr>
          <w:rFonts w:ascii="Arial" w:hAnsi="Arial" w:cs="David"/>
          <w:sz w:val="10"/>
          <w:szCs w:val="10"/>
          <w:rtl/>
        </w:rPr>
      </w:pPr>
    </w:p>
    <w:p w14:paraId="67C213D6" w14:textId="77777777" w:rsidR="00000000" w:rsidRDefault="000D1063">
      <w:pPr>
        <w:spacing w:after="0" w:line="360" w:lineRule="auto"/>
        <w:ind w:hanging="283"/>
        <w:jc w:val="both"/>
        <w:rPr>
          <w:rFonts w:ascii="Arial (W1)" w:hAnsi="Arial (W1)" w:cs="David"/>
          <w:sz w:val="24"/>
          <w:szCs w:val="24"/>
          <w:rtl/>
        </w:rPr>
      </w:pPr>
      <w:r>
        <w:rPr>
          <w:rFonts w:ascii="Arial (W1)" w:hAnsi="Arial (W1)" w:cs="David"/>
          <w:b/>
          <w:bCs/>
          <w:sz w:val="24"/>
          <w:szCs w:val="24"/>
          <w:rtl/>
        </w:rPr>
        <w:tab/>
        <w:t xml:space="preserve">".... </w:t>
      </w:r>
      <w:r>
        <w:rPr>
          <w:rFonts w:ascii="Arial (W1)" w:hAnsi="Arial (W1)" w:cs="David" w:hint="eastAsia"/>
          <w:b/>
          <w:bCs/>
          <w:sz w:val="24"/>
          <w:szCs w:val="24"/>
          <w:rtl/>
        </w:rPr>
        <w:t>בנסיבות</w:t>
      </w:r>
      <w:r>
        <w:rPr>
          <w:rFonts w:ascii="Arial (W1)" w:hAnsi="Arial (W1)" w:cs="David"/>
          <w:b/>
          <w:bCs/>
          <w:sz w:val="24"/>
          <w:szCs w:val="24"/>
          <w:rtl/>
        </w:rPr>
        <w:t xml:space="preserve"> </w:t>
      </w:r>
      <w:r>
        <w:rPr>
          <w:rFonts w:ascii="Arial (W1)" w:hAnsi="Arial (W1)" w:cs="David" w:hint="eastAsia"/>
          <w:b/>
          <w:bCs/>
          <w:sz w:val="24"/>
          <w:szCs w:val="24"/>
          <w:rtl/>
        </w:rPr>
        <w:t>של</w:t>
      </w:r>
      <w:r>
        <w:rPr>
          <w:rFonts w:ascii="Arial (W1)" w:hAnsi="Arial (W1)" w:cs="David"/>
          <w:b/>
          <w:bCs/>
          <w:sz w:val="24"/>
          <w:szCs w:val="24"/>
          <w:rtl/>
        </w:rPr>
        <w:t xml:space="preserve"> </w:t>
      </w:r>
      <w:r>
        <w:rPr>
          <w:rFonts w:ascii="Arial (W1)" w:hAnsi="Arial (W1)" w:cs="David" w:hint="eastAsia"/>
          <w:b/>
          <w:bCs/>
          <w:sz w:val="24"/>
          <w:szCs w:val="24"/>
          <w:rtl/>
        </w:rPr>
        <w:t>אלימות</w:t>
      </w:r>
      <w:r>
        <w:rPr>
          <w:rFonts w:ascii="Arial (W1)" w:hAnsi="Arial (W1)" w:cs="David"/>
          <w:b/>
          <w:bCs/>
          <w:sz w:val="24"/>
          <w:szCs w:val="24"/>
          <w:rtl/>
        </w:rPr>
        <w:t xml:space="preserve"> </w:t>
      </w:r>
      <w:r>
        <w:rPr>
          <w:rFonts w:ascii="Arial (W1)" w:hAnsi="Arial (W1)" w:cs="David" w:hint="eastAsia"/>
          <w:b/>
          <w:bCs/>
          <w:sz w:val="24"/>
          <w:szCs w:val="24"/>
          <w:rtl/>
        </w:rPr>
        <w:t>ואיומים</w:t>
      </w:r>
      <w:r>
        <w:rPr>
          <w:rFonts w:ascii="Arial (W1)" w:hAnsi="Arial (W1)" w:cs="David"/>
          <w:b/>
          <w:bCs/>
          <w:sz w:val="24"/>
          <w:szCs w:val="24"/>
          <w:rtl/>
        </w:rPr>
        <w:t xml:space="preserve"> </w:t>
      </w:r>
      <w:r>
        <w:rPr>
          <w:rFonts w:ascii="Arial (W1)" w:hAnsi="Arial (W1)" w:cs="David" w:hint="eastAsia"/>
          <w:b/>
          <w:bCs/>
          <w:sz w:val="24"/>
          <w:szCs w:val="24"/>
          <w:rtl/>
        </w:rPr>
        <w:t>לפגיעה</w:t>
      </w:r>
      <w:r>
        <w:rPr>
          <w:rFonts w:ascii="Arial (W1)" w:hAnsi="Arial (W1)" w:cs="David"/>
          <w:b/>
          <w:bCs/>
          <w:sz w:val="24"/>
          <w:szCs w:val="24"/>
          <w:rtl/>
        </w:rPr>
        <w:t xml:space="preserve"> </w:t>
      </w:r>
      <w:r>
        <w:rPr>
          <w:rFonts w:ascii="Arial (W1)" w:hAnsi="Arial (W1)" w:cs="David" w:hint="eastAsia"/>
          <w:b/>
          <w:bCs/>
          <w:sz w:val="24"/>
          <w:szCs w:val="24"/>
          <w:rtl/>
        </w:rPr>
        <w:t>באי</w:t>
      </w:r>
      <w:r>
        <w:rPr>
          <w:rFonts w:ascii="Arial (W1)" w:hAnsi="Arial (W1)" w:cs="David" w:hint="eastAsia"/>
          <w:b/>
          <w:bCs/>
          <w:sz w:val="24"/>
          <w:szCs w:val="24"/>
          <w:rtl/>
        </w:rPr>
        <w:t>שה</w:t>
      </w:r>
      <w:r>
        <w:rPr>
          <w:rFonts w:ascii="Arial (W1)" w:hAnsi="Arial (W1)" w:cs="David"/>
          <w:b/>
          <w:bCs/>
          <w:sz w:val="24"/>
          <w:szCs w:val="24"/>
          <w:rtl/>
        </w:rPr>
        <w:t xml:space="preserve">, </w:t>
      </w:r>
      <w:r>
        <w:rPr>
          <w:rFonts w:ascii="Arial (W1)" w:hAnsi="Arial (W1)" w:cs="David" w:hint="eastAsia"/>
          <w:b/>
          <w:bCs/>
          <w:sz w:val="24"/>
          <w:szCs w:val="24"/>
          <w:rtl/>
        </w:rPr>
        <w:t>וכל</w:t>
      </w:r>
      <w:r>
        <w:rPr>
          <w:rFonts w:ascii="Arial (W1)" w:hAnsi="Arial (W1)" w:cs="David"/>
          <w:b/>
          <w:bCs/>
          <w:sz w:val="24"/>
          <w:szCs w:val="24"/>
          <w:rtl/>
        </w:rPr>
        <w:t xml:space="preserve"> </w:t>
      </w:r>
      <w:r>
        <w:rPr>
          <w:rFonts w:ascii="Arial (W1)" w:hAnsi="Arial (W1)" w:cs="David" w:hint="eastAsia"/>
          <w:b/>
          <w:bCs/>
          <w:sz w:val="24"/>
          <w:szCs w:val="24"/>
          <w:rtl/>
        </w:rPr>
        <w:t>שכן</w:t>
      </w:r>
      <w:r>
        <w:rPr>
          <w:rFonts w:ascii="Arial (W1)" w:hAnsi="Arial (W1)" w:cs="David"/>
          <w:b/>
          <w:bCs/>
          <w:sz w:val="24"/>
          <w:szCs w:val="24"/>
          <w:rtl/>
        </w:rPr>
        <w:t xml:space="preserve"> </w:t>
      </w:r>
      <w:r>
        <w:rPr>
          <w:rFonts w:ascii="Arial (W1)" w:hAnsi="Arial (W1)" w:cs="David" w:hint="eastAsia"/>
          <w:b/>
          <w:bCs/>
          <w:sz w:val="24"/>
          <w:szCs w:val="24"/>
          <w:rtl/>
        </w:rPr>
        <w:t>במשטר</w:t>
      </w:r>
      <w:r>
        <w:rPr>
          <w:rFonts w:ascii="Arial (W1)" w:hAnsi="Arial (W1)" w:cs="David"/>
          <w:b/>
          <w:bCs/>
          <w:sz w:val="24"/>
          <w:szCs w:val="24"/>
          <w:rtl/>
        </w:rPr>
        <w:t xml:space="preserve"> </w:t>
      </w:r>
      <w:r>
        <w:rPr>
          <w:rFonts w:ascii="Arial (W1)" w:hAnsi="Arial (W1)" w:cs="David" w:hint="eastAsia"/>
          <w:b/>
          <w:bCs/>
          <w:sz w:val="24"/>
          <w:szCs w:val="24"/>
          <w:rtl/>
        </w:rPr>
        <w:t>של</w:t>
      </w:r>
      <w:r>
        <w:rPr>
          <w:rFonts w:ascii="Arial (W1)" w:hAnsi="Arial (W1)" w:cs="David"/>
          <w:b/>
          <w:bCs/>
          <w:sz w:val="24"/>
          <w:szCs w:val="24"/>
          <w:rtl/>
        </w:rPr>
        <w:t xml:space="preserve"> </w:t>
      </w:r>
      <w:r>
        <w:rPr>
          <w:rFonts w:ascii="Arial (W1)" w:hAnsi="Arial (W1)" w:cs="David" w:hint="eastAsia"/>
          <w:b/>
          <w:bCs/>
          <w:sz w:val="24"/>
          <w:szCs w:val="24"/>
          <w:rtl/>
        </w:rPr>
        <w:t>אלימות</w:t>
      </w:r>
      <w:r>
        <w:rPr>
          <w:rFonts w:ascii="Arial (W1)" w:hAnsi="Arial (W1)" w:cs="David"/>
          <w:b/>
          <w:bCs/>
          <w:sz w:val="24"/>
          <w:szCs w:val="24"/>
          <w:rtl/>
        </w:rPr>
        <w:t xml:space="preserve"> </w:t>
      </w:r>
      <w:r>
        <w:rPr>
          <w:rFonts w:ascii="Arial (W1)" w:hAnsi="Arial (W1)" w:cs="David" w:hint="eastAsia"/>
          <w:b/>
          <w:bCs/>
          <w:sz w:val="24"/>
          <w:szCs w:val="24"/>
          <w:rtl/>
        </w:rPr>
        <w:t>ואיומים</w:t>
      </w:r>
      <w:r>
        <w:rPr>
          <w:rFonts w:ascii="Arial (W1)" w:hAnsi="Arial (W1)" w:cs="David"/>
          <w:b/>
          <w:bCs/>
          <w:sz w:val="24"/>
          <w:szCs w:val="24"/>
          <w:rtl/>
        </w:rPr>
        <w:t xml:space="preserve">, </w:t>
      </w:r>
      <w:r>
        <w:rPr>
          <w:rFonts w:ascii="Arial (W1)" w:hAnsi="Arial (W1)" w:cs="David" w:hint="eastAsia"/>
          <w:b/>
          <w:bCs/>
          <w:sz w:val="24"/>
          <w:szCs w:val="24"/>
          <w:rtl/>
        </w:rPr>
        <w:t>קמה</w:t>
      </w:r>
      <w:r>
        <w:rPr>
          <w:rFonts w:ascii="Arial (W1)" w:hAnsi="Arial (W1)" w:cs="David"/>
          <w:b/>
          <w:bCs/>
          <w:sz w:val="24"/>
          <w:szCs w:val="24"/>
          <w:rtl/>
        </w:rPr>
        <w:t xml:space="preserve"> </w:t>
      </w:r>
      <w:r>
        <w:rPr>
          <w:rFonts w:ascii="Arial (W1)" w:hAnsi="Arial (W1)" w:cs="David" w:hint="eastAsia"/>
          <w:b/>
          <w:bCs/>
          <w:sz w:val="24"/>
          <w:szCs w:val="24"/>
          <w:rtl/>
        </w:rPr>
        <w:t>חזקה</w:t>
      </w:r>
      <w:r>
        <w:rPr>
          <w:rFonts w:ascii="Arial (W1)" w:hAnsi="Arial (W1)" w:cs="David"/>
          <w:b/>
          <w:bCs/>
          <w:sz w:val="24"/>
          <w:szCs w:val="24"/>
          <w:rtl/>
        </w:rPr>
        <w:t xml:space="preserve"> </w:t>
      </w:r>
      <w:r>
        <w:rPr>
          <w:rFonts w:ascii="Arial (W1)" w:hAnsi="Arial (W1)" w:cs="David" w:hint="eastAsia"/>
          <w:b/>
          <w:bCs/>
          <w:sz w:val="24"/>
          <w:szCs w:val="24"/>
          <w:rtl/>
        </w:rPr>
        <w:t>עובדתית</w:t>
      </w:r>
      <w:r>
        <w:rPr>
          <w:rFonts w:ascii="Arial (W1)" w:hAnsi="Arial (W1)" w:cs="David"/>
          <w:b/>
          <w:bCs/>
          <w:sz w:val="24"/>
          <w:szCs w:val="24"/>
          <w:rtl/>
        </w:rPr>
        <w:t xml:space="preserve">, </w:t>
      </w:r>
      <w:r>
        <w:rPr>
          <w:rFonts w:ascii="Arial (W1)" w:hAnsi="Arial (W1)" w:cs="David" w:hint="eastAsia"/>
          <w:b/>
          <w:bCs/>
          <w:sz w:val="24"/>
          <w:szCs w:val="24"/>
          <w:rtl/>
        </w:rPr>
        <w:t>ניתנת</w:t>
      </w:r>
      <w:r>
        <w:rPr>
          <w:rFonts w:ascii="Arial (W1)" w:hAnsi="Arial (W1)" w:cs="David"/>
          <w:b/>
          <w:bCs/>
          <w:sz w:val="24"/>
          <w:szCs w:val="24"/>
          <w:rtl/>
        </w:rPr>
        <w:t xml:space="preserve"> </w:t>
      </w:r>
      <w:r>
        <w:rPr>
          <w:rFonts w:ascii="Arial (W1)" w:hAnsi="Arial (W1)" w:cs="David" w:hint="eastAsia"/>
          <w:b/>
          <w:bCs/>
          <w:sz w:val="24"/>
          <w:szCs w:val="24"/>
          <w:rtl/>
        </w:rPr>
        <w:t>לסתירה</w:t>
      </w:r>
      <w:r>
        <w:rPr>
          <w:rFonts w:ascii="Arial (W1)" w:hAnsi="Arial (W1)" w:cs="David"/>
          <w:b/>
          <w:bCs/>
          <w:sz w:val="24"/>
          <w:szCs w:val="24"/>
          <w:rtl/>
        </w:rPr>
        <w:t xml:space="preserve">, </w:t>
      </w:r>
      <w:r>
        <w:rPr>
          <w:rFonts w:ascii="Arial (W1)" w:hAnsi="Arial (W1)" w:cs="David" w:hint="eastAsia"/>
          <w:b/>
          <w:bCs/>
          <w:sz w:val="24"/>
          <w:szCs w:val="24"/>
          <w:rtl/>
        </w:rPr>
        <w:t>בדבר</w:t>
      </w:r>
      <w:r>
        <w:rPr>
          <w:rFonts w:ascii="Arial (W1)" w:hAnsi="Arial (W1)" w:cs="David"/>
          <w:b/>
          <w:bCs/>
          <w:sz w:val="24"/>
          <w:szCs w:val="24"/>
          <w:rtl/>
        </w:rPr>
        <w:t xml:space="preserve"> </w:t>
      </w:r>
      <w:r>
        <w:rPr>
          <w:rFonts w:ascii="Arial (W1)" w:hAnsi="Arial (W1)" w:cs="David" w:hint="eastAsia"/>
          <w:b/>
          <w:bCs/>
          <w:sz w:val="24"/>
          <w:szCs w:val="24"/>
          <w:rtl/>
        </w:rPr>
        <w:t>היעדר</w:t>
      </w:r>
      <w:r>
        <w:rPr>
          <w:rFonts w:ascii="Arial (W1)" w:hAnsi="Arial (W1)" w:cs="David"/>
          <w:b/>
          <w:bCs/>
          <w:sz w:val="24"/>
          <w:szCs w:val="24"/>
          <w:rtl/>
        </w:rPr>
        <w:t xml:space="preserve"> </w:t>
      </w:r>
      <w:r>
        <w:rPr>
          <w:rFonts w:ascii="Arial (W1)" w:hAnsi="Arial (W1)" w:cs="David" w:hint="eastAsia"/>
          <w:b/>
          <w:bCs/>
          <w:sz w:val="24"/>
          <w:szCs w:val="24"/>
          <w:rtl/>
        </w:rPr>
        <w:t>הסכמה</w:t>
      </w:r>
      <w:r>
        <w:rPr>
          <w:rFonts w:ascii="Arial (W1)" w:hAnsi="Arial (W1)" w:cs="David"/>
          <w:b/>
          <w:bCs/>
          <w:sz w:val="24"/>
          <w:szCs w:val="24"/>
          <w:rtl/>
        </w:rPr>
        <w:t xml:space="preserve"> </w:t>
      </w:r>
      <w:r>
        <w:rPr>
          <w:rFonts w:ascii="Arial (W1)" w:hAnsi="Arial (W1)" w:cs="David" w:hint="eastAsia"/>
          <w:b/>
          <w:bCs/>
          <w:sz w:val="24"/>
          <w:szCs w:val="24"/>
          <w:rtl/>
        </w:rPr>
        <w:t>חופשית</w:t>
      </w:r>
      <w:r>
        <w:rPr>
          <w:rFonts w:ascii="Arial (W1)" w:hAnsi="Arial (W1)" w:cs="David"/>
          <w:b/>
          <w:bCs/>
          <w:sz w:val="24"/>
          <w:szCs w:val="24"/>
          <w:rtl/>
        </w:rPr>
        <w:t xml:space="preserve"> </w:t>
      </w:r>
      <w:r>
        <w:rPr>
          <w:rFonts w:ascii="Arial (W1)" w:hAnsi="Arial (W1)" w:cs="David" w:hint="eastAsia"/>
          <w:b/>
          <w:bCs/>
          <w:sz w:val="24"/>
          <w:szCs w:val="24"/>
          <w:rtl/>
        </w:rPr>
        <w:t>ואף</w:t>
      </w:r>
      <w:r>
        <w:rPr>
          <w:rFonts w:ascii="Arial (W1)" w:hAnsi="Arial (W1)" w:cs="David"/>
          <w:b/>
          <w:bCs/>
          <w:sz w:val="24"/>
          <w:szCs w:val="24"/>
          <w:rtl/>
        </w:rPr>
        <w:t xml:space="preserve"> </w:t>
      </w:r>
      <w:r>
        <w:rPr>
          <w:rFonts w:ascii="Arial (W1)" w:hAnsi="Arial (W1)" w:cs="David" w:hint="eastAsia"/>
          <w:b/>
          <w:bCs/>
          <w:sz w:val="24"/>
          <w:szCs w:val="24"/>
          <w:rtl/>
        </w:rPr>
        <w:t>חזקה</w:t>
      </w:r>
      <w:r>
        <w:rPr>
          <w:rFonts w:ascii="Arial (W1)" w:hAnsi="Arial (W1)" w:cs="David"/>
          <w:b/>
          <w:bCs/>
          <w:sz w:val="24"/>
          <w:szCs w:val="24"/>
          <w:rtl/>
        </w:rPr>
        <w:t xml:space="preserve"> </w:t>
      </w:r>
      <w:r>
        <w:rPr>
          <w:rFonts w:ascii="Arial (W1)" w:hAnsi="Arial (W1)" w:cs="David" w:hint="eastAsia"/>
          <w:b/>
          <w:bCs/>
          <w:sz w:val="24"/>
          <w:szCs w:val="24"/>
          <w:rtl/>
        </w:rPr>
        <w:t>בדבר</w:t>
      </w:r>
      <w:r>
        <w:rPr>
          <w:rFonts w:ascii="Arial (W1)" w:hAnsi="Arial (W1)" w:cs="David"/>
          <w:b/>
          <w:bCs/>
          <w:sz w:val="24"/>
          <w:szCs w:val="24"/>
          <w:rtl/>
        </w:rPr>
        <w:t xml:space="preserve"> </w:t>
      </w:r>
      <w:r>
        <w:rPr>
          <w:rFonts w:ascii="Arial (W1)" w:hAnsi="Arial (W1)" w:cs="David" w:hint="eastAsia"/>
          <w:b/>
          <w:bCs/>
          <w:sz w:val="24"/>
          <w:szCs w:val="24"/>
          <w:rtl/>
        </w:rPr>
        <w:t>מודעות</w:t>
      </w:r>
      <w:r>
        <w:rPr>
          <w:rFonts w:ascii="Arial (W1)" w:hAnsi="Arial (W1)" w:cs="David"/>
          <w:b/>
          <w:bCs/>
          <w:sz w:val="24"/>
          <w:szCs w:val="24"/>
          <w:rtl/>
        </w:rPr>
        <w:t xml:space="preserve"> </w:t>
      </w:r>
      <w:r>
        <w:rPr>
          <w:rFonts w:ascii="Arial (W1)" w:hAnsi="Arial (W1)" w:cs="David" w:hint="eastAsia"/>
          <w:b/>
          <w:bCs/>
          <w:sz w:val="24"/>
          <w:szCs w:val="24"/>
          <w:rtl/>
        </w:rPr>
        <w:t>הנאשם</w:t>
      </w:r>
      <w:r>
        <w:rPr>
          <w:rFonts w:ascii="Arial (W1)" w:hAnsi="Arial (W1)" w:cs="David"/>
          <w:b/>
          <w:bCs/>
          <w:sz w:val="24"/>
          <w:szCs w:val="24"/>
          <w:rtl/>
        </w:rPr>
        <w:t xml:space="preserve"> </w:t>
      </w:r>
      <w:r>
        <w:rPr>
          <w:rFonts w:ascii="Arial (W1)" w:hAnsi="Arial (W1)" w:cs="David" w:hint="eastAsia"/>
          <w:b/>
          <w:bCs/>
          <w:sz w:val="24"/>
          <w:szCs w:val="24"/>
          <w:rtl/>
        </w:rPr>
        <w:t>לאי</w:t>
      </w:r>
      <w:r>
        <w:rPr>
          <w:rFonts w:ascii="Arial (W1)" w:hAnsi="Arial (W1)" w:cs="David"/>
          <w:b/>
          <w:bCs/>
          <w:sz w:val="24"/>
          <w:szCs w:val="24"/>
          <w:rtl/>
        </w:rPr>
        <w:t xml:space="preserve"> </w:t>
      </w:r>
      <w:r>
        <w:rPr>
          <w:rFonts w:ascii="Arial (W1)" w:hAnsi="Arial (W1)" w:cs="David" w:hint="eastAsia"/>
          <w:b/>
          <w:bCs/>
          <w:sz w:val="24"/>
          <w:szCs w:val="24"/>
          <w:rtl/>
        </w:rPr>
        <w:t>ההסכמה</w:t>
      </w:r>
      <w:r>
        <w:rPr>
          <w:rFonts w:ascii="Arial (W1)" w:hAnsi="Arial (W1)" w:cs="David"/>
          <w:b/>
          <w:bCs/>
          <w:sz w:val="24"/>
          <w:szCs w:val="24"/>
          <w:rtl/>
        </w:rPr>
        <w:t xml:space="preserve">... </w:t>
      </w:r>
      <w:r>
        <w:rPr>
          <w:rFonts w:ascii="Arial (W1)" w:hAnsi="Arial (W1)" w:cs="David" w:hint="eastAsia"/>
          <w:b/>
          <w:bCs/>
          <w:sz w:val="24"/>
          <w:szCs w:val="24"/>
          <w:rtl/>
        </w:rPr>
        <w:t>על</w:t>
      </w:r>
      <w:r>
        <w:rPr>
          <w:rFonts w:ascii="Arial (W1)" w:hAnsi="Arial (W1)" w:cs="David"/>
          <w:b/>
          <w:bCs/>
          <w:sz w:val="24"/>
          <w:szCs w:val="24"/>
          <w:rtl/>
        </w:rPr>
        <w:t xml:space="preserve"> </w:t>
      </w:r>
      <w:r>
        <w:rPr>
          <w:rFonts w:ascii="Arial (W1)" w:hAnsi="Arial (W1)" w:cs="David" w:hint="eastAsia"/>
          <w:b/>
          <w:bCs/>
          <w:sz w:val="24"/>
          <w:szCs w:val="24"/>
          <w:rtl/>
        </w:rPr>
        <w:t>רקע</w:t>
      </w:r>
      <w:r>
        <w:rPr>
          <w:rFonts w:ascii="Arial (W1)" w:hAnsi="Arial (W1)" w:cs="David"/>
          <w:b/>
          <w:bCs/>
          <w:sz w:val="24"/>
          <w:szCs w:val="24"/>
          <w:rtl/>
        </w:rPr>
        <w:t xml:space="preserve"> </w:t>
      </w:r>
      <w:r>
        <w:rPr>
          <w:rFonts w:ascii="Arial (W1)" w:hAnsi="Arial (W1)" w:cs="David" w:hint="eastAsia"/>
          <w:b/>
          <w:bCs/>
          <w:sz w:val="24"/>
          <w:szCs w:val="24"/>
          <w:rtl/>
        </w:rPr>
        <w:t>זה</w:t>
      </w:r>
      <w:r>
        <w:rPr>
          <w:rFonts w:ascii="Arial (W1)" w:hAnsi="Arial (W1)" w:cs="David"/>
          <w:b/>
          <w:bCs/>
          <w:sz w:val="24"/>
          <w:szCs w:val="24"/>
          <w:rtl/>
        </w:rPr>
        <w:t xml:space="preserve"> </w:t>
      </w:r>
      <w:r>
        <w:rPr>
          <w:rFonts w:ascii="Arial (W1)" w:hAnsi="Arial (W1)" w:cs="David" w:hint="eastAsia"/>
          <w:b/>
          <w:bCs/>
          <w:sz w:val="24"/>
          <w:szCs w:val="24"/>
          <w:rtl/>
        </w:rPr>
        <w:t>נפסק</w:t>
      </w:r>
      <w:r>
        <w:rPr>
          <w:rFonts w:ascii="Arial (W1)" w:hAnsi="Arial (W1)" w:cs="David"/>
          <w:b/>
          <w:bCs/>
          <w:sz w:val="24"/>
          <w:szCs w:val="24"/>
          <w:rtl/>
        </w:rPr>
        <w:t xml:space="preserve"> </w:t>
      </w:r>
      <w:r>
        <w:rPr>
          <w:rFonts w:ascii="Arial (W1)" w:hAnsi="Arial (W1)" w:cs="David" w:hint="eastAsia"/>
          <w:b/>
          <w:bCs/>
          <w:sz w:val="24"/>
          <w:szCs w:val="24"/>
          <w:rtl/>
        </w:rPr>
        <w:t>כי</w:t>
      </w:r>
      <w:r>
        <w:rPr>
          <w:rFonts w:ascii="Arial (W1)" w:hAnsi="Arial (W1)" w:cs="David"/>
          <w:b/>
          <w:bCs/>
          <w:sz w:val="24"/>
          <w:szCs w:val="24"/>
          <w:rtl/>
        </w:rPr>
        <w:t xml:space="preserve"> </w:t>
      </w:r>
      <w:r>
        <w:rPr>
          <w:rFonts w:ascii="Arial (W1)" w:hAnsi="Arial (W1)" w:cs="David" w:hint="eastAsia"/>
          <w:b/>
          <w:bCs/>
          <w:sz w:val="24"/>
          <w:szCs w:val="24"/>
          <w:rtl/>
        </w:rPr>
        <w:t>מקום</w:t>
      </w:r>
      <w:r>
        <w:rPr>
          <w:rFonts w:ascii="Arial (W1)" w:hAnsi="Arial (W1)" w:cs="David"/>
          <w:b/>
          <w:bCs/>
          <w:sz w:val="24"/>
          <w:szCs w:val="24"/>
          <w:rtl/>
        </w:rPr>
        <w:t xml:space="preserve"> </w:t>
      </w:r>
      <w:r>
        <w:rPr>
          <w:rFonts w:ascii="Arial (W1)" w:hAnsi="Arial (W1)" w:cs="David" w:hint="eastAsia"/>
          <w:b/>
          <w:bCs/>
          <w:sz w:val="24"/>
          <w:szCs w:val="24"/>
          <w:rtl/>
        </w:rPr>
        <w:t>שהאישה</w:t>
      </w:r>
      <w:r>
        <w:rPr>
          <w:rFonts w:ascii="Arial (W1)" w:hAnsi="Arial (W1)" w:cs="David"/>
          <w:b/>
          <w:bCs/>
          <w:sz w:val="24"/>
          <w:szCs w:val="24"/>
          <w:rtl/>
        </w:rPr>
        <w:t xml:space="preserve"> </w:t>
      </w:r>
      <w:r>
        <w:rPr>
          <w:rFonts w:ascii="Arial (W1)" w:hAnsi="Arial (W1)" w:cs="David" w:hint="eastAsia"/>
          <w:b/>
          <w:bCs/>
          <w:sz w:val="24"/>
          <w:szCs w:val="24"/>
          <w:rtl/>
        </w:rPr>
        <w:t>נוקטת</w:t>
      </w:r>
      <w:r>
        <w:rPr>
          <w:rFonts w:ascii="Arial (W1)" w:hAnsi="Arial (W1)" w:cs="David"/>
          <w:b/>
          <w:bCs/>
          <w:sz w:val="24"/>
          <w:szCs w:val="24"/>
          <w:rtl/>
        </w:rPr>
        <w:t xml:space="preserve"> </w:t>
      </w:r>
      <w:r>
        <w:rPr>
          <w:rFonts w:ascii="Arial (W1)" w:hAnsi="Arial (W1)" w:cs="David" w:hint="eastAsia"/>
          <w:b/>
          <w:bCs/>
          <w:sz w:val="24"/>
          <w:szCs w:val="24"/>
          <w:rtl/>
        </w:rPr>
        <w:t>בעמדה</w:t>
      </w:r>
      <w:r>
        <w:rPr>
          <w:rFonts w:ascii="Arial (W1)" w:hAnsi="Arial (W1)" w:cs="David"/>
          <w:b/>
          <w:bCs/>
          <w:sz w:val="24"/>
          <w:szCs w:val="24"/>
          <w:rtl/>
        </w:rPr>
        <w:t xml:space="preserve"> </w:t>
      </w:r>
      <w:r>
        <w:rPr>
          <w:rFonts w:ascii="Arial (W1)" w:hAnsi="Arial (W1)" w:cs="David" w:hint="eastAsia"/>
          <w:b/>
          <w:bCs/>
          <w:sz w:val="24"/>
          <w:szCs w:val="24"/>
          <w:rtl/>
        </w:rPr>
        <w:t>פסיבית</w:t>
      </w:r>
      <w:r>
        <w:rPr>
          <w:rFonts w:ascii="Arial (W1)" w:hAnsi="Arial (W1)" w:cs="David"/>
          <w:b/>
          <w:bCs/>
          <w:sz w:val="24"/>
          <w:szCs w:val="24"/>
          <w:rtl/>
        </w:rPr>
        <w:t xml:space="preserve"> </w:t>
      </w:r>
      <w:r>
        <w:rPr>
          <w:rFonts w:ascii="Arial (W1)" w:hAnsi="Arial (W1)" w:cs="David" w:hint="eastAsia"/>
          <w:b/>
          <w:bCs/>
          <w:sz w:val="24"/>
          <w:szCs w:val="24"/>
          <w:rtl/>
        </w:rPr>
        <w:t>ואיננה</w:t>
      </w:r>
      <w:r>
        <w:rPr>
          <w:rFonts w:ascii="Arial (W1)" w:hAnsi="Arial (W1)" w:cs="David"/>
          <w:b/>
          <w:bCs/>
          <w:sz w:val="24"/>
          <w:szCs w:val="24"/>
          <w:rtl/>
        </w:rPr>
        <w:t xml:space="preserve"> </w:t>
      </w:r>
      <w:r>
        <w:rPr>
          <w:rFonts w:ascii="Arial (W1)" w:hAnsi="Arial (W1)" w:cs="David" w:hint="eastAsia"/>
          <w:b/>
          <w:bCs/>
          <w:sz w:val="24"/>
          <w:szCs w:val="24"/>
          <w:rtl/>
        </w:rPr>
        <w:t>נותנת</w:t>
      </w:r>
      <w:r>
        <w:rPr>
          <w:rFonts w:ascii="Arial (W1)" w:hAnsi="Arial (W1)" w:cs="David"/>
          <w:b/>
          <w:bCs/>
          <w:sz w:val="24"/>
          <w:szCs w:val="24"/>
          <w:rtl/>
        </w:rPr>
        <w:t xml:space="preserve"> </w:t>
      </w:r>
      <w:r>
        <w:rPr>
          <w:rFonts w:ascii="Arial (W1)" w:hAnsi="Arial (W1)" w:cs="David" w:hint="eastAsia"/>
          <w:b/>
          <w:bCs/>
          <w:sz w:val="24"/>
          <w:szCs w:val="24"/>
          <w:rtl/>
        </w:rPr>
        <w:t>ביטוי</w:t>
      </w:r>
      <w:r>
        <w:rPr>
          <w:rFonts w:ascii="Arial (W1)" w:hAnsi="Arial (W1)" w:cs="David"/>
          <w:b/>
          <w:bCs/>
          <w:sz w:val="24"/>
          <w:szCs w:val="24"/>
          <w:rtl/>
        </w:rPr>
        <w:t xml:space="preserve"> </w:t>
      </w:r>
      <w:r>
        <w:rPr>
          <w:rFonts w:ascii="Arial (W1)" w:hAnsi="Arial (W1)" w:cs="David" w:hint="eastAsia"/>
          <w:b/>
          <w:bCs/>
          <w:sz w:val="24"/>
          <w:szCs w:val="24"/>
          <w:rtl/>
        </w:rPr>
        <w:t>חיצוני</w:t>
      </w:r>
      <w:r>
        <w:rPr>
          <w:rFonts w:ascii="Arial (W1)" w:hAnsi="Arial (W1)" w:cs="David"/>
          <w:b/>
          <w:bCs/>
          <w:sz w:val="24"/>
          <w:szCs w:val="24"/>
          <w:rtl/>
        </w:rPr>
        <w:t xml:space="preserve"> </w:t>
      </w:r>
      <w:r>
        <w:rPr>
          <w:rFonts w:ascii="Arial (W1)" w:hAnsi="Arial (W1)" w:cs="David" w:hint="eastAsia"/>
          <w:b/>
          <w:bCs/>
          <w:sz w:val="24"/>
          <w:szCs w:val="24"/>
          <w:rtl/>
        </w:rPr>
        <w:t>להתנגדותה</w:t>
      </w:r>
      <w:r>
        <w:rPr>
          <w:rFonts w:ascii="Arial (W1)" w:hAnsi="Arial (W1)" w:cs="David"/>
          <w:b/>
          <w:bCs/>
          <w:sz w:val="24"/>
          <w:szCs w:val="24"/>
          <w:rtl/>
        </w:rPr>
        <w:t xml:space="preserve">, </w:t>
      </w:r>
      <w:r>
        <w:rPr>
          <w:rFonts w:ascii="Arial (W1)" w:hAnsi="Arial (W1)" w:cs="David" w:hint="eastAsia"/>
          <w:b/>
          <w:bCs/>
          <w:sz w:val="24"/>
          <w:szCs w:val="24"/>
          <w:rtl/>
        </w:rPr>
        <w:t>אין</w:t>
      </w:r>
      <w:r>
        <w:rPr>
          <w:rFonts w:ascii="Arial (W1)" w:hAnsi="Arial (W1)" w:cs="David"/>
          <w:b/>
          <w:bCs/>
          <w:sz w:val="24"/>
          <w:szCs w:val="24"/>
          <w:rtl/>
        </w:rPr>
        <w:t xml:space="preserve"> </w:t>
      </w:r>
      <w:r>
        <w:rPr>
          <w:rFonts w:ascii="Arial (W1)" w:hAnsi="Arial (W1)" w:cs="David" w:hint="eastAsia"/>
          <w:b/>
          <w:bCs/>
          <w:sz w:val="24"/>
          <w:szCs w:val="24"/>
          <w:rtl/>
        </w:rPr>
        <w:t>לראות</w:t>
      </w:r>
      <w:r>
        <w:rPr>
          <w:rFonts w:ascii="Arial (W1)" w:hAnsi="Arial (W1)" w:cs="David"/>
          <w:b/>
          <w:bCs/>
          <w:sz w:val="24"/>
          <w:szCs w:val="24"/>
          <w:rtl/>
        </w:rPr>
        <w:t xml:space="preserve"> </w:t>
      </w:r>
      <w:r>
        <w:rPr>
          <w:rFonts w:ascii="Arial (W1)" w:hAnsi="Arial (W1)" w:cs="David" w:hint="eastAsia"/>
          <w:b/>
          <w:bCs/>
          <w:sz w:val="24"/>
          <w:szCs w:val="24"/>
          <w:rtl/>
        </w:rPr>
        <w:t>בכך</w:t>
      </w:r>
      <w:r>
        <w:rPr>
          <w:rFonts w:ascii="Arial (W1)" w:hAnsi="Arial (W1)" w:cs="David"/>
          <w:b/>
          <w:bCs/>
          <w:sz w:val="24"/>
          <w:szCs w:val="24"/>
          <w:rtl/>
        </w:rPr>
        <w:t xml:space="preserve"> </w:t>
      </w:r>
      <w:r>
        <w:rPr>
          <w:rFonts w:ascii="Arial (W1)" w:hAnsi="Arial (W1)" w:cs="David" w:hint="eastAsia"/>
          <w:b/>
          <w:bCs/>
          <w:sz w:val="24"/>
          <w:szCs w:val="24"/>
          <w:rtl/>
        </w:rPr>
        <w:t>הסכמה</w:t>
      </w:r>
      <w:r>
        <w:rPr>
          <w:rFonts w:ascii="Arial (W1)" w:hAnsi="Arial (W1)" w:cs="David"/>
          <w:b/>
          <w:bCs/>
          <w:sz w:val="24"/>
          <w:szCs w:val="24"/>
          <w:rtl/>
        </w:rPr>
        <w:t xml:space="preserve"> </w:t>
      </w:r>
      <w:r>
        <w:rPr>
          <w:rFonts w:ascii="Arial (W1)" w:hAnsi="Arial (W1)" w:cs="David" w:hint="eastAsia"/>
          <w:b/>
          <w:bCs/>
          <w:sz w:val="24"/>
          <w:szCs w:val="24"/>
          <w:rtl/>
        </w:rPr>
        <w:t>חופשית</w:t>
      </w:r>
      <w:r>
        <w:rPr>
          <w:rFonts w:ascii="Arial (W1)" w:hAnsi="Arial (W1)" w:cs="David"/>
          <w:b/>
          <w:bCs/>
          <w:sz w:val="24"/>
          <w:szCs w:val="24"/>
          <w:rtl/>
        </w:rPr>
        <w:t xml:space="preserve"> </w:t>
      </w:r>
      <w:r>
        <w:rPr>
          <w:rFonts w:ascii="Arial (W1)" w:hAnsi="Arial (W1)" w:cs="David" w:hint="eastAsia"/>
          <w:b/>
          <w:bCs/>
          <w:sz w:val="24"/>
          <w:szCs w:val="24"/>
          <w:rtl/>
        </w:rPr>
        <w:t>אלא</w:t>
      </w:r>
      <w:r>
        <w:rPr>
          <w:rFonts w:ascii="Arial (W1)" w:hAnsi="Arial (W1)" w:cs="David"/>
          <w:b/>
          <w:bCs/>
          <w:sz w:val="24"/>
          <w:szCs w:val="24"/>
          <w:rtl/>
        </w:rPr>
        <w:t xml:space="preserve"> </w:t>
      </w:r>
      <w:r>
        <w:rPr>
          <w:rFonts w:ascii="Arial (W1)" w:hAnsi="Arial (W1)" w:cs="David" w:hint="eastAsia"/>
          <w:b/>
          <w:bCs/>
          <w:sz w:val="24"/>
          <w:szCs w:val="24"/>
          <w:rtl/>
        </w:rPr>
        <w:t>כניעה</w:t>
      </w:r>
      <w:r>
        <w:rPr>
          <w:rFonts w:ascii="Arial (W1)" w:hAnsi="Arial (W1)" w:cs="David"/>
          <w:b/>
          <w:bCs/>
          <w:sz w:val="24"/>
          <w:szCs w:val="24"/>
          <w:rtl/>
        </w:rPr>
        <w:t xml:space="preserve"> </w:t>
      </w:r>
      <w:r>
        <w:rPr>
          <w:rFonts w:ascii="Arial (W1)" w:hAnsi="Arial (W1)" w:cs="David" w:hint="eastAsia"/>
          <w:b/>
          <w:bCs/>
          <w:sz w:val="24"/>
          <w:szCs w:val="24"/>
          <w:rtl/>
        </w:rPr>
        <w:t>והשלמה</w:t>
      </w:r>
      <w:r>
        <w:rPr>
          <w:rFonts w:ascii="Arial (W1)" w:hAnsi="Arial (W1)" w:cs="David"/>
          <w:b/>
          <w:bCs/>
          <w:sz w:val="24"/>
          <w:szCs w:val="24"/>
          <w:rtl/>
        </w:rPr>
        <w:t xml:space="preserve"> </w:t>
      </w:r>
      <w:r>
        <w:rPr>
          <w:rFonts w:ascii="Arial (W1)" w:hAnsi="Arial (W1)" w:cs="David" w:hint="eastAsia"/>
          <w:b/>
          <w:bCs/>
          <w:sz w:val="24"/>
          <w:szCs w:val="24"/>
          <w:rtl/>
        </w:rPr>
        <w:t>עם</w:t>
      </w:r>
      <w:r>
        <w:rPr>
          <w:rFonts w:ascii="Arial (W1)" w:hAnsi="Arial (W1)" w:cs="David"/>
          <w:b/>
          <w:bCs/>
          <w:sz w:val="24"/>
          <w:szCs w:val="24"/>
          <w:rtl/>
        </w:rPr>
        <w:t xml:space="preserve"> </w:t>
      </w:r>
      <w:r>
        <w:rPr>
          <w:rFonts w:ascii="Arial (W1)" w:hAnsi="Arial (W1)" w:cs="David" w:hint="eastAsia"/>
          <w:b/>
          <w:bCs/>
          <w:sz w:val="24"/>
          <w:szCs w:val="24"/>
          <w:rtl/>
        </w:rPr>
        <w:t>יחסי</w:t>
      </w:r>
      <w:r>
        <w:rPr>
          <w:rFonts w:ascii="Arial (W1)" w:hAnsi="Arial (W1)" w:cs="David"/>
          <w:b/>
          <w:bCs/>
          <w:sz w:val="24"/>
          <w:szCs w:val="24"/>
          <w:rtl/>
        </w:rPr>
        <w:t xml:space="preserve"> </w:t>
      </w:r>
      <w:r>
        <w:rPr>
          <w:rFonts w:ascii="Arial (W1)" w:hAnsi="Arial (W1)" w:cs="David" w:hint="eastAsia"/>
          <w:b/>
          <w:bCs/>
          <w:sz w:val="24"/>
          <w:szCs w:val="24"/>
          <w:rtl/>
        </w:rPr>
        <w:t>המין</w:t>
      </w:r>
      <w:r>
        <w:rPr>
          <w:rFonts w:ascii="Arial (W1)" w:hAnsi="Arial (W1)" w:cs="David"/>
          <w:b/>
          <w:bCs/>
          <w:sz w:val="24"/>
          <w:szCs w:val="24"/>
          <w:rtl/>
        </w:rPr>
        <w:t xml:space="preserve"> </w:t>
      </w:r>
      <w:r>
        <w:rPr>
          <w:rFonts w:ascii="Arial (W1)" w:hAnsi="Arial (W1)" w:cs="David" w:hint="eastAsia"/>
          <w:b/>
          <w:bCs/>
          <w:sz w:val="24"/>
          <w:szCs w:val="24"/>
          <w:rtl/>
        </w:rPr>
        <w:t>הבלתי</w:t>
      </w:r>
      <w:r>
        <w:rPr>
          <w:rFonts w:ascii="Arial (W1)" w:hAnsi="Arial (W1)" w:cs="David"/>
          <w:b/>
          <w:bCs/>
          <w:sz w:val="24"/>
          <w:szCs w:val="24"/>
          <w:rtl/>
        </w:rPr>
        <w:t xml:space="preserve"> </w:t>
      </w:r>
      <w:r>
        <w:rPr>
          <w:rFonts w:ascii="Arial (W1)" w:hAnsi="Arial (W1)" w:cs="David" w:hint="eastAsia"/>
          <w:b/>
          <w:bCs/>
          <w:sz w:val="24"/>
          <w:szCs w:val="24"/>
          <w:rtl/>
        </w:rPr>
        <w:t>רצויים</w:t>
      </w:r>
      <w:r>
        <w:rPr>
          <w:rFonts w:ascii="Arial (W1)" w:hAnsi="Arial (W1)" w:cs="David"/>
          <w:b/>
          <w:bCs/>
          <w:sz w:val="24"/>
          <w:szCs w:val="24"/>
          <w:rtl/>
        </w:rPr>
        <w:t xml:space="preserve"> </w:t>
      </w:r>
      <w:r>
        <w:rPr>
          <w:rFonts w:ascii="Arial (W1)" w:hAnsi="Arial (W1)" w:cs="David" w:hint="eastAsia"/>
          <w:b/>
          <w:bCs/>
          <w:sz w:val="24"/>
          <w:szCs w:val="24"/>
          <w:rtl/>
        </w:rPr>
        <w:t>מחוסר</w:t>
      </w:r>
      <w:r>
        <w:rPr>
          <w:rFonts w:ascii="Arial (W1)" w:hAnsi="Arial (W1)" w:cs="David"/>
          <w:b/>
          <w:bCs/>
          <w:sz w:val="24"/>
          <w:szCs w:val="24"/>
          <w:rtl/>
        </w:rPr>
        <w:t xml:space="preserve"> </w:t>
      </w:r>
      <w:r>
        <w:rPr>
          <w:rFonts w:ascii="Arial (W1)" w:hAnsi="Arial (W1)" w:cs="David" w:hint="eastAsia"/>
          <w:b/>
          <w:bCs/>
          <w:sz w:val="24"/>
          <w:szCs w:val="24"/>
          <w:rtl/>
        </w:rPr>
        <w:t>יכולת</w:t>
      </w:r>
      <w:r>
        <w:rPr>
          <w:rFonts w:ascii="Arial (W1)" w:hAnsi="Arial (W1)" w:cs="David"/>
          <w:b/>
          <w:bCs/>
          <w:sz w:val="24"/>
          <w:szCs w:val="24"/>
          <w:rtl/>
        </w:rPr>
        <w:t xml:space="preserve"> </w:t>
      </w:r>
      <w:r>
        <w:rPr>
          <w:rFonts w:ascii="Arial (W1)" w:hAnsi="Arial (W1)" w:cs="David" w:hint="eastAsia"/>
          <w:b/>
          <w:bCs/>
          <w:sz w:val="24"/>
          <w:szCs w:val="24"/>
          <w:rtl/>
        </w:rPr>
        <w:t>או</w:t>
      </w:r>
      <w:r>
        <w:rPr>
          <w:rFonts w:ascii="Arial (W1)" w:hAnsi="Arial (W1)" w:cs="David"/>
          <w:b/>
          <w:bCs/>
          <w:sz w:val="24"/>
          <w:szCs w:val="24"/>
          <w:rtl/>
        </w:rPr>
        <w:t xml:space="preserve"> </w:t>
      </w:r>
      <w:r>
        <w:rPr>
          <w:rFonts w:ascii="Arial (W1)" w:hAnsi="Arial (W1)" w:cs="David" w:hint="eastAsia"/>
          <w:b/>
          <w:bCs/>
          <w:sz w:val="24"/>
          <w:szCs w:val="24"/>
          <w:rtl/>
        </w:rPr>
        <w:t>טעם</w:t>
      </w:r>
      <w:r>
        <w:rPr>
          <w:rFonts w:ascii="Arial (W1)" w:hAnsi="Arial (W1)" w:cs="David"/>
          <w:b/>
          <w:bCs/>
          <w:sz w:val="24"/>
          <w:szCs w:val="24"/>
          <w:rtl/>
        </w:rPr>
        <w:t xml:space="preserve"> </w:t>
      </w:r>
      <w:r>
        <w:rPr>
          <w:rFonts w:ascii="Arial (W1)" w:hAnsi="Arial (W1)" w:cs="David" w:hint="eastAsia"/>
          <w:b/>
          <w:bCs/>
          <w:sz w:val="24"/>
          <w:szCs w:val="24"/>
          <w:rtl/>
        </w:rPr>
        <w:t>להתנגד</w:t>
      </w:r>
      <w:r>
        <w:rPr>
          <w:rFonts w:ascii="Arial (W1)" w:hAnsi="Arial (W1)" w:cs="David"/>
          <w:b/>
          <w:bCs/>
          <w:sz w:val="24"/>
          <w:szCs w:val="24"/>
          <w:rtl/>
        </w:rPr>
        <w:t xml:space="preserve"> </w:t>
      </w:r>
      <w:r>
        <w:rPr>
          <w:rFonts w:ascii="Arial (W1)" w:hAnsi="Arial (W1)" w:cs="David" w:hint="eastAsia"/>
          <w:b/>
          <w:bCs/>
          <w:sz w:val="24"/>
          <w:szCs w:val="24"/>
          <w:rtl/>
        </w:rPr>
        <w:t>להם</w:t>
      </w:r>
      <w:r>
        <w:rPr>
          <w:rFonts w:ascii="Arial (W1)" w:hAnsi="Arial (W1)" w:cs="David"/>
          <w:sz w:val="24"/>
          <w:szCs w:val="24"/>
          <w:rtl/>
        </w:rPr>
        <w:t>" (</w:t>
      </w:r>
      <w:hyperlink r:id="rId58" w:history="1">
        <w:r>
          <w:rPr>
            <w:rFonts w:ascii="Arial (W1)" w:hAnsi="Arial (W1)" w:cs="David" w:hint="eastAsia"/>
            <w:color w:val="0000FF"/>
            <w:sz w:val="24"/>
            <w:szCs w:val="24"/>
            <w:u w:val="single"/>
            <w:rtl/>
          </w:rPr>
          <w:t>ע</w:t>
        </w:r>
        <w:r>
          <w:rPr>
            <w:rFonts w:ascii="Arial (W1)" w:hAnsi="Arial (W1)" w:cs="David"/>
            <w:color w:val="0000FF"/>
            <w:sz w:val="24"/>
            <w:szCs w:val="24"/>
            <w:u w:val="single"/>
            <w:rtl/>
          </w:rPr>
          <w:t>"</w:t>
        </w:r>
        <w:r>
          <w:rPr>
            <w:rFonts w:ascii="Arial (W1)" w:hAnsi="Arial (W1)" w:cs="David" w:hint="eastAsia"/>
            <w:color w:val="0000FF"/>
            <w:sz w:val="24"/>
            <w:szCs w:val="24"/>
            <w:u w:val="single"/>
            <w:rtl/>
          </w:rPr>
          <w:t>פ</w:t>
        </w:r>
        <w:r>
          <w:rPr>
            <w:rFonts w:ascii="Arial (W1)" w:hAnsi="Arial (W1)" w:cs="David"/>
            <w:color w:val="0000FF"/>
            <w:sz w:val="24"/>
            <w:szCs w:val="24"/>
            <w:u w:val="single"/>
            <w:rtl/>
          </w:rPr>
          <w:t xml:space="preserve"> 7112/14</w:t>
        </w:r>
      </w:hyperlink>
      <w:r>
        <w:rPr>
          <w:rFonts w:ascii="Arial (W1)" w:hAnsi="Arial (W1)" w:cs="David"/>
          <w:sz w:val="24"/>
          <w:szCs w:val="24"/>
          <w:rtl/>
        </w:rPr>
        <w:t xml:space="preserve"> </w:t>
      </w:r>
      <w:r>
        <w:rPr>
          <w:rFonts w:ascii="Arial (W1)" w:hAnsi="Arial (W1)" w:cs="David" w:hint="eastAsia"/>
          <w:b/>
          <w:bCs/>
          <w:sz w:val="24"/>
          <w:szCs w:val="24"/>
          <w:rtl/>
        </w:rPr>
        <w:t>פלוני</w:t>
      </w:r>
      <w:r>
        <w:rPr>
          <w:rFonts w:ascii="Arial (W1)" w:hAnsi="Arial (W1)" w:cs="David"/>
          <w:b/>
          <w:bCs/>
          <w:sz w:val="24"/>
          <w:szCs w:val="24"/>
          <w:rtl/>
        </w:rPr>
        <w:t xml:space="preserve"> </w:t>
      </w:r>
      <w:r>
        <w:rPr>
          <w:rFonts w:ascii="Arial (W1)" w:hAnsi="Arial (W1)" w:cs="David" w:hint="eastAsia"/>
          <w:b/>
          <w:bCs/>
          <w:sz w:val="24"/>
          <w:szCs w:val="24"/>
          <w:rtl/>
        </w:rPr>
        <w:t>נ</w:t>
      </w:r>
      <w:r>
        <w:rPr>
          <w:rFonts w:ascii="Arial (W1)" w:hAnsi="Arial (W1)" w:cs="David"/>
          <w:b/>
          <w:bCs/>
          <w:sz w:val="24"/>
          <w:szCs w:val="24"/>
          <w:rtl/>
        </w:rPr>
        <w:t xml:space="preserve">' </w:t>
      </w:r>
      <w:r>
        <w:rPr>
          <w:rFonts w:ascii="Arial (W1)" w:hAnsi="Arial (W1)" w:cs="David" w:hint="eastAsia"/>
          <w:b/>
          <w:bCs/>
          <w:sz w:val="24"/>
          <w:szCs w:val="24"/>
          <w:rtl/>
        </w:rPr>
        <w:t>מדינת</w:t>
      </w:r>
      <w:r>
        <w:rPr>
          <w:rFonts w:ascii="Arial (W1)" w:hAnsi="Arial (W1)" w:cs="David"/>
          <w:b/>
          <w:bCs/>
          <w:sz w:val="24"/>
          <w:szCs w:val="24"/>
          <w:rtl/>
        </w:rPr>
        <w:t xml:space="preserve"> </w:t>
      </w:r>
      <w:r>
        <w:rPr>
          <w:rFonts w:ascii="Arial (W1)" w:hAnsi="Arial (W1)" w:cs="David" w:hint="eastAsia"/>
          <w:b/>
          <w:bCs/>
          <w:sz w:val="24"/>
          <w:szCs w:val="24"/>
          <w:rtl/>
        </w:rPr>
        <w:t>ישראל</w:t>
      </w:r>
      <w:r>
        <w:rPr>
          <w:rFonts w:ascii="Arial (W1)" w:hAnsi="Arial (W1)" w:cs="David"/>
          <w:sz w:val="24"/>
          <w:szCs w:val="24"/>
          <w:rtl/>
        </w:rPr>
        <w:t xml:space="preserve"> </w:t>
      </w:r>
      <w:r>
        <w:rPr>
          <w:rFonts w:ascii="Times New Roman" w:hAnsi="Times New Roman" w:cs="David"/>
          <w:szCs w:val="24"/>
          <w:rtl/>
        </w:rPr>
        <w:t>[</w:t>
      </w:r>
      <w:r>
        <w:rPr>
          <w:rFonts w:ascii="Times New Roman" w:hAnsi="Times New Roman" w:cs="David" w:hint="eastAsia"/>
          <w:szCs w:val="24"/>
          <w:rtl/>
        </w:rPr>
        <w:t>פורסם</w:t>
      </w:r>
      <w:r>
        <w:rPr>
          <w:rFonts w:ascii="Times New Roman" w:hAnsi="Times New Roman" w:cs="David"/>
          <w:szCs w:val="24"/>
          <w:rtl/>
        </w:rPr>
        <w:t xml:space="preserve"> </w:t>
      </w:r>
      <w:r>
        <w:rPr>
          <w:rFonts w:ascii="Times New Roman" w:hAnsi="Times New Roman" w:cs="David" w:hint="eastAsia"/>
          <w:szCs w:val="24"/>
          <w:rtl/>
        </w:rPr>
        <w:t>בנבו</w:t>
      </w:r>
      <w:r>
        <w:rPr>
          <w:rFonts w:ascii="Times New Roman" w:hAnsi="Times New Roman" w:cs="David"/>
          <w:szCs w:val="24"/>
          <w:rtl/>
        </w:rPr>
        <w:t xml:space="preserve">] </w:t>
      </w:r>
      <w:r>
        <w:rPr>
          <w:rFonts w:ascii="Arial (W1)" w:hAnsi="Arial (W1)" w:cs="David"/>
          <w:sz w:val="24"/>
          <w:szCs w:val="24"/>
          <w:rtl/>
        </w:rPr>
        <w:t xml:space="preserve">(25/1/2016) </w:t>
      </w:r>
      <w:r>
        <w:rPr>
          <w:rFonts w:ascii="Arial (W1)" w:hAnsi="Arial (W1)" w:cs="David" w:hint="eastAsia"/>
          <w:sz w:val="24"/>
          <w:szCs w:val="24"/>
          <w:rtl/>
        </w:rPr>
        <w:t>וההפניות</w:t>
      </w:r>
      <w:r>
        <w:rPr>
          <w:rFonts w:ascii="Arial (W1)" w:hAnsi="Arial (W1)" w:cs="David"/>
          <w:sz w:val="24"/>
          <w:szCs w:val="24"/>
          <w:rtl/>
        </w:rPr>
        <w:t xml:space="preserve"> </w:t>
      </w:r>
      <w:r>
        <w:rPr>
          <w:rFonts w:ascii="Arial (W1)" w:hAnsi="Arial (W1)" w:cs="David" w:hint="eastAsia"/>
          <w:sz w:val="24"/>
          <w:szCs w:val="24"/>
          <w:rtl/>
        </w:rPr>
        <w:t>שם</w:t>
      </w:r>
      <w:r>
        <w:rPr>
          <w:rFonts w:ascii="Arial (W1)" w:hAnsi="Arial (W1)" w:cs="David"/>
          <w:sz w:val="24"/>
          <w:szCs w:val="24"/>
          <w:rtl/>
        </w:rPr>
        <w:t xml:space="preserve">). </w:t>
      </w:r>
    </w:p>
    <w:p w14:paraId="1B7FDDE6" w14:textId="77777777" w:rsidR="00000000" w:rsidRDefault="000D1063">
      <w:pPr>
        <w:overflowPunct w:val="0"/>
        <w:autoSpaceDE w:val="0"/>
        <w:autoSpaceDN w:val="0"/>
        <w:spacing w:after="0" w:line="360" w:lineRule="auto"/>
        <w:ind w:hanging="283"/>
        <w:jc w:val="both"/>
        <w:rPr>
          <w:rFonts w:ascii="Arial TUR" w:hAnsi="Arial TUR" w:cs="David"/>
          <w:b/>
          <w:bCs/>
          <w:spacing w:val="10"/>
          <w:sz w:val="24"/>
          <w:szCs w:val="24"/>
          <w:rtl/>
        </w:rPr>
      </w:pPr>
    </w:p>
    <w:p w14:paraId="13707C47" w14:textId="77777777" w:rsidR="00000000" w:rsidRDefault="000D1063">
      <w:pPr>
        <w:spacing w:after="0" w:line="360" w:lineRule="auto"/>
        <w:ind w:hanging="283"/>
        <w:jc w:val="both"/>
        <w:rPr>
          <w:rFonts w:ascii="Arial" w:hAnsi="Arial" w:cs="David"/>
          <w:sz w:val="24"/>
          <w:szCs w:val="24"/>
          <w:rtl/>
        </w:rPr>
      </w:pPr>
      <w:r>
        <w:rPr>
          <w:rFonts w:ascii="Arial" w:hAnsi="Arial" w:cs="David"/>
          <w:sz w:val="24"/>
          <w:szCs w:val="24"/>
          <w:rtl/>
        </w:rPr>
        <w:tab/>
        <w:t>באשר לעבירות האינוס עולה כי במערכת היחסים הזוגית בין הנאשם והמ</w:t>
      </w:r>
      <w:r>
        <w:rPr>
          <w:rFonts w:ascii="Arial" w:hAnsi="Arial" w:cs="David"/>
          <w:sz w:val="24"/>
          <w:szCs w:val="24"/>
          <w:rtl/>
        </w:rPr>
        <w:t xml:space="preserve">תלוננת אופיינו יחסי המין בגוונים שונים בהתאם לעליות ולמורדות ביחסים שבין בני הזוג ובין היתר כדלקמן: </w:t>
      </w:r>
    </w:p>
    <w:p w14:paraId="5D5C5A5A" w14:textId="77777777" w:rsidR="00000000" w:rsidRDefault="000D1063">
      <w:pPr>
        <w:spacing w:after="0" w:line="360" w:lineRule="auto"/>
        <w:ind w:hanging="283"/>
        <w:jc w:val="both"/>
        <w:rPr>
          <w:rFonts w:ascii="Arial" w:hAnsi="Arial" w:cs="David"/>
          <w:sz w:val="12"/>
          <w:szCs w:val="12"/>
          <w:rtl/>
        </w:rPr>
      </w:pPr>
    </w:p>
    <w:p w14:paraId="3B030F21" w14:textId="77777777" w:rsidR="00000000" w:rsidRDefault="000D1063">
      <w:pPr>
        <w:numPr>
          <w:ilvl w:val="0"/>
          <w:numId w:val="8"/>
        </w:numPr>
        <w:spacing w:after="0" w:line="360" w:lineRule="auto"/>
        <w:ind w:left="0" w:firstLine="0"/>
        <w:contextualSpacing/>
        <w:jc w:val="both"/>
        <w:rPr>
          <w:rFonts w:ascii="Arial" w:hAnsi="Arial" w:cs="David"/>
          <w:sz w:val="24"/>
          <w:szCs w:val="24"/>
          <w:rtl/>
        </w:rPr>
      </w:pPr>
      <w:r>
        <w:rPr>
          <w:rFonts w:ascii="Arial" w:hAnsi="Arial" w:cs="David"/>
          <w:sz w:val="24"/>
          <w:szCs w:val="24"/>
          <w:rtl/>
        </w:rPr>
        <w:t>יחסי מין בהסכמה מלאה – אין עבירה כמובן.</w:t>
      </w:r>
    </w:p>
    <w:p w14:paraId="7F68360F" w14:textId="77777777" w:rsidR="00000000" w:rsidRDefault="000D1063">
      <w:pPr>
        <w:numPr>
          <w:ilvl w:val="0"/>
          <w:numId w:val="8"/>
        </w:numPr>
        <w:spacing w:after="0" w:line="360" w:lineRule="auto"/>
        <w:ind w:left="0" w:firstLine="0"/>
        <w:contextualSpacing/>
        <w:jc w:val="both"/>
        <w:rPr>
          <w:rFonts w:ascii="Arial" w:hAnsi="Arial" w:cs="David"/>
          <w:sz w:val="24"/>
          <w:szCs w:val="24"/>
        </w:rPr>
      </w:pPr>
      <w:r>
        <w:rPr>
          <w:rFonts w:ascii="Arial" w:hAnsi="Arial" w:cs="David"/>
          <w:sz w:val="24"/>
          <w:szCs w:val="24"/>
          <w:u w:val="single"/>
          <w:rtl/>
        </w:rPr>
        <w:t>יחסי מין תוך התעללות</w:t>
      </w:r>
      <w:r>
        <w:rPr>
          <w:rFonts w:ascii="Arial" w:hAnsi="Arial" w:cs="David"/>
          <w:sz w:val="24"/>
          <w:szCs w:val="24"/>
          <w:rtl/>
        </w:rPr>
        <w:t xml:space="preserve"> – מקרים רבים בהתאם לעדות המתלוננת. בגדרי עבירה זו </w:t>
      </w:r>
      <w:r>
        <w:rPr>
          <w:rFonts w:ascii="Arial" w:hAnsi="Arial" w:cs="David"/>
          <w:sz w:val="24"/>
          <w:szCs w:val="24"/>
          <w:rtl/>
        </w:rPr>
        <w:tab/>
        <w:t xml:space="preserve">יבואו </w:t>
      </w:r>
    </w:p>
    <w:p w14:paraId="5BEECBD1" w14:textId="77777777" w:rsidR="00000000" w:rsidRDefault="000D1063">
      <w:pPr>
        <w:spacing w:after="0" w:line="360" w:lineRule="auto"/>
        <w:ind w:left="720"/>
        <w:contextualSpacing/>
        <w:jc w:val="both"/>
        <w:rPr>
          <w:rFonts w:ascii="Arial" w:hAnsi="Arial" w:cs="David"/>
          <w:sz w:val="24"/>
          <w:szCs w:val="24"/>
        </w:rPr>
      </w:pPr>
      <w:r>
        <w:rPr>
          <w:rFonts w:ascii="Arial" w:hAnsi="Arial" w:cs="David"/>
          <w:sz w:val="24"/>
          <w:szCs w:val="24"/>
          <w:rtl/>
        </w:rPr>
        <w:t xml:space="preserve">כל אותם מקרים שבהם קיים הנאשם יחסי </w:t>
      </w:r>
      <w:r>
        <w:rPr>
          <w:rFonts w:ascii="Arial" w:hAnsi="Arial" w:cs="David"/>
          <w:sz w:val="24"/>
          <w:szCs w:val="24"/>
          <w:rtl/>
        </w:rPr>
        <w:t xml:space="preserve">מין עם המתלוננת תוך הפעלת </w:t>
      </w:r>
      <w:r>
        <w:rPr>
          <w:rFonts w:ascii="Arial" w:hAnsi="Arial" w:cs="David"/>
          <w:sz w:val="24"/>
          <w:szCs w:val="24"/>
          <w:rtl/>
        </w:rPr>
        <w:tab/>
        <w:t xml:space="preserve">יסוד כזה או אחר של אלימות פיזית, מילולית, או נפשית לפני או בזמן קיום יחסי </w:t>
      </w:r>
    </w:p>
    <w:p w14:paraId="730E0031" w14:textId="77777777" w:rsidR="00000000" w:rsidRDefault="000D1063">
      <w:pPr>
        <w:spacing w:after="0" w:line="360" w:lineRule="auto"/>
        <w:contextualSpacing/>
        <w:jc w:val="both"/>
        <w:rPr>
          <w:rFonts w:ascii="Arial (W1)" w:hAnsi="Arial (W1)" w:cs="David"/>
          <w:sz w:val="24"/>
          <w:szCs w:val="24"/>
        </w:rPr>
      </w:pPr>
      <w:r>
        <w:rPr>
          <w:rFonts w:ascii="Arial" w:hAnsi="Arial" w:cs="David"/>
          <w:sz w:val="24"/>
          <w:szCs w:val="24"/>
          <w:rtl/>
        </w:rPr>
        <w:t xml:space="preserve">            </w:t>
      </w:r>
      <w:r>
        <w:rPr>
          <w:rFonts w:ascii="Arial" w:hAnsi="Arial" w:cs="David"/>
          <w:sz w:val="24"/>
          <w:szCs w:val="24"/>
          <w:rtl/>
        </w:rPr>
        <w:tab/>
        <w:t xml:space="preserve">המין. יובהר, כי התעללות יכול ותהיה נפשית. כך </w:t>
      </w:r>
      <w:r>
        <w:rPr>
          <w:rFonts w:ascii="Arial (W1)" w:hAnsi="Arial (W1)" w:cs="David" w:hint="eastAsia"/>
          <w:sz w:val="24"/>
          <w:szCs w:val="24"/>
          <w:rtl/>
        </w:rPr>
        <w:t>לשבש</w:t>
      </w:r>
      <w:r>
        <w:rPr>
          <w:rFonts w:ascii="Arial (W1)" w:hAnsi="Arial (W1)" w:cs="David"/>
          <w:sz w:val="24"/>
          <w:szCs w:val="24"/>
          <w:rtl/>
        </w:rPr>
        <w:t xml:space="preserve"> </w:t>
      </w:r>
      <w:r>
        <w:rPr>
          <w:rFonts w:ascii="Arial (W1)" w:hAnsi="Arial (W1)" w:cs="David" w:hint="eastAsia"/>
          <w:sz w:val="24"/>
          <w:szCs w:val="24"/>
          <w:rtl/>
        </w:rPr>
        <w:t>למתלוננת</w:t>
      </w:r>
      <w:r>
        <w:rPr>
          <w:rFonts w:ascii="Arial (W1)" w:hAnsi="Arial (W1)" w:cs="David"/>
          <w:sz w:val="24"/>
          <w:szCs w:val="24"/>
          <w:rtl/>
        </w:rPr>
        <w:t xml:space="preserve"> </w:t>
      </w:r>
      <w:r>
        <w:rPr>
          <w:rFonts w:ascii="Arial (W1)" w:hAnsi="Arial (W1)" w:cs="David" w:hint="eastAsia"/>
          <w:sz w:val="24"/>
          <w:szCs w:val="24"/>
          <w:rtl/>
        </w:rPr>
        <w:t>את</w:t>
      </w:r>
      <w:r>
        <w:rPr>
          <w:rFonts w:ascii="Arial (W1)" w:hAnsi="Arial (W1)" w:cs="David"/>
          <w:sz w:val="24"/>
          <w:szCs w:val="24"/>
          <w:rtl/>
        </w:rPr>
        <w:t xml:space="preserve"> </w:t>
      </w:r>
      <w:r>
        <w:rPr>
          <w:rFonts w:ascii="Arial (W1)" w:hAnsi="Arial (W1)" w:cs="David" w:hint="eastAsia"/>
          <w:sz w:val="24"/>
          <w:szCs w:val="24"/>
          <w:rtl/>
        </w:rPr>
        <w:t>היציאה</w:t>
      </w:r>
      <w:r>
        <w:rPr>
          <w:rFonts w:ascii="Arial (W1)" w:hAnsi="Arial (W1)" w:cs="David"/>
          <w:sz w:val="24"/>
          <w:szCs w:val="24"/>
          <w:rtl/>
        </w:rPr>
        <w:t xml:space="preserve"> </w:t>
      </w:r>
      <w:r>
        <w:rPr>
          <w:rFonts w:ascii="Arial (W1)" w:hAnsi="Arial (W1)" w:cs="David" w:hint="eastAsia"/>
          <w:sz w:val="24"/>
          <w:szCs w:val="24"/>
          <w:rtl/>
        </w:rPr>
        <w:t>מן</w:t>
      </w:r>
      <w:r>
        <w:rPr>
          <w:rFonts w:ascii="Arial (W1)" w:hAnsi="Arial (W1)" w:cs="David"/>
          <w:sz w:val="24"/>
          <w:szCs w:val="24"/>
          <w:rtl/>
        </w:rPr>
        <w:t xml:space="preserve">  </w:t>
      </w:r>
    </w:p>
    <w:p w14:paraId="7B2A4DE2" w14:textId="77777777" w:rsidR="00000000" w:rsidRDefault="000D1063">
      <w:pPr>
        <w:spacing w:after="0" w:line="360" w:lineRule="auto"/>
        <w:contextualSpacing/>
        <w:jc w:val="both"/>
        <w:rPr>
          <w:rFonts w:ascii="Arial (W1)" w:hAnsi="Arial (W1)" w:cs="David"/>
          <w:sz w:val="24"/>
          <w:szCs w:val="24"/>
          <w:rtl/>
        </w:rPr>
      </w:pPr>
      <w:r>
        <w:rPr>
          <w:rFonts w:ascii="Arial (W1)" w:hAnsi="Arial (W1)" w:cs="David"/>
          <w:sz w:val="24"/>
          <w:szCs w:val="24"/>
          <w:rtl/>
        </w:rPr>
        <w:t xml:space="preserve">             </w:t>
      </w:r>
      <w:r>
        <w:rPr>
          <w:rFonts w:ascii="Arial (W1)" w:hAnsi="Arial (W1)" w:cs="David"/>
          <w:sz w:val="24"/>
          <w:szCs w:val="24"/>
          <w:rtl/>
        </w:rPr>
        <w:tab/>
      </w:r>
      <w:r>
        <w:rPr>
          <w:rFonts w:ascii="Arial (W1)" w:hAnsi="Arial (W1)" w:cs="David" w:hint="eastAsia"/>
          <w:sz w:val="24"/>
          <w:szCs w:val="24"/>
          <w:rtl/>
        </w:rPr>
        <w:t>הבית</w:t>
      </w:r>
      <w:r>
        <w:rPr>
          <w:rFonts w:ascii="Arial (W1)" w:hAnsi="Arial (W1)" w:cs="David"/>
          <w:sz w:val="24"/>
          <w:szCs w:val="24"/>
          <w:rtl/>
        </w:rPr>
        <w:t xml:space="preserve">, </w:t>
      </w:r>
      <w:r>
        <w:rPr>
          <w:rFonts w:ascii="Arial (W1)" w:hAnsi="Arial (W1)" w:cs="David" w:hint="eastAsia"/>
          <w:sz w:val="24"/>
          <w:szCs w:val="24"/>
          <w:rtl/>
        </w:rPr>
        <w:t>להראות</w:t>
      </w:r>
      <w:r>
        <w:rPr>
          <w:rFonts w:ascii="Arial (W1)" w:hAnsi="Arial (W1)" w:cs="David"/>
          <w:sz w:val="24"/>
          <w:szCs w:val="24"/>
          <w:rtl/>
        </w:rPr>
        <w:t xml:space="preserve"> </w:t>
      </w:r>
      <w:r>
        <w:rPr>
          <w:rFonts w:ascii="Arial (W1)" w:hAnsi="Arial (W1)" w:cs="David" w:hint="eastAsia"/>
          <w:sz w:val="24"/>
          <w:szCs w:val="24"/>
          <w:rtl/>
        </w:rPr>
        <w:t>לה</w:t>
      </w:r>
      <w:r>
        <w:rPr>
          <w:rFonts w:ascii="Arial (W1)" w:hAnsi="Arial (W1)" w:cs="David"/>
          <w:sz w:val="24"/>
          <w:szCs w:val="24"/>
          <w:rtl/>
        </w:rPr>
        <w:t xml:space="preserve"> </w:t>
      </w:r>
      <w:r>
        <w:rPr>
          <w:rFonts w:ascii="Arial (W1)" w:hAnsi="Arial (W1)" w:cs="David" w:hint="eastAsia"/>
          <w:sz w:val="24"/>
          <w:szCs w:val="24"/>
          <w:rtl/>
        </w:rPr>
        <w:t>שהיא</w:t>
      </w:r>
      <w:r>
        <w:rPr>
          <w:rFonts w:ascii="Arial (W1)" w:hAnsi="Arial (W1)" w:cs="David"/>
          <w:sz w:val="24"/>
          <w:szCs w:val="24"/>
          <w:rtl/>
        </w:rPr>
        <w:t xml:space="preserve"> </w:t>
      </w:r>
      <w:r>
        <w:rPr>
          <w:rFonts w:ascii="Arial (W1)" w:hAnsi="Arial (W1)" w:cs="David" w:hint="eastAsia"/>
          <w:sz w:val="24"/>
          <w:szCs w:val="24"/>
          <w:rtl/>
        </w:rPr>
        <w:t>לא</w:t>
      </w:r>
      <w:r>
        <w:rPr>
          <w:rFonts w:ascii="Arial (W1)" w:hAnsi="Arial (W1)" w:cs="David"/>
          <w:sz w:val="24"/>
          <w:szCs w:val="24"/>
          <w:rtl/>
        </w:rPr>
        <w:t xml:space="preserve"> </w:t>
      </w:r>
      <w:r>
        <w:rPr>
          <w:rFonts w:ascii="Arial (W1)" w:hAnsi="Arial (W1)" w:cs="David" w:hint="eastAsia"/>
          <w:sz w:val="24"/>
          <w:szCs w:val="24"/>
          <w:rtl/>
        </w:rPr>
        <w:t>שולטת</w:t>
      </w:r>
      <w:r>
        <w:rPr>
          <w:rFonts w:ascii="Arial (W1)" w:hAnsi="Arial (W1)" w:cs="David"/>
          <w:sz w:val="24"/>
          <w:szCs w:val="24"/>
          <w:rtl/>
        </w:rPr>
        <w:t xml:space="preserve"> </w:t>
      </w:r>
      <w:r>
        <w:rPr>
          <w:rFonts w:ascii="Arial (W1)" w:hAnsi="Arial (W1)" w:cs="David" w:hint="eastAsia"/>
          <w:sz w:val="24"/>
          <w:szCs w:val="24"/>
          <w:rtl/>
        </w:rPr>
        <w:t>על</w:t>
      </w:r>
      <w:r>
        <w:rPr>
          <w:rFonts w:ascii="Arial (W1)" w:hAnsi="Arial (W1)" w:cs="David"/>
          <w:sz w:val="24"/>
          <w:szCs w:val="24"/>
          <w:rtl/>
        </w:rPr>
        <w:t xml:space="preserve"> </w:t>
      </w:r>
      <w:r>
        <w:rPr>
          <w:rFonts w:ascii="Arial (W1)" w:hAnsi="Arial (W1)" w:cs="David" w:hint="eastAsia"/>
          <w:sz w:val="24"/>
          <w:szCs w:val="24"/>
          <w:rtl/>
        </w:rPr>
        <w:t>זמנה</w:t>
      </w:r>
      <w:r>
        <w:rPr>
          <w:rFonts w:ascii="Arial (W1)" w:hAnsi="Arial (W1)" w:cs="David"/>
          <w:sz w:val="24"/>
          <w:szCs w:val="24"/>
          <w:rtl/>
        </w:rPr>
        <w:t xml:space="preserve"> </w:t>
      </w:r>
      <w:r>
        <w:rPr>
          <w:rFonts w:ascii="Arial (W1)" w:hAnsi="Arial (W1)" w:cs="David" w:hint="eastAsia"/>
          <w:sz w:val="24"/>
          <w:szCs w:val="24"/>
          <w:rtl/>
        </w:rPr>
        <w:t>ועל</w:t>
      </w:r>
      <w:r>
        <w:rPr>
          <w:rFonts w:ascii="Arial (W1)" w:hAnsi="Arial (W1)" w:cs="David"/>
          <w:sz w:val="24"/>
          <w:szCs w:val="24"/>
          <w:rtl/>
        </w:rPr>
        <w:t xml:space="preserve"> </w:t>
      </w:r>
      <w:r>
        <w:rPr>
          <w:rFonts w:ascii="Arial (W1)" w:hAnsi="Arial (W1)" w:cs="David" w:hint="eastAsia"/>
          <w:sz w:val="24"/>
          <w:szCs w:val="24"/>
          <w:rtl/>
        </w:rPr>
        <w:t>סדר</w:t>
      </w:r>
      <w:r>
        <w:rPr>
          <w:rFonts w:ascii="Arial (W1)" w:hAnsi="Arial (W1)" w:cs="David"/>
          <w:sz w:val="24"/>
          <w:szCs w:val="24"/>
          <w:rtl/>
        </w:rPr>
        <w:t xml:space="preserve"> </w:t>
      </w:r>
      <w:r>
        <w:rPr>
          <w:rFonts w:ascii="Arial (W1)" w:hAnsi="Arial (W1)" w:cs="David" w:hint="eastAsia"/>
          <w:sz w:val="24"/>
          <w:szCs w:val="24"/>
          <w:rtl/>
        </w:rPr>
        <w:t>יומה</w:t>
      </w:r>
      <w:r>
        <w:rPr>
          <w:rFonts w:ascii="Arial (W1)" w:hAnsi="Arial (W1)" w:cs="David"/>
          <w:sz w:val="24"/>
          <w:szCs w:val="24"/>
          <w:rtl/>
        </w:rPr>
        <w:t xml:space="preserve">, </w:t>
      </w:r>
      <w:r>
        <w:rPr>
          <w:rFonts w:ascii="Arial (W1)" w:hAnsi="Arial (W1)" w:cs="David" w:hint="eastAsia"/>
          <w:sz w:val="24"/>
          <w:szCs w:val="24"/>
          <w:rtl/>
        </w:rPr>
        <w:t>ל</w:t>
      </w:r>
      <w:r>
        <w:rPr>
          <w:rFonts w:ascii="Arial (W1)" w:hAnsi="Arial (W1)" w:cs="David" w:hint="eastAsia"/>
          <w:sz w:val="24"/>
          <w:szCs w:val="24"/>
          <w:rtl/>
        </w:rPr>
        <w:t>הטיח</w:t>
      </w:r>
      <w:r>
        <w:rPr>
          <w:rFonts w:ascii="Arial (W1)" w:hAnsi="Arial (W1)" w:cs="David"/>
          <w:sz w:val="24"/>
          <w:szCs w:val="24"/>
          <w:rtl/>
        </w:rPr>
        <w:t xml:space="preserve"> </w:t>
      </w:r>
      <w:r>
        <w:rPr>
          <w:rFonts w:ascii="Arial (W1)" w:hAnsi="Arial (W1)" w:cs="David" w:hint="eastAsia"/>
          <w:sz w:val="24"/>
          <w:szCs w:val="24"/>
          <w:rtl/>
        </w:rPr>
        <w:t>בה</w:t>
      </w:r>
      <w:r>
        <w:rPr>
          <w:rFonts w:ascii="Arial (W1)" w:hAnsi="Arial (W1)" w:cs="David"/>
          <w:sz w:val="24"/>
          <w:szCs w:val="24"/>
          <w:rtl/>
        </w:rPr>
        <w:t xml:space="preserve"> </w:t>
      </w:r>
      <w:r>
        <w:rPr>
          <w:rFonts w:ascii="Arial (W1)" w:hAnsi="Arial (W1)" w:cs="David" w:hint="eastAsia"/>
          <w:sz w:val="24"/>
          <w:szCs w:val="24"/>
          <w:rtl/>
        </w:rPr>
        <w:t>אמירות</w:t>
      </w:r>
      <w:r>
        <w:rPr>
          <w:rFonts w:ascii="Arial (W1)" w:hAnsi="Arial (W1)" w:cs="David"/>
          <w:sz w:val="24"/>
          <w:szCs w:val="24"/>
          <w:rtl/>
        </w:rPr>
        <w:t xml:space="preserve"> </w:t>
      </w:r>
      <w:r>
        <w:rPr>
          <w:rFonts w:ascii="Arial (W1)" w:hAnsi="Arial (W1)" w:cs="David"/>
          <w:sz w:val="24"/>
          <w:szCs w:val="24"/>
          <w:rtl/>
        </w:rPr>
        <w:tab/>
      </w:r>
      <w:r>
        <w:rPr>
          <w:rFonts w:ascii="Arial (W1)" w:hAnsi="Arial (W1)" w:cs="David" w:hint="eastAsia"/>
          <w:sz w:val="24"/>
          <w:szCs w:val="24"/>
          <w:rtl/>
        </w:rPr>
        <w:t>מעליבות</w:t>
      </w:r>
      <w:r>
        <w:rPr>
          <w:rFonts w:ascii="Arial (W1)" w:hAnsi="Arial (W1)" w:cs="David"/>
          <w:sz w:val="24"/>
          <w:szCs w:val="24"/>
          <w:rtl/>
        </w:rPr>
        <w:t xml:space="preserve"> </w:t>
      </w:r>
      <w:r>
        <w:rPr>
          <w:rFonts w:ascii="Arial (W1)" w:hAnsi="Arial (W1)" w:cs="David" w:hint="eastAsia"/>
          <w:sz w:val="24"/>
          <w:szCs w:val="24"/>
          <w:rtl/>
        </w:rPr>
        <w:t>תוך</w:t>
      </w:r>
      <w:r>
        <w:rPr>
          <w:rFonts w:ascii="Arial (W1)" w:hAnsi="Arial (W1)" w:cs="David"/>
          <w:sz w:val="24"/>
          <w:szCs w:val="24"/>
          <w:rtl/>
        </w:rPr>
        <w:t xml:space="preserve"> </w:t>
      </w:r>
      <w:r>
        <w:rPr>
          <w:rFonts w:ascii="Arial (W1)" w:hAnsi="Arial (W1)" w:cs="David" w:hint="eastAsia"/>
          <w:sz w:val="24"/>
          <w:szCs w:val="24"/>
          <w:rtl/>
        </w:rPr>
        <w:t>כדי</w:t>
      </w:r>
      <w:r>
        <w:rPr>
          <w:rFonts w:ascii="Arial (W1)" w:hAnsi="Arial (W1)" w:cs="David"/>
          <w:sz w:val="24"/>
          <w:szCs w:val="24"/>
          <w:rtl/>
        </w:rPr>
        <w:t xml:space="preserve"> </w:t>
      </w:r>
      <w:r>
        <w:rPr>
          <w:rFonts w:ascii="Arial (W1)" w:hAnsi="Arial (W1)" w:cs="David" w:hint="eastAsia"/>
          <w:sz w:val="24"/>
          <w:szCs w:val="24"/>
          <w:rtl/>
        </w:rPr>
        <w:t>כגון</w:t>
      </w:r>
      <w:r>
        <w:rPr>
          <w:rFonts w:ascii="Arial (W1)" w:hAnsi="Arial (W1)" w:cs="David"/>
          <w:sz w:val="24"/>
          <w:szCs w:val="24"/>
          <w:rtl/>
        </w:rPr>
        <w:t xml:space="preserve"> </w:t>
      </w:r>
      <w:r>
        <w:rPr>
          <w:rFonts w:ascii="Arial (W1)" w:hAnsi="Arial (W1)" w:cs="David"/>
          <w:b/>
          <w:bCs/>
          <w:sz w:val="24"/>
          <w:szCs w:val="24"/>
          <w:rtl/>
        </w:rPr>
        <w:t>"</w:t>
      </w:r>
      <w:r>
        <w:rPr>
          <w:rFonts w:ascii="Arial (W1)" w:hAnsi="Arial (W1)" w:cs="David" w:hint="eastAsia"/>
          <w:b/>
          <w:bCs/>
          <w:sz w:val="24"/>
          <w:szCs w:val="24"/>
          <w:rtl/>
        </w:rPr>
        <w:t>אני</w:t>
      </w:r>
      <w:r>
        <w:rPr>
          <w:rFonts w:ascii="Arial (W1)" w:hAnsi="Arial (W1)" w:cs="David"/>
          <w:b/>
          <w:bCs/>
          <w:sz w:val="24"/>
          <w:szCs w:val="24"/>
          <w:rtl/>
        </w:rPr>
        <w:t xml:space="preserve"> </w:t>
      </w:r>
      <w:r>
        <w:rPr>
          <w:rFonts w:ascii="Arial (W1)" w:hAnsi="Arial (W1)" w:cs="David" w:hint="eastAsia"/>
          <w:b/>
          <w:bCs/>
          <w:sz w:val="24"/>
          <w:szCs w:val="24"/>
          <w:rtl/>
        </w:rPr>
        <w:t>אזיין</w:t>
      </w:r>
      <w:r>
        <w:rPr>
          <w:rFonts w:ascii="Arial (W1)" w:hAnsi="Arial (W1)" w:cs="David"/>
          <w:b/>
          <w:bCs/>
          <w:sz w:val="24"/>
          <w:szCs w:val="24"/>
          <w:rtl/>
        </w:rPr>
        <w:t xml:space="preserve"> </w:t>
      </w:r>
      <w:r>
        <w:rPr>
          <w:rFonts w:ascii="Arial (W1)" w:hAnsi="Arial (W1)" w:cs="David" w:hint="eastAsia"/>
          <w:b/>
          <w:bCs/>
          <w:sz w:val="24"/>
          <w:szCs w:val="24"/>
          <w:rtl/>
        </w:rPr>
        <w:t>אותך</w:t>
      </w:r>
      <w:r>
        <w:rPr>
          <w:rFonts w:ascii="Arial (W1)" w:hAnsi="Arial (W1)" w:cs="David"/>
          <w:b/>
          <w:bCs/>
          <w:sz w:val="24"/>
          <w:szCs w:val="24"/>
          <w:rtl/>
        </w:rPr>
        <w:t xml:space="preserve"> </w:t>
      </w:r>
      <w:r>
        <w:rPr>
          <w:rFonts w:ascii="Arial (W1)" w:hAnsi="Arial (W1)" w:cs="David" w:hint="eastAsia"/>
          <w:b/>
          <w:bCs/>
          <w:sz w:val="24"/>
          <w:szCs w:val="24"/>
          <w:rtl/>
        </w:rPr>
        <w:t>לפני</w:t>
      </w:r>
      <w:r>
        <w:rPr>
          <w:rFonts w:ascii="Arial (W1)" w:hAnsi="Arial (W1)" w:cs="David"/>
          <w:b/>
          <w:bCs/>
          <w:sz w:val="24"/>
          <w:szCs w:val="24"/>
          <w:rtl/>
        </w:rPr>
        <w:t xml:space="preserve"> </w:t>
      </w:r>
      <w:r>
        <w:rPr>
          <w:rFonts w:ascii="Arial (W1)" w:hAnsi="Arial (W1)" w:cs="David" w:hint="eastAsia"/>
          <w:b/>
          <w:bCs/>
          <w:sz w:val="24"/>
          <w:szCs w:val="24"/>
          <w:rtl/>
        </w:rPr>
        <w:t>שמישהו</w:t>
      </w:r>
      <w:r>
        <w:rPr>
          <w:rFonts w:ascii="Arial (W1)" w:hAnsi="Arial (W1)" w:cs="David"/>
          <w:b/>
          <w:bCs/>
          <w:sz w:val="24"/>
          <w:szCs w:val="24"/>
          <w:rtl/>
        </w:rPr>
        <w:t xml:space="preserve"> </w:t>
      </w:r>
      <w:r>
        <w:rPr>
          <w:rFonts w:ascii="Arial (W1)" w:hAnsi="Arial (W1)" w:cs="David" w:hint="eastAsia"/>
          <w:b/>
          <w:bCs/>
          <w:sz w:val="24"/>
          <w:szCs w:val="24"/>
          <w:rtl/>
        </w:rPr>
        <w:t>אחר</w:t>
      </w:r>
      <w:r>
        <w:rPr>
          <w:rFonts w:ascii="Arial (W1)" w:hAnsi="Arial (W1)" w:cs="David"/>
          <w:b/>
          <w:bCs/>
          <w:sz w:val="24"/>
          <w:szCs w:val="24"/>
          <w:rtl/>
        </w:rPr>
        <w:t xml:space="preserve"> </w:t>
      </w:r>
      <w:r>
        <w:rPr>
          <w:rFonts w:ascii="Arial (W1)" w:hAnsi="Arial (W1)" w:cs="David" w:hint="eastAsia"/>
          <w:b/>
          <w:bCs/>
          <w:sz w:val="24"/>
          <w:szCs w:val="24"/>
          <w:rtl/>
        </w:rPr>
        <w:t>יזיין</w:t>
      </w:r>
      <w:r>
        <w:rPr>
          <w:rFonts w:ascii="Arial (W1)" w:hAnsi="Arial (W1)" w:cs="David"/>
          <w:b/>
          <w:bCs/>
          <w:sz w:val="24"/>
          <w:szCs w:val="24"/>
          <w:rtl/>
        </w:rPr>
        <w:t xml:space="preserve"> </w:t>
      </w:r>
      <w:r>
        <w:rPr>
          <w:rFonts w:ascii="Arial (W1)" w:hAnsi="Arial (W1)" w:cs="David" w:hint="eastAsia"/>
          <w:b/>
          <w:bCs/>
          <w:sz w:val="24"/>
          <w:szCs w:val="24"/>
          <w:rtl/>
        </w:rPr>
        <w:t>אותך</w:t>
      </w:r>
      <w:r>
        <w:rPr>
          <w:rFonts w:ascii="Arial (W1)" w:hAnsi="Arial (W1)" w:cs="David"/>
          <w:b/>
          <w:bCs/>
          <w:sz w:val="24"/>
          <w:szCs w:val="24"/>
          <w:rtl/>
        </w:rPr>
        <w:t>"</w:t>
      </w:r>
      <w:r>
        <w:rPr>
          <w:rFonts w:ascii="Arial (W1)" w:hAnsi="Arial (W1)" w:cs="David"/>
          <w:sz w:val="24"/>
          <w:szCs w:val="24"/>
          <w:rtl/>
        </w:rPr>
        <w:t xml:space="preserve"> </w:t>
      </w:r>
      <w:r>
        <w:rPr>
          <w:rFonts w:ascii="Arial (W1)" w:hAnsi="Arial (W1)" w:cs="David" w:hint="eastAsia"/>
          <w:sz w:val="24"/>
          <w:szCs w:val="24"/>
          <w:rtl/>
        </w:rPr>
        <w:t>הן</w:t>
      </w:r>
      <w:r>
        <w:rPr>
          <w:rFonts w:ascii="Arial (W1)" w:hAnsi="Arial (W1)" w:cs="David"/>
          <w:sz w:val="24"/>
          <w:szCs w:val="24"/>
          <w:rtl/>
        </w:rPr>
        <w:t xml:space="preserve"> </w:t>
      </w:r>
      <w:r>
        <w:rPr>
          <w:rFonts w:ascii="Arial (W1)" w:hAnsi="Arial (W1)" w:cs="David"/>
          <w:sz w:val="24"/>
          <w:szCs w:val="24"/>
          <w:rtl/>
        </w:rPr>
        <w:tab/>
      </w:r>
      <w:r>
        <w:rPr>
          <w:rFonts w:ascii="Arial (W1)" w:hAnsi="Arial (W1)" w:cs="David" w:hint="eastAsia"/>
          <w:sz w:val="24"/>
          <w:szCs w:val="24"/>
          <w:rtl/>
        </w:rPr>
        <w:t>דוגמאות</w:t>
      </w:r>
      <w:r>
        <w:rPr>
          <w:rFonts w:ascii="Arial (W1)" w:hAnsi="Arial (W1)" w:cs="David"/>
          <w:sz w:val="24"/>
          <w:szCs w:val="24"/>
          <w:rtl/>
        </w:rPr>
        <w:t xml:space="preserve">  </w:t>
      </w:r>
    </w:p>
    <w:p w14:paraId="20FAE17F" w14:textId="77777777" w:rsidR="00000000" w:rsidRDefault="000D1063">
      <w:pPr>
        <w:spacing w:after="0" w:line="360" w:lineRule="auto"/>
        <w:ind w:firstLine="720"/>
        <w:contextualSpacing/>
        <w:jc w:val="both"/>
        <w:rPr>
          <w:rFonts w:ascii="Arial" w:hAnsi="Arial" w:cs="David"/>
          <w:sz w:val="24"/>
          <w:szCs w:val="24"/>
          <w:rtl/>
        </w:rPr>
      </w:pPr>
      <w:r>
        <w:rPr>
          <w:rFonts w:ascii="Arial (W1)" w:hAnsi="Arial (W1)" w:cs="David" w:hint="eastAsia"/>
          <w:sz w:val="24"/>
          <w:szCs w:val="24"/>
          <w:rtl/>
        </w:rPr>
        <w:t>להתעללות</w:t>
      </w:r>
      <w:r>
        <w:rPr>
          <w:rFonts w:ascii="Arial (W1)" w:hAnsi="Arial (W1)" w:cs="David"/>
          <w:sz w:val="24"/>
          <w:szCs w:val="24"/>
          <w:rtl/>
        </w:rPr>
        <w:t xml:space="preserve"> </w:t>
      </w:r>
      <w:r>
        <w:rPr>
          <w:rFonts w:ascii="Arial (W1)" w:hAnsi="Arial (W1)" w:cs="David" w:hint="eastAsia"/>
          <w:sz w:val="24"/>
          <w:szCs w:val="24"/>
          <w:rtl/>
        </w:rPr>
        <w:t>נפשית</w:t>
      </w:r>
      <w:r>
        <w:rPr>
          <w:rFonts w:ascii="Arial" w:hAnsi="Arial" w:cs="David"/>
          <w:sz w:val="24"/>
          <w:szCs w:val="24"/>
          <w:rtl/>
        </w:rPr>
        <w:t>.</w:t>
      </w:r>
    </w:p>
    <w:p w14:paraId="53A98B7E" w14:textId="77777777" w:rsidR="00000000" w:rsidRDefault="000D1063">
      <w:pPr>
        <w:numPr>
          <w:ilvl w:val="0"/>
          <w:numId w:val="8"/>
        </w:numPr>
        <w:spacing w:after="0" w:line="360" w:lineRule="auto"/>
        <w:ind w:left="0" w:firstLine="0"/>
        <w:contextualSpacing/>
        <w:jc w:val="both"/>
        <w:rPr>
          <w:rFonts w:ascii="Arial" w:hAnsi="Arial" w:cs="David"/>
          <w:sz w:val="24"/>
          <w:szCs w:val="24"/>
        </w:rPr>
      </w:pPr>
      <w:r>
        <w:rPr>
          <w:rFonts w:ascii="Arial" w:hAnsi="Arial" w:cs="David"/>
          <w:sz w:val="24"/>
          <w:szCs w:val="24"/>
          <w:u w:val="single"/>
          <w:rtl/>
        </w:rPr>
        <w:t>יחסי מין ללא הסכמה חופשית</w:t>
      </w:r>
      <w:r>
        <w:rPr>
          <w:rFonts w:ascii="Arial" w:hAnsi="Arial" w:cs="David"/>
          <w:sz w:val="24"/>
          <w:szCs w:val="24"/>
          <w:rtl/>
        </w:rPr>
        <w:t>, אך ללא רכיב הנסיבה המחמירה – ההתעללות.</w:t>
      </w:r>
    </w:p>
    <w:p w14:paraId="2A59501E" w14:textId="77777777" w:rsidR="00000000" w:rsidRDefault="000D1063">
      <w:pPr>
        <w:spacing w:after="0" w:line="360" w:lineRule="auto"/>
        <w:contextualSpacing/>
        <w:jc w:val="both"/>
        <w:rPr>
          <w:rFonts w:ascii="Arial" w:hAnsi="Arial" w:cs="David"/>
          <w:sz w:val="24"/>
          <w:szCs w:val="24"/>
        </w:rPr>
      </w:pPr>
      <w:r>
        <w:rPr>
          <w:rFonts w:ascii="Arial" w:hAnsi="Arial" w:cs="David"/>
          <w:sz w:val="24"/>
          <w:szCs w:val="24"/>
          <w:rtl/>
        </w:rPr>
        <w:tab/>
        <w:t xml:space="preserve">בגדרי אירועים אלה יבואו כל אותם מקרים בהם הנאשם קיים יחסי מין עם </w:t>
      </w:r>
      <w:r>
        <w:rPr>
          <w:rFonts w:ascii="Arial" w:hAnsi="Arial" w:cs="David"/>
          <w:sz w:val="24"/>
          <w:szCs w:val="24"/>
          <w:rtl/>
        </w:rPr>
        <w:tab/>
        <w:t>המתלוננת שלא</w:t>
      </w:r>
      <w:r>
        <w:rPr>
          <w:rFonts w:ascii="Arial" w:hAnsi="Arial" w:cs="David"/>
          <w:sz w:val="24"/>
          <w:szCs w:val="24"/>
          <w:rtl/>
        </w:rPr>
        <w:t xml:space="preserve"> </w:t>
      </w:r>
      <w:r>
        <w:rPr>
          <w:rFonts w:ascii="Arial" w:hAnsi="Arial" w:cs="David"/>
          <w:sz w:val="24"/>
          <w:szCs w:val="24"/>
          <w:rtl/>
        </w:rPr>
        <w:tab/>
        <w:t>בהסכמתה החופשית, אך שלא בנסיבות של התעללות.</w:t>
      </w:r>
    </w:p>
    <w:p w14:paraId="3F636597" w14:textId="77777777" w:rsidR="00000000" w:rsidRDefault="000D1063">
      <w:pPr>
        <w:spacing w:after="0" w:line="360" w:lineRule="auto"/>
        <w:ind w:left="720"/>
        <w:contextualSpacing/>
        <w:jc w:val="both"/>
        <w:rPr>
          <w:rFonts w:ascii="Arial" w:hAnsi="Arial" w:cs="David"/>
          <w:sz w:val="24"/>
          <w:szCs w:val="24"/>
          <w:rtl/>
        </w:rPr>
      </w:pPr>
      <w:r>
        <w:rPr>
          <w:rFonts w:ascii="Arial" w:hAnsi="Arial" w:cs="David"/>
          <w:sz w:val="24"/>
          <w:szCs w:val="24"/>
          <w:rtl/>
        </w:rPr>
        <w:t>יצוין, כי ריבוי מקרי האלימות וההתעללות, לרבות האינוס בנסיבות אלה, מקרין את השפעתו השלילית גם על ההכרעה באותם מקרים בהם בוצע האונס ללא אלימות</w:t>
      </w:r>
      <w:r>
        <w:rPr>
          <w:rFonts w:ascii="Arial" w:hAnsi="Arial"/>
          <w:rtl/>
        </w:rPr>
        <w:t xml:space="preserve"> </w:t>
      </w:r>
      <w:r>
        <w:rPr>
          <w:rFonts w:ascii="Arial" w:hAnsi="Arial" w:cs="David"/>
          <w:sz w:val="24"/>
          <w:szCs w:val="24"/>
          <w:rtl/>
        </w:rPr>
        <w:t>לכאורה, אך גם ללא הסכמה חופשית. לאור האמור, אף שניתן היה לקבל את עמדת</w:t>
      </w:r>
      <w:r>
        <w:rPr>
          <w:rFonts w:ascii="Arial" w:hAnsi="Arial" w:cs="David"/>
          <w:sz w:val="24"/>
          <w:szCs w:val="24"/>
          <w:rtl/>
        </w:rPr>
        <w:t xml:space="preserve"> המאשימה, כי יש להרשיע את הנאשם בריבוי עבירות אינוס לפי </w:t>
      </w:r>
      <w:hyperlink r:id="rId59" w:history="1">
        <w:r>
          <w:rPr>
            <w:rFonts w:ascii="Arial" w:hAnsi="Arial" w:cs="David"/>
            <w:color w:val="0000FF"/>
            <w:sz w:val="24"/>
            <w:szCs w:val="24"/>
            <w:u w:val="single"/>
            <w:rtl/>
          </w:rPr>
          <w:t>סעיף 345(ב)(4)</w:t>
        </w:r>
      </w:hyperlink>
      <w:r>
        <w:rPr>
          <w:rFonts w:ascii="Arial" w:hAnsi="Arial" w:cs="David"/>
          <w:sz w:val="24"/>
          <w:szCs w:val="24"/>
          <w:rtl/>
        </w:rPr>
        <w:t xml:space="preserve"> ביחס לכל אירועי האינוס, הרי שמחמת צילו של הספק אציע לחבריי לקבוע, כי </w:t>
      </w:r>
      <w:hyperlink r:id="rId60" w:history="1">
        <w:r>
          <w:rPr>
            <w:rFonts w:ascii="Arial" w:hAnsi="Arial" w:cs="David"/>
            <w:color w:val="0000FF"/>
            <w:sz w:val="24"/>
            <w:szCs w:val="24"/>
            <w:u w:val="single"/>
            <w:rtl/>
          </w:rPr>
          <w:t>סעי</w:t>
        </w:r>
        <w:r>
          <w:rPr>
            <w:rFonts w:ascii="Arial" w:hAnsi="Arial" w:cs="David"/>
            <w:color w:val="0000FF"/>
            <w:sz w:val="24"/>
            <w:szCs w:val="24"/>
            <w:u w:val="single"/>
            <w:rtl/>
          </w:rPr>
          <w:t>ף 345(ב)(4)</w:t>
        </w:r>
      </w:hyperlink>
      <w:r>
        <w:rPr>
          <w:rFonts w:ascii="Arial" w:hAnsi="Arial" w:cs="David"/>
          <w:sz w:val="24"/>
          <w:szCs w:val="24"/>
          <w:rtl/>
        </w:rPr>
        <w:t xml:space="preserve"> לא יחול על אותם מקרים בהם קיים הנאשם יחסי מין עם המתלוננת ללא הפעלת אלימות מכל סוג. במקרים אלו ניתן להסתפק בהרשעת הנאשם בעבירת האינוס "הקלאסית" שלפי </w:t>
      </w:r>
      <w:hyperlink r:id="rId61" w:history="1">
        <w:r>
          <w:rPr>
            <w:rFonts w:ascii="Arial" w:hAnsi="Arial" w:cs="David"/>
            <w:color w:val="0000FF"/>
            <w:sz w:val="24"/>
            <w:szCs w:val="24"/>
            <w:u w:val="single"/>
            <w:rtl/>
          </w:rPr>
          <w:t>סעיף 345(א)(1)</w:t>
        </w:r>
      </w:hyperlink>
      <w:r>
        <w:rPr>
          <w:rFonts w:ascii="Arial" w:hAnsi="Arial" w:cs="David"/>
          <w:sz w:val="24"/>
          <w:szCs w:val="24"/>
          <w:rtl/>
        </w:rPr>
        <w:t>, שכן הוכח כי אף שניתנה</w:t>
      </w:r>
      <w:r>
        <w:rPr>
          <w:rFonts w:ascii="Arial" w:hAnsi="Arial" w:cs="David"/>
          <w:sz w:val="24"/>
          <w:szCs w:val="24"/>
          <w:rtl/>
        </w:rPr>
        <w:t xml:space="preserve"> הסכמת המתלוננת לקיום יחסי המין היתה זו הסכמה שאינה "חופשית" מן הסיבות והחששות שפרטה המתלוננת בעדותה.</w:t>
      </w:r>
    </w:p>
    <w:p w14:paraId="633D31C3" w14:textId="77777777" w:rsidR="00000000" w:rsidRDefault="000D1063">
      <w:pPr>
        <w:spacing w:after="0" w:line="360" w:lineRule="auto"/>
        <w:ind w:hanging="283"/>
        <w:contextualSpacing/>
        <w:jc w:val="both"/>
        <w:rPr>
          <w:rFonts w:ascii="Arial" w:hAnsi="Arial" w:cs="David"/>
          <w:sz w:val="24"/>
          <w:szCs w:val="24"/>
          <w:rtl/>
        </w:rPr>
      </w:pPr>
    </w:p>
    <w:p w14:paraId="3DAAF2DC"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כאן המקום לציין, כי נכון במקרה זה להרשיע בהוראת הסעיף המקל ככל שלא הוכחו נסיבות הסעיף המחמיר אך הוכחו נסיבות המגבשות העבירה המקלה כבענייננו, שכן כאמור ג</w:t>
      </w:r>
      <w:r>
        <w:rPr>
          <w:rFonts w:ascii="Arial" w:hAnsi="Arial" w:cs="David"/>
          <w:sz w:val="24"/>
          <w:szCs w:val="24"/>
          <w:rtl/>
        </w:rPr>
        <w:t xml:space="preserve">ישה זו לא רק מקלה עם הנאשם אלא גם ניתנה לו האפשרות להתגונן ביחס אליה. </w:t>
      </w:r>
    </w:p>
    <w:p w14:paraId="6233C6C6" w14:textId="77777777" w:rsidR="00000000" w:rsidRDefault="000D1063">
      <w:pPr>
        <w:spacing w:after="0" w:line="360" w:lineRule="auto"/>
        <w:ind w:hanging="283"/>
        <w:contextualSpacing/>
        <w:jc w:val="both"/>
        <w:rPr>
          <w:rFonts w:ascii="Arial" w:hAnsi="Arial" w:cs="David"/>
          <w:sz w:val="24"/>
          <w:szCs w:val="24"/>
          <w:rtl/>
        </w:rPr>
      </w:pPr>
    </w:p>
    <w:p w14:paraId="775D867F" w14:textId="77777777" w:rsidR="00000000" w:rsidRDefault="000D1063">
      <w:pPr>
        <w:spacing w:after="0" w:line="360" w:lineRule="auto"/>
        <w:ind w:hanging="283"/>
        <w:jc w:val="both"/>
        <w:rPr>
          <w:rFonts w:ascii="Arial" w:hAnsi="Arial" w:cs="David"/>
          <w:sz w:val="24"/>
          <w:szCs w:val="24"/>
          <w:u w:val="single"/>
          <w:rtl/>
        </w:rPr>
      </w:pPr>
      <w:r>
        <w:rPr>
          <w:rFonts w:ascii="Arial" w:hAnsi="Arial" w:cs="David"/>
          <w:sz w:val="24"/>
          <w:szCs w:val="24"/>
          <w:u w:val="single"/>
          <w:rtl/>
        </w:rPr>
        <w:t>חבלה בכוונה מחמירה - האמנם?</w:t>
      </w:r>
    </w:p>
    <w:p w14:paraId="59FDBDE8" w14:textId="77777777" w:rsidR="00000000" w:rsidRDefault="000D1063">
      <w:pPr>
        <w:spacing w:after="0" w:line="360" w:lineRule="auto"/>
        <w:ind w:hanging="283"/>
        <w:jc w:val="both"/>
        <w:rPr>
          <w:rFonts w:ascii="Arial" w:hAnsi="Arial" w:cs="David"/>
          <w:sz w:val="24"/>
          <w:szCs w:val="24"/>
          <w:rtl/>
        </w:rPr>
      </w:pPr>
      <w:r>
        <w:rPr>
          <w:rFonts w:ascii="Arial" w:hAnsi="Arial" w:cs="David"/>
          <w:sz w:val="24"/>
          <w:szCs w:val="24"/>
          <w:rtl/>
        </w:rPr>
        <w:t>98. אמנם קיבלתי את גרסת המתלוננת ביחס לטענותיה, כי הנאשם שבר חלק מציפורניה עד זוב דם מאחר שהיו אלה ציפורניים לאחר "בניה" אצל קוסמטיקאית, אולם לטעמי לא הוכחו</w:t>
      </w:r>
      <w:r>
        <w:rPr>
          <w:rFonts w:ascii="Arial" w:hAnsi="Arial" w:cs="David"/>
          <w:sz w:val="24"/>
          <w:szCs w:val="24"/>
          <w:rtl/>
        </w:rPr>
        <w:t xml:space="preserve"> יסודות העבירה שלפי </w:t>
      </w:r>
      <w:hyperlink r:id="rId62" w:history="1">
        <w:r>
          <w:rPr>
            <w:rFonts w:ascii="Arial" w:hAnsi="Arial" w:cs="David"/>
            <w:color w:val="0000FF"/>
            <w:sz w:val="24"/>
            <w:szCs w:val="24"/>
            <w:u w:val="single"/>
            <w:rtl/>
          </w:rPr>
          <w:t>סע' 329</w:t>
        </w:r>
      </w:hyperlink>
      <w:r>
        <w:rPr>
          <w:rFonts w:ascii="Arial" w:hAnsi="Arial" w:cs="David"/>
          <w:sz w:val="24"/>
          <w:szCs w:val="24"/>
          <w:rtl/>
        </w:rPr>
        <w:t xml:space="preserve"> לחוק.</w:t>
      </w:r>
    </w:p>
    <w:p w14:paraId="766B4C36" w14:textId="77777777" w:rsidR="00000000" w:rsidRDefault="000D1063">
      <w:pPr>
        <w:spacing w:after="0" w:line="360" w:lineRule="auto"/>
        <w:ind w:hanging="283"/>
        <w:contextualSpacing/>
        <w:jc w:val="both"/>
        <w:rPr>
          <w:rFonts w:ascii="Arial" w:hAnsi="Arial" w:cs="David"/>
          <w:sz w:val="24"/>
          <w:szCs w:val="24"/>
        </w:rPr>
      </w:pPr>
    </w:p>
    <w:p w14:paraId="0D57B925" w14:textId="77777777" w:rsidR="00000000" w:rsidRDefault="000D1063">
      <w:pPr>
        <w:spacing w:after="0" w:line="360" w:lineRule="auto"/>
        <w:ind w:hanging="283"/>
        <w:jc w:val="both"/>
        <w:rPr>
          <w:rFonts w:ascii="Arial (W1)" w:hAnsi="Arial (W1)" w:cs="David"/>
          <w:b/>
          <w:bCs/>
          <w:sz w:val="24"/>
          <w:szCs w:val="24"/>
          <w:u w:val="single"/>
        </w:rPr>
      </w:pPr>
      <w:r>
        <w:rPr>
          <w:rFonts w:ascii="Arial" w:hAnsi="Arial" w:cs="David"/>
          <w:sz w:val="24"/>
          <w:szCs w:val="24"/>
          <w:rtl/>
        </w:rPr>
        <w:tab/>
        <w:t xml:space="preserve">הוראת סעיף </w:t>
      </w:r>
      <w:hyperlink r:id="rId63" w:history="1">
        <w:r>
          <w:rPr>
            <w:rFonts w:ascii="Arial (W1)" w:hAnsi="Arial (W1)" w:cs="David" w:hint="eastAsia"/>
            <w:color w:val="0000FF"/>
            <w:sz w:val="24"/>
            <w:szCs w:val="24"/>
            <w:u w:val="single"/>
            <w:rtl/>
          </w:rPr>
          <w:t>סעיף</w:t>
        </w:r>
        <w:r>
          <w:rPr>
            <w:rFonts w:ascii="Arial (W1)" w:hAnsi="Arial (W1)" w:cs="David"/>
            <w:color w:val="0000FF"/>
            <w:sz w:val="24"/>
            <w:szCs w:val="24"/>
            <w:u w:val="single"/>
            <w:rtl/>
          </w:rPr>
          <w:t xml:space="preserve"> 329</w:t>
        </w:r>
        <w:r>
          <w:rPr>
            <w:rFonts w:ascii="Arial (W1)" w:hAnsi="Arial (W1)" w:cs="David" w:hint="eastAsia"/>
            <w:color w:val="0000FF"/>
            <w:sz w:val="24"/>
            <w:szCs w:val="24"/>
            <w:u w:val="single"/>
            <w:rtl/>
          </w:rPr>
          <w:t>א</w:t>
        </w:r>
      </w:hyperlink>
      <w:r>
        <w:rPr>
          <w:rFonts w:ascii="Arial (W1)" w:hAnsi="Arial (W1)" w:cs="David"/>
          <w:sz w:val="24"/>
          <w:szCs w:val="24"/>
          <w:rtl/>
        </w:rPr>
        <w:t xml:space="preserve"> </w:t>
      </w:r>
      <w:r>
        <w:rPr>
          <w:rFonts w:ascii="Arial (W1)" w:hAnsi="Arial (W1)" w:cs="David" w:hint="eastAsia"/>
          <w:sz w:val="24"/>
          <w:szCs w:val="24"/>
          <w:rtl/>
        </w:rPr>
        <w:t>ל</w:t>
      </w:r>
      <w:hyperlink r:id="rId64" w:history="1">
        <w:r>
          <w:rPr>
            <w:rStyle w:val="Hyperlink"/>
            <w:rFonts w:ascii="Arial (W1)" w:hAnsi="Arial (W1)" w:cs="David" w:hint="eastAsia"/>
            <w:sz w:val="24"/>
            <w:szCs w:val="24"/>
            <w:rtl/>
          </w:rPr>
          <w:t>חוק</w:t>
        </w:r>
        <w:r>
          <w:rPr>
            <w:rStyle w:val="Hyperlink"/>
            <w:rFonts w:ascii="Arial (W1)" w:hAnsi="Arial (W1)" w:cs="David"/>
            <w:sz w:val="24"/>
            <w:szCs w:val="24"/>
            <w:rtl/>
          </w:rPr>
          <w:t xml:space="preserve"> </w:t>
        </w:r>
        <w:r>
          <w:rPr>
            <w:rStyle w:val="Hyperlink"/>
            <w:rFonts w:ascii="Arial (W1)" w:hAnsi="Arial (W1)" w:cs="David" w:hint="eastAsia"/>
            <w:sz w:val="24"/>
            <w:szCs w:val="24"/>
            <w:rtl/>
          </w:rPr>
          <w:t>העונשין</w:t>
        </w:r>
      </w:hyperlink>
      <w:r>
        <w:rPr>
          <w:rFonts w:ascii="Arial (W1)" w:hAnsi="Arial (W1)" w:cs="David"/>
          <w:sz w:val="24"/>
          <w:szCs w:val="24"/>
          <w:rtl/>
        </w:rPr>
        <w:t xml:space="preserve">, </w:t>
      </w:r>
      <w:r>
        <w:rPr>
          <w:rFonts w:ascii="Arial (W1)" w:hAnsi="Arial (W1)" w:cs="David" w:hint="eastAsia"/>
          <w:sz w:val="24"/>
          <w:szCs w:val="24"/>
          <w:rtl/>
        </w:rPr>
        <w:t>התשל</w:t>
      </w:r>
      <w:r>
        <w:rPr>
          <w:rFonts w:ascii="Arial (W1)" w:hAnsi="Arial (W1)" w:cs="David"/>
          <w:sz w:val="24"/>
          <w:szCs w:val="24"/>
          <w:rtl/>
        </w:rPr>
        <w:t>"</w:t>
      </w:r>
      <w:r>
        <w:rPr>
          <w:rFonts w:ascii="Arial (W1)" w:hAnsi="Arial (W1)" w:cs="David" w:hint="eastAsia"/>
          <w:sz w:val="24"/>
          <w:szCs w:val="24"/>
          <w:rtl/>
        </w:rPr>
        <w:t>ז</w:t>
      </w:r>
      <w:r>
        <w:rPr>
          <w:rFonts w:ascii="Arial (W1)" w:hAnsi="Arial (W1)" w:cs="David"/>
          <w:sz w:val="24"/>
          <w:szCs w:val="24"/>
          <w:rtl/>
        </w:rPr>
        <w:t xml:space="preserve">-1977 </w:t>
      </w:r>
      <w:r>
        <w:rPr>
          <w:rFonts w:ascii="Arial (W1)" w:hAnsi="Arial (W1)" w:cs="David" w:hint="eastAsia"/>
          <w:sz w:val="24"/>
          <w:szCs w:val="24"/>
          <w:rtl/>
        </w:rPr>
        <w:t>קובעת</w:t>
      </w:r>
      <w:r>
        <w:rPr>
          <w:rFonts w:ascii="Arial (W1)" w:hAnsi="Arial (W1)" w:cs="David"/>
          <w:sz w:val="24"/>
          <w:szCs w:val="24"/>
          <w:rtl/>
        </w:rPr>
        <w:t>:</w:t>
      </w:r>
    </w:p>
    <w:p w14:paraId="796667ED" w14:textId="77777777" w:rsidR="00000000" w:rsidRDefault="000D1063">
      <w:pPr>
        <w:spacing w:after="0" w:line="360" w:lineRule="auto"/>
        <w:ind w:hanging="283"/>
        <w:jc w:val="both"/>
        <w:rPr>
          <w:rFonts w:ascii="Arial (W1)" w:hAnsi="Arial (W1)" w:cs="David"/>
          <w:b/>
          <w:bCs/>
          <w:sz w:val="24"/>
          <w:szCs w:val="24"/>
          <w:u w:val="single"/>
          <w:rtl/>
        </w:rPr>
      </w:pPr>
    </w:p>
    <w:p w14:paraId="68ADE4BC" w14:textId="77777777" w:rsidR="00000000" w:rsidRDefault="000D1063">
      <w:pPr>
        <w:spacing w:after="0" w:line="360" w:lineRule="auto"/>
        <w:ind w:hanging="283"/>
        <w:jc w:val="both"/>
        <w:rPr>
          <w:rFonts w:ascii="Arial (W1)" w:hAnsi="Arial (W1)" w:cs="David"/>
          <w:b/>
          <w:bCs/>
          <w:sz w:val="24"/>
          <w:szCs w:val="24"/>
        </w:rPr>
      </w:pPr>
      <w:r>
        <w:rPr>
          <w:rFonts w:ascii="Arial (W1)" w:hAnsi="Arial (W1)" w:cs="David"/>
          <w:b/>
          <w:bCs/>
          <w:sz w:val="24"/>
          <w:szCs w:val="24"/>
          <w:rtl/>
        </w:rPr>
        <w:tab/>
        <w:t>"</w:t>
      </w:r>
      <w:r>
        <w:rPr>
          <w:rFonts w:ascii="Arial (W1)" w:hAnsi="Arial (W1)" w:cs="David" w:hint="eastAsia"/>
          <w:b/>
          <w:bCs/>
          <w:sz w:val="24"/>
          <w:szCs w:val="24"/>
          <w:rtl/>
        </w:rPr>
        <w:t>העושה</w:t>
      </w:r>
      <w:r>
        <w:rPr>
          <w:rFonts w:ascii="Arial (W1)" w:hAnsi="Arial (W1)" w:cs="David"/>
          <w:b/>
          <w:bCs/>
          <w:sz w:val="24"/>
          <w:szCs w:val="24"/>
          <w:rtl/>
        </w:rPr>
        <w:t xml:space="preserve"> </w:t>
      </w:r>
      <w:r>
        <w:rPr>
          <w:rFonts w:ascii="Arial (W1)" w:hAnsi="Arial (W1)" w:cs="David" w:hint="eastAsia"/>
          <w:b/>
          <w:bCs/>
          <w:sz w:val="24"/>
          <w:szCs w:val="24"/>
          <w:rtl/>
        </w:rPr>
        <w:t>א</w:t>
      </w:r>
      <w:r>
        <w:rPr>
          <w:rFonts w:ascii="Arial (W1)" w:hAnsi="Arial (W1)" w:cs="David" w:hint="eastAsia"/>
          <w:b/>
          <w:bCs/>
          <w:sz w:val="24"/>
          <w:szCs w:val="24"/>
          <w:rtl/>
        </w:rPr>
        <w:t>חת</w:t>
      </w:r>
      <w:r>
        <w:rPr>
          <w:rFonts w:ascii="Arial (W1)" w:hAnsi="Arial (W1)" w:cs="David"/>
          <w:b/>
          <w:bCs/>
          <w:sz w:val="24"/>
          <w:szCs w:val="24"/>
          <w:rtl/>
        </w:rPr>
        <w:t xml:space="preserve"> </w:t>
      </w:r>
      <w:r>
        <w:rPr>
          <w:rFonts w:ascii="Arial (W1)" w:hAnsi="Arial (W1)" w:cs="David" w:hint="eastAsia"/>
          <w:b/>
          <w:bCs/>
          <w:sz w:val="24"/>
          <w:szCs w:val="24"/>
          <w:rtl/>
        </w:rPr>
        <w:t>מאלה</w:t>
      </w:r>
      <w:r>
        <w:rPr>
          <w:rFonts w:ascii="Arial (W1)" w:hAnsi="Arial (W1)" w:cs="David"/>
          <w:b/>
          <w:bCs/>
          <w:sz w:val="24"/>
          <w:szCs w:val="24"/>
          <w:rtl/>
        </w:rPr>
        <w:t xml:space="preserve"> </w:t>
      </w:r>
      <w:r>
        <w:rPr>
          <w:rFonts w:ascii="Arial (W1)" w:hAnsi="Arial (W1)" w:cs="David" w:hint="eastAsia"/>
          <w:b/>
          <w:bCs/>
          <w:sz w:val="24"/>
          <w:szCs w:val="24"/>
          <w:rtl/>
        </w:rPr>
        <w:t>בכוונה</w:t>
      </w:r>
      <w:r>
        <w:rPr>
          <w:rFonts w:ascii="Arial (W1)" w:hAnsi="Arial (W1)" w:cs="David"/>
          <w:b/>
          <w:bCs/>
          <w:sz w:val="24"/>
          <w:szCs w:val="24"/>
          <w:rtl/>
        </w:rPr>
        <w:t xml:space="preserve"> </w:t>
      </w:r>
      <w:r>
        <w:rPr>
          <w:rFonts w:ascii="Arial (W1)" w:hAnsi="Arial (W1)" w:cs="David" w:hint="eastAsia"/>
          <w:b/>
          <w:bCs/>
          <w:sz w:val="24"/>
          <w:szCs w:val="24"/>
          <w:rtl/>
        </w:rPr>
        <w:t>להטיל</w:t>
      </w:r>
      <w:r>
        <w:rPr>
          <w:rFonts w:ascii="Arial (W1)" w:hAnsi="Arial (W1)" w:cs="David"/>
          <w:b/>
          <w:bCs/>
          <w:sz w:val="24"/>
          <w:szCs w:val="24"/>
          <w:rtl/>
        </w:rPr>
        <w:t xml:space="preserve"> </w:t>
      </w:r>
      <w:r>
        <w:rPr>
          <w:rFonts w:ascii="Arial (W1)" w:hAnsi="Arial (W1)" w:cs="David" w:hint="eastAsia"/>
          <w:b/>
          <w:bCs/>
          <w:sz w:val="24"/>
          <w:szCs w:val="24"/>
          <w:rtl/>
        </w:rPr>
        <w:t>באדם</w:t>
      </w:r>
      <w:r>
        <w:rPr>
          <w:rFonts w:ascii="Arial (W1)" w:hAnsi="Arial (W1)" w:cs="David"/>
          <w:b/>
          <w:bCs/>
          <w:sz w:val="24"/>
          <w:szCs w:val="24"/>
          <w:rtl/>
        </w:rPr>
        <w:t xml:space="preserve"> </w:t>
      </w:r>
      <w:r>
        <w:rPr>
          <w:rFonts w:ascii="Arial (W1)" w:hAnsi="Arial (W1)" w:cs="David" w:hint="eastAsia"/>
          <w:b/>
          <w:bCs/>
          <w:sz w:val="24"/>
          <w:szCs w:val="24"/>
          <w:rtl/>
        </w:rPr>
        <w:t>נכות</w:t>
      </w:r>
      <w:r>
        <w:rPr>
          <w:rFonts w:ascii="Arial (W1)" w:hAnsi="Arial (W1)" w:cs="David"/>
          <w:b/>
          <w:bCs/>
          <w:sz w:val="24"/>
          <w:szCs w:val="24"/>
          <w:rtl/>
        </w:rPr>
        <w:t xml:space="preserve"> </w:t>
      </w:r>
      <w:r>
        <w:rPr>
          <w:rFonts w:ascii="Arial (W1)" w:hAnsi="Arial (W1)" w:cs="David" w:hint="eastAsia"/>
          <w:b/>
          <w:bCs/>
          <w:sz w:val="24"/>
          <w:szCs w:val="24"/>
          <w:rtl/>
        </w:rPr>
        <w:t>או</w:t>
      </w:r>
      <w:r>
        <w:rPr>
          <w:rFonts w:ascii="Arial (W1)" w:hAnsi="Arial (W1)" w:cs="David"/>
          <w:b/>
          <w:bCs/>
          <w:sz w:val="24"/>
          <w:szCs w:val="24"/>
          <w:rtl/>
        </w:rPr>
        <w:t xml:space="preserve"> </w:t>
      </w:r>
      <w:r>
        <w:rPr>
          <w:rFonts w:ascii="Arial (W1)" w:hAnsi="Arial (W1)" w:cs="David" w:hint="eastAsia"/>
          <w:b/>
          <w:bCs/>
          <w:sz w:val="24"/>
          <w:szCs w:val="24"/>
          <w:rtl/>
        </w:rPr>
        <w:t>מום</w:t>
      </w:r>
      <w:r>
        <w:rPr>
          <w:rFonts w:ascii="Arial (W1)" w:hAnsi="Arial (W1)" w:cs="David"/>
          <w:b/>
          <w:bCs/>
          <w:sz w:val="24"/>
          <w:szCs w:val="24"/>
          <w:rtl/>
        </w:rPr>
        <w:t xml:space="preserve">, </w:t>
      </w:r>
      <w:r>
        <w:rPr>
          <w:rFonts w:ascii="Arial (W1)" w:hAnsi="Arial (W1)" w:cs="David" w:hint="eastAsia"/>
          <w:b/>
          <w:bCs/>
          <w:sz w:val="24"/>
          <w:szCs w:val="24"/>
          <w:rtl/>
        </w:rPr>
        <w:t>או</w:t>
      </w:r>
      <w:r>
        <w:rPr>
          <w:rFonts w:ascii="Arial (W1)" w:hAnsi="Arial (W1)" w:cs="David"/>
          <w:b/>
          <w:bCs/>
          <w:sz w:val="24"/>
          <w:szCs w:val="24"/>
          <w:rtl/>
        </w:rPr>
        <w:t xml:space="preserve"> </w:t>
      </w:r>
      <w:r>
        <w:rPr>
          <w:rFonts w:ascii="Arial (W1)" w:hAnsi="Arial (W1)" w:cs="David" w:hint="eastAsia"/>
          <w:b/>
          <w:bCs/>
          <w:sz w:val="24"/>
          <w:szCs w:val="24"/>
          <w:rtl/>
        </w:rPr>
        <w:t>לגרום</w:t>
      </w:r>
      <w:r>
        <w:rPr>
          <w:rFonts w:ascii="Arial (W1)" w:hAnsi="Arial (W1)" w:cs="David"/>
          <w:b/>
          <w:bCs/>
          <w:sz w:val="24"/>
          <w:szCs w:val="24"/>
          <w:rtl/>
        </w:rPr>
        <w:t xml:space="preserve"> </w:t>
      </w:r>
      <w:r>
        <w:rPr>
          <w:rFonts w:ascii="Arial (W1)" w:hAnsi="Arial (W1)" w:cs="David" w:hint="eastAsia"/>
          <w:b/>
          <w:bCs/>
          <w:sz w:val="24"/>
          <w:szCs w:val="24"/>
          <w:rtl/>
        </w:rPr>
        <w:t>לו</w:t>
      </w:r>
      <w:r>
        <w:rPr>
          <w:rFonts w:ascii="Arial (W1)" w:hAnsi="Arial (W1)" w:cs="David"/>
          <w:b/>
          <w:bCs/>
          <w:sz w:val="24"/>
          <w:szCs w:val="24"/>
          <w:rtl/>
        </w:rPr>
        <w:t xml:space="preserve"> </w:t>
      </w:r>
      <w:r>
        <w:rPr>
          <w:rFonts w:ascii="Arial (W1)" w:hAnsi="Arial (W1)" w:cs="David" w:hint="eastAsia"/>
          <w:b/>
          <w:bCs/>
          <w:sz w:val="24"/>
          <w:szCs w:val="24"/>
          <w:rtl/>
        </w:rPr>
        <w:t>חבלה</w:t>
      </w:r>
      <w:r>
        <w:rPr>
          <w:rFonts w:ascii="Arial (W1)" w:hAnsi="Arial (W1)" w:cs="David"/>
          <w:b/>
          <w:bCs/>
          <w:sz w:val="24"/>
          <w:szCs w:val="24"/>
          <w:rtl/>
        </w:rPr>
        <w:t xml:space="preserve"> </w:t>
      </w:r>
      <w:r>
        <w:rPr>
          <w:rFonts w:ascii="Arial (W1)" w:hAnsi="Arial (W1)" w:cs="David" w:hint="eastAsia"/>
          <w:b/>
          <w:bCs/>
          <w:sz w:val="24"/>
          <w:szCs w:val="24"/>
          <w:rtl/>
        </w:rPr>
        <w:t>חמורה</w:t>
      </w:r>
      <w:r>
        <w:rPr>
          <w:rFonts w:ascii="Arial (W1)" w:hAnsi="Arial (W1)" w:cs="David"/>
          <w:b/>
          <w:bCs/>
          <w:sz w:val="24"/>
          <w:szCs w:val="24"/>
          <w:rtl/>
        </w:rPr>
        <w:t xml:space="preserve">, </w:t>
      </w:r>
      <w:r>
        <w:rPr>
          <w:rFonts w:ascii="Arial (W1)" w:hAnsi="Arial (W1)" w:cs="David" w:hint="eastAsia"/>
          <w:b/>
          <w:bCs/>
          <w:sz w:val="24"/>
          <w:szCs w:val="24"/>
          <w:rtl/>
        </w:rPr>
        <w:t>או</w:t>
      </w:r>
      <w:r>
        <w:rPr>
          <w:rFonts w:ascii="Arial (W1)" w:hAnsi="Arial (W1)" w:cs="David"/>
          <w:b/>
          <w:bCs/>
          <w:sz w:val="24"/>
          <w:szCs w:val="24"/>
          <w:rtl/>
        </w:rPr>
        <w:t xml:space="preserve"> </w:t>
      </w:r>
      <w:r>
        <w:rPr>
          <w:rFonts w:ascii="Arial (W1)" w:hAnsi="Arial (W1)" w:cs="David" w:hint="eastAsia"/>
          <w:b/>
          <w:bCs/>
          <w:sz w:val="24"/>
          <w:szCs w:val="24"/>
          <w:rtl/>
        </w:rPr>
        <w:t>להתנגד</w:t>
      </w:r>
      <w:r>
        <w:rPr>
          <w:rFonts w:ascii="Arial (W1)" w:hAnsi="Arial (W1)" w:cs="David"/>
          <w:b/>
          <w:bCs/>
          <w:sz w:val="24"/>
          <w:szCs w:val="24"/>
          <w:rtl/>
        </w:rPr>
        <w:t xml:space="preserve"> </w:t>
      </w:r>
      <w:r>
        <w:rPr>
          <w:rFonts w:ascii="Arial (W1)" w:hAnsi="Arial (W1)" w:cs="David" w:hint="eastAsia"/>
          <w:b/>
          <w:bCs/>
          <w:sz w:val="24"/>
          <w:szCs w:val="24"/>
          <w:rtl/>
        </w:rPr>
        <w:t>למעצר</w:t>
      </w:r>
      <w:r>
        <w:rPr>
          <w:rFonts w:ascii="Arial (W1)" w:hAnsi="Arial (W1)" w:cs="David"/>
          <w:b/>
          <w:bCs/>
          <w:sz w:val="24"/>
          <w:szCs w:val="24"/>
          <w:rtl/>
        </w:rPr>
        <w:t xml:space="preserve"> </w:t>
      </w:r>
      <w:r>
        <w:rPr>
          <w:rFonts w:ascii="Arial (W1)" w:hAnsi="Arial (W1)" w:cs="David" w:hint="eastAsia"/>
          <w:b/>
          <w:bCs/>
          <w:sz w:val="24"/>
          <w:szCs w:val="24"/>
          <w:rtl/>
        </w:rPr>
        <w:t>או</w:t>
      </w:r>
      <w:r>
        <w:rPr>
          <w:rFonts w:ascii="Arial (W1)" w:hAnsi="Arial (W1)" w:cs="David"/>
          <w:b/>
          <w:bCs/>
          <w:sz w:val="24"/>
          <w:szCs w:val="24"/>
          <w:rtl/>
        </w:rPr>
        <w:t xml:space="preserve"> </w:t>
      </w:r>
      <w:r>
        <w:rPr>
          <w:rFonts w:ascii="Arial (W1)" w:hAnsi="Arial (W1)" w:cs="David" w:hint="eastAsia"/>
          <w:b/>
          <w:bCs/>
          <w:sz w:val="24"/>
          <w:szCs w:val="24"/>
          <w:rtl/>
        </w:rPr>
        <w:t>לעיכוב</w:t>
      </w:r>
      <w:r>
        <w:rPr>
          <w:rFonts w:ascii="Arial (W1)" w:hAnsi="Arial (W1)" w:cs="David"/>
          <w:b/>
          <w:bCs/>
          <w:sz w:val="24"/>
          <w:szCs w:val="24"/>
          <w:rtl/>
        </w:rPr>
        <w:t xml:space="preserve"> </w:t>
      </w:r>
      <w:r>
        <w:rPr>
          <w:rFonts w:ascii="Arial (W1)" w:hAnsi="Arial (W1)" w:cs="David" w:hint="eastAsia"/>
          <w:b/>
          <w:bCs/>
          <w:sz w:val="24"/>
          <w:szCs w:val="24"/>
          <w:rtl/>
        </w:rPr>
        <w:t>כדין</w:t>
      </w:r>
      <w:r>
        <w:rPr>
          <w:rFonts w:ascii="Arial (W1)" w:hAnsi="Arial (W1)" w:cs="David"/>
          <w:b/>
          <w:bCs/>
          <w:sz w:val="24"/>
          <w:szCs w:val="24"/>
          <w:rtl/>
        </w:rPr>
        <w:t xml:space="preserve">, </w:t>
      </w:r>
      <w:r>
        <w:rPr>
          <w:rFonts w:ascii="Arial (W1)" w:hAnsi="Arial (W1)" w:cs="David" w:hint="eastAsia"/>
          <w:b/>
          <w:bCs/>
          <w:sz w:val="24"/>
          <w:szCs w:val="24"/>
          <w:rtl/>
        </w:rPr>
        <w:t>שלו</w:t>
      </w:r>
      <w:r>
        <w:rPr>
          <w:rFonts w:ascii="Arial (W1)" w:hAnsi="Arial (W1)" w:cs="David"/>
          <w:b/>
          <w:bCs/>
          <w:sz w:val="24"/>
          <w:szCs w:val="24"/>
          <w:rtl/>
        </w:rPr>
        <w:t xml:space="preserve"> </w:t>
      </w:r>
      <w:r>
        <w:rPr>
          <w:rFonts w:ascii="Arial (W1)" w:hAnsi="Arial (W1)" w:cs="David" w:hint="eastAsia"/>
          <w:b/>
          <w:bCs/>
          <w:sz w:val="24"/>
          <w:szCs w:val="24"/>
          <w:rtl/>
        </w:rPr>
        <w:t>או</w:t>
      </w:r>
      <w:r>
        <w:rPr>
          <w:rFonts w:ascii="Arial (W1)" w:hAnsi="Arial (W1)" w:cs="David"/>
          <w:b/>
          <w:bCs/>
          <w:sz w:val="24"/>
          <w:szCs w:val="24"/>
          <w:rtl/>
        </w:rPr>
        <w:t xml:space="preserve"> </w:t>
      </w:r>
      <w:r>
        <w:rPr>
          <w:rFonts w:ascii="Arial (W1)" w:hAnsi="Arial (W1)" w:cs="David" w:hint="eastAsia"/>
          <w:b/>
          <w:bCs/>
          <w:sz w:val="24"/>
          <w:szCs w:val="24"/>
          <w:rtl/>
        </w:rPr>
        <w:t>של</w:t>
      </w:r>
      <w:r>
        <w:rPr>
          <w:rFonts w:ascii="Arial (W1)" w:hAnsi="Arial (W1)" w:cs="David"/>
          <w:b/>
          <w:bCs/>
          <w:sz w:val="24"/>
          <w:szCs w:val="24"/>
          <w:rtl/>
        </w:rPr>
        <w:t xml:space="preserve"> </w:t>
      </w:r>
      <w:r>
        <w:rPr>
          <w:rFonts w:ascii="Arial (W1)" w:hAnsi="Arial (W1)" w:cs="David" w:hint="eastAsia"/>
          <w:b/>
          <w:bCs/>
          <w:sz w:val="24"/>
          <w:szCs w:val="24"/>
          <w:rtl/>
        </w:rPr>
        <w:t>זולתו</w:t>
      </w:r>
      <w:r>
        <w:rPr>
          <w:rFonts w:ascii="Arial (W1)" w:hAnsi="Arial (W1)" w:cs="David"/>
          <w:b/>
          <w:bCs/>
          <w:sz w:val="24"/>
          <w:szCs w:val="24"/>
          <w:rtl/>
        </w:rPr>
        <w:t xml:space="preserve">, </w:t>
      </w:r>
      <w:r>
        <w:rPr>
          <w:rFonts w:ascii="Arial (W1)" w:hAnsi="Arial (W1)" w:cs="David" w:hint="eastAsia"/>
          <w:b/>
          <w:bCs/>
          <w:sz w:val="24"/>
          <w:szCs w:val="24"/>
          <w:rtl/>
        </w:rPr>
        <w:t>או</w:t>
      </w:r>
      <w:r>
        <w:rPr>
          <w:rFonts w:ascii="Arial (W1)" w:hAnsi="Arial (W1)" w:cs="David"/>
          <w:b/>
          <w:bCs/>
          <w:sz w:val="24"/>
          <w:szCs w:val="24"/>
          <w:rtl/>
        </w:rPr>
        <w:t xml:space="preserve"> </w:t>
      </w:r>
      <w:r>
        <w:rPr>
          <w:rFonts w:ascii="Arial (W1)" w:hAnsi="Arial (W1)" w:cs="David" w:hint="eastAsia"/>
          <w:b/>
          <w:bCs/>
          <w:sz w:val="24"/>
          <w:szCs w:val="24"/>
          <w:rtl/>
        </w:rPr>
        <w:t>למנוע</w:t>
      </w:r>
      <w:r>
        <w:rPr>
          <w:rFonts w:ascii="Arial (W1)" w:hAnsi="Arial (W1)" w:cs="David"/>
          <w:b/>
          <w:bCs/>
          <w:sz w:val="24"/>
          <w:szCs w:val="24"/>
          <w:rtl/>
        </w:rPr>
        <w:t xml:space="preserve"> </w:t>
      </w:r>
      <w:r>
        <w:rPr>
          <w:rFonts w:ascii="Arial (W1)" w:hAnsi="Arial (W1)" w:cs="David" w:hint="eastAsia"/>
          <w:b/>
          <w:bCs/>
          <w:sz w:val="24"/>
          <w:szCs w:val="24"/>
          <w:rtl/>
        </w:rPr>
        <w:t>מעצר</w:t>
      </w:r>
      <w:r>
        <w:rPr>
          <w:rFonts w:ascii="Arial (W1)" w:hAnsi="Arial (W1)" w:cs="David"/>
          <w:b/>
          <w:bCs/>
          <w:sz w:val="24"/>
          <w:szCs w:val="24"/>
          <w:rtl/>
        </w:rPr>
        <w:t xml:space="preserve"> </w:t>
      </w:r>
      <w:r>
        <w:rPr>
          <w:rFonts w:ascii="Arial (W1)" w:hAnsi="Arial (W1)" w:cs="David" w:hint="eastAsia"/>
          <w:b/>
          <w:bCs/>
          <w:sz w:val="24"/>
          <w:szCs w:val="24"/>
          <w:rtl/>
        </w:rPr>
        <w:t>או</w:t>
      </w:r>
      <w:r>
        <w:rPr>
          <w:rFonts w:ascii="Arial (W1)" w:hAnsi="Arial (W1)" w:cs="David"/>
          <w:b/>
          <w:bCs/>
          <w:sz w:val="24"/>
          <w:szCs w:val="24"/>
          <w:rtl/>
        </w:rPr>
        <w:t xml:space="preserve"> </w:t>
      </w:r>
      <w:r>
        <w:rPr>
          <w:rFonts w:ascii="Arial (W1)" w:hAnsi="Arial (W1)" w:cs="David" w:hint="eastAsia"/>
          <w:b/>
          <w:bCs/>
          <w:sz w:val="24"/>
          <w:szCs w:val="24"/>
          <w:rtl/>
        </w:rPr>
        <w:t>עיכוב</w:t>
      </w:r>
      <w:r>
        <w:rPr>
          <w:rFonts w:ascii="Arial (W1)" w:hAnsi="Arial (W1)" w:cs="David"/>
          <w:b/>
          <w:bCs/>
          <w:sz w:val="24"/>
          <w:szCs w:val="24"/>
          <w:rtl/>
        </w:rPr>
        <w:t xml:space="preserve"> </w:t>
      </w:r>
      <w:r>
        <w:rPr>
          <w:rFonts w:ascii="Arial (W1)" w:hAnsi="Arial (W1)" w:cs="David" w:hint="eastAsia"/>
          <w:b/>
          <w:bCs/>
          <w:sz w:val="24"/>
          <w:szCs w:val="24"/>
          <w:rtl/>
        </w:rPr>
        <w:t>כאמור</w:t>
      </w:r>
      <w:r>
        <w:rPr>
          <w:rFonts w:ascii="Arial (W1)" w:hAnsi="Arial (W1)" w:cs="David"/>
          <w:b/>
          <w:bCs/>
          <w:sz w:val="24"/>
          <w:szCs w:val="24"/>
          <w:rtl/>
        </w:rPr>
        <w:t xml:space="preserve">, </w:t>
      </w:r>
      <w:r>
        <w:rPr>
          <w:rFonts w:ascii="Arial (W1)" w:hAnsi="Arial (W1)" w:cs="David" w:hint="eastAsia"/>
          <w:b/>
          <w:bCs/>
          <w:sz w:val="24"/>
          <w:szCs w:val="24"/>
          <w:rtl/>
        </w:rPr>
        <w:t>דינו</w:t>
      </w:r>
      <w:r>
        <w:rPr>
          <w:rFonts w:ascii="Arial (W1)" w:hAnsi="Arial (W1)" w:cs="David"/>
          <w:b/>
          <w:bCs/>
          <w:sz w:val="24"/>
          <w:szCs w:val="24"/>
          <w:rtl/>
        </w:rPr>
        <w:t xml:space="preserve"> – </w:t>
      </w:r>
      <w:r>
        <w:rPr>
          <w:rFonts w:ascii="Arial (W1)" w:hAnsi="Arial (W1)" w:cs="David" w:hint="eastAsia"/>
          <w:b/>
          <w:bCs/>
          <w:sz w:val="24"/>
          <w:szCs w:val="24"/>
          <w:rtl/>
        </w:rPr>
        <w:t>מאסר</w:t>
      </w:r>
      <w:r>
        <w:rPr>
          <w:rFonts w:ascii="Arial (W1)" w:hAnsi="Arial (W1)" w:cs="David"/>
          <w:b/>
          <w:bCs/>
          <w:sz w:val="24"/>
          <w:szCs w:val="24"/>
          <w:rtl/>
        </w:rPr>
        <w:t xml:space="preserve"> </w:t>
      </w:r>
      <w:r>
        <w:rPr>
          <w:rFonts w:ascii="Arial (W1)" w:hAnsi="Arial (W1)" w:cs="David" w:hint="eastAsia"/>
          <w:b/>
          <w:bCs/>
          <w:sz w:val="24"/>
          <w:szCs w:val="24"/>
          <w:rtl/>
        </w:rPr>
        <w:t>עשרים</w:t>
      </w:r>
      <w:r>
        <w:rPr>
          <w:rFonts w:ascii="Arial (W1)" w:hAnsi="Arial (W1)" w:cs="David"/>
          <w:b/>
          <w:bCs/>
          <w:sz w:val="24"/>
          <w:szCs w:val="24"/>
          <w:rtl/>
        </w:rPr>
        <w:t xml:space="preserve"> </w:t>
      </w:r>
      <w:r>
        <w:rPr>
          <w:rFonts w:ascii="Arial (W1)" w:hAnsi="Arial (W1)" w:cs="David" w:hint="eastAsia"/>
          <w:b/>
          <w:bCs/>
          <w:sz w:val="24"/>
          <w:szCs w:val="24"/>
          <w:rtl/>
        </w:rPr>
        <w:t>שנים</w:t>
      </w:r>
      <w:r>
        <w:rPr>
          <w:rFonts w:ascii="Arial (W1)" w:hAnsi="Arial (W1)" w:cs="David"/>
          <w:b/>
          <w:bCs/>
          <w:sz w:val="24"/>
          <w:szCs w:val="24"/>
          <w:rtl/>
        </w:rPr>
        <w:t xml:space="preserve">: </w:t>
      </w:r>
    </w:p>
    <w:p w14:paraId="722CE107" w14:textId="77777777" w:rsidR="00000000" w:rsidRDefault="000D1063">
      <w:pPr>
        <w:spacing w:after="0" w:line="360" w:lineRule="auto"/>
        <w:ind w:hanging="283"/>
        <w:jc w:val="both"/>
        <w:rPr>
          <w:rFonts w:ascii="Arial (W1)" w:hAnsi="Arial (W1)" w:cs="David"/>
          <w:b/>
          <w:bCs/>
          <w:sz w:val="24"/>
          <w:szCs w:val="24"/>
          <w:rtl/>
        </w:rPr>
      </w:pPr>
      <w:r>
        <w:rPr>
          <w:rFonts w:ascii="Arial (W1)" w:hAnsi="Arial (W1)" w:cs="David"/>
          <w:b/>
          <w:bCs/>
          <w:sz w:val="24"/>
          <w:szCs w:val="24"/>
          <w:rtl/>
        </w:rPr>
        <w:tab/>
        <w:t xml:space="preserve">(1) </w:t>
      </w:r>
      <w:r>
        <w:rPr>
          <w:rFonts w:ascii="Arial (W1)" w:hAnsi="Arial (W1)" w:cs="David" w:hint="eastAsia"/>
          <w:b/>
          <w:bCs/>
          <w:sz w:val="24"/>
          <w:szCs w:val="24"/>
          <w:rtl/>
        </w:rPr>
        <w:t>פוצע</w:t>
      </w:r>
      <w:r>
        <w:rPr>
          <w:rFonts w:ascii="Arial (W1)" w:hAnsi="Arial (W1)" w:cs="David"/>
          <w:b/>
          <w:bCs/>
          <w:sz w:val="24"/>
          <w:szCs w:val="24"/>
          <w:rtl/>
        </w:rPr>
        <w:t xml:space="preserve"> </w:t>
      </w:r>
      <w:r>
        <w:rPr>
          <w:rFonts w:ascii="Arial (W1)" w:hAnsi="Arial (W1)" w:cs="David" w:hint="eastAsia"/>
          <w:b/>
          <w:bCs/>
          <w:sz w:val="24"/>
          <w:szCs w:val="24"/>
          <w:rtl/>
        </w:rPr>
        <w:t>אדם</w:t>
      </w:r>
      <w:r>
        <w:rPr>
          <w:rFonts w:ascii="Arial (W1)" w:hAnsi="Arial (W1)" w:cs="David"/>
          <w:b/>
          <w:bCs/>
          <w:sz w:val="24"/>
          <w:szCs w:val="24"/>
          <w:rtl/>
        </w:rPr>
        <w:t xml:space="preserve"> </w:t>
      </w:r>
      <w:r>
        <w:rPr>
          <w:rFonts w:ascii="Arial (W1)" w:hAnsi="Arial (W1)" w:cs="David" w:hint="eastAsia"/>
          <w:b/>
          <w:bCs/>
          <w:sz w:val="24"/>
          <w:szCs w:val="24"/>
          <w:rtl/>
        </w:rPr>
        <w:t>או</w:t>
      </w:r>
      <w:r>
        <w:rPr>
          <w:rFonts w:ascii="Arial (W1)" w:hAnsi="Arial (W1)" w:cs="David"/>
          <w:b/>
          <w:bCs/>
          <w:sz w:val="24"/>
          <w:szCs w:val="24"/>
          <w:rtl/>
        </w:rPr>
        <w:t xml:space="preserve"> </w:t>
      </w:r>
      <w:r>
        <w:rPr>
          <w:rFonts w:ascii="Arial (W1)" w:hAnsi="Arial (W1)" w:cs="David" w:hint="eastAsia"/>
          <w:b/>
          <w:bCs/>
          <w:sz w:val="24"/>
          <w:szCs w:val="24"/>
          <w:rtl/>
        </w:rPr>
        <w:t>גורם</w:t>
      </w:r>
      <w:r>
        <w:rPr>
          <w:rFonts w:ascii="Arial (W1)" w:hAnsi="Arial (W1)" w:cs="David"/>
          <w:b/>
          <w:bCs/>
          <w:sz w:val="24"/>
          <w:szCs w:val="24"/>
          <w:rtl/>
        </w:rPr>
        <w:t xml:space="preserve"> </w:t>
      </w:r>
      <w:r>
        <w:rPr>
          <w:rFonts w:ascii="Arial (W1)" w:hAnsi="Arial (W1)" w:cs="David" w:hint="eastAsia"/>
          <w:b/>
          <w:bCs/>
          <w:sz w:val="24"/>
          <w:szCs w:val="24"/>
          <w:rtl/>
        </w:rPr>
        <w:t>לו</w:t>
      </w:r>
      <w:r>
        <w:rPr>
          <w:rFonts w:ascii="Arial (W1)" w:hAnsi="Arial (W1)" w:cs="David"/>
          <w:b/>
          <w:bCs/>
          <w:sz w:val="24"/>
          <w:szCs w:val="24"/>
          <w:rtl/>
        </w:rPr>
        <w:t xml:space="preserve"> </w:t>
      </w:r>
      <w:r>
        <w:rPr>
          <w:rFonts w:ascii="Arial (W1)" w:hAnsi="Arial (W1)" w:cs="David" w:hint="eastAsia"/>
          <w:b/>
          <w:bCs/>
          <w:sz w:val="24"/>
          <w:szCs w:val="24"/>
          <w:rtl/>
        </w:rPr>
        <w:t>חבלה</w:t>
      </w:r>
      <w:r>
        <w:rPr>
          <w:rFonts w:ascii="Arial (W1)" w:hAnsi="Arial (W1)" w:cs="David"/>
          <w:b/>
          <w:bCs/>
          <w:sz w:val="24"/>
          <w:szCs w:val="24"/>
          <w:rtl/>
        </w:rPr>
        <w:t xml:space="preserve"> </w:t>
      </w:r>
      <w:r>
        <w:rPr>
          <w:rFonts w:ascii="Arial (W1)" w:hAnsi="Arial (W1)" w:cs="David" w:hint="eastAsia"/>
          <w:b/>
          <w:bCs/>
          <w:sz w:val="24"/>
          <w:szCs w:val="24"/>
          <w:rtl/>
        </w:rPr>
        <w:t>חמורה</w:t>
      </w:r>
      <w:r>
        <w:rPr>
          <w:rFonts w:ascii="Arial (W1)" w:hAnsi="Arial (W1)" w:cs="David"/>
          <w:b/>
          <w:bCs/>
          <w:sz w:val="24"/>
          <w:szCs w:val="24"/>
          <w:rtl/>
        </w:rPr>
        <w:t xml:space="preserve">, </w:t>
      </w:r>
      <w:r>
        <w:rPr>
          <w:rFonts w:ascii="Arial (W1)" w:hAnsi="Arial (W1)" w:cs="David" w:hint="eastAsia"/>
          <w:b/>
          <w:bCs/>
          <w:sz w:val="24"/>
          <w:szCs w:val="24"/>
          <w:rtl/>
        </w:rPr>
        <w:t>שלא</w:t>
      </w:r>
      <w:r>
        <w:rPr>
          <w:rFonts w:ascii="Arial (W1)" w:hAnsi="Arial (W1)" w:cs="David"/>
          <w:b/>
          <w:bCs/>
          <w:sz w:val="24"/>
          <w:szCs w:val="24"/>
          <w:rtl/>
        </w:rPr>
        <w:t xml:space="preserve"> </w:t>
      </w:r>
      <w:r>
        <w:rPr>
          <w:rFonts w:ascii="Arial (W1)" w:hAnsi="Arial (W1)" w:cs="David" w:hint="eastAsia"/>
          <w:b/>
          <w:bCs/>
          <w:sz w:val="24"/>
          <w:szCs w:val="24"/>
          <w:rtl/>
        </w:rPr>
        <w:t>כדין</w:t>
      </w:r>
      <w:r>
        <w:rPr>
          <w:rFonts w:ascii="Arial (W1)" w:hAnsi="Arial (W1)" w:cs="David"/>
          <w:b/>
          <w:bCs/>
          <w:sz w:val="24"/>
          <w:szCs w:val="24"/>
          <w:rtl/>
        </w:rPr>
        <w:t>;</w:t>
      </w:r>
    </w:p>
    <w:p w14:paraId="3EC1B67D" w14:textId="77777777" w:rsidR="00000000" w:rsidRDefault="000D1063">
      <w:pPr>
        <w:spacing w:after="0" w:line="360" w:lineRule="auto"/>
        <w:ind w:hanging="283"/>
        <w:jc w:val="both"/>
        <w:rPr>
          <w:rFonts w:ascii="Arial (W1)" w:hAnsi="Arial (W1)" w:cs="David"/>
          <w:sz w:val="24"/>
          <w:szCs w:val="24"/>
          <w:rtl/>
        </w:rPr>
      </w:pPr>
      <w:r>
        <w:rPr>
          <w:rFonts w:ascii="Arial (W1)" w:hAnsi="Arial (W1)" w:cs="David"/>
          <w:b/>
          <w:bCs/>
          <w:sz w:val="24"/>
          <w:szCs w:val="24"/>
          <w:rtl/>
        </w:rPr>
        <w:t xml:space="preserve"> </w:t>
      </w:r>
      <w:r>
        <w:rPr>
          <w:rFonts w:ascii="Arial (W1)" w:hAnsi="Arial (W1)" w:cs="David"/>
          <w:b/>
          <w:bCs/>
          <w:sz w:val="24"/>
          <w:szCs w:val="24"/>
          <w:rtl/>
        </w:rPr>
        <w:tab/>
        <w:t xml:space="preserve">(2) </w:t>
      </w:r>
      <w:r>
        <w:rPr>
          <w:rFonts w:ascii="Arial (W1)" w:hAnsi="Arial (W1)" w:cs="David" w:hint="eastAsia"/>
          <w:b/>
          <w:bCs/>
          <w:sz w:val="24"/>
          <w:szCs w:val="24"/>
          <w:rtl/>
        </w:rPr>
        <w:t>מנסה</w:t>
      </w:r>
      <w:r>
        <w:rPr>
          <w:rFonts w:ascii="Arial (W1)" w:hAnsi="Arial (W1)" w:cs="David"/>
          <w:b/>
          <w:bCs/>
          <w:sz w:val="24"/>
          <w:szCs w:val="24"/>
          <w:rtl/>
        </w:rPr>
        <w:t xml:space="preserve"> </w:t>
      </w:r>
      <w:r>
        <w:rPr>
          <w:rFonts w:ascii="Arial (W1)" w:hAnsi="Arial (W1)" w:cs="David" w:hint="eastAsia"/>
          <w:b/>
          <w:bCs/>
          <w:sz w:val="24"/>
          <w:szCs w:val="24"/>
          <w:rtl/>
        </w:rPr>
        <w:t>שלא</w:t>
      </w:r>
      <w:r>
        <w:rPr>
          <w:rFonts w:ascii="Arial (W1)" w:hAnsi="Arial (W1)" w:cs="David"/>
          <w:b/>
          <w:bCs/>
          <w:sz w:val="24"/>
          <w:szCs w:val="24"/>
          <w:rtl/>
        </w:rPr>
        <w:t xml:space="preserve"> </w:t>
      </w:r>
      <w:r>
        <w:rPr>
          <w:rFonts w:ascii="Arial (W1)" w:hAnsi="Arial (W1)" w:cs="David" w:hint="eastAsia"/>
          <w:b/>
          <w:bCs/>
          <w:sz w:val="24"/>
          <w:szCs w:val="24"/>
          <w:rtl/>
        </w:rPr>
        <w:t>כדין</w:t>
      </w:r>
      <w:r>
        <w:rPr>
          <w:rFonts w:ascii="Arial (W1)" w:hAnsi="Arial (W1)" w:cs="David"/>
          <w:b/>
          <w:bCs/>
          <w:sz w:val="24"/>
          <w:szCs w:val="24"/>
          <w:rtl/>
        </w:rPr>
        <w:t xml:space="preserve"> </w:t>
      </w:r>
      <w:r>
        <w:rPr>
          <w:rFonts w:ascii="Arial (W1)" w:hAnsi="Arial (W1)" w:cs="David" w:hint="eastAsia"/>
          <w:b/>
          <w:bCs/>
          <w:sz w:val="24"/>
          <w:szCs w:val="24"/>
          <w:rtl/>
        </w:rPr>
        <w:t>לפגוע</w:t>
      </w:r>
      <w:r>
        <w:rPr>
          <w:rFonts w:ascii="Arial (W1)" w:hAnsi="Arial (W1)" w:cs="David"/>
          <w:b/>
          <w:bCs/>
          <w:sz w:val="24"/>
          <w:szCs w:val="24"/>
          <w:rtl/>
        </w:rPr>
        <w:t xml:space="preserve"> </w:t>
      </w:r>
      <w:r>
        <w:rPr>
          <w:rFonts w:ascii="Arial (W1)" w:hAnsi="Arial (W1)" w:cs="David" w:hint="eastAsia"/>
          <w:b/>
          <w:bCs/>
          <w:sz w:val="24"/>
          <w:szCs w:val="24"/>
          <w:rtl/>
        </w:rPr>
        <w:t>באדם</w:t>
      </w:r>
      <w:r>
        <w:rPr>
          <w:rFonts w:ascii="Arial (W1)" w:hAnsi="Arial (W1)" w:cs="David"/>
          <w:b/>
          <w:bCs/>
          <w:sz w:val="24"/>
          <w:szCs w:val="24"/>
          <w:rtl/>
        </w:rPr>
        <w:t xml:space="preserve"> </w:t>
      </w:r>
      <w:r>
        <w:rPr>
          <w:rFonts w:ascii="Arial (W1)" w:hAnsi="Arial (W1)" w:cs="David" w:hint="eastAsia"/>
          <w:b/>
          <w:bCs/>
          <w:sz w:val="24"/>
          <w:szCs w:val="24"/>
          <w:rtl/>
        </w:rPr>
        <w:t>בקליע</w:t>
      </w:r>
      <w:r>
        <w:rPr>
          <w:rFonts w:ascii="Arial (W1)" w:hAnsi="Arial (W1)" w:cs="David"/>
          <w:b/>
          <w:bCs/>
          <w:sz w:val="24"/>
          <w:szCs w:val="24"/>
          <w:rtl/>
        </w:rPr>
        <w:t xml:space="preserve">, </w:t>
      </w:r>
      <w:r>
        <w:rPr>
          <w:rFonts w:ascii="Arial (W1)" w:hAnsi="Arial (W1)" w:cs="David" w:hint="eastAsia"/>
          <w:b/>
          <w:bCs/>
          <w:sz w:val="24"/>
          <w:szCs w:val="24"/>
          <w:rtl/>
        </w:rPr>
        <w:t>בסכי</w:t>
      </w:r>
      <w:r>
        <w:rPr>
          <w:rFonts w:ascii="Arial (W1)" w:hAnsi="Arial (W1)" w:cs="David" w:hint="eastAsia"/>
          <w:b/>
          <w:bCs/>
          <w:sz w:val="24"/>
          <w:szCs w:val="24"/>
          <w:rtl/>
        </w:rPr>
        <w:t>ן</w:t>
      </w:r>
      <w:r>
        <w:rPr>
          <w:rFonts w:ascii="Arial (W1)" w:hAnsi="Arial (W1)" w:cs="David"/>
          <w:b/>
          <w:bCs/>
          <w:sz w:val="24"/>
          <w:szCs w:val="24"/>
          <w:rtl/>
        </w:rPr>
        <w:t xml:space="preserve">, </w:t>
      </w:r>
      <w:r>
        <w:rPr>
          <w:rFonts w:ascii="Arial (W1)" w:hAnsi="Arial (W1)" w:cs="David" w:hint="eastAsia"/>
          <w:b/>
          <w:bCs/>
          <w:sz w:val="24"/>
          <w:szCs w:val="24"/>
          <w:rtl/>
        </w:rPr>
        <w:t>באבן</w:t>
      </w:r>
      <w:r>
        <w:rPr>
          <w:rFonts w:ascii="Arial (W1)" w:hAnsi="Arial (W1)" w:cs="David"/>
          <w:b/>
          <w:bCs/>
          <w:sz w:val="24"/>
          <w:szCs w:val="24"/>
          <w:rtl/>
        </w:rPr>
        <w:t xml:space="preserve"> </w:t>
      </w:r>
      <w:r>
        <w:rPr>
          <w:rFonts w:ascii="Arial (W1)" w:hAnsi="Arial (W1)" w:cs="David" w:hint="eastAsia"/>
          <w:b/>
          <w:bCs/>
          <w:sz w:val="24"/>
          <w:szCs w:val="24"/>
          <w:rtl/>
        </w:rPr>
        <w:t>או</w:t>
      </w:r>
      <w:r>
        <w:rPr>
          <w:rFonts w:ascii="Arial (W1)" w:hAnsi="Arial (W1)" w:cs="David"/>
          <w:b/>
          <w:bCs/>
          <w:sz w:val="24"/>
          <w:szCs w:val="24"/>
          <w:rtl/>
        </w:rPr>
        <w:t xml:space="preserve"> </w:t>
      </w:r>
      <w:r>
        <w:rPr>
          <w:rFonts w:ascii="Arial (W1)" w:hAnsi="Arial (W1)" w:cs="David" w:hint="eastAsia"/>
          <w:b/>
          <w:bCs/>
          <w:sz w:val="24"/>
          <w:szCs w:val="24"/>
          <w:rtl/>
        </w:rPr>
        <w:t>בנשק</w:t>
      </w:r>
      <w:r>
        <w:rPr>
          <w:rFonts w:ascii="Arial (W1)" w:hAnsi="Arial (W1)" w:cs="David"/>
          <w:b/>
          <w:bCs/>
          <w:sz w:val="24"/>
          <w:szCs w:val="24"/>
          <w:rtl/>
        </w:rPr>
        <w:t xml:space="preserve"> </w:t>
      </w:r>
      <w:r>
        <w:rPr>
          <w:rFonts w:ascii="Arial (W1)" w:hAnsi="Arial (W1)" w:cs="David" w:hint="eastAsia"/>
          <w:b/>
          <w:bCs/>
          <w:sz w:val="24"/>
          <w:szCs w:val="24"/>
          <w:rtl/>
        </w:rPr>
        <w:t>מסוכן</w:t>
      </w:r>
      <w:r>
        <w:rPr>
          <w:rFonts w:ascii="Arial (W1)" w:hAnsi="Arial (W1)" w:cs="David"/>
          <w:b/>
          <w:bCs/>
          <w:sz w:val="24"/>
          <w:szCs w:val="24"/>
          <w:rtl/>
        </w:rPr>
        <w:t xml:space="preserve"> </w:t>
      </w:r>
      <w:r>
        <w:rPr>
          <w:rFonts w:ascii="Arial (W1)" w:hAnsi="Arial (W1)" w:cs="David" w:hint="eastAsia"/>
          <w:b/>
          <w:bCs/>
          <w:sz w:val="24"/>
          <w:szCs w:val="24"/>
          <w:rtl/>
        </w:rPr>
        <w:t>או</w:t>
      </w:r>
      <w:r>
        <w:rPr>
          <w:rFonts w:ascii="Arial (W1)" w:hAnsi="Arial (W1)" w:cs="David"/>
          <w:b/>
          <w:bCs/>
          <w:sz w:val="24"/>
          <w:szCs w:val="24"/>
          <w:rtl/>
        </w:rPr>
        <w:t xml:space="preserve"> </w:t>
      </w:r>
      <w:r>
        <w:rPr>
          <w:rFonts w:ascii="Arial (W1)" w:hAnsi="Arial (W1)" w:cs="David" w:hint="eastAsia"/>
          <w:b/>
          <w:bCs/>
          <w:sz w:val="24"/>
          <w:szCs w:val="24"/>
          <w:rtl/>
        </w:rPr>
        <w:t>פוגעני</w:t>
      </w:r>
      <w:r>
        <w:rPr>
          <w:rFonts w:ascii="Arial (W1)" w:hAnsi="Arial (W1)" w:cs="David"/>
          <w:b/>
          <w:bCs/>
          <w:sz w:val="24"/>
          <w:szCs w:val="24"/>
          <w:rtl/>
        </w:rPr>
        <w:t xml:space="preserve"> </w:t>
      </w:r>
      <w:r>
        <w:rPr>
          <w:rFonts w:ascii="Arial (W1)" w:hAnsi="Arial (W1)" w:cs="David" w:hint="eastAsia"/>
          <w:b/>
          <w:bCs/>
          <w:sz w:val="24"/>
          <w:szCs w:val="24"/>
          <w:rtl/>
        </w:rPr>
        <w:t>אחר</w:t>
      </w:r>
      <w:r>
        <w:rPr>
          <w:rFonts w:ascii="Arial (W1)" w:hAnsi="Arial (W1)" w:cs="David"/>
          <w:b/>
          <w:bCs/>
          <w:sz w:val="24"/>
          <w:szCs w:val="24"/>
          <w:rtl/>
        </w:rPr>
        <w:t>...."</w:t>
      </w:r>
      <w:r>
        <w:rPr>
          <w:rFonts w:ascii="Arial (W1)" w:hAnsi="Arial (W1)" w:cs="David"/>
          <w:sz w:val="24"/>
          <w:szCs w:val="24"/>
          <w:rtl/>
        </w:rPr>
        <w:t>.</w:t>
      </w:r>
    </w:p>
    <w:p w14:paraId="2882B772" w14:textId="77777777" w:rsidR="00000000" w:rsidRDefault="000D1063">
      <w:pPr>
        <w:spacing w:after="0" w:line="360" w:lineRule="auto"/>
        <w:ind w:hanging="283"/>
        <w:jc w:val="both"/>
        <w:rPr>
          <w:rFonts w:ascii="Arial (W1)" w:hAnsi="Arial (W1)" w:cs="David"/>
          <w:sz w:val="24"/>
          <w:szCs w:val="24"/>
          <w:rtl/>
        </w:rPr>
      </w:pPr>
    </w:p>
    <w:p w14:paraId="39C468AE" w14:textId="77777777" w:rsidR="00000000" w:rsidRDefault="000D1063">
      <w:pPr>
        <w:spacing w:after="0" w:line="360" w:lineRule="auto"/>
        <w:ind w:hanging="283"/>
        <w:jc w:val="both"/>
        <w:rPr>
          <w:rFonts w:ascii="Arial (W1)" w:hAnsi="Arial (W1)" w:cs="David"/>
          <w:sz w:val="24"/>
          <w:szCs w:val="24"/>
          <w:rtl/>
        </w:rPr>
      </w:pPr>
      <w:r>
        <w:rPr>
          <w:rFonts w:ascii="Arial (W1)" w:hAnsi="Arial (W1)" w:cs="David"/>
          <w:sz w:val="24"/>
          <w:szCs w:val="24"/>
          <w:rtl/>
        </w:rPr>
        <w:t xml:space="preserve">99. </w:t>
      </w:r>
      <w:r>
        <w:rPr>
          <w:rFonts w:ascii="Arial (W1)" w:hAnsi="Arial (W1)" w:cs="David"/>
          <w:b/>
          <w:bCs/>
          <w:sz w:val="24"/>
          <w:szCs w:val="24"/>
          <w:rtl/>
        </w:rPr>
        <w:t>"</w:t>
      </w:r>
      <w:r>
        <w:rPr>
          <w:rFonts w:ascii="Arial (W1)" w:hAnsi="Arial (W1)" w:cs="David" w:hint="eastAsia"/>
          <w:b/>
          <w:bCs/>
          <w:sz w:val="24"/>
          <w:szCs w:val="24"/>
          <w:rtl/>
        </w:rPr>
        <w:t>חבלה</w:t>
      </w:r>
      <w:r>
        <w:rPr>
          <w:rFonts w:ascii="Arial (W1)" w:hAnsi="Arial (W1)" w:cs="David"/>
          <w:b/>
          <w:bCs/>
          <w:sz w:val="24"/>
          <w:szCs w:val="24"/>
          <w:rtl/>
        </w:rPr>
        <w:t xml:space="preserve"> </w:t>
      </w:r>
      <w:r>
        <w:rPr>
          <w:rFonts w:ascii="Arial (W1)" w:hAnsi="Arial (W1)" w:cs="David" w:hint="eastAsia"/>
          <w:b/>
          <w:bCs/>
          <w:sz w:val="24"/>
          <w:szCs w:val="24"/>
          <w:rtl/>
        </w:rPr>
        <w:t>חמורה</w:t>
      </w:r>
      <w:r>
        <w:rPr>
          <w:rFonts w:ascii="Arial (W1)" w:hAnsi="Arial (W1)" w:cs="David"/>
          <w:b/>
          <w:bCs/>
          <w:sz w:val="24"/>
          <w:szCs w:val="24"/>
          <w:rtl/>
        </w:rPr>
        <w:t>"</w:t>
      </w:r>
      <w:r>
        <w:rPr>
          <w:rFonts w:ascii="Arial (W1)" w:hAnsi="Arial (W1)" w:cs="David"/>
          <w:sz w:val="24"/>
          <w:szCs w:val="24"/>
          <w:rtl/>
        </w:rPr>
        <w:t xml:space="preserve"> </w:t>
      </w:r>
      <w:r>
        <w:rPr>
          <w:rFonts w:ascii="Arial (W1)" w:hAnsi="Arial (W1)" w:cs="David" w:hint="eastAsia"/>
          <w:sz w:val="24"/>
          <w:szCs w:val="24"/>
          <w:rtl/>
        </w:rPr>
        <w:t>הינה</w:t>
      </w:r>
      <w:r>
        <w:rPr>
          <w:rFonts w:ascii="Arial (W1)" w:hAnsi="Arial (W1)" w:cs="David"/>
          <w:sz w:val="24"/>
          <w:szCs w:val="24"/>
          <w:rtl/>
        </w:rPr>
        <w:t xml:space="preserve"> </w:t>
      </w:r>
      <w:r>
        <w:rPr>
          <w:rFonts w:ascii="Arial (W1)" w:hAnsi="Arial (W1)" w:cs="David" w:hint="eastAsia"/>
          <w:sz w:val="24"/>
          <w:szCs w:val="24"/>
          <w:rtl/>
        </w:rPr>
        <w:t>חבלה</w:t>
      </w:r>
      <w:r>
        <w:rPr>
          <w:rFonts w:ascii="Arial (W1)" w:hAnsi="Arial (W1)" w:cs="David"/>
          <w:sz w:val="24"/>
          <w:szCs w:val="24"/>
          <w:rtl/>
        </w:rPr>
        <w:t xml:space="preserve"> </w:t>
      </w:r>
      <w:r>
        <w:rPr>
          <w:rFonts w:ascii="Arial (W1)" w:hAnsi="Arial (W1)" w:cs="David" w:hint="eastAsia"/>
          <w:sz w:val="24"/>
          <w:szCs w:val="24"/>
          <w:rtl/>
        </w:rPr>
        <w:t>העולה</w:t>
      </w:r>
      <w:r>
        <w:rPr>
          <w:rFonts w:ascii="Arial (W1)" w:hAnsi="Arial (W1)" w:cs="David"/>
          <w:sz w:val="24"/>
          <w:szCs w:val="24"/>
          <w:rtl/>
        </w:rPr>
        <w:t xml:space="preserve"> </w:t>
      </w:r>
      <w:r>
        <w:rPr>
          <w:rFonts w:ascii="Arial (W1)" w:hAnsi="Arial (W1)" w:cs="David" w:hint="eastAsia"/>
          <w:sz w:val="24"/>
          <w:szCs w:val="24"/>
          <w:rtl/>
        </w:rPr>
        <w:t>כדי</w:t>
      </w:r>
      <w:r>
        <w:rPr>
          <w:rFonts w:ascii="Arial (W1)" w:hAnsi="Arial (W1)" w:cs="David"/>
          <w:sz w:val="24"/>
          <w:szCs w:val="24"/>
          <w:rtl/>
        </w:rPr>
        <w:t xml:space="preserve"> </w:t>
      </w:r>
      <w:r>
        <w:rPr>
          <w:rFonts w:ascii="Arial (W1)" w:hAnsi="Arial (W1)" w:cs="David" w:hint="eastAsia"/>
          <w:sz w:val="24"/>
          <w:szCs w:val="24"/>
          <w:rtl/>
        </w:rPr>
        <w:t>חבלה</w:t>
      </w:r>
      <w:r>
        <w:rPr>
          <w:rFonts w:ascii="Arial (W1)" w:hAnsi="Arial (W1)" w:cs="David"/>
          <w:sz w:val="24"/>
          <w:szCs w:val="24"/>
          <w:rtl/>
        </w:rPr>
        <w:t xml:space="preserve"> </w:t>
      </w:r>
      <w:r>
        <w:rPr>
          <w:rFonts w:ascii="Arial (W1)" w:hAnsi="Arial (W1)" w:cs="David" w:hint="eastAsia"/>
          <w:sz w:val="24"/>
          <w:szCs w:val="24"/>
          <w:rtl/>
        </w:rPr>
        <w:t>מסוכנת</w:t>
      </w:r>
      <w:r>
        <w:rPr>
          <w:rFonts w:ascii="Arial (W1)" w:hAnsi="Arial (W1)" w:cs="David"/>
          <w:sz w:val="24"/>
          <w:szCs w:val="24"/>
          <w:rtl/>
        </w:rPr>
        <w:t xml:space="preserve"> </w:t>
      </w:r>
      <w:r>
        <w:rPr>
          <w:rFonts w:ascii="Arial (W1)" w:hAnsi="Arial (W1)" w:cs="David" w:hint="eastAsia"/>
          <w:sz w:val="24"/>
          <w:szCs w:val="24"/>
          <w:rtl/>
        </w:rPr>
        <w:t>או</w:t>
      </w:r>
      <w:r>
        <w:rPr>
          <w:rFonts w:ascii="Arial (W1)" w:hAnsi="Arial (W1)" w:cs="David"/>
          <w:sz w:val="24"/>
          <w:szCs w:val="24"/>
          <w:rtl/>
        </w:rPr>
        <w:t xml:space="preserve"> </w:t>
      </w:r>
      <w:r>
        <w:rPr>
          <w:rFonts w:ascii="Arial (W1)" w:hAnsi="Arial (W1)" w:cs="David" w:hint="eastAsia"/>
          <w:sz w:val="24"/>
          <w:szCs w:val="24"/>
          <w:rtl/>
        </w:rPr>
        <w:t>הפוגעת</w:t>
      </w:r>
      <w:r>
        <w:rPr>
          <w:rFonts w:ascii="Arial (W1)" w:hAnsi="Arial (W1)" w:cs="David"/>
          <w:sz w:val="24"/>
          <w:szCs w:val="24"/>
          <w:rtl/>
        </w:rPr>
        <w:t xml:space="preserve"> </w:t>
      </w:r>
      <w:r>
        <w:rPr>
          <w:rFonts w:ascii="Arial (W1)" w:hAnsi="Arial (W1)" w:cs="David" w:hint="eastAsia"/>
          <w:sz w:val="24"/>
          <w:szCs w:val="24"/>
          <w:rtl/>
        </w:rPr>
        <w:t>או</w:t>
      </w:r>
      <w:r>
        <w:rPr>
          <w:rFonts w:ascii="Arial (W1)" w:hAnsi="Arial (W1)" w:cs="David"/>
          <w:sz w:val="24"/>
          <w:szCs w:val="24"/>
          <w:rtl/>
        </w:rPr>
        <w:t xml:space="preserve"> </w:t>
      </w:r>
      <w:r>
        <w:rPr>
          <w:rFonts w:ascii="Arial (W1)" w:hAnsi="Arial (W1)" w:cs="David" w:hint="eastAsia"/>
          <w:sz w:val="24"/>
          <w:szCs w:val="24"/>
          <w:rtl/>
        </w:rPr>
        <w:t>עלולה</w:t>
      </w:r>
      <w:r>
        <w:rPr>
          <w:rFonts w:ascii="Arial (W1)" w:hAnsi="Arial (W1)" w:cs="David"/>
          <w:sz w:val="24"/>
          <w:szCs w:val="24"/>
          <w:rtl/>
        </w:rPr>
        <w:t xml:space="preserve"> </w:t>
      </w:r>
      <w:r>
        <w:rPr>
          <w:rFonts w:ascii="Arial (W1)" w:hAnsi="Arial (W1)" w:cs="David" w:hint="eastAsia"/>
          <w:sz w:val="24"/>
          <w:szCs w:val="24"/>
          <w:rtl/>
        </w:rPr>
        <w:t>לפגוע</w:t>
      </w:r>
      <w:r>
        <w:rPr>
          <w:rFonts w:ascii="Arial (W1)" w:hAnsi="Arial (W1)" w:cs="David"/>
          <w:sz w:val="24"/>
          <w:szCs w:val="24"/>
          <w:rtl/>
        </w:rPr>
        <w:t xml:space="preserve"> </w:t>
      </w:r>
      <w:r>
        <w:rPr>
          <w:rFonts w:ascii="Arial (W1)" w:hAnsi="Arial (W1)" w:cs="David" w:hint="eastAsia"/>
          <w:sz w:val="24"/>
          <w:szCs w:val="24"/>
          <w:rtl/>
        </w:rPr>
        <w:t>קשות</w:t>
      </w:r>
      <w:r>
        <w:rPr>
          <w:rFonts w:ascii="Arial (W1)" w:hAnsi="Arial (W1)" w:cs="David"/>
          <w:sz w:val="24"/>
          <w:szCs w:val="24"/>
          <w:rtl/>
        </w:rPr>
        <w:t xml:space="preserve"> </w:t>
      </w:r>
      <w:r>
        <w:rPr>
          <w:rFonts w:ascii="Arial (W1)" w:hAnsi="Arial (W1)" w:cs="David" w:hint="eastAsia"/>
          <w:sz w:val="24"/>
          <w:szCs w:val="24"/>
          <w:rtl/>
        </w:rPr>
        <w:t>או</w:t>
      </w:r>
      <w:r>
        <w:rPr>
          <w:rFonts w:ascii="Arial (W1)" w:hAnsi="Arial (W1)" w:cs="David"/>
          <w:sz w:val="24"/>
          <w:szCs w:val="24"/>
          <w:rtl/>
        </w:rPr>
        <w:t xml:space="preserve"> </w:t>
      </w:r>
      <w:r>
        <w:rPr>
          <w:rFonts w:ascii="Arial (W1)" w:hAnsi="Arial (W1)" w:cs="David" w:hint="eastAsia"/>
          <w:sz w:val="24"/>
          <w:szCs w:val="24"/>
          <w:rtl/>
        </w:rPr>
        <w:t>לתמיד</w:t>
      </w:r>
      <w:r>
        <w:rPr>
          <w:rFonts w:ascii="Arial (W1)" w:hAnsi="Arial (W1)" w:cs="David"/>
          <w:sz w:val="24"/>
          <w:szCs w:val="24"/>
          <w:rtl/>
        </w:rPr>
        <w:t xml:space="preserve"> </w:t>
      </w:r>
      <w:r>
        <w:rPr>
          <w:rFonts w:ascii="Arial (W1)" w:hAnsi="Arial (W1)" w:cs="David" w:hint="eastAsia"/>
          <w:sz w:val="24"/>
          <w:szCs w:val="24"/>
          <w:rtl/>
        </w:rPr>
        <w:t>בבריאות</w:t>
      </w:r>
      <w:r>
        <w:rPr>
          <w:rFonts w:ascii="Arial (W1)" w:hAnsi="Arial (W1)" w:cs="David"/>
          <w:sz w:val="24"/>
          <w:szCs w:val="24"/>
          <w:rtl/>
        </w:rPr>
        <w:t xml:space="preserve"> </w:t>
      </w:r>
      <w:r>
        <w:rPr>
          <w:rFonts w:ascii="Arial (W1)" w:hAnsi="Arial (W1)" w:cs="David" w:hint="eastAsia"/>
          <w:sz w:val="24"/>
          <w:szCs w:val="24"/>
          <w:rtl/>
        </w:rPr>
        <w:t>הנחבל</w:t>
      </w:r>
      <w:r>
        <w:rPr>
          <w:rFonts w:ascii="Arial (W1)" w:hAnsi="Arial (W1)" w:cs="David"/>
          <w:sz w:val="24"/>
          <w:szCs w:val="24"/>
          <w:rtl/>
        </w:rPr>
        <w:t xml:space="preserve"> </w:t>
      </w:r>
      <w:r>
        <w:rPr>
          <w:rFonts w:ascii="Arial (W1)" w:hAnsi="Arial (W1)" w:cs="David" w:hint="eastAsia"/>
          <w:sz w:val="24"/>
          <w:szCs w:val="24"/>
          <w:rtl/>
        </w:rPr>
        <w:t>או</w:t>
      </w:r>
      <w:r>
        <w:rPr>
          <w:rFonts w:ascii="Arial (W1)" w:hAnsi="Arial (W1)" w:cs="David"/>
          <w:sz w:val="24"/>
          <w:szCs w:val="24"/>
          <w:rtl/>
        </w:rPr>
        <w:t xml:space="preserve"> </w:t>
      </w:r>
      <w:r>
        <w:rPr>
          <w:rFonts w:ascii="Arial (W1)" w:hAnsi="Arial (W1)" w:cs="David" w:hint="eastAsia"/>
          <w:sz w:val="24"/>
          <w:szCs w:val="24"/>
          <w:rtl/>
        </w:rPr>
        <w:t>בנוחותו</w:t>
      </w:r>
      <w:r>
        <w:rPr>
          <w:rFonts w:ascii="Arial (W1)" w:hAnsi="Arial (W1)" w:cs="David"/>
          <w:sz w:val="24"/>
          <w:szCs w:val="24"/>
          <w:rtl/>
        </w:rPr>
        <w:t xml:space="preserve"> </w:t>
      </w:r>
      <w:r>
        <w:rPr>
          <w:rFonts w:ascii="Arial (W1)" w:hAnsi="Arial (W1)" w:cs="David" w:hint="eastAsia"/>
          <w:sz w:val="24"/>
          <w:szCs w:val="24"/>
          <w:rtl/>
        </w:rPr>
        <w:t>או</w:t>
      </w:r>
      <w:r>
        <w:rPr>
          <w:rFonts w:ascii="Arial (W1)" w:hAnsi="Arial (W1)" w:cs="David"/>
          <w:sz w:val="24"/>
          <w:szCs w:val="24"/>
          <w:rtl/>
        </w:rPr>
        <w:t xml:space="preserve"> </w:t>
      </w:r>
      <w:r>
        <w:rPr>
          <w:rFonts w:ascii="Arial (W1)" w:hAnsi="Arial (W1)" w:cs="David" w:hint="eastAsia"/>
          <w:sz w:val="24"/>
          <w:szCs w:val="24"/>
          <w:rtl/>
        </w:rPr>
        <w:t>המגיעה</w:t>
      </w:r>
      <w:r>
        <w:rPr>
          <w:rFonts w:ascii="Arial (W1)" w:hAnsi="Arial (W1)" w:cs="David"/>
          <w:sz w:val="24"/>
          <w:szCs w:val="24"/>
          <w:rtl/>
        </w:rPr>
        <w:t xml:space="preserve"> </w:t>
      </w:r>
      <w:r>
        <w:rPr>
          <w:rFonts w:ascii="Arial (W1)" w:hAnsi="Arial (W1)" w:cs="David" w:hint="eastAsia"/>
          <w:sz w:val="24"/>
          <w:szCs w:val="24"/>
          <w:rtl/>
        </w:rPr>
        <w:t>כדי</w:t>
      </w:r>
      <w:r>
        <w:rPr>
          <w:rFonts w:ascii="Arial (W1)" w:hAnsi="Arial (W1)" w:cs="David"/>
          <w:sz w:val="24"/>
          <w:szCs w:val="24"/>
          <w:rtl/>
        </w:rPr>
        <w:t xml:space="preserve"> </w:t>
      </w:r>
      <w:r>
        <w:rPr>
          <w:rFonts w:ascii="Arial (W1)" w:hAnsi="Arial (W1)" w:cs="David" w:hint="eastAsia"/>
          <w:sz w:val="24"/>
          <w:szCs w:val="24"/>
          <w:rtl/>
        </w:rPr>
        <w:t>מום</w:t>
      </w:r>
      <w:r>
        <w:rPr>
          <w:rFonts w:ascii="Arial (W1)" w:hAnsi="Arial (W1)" w:cs="David"/>
          <w:sz w:val="24"/>
          <w:szCs w:val="24"/>
          <w:rtl/>
        </w:rPr>
        <w:t xml:space="preserve"> </w:t>
      </w:r>
      <w:r>
        <w:rPr>
          <w:rFonts w:ascii="Arial (W1)" w:hAnsi="Arial (W1)" w:cs="David" w:hint="eastAsia"/>
          <w:sz w:val="24"/>
          <w:szCs w:val="24"/>
          <w:rtl/>
        </w:rPr>
        <w:t>קבע</w:t>
      </w:r>
      <w:r>
        <w:rPr>
          <w:rFonts w:ascii="Arial (W1)" w:hAnsi="Arial (W1)" w:cs="David"/>
          <w:sz w:val="24"/>
          <w:szCs w:val="24"/>
          <w:rtl/>
        </w:rPr>
        <w:t xml:space="preserve"> </w:t>
      </w:r>
      <w:r>
        <w:rPr>
          <w:rFonts w:ascii="Arial (W1)" w:hAnsi="Arial (W1)" w:cs="David" w:hint="eastAsia"/>
          <w:sz w:val="24"/>
          <w:szCs w:val="24"/>
          <w:rtl/>
        </w:rPr>
        <w:t>או</w:t>
      </w:r>
      <w:r>
        <w:rPr>
          <w:rFonts w:ascii="Arial (W1)" w:hAnsi="Arial (W1)" w:cs="David"/>
          <w:sz w:val="24"/>
          <w:szCs w:val="24"/>
          <w:rtl/>
        </w:rPr>
        <w:t xml:space="preserve"> </w:t>
      </w:r>
      <w:r>
        <w:rPr>
          <w:rFonts w:ascii="Arial (W1)" w:hAnsi="Arial (W1)" w:cs="David" w:hint="eastAsia"/>
          <w:sz w:val="24"/>
          <w:szCs w:val="24"/>
          <w:rtl/>
        </w:rPr>
        <w:t>כדי</w:t>
      </w:r>
      <w:r>
        <w:rPr>
          <w:rFonts w:ascii="Arial (W1)" w:hAnsi="Arial (W1)" w:cs="David"/>
          <w:sz w:val="24"/>
          <w:szCs w:val="24"/>
          <w:rtl/>
        </w:rPr>
        <w:t xml:space="preserve"> </w:t>
      </w:r>
      <w:r>
        <w:rPr>
          <w:rFonts w:ascii="Arial (W1)" w:hAnsi="Arial (W1)" w:cs="David" w:hint="eastAsia"/>
          <w:sz w:val="24"/>
          <w:szCs w:val="24"/>
          <w:rtl/>
        </w:rPr>
        <w:t>פגיעת</w:t>
      </w:r>
      <w:r>
        <w:rPr>
          <w:rFonts w:ascii="Arial (W1)" w:hAnsi="Arial (W1)" w:cs="David"/>
          <w:sz w:val="24"/>
          <w:szCs w:val="24"/>
          <w:rtl/>
        </w:rPr>
        <w:t xml:space="preserve"> </w:t>
      </w:r>
      <w:r>
        <w:rPr>
          <w:rFonts w:ascii="Arial (W1)" w:hAnsi="Arial (W1)" w:cs="David" w:hint="eastAsia"/>
          <w:sz w:val="24"/>
          <w:szCs w:val="24"/>
          <w:rtl/>
        </w:rPr>
        <w:t>קבע</w:t>
      </w:r>
      <w:r>
        <w:rPr>
          <w:rFonts w:ascii="Arial (W1)" w:hAnsi="Arial (W1)" w:cs="David"/>
          <w:sz w:val="24"/>
          <w:szCs w:val="24"/>
          <w:rtl/>
        </w:rPr>
        <w:t xml:space="preserve"> </w:t>
      </w:r>
      <w:r>
        <w:rPr>
          <w:rFonts w:ascii="Arial (W1)" w:hAnsi="Arial (W1)" w:cs="David" w:hint="eastAsia"/>
          <w:sz w:val="24"/>
          <w:szCs w:val="24"/>
          <w:rtl/>
        </w:rPr>
        <w:t>או</w:t>
      </w:r>
      <w:r>
        <w:rPr>
          <w:rFonts w:ascii="Arial (W1)" w:hAnsi="Arial (W1)" w:cs="David"/>
          <w:sz w:val="24"/>
          <w:szCs w:val="24"/>
          <w:rtl/>
        </w:rPr>
        <w:t xml:space="preserve"> </w:t>
      </w:r>
      <w:r>
        <w:rPr>
          <w:rFonts w:ascii="Arial (W1)" w:hAnsi="Arial (W1)" w:cs="David" w:hint="eastAsia"/>
          <w:sz w:val="24"/>
          <w:szCs w:val="24"/>
          <w:rtl/>
        </w:rPr>
        <w:t>פגיעה</w:t>
      </w:r>
      <w:r>
        <w:rPr>
          <w:rFonts w:ascii="Arial (W1)" w:hAnsi="Arial (W1)" w:cs="David"/>
          <w:sz w:val="24"/>
          <w:szCs w:val="24"/>
          <w:rtl/>
        </w:rPr>
        <w:t xml:space="preserve"> </w:t>
      </w:r>
      <w:r>
        <w:rPr>
          <w:rFonts w:ascii="Arial (W1)" w:hAnsi="Arial (W1)" w:cs="David" w:hint="eastAsia"/>
          <w:sz w:val="24"/>
          <w:szCs w:val="24"/>
          <w:rtl/>
        </w:rPr>
        <w:t>קשה</w:t>
      </w:r>
      <w:r>
        <w:rPr>
          <w:rFonts w:ascii="Arial (W1)" w:hAnsi="Arial (W1)" w:cs="David"/>
          <w:sz w:val="24"/>
          <w:szCs w:val="24"/>
          <w:rtl/>
        </w:rPr>
        <w:t xml:space="preserve"> </w:t>
      </w:r>
      <w:r>
        <w:rPr>
          <w:rFonts w:ascii="Arial (W1)" w:hAnsi="Arial (W1)" w:cs="David" w:hint="eastAsia"/>
          <w:sz w:val="24"/>
          <w:szCs w:val="24"/>
          <w:rtl/>
        </w:rPr>
        <w:t>באחד</w:t>
      </w:r>
      <w:r>
        <w:rPr>
          <w:rFonts w:ascii="Arial (W1)" w:hAnsi="Arial (W1)" w:cs="David"/>
          <w:sz w:val="24"/>
          <w:szCs w:val="24"/>
          <w:rtl/>
        </w:rPr>
        <w:t xml:space="preserve"> </w:t>
      </w:r>
      <w:r>
        <w:rPr>
          <w:rFonts w:ascii="Arial (W1)" w:hAnsi="Arial (W1)" w:cs="David" w:hint="eastAsia"/>
          <w:sz w:val="24"/>
          <w:szCs w:val="24"/>
          <w:rtl/>
        </w:rPr>
        <w:t>האיברים</w:t>
      </w:r>
      <w:r>
        <w:rPr>
          <w:rFonts w:ascii="Arial (W1)" w:hAnsi="Arial (W1)" w:cs="David"/>
          <w:sz w:val="24"/>
          <w:szCs w:val="24"/>
          <w:rtl/>
        </w:rPr>
        <w:t xml:space="preserve">, </w:t>
      </w:r>
      <w:r>
        <w:rPr>
          <w:rFonts w:ascii="Arial (W1)" w:hAnsi="Arial (W1)" w:cs="David" w:hint="eastAsia"/>
          <w:sz w:val="24"/>
          <w:szCs w:val="24"/>
          <w:rtl/>
        </w:rPr>
        <w:t>הקרומים</w:t>
      </w:r>
      <w:r>
        <w:rPr>
          <w:rFonts w:ascii="Arial (W1)" w:hAnsi="Arial (W1)" w:cs="David"/>
          <w:sz w:val="24"/>
          <w:szCs w:val="24"/>
          <w:rtl/>
        </w:rPr>
        <w:t xml:space="preserve"> </w:t>
      </w:r>
      <w:r>
        <w:rPr>
          <w:rFonts w:ascii="Arial (W1)" w:hAnsi="Arial (W1)" w:cs="David" w:hint="eastAsia"/>
          <w:sz w:val="24"/>
          <w:szCs w:val="24"/>
          <w:rtl/>
        </w:rPr>
        <w:t>או</w:t>
      </w:r>
      <w:r>
        <w:rPr>
          <w:rFonts w:ascii="Arial (W1)" w:hAnsi="Arial (W1)" w:cs="David"/>
          <w:sz w:val="24"/>
          <w:szCs w:val="24"/>
          <w:rtl/>
        </w:rPr>
        <w:t xml:space="preserve"> </w:t>
      </w:r>
      <w:r>
        <w:rPr>
          <w:rFonts w:ascii="Arial (W1)" w:hAnsi="Arial (W1)" w:cs="David" w:hint="eastAsia"/>
          <w:sz w:val="24"/>
          <w:szCs w:val="24"/>
          <w:rtl/>
        </w:rPr>
        <w:t>החושים</w:t>
      </w:r>
      <w:r>
        <w:rPr>
          <w:rFonts w:ascii="Arial (W1)" w:hAnsi="Arial (W1)" w:cs="David"/>
          <w:sz w:val="24"/>
          <w:szCs w:val="24"/>
          <w:rtl/>
        </w:rPr>
        <w:t xml:space="preserve"> </w:t>
      </w:r>
      <w:r>
        <w:rPr>
          <w:rFonts w:ascii="Arial (W1)" w:hAnsi="Arial (W1)" w:cs="David" w:hint="eastAsia"/>
          <w:sz w:val="24"/>
          <w:szCs w:val="24"/>
          <w:rtl/>
        </w:rPr>
        <w:t>החיצונים</w:t>
      </w:r>
      <w:r>
        <w:rPr>
          <w:rFonts w:ascii="Arial (W1)" w:hAnsi="Arial (W1)" w:cs="David"/>
          <w:sz w:val="24"/>
          <w:szCs w:val="24"/>
          <w:rtl/>
        </w:rPr>
        <w:t xml:space="preserve"> </w:t>
      </w:r>
      <w:r>
        <w:rPr>
          <w:rFonts w:ascii="Arial (W1)" w:hAnsi="Arial (W1)" w:cs="David" w:hint="eastAsia"/>
          <w:sz w:val="24"/>
          <w:szCs w:val="24"/>
          <w:rtl/>
        </w:rPr>
        <w:t>או</w:t>
      </w:r>
      <w:r>
        <w:rPr>
          <w:rFonts w:ascii="Arial (W1)" w:hAnsi="Arial (W1)" w:cs="David"/>
          <w:sz w:val="24"/>
          <w:szCs w:val="24"/>
          <w:rtl/>
        </w:rPr>
        <w:t xml:space="preserve"> </w:t>
      </w:r>
      <w:r>
        <w:rPr>
          <w:rFonts w:ascii="Arial (W1)" w:hAnsi="Arial (W1)" w:cs="David" w:hint="eastAsia"/>
          <w:sz w:val="24"/>
          <w:szCs w:val="24"/>
          <w:rtl/>
        </w:rPr>
        <w:t>הפני</w:t>
      </w:r>
      <w:r>
        <w:rPr>
          <w:rFonts w:ascii="Arial (W1)" w:hAnsi="Arial (W1)" w:cs="David" w:hint="eastAsia"/>
          <w:sz w:val="24"/>
          <w:szCs w:val="24"/>
          <w:rtl/>
        </w:rPr>
        <w:t>מיים</w:t>
      </w:r>
      <w:r>
        <w:rPr>
          <w:rFonts w:ascii="Arial (W1)" w:hAnsi="Arial (W1)" w:cs="David"/>
          <w:sz w:val="24"/>
          <w:szCs w:val="24"/>
          <w:rtl/>
        </w:rPr>
        <w:t xml:space="preserve"> (</w:t>
      </w:r>
      <w:hyperlink r:id="rId65" w:history="1">
        <w:r>
          <w:rPr>
            <w:rStyle w:val="Hyperlink"/>
            <w:rFonts w:ascii="Arial (W1)" w:hAnsi="Arial (W1)" w:cs="David" w:hint="eastAsia"/>
            <w:sz w:val="24"/>
            <w:szCs w:val="24"/>
            <w:rtl/>
          </w:rPr>
          <w:t>סעיף</w:t>
        </w:r>
        <w:r>
          <w:rPr>
            <w:rStyle w:val="Hyperlink"/>
            <w:rFonts w:ascii="Arial (W1)" w:hAnsi="Arial (W1)" w:cs="David"/>
            <w:sz w:val="24"/>
            <w:szCs w:val="24"/>
            <w:rtl/>
          </w:rPr>
          <w:t xml:space="preserve"> 34 </w:t>
        </w:r>
        <w:r>
          <w:rPr>
            <w:rStyle w:val="Hyperlink"/>
            <w:rFonts w:ascii="Arial (W1)" w:hAnsi="Arial (W1)" w:cs="David" w:hint="eastAsia"/>
            <w:sz w:val="24"/>
            <w:szCs w:val="24"/>
            <w:rtl/>
          </w:rPr>
          <w:t>כד</w:t>
        </w:r>
      </w:hyperlink>
      <w:r>
        <w:rPr>
          <w:rFonts w:ascii="Arial (W1)" w:hAnsi="Arial (W1)" w:cs="David"/>
          <w:sz w:val="24"/>
          <w:szCs w:val="24"/>
          <w:rtl/>
        </w:rPr>
        <w:t xml:space="preserve"> </w:t>
      </w:r>
      <w:r>
        <w:rPr>
          <w:rFonts w:ascii="Arial (W1)" w:hAnsi="Arial (W1)" w:cs="David" w:hint="eastAsia"/>
          <w:sz w:val="24"/>
          <w:szCs w:val="24"/>
          <w:rtl/>
        </w:rPr>
        <w:t>ל</w:t>
      </w:r>
      <w:hyperlink r:id="rId66" w:history="1">
        <w:r>
          <w:rPr>
            <w:rStyle w:val="Hyperlink"/>
            <w:rFonts w:ascii="Arial (W1)" w:hAnsi="Arial (W1)" w:cs="David" w:hint="eastAsia"/>
            <w:sz w:val="24"/>
            <w:szCs w:val="24"/>
            <w:rtl/>
          </w:rPr>
          <w:t>חוק</w:t>
        </w:r>
        <w:r>
          <w:rPr>
            <w:rStyle w:val="Hyperlink"/>
            <w:rFonts w:ascii="Arial (W1)" w:hAnsi="Arial (W1)" w:cs="David"/>
            <w:sz w:val="24"/>
            <w:szCs w:val="24"/>
            <w:rtl/>
          </w:rPr>
          <w:t xml:space="preserve"> </w:t>
        </w:r>
        <w:r>
          <w:rPr>
            <w:rStyle w:val="Hyperlink"/>
            <w:rFonts w:ascii="Arial (W1)" w:hAnsi="Arial (W1)" w:cs="David" w:hint="eastAsia"/>
            <w:sz w:val="24"/>
            <w:szCs w:val="24"/>
            <w:rtl/>
          </w:rPr>
          <w:t>העונשין</w:t>
        </w:r>
      </w:hyperlink>
      <w:r>
        <w:rPr>
          <w:rFonts w:ascii="Arial (W1)" w:hAnsi="Arial (W1)" w:cs="David"/>
          <w:sz w:val="24"/>
          <w:szCs w:val="24"/>
          <w:rtl/>
        </w:rPr>
        <w:t>).</w:t>
      </w:r>
    </w:p>
    <w:p w14:paraId="3EF0B400" w14:textId="77777777" w:rsidR="00000000" w:rsidRDefault="000D1063">
      <w:pPr>
        <w:spacing w:after="0" w:line="360" w:lineRule="auto"/>
        <w:ind w:hanging="283"/>
        <w:jc w:val="both"/>
        <w:rPr>
          <w:rFonts w:ascii="Arial" w:hAnsi="Arial"/>
        </w:rPr>
      </w:pPr>
      <w:r>
        <w:rPr>
          <w:rFonts w:ascii="Arial" w:hAnsi="Arial" w:cs="David"/>
          <w:sz w:val="24"/>
          <w:szCs w:val="24"/>
          <w:rtl/>
        </w:rPr>
        <w:tab/>
        <w:t>שבירת הציפורניים שלפי עדות המתלוננת "בנתה" כעבור מספר ימים אצל בונת ציפורניים ובהעדר מסמך רפואי לעניין היקף הפגיעה ומהות</w:t>
      </w:r>
      <w:r>
        <w:rPr>
          <w:rFonts w:ascii="Arial" w:hAnsi="Arial" w:cs="David"/>
          <w:sz w:val="24"/>
          <w:szCs w:val="24"/>
          <w:rtl/>
        </w:rPr>
        <w:t>ה, הרי זו , אינה בבחינת חבלה חמורה, ולא אוכל לקבוע שכך בהעדר ראיות לדבר. הוכח כי הנאשם שבר את ציפורני המתלוננת, לא הוכח כמה ציפורניים ולא הוכח כי נגרמה חבלה חמורה אלא כי בוצעה עבירה של תקיפת בת זוג הגורמת חבלה של ממש.</w:t>
      </w:r>
    </w:p>
    <w:p w14:paraId="33364735" w14:textId="77777777" w:rsidR="00000000" w:rsidRDefault="000D1063">
      <w:pPr>
        <w:spacing w:after="0" w:line="360" w:lineRule="auto"/>
        <w:ind w:hanging="283"/>
        <w:jc w:val="both"/>
        <w:rPr>
          <w:rFonts w:ascii="Arial (W1)" w:hAnsi="Arial (W1)" w:cs="David"/>
          <w:sz w:val="24"/>
          <w:szCs w:val="24"/>
          <w:rtl/>
        </w:rPr>
      </w:pPr>
    </w:p>
    <w:p w14:paraId="4456829D" w14:textId="77777777" w:rsidR="00000000" w:rsidRDefault="000D1063">
      <w:pPr>
        <w:spacing w:after="0" w:line="360" w:lineRule="auto"/>
        <w:ind w:hanging="283"/>
        <w:jc w:val="both"/>
        <w:rPr>
          <w:rFonts w:ascii="Arial (W1)" w:hAnsi="Arial (W1)" w:cs="David"/>
          <w:sz w:val="24"/>
          <w:szCs w:val="24"/>
          <w:rtl/>
        </w:rPr>
      </w:pPr>
      <w:r>
        <w:rPr>
          <w:rFonts w:ascii="Arial (W1)" w:hAnsi="Arial (W1)" w:cs="David"/>
          <w:sz w:val="24"/>
          <w:szCs w:val="24"/>
          <w:rtl/>
        </w:rPr>
        <w:tab/>
      </w:r>
      <w:r>
        <w:rPr>
          <w:rFonts w:ascii="Arial (W1)" w:hAnsi="Arial (W1)" w:cs="David" w:hint="eastAsia"/>
          <w:sz w:val="24"/>
          <w:szCs w:val="24"/>
          <w:rtl/>
        </w:rPr>
        <w:t>לכן</w:t>
      </w:r>
      <w:r>
        <w:rPr>
          <w:rFonts w:ascii="Arial (W1)" w:hAnsi="Arial (W1)" w:cs="David"/>
          <w:sz w:val="24"/>
          <w:szCs w:val="24"/>
          <w:rtl/>
        </w:rPr>
        <w:t xml:space="preserve">, </w:t>
      </w:r>
      <w:r>
        <w:rPr>
          <w:rFonts w:ascii="Arial (W1)" w:hAnsi="Arial (W1)" w:cs="David" w:hint="eastAsia"/>
          <w:sz w:val="24"/>
          <w:szCs w:val="24"/>
          <w:rtl/>
        </w:rPr>
        <w:t>מתייתר</w:t>
      </w:r>
      <w:r>
        <w:rPr>
          <w:rFonts w:ascii="Arial (W1)" w:hAnsi="Arial (W1)" w:cs="David"/>
          <w:sz w:val="24"/>
          <w:szCs w:val="24"/>
          <w:rtl/>
        </w:rPr>
        <w:t xml:space="preserve"> </w:t>
      </w:r>
      <w:r>
        <w:rPr>
          <w:rFonts w:ascii="Arial (W1)" w:hAnsi="Arial (W1)" w:cs="David" w:hint="eastAsia"/>
          <w:sz w:val="24"/>
          <w:szCs w:val="24"/>
          <w:rtl/>
        </w:rPr>
        <w:t>הצורך</w:t>
      </w:r>
      <w:r>
        <w:rPr>
          <w:rFonts w:ascii="Arial (W1)" w:hAnsi="Arial (W1)" w:cs="David"/>
          <w:sz w:val="24"/>
          <w:szCs w:val="24"/>
          <w:rtl/>
        </w:rPr>
        <w:t xml:space="preserve"> </w:t>
      </w:r>
      <w:r>
        <w:rPr>
          <w:rFonts w:ascii="Arial (W1)" w:hAnsi="Arial (W1)" w:cs="David" w:hint="eastAsia"/>
          <w:sz w:val="24"/>
          <w:szCs w:val="24"/>
          <w:rtl/>
        </w:rPr>
        <w:t>להידרש</w:t>
      </w:r>
      <w:r>
        <w:rPr>
          <w:rFonts w:ascii="Arial (W1)" w:hAnsi="Arial (W1)" w:cs="David"/>
          <w:sz w:val="24"/>
          <w:szCs w:val="24"/>
          <w:rtl/>
        </w:rPr>
        <w:t xml:space="preserve"> </w:t>
      </w:r>
      <w:r>
        <w:rPr>
          <w:rFonts w:ascii="Arial (W1)" w:hAnsi="Arial (W1)" w:cs="David" w:hint="eastAsia"/>
          <w:sz w:val="24"/>
          <w:szCs w:val="24"/>
          <w:rtl/>
        </w:rPr>
        <w:t>ליסוד</w:t>
      </w:r>
      <w:r>
        <w:rPr>
          <w:rFonts w:ascii="Arial (W1)" w:hAnsi="Arial (W1)" w:cs="David"/>
          <w:sz w:val="24"/>
          <w:szCs w:val="24"/>
          <w:rtl/>
        </w:rPr>
        <w:t xml:space="preserve"> </w:t>
      </w:r>
      <w:r>
        <w:rPr>
          <w:rFonts w:ascii="Arial (W1)" w:hAnsi="Arial (W1)" w:cs="David" w:hint="eastAsia"/>
          <w:sz w:val="24"/>
          <w:szCs w:val="24"/>
          <w:rtl/>
        </w:rPr>
        <w:t>הכוונ</w:t>
      </w:r>
      <w:r>
        <w:rPr>
          <w:rFonts w:ascii="Arial (W1)" w:hAnsi="Arial (W1)" w:cs="David" w:hint="eastAsia"/>
          <w:sz w:val="24"/>
          <w:szCs w:val="24"/>
          <w:rtl/>
        </w:rPr>
        <w:t>ה</w:t>
      </w:r>
      <w:r>
        <w:rPr>
          <w:rFonts w:ascii="Arial (W1)" w:hAnsi="Arial (W1)" w:cs="David"/>
          <w:sz w:val="24"/>
          <w:szCs w:val="24"/>
          <w:rtl/>
        </w:rPr>
        <w:t xml:space="preserve"> </w:t>
      </w:r>
      <w:r>
        <w:rPr>
          <w:rFonts w:ascii="Arial (W1)" w:hAnsi="Arial (W1)" w:cs="David" w:hint="eastAsia"/>
          <w:sz w:val="24"/>
          <w:szCs w:val="24"/>
          <w:rtl/>
        </w:rPr>
        <w:t>הפלילית</w:t>
      </w:r>
      <w:r>
        <w:rPr>
          <w:rFonts w:ascii="Arial (W1)" w:hAnsi="Arial (W1)" w:cs="David"/>
          <w:sz w:val="24"/>
          <w:szCs w:val="24"/>
          <w:rtl/>
        </w:rPr>
        <w:t xml:space="preserve"> </w:t>
      </w:r>
      <w:r>
        <w:rPr>
          <w:rFonts w:ascii="Arial (W1)" w:hAnsi="Arial (W1)" w:cs="David" w:hint="eastAsia"/>
          <w:sz w:val="24"/>
          <w:szCs w:val="24"/>
          <w:rtl/>
        </w:rPr>
        <w:t>הנדרשת</w:t>
      </w:r>
      <w:r>
        <w:rPr>
          <w:rFonts w:ascii="Arial (W1)" w:hAnsi="Arial (W1)" w:cs="David"/>
          <w:sz w:val="24"/>
          <w:szCs w:val="24"/>
          <w:rtl/>
        </w:rPr>
        <w:t xml:space="preserve"> </w:t>
      </w:r>
      <w:r>
        <w:rPr>
          <w:rFonts w:ascii="Arial (W1)" w:hAnsi="Arial (W1)" w:cs="David" w:hint="eastAsia"/>
          <w:sz w:val="24"/>
          <w:szCs w:val="24"/>
          <w:rtl/>
        </w:rPr>
        <w:t>לגיבוש</w:t>
      </w:r>
      <w:r>
        <w:rPr>
          <w:rFonts w:ascii="Arial (W1)" w:hAnsi="Arial (W1)" w:cs="David"/>
          <w:sz w:val="24"/>
          <w:szCs w:val="24"/>
          <w:rtl/>
        </w:rPr>
        <w:t xml:space="preserve"> </w:t>
      </w:r>
      <w:r>
        <w:rPr>
          <w:rFonts w:ascii="Arial (W1)" w:hAnsi="Arial (W1)" w:cs="David" w:hint="eastAsia"/>
          <w:sz w:val="24"/>
          <w:szCs w:val="24"/>
          <w:rtl/>
        </w:rPr>
        <w:t>עבירה</w:t>
      </w:r>
      <w:r>
        <w:rPr>
          <w:rFonts w:ascii="Arial (W1)" w:hAnsi="Arial (W1)" w:cs="David"/>
          <w:sz w:val="24"/>
          <w:szCs w:val="24"/>
          <w:rtl/>
        </w:rPr>
        <w:t xml:space="preserve"> </w:t>
      </w:r>
      <w:r>
        <w:rPr>
          <w:rFonts w:ascii="Arial (W1)" w:hAnsi="Arial (W1)" w:cs="David" w:hint="eastAsia"/>
          <w:sz w:val="24"/>
          <w:szCs w:val="24"/>
          <w:rtl/>
        </w:rPr>
        <w:t>לפי</w:t>
      </w:r>
      <w:r>
        <w:rPr>
          <w:rFonts w:ascii="Arial (W1)" w:hAnsi="Arial (W1)" w:cs="David"/>
          <w:sz w:val="24"/>
          <w:szCs w:val="24"/>
          <w:rtl/>
        </w:rPr>
        <w:t xml:space="preserve"> </w:t>
      </w:r>
      <w:hyperlink r:id="rId67" w:history="1">
        <w:r>
          <w:rPr>
            <w:rFonts w:ascii="Arial (W1)" w:hAnsi="Arial (W1)" w:cs="David" w:hint="eastAsia"/>
            <w:color w:val="0000FF"/>
            <w:sz w:val="24"/>
            <w:szCs w:val="24"/>
            <w:u w:val="single"/>
            <w:rtl/>
          </w:rPr>
          <w:t>סעיף</w:t>
        </w:r>
        <w:r>
          <w:rPr>
            <w:rFonts w:ascii="Arial (W1)" w:hAnsi="Arial (W1)" w:cs="David"/>
            <w:color w:val="0000FF"/>
            <w:sz w:val="24"/>
            <w:szCs w:val="24"/>
            <w:u w:val="single"/>
            <w:rtl/>
          </w:rPr>
          <w:t xml:space="preserve"> 329(1).</w:t>
        </w:r>
      </w:hyperlink>
      <w:r>
        <w:rPr>
          <w:rFonts w:ascii="Arial (W1)" w:hAnsi="Arial (W1)" w:cs="David"/>
          <w:sz w:val="24"/>
          <w:szCs w:val="24"/>
          <w:rtl/>
        </w:rPr>
        <w:t xml:space="preserve"> </w:t>
      </w:r>
      <w:r>
        <w:rPr>
          <w:rFonts w:ascii="Arial (W1)" w:hAnsi="Arial (W1)" w:cs="David" w:hint="eastAsia"/>
          <w:sz w:val="24"/>
          <w:szCs w:val="24"/>
          <w:rtl/>
        </w:rPr>
        <w:t>ייאמר</w:t>
      </w:r>
      <w:r>
        <w:rPr>
          <w:rFonts w:ascii="Arial (W1)" w:hAnsi="Arial (W1)" w:cs="David"/>
          <w:sz w:val="24"/>
          <w:szCs w:val="24"/>
          <w:rtl/>
        </w:rPr>
        <w:t xml:space="preserve"> </w:t>
      </w:r>
      <w:r>
        <w:rPr>
          <w:rFonts w:ascii="Arial (W1)" w:hAnsi="Arial (W1)" w:cs="David" w:hint="eastAsia"/>
          <w:sz w:val="24"/>
          <w:szCs w:val="24"/>
          <w:rtl/>
        </w:rPr>
        <w:t>למעלה</w:t>
      </w:r>
      <w:r>
        <w:rPr>
          <w:rFonts w:ascii="Arial (W1)" w:hAnsi="Arial (W1)" w:cs="David"/>
          <w:sz w:val="24"/>
          <w:szCs w:val="24"/>
          <w:rtl/>
        </w:rPr>
        <w:t xml:space="preserve"> </w:t>
      </w:r>
      <w:r>
        <w:rPr>
          <w:rFonts w:ascii="Arial (W1)" w:hAnsi="Arial (W1)" w:cs="David" w:hint="eastAsia"/>
          <w:sz w:val="24"/>
          <w:szCs w:val="24"/>
          <w:rtl/>
        </w:rPr>
        <w:t>מן</w:t>
      </w:r>
      <w:r>
        <w:rPr>
          <w:rFonts w:ascii="Arial (W1)" w:hAnsi="Arial (W1)" w:cs="David"/>
          <w:sz w:val="24"/>
          <w:szCs w:val="24"/>
          <w:rtl/>
        </w:rPr>
        <w:t xml:space="preserve"> </w:t>
      </w:r>
      <w:r>
        <w:rPr>
          <w:rFonts w:ascii="Arial (W1)" w:hAnsi="Arial (W1)" w:cs="David" w:hint="eastAsia"/>
          <w:sz w:val="24"/>
          <w:szCs w:val="24"/>
          <w:rtl/>
        </w:rPr>
        <w:t>הצורך</w:t>
      </w:r>
      <w:r>
        <w:rPr>
          <w:rFonts w:ascii="Arial (W1)" w:hAnsi="Arial (W1)" w:cs="David"/>
          <w:sz w:val="24"/>
          <w:szCs w:val="24"/>
          <w:rtl/>
        </w:rPr>
        <w:t xml:space="preserve"> </w:t>
      </w:r>
      <w:r>
        <w:rPr>
          <w:rFonts w:ascii="Arial (W1)" w:hAnsi="Arial (W1)" w:cs="David" w:hint="eastAsia"/>
          <w:sz w:val="24"/>
          <w:szCs w:val="24"/>
          <w:rtl/>
        </w:rPr>
        <w:t>כי</w:t>
      </w:r>
      <w:r>
        <w:rPr>
          <w:rFonts w:ascii="Arial (W1)" w:hAnsi="Arial (W1)" w:cs="David"/>
          <w:sz w:val="24"/>
          <w:szCs w:val="24"/>
          <w:rtl/>
        </w:rPr>
        <w:t xml:space="preserve"> </w:t>
      </w:r>
      <w:r>
        <w:rPr>
          <w:rFonts w:ascii="Arial (W1)" w:hAnsi="Arial (W1)" w:cs="David" w:hint="eastAsia"/>
          <w:sz w:val="24"/>
          <w:szCs w:val="24"/>
          <w:rtl/>
        </w:rPr>
        <w:t>בכל</w:t>
      </w:r>
      <w:r>
        <w:rPr>
          <w:rFonts w:ascii="Arial (W1)" w:hAnsi="Arial (W1)" w:cs="David"/>
          <w:sz w:val="24"/>
          <w:szCs w:val="24"/>
          <w:rtl/>
        </w:rPr>
        <w:t xml:space="preserve"> </w:t>
      </w:r>
      <w:r>
        <w:rPr>
          <w:rFonts w:ascii="Arial (W1)" w:hAnsi="Arial (W1)" w:cs="David" w:hint="eastAsia"/>
          <w:sz w:val="24"/>
          <w:szCs w:val="24"/>
          <w:rtl/>
        </w:rPr>
        <w:t>מקרה</w:t>
      </w:r>
      <w:r>
        <w:rPr>
          <w:rFonts w:ascii="Arial (W1)" w:hAnsi="Arial (W1)" w:cs="David"/>
          <w:sz w:val="24"/>
          <w:szCs w:val="24"/>
          <w:rtl/>
        </w:rPr>
        <w:t xml:space="preserve"> </w:t>
      </w:r>
      <w:r>
        <w:rPr>
          <w:rFonts w:ascii="Arial (W1)" w:hAnsi="Arial (W1)" w:cs="David" w:hint="eastAsia"/>
          <w:sz w:val="24"/>
          <w:szCs w:val="24"/>
          <w:rtl/>
        </w:rPr>
        <w:t>ספק</w:t>
      </w:r>
      <w:r>
        <w:rPr>
          <w:rFonts w:ascii="Arial (W1)" w:hAnsi="Arial (W1)" w:cs="David"/>
          <w:sz w:val="24"/>
          <w:szCs w:val="24"/>
          <w:rtl/>
        </w:rPr>
        <w:t xml:space="preserve"> </w:t>
      </w:r>
      <w:r>
        <w:rPr>
          <w:rFonts w:ascii="Arial (W1)" w:hAnsi="Arial (W1)" w:cs="David" w:hint="eastAsia"/>
          <w:sz w:val="24"/>
          <w:szCs w:val="24"/>
          <w:rtl/>
        </w:rPr>
        <w:t>רב</w:t>
      </w:r>
      <w:r>
        <w:rPr>
          <w:rFonts w:ascii="Arial (W1)" w:hAnsi="Arial (W1)" w:cs="David"/>
          <w:sz w:val="24"/>
          <w:szCs w:val="24"/>
          <w:rtl/>
        </w:rPr>
        <w:t xml:space="preserve"> </w:t>
      </w:r>
      <w:r>
        <w:rPr>
          <w:rFonts w:ascii="Arial (W1)" w:hAnsi="Arial (W1)" w:cs="David" w:hint="eastAsia"/>
          <w:sz w:val="24"/>
          <w:szCs w:val="24"/>
          <w:rtl/>
        </w:rPr>
        <w:t>אם</w:t>
      </w:r>
      <w:r>
        <w:rPr>
          <w:rFonts w:ascii="Arial (W1)" w:hAnsi="Arial (W1)" w:cs="David"/>
          <w:sz w:val="24"/>
          <w:szCs w:val="24"/>
          <w:rtl/>
        </w:rPr>
        <w:t xml:space="preserve"> </w:t>
      </w:r>
      <w:r>
        <w:rPr>
          <w:rFonts w:ascii="Arial (W1)" w:hAnsi="Arial (W1)" w:cs="David" w:hint="eastAsia"/>
          <w:sz w:val="24"/>
          <w:szCs w:val="24"/>
          <w:rtl/>
        </w:rPr>
        <w:t>התגבשה</w:t>
      </w:r>
      <w:r>
        <w:rPr>
          <w:rFonts w:ascii="Arial (W1)" w:hAnsi="Arial (W1)" w:cs="David"/>
          <w:sz w:val="24"/>
          <w:szCs w:val="24"/>
          <w:rtl/>
        </w:rPr>
        <w:t xml:space="preserve"> </w:t>
      </w:r>
      <w:r>
        <w:rPr>
          <w:rFonts w:ascii="Arial (W1)" w:hAnsi="Arial (W1)" w:cs="David" w:hint="eastAsia"/>
          <w:sz w:val="24"/>
          <w:szCs w:val="24"/>
          <w:rtl/>
        </w:rPr>
        <w:t>אותה</w:t>
      </w:r>
      <w:r>
        <w:rPr>
          <w:rFonts w:ascii="Arial (W1)" w:hAnsi="Arial (W1)" w:cs="David"/>
          <w:sz w:val="24"/>
          <w:szCs w:val="24"/>
          <w:rtl/>
        </w:rPr>
        <w:t xml:space="preserve"> </w:t>
      </w:r>
      <w:r>
        <w:rPr>
          <w:rFonts w:ascii="Arial (W1)" w:hAnsi="Arial (W1)" w:cs="David" w:hint="eastAsia"/>
          <w:sz w:val="24"/>
          <w:szCs w:val="24"/>
          <w:rtl/>
        </w:rPr>
        <w:t>כוונה</w:t>
      </w:r>
      <w:r>
        <w:rPr>
          <w:rFonts w:ascii="Arial (W1)" w:hAnsi="Arial (W1)" w:cs="David"/>
          <w:sz w:val="24"/>
          <w:szCs w:val="24"/>
          <w:rtl/>
        </w:rPr>
        <w:t xml:space="preserve"> </w:t>
      </w:r>
      <w:r>
        <w:rPr>
          <w:rFonts w:ascii="Arial (W1)" w:hAnsi="Arial (W1)" w:cs="David" w:hint="eastAsia"/>
          <w:sz w:val="24"/>
          <w:szCs w:val="24"/>
          <w:rtl/>
        </w:rPr>
        <w:t>מיוחדת</w:t>
      </w:r>
      <w:r>
        <w:rPr>
          <w:rFonts w:ascii="Arial (W1)" w:hAnsi="Arial (W1)" w:cs="David"/>
          <w:sz w:val="24"/>
          <w:szCs w:val="24"/>
          <w:rtl/>
        </w:rPr>
        <w:t xml:space="preserve"> </w:t>
      </w:r>
      <w:r>
        <w:rPr>
          <w:rFonts w:ascii="Arial (W1)" w:hAnsi="Arial (W1)" w:cs="David" w:hint="eastAsia"/>
          <w:sz w:val="24"/>
          <w:szCs w:val="24"/>
          <w:rtl/>
        </w:rPr>
        <w:t>הנדרשת</w:t>
      </w:r>
      <w:r>
        <w:rPr>
          <w:rFonts w:ascii="Arial (W1)" w:hAnsi="Arial (W1)" w:cs="David"/>
          <w:sz w:val="24"/>
          <w:szCs w:val="24"/>
          <w:rtl/>
        </w:rPr>
        <w:t xml:space="preserve"> </w:t>
      </w:r>
      <w:r>
        <w:rPr>
          <w:rFonts w:ascii="Arial (W1)" w:hAnsi="Arial (W1)" w:cs="David" w:hint="eastAsia"/>
          <w:sz w:val="24"/>
          <w:szCs w:val="24"/>
          <w:rtl/>
        </w:rPr>
        <w:t>להוכחת</w:t>
      </w:r>
      <w:r>
        <w:rPr>
          <w:rFonts w:ascii="Arial (W1)" w:hAnsi="Arial (W1)" w:cs="David"/>
          <w:sz w:val="24"/>
          <w:szCs w:val="24"/>
          <w:rtl/>
        </w:rPr>
        <w:t xml:space="preserve"> </w:t>
      </w:r>
      <w:r>
        <w:rPr>
          <w:rFonts w:ascii="Arial (W1)" w:hAnsi="Arial (W1)" w:cs="David" w:hint="eastAsia"/>
          <w:sz w:val="24"/>
          <w:szCs w:val="24"/>
          <w:rtl/>
        </w:rPr>
        <w:t>היסוד</w:t>
      </w:r>
      <w:r>
        <w:rPr>
          <w:rFonts w:ascii="Arial (W1)" w:hAnsi="Arial (W1)" w:cs="David"/>
          <w:sz w:val="24"/>
          <w:szCs w:val="24"/>
          <w:rtl/>
        </w:rPr>
        <w:t xml:space="preserve"> </w:t>
      </w:r>
      <w:r>
        <w:rPr>
          <w:rFonts w:ascii="Arial (W1)" w:hAnsi="Arial (W1)" w:cs="David" w:hint="eastAsia"/>
          <w:sz w:val="24"/>
          <w:szCs w:val="24"/>
          <w:rtl/>
        </w:rPr>
        <w:t>הנפשי</w:t>
      </w:r>
      <w:r>
        <w:rPr>
          <w:rFonts w:ascii="Arial (W1)" w:hAnsi="Arial (W1)" w:cs="David"/>
          <w:sz w:val="24"/>
          <w:szCs w:val="24"/>
          <w:rtl/>
        </w:rPr>
        <w:t xml:space="preserve"> </w:t>
      </w:r>
      <w:r>
        <w:rPr>
          <w:rFonts w:ascii="Arial (W1)" w:hAnsi="Arial (W1)" w:cs="David" w:hint="eastAsia"/>
          <w:sz w:val="24"/>
          <w:szCs w:val="24"/>
          <w:rtl/>
        </w:rPr>
        <w:t>הנחוץ</w:t>
      </w:r>
      <w:r>
        <w:rPr>
          <w:rFonts w:ascii="Arial (W1)" w:hAnsi="Arial (W1)" w:cs="David"/>
          <w:sz w:val="24"/>
          <w:szCs w:val="24"/>
          <w:rtl/>
        </w:rPr>
        <w:t xml:space="preserve"> </w:t>
      </w:r>
      <w:r>
        <w:rPr>
          <w:rFonts w:ascii="Arial (W1)" w:hAnsi="Arial (W1)" w:cs="David" w:hint="eastAsia"/>
          <w:sz w:val="24"/>
          <w:szCs w:val="24"/>
          <w:rtl/>
        </w:rPr>
        <w:t>להרשעה</w:t>
      </w:r>
      <w:r>
        <w:rPr>
          <w:rFonts w:ascii="Arial (W1)" w:hAnsi="Arial (W1)" w:cs="David"/>
          <w:sz w:val="24"/>
          <w:szCs w:val="24"/>
          <w:rtl/>
        </w:rPr>
        <w:t xml:space="preserve"> </w:t>
      </w:r>
      <w:r>
        <w:rPr>
          <w:rFonts w:ascii="Arial (W1)" w:hAnsi="Arial (W1)" w:cs="David" w:hint="eastAsia"/>
          <w:sz w:val="24"/>
          <w:szCs w:val="24"/>
          <w:rtl/>
        </w:rPr>
        <w:t>בעבירה</w:t>
      </w:r>
      <w:r>
        <w:rPr>
          <w:rFonts w:ascii="Arial (W1)" w:hAnsi="Arial (W1)" w:cs="David"/>
          <w:sz w:val="24"/>
          <w:szCs w:val="24"/>
          <w:rtl/>
        </w:rPr>
        <w:t>.</w:t>
      </w:r>
    </w:p>
    <w:p w14:paraId="45DD8A04" w14:textId="77777777" w:rsidR="00000000" w:rsidRDefault="000D1063">
      <w:pPr>
        <w:spacing w:after="0" w:line="360" w:lineRule="auto"/>
        <w:ind w:hanging="283"/>
        <w:jc w:val="both"/>
        <w:rPr>
          <w:rFonts w:ascii="Arial" w:hAnsi="Arial" w:cs="David"/>
          <w:sz w:val="24"/>
          <w:szCs w:val="24"/>
          <w:rtl/>
        </w:rPr>
      </w:pPr>
    </w:p>
    <w:p w14:paraId="5F049225"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ab/>
        <w:t>עם זאת "חבלה של ממש" כוללת "מכאוב" נו</w:t>
      </w:r>
      <w:r>
        <w:rPr>
          <w:rFonts w:ascii="Arial" w:hAnsi="Arial" w:cs="David"/>
          <w:sz w:val="24"/>
          <w:szCs w:val="24"/>
          <w:rtl/>
        </w:rPr>
        <w:t xml:space="preserve">כח הגדרתה </w:t>
      </w:r>
      <w:hyperlink r:id="rId68" w:history="1">
        <w:r>
          <w:rPr>
            <w:rFonts w:ascii="Arial" w:hAnsi="Arial" w:cs="David"/>
            <w:color w:val="0000FF"/>
            <w:sz w:val="24"/>
            <w:szCs w:val="24"/>
            <w:u w:val="single"/>
            <w:rtl/>
          </w:rPr>
          <w:t>בסעיף 34כד</w:t>
        </w:r>
      </w:hyperlink>
      <w:r>
        <w:rPr>
          <w:rFonts w:ascii="Arial" w:hAnsi="Arial" w:cs="David"/>
          <w:sz w:val="24"/>
          <w:szCs w:val="24"/>
          <w:rtl/>
        </w:rPr>
        <w:t xml:space="preserve"> לחוק "</w:t>
      </w:r>
      <w:r>
        <w:rPr>
          <w:rFonts w:ascii="Arial" w:hAnsi="Arial" w:cs="David"/>
          <w:b/>
          <w:bCs/>
          <w:sz w:val="24"/>
          <w:szCs w:val="24"/>
          <w:rtl/>
        </w:rPr>
        <w:t>מכאוב, מחלה או ליקוי גופניים, בין קבועים ובין עוברים</w:t>
      </w:r>
      <w:r>
        <w:rPr>
          <w:rFonts w:ascii="Arial" w:hAnsi="Arial" w:cs="David"/>
          <w:sz w:val="24"/>
          <w:szCs w:val="24"/>
          <w:rtl/>
        </w:rPr>
        <w:t xml:space="preserve">" ומשכך יש לקבוע, כי הוכח שהנאשם גרם למתלוננת חבלה של ממש ומכאן שהוכחה עבירה שלפי </w:t>
      </w:r>
      <w:hyperlink r:id="rId69" w:history="1">
        <w:r>
          <w:rPr>
            <w:rFonts w:ascii="Arial" w:hAnsi="Arial" w:cs="David"/>
            <w:color w:val="0000FF"/>
            <w:sz w:val="24"/>
            <w:szCs w:val="24"/>
            <w:u w:val="single"/>
            <w:rtl/>
          </w:rPr>
          <w:t>סע' 380</w:t>
        </w:r>
      </w:hyperlink>
      <w:r>
        <w:rPr>
          <w:rFonts w:ascii="Arial" w:hAnsi="Arial" w:cs="David"/>
          <w:sz w:val="24"/>
          <w:szCs w:val="24"/>
          <w:rtl/>
        </w:rPr>
        <w:t xml:space="preserve"> בנסיבות </w:t>
      </w:r>
      <w:hyperlink r:id="rId70" w:history="1">
        <w:r>
          <w:rPr>
            <w:rFonts w:ascii="Arial" w:hAnsi="Arial" w:cs="David"/>
            <w:color w:val="0000FF"/>
            <w:sz w:val="24"/>
            <w:szCs w:val="24"/>
            <w:u w:val="single"/>
            <w:rtl/>
          </w:rPr>
          <w:t>סע' 382(ב)(1)</w:t>
        </w:r>
      </w:hyperlink>
      <w:r>
        <w:rPr>
          <w:rFonts w:ascii="Arial" w:hAnsi="Arial" w:cs="David"/>
          <w:sz w:val="24"/>
          <w:szCs w:val="24"/>
          <w:rtl/>
        </w:rPr>
        <w:t xml:space="preserve"> לחוק.</w:t>
      </w:r>
    </w:p>
    <w:p w14:paraId="4D677559" w14:textId="77777777" w:rsidR="00000000" w:rsidRDefault="000D1063">
      <w:pPr>
        <w:spacing w:after="0" w:line="360" w:lineRule="auto"/>
        <w:ind w:hanging="283"/>
        <w:contextualSpacing/>
        <w:jc w:val="both"/>
        <w:rPr>
          <w:rFonts w:ascii="Arial" w:hAnsi="Arial" w:cs="David"/>
          <w:sz w:val="24"/>
          <w:szCs w:val="24"/>
          <w:rtl/>
        </w:rPr>
      </w:pPr>
    </w:p>
    <w:p w14:paraId="150DC45B"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100.כן יש לקבל את עדות המתלוננת ובתה א בהקשר לנטען כנגד הנאשם בעניין תקיפת הבת א לאחר שדחפה ומשך בשערה בנסיבות שפורטן בסעיף 13 לכתב האישום וביחס לגיבו</w:t>
      </w:r>
      <w:r>
        <w:rPr>
          <w:rFonts w:ascii="Arial" w:hAnsi="Arial" w:cs="David"/>
          <w:sz w:val="24"/>
          <w:szCs w:val="24"/>
          <w:rtl/>
        </w:rPr>
        <w:t xml:space="preserve">ש שיסודותיה של עבירת התקיפה הגורמת חבלה של ממש לפי </w:t>
      </w:r>
      <w:hyperlink r:id="rId71" w:history="1">
        <w:r>
          <w:rPr>
            <w:rFonts w:ascii="Arial" w:hAnsi="Arial" w:cs="David"/>
            <w:color w:val="0000FF"/>
            <w:sz w:val="24"/>
            <w:szCs w:val="24"/>
            <w:u w:val="single"/>
            <w:rtl/>
          </w:rPr>
          <w:t>סעיף 380</w:t>
        </w:r>
      </w:hyperlink>
      <w:r>
        <w:rPr>
          <w:rFonts w:ascii="Arial" w:hAnsi="Arial" w:cs="David"/>
          <w:sz w:val="24"/>
          <w:szCs w:val="24"/>
          <w:rtl/>
        </w:rPr>
        <w:t xml:space="preserve"> בנסיבות </w:t>
      </w:r>
      <w:hyperlink r:id="rId72" w:history="1">
        <w:r>
          <w:rPr>
            <w:rFonts w:ascii="Arial" w:hAnsi="Arial" w:cs="David"/>
            <w:color w:val="0000FF"/>
            <w:sz w:val="24"/>
            <w:szCs w:val="24"/>
            <w:u w:val="single"/>
            <w:rtl/>
          </w:rPr>
          <w:t>סעיף 382(ב)(2)</w:t>
        </w:r>
      </w:hyperlink>
      <w:r>
        <w:rPr>
          <w:rFonts w:ascii="Arial" w:hAnsi="Arial" w:cs="David"/>
          <w:sz w:val="24"/>
          <w:szCs w:val="24"/>
          <w:rtl/>
        </w:rPr>
        <w:t xml:space="preserve"> לחוק.</w:t>
      </w:r>
    </w:p>
    <w:p w14:paraId="4C32958C" w14:textId="77777777" w:rsidR="00000000" w:rsidRDefault="000D1063">
      <w:pPr>
        <w:spacing w:after="0" w:line="360" w:lineRule="auto"/>
        <w:ind w:hanging="283"/>
        <w:contextualSpacing/>
        <w:jc w:val="both"/>
        <w:rPr>
          <w:rFonts w:ascii="Arial" w:hAnsi="Arial" w:cs="David"/>
          <w:sz w:val="24"/>
          <w:szCs w:val="24"/>
          <w:rtl/>
        </w:rPr>
      </w:pPr>
    </w:p>
    <w:p w14:paraId="4BA0086E"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101.עוד הוכח מעבר לכל ספק סביר, כי פעמים רבות, תקף הנאשם</w:t>
      </w:r>
      <w:r>
        <w:rPr>
          <w:rFonts w:ascii="Arial" w:hAnsi="Arial" w:cs="David"/>
          <w:sz w:val="24"/>
          <w:szCs w:val="24"/>
          <w:rtl/>
        </w:rPr>
        <w:t xml:space="preserve"> את המתלוננת באופנים שונים, בכך שמשך בשערה, הטיח ראשה בקיר וברצפה, זרק עליה צרור מפתחות וחפצים אחרים במשך ששה חודשים שקדמו לתאריך 24/8/17.</w:t>
      </w:r>
    </w:p>
    <w:p w14:paraId="5570455E" w14:textId="77777777" w:rsidR="00000000" w:rsidRDefault="000D1063">
      <w:pPr>
        <w:spacing w:after="0" w:line="360" w:lineRule="auto"/>
        <w:ind w:hanging="283"/>
        <w:contextualSpacing/>
        <w:jc w:val="both"/>
        <w:rPr>
          <w:rFonts w:ascii="Arial" w:hAnsi="Arial" w:cs="David"/>
          <w:sz w:val="24"/>
          <w:szCs w:val="24"/>
          <w:rtl/>
        </w:rPr>
      </w:pPr>
    </w:p>
    <w:p w14:paraId="4F220615"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102.הסנגור טען טענות נוספות שלא היו משנות את התוצאה אליה הגעתי. כך לעניין הסתירות בעדות המתלוננת לטעמי אין עסקינן בס</w:t>
      </w:r>
      <w:r>
        <w:rPr>
          <w:rFonts w:ascii="Arial" w:hAnsi="Arial" w:cs="David"/>
          <w:sz w:val="24"/>
          <w:szCs w:val="24"/>
          <w:rtl/>
        </w:rPr>
        <w:t>תירות מהותיות. לעניין לוח הזמנים הרלבנטי לקיום יחסי המין שבעניינם מסרה המתלוננת הסבר מתקבל הגיוני וסביר כפי שפורט וליבת עדותה היתה עקבית וסדורה.</w:t>
      </w:r>
    </w:p>
    <w:p w14:paraId="675032C9" w14:textId="77777777" w:rsidR="00000000" w:rsidRDefault="000D1063">
      <w:pPr>
        <w:spacing w:after="0" w:line="360" w:lineRule="auto"/>
        <w:ind w:hanging="283"/>
        <w:contextualSpacing/>
        <w:jc w:val="both"/>
        <w:rPr>
          <w:rFonts w:ascii="Arial" w:hAnsi="Arial" w:cs="David"/>
          <w:sz w:val="24"/>
          <w:szCs w:val="24"/>
          <w:rtl/>
        </w:rPr>
      </w:pPr>
    </w:p>
    <w:p w14:paraId="0AB93D16"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103.יוער בשולי הדברים כי בעמוד 86 לפרוטוקול מיום 5.3.18, בטעות נרשם בתמלול הדיון שהוקלד, כי העד הדובר הינו אדם</w:t>
      </w:r>
      <w:r>
        <w:rPr>
          <w:rFonts w:ascii="Arial" w:hAnsi="Arial" w:cs="David"/>
          <w:sz w:val="24"/>
          <w:szCs w:val="24"/>
          <w:rtl/>
        </w:rPr>
        <w:t xml:space="preserve"> אחר (מ.י), שעה שבעצם מדובר בנאשם, שחזר אל דוכן העדים, להמשך חקירה.</w:t>
      </w:r>
    </w:p>
    <w:p w14:paraId="7F693653" w14:textId="77777777" w:rsidR="00000000" w:rsidRDefault="000D1063">
      <w:pPr>
        <w:spacing w:after="0" w:line="360" w:lineRule="auto"/>
        <w:ind w:hanging="283"/>
        <w:contextualSpacing/>
        <w:jc w:val="both"/>
        <w:rPr>
          <w:rFonts w:ascii="Arial" w:hAnsi="Arial" w:cs="David"/>
          <w:sz w:val="24"/>
          <w:szCs w:val="24"/>
          <w:rtl/>
        </w:rPr>
      </w:pPr>
    </w:p>
    <w:p w14:paraId="02561D58"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104.בסיכומיה עתרה המאשימה להרשיע את הנאשם גם בעבירת איומים מעבר להרשעה בכל העבירות שבכתב האישום. (עמ' 89 פרוטוקול 7.8.18). בהקשר זה מקובלת עלי עמדת הסנגור בסיכומיו כי העלאת הטענה בשלב הסי</w:t>
      </w:r>
      <w:r>
        <w:rPr>
          <w:rFonts w:ascii="Arial" w:hAnsi="Arial" w:cs="David"/>
          <w:sz w:val="24"/>
          <w:szCs w:val="24"/>
          <w:rtl/>
        </w:rPr>
        <w:t>כומים יש בה כדי פגיעה בהגנת הנאשם ועל כן עתירת המאשימה בהקשר זה נדחית ואין מקום להרחיב. עם זאת אמירות שהיו עשויות לבסס עבירת איום עצמאית, תחשבנה כנסיבות מוכחות למעשה העבירה המפורט בסעיפים 10 ו-12 לכתב האישום.</w:t>
      </w:r>
    </w:p>
    <w:p w14:paraId="3CB070F1" w14:textId="77777777" w:rsidR="00000000" w:rsidRDefault="000D1063">
      <w:pPr>
        <w:spacing w:after="0" w:line="360" w:lineRule="auto"/>
        <w:ind w:hanging="283"/>
        <w:rPr>
          <w:rFonts w:ascii="Arial" w:hAnsi="Arial" w:cs="David"/>
          <w:sz w:val="24"/>
          <w:szCs w:val="24"/>
        </w:rPr>
      </w:pPr>
    </w:p>
    <w:p w14:paraId="57E99B54" w14:textId="77777777" w:rsidR="00000000" w:rsidRDefault="000D1063">
      <w:pPr>
        <w:spacing w:after="0" w:line="360" w:lineRule="auto"/>
        <w:ind w:hanging="283"/>
        <w:rPr>
          <w:rFonts w:ascii="Arial" w:hAnsi="Arial" w:cs="David"/>
          <w:b/>
          <w:bCs/>
          <w:sz w:val="24"/>
          <w:szCs w:val="24"/>
          <w:u w:val="single"/>
          <w:rtl/>
        </w:rPr>
      </w:pPr>
      <w:r>
        <w:rPr>
          <w:rFonts w:ascii="Arial" w:hAnsi="Arial" w:cs="David"/>
          <w:b/>
          <w:bCs/>
          <w:sz w:val="24"/>
          <w:szCs w:val="24"/>
          <w:rtl/>
        </w:rPr>
        <w:t xml:space="preserve">י. </w:t>
      </w:r>
      <w:r>
        <w:rPr>
          <w:rFonts w:ascii="Arial" w:hAnsi="Arial" w:cs="David"/>
          <w:b/>
          <w:bCs/>
          <w:sz w:val="24"/>
          <w:szCs w:val="24"/>
          <w:u w:val="single"/>
          <w:rtl/>
        </w:rPr>
        <w:t>סוף דבר</w:t>
      </w:r>
    </w:p>
    <w:p w14:paraId="37F8C4D3" w14:textId="77777777" w:rsidR="00000000" w:rsidRDefault="000D1063">
      <w:pPr>
        <w:spacing w:after="0" w:line="360" w:lineRule="auto"/>
        <w:ind w:hanging="283"/>
        <w:rPr>
          <w:rFonts w:ascii="Arial" w:hAnsi="Arial" w:cs="David"/>
          <w:b/>
          <w:bCs/>
          <w:sz w:val="24"/>
          <w:szCs w:val="24"/>
          <w:u w:val="single"/>
          <w:rtl/>
        </w:rPr>
      </w:pPr>
      <w:r>
        <w:rPr>
          <w:rFonts w:ascii="Arial" w:hAnsi="Arial" w:cs="David"/>
          <w:sz w:val="24"/>
          <w:szCs w:val="24"/>
          <w:rtl/>
        </w:rPr>
        <w:t>105.העולה מו המקובץ הוא כי עלה בידי</w:t>
      </w:r>
      <w:r>
        <w:rPr>
          <w:rFonts w:ascii="Arial" w:hAnsi="Arial" w:cs="David"/>
          <w:sz w:val="24"/>
          <w:szCs w:val="24"/>
          <w:rtl/>
        </w:rPr>
        <w:t xml:space="preserve"> המאשימה להוכיח מעבר לכל ספק סביר, כי הנאשם ביצע את שנטען נגדו בסעיפים: 4, 7, 8, 9, 10,11, 12ו- 13 לכתב האישום (הארועים הקונקרטיים) ובסעיפים ו-2,3,5,6 כן נקבעים ממצאי העובדה שלהן:</w:t>
      </w:r>
    </w:p>
    <w:p w14:paraId="5DA3AE4A" w14:textId="77777777" w:rsidR="00000000" w:rsidRDefault="000D1063">
      <w:pPr>
        <w:spacing w:after="0" w:line="360" w:lineRule="auto"/>
        <w:ind w:hanging="283"/>
        <w:contextualSpacing/>
        <w:jc w:val="both"/>
        <w:rPr>
          <w:rFonts w:ascii="Arial" w:hAnsi="Arial" w:cs="David"/>
          <w:sz w:val="24"/>
          <w:szCs w:val="24"/>
        </w:rPr>
      </w:pPr>
    </w:p>
    <w:p w14:paraId="6B622C57" w14:textId="77777777" w:rsidR="00000000" w:rsidRDefault="000D1063">
      <w:pPr>
        <w:numPr>
          <w:ilvl w:val="0"/>
          <w:numId w:val="8"/>
        </w:numPr>
        <w:spacing w:after="0" w:line="360" w:lineRule="auto"/>
        <w:ind w:left="0" w:hanging="283"/>
        <w:contextualSpacing/>
        <w:jc w:val="both"/>
        <w:rPr>
          <w:rFonts w:ascii="Arial" w:hAnsi="Arial" w:cs="David"/>
          <w:sz w:val="24"/>
          <w:szCs w:val="24"/>
        </w:rPr>
      </w:pPr>
      <w:r>
        <w:rPr>
          <w:rFonts w:ascii="Arial" w:hAnsi="Arial" w:cs="David"/>
          <w:sz w:val="24"/>
          <w:szCs w:val="24"/>
          <w:rtl/>
        </w:rPr>
        <w:t>בתאריך 23.8.2017, בסמוך לשעה 18:30, בעוד המתלוננת במיטה ישנה בחדר השינה, הנ</w:t>
      </w:r>
      <w:r>
        <w:rPr>
          <w:rFonts w:ascii="Arial" w:hAnsi="Arial" w:cs="David"/>
          <w:sz w:val="24"/>
          <w:szCs w:val="24"/>
          <w:rtl/>
        </w:rPr>
        <w:t>אשם נכנס לחדר, אמר שהוא רוצה לנוח, דרש מן המתלוננת לצאת ומשסירבה,  אחז בשערותיה של המתלוננת והקימה בחוזקה. כתוצאה ממעשיו אלו התעוררה המתלוננת וביקשה מהנאשם לצאת מחדר השינה ולישון בסלון הבית.</w:t>
      </w:r>
    </w:p>
    <w:p w14:paraId="304BEF2E" w14:textId="77777777" w:rsidR="00000000" w:rsidRDefault="000D1063">
      <w:pPr>
        <w:spacing w:after="0" w:line="360" w:lineRule="auto"/>
        <w:ind w:hanging="283"/>
        <w:jc w:val="both"/>
        <w:rPr>
          <w:rFonts w:ascii="Arial" w:hAnsi="Arial" w:cs="David"/>
          <w:sz w:val="24"/>
          <w:szCs w:val="24"/>
          <w:rtl/>
        </w:rPr>
      </w:pPr>
    </w:p>
    <w:p w14:paraId="6C238F00" w14:textId="77777777" w:rsidR="00000000" w:rsidRDefault="000D1063">
      <w:pPr>
        <w:spacing w:after="0" w:line="360" w:lineRule="auto"/>
        <w:ind w:hanging="283"/>
        <w:jc w:val="both"/>
        <w:rPr>
          <w:rFonts w:ascii="Arial" w:hAnsi="Arial" w:cs="David"/>
          <w:sz w:val="24"/>
          <w:szCs w:val="24"/>
        </w:rPr>
      </w:pPr>
      <w:r>
        <w:rPr>
          <w:rFonts w:ascii="Arial" w:hAnsi="Arial" w:cs="David"/>
          <w:sz w:val="24"/>
          <w:szCs w:val="24"/>
          <w:rtl/>
        </w:rPr>
        <w:tab/>
        <w:t>מיד לאחר מכן הושיב הנאשם את המתלוננת על המיטה, ניסה להשכיב אותה</w:t>
      </w:r>
      <w:r>
        <w:rPr>
          <w:rFonts w:ascii="Arial" w:hAnsi="Arial" w:cs="David"/>
          <w:sz w:val="24"/>
          <w:szCs w:val="24"/>
          <w:rtl/>
        </w:rPr>
        <w:t xml:space="preserve"> בכח על המיטה תוך שהמתלוננת מתנגדת ודוחפת את הנאשם מעליה עם ידיה באומרה שאינה מעוניינת לקיים עמו יחסי מין.</w:t>
      </w:r>
    </w:p>
    <w:p w14:paraId="2B31E44B" w14:textId="77777777" w:rsidR="00000000" w:rsidRDefault="000D1063">
      <w:pPr>
        <w:spacing w:after="0" w:line="360" w:lineRule="auto"/>
        <w:ind w:hanging="283"/>
        <w:jc w:val="both"/>
        <w:rPr>
          <w:rFonts w:ascii="Arial" w:hAnsi="Arial" w:cs="David"/>
          <w:sz w:val="24"/>
          <w:szCs w:val="24"/>
          <w:rtl/>
        </w:rPr>
      </w:pPr>
    </w:p>
    <w:p w14:paraId="340FDD4D" w14:textId="77777777" w:rsidR="00000000" w:rsidRDefault="000D1063">
      <w:pPr>
        <w:spacing w:after="0" w:line="360" w:lineRule="auto"/>
        <w:ind w:hanging="283"/>
        <w:jc w:val="both"/>
        <w:rPr>
          <w:rFonts w:ascii="Arial" w:hAnsi="Arial" w:cs="David"/>
          <w:sz w:val="24"/>
          <w:szCs w:val="24"/>
          <w:rtl/>
        </w:rPr>
      </w:pPr>
      <w:r>
        <w:rPr>
          <w:rFonts w:ascii="Arial" w:hAnsi="Arial" w:cs="David"/>
          <w:sz w:val="24"/>
          <w:szCs w:val="24"/>
          <w:rtl/>
        </w:rPr>
        <w:tab/>
        <w:t>הנאשם לא חדל ממעשיו, השכיב את המתלוננת על המיטה, אחז ביד ימין בגרונה של המתלוננת וחנק אותה באמרו:</w:t>
      </w:r>
      <w:r>
        <w:rPr>
          <w:rFonts w:ascii="Arial" w:hAnsi="Arial" w:cs="David"/>
          <w:b/>
          <w:bCs/>
          <w:sz w:val="24"/>
          <w:szCs w:val="24"/>
          <w:rtl/>
        </w:rPr>
        <w:t xml:space="preserve"> "... אם את נפרדת ממני את מתה או שאני מת, או שאת ח</w:t>
      </w:r>
      <w:r>
        <w:rPr>
          <w:rFonts w:ascii="Arial" w:hAnsi="Arial" w:cs="David"/>
          <w:b/>
          <w:bCs/>
          <w:sz w:val="24"/>
          <w:szCs w:val="24"/>
          <w:rtl/>
        </w:rPr>
        <w:t>יה או שאני חי".</w:t>
      </w:r>
      <w:r>
        <w:rPr>
          <w:rFonts w:ascii="Arial" w:hAnsi="Arial" w:cs="David"/>
          <w:sz w:val="24"/>
          <w:szCs w:val="24"/>
          <w:rtl/>
        </w:rPr>
        <w:t xml:space="preserve"> כתוצאה מכך, נגרמו למתלוננת נפיחות בגרון וכאבים בראש ובגרון.</w:t>
      </w:r>
    </w:p>
    <w:p w14:paraId="5FA99475" w14:textId="77777777" w:rsidR="00000000" w:rsidRDefault="000D1063">
      <w:pPr>
        <w:spacing w:after="0" w:line="360" w:lineRule="auto"/>
        <w:ind w:hanging="283"/>
        <w:jc w:val="both"/>
        <w:rPr>
          <w:rFonts w:ascii="Arial" w:hAnsi="Arial" w:cs="David"/>
          <w:sz w:val="24"/>
          <w:szCs w:val="24"/>
          <w:rtl/>
        </w:rPr>
      </w:pPr>
    </w:p>
    <w:p w14:paraId="07B14345" w14:textId="77777777" w:rsidR="00000000" w:rsidRDefault="000D1063">
      <w:pPr>
        <w:spacing w:after="0" w:line="360" w:lineRule="auto"/>
        <w:ind w:hanging="283"/>
        <w:jc w:val="both"/>
        <w:rPr>
          <w:rFonts w:ascii="Arial" w:hAnsi="Arial" w:cs="David"/>
          <w:sz w:val="24"/>
          <w:szCs w:val="24"/>
          <w:rtl/>
        </w:rPr>
      </w:pPr>
      <w:r>
        <w:rPr>
          <w:rFonts w:ascii="Arial" w:hAnsi="Arial" w:cs="David"/>
          <w:sz w:val="24"/>
          <w:szCs w:val="24"/>
          <w:rtl/>
        </w:rPr>
        <w:tab/>
        <w:t>המתלוננת בתגובה צרחה והקטינים א וג נכנסו לחדר השינה, ג בכה וביקש מאביו שיעזוב את אמו; א דחפה את הנאשם על מנת להורידו מן המתלוננת. הנאשם אמר לא לצאת מהחדר, זו סירבה, הנאשם סטר ל-א</w:t>
      </w:r>
      <w:r>
        <w:rPr>
          <w:rFonts w:ascii="Arial" w:hAnsi="Arial" w:cs="David"/>
          <w:sz w:val="24"/>
          <w:szCs w:val="24"/>
          <w:rtl/>
        </w:rPr>
        <w:t>, משך בחוזקה בשערה, והוציא אותה מן החדר, תוך שהוא מושך בשערה.</w:t>
      </w:r>
    </w:p>
    <w:p w14:paraId="366E5DB9" w14:textId="77777777" w:rsidR="00000000" w:rsidRDefault="000D1063">
      <w:pPr>
        <w:spacing w:after="0" w:line="360" w:lineRule="auto"/>
        <w:ind w:hanging="283"/>
        <w:contextualSpacing/>
        <w:jc w:val="both"/>
        <w:rPr>
          <w:rFonts w:ascii="Arial" w:hAnsi="Arial" w:cs="David"/>
          <w:sz w:val="24"/>
          <w:szCs w:val="24"/>
          <w:rtl/>
        </w:rPr>
      </w:pPr>
    </w:p>
    <w:p w14:paraId="430E49C4" w14:textId="77777777" w:rsidR="00000000" w:rsidRDefault="000D1063">
      <w:pPr>
        <w:numPr>
          <w:ilvl w:val="0"/>
          <w:numId w:val="8"/>
        </w:numPr>
        <w:spacing w:after="0" w:line="360" w:lineRule="auto"/>
        <w:ind w:left="0" w:hanging="283"/>
        <w:contextualSpacing/>
        <w:jc w:val="both"/>
        <w:rPr>
          <w:rFonts w:ascii="Arial" w:hAnsi="Arial" w:cs="David"/>
          <w:sz w:val="24"/>
          <w:szCs w:val="24"/>
          <w:rtl/>
        </w:rPr>
      </w:pPr>
      <w:r>
        <w:rPr>
          <w:rFonts w:ascii="Arial" w:hAnsi="Arial" w:cs="David"/>
          <w:sz w:val="24"/>
          <w:szCs w:val="24"/>
          <w:rtl/>
        </w:rPr>
        <w:t xml:space="preserve">בתאריך 20.8.2017, סמוך לשעה 16:00 הנאשם אמר למתלוננת, כי ברצונו לקיים עמה יחסי מין אך המתלוננת סירבה. או אז, הנאשם זרק את המתלוננת על המיטה, הרים את שמלתה, הוריד את תחתוניה והחדיר את איבר מינו </w:t>
      </w:r>
      <w:r>
        <w:rPr>
          <w:rFonts w:ascii="Arial" w:hAnsi="Arial" w:cs="David"/>
          <w:sz w:val="24"/>
          <w:szCs w:val="24"/>
          <w:rtl/>
        </w:rPr>
        <w:t>לאיבר מינה שלא בהסכמתה, המתלוננת אמרה לנאשם שוב כי אינה רוצה, אך הנאשם המשיך במעשיו.</w:t>
      </w:r>
    </w:p>
    <w:p w14:paraId="1630A997" w14:textId="77777777" w:rsidR="00000000" w:rsidRDefault="000D1063">
      <w:pPr>
        <w:spacing w:after="0" w:line="360" w:lineRule="auto"/>
        <w:contextualSpacing/>
        <w:jc w:val="both"/>
        <w:rPr>
          <w:rFonts w:ascii="Arial" w:hAnsi="Arial" w:cs="David"/>
          <w:sz w:val="24"/>
          <w:szCs w:val="24"/>
        </w:rPr>
      </w:pPr>
    </w:p>
    <w:p w14:paraId="63E6C0F9" w14:textId="77777777" w:rsidR="00000000" w:rsidRDefault="000D1063">
      <w:pPr>
        <w:numPr>
          <w:ilvl w:val="0"/>
          <w:numId w:val="8"/>
        </w:numPr>
        <w:spacing w:after="0" w:line="360" w:lineRule="auto"/>
        <w:ind w:left="0" w:hanging="283"/>
        <w:contextualSpacing/>
        <w:jc w:val="both"/>
        <w:rPr>
          <w:rFonts w:ascii="Arial" w:hAnsi="Arial" w:cs="David"/>
          <w:sz w:val="24"/>
          <w:szCs w:val="24"/>
        </w:rPr>
      </w:pPr>
      <w:r>
        <w:rPr>
          <w:rFonts w:ascii="Arial" w:hAnsi="Arial" w:cs="David"/>
          <w:sz w:val="24"/>
          <w:szCs w:val="24"/>
          <w:rtl/>
        </w:rPr>
        <w:t>מספר חודשים לפני 24.8.2017, לאחר שהנאשם והמתלוננת הלכו לרבנות על מנת לפתוח תיק גירושין - שבו לביתם מאחר שלא הגיעו להסכמות. הנאשם דרש מן המתלוננת לקיים עמו יחסי מין. המתלו</w:t>
      </w:r>
      <w:r>
        <w:rPr>
          <w:rFonts w:ascii="Arial" w:hAnsi="Arial" w:cs="David"/>
          <w:sz w:val="24"/>
          <w:szCs w:val="24"/>
          <w:rtl/>
        </w:rPr>
        <w:t>ננת סירבה, הנאשם בתגובה דחף את המתלוננת בגבה מהסלון אל חדר השינה, כשהמתלוננת מנסה להיאחז בקירות ולהתנגד למעשיו. בחדר השינה הכה הנאשם את מתלוננת, זרק את המתלוננת על המיטה ובעודה בוכה החדיר את איבר מינו לאיבר מינה ובעל את המתלוננת שלא בהסכמתה.</w:t>
      </w:r>
    </w:p>
    <w:p w14:paraId="2685F65D" w14:textId="77777777" w:rsidR="00000000" w:rsidRDefault="000D1063">
      <w:pPr>
        <w:spacing w:after="0" w:line="360" w:lineRule="auto"/>
        <w:contextualSpacing/>
        <w:jc w:val="both"/>
        <w:rPr>
          <w:rFonts w:ascii="Arial" w:hAnsi="Arial" w:cs="David"/>
          <w:sz w:val="24"/>
          <w:szCs w:val="24"/>
        </w:rPr>
      </w:pPr>
    </w:p>
    <w:p w14:paraId="7C490275" w14:textId="77777777" w:rsidR="00000000" w:rsidRDefault="000D1063">
      <w:pPr>
        <w:numPr>
          <w:ilvl w:val="0"/>
          <w:numId w:val="8"/>
        </w:numPr>
        <w:spacing w:after="0" w:line="360" w:lineRule="auto"/>
        <w:ind w:left="0" w:hanging="283"/>
        <w:contextualSpacing/>
        <w:jc w:val="both"/>
        <w:rPr>
          <w:rFonts w:ascii="Arial" w:hAnsi="Arial" w:cs="David"/>
          <w:sz w:val="24"/>
          <w:szCs w:val="24"/>
        </w:rPr>
      </w:pPr>
      <w:r>
        <w:rPr>
          <w:rFonts w:ascii="Arial" w:hAnsi="Arial" w:cs="David"/>
          <w:sz w:val="24"/>
          <w:szCs w:val="24"/>
          <w:rtl/>
        </w:rPr>
        <w:t xml:space="preserve">כשנתיים לפני </w:t>
      </w:r>
      <w:r>
        <w:rPr>
          <w:rFonts w:ascii="Arial" w:hAnsi="Arial" w:cs="David"/>
          <w:sz w:val="24"/>
          <w:szCs w:val="24"/>
          <w:rtl/>
        </w:rPr>
        <w:t>24.8.17, במהלך עימות בין הנאשם לבין המתלוננת, אחז הנאשם בידיה של המתלוננת, הטיח אותם על גבי השולחן עד אשר שבר חלק מציפורניה עד זוב דם</w:t>
      </w:r>
      <w:r>
        <w:rPr>
          <w:rFonts w:ascii="Arial" w:hAnsi="Arial" w:cs="David"/>
          <w:b/>
          <w:bCs/>
          <w:sz w:val="24"/>
          <w:szCs w:val="24"/>
          <w:rtl/>
        </w:rPr>
        <w:t xml:space="preserve">, </w:t>
      </w:r>
      <w:r>
        <w:rPr>
          <w:rFonts w:ascii="Arial" w:hAnsi="Arial" w:cs="David"/>
          <w:sz w:val="24"/>
          <w:szCs w:val="24"/>
          <w:rtl/>
        </w:rPr>
        <w:t>לאחר מכן, דחף את המתלוננת על הרצפה ודרך על ידה כשהיא בוכיה.</w:t>
      </w:r>
    </w:p>
    <w:p w14:paraId="17F036F2" w14:textId="77777777" w:rsidR="00000000" w:rsidRDefault="000D1063">
      <w:pPr>
        <w:spacing w:after="0" w:line="360" w:lineRule="auto"/>
        <w:contextualSpacing/>
        <w:jc w:val="both"/>
        <w:rPr>
          <w:rFonts w:ascii="Arial" w:hAnsi="Arial" w:cs="David"/>
          <w:sz w:val="24"/>
          <w:szCs w:val="24"/>
        </w:rPr>
      </w:pPr>
    </w:p>
    <w:p w14:paraId="75789FE0" w14:textId="77777777" w:rsidR="00000000" w:rsidRDefault="000D1063">
      <w:pPr>
        <w:numPr>
          <w:ilvl w:val="0"/>
          <w:numId w:val="8"/>
        </w:numPr>
        <w:spacing w:after="0" w:line="360" w:lineRule="auto"/>
        <w:ind w:left="0" w:hanging="283"/>
        <w:contextualSpacing/>
        <w:jc w:val="both"/>
        <w:rPr>
          <w:rFonts w:ascii="Arial" w:hAnsi="Arial" w:cs="David"/>
          <w:sz w:val="24"/>
          <w:szCs w:val="24"/>
        </w:rPr>
      </w:pPr>
      <w:r>
        <w:rPr>
          <w:rFonts w:ascii="Arial" w:hAnsi="Arial" w:cs="David"/>
          <w:sz w:val="24"/>
          <w:szCs w:val="24"/>
          <w:rtl/>
        </w:rPr>
        <w:t>במספר רב של פעמים, במיוחד בששת החודשים שקדמו להגשת כתב האישו</w:t>
      </w:r>
      <w:r>
        <w:rPr>
          <w:rFonts w:ascii="Arial" w:hAnsi="Arial" w:cs="David"/>
          <w:sz w:val="24"/>
          <w:szCs w:val="24"/>
          <w:rtl/>
        </w:rPr>
        <w:t>ם, הנאשם תקף את המתלוננת בדרכים שונות ופעמים רבות אף גרם לה למכאובים- חבלות של ממש.</w:t>
      </w:r>
    </w:p>
    <w:p w14:paraId="2F9A5CE5" w14:textId="77777777" w:rsidR="00000000" w:rsidRDefault="000D1063">
      <w:pPr>
        <w:spacing w:after="0" w:line="360" w:lineRule="auto"/>
        <w:contextualSpacing/>
        <w:jc w:val="both"/>
        <w:rPr>
          <w:rFonts w:ascii="Arial" w:hAnsi="Arial" w:cs="David"/>
          <w:sz w:val="24"/>
          <w:szCs w:val="24"/>
        </w:rPr>
      </w:pPr>
    </w:p>
    <w:p w14:paraId="4FEA953B" w14:textId="77777777" w:rsidR="00000000" w:rsidRDefault="000D1063">
      <w:pPr>
        <w:numPr>
          <w:ilvl w:val="0"/>
          <w:numId w:val="8"/>
        </w:numPr>
        <w:spacing w:after="0" w:line="360" w:lineRule="auto"/>
        <w:ind w:left="0" w:hanging="283"/>
        <w:contextualSpacing/>
        <w:jc w:val="both"/>
        <w:rPr>
          <w:rFonts w:ascii="Arial" w:hAnsi="Arial" w:cs="David"/>
          <w:sz w:val="24"/>
          <w:szCs w:val="24"/>
          <w:rtl/>
        </w:rPr>
      </w:pPr>
      <w:r>
        <w:rPr>
          <w:rFonts w:ascii="Arial" w:hAnsi="Arial" w:cs="David"/>
          <w:sz w:val="24"/>
          <w:szCs w:val="24"/>
          <w:rtl/>
        </w:rPr>
        <w:t xml:space="preserve">במספר רב של פעמים, בעל הנאשם את המתלוננת שלא בהסכמתה החופשית. </w:t>
      </w:r>
    </w:p>
    <w:p w14:paraId="756BE2AE" w14:textId="77777777" w:rsidR="00000000" w:rsidRDefault="000D1063">
      <w:pPr>
        <w:spacing w:after="0" w:line="360" w:lineRule="auto"/>
        <w:contextualSpacing/>
        <w:jc w:val="both"/>
        <w:rPr>
          <w:rFonts w:ascii="Arial" w:hAnsi="Arial" w:cs="David"/>
          <w:sz w:val="24"/>
          <w:szCs w:val="24"/>
        </w:rPr>
      </w:pPr>
    </w:p>
    <w:p w14:paraId="46E41CC7" w14:textId="77777777" w:rsidR="00000000" w:rsidRDefault="000D1063">
      <w:pPr>
        <w:numPr>
          <w:ilvl w:val="0"/>
          <w:numId w:val="8"/>
        </w:numPr>
        <w:spacing w:after="0" w:line="360" w:lineRule="auto"/>
        <w:ind w:left="0" w:hanging="283"/>
        <w:contextualSpacing/>
        <w:jc w:val="both"/>
        <w:rPr>
          <w:rFonts w:ascii="Arial" w:hAnsi="Arial" w:cs="David"/>
          <w:sz w:val="24"/>
          <w:szCs w:val="24"/>
        </w:rPr>
      </w:pPr>
      <w:r>
        <w:rPr>
          <w:rFonts w:ascii="Arial" w:hAnsi="Arial" w:cs="David"/>
          <w:sz w:val="24"/>
          <w:szCs w:val="24"/>
          <w:rtl/>
        </w:rPr>
        <w:t>במספר רב של פעמים בעל הנאשם את המתלוננת תוך התעללות ואלימות ובין היתר, נהג הנאשם להפשיט את המתלוננת מבגדיה,</w:t>
      </w:r>
      <w:r>
        <w:rPr>
          <w:rFonts w:ascii="Arial" w:hAnsi="Arial" w:cs="David"/>
          <w:sz w:val="24"/>
          <w:szCs w:val="24"/>
          <w:rtl/>
        </w:rPr>
        <w:t xml:space="preserve"> אף שאמרה  לו כי אינה רוצה לקיים עמו יחס מין, נהג לזרוק את המתלוננת על המיטה ולהחדיר את איבר מינו לאיבר מינה שלא בהסכמתה. </w:t>
      </w:r>
    </w:p>
    <w:p w14:paraId="3830E9F7" w14:textId="77777777" w:rsidR="00000000" w:rsidRDefault="000D1063">
      <w:pPr>
        <w:spacing w:after="0" w:line="360" w:lineRule="auto"/>
        <w:ind w:hanging="283"/>
        <w:contextualSpacing/>
        <w:jc w:val="both"/>
        <w:rPr>
          <w:rFonts w:ascii="Arial" w:hAnsi="Arial" w:cs="David"/>
          <w:sz w:val="24"/>
          <w:szCs w:val="24"/>
          <w:rtl/>
        </w:rPr>
      </w:pPr>
    </w:p>
    <w:p w14:paraId="478C833E" w14:textId="77777777" w:rsidR="00000000" w:rsidRDefault="000D1063">
      <w:pPr>
        <w:spacing w:after="0" w:line="360" w:lineRule="auto"/>
        <w:ind w:hanging="283"/>
        <w:contextualSpacing/>
        <w:jc w:val="both"/>
        <w:rPr>
          <w:rFonts w:ascii="Arial" w:hAnsi="Arial" w:cs="David"/>
          <w:sz w:val="24"/>
          <w:szCs w:val="24"/>
          <w:rtl/>
        </w:rPr>
      </w:pPr>
      <w:r>
        <w:rPr>
          <w:rFonts w:ascii="Arial" w:hAnsi="Arial" w:cs="David"/>
          <w:sz w:val="24"/>
          <w:szCs w:val="24"/>
          <w:rtl/>
        </w:rPr>
        <w:t>106.אעיר כי המאשימה יחסה לנאשם עבירות אותן ביצע במהלך "חיי הנישואין" ואף המתלוננת ציינה כי השאלות והדקויות אודותן נשאלת מחזירות אותה</w:t>
      </w:r>
      <w:r>
        <w:rPr>
          <w:rFonts w:ascii="Arial" w:hAnsi="Arial" w:cs="David"/>
          <w:sz w:val="24"/>
          <w:szCs w:val="24"/>
          <w:rtl/>
        </w:rPr>
        <w:t xml:space="preserve"> 20 שנה לאחור, כאן המקום להבהיר כי ההרשעה בריבוי עבירות מתייחסת אך לתקופה שבגדרי תקופה שאינה חורגת מתקופת ההתיישנות. </w:t>
      </w:r>
    </w:p>
    <w:p w14:paraId="7493CB8B" w14:textId="77777777" w:rsidR="00000000" w:rsidRDefault="000D1063">
      <w:pPr>
        <w:spacing w:after="0" w:line="360" w:lineRule="auto"/>
        <w:ind w:hanging="283"/>
        <w:contextualSpacing/>
        <w:jc w:val="both"/>
        <w:rPr>
          <w:rFonts w:ascii="Arial" w:hAnsi="Arial" w:cs="David"/>
          <w:sz w:val="24"/>
          <w:szCs w:val="24"/>
          <w:rtl/>
        </w:rPr>
      </w:pPr>
    </w:p>
    <w:p w14:paraId="64F49485" w14:textId="77777777" w:rsidR="00000000" w:rsidRDefault="000D1063">
      <w:pPr>
        <w:spacing w:after="0" w:line="360" w:lineRule="auto"/>
        <w:ind w:hanging="283"/>
        <w:contextualSpacing/>
        <w:jc w:val="both"/>
        <w:rPr>
          <w:rFonts w:ascii="Arial" w:hAnsi="Arial" w:cs="David"/>
          <w:b/>
          <w:bCs/>
          <w:sz w:val="24"/>
          <w:szCs w:val="24"/>
          <w:rtl/>
        </w:rPr>
      </w:pPr>
      <w:r>
        <w:rPr>
          <w:rFonts w:ascii="Arial" w:hAnsi="Arial" w:cs="David"/>
          <w:sz w:val="24"/>
          <w:szCs w:val="24"/>
          <w:rtl/>
        </w:rPr>
        <w:t>107.</w:t>
      </w:r>
      <w:r>
        <w:rPr>
          <w:rFonts w:ascii="Arial" w:hAnsi="Arial" w:cs="David"/>
          <w:b/>
          <w:bCs/>
          <w:sz w:val="24"/>
          <w:szCs w:val="24"/>
          <w:rtl/>
        </w:rPr>
        <w:t xml:space="preserve">העולה מן המקובץ הוא כי אני ממליצה לחבריי לזכות את הנאשם מעבירה של חבלה בכוונה מחמירה לפי </w:t>
      </w:r>
      <w:hyperlink r:id="rId73" w:history="1">
        <w:r>
          <w:rPr>
            <w:rFonts w:ascii="Arial" w:hAnsi="Arial" w:cs="David"/>
            <w:b/>
            <w:bCs/>
            <w:color w:val="0000FF"/>
            <w:sz w:val="24"/>
            <w:szCs w:val="24"/>
            <w:u w:val="single"/>
            <w:rtl/>
          </w:rPr>
          <w:t>סעיף 329(1)</w:t>
        </w:r>
      </w:hyperlink>
      <w:r>
        <w:rPr>
          <w:rFonts w:ascii="Arial" w:hAnsi="Arial" w:cs="David"/>
          <w:b/>
          <w:bCs/>
          <w:sz w:val="24"/>
          <w:szCs w:val="24"/>
          <w:rtl/>
        </w:rPr>
        <w:t xml:space="preserve"> לחוק ולהרשיע את הנאשם בעבירות שלהלן:</w:t>
      </w:r>
    </w:p>
    <w:p w14:paraId="15F2AA6E" w14:textId="77777777" w:rsidR="00000000" w:rsidRDefault="000D1063">
      <w:pPr>
        <w:spacing w:after="0" w:line="360" w:lineRule="auto"/>
        <w:ind w:hanging="283"/>
        <w:contextualSpacing/>
        <w:jc w:val="both"/>
        <w:rPr>
          <w:rFonts w:ascii="Arial" w:hAnsi="Arial" w:cs="David"/>
          <w:b/>
          <w:bCs/>
          <w:sz w:val="10"/>
          <w:szCs w:val="10"/>
          <w:rtl/>
        </w:rPr>
      </w:pPr>
    </w:p>
    <w:p w14:paraId="1980F7F5" w14:textId="77777777" w:rsidR="00000000" w:rsidRDefault="000D1063">
      <w:pPr>
        <w:spacing w:after="0" w:line="360" w:lineRule="auto"/>
        <w:ind w:hanging="283"/>
        <w:contextualSpacing/>
        <w:jc w:val="both"/>
        <w:rPr>
          <w:rFonts w:ascii="Arial" w:hAnsi="Arial" w:cs="David"/>
          <w:b/>
          <w:bCs/>
          <w:sz w:val="10"/>
          <w:szCs w:val="10"/>
          <w:rtl/>
        </w:rPr>
      </w:pPr>
    </w:p>
    <w:p w14:paraId="03B53C1D" w14:textId="77777777" w:rsidR="00000000" w:rsidRDefault="000D1063">
      <w:pPr>
        <w:numPr>
          <w:ilvl w:val="0"/>
          <w:numId w:val="8"/>
        </w:numPr>
        <w:spacing w:after="0" w:line="360" w:lineRule="auto"/>
        <w:ind w:left="0" w:hanging="283"/>
        <w:contextualSpacing/>
        <w:jc w:val="both"/>
        <w:rPr>
          <w:rFonts w:ascii="Arial" w:hAnsi="Arial" w:cs="David"/>
          <w:b/>
          <w:bCs/>
          <w:sz w:val="28"/>
          <w:szCs w:val="28"/>
        </w:rPr>
      </w:pPr>
      <w:r>
        <w:rPr>
          <w:rFonts w:ascii="Arial" w:hAnsi="Arial" w:cs="David"/>
          <w:b/>
          <w:bCs/>
          <w:sz w:val="24"/>
          <w:szCs w:val="24"/>
          <w:rtl/>
        </w:rPr>
        <w:t xml:space="preserve">אינוס בנסיבות מחמירות לפי </w:t>
      </w:r>
      <w:hyperlink r:id="rId74" w:history="1">
        <w:r>
          <w:rPr>
            <w:rFonts w:ascii="Arial" w:hAnsi="Arial" w:cs="David"/>
            <w:b/>
            <w:bCs/>
            <w:color w:val="0000FF"/>
            <w:sz w:val="24"/>
            <w:szCs w:val="24"/>
            <w:u w:val="single"/>
            <w:rtl/>
          </w:rPr>
          <w:t>סעיף 345(ב)(4)</w:t>
        </w:r>
      </w:hyperlink>
      <w:r>
        <w:rPr>
          <w:rFonts w:ascii="Arial" w:hAnsi="Arial" w:cs="David"/>
          <w:b/>
          <w:bCs/>
          <w:sz w:val="24"/>
          <w:szCs w:val="24"/>
          <w:rtl/>
        </w:rPr>
        <w:t xml:space="preserve"> ל</w:t>
      </w:r>
      <w:hyperlink r:id="rId75" w:history="1">
        <w:r>
          <w:rPr>
            <w:rStyle w:val="Hyperlink"/>
            <w:rFonts w:ascii="Arial" w:hAnsi="Arial" w:cs="David"/>
            <w:b/>
            <w:bCs/>
            <w:sz w:val="24"/>
            <w:szCs w:val="24"/>
            <w:rtl/>
          </w:rPr>
          <w:t>חוק העונשין</w:t>
        </w:r>
      </w:hyperlink>
      <w:r>
        <w:rPr>
          <w:rFonts w:ascii="Arial" w:hAnsi="Arial" w:cs="David"/>
          <w:b/>
          <w:bCs/>
          <w:sz w:val="24"/>
          <w:szCs w:val="24"/>
          <w:rtl/>
        </w:rPr>
        <w:t xml:space="preserve"> תשל"ז 1977 (להלן: "החוק")- ריבוי ע</w:t>
      </w:r>
      <w:r>
        <w:rPr>
          <w:rFonts w:ascii="Arial" w:hAnsi="Arial" w:cs="David"/>
          <w:b/>
          <w:bCs/>
          <w:sz w:val="24"/>
          <w:szCs w:val="24"/>
          <w:rtl/>
        </w:rPr>
        <w:t>בירות.</w:t>
      </w:r>
    </w:p>
    <w:p w14:paraId="5ACFCA4C" w14:textId="77777777" w:rsidR="00000000" w:rsidRDefault="000D1063">
      <w:pPr>
        <w:spacing w:after="0" w:line="360" w:lineRule="auto"/>
        <w:contextualSpacing/>
        <w:jc w:val="both"/>
        <w:rPr>
          <w:rFonts w:ascii="Arial" w:hAnsi="Arial" w:cs="David"/>
          <w:b/>
          <w:bCs/>
          <w:sz w:val="16"/>
          <w:szCs w:val="16"/>
        </w:rPr>
      </w:pPr>
    </w:p>
    <w:p w14:paraId="7090B46D" w14:textId="77777777" w:rsidR="00000000" w:rsidRDefault="000D1063">
      <w:pPr>
        <w:numPr>
          <w:ilvl w:val="0"/>
          <w:numId w:val="8"/>
        </w:numPr>
        <w:spacing w:after="0" w:line="360" w:lineRule="auto"/>
        <w:ind w:left="0" w:hanging="283"/>
        <w:contextualSpacing/>
        <w:jc w:val="both"/>
        <w:rPr>
          <w:rFonts w:ascii="Arial" w:hAnsi="Arial" w:cs="David"/>
          <w:b/>
          <w:bCs/>
          <w:sz w:val="28"/>
          <w:szCs w:val="28"/>
        </w:rPr>
      </w:pPr>
      <w:r>
        <w:rPr>
          <w:rFonts w:ascii="Arial" w:hAnsi="Arial" w:cs="David"/>
          <w:b/>
          <w:bCs/>
          <w:sz w:val="24"/>
          <w:szCs w:val="24"/>
          <w:rtl/>
        </w:rPr>
        <w:t xml:space="preserve">אינוס לפי </w:t>
      </w:r>
      <w:hyperlink r:id="rId76" w:history="1">
        <w:r>
          <w:rPr>
            <w:rFonts w:ascii="Arial" w:hAnsi="Arial" w:cs="David"/>
            <w:b/>
            <w:bCs/>
            <w:color w:val="0000FF"/>
            <w:sz w:val="24"/>
            <w:szCs w:val="24"/>
            <w:u w:val="single"/>
            <w:rtl/>
          </w:rPr>
          <w:t>סעיף 345(א)(1)</w:t>
        </w:r>
      </w:hyperlink>
      <w:r>
        <w:rPr>
          <w:rFonts w:ascii="Arial" w:hAnsi="Arial" w:cs="David"/>
          <w:b/>
          <w:bCs/>
          <w:sz w:val="24"/>
          <w:szCs w:val="24"/>
          <w:rtl/>
        </w:rPr>
        <w:t xml:space="preserve"> ל</w:t>
      </w:r>
      <w:hyperlink r:id="rId77" w:history="1">
        <w:r>
          <w:rPr>
            <w:rStyle w:val="Hyperlink"/>
            <w:rFonts w:ascii="Arial" w:hAnsi="Arial" w:cs="David"/>
            <w:b/>
            <w:bCs/>
            <w:sz w:val="24"/>
            <w:szCs w:val="24"/>
            <w:rtl/>
          </w:rPr>
          <w:t>חוק העונשין</w:t>
        </w:r>
      </w:hyperlink>
      <w:r>
        <w:rPr>
          <w:rFonts w:ascii="Arial" w:hAnsi="Arial" w:cs="David"/>
          <w:b/>
          <w:bCs/>
          <w:sz w:val="24"/>
          <w:szCs w:val="24"/>
          <w:rtl/>
        </w:rPr>
        <w:t xml:space="preserve"> תשל"ז 1977 (להלן: "החוק")- ריבוי עבירות.</w:t>
      </w:r>
    </w:p>
    <w:p w14:paraId="7A66AC3C" w14:textId="77777777" w:rsidR="00000000" w:rsidRDefault="000D1063">
      <w:pPr>
        <w:spacing w:after="0" w:line="360" w:lineRule="auto"/>
        <w:contextualSpacing/>
        <w:jc w:val="both"/>
        <w:rPr>
          <w:rFonts w:ascii="Arial" w:hAnsi="Arial" w:cs="David"/>
          <w:b/>
          <w:bCs/>
          <w:sz w:val="20"/>
          <w:szCs w:val="20"/>
        </w:rPr>
      </w:pPr>
    </w:p>
    <w:p w14:paraId="4FEA76B4" w14:textId="77777777" w:rsidR="00000000" w:rsidRDefault="000D1063">
      <w:pPr>
        <w:numPr>
          <w:ilvl w:val="0"/>
          <w:numId w:val="8"/>
        </w:numPr>
        <w:spacing w:after="0" w:line="360" w:lineRule="auto"/>
        <w:ind w:left="0" w:hanging="283"/>
        <w:contextualSpacing/>
        <w:jc w:val="both"/>
        <w:rPr>
          <w:rFonts w:ascii="Arial" w:hAnsi="Arial" w:cs="David"/>
          <w:b/>
          <w:bCs/>
          <w:sz w:val="24"/>
          <w:szCs w:val="24"/>
        </w:rPr>
      </w:pPr>
      <w:r>
        <w:rPr>
          <w:rFonts w:ascii="Arial" w:hAnsi="Arial" w:cs="David"/>
          <w:b/>
          <w:bCs/>
          <w:sz w:val="24"/>
          <w:szCs w:val="24"/>
          <w:rtl/>
        </w:rPr>
        <w:t xml:space="preserve">תקיפה הגורמת חבלה של ממש בנסיבות מחמירות לפי </w:t>
      </w:r>
      <w:hyperlink r:id="rId78" w:history="1">
        <w:r>
          <w:rPr>
            <w:rFonts w:ascii="Arial" w:hAnsi="Arial" w:cs="David"/>
            <w:b/>
            <w:bCs/>
            <w:color w:val="0000FF"/>
            <w:sz w:val="24"/>
            <w:szCs w:val="24"/>
            <w:u w:val="single"/>
            <w:rtl/>
          </w:rPr>
          <w:t>סעיף 380</w:t>
        </w:r>
      </w:hyperlink>
      <w:r>
        <w:rPr>
          <w:rFonts w:ascii="Arial" w:hAnsi="Arial" w:cs="David"/>
          <w:b/>
          <w:bCs/>
          <w:sz w:val="24"/>
          <w:szCs w:val="24"/>
          <w:rtl/>
        </w:rPr>
        <w:t xml:space="preserve"> לחוק בנסיבות </w:t>
      </w:r>
      <w:hyperlink r:id="rId79" w:history="1">
        <w:r>
          <w:rPr>
            <w:rFonts w:ascii="Arial" w:hAnsi="Arial" w:cs="David"/>
            <w:b/>
            <w:bCs/>
            <w:color w:val="0000FF"/>
            <w:sz w:val="24"/>
            <w:szCs w:val="24"/>
            <w:u w:val="single"/>
            <w:rtl/>
          </w:rPr>
          <w:t>382(ג)</w:t>
        </w:r>
      </w:hyperlink>
      <w:r>
        <w:rPr>
          <w:rFonts w:ascii="Arial" w:hAnsi="Arial" w:cs="David"/>
          <w:b/>
          <w:bCs/>
          <w:sz w:val="24"/>
          <w:szCs w:val="24"/>
          <w:rtl/>
        </w:rPr>
        <w:t xml:space="preserve"> לחוק – ריבוי עבירות.</w:t>
      </w:r>
    </w:p>
    <w:p w14:paraId="70D8A96F" w14:textId="77777777" w:rsidR="00000000" w:rsidRDefault="000D1063">
      <w:pPr>
        <w:spacing w:after="0" w:line="240" w:lineRule="auto"/>
        <w:ind w:left="720"/>
        <w:contextualSpacing/>
        <w:rPr>
          <w:rFonts w:ascii="Arial" w:hAnsi="Arial" w:cs="David"/>
          <w:b/>
          <w:bCs/>
          <w:sz w:val="24"/>
          <w:szCs w:val="24"/>
        </w:rPr>
      </w:pPr>
    </w:p>
    <w:p w14:paraId="42E9038E" w14:textId="77777777" w:rsidR="00000000" w:rsidRDefault="000D1063">
      <w:pPr>
        <w:spacing w:after="0" w:line="360" w:lineRule="auto"/>
        <w:contextualSpacing/>
        <w:jc w:val="both"/>
        <w:rPr>
          <w:rFonts w:ascii="Arial" w:hAnsi="Arial" w:cs="David"/>
          <w:b/>
          <w:bCs/>
          <w:sz w:val="16"/>
          <w:szCs w:val="16"/>
          <w:rtl/>
        </w:rPr>
      </w:pPr>
    </w:p>
    <w:p w14:paraId="003A3EB9" w14:textId="77777777" w:rsidR="00000000" w:rsidRDefault="000D1063">
      <w:pPr>
        <w:numPr>
          <w:ilvl w:val="0"/>
          <w:numId w:val="8"/>
        </w:numPr>
        <w:spacing w:after="0" w:line="360" w:lineRule="auto"/>
        <w:ind w:left="0" w:hanging="283"/>
        <w:contextualSpacing/>
        <w:jc w:val="both"/>
        <w:rPr>
          <w:rFonts w:ascii="Arial" w:hAnsi="Arial" w:cs="David"/>
          <w:b/>
          <w:bCs/>
          <w:sz w:val="24"/>
          <w:szCs w:val="24"/>
        </w:rPr>
      </w:pPr>
      <w:r>
        <w:rPr>
          <w:rFonts w:ascii="Arial" w:hAnsi="Arial" w:cs="David"/>
          <w:b/>
          <w:bCs/>
          <w:sz w:val="24"/>
          <w:szCs w:val="24"/>
          <w:rtl/>
        </w:rPr>
        <w:t>תקיפה בנסיבות מחמירות</w:t>
      </w:r>
      <w:r>
        <w:rPr>
          <w:rFonts w:ascii="Arial" w:hAnsi="Arial" w:cs="David"/>
          <w:b/>
          <w:bCs/>
          <w:sz w:val="28"/>
          <w:szCs w:val="28"/>
          <w:rtl/>
        </w:rPr>
        <w:t xml:space="preserve"> </w:t>
      </w:r>
      <w:r>
        <w:rPr>
          <w:rFonts w:ascii="Arial" w:hAnsi="Arial" w:cs="David"/>
          <w:b/>
          <w:bCs/>
          <w:sz w:val="24"/>
          <w:szCs w:val="24"/>
          <w:rtl/>
        </w:rPr>
        <w:t xml:space="preserve">לפי </w:t>
      </w:r>
      <w:hyperlink r:id="rId80" w:history="1">
        <w:r>
          <w:rPr>
            <w:rFonts w:ascii="Arial" w:hAnsi="Arial" w:cs="David"/>
            <w:b/>
            <w:bCs/>
            <w:color w:val="0000FF"/>
            <w:sz w:val="24"/>
            <w:szCs w:val="24"/>
            <w:u w:val="single"/>
            <w:rtl/>
          </w:rPr>
          <w:t>סעיף 379</w:t>
        </w:r>
      </w:hyperlink>
      <w:r>
        <w:rPr>
          <w:rFonts w:ascii="Arial" w:hAnsi="Arial" w:cs="David"/>
          <w:b/>
          <w:bCs/>
          <w:sz w:val="24"/>
          <w:szCs w:val="24"/>
          <w:rtl/>
        </w:rPr>
        <w:t xml:space="preserve"> בנסיבות </w:t>
      </w:r>
      <w:hyperlink r:id="rId81" w:history="1">
        <w:r>
          <w:rPr>
            <w:rFonts w:ascii="Arial" w:hAnsi="Arial" w:cs="David"/>
            <w:b/>
            <w:bCs/>
            <w:color w:val="0000FF"/>
            <w:sz w:val="24"/>
            <w:szCs w:val="24"/>
            <w:u w:val="single"/>
            <w:rtl/>
          </w:rPr>
          <w:t>סעיף 382(ב)(1)</w:t>
        </w:r>
      </w:hyperlink>
      <w:r>
        <w:rPr>
          <w:rFonts w:ascii="Arial" w:hAnsi="Arial" w:cs="David"/>
          <w:b/>
          <w:bCs/>
          <w:sz w:val="24"/>
          <w:szCs w:val="24"/>
          <w:rtl/>
        </w:rPr>
        <w:t xml:space="preserve"> לחוק – ריבוי עבירות.</w:t>
      </w:r>
    </w:p>
    <w:p w14:paraId="5584F468" w14:textId="77777777" w:rsidR="00000000" w:rsidRDefault="000D1063">
      <w:pPr>
        <w:spacing w:after="0" w:line="360" w:lineRule="auto"/>
        <w:contextualSpacing/>
        <w:jc w:val="both"/>
        <w:rPr>
          <w:rFonts w:ascii="Arial" w:hAnsi="Arial" w:cs="David"/>
          <w:b/>
          <w:bCs/>
          <w:sz w:val="16"/>
          <w:szCs w:val="16"/>
        </w:rPr>
      </w:pPr>
    </w:p>
    <w:p w14:paraId="68A11245" w14:textId="77777777" w:rsidR="00000000" w:rsidRDefault="000D1063">
      <w:pPr>
        <w:numPr>
          <w:ilvl w:val="0"/>
          <w:numId w:val="8"/>
        </w:numPr>
        <w:spacing w:after="0" w:line="360" w:lineRule="auto"/>
        <w:ind w:left="0" w:hanging="283"/>
        <w:contextualSpacing/>
        <w:jc w:val="both"/>
        <w:rPr>
          <w:rFonts w:ascii="Arial" w:hAnsi="Arial" w:cs="David"/>
          <w:b/>
          <w:bCs/>
          <w:sz w:val="24"/>
          <w:szCs w:val="24"/>
          <w:rtl/>
        </w:rPr>
      </w:pPr>
      <w:r>
        <w:rPr>
          <w:rFonts w:ascii="Arial" w:hAnsi="Arial" w:cs="David"/>
          <w:b/>
          <w:bCs/>
          <w:sz w:val="24"/>
          <w:szCs w:val="24"/>
          <w:rtl/>
        </w:rPr>
        <w:t>תקיפה בנסיבות מחמירות</w:t>
      </w:r>
      <w:r>
        <w:rPr>
          <w:rFonts w:ascii="Arial" w:hAnsi="Arial" w:cs="David"/>
          <w:b/>
          <w:bCs/>
          <w:sz w:val="28"/>
          <w:szCs w:val="28"/>
          <w:rtl/>
        </w:rPr>
        <w:t xml:space="preserve"> </w:t>
      </w:r>
      <w:r>
        <w:rPr>
          <w:rFonts w:ascii="Arial" w:hAnsi="Arial" w:cs="David"/>
          <w:b/>
          <w:bCs/>
          <w:sz w:val="24"/>
          <w:szCs w:val="24"/>
          <w:rtl/>
        </w:rPr>
        <w:t xml:space="preserve">לפי </w:t>
      </w:r>
      <w:hyperlink r:id="rId82" w:history="1">
        <w:r>
          <w:rPr>
            <w:rFonts w:ascii="Arial" w:hAnsi="Arial" w:cs="David"/>
            <w:b/>
            <w:bCs/>
            <w:color w:val="0000FF"/>
            <w:sz w:val="24"/>
            <w:szCs w:val="24"/>
            <w:u w:val="single"/>
            <w:rtl/>
          </w:rPr>
          <w:t>סעיף 379</w:t>
        </w:r>
      </w:hyperlink>
      <w:r>
        <w:rPr>
          <w:rFonts w:ascii="Arial" w:hAnsi="Arial" w:cs="David"/>
          <w:b/>
          <w:bCs/>
          <w:sz w:val="24"/>
          <w:szCs w:val="24"/>
          <w:rtl/>
        </w:rPr>
        <w:t xml:space="preserve"> בנסיבות </w:t>
      </w:r>
      <w:hyperlink r:id="rId83" w:history="1">
        <w:r>
          <w:rPr>
            <w:rFonts w:ascii="Arial" w:hAnsi="Arial" w:cs="David"/>
            <w:b/>
            <w:bCs/>
            <w:color w:val="0000FF"/>
            <w:sz w:val="24"/>
            <w:szCs w:val="24"/>
            <w:u w:val="single"/>
            <w:rtl/>
          </w:rPr>
          <w:t>סעיף 382(ב)(2)</w:t>
        </w:r>
      </w:hyperlink>
      <w:r>
        <w:rPr>
          <w:rFonts w:ascii="Arial" w:hAnsi="Arial" w:cs="David"/>
          <w:b/>
          <w:bCs/>
          <w:sz w:val="24"/>
          <w:szCs w:val="24"/>
          <w:rtl/>
        </w:rPr>
        <w:t xml:space="preserve"> לחוק.</w:t>
      </w:r>
    </w:p>
    <w:tbl>
      <w:tblPr>
        <w:tblpPr w:leftFromText="180" w:rightFromText="180" w:vertAnchor="text" w:horzAnchor="page" w:tblpX="2125" w:tblpY="181"/>
        <w:bidiVisual/>
        <w:tblW w:w="0" w:type="auto"/>
        <w:tblLook w:val="01E0" w:firstRow="1" w:lastRow="1" w:firstColumn="1" w:lastColumn="1" w:noHBand="0" w:noVBand="0"/>
      </w:tblPr>
      <w:tblGrid>
        <w:gridCol w:w="2737"/>
      </w:tblGrid>
      <w:tr w:rsidR="00000000" w14:paraId="679ECCD9" w14:textId="77777777">
        <w:trPr>
          <w:trHeight w:val="511"/>
        </w:trPr>
        <w:tc>
          <w:tcPr>
            <w:tcW w:w="2737" w:type="dxa"/>
            <w:tcBorders>
              <w:top w:val="single" w:sz="4" w:space="0" w:color="auto"/>
              <w:left w:val="nil"/>
              <w:bottom w:val="nil"/>
              <w:right w:val="nil"/>
            </w:tcBorders>
          </w:tcPr>
          <w:p w14:paraId="0646DD27" w14:textId="77777777" w:rsidR="00000000" w:rsidRDefault="000D1063">
            <w:pPr>
              <w:spacing w:after="0" w:line="240" w:lineRule="auto"/>
              <w:jc w:val="center"/>
              <w:rPr>
                <w:rFonts w:ascii="Courier New" w:hAnsi="Courier New" w:cs="Times New Roman"/>
                <w:b/>
                <w:bCs/>
                <w:sz w:val="20"/>
                <w:szCs w:val="20"/>
              </w:rPr>
            </w:pPr>
            <w:r>
              <w:rPr>
                <w:rFonts w:ascii="Courier New" w:hAnsi="Courier New" w:cs="Times New Roman"/>
                <w:b/>
                <w:bCs/>
                <w:sz w:val="20"/>
                <w:szCs w:val="20"/>
                <w:rtl/>
              </w:rPr>
              <w:t xml:space="preserve">דינה </w:t>
            </w:r>
            <w:r>
              <w:rPr>
                <w:rFonts w:ascii="Courier New" w:hAnsi="Courier New" w:cs="Times New Roman"/>
                <w:b/>
                <w:bCs/>
                <w:sz w:val="20"/>
                <w:szCs w:val="20"/>
                <w:rtl/>
              </w:rPr>
              <w:t>כהן, שופטת</w:t>
            </w:r>
          </w:p>
        </w:tc>
      </w:tr>
    </w:tbl>
    <w:p w14:paraId="52259D10" w14:textId="77777777" w:rsidR="00000000" w:rsidRDefault="000D1063">
      <w:pPr>
        <w:spacing w:after="0" w:line="240" w:lineRule="auto"/>
        <w:rPr>
          <w:rFonts w:ascii="Arial (W1)" w:hAnsi="Arial (W1)" w:cs="David"/>
          <w:sz w:val="24"/>
          <w:szCs w:val="24"/>
          <w:rtl/>
        </w:rPr>
      </w:pPr>
    </w:p>
    <w:p w14:paraId="08074ECD" w14:textId="77777777" w:rsidR="00000000" w:rsidRDefault="000D1063">
      <w:pPr>
        <w:spacing w:after="0" w:line="240" w:lineRule="auto"/>
        <w:rPr>
          <w:rFonts w:ascii="Arial (W1)" w:hAnsi="Arial (W1)" w:cs="David"/>
          <w:sz w:val="24"/>
          <w:szCs w:val="24"/>
        </w:rPr>
      </w:pPr>
    </w:p>
    <w:p w14:paraId="1B66B5BD" w14:textId="77777777" w:rsidR="00000000" w:rsidRDefault="000D1063">
      <w:pPr>
        <w:spacing w:after="0" w:line="360" w:lineRule="auto"/>
        <w:contextualSpacing/>
        <w:jc w:val="both"/>
        <w:rPr>
          <w:rFonts w:ascii="Arial" w:hAnsi="Arial" w:cs="David"/>
          <w:b/>
          <w:bCs/>
          <w:sz w:val="24"/>
          <w:szCs w:val="24"/>
          <w:rtl/>
        </w:rPr>
      </w:pPr>
    </w:p>
    <w:p w14:paraId="4E56CE07" w14:textId="77777777" w:rsidR="00000000" w:rsidRDefault="000D1063">
      <w:pPr>
        <w:spacing w:after="0" w:line="360" w:lineRule="auto"/>
        <w:contextualSpacing/>
        <w:jc w:val="both"/>
        <w:rPr>
          <w:rFonts w:ascii="Arial" w:hAnsi="Arial" w:cs="David"/>
          <w:b/>
          <w:bCs/>
          <w:sz w:val="24"/>
          <w:szCs w:val="24"/>
          <w:rtl/>
        </w:rPr>
      </w:pPr>
    </w:p>
    <w:p w14:paraId="732ACF7C" w14:textId="77777777" w:rsidR="00000000" w:rsidRDefault="000D1063">
      <w:pPr>
        <w:spacing w:after="0" w:line="360" w:lineRule="auto"/>
        <w:contextualSpacing/>
        <w:jc w:val="both"/>
        <w:rPr>
          <w:rFonts w:ascii="Arial" w:hAnsi="Arial" w:cs="David"/>
          <w:b/>
          <w:bCs/>
          <w:sz w:val="24"/>
          <w:szCs w:val="24"/>
        </w:rPr>
      </w:pPr>
    </w:p>
    <w:p w14:paraId="4C66CC4B" w14:textId="77777777" w:rsidR="00000000" w:rsidRDefault="000D1063">
      <w:pPr>
        <w:spacing w:after="0" w:line="240" w:lineRule="auto"/>
        <w:contextualSpacing/>
        <w:rPr>
          <w:rFonts w:ascii="Arial" w:hAnsi="Arial" w:cs="David"/>
          <w:b/>
          <w:bCs/>
          <w:sz w:val="24"/>
          <w:szCs w:val="24"/>
          <w:u w:val="single"/>
          <w:rtl/>
        </w:rPr>
      </w:pPr>
    </w:p>
    <w:p w14:paraId="1EB84A04" w14:textId="77777777" w:rsidR="00000000" w:rsidRDefault="000D1063">
      <w:pPr>
        <w:spacing w:after="0" w:line="240" w:lineRule="auto"/>
        <w:contextualSpacing/>
        <w:rPr>
          <w:rFonts w:ascii="Arial" w:hAnsi="Arial" w:cs="David"/>
          <w:b/>
          <w:bCs/>
          <w:sz w:val="24"/>
          <w:szCs w:val="24"/>
          <w:u w:val="single"/>
          <w:rtl/>
        </w:rPr>
      </w:pPr>
    </w:p>
    <w:p w14:paraId="1EFC3D18" w14:textId="77777777" w:rsidR="00000000" w:rsidRDefault="000D1063">
      <w:pPr>
        <w:spacing w:after="0" w:line="240" w:lineRule="auto"/>
        <w:contextualSpacing/>
        <w:rPr>
          <w:rFonts w:ascii="Arial" w:hAnsi="Arial" w:cs="David"/>
          <w:b/>
          <w:bCs/>
          <w:sz w:val="24"/>
          <w:szCs w:val="24"/>
          <w:u w:val="single"/>
          <w:rtl/>
        </w:rPr>
      </w:pPr>
    </w:p>
    <w:p w14:paraId="4DC079B1" w14:textId="77777777" w:rsidR="00000000" w:rsidRDefault="000D1063">
      <w:pPr>
        <w:spacing w:after="0" w:line="240" w:lineRule="auto"/>
        <w:contextualSpacing/>
        <w:rPr>
          <w:rFonts w:ascii="Arial" w:hAnsi="Arial" w:cs="David"/>
          <w:b/>
          <w:bCs/>
          <w:sz w:val="24"/>
          <w:szCs w:val="24"/>
          <w:u w:val="single"/>
          <w:rtl/>
        </w:rPr>
      </w:pPr>
    </w:p>
    <w:p w14:paraId="6C094913" w14:textId="77777777" w:rsidR="00000000" w:rsidRDefault="000D1063">
      <w:pPr>
        <w:spacing w:after="0" w:line="240" w:lineRule="auto"/>
        <w:contextualSpacing/>
        <w:rPr>
          <w:rFonts w:ascii="Arial" w:hAnsi="Arial" w:cs="David"/>
          <w:b/>
          <w:bCs/>
          <w:sz w:val="24"/>
          <w:szCs w:val="24"/>
          <w:u w:val="single"/>
          <w:rtl/>
        </w:rPr>
      </w:pPr>
      <w:r>
        <w:rPr>
          <w:rFonts w:ascii="Arial" w:hAnsi="Arial" w:cs="David"/>
          <w:b/>
          <w:bCs/>
          <w:sz w:val="24"/>
          <w:szCs w:val="24"/>
          <w:u w:val="single"/>
          <w:rtl/>
        </w:rPr>
        <w:t>כב' השופט שלמה פרידלנדר:</w:t>
      </w:r>
    </w:p>
    <w:p w14:paraId="3B454C92" w14:textId="77777777" w:rsidR="00000000" w:rsidRDefault="000D1063">
      <w:pPr>
        <w:keepNext/>
        <w:spacing w:after="0" w:line="360" w:lineRule="auto"/>
        <w:contextualSpacing/>
        <w:jc w:val="both"/>
        <w:rPr>
          <w:rFonts w:ascii="Arial (W1)" w:hAnsi="Arial (W1)" w:cs="David"/>
          <w:sz w:val="24"/>
          <w:szCs w:val="24"/>
          <w:rtl/>
        </w:rPr>
      </w:pPr>
      <w:r>
        <w:rPr>
          <w:rFonts w:ascii="Arial (W1)" w:hAnsi="Arial (W1)" w:cs="David"/>
          <w:sz w:val="24"/>
          <w:szCs w:val="24"/>
          <w:rtl/>
        </w:rPr>
        <w:t>1.</w:t>
      </w:r>
      <w:r>
        <w:rPr>
          <w:rFonts w:ascii="Arial (W1)" w:hAnsi="Arial (W1)" w:cs="David"/>
          <w:sz w:val="24"/>
          <w:szCs w:val="24"/>
          <w:rtl/>
        </w:rPr>
        <w:tab/>
      </w:r>
      <w:r>
        <w:rPr>
          <w:rFonts w:ascii="Arial (W1)" w:hAnsi="Arial (W1)" w:cs="David" w:hint="eastAsia"/>
          <w:sz w:val="24"/>
          <w:szCs w:val="24"/>
          <w:rtl/>
        </w:rPr>
        <w:t>גם</w:t>
      </w:r>
      <w:r>
        <w:rPr>
          <w:rFonts w:ascii="Arial (W1)" w:hAnsi="Arial (W1)" w:cs="David"/>
          <w:sz w:val="24"/>
          <w:szCs w:val="24"/>
          <w:rtl/>
        </w:rPr>
        <w:t xml:space="preserve"> </w:t>
      </w:r>
      <w:r>
        <w:rPr>
          <w:rFonts w:ascii="Arial (W1)" w:hAnsi="Arial (W1)" w:cs="David" w:hint="eastAsia"/>
          <w:sz w:val="24"/>
          <w:szCs w:val="24"/>
          <w:rtl/>
        </w:rPr>
        <w:t>אני</w:t>
      </w:r>
      <w:r>
        <w:rPr>
          <w:rFonts w:ascii="Arial (W1)" w:hAnsi="Arial (W1)" w:cs="David"/>
          <w:sz w:val="24"/>
          <w:szCs w:val="24"/>
          <w:rtl/>
        </w:rPr>
        <w:t xml:space="preserve"> </w:t>
      </w:r>
      <w:r>
        <w:rPr>
          <w:rFonts w:ascii="Arial (W1)" w:hAnsi="Arial (W1)" w:cs="David" w:hint="eastAsia"/>
          <w:sz w:val="24"/>
          <w:szCs w:val="24"/>
          <w:rtl/>
        </w:rPr>
        <w:t>מצטרף</w:t>
      </w:r>
      <w:r>
        <w:rPr>
          <w:rFonts w:ascii="Arial (W1)" w:hAnsi="Arial (W1)" w:cs="David"/>
          <w:sz w:val="24"/>
          <w:szCs w:val="24"/>
          <w:rtl/>
        </w:rPr>
        <w:t xml:space="preserve"> </w:t>
      </w:r>
      <w:r>
        <w:rPr>
          <w:rFonts w:ascii="Arial (W1)" w:hAnsi="Arial (W1)" w:cs="David" w:hint="eastAsia"/>
          <w:sz w:val="24"/>
          <w:szCs w:val="24"/>
          <w:rtl/>
        </w:rPr>
        <w:t>בהסכמה</w:t>
      </w:r>
      <w:r>
        <w:rPr>
          <w:rFonts w:ascii="Arial (W1)" w:hAnsi="Arial (W1)" w:cs="David"/>
          <w:sz w:val="24"/>
          <w:szCs w:val="24"/>
          <w:rtl/>
        </w:rPr>
        <w:t xml:space="preserve"> </w:t>
      </w:r>
      <w:r>
        <w:rPr>
          <w:rFonts w:ascii="Arial (W1)" w:hAnsi="Arial (W1)" w:cs="David" w:hint="eastAsia"/>
          <w:sz w:val="24"/>
          <w:szCs w:val="24"/>
          <w:rtl/>
        </w:rPr>
        <w:t>להכרעת</w:t>
      </w:r>
      <w:r>
        <w:rPr>
          <w:rFonts w:ascii="Arial (W1)" w:hAnsi="Arial (W1)" w:cs="David"/>
          <w:sz w:val="24"/>
          <w:szCs w:val="24"/>
          <w:rtl/>
        </w:rPr>
        <w:t xml:space="preserve"> </w:t>
      </w:r>
      <w:r>
        <w:rPr>
          <w:rFonts w:ascii="Arial (W1)" w:hAnsi="Arial (W1)" w:cs="David" w:hint="eastAsia"/>
          <w:sz w:val="24"/>
          <w:szCs w:val="24"/>
          <w:rtl/>
        </w:rPr>
        <w:t>הדין</w:t>
      </w:r>
      <w:r>
        <w:rPr>
          <w:rFonts w:ascii="Arial (W1)" w:hAnsi="Arial (W1)" w:cs="David"/>
          <w:sz w:val="24"/>
          <w:szCs w:val="24"/>
          <w:rtl/>
        </w:rPr>
        <w:t xml:space="preserve"> </w:t>
      </w:r>
      <w:r>
        <w:rPr>
          <w:rFonts w:ascii="Arial (W1)" w:hAnsi="Arial (W1)" w:cs="David" w:hint="eastAsia"/>
          <w:sz w:val="24"/>
          <w:szCs w:val="24"/>
          <w:rtl/>
        </w:rPr>
        <w:t>של</w:t>
      </w:r>
      <w:r>
        <w:rPr>
          <w:rFonts w:ascii="Arial (W1)" w:hAnsi="Arial (W1)" w:cs="David"/>
          <w:sz w:val="24"/>
          <w:szCs w:val="24"/>
          <w:rtl/>
        </w:rPr>
        <w:t xml:space="preserve"> </w:t>
      </w:r>
      <w:r>
        <w:rPr>
          <w:rFonts w:ascii="Arial (W1)" w:hAnsi="Arial (W1)" w:cs="David" w:hint="eastAsia"/>
          <w:sz w:val="24"/>
          <w:szCs w:val="24"/>
          <w:rtl/>
        </w:rPr>
        <w:t>חברתי</w:t>
      </w:r>
      <w:r>
        <w:rPr>
          <w:rFonts w:ascii="Arial (W1)" w:hAnsi="Arial (W1)" w:cs="David"/>
          <w:sz w:val="24"/>
          <w:szCs w:val="24"/>
          <w:rtl/>
        </w:rPr>
        <w:t xml:space="preserve">, </w:t>
      </w:r>
      <w:r>
        <w:rPr>
          <w:rFonts w:ascii="Arial (W1)" w:hAnsi="Arial (W1)" w:cs="David" w:hint="eastAsia"/>
          <w:sz w:val="24"/>
          <w:szCs w:val="24"/>
          <w:rtl/>
        </w:rPr>
        <w:t>השופטת</w:t>
      </w:r>
      <w:r>
        <w:rPr>
          <w:rFonts w:ascii="Arial (W1)" w:hAnsi="Arial (W1)" w:cs="David"/>
          <w:sz w:val="24"/>
          <w:szCs w:val="24"/>
          <w:rtl/>
        </w:rPr>
        <w:t xml:space="preserve"> </w:t>
      </w:r>
      <w:r>
        <w:rPr>
          <w:rFonts w:ascii="Arial (W1)" w:hAnsi="Arial (W1)" w:cs="David" w:hint="eastAsia"/>
          <w:sz w:val="24"/>
          <w:szCs w:val="24"/>
          <w:rtl/>
        </w:rPr>
        <w:t>כהן</w:t>
      </w:r>
      <w:r>
        <w:rPr>
          <w:rFonts w:ascii="Arial (W1)" w:hAnsi="Arial (W1)" w:cs="David"/>
          <w:sz w:val="24"/>
          <w:szCs w:val="24"/>
          <w:rtl/>
        </w:rPr>
        <w:t>.</w:t>
      </w:r>
    </w:p>
    <w:p w14:paraId="6C9761D1" w14:textId="77777777" w:rsidR="00000000" w:rsidRDefault="000D1063">
      <w:pPr>
        <w:keepNext/>
        <w:spacing w:after="0" w:line="360" w:lineRule="auto"/>
        <w:ind w:left="720" w:hanging="720"/>
        <w:contextualSpacing/>
        <w:jc w:val="both"/>
        <w:rPr>
          <w:rFonts w:ascii="Arial (W1)" w:hAnsi="Arial (W1)" w:cs="David"/>
          <w:sz w:val="24"/>
          <w:szCs w:val="24"/>
          <w:rtl/>
        </w:rPr>
      </w:pPr>
      <w:r>
        <w:rPr>
          <w:rFonts w:ascii="Arial (W1)" w:hAnsi="Arial (W1)" w:cs="David"/>
          <w:sz w:val="24"/>
          <w:szCs w:val="24"/>
          <w:rtl/>
        </w:rPr>
        <w:t>2.</w:t>
      </w:r>
      <w:r>
        <w:rPr>
          <w:rFonts w:ascii="Arial (W1)" w:hAnsi="Arial (W1)" w:cs="David"/>
          <w:sz w:val="24"/>
          <w:szCs w:val="24"/>
          <w:rtl/>
        </w:rPr>
        <w:tab/>
      </w:r>
      <w:r>
        <w:rPr>
          <w:rFonts w:ascii="Arial (W1)" w:hAnsi="Arial (W1)" w:cs="David" w:hint="eastAsia"/>
          <w:sz w:val="24"/>
          <w:szCs w:val="24"/>
          <w:rtl/>
        </w:rPr>
        <w:t>גם</w:t>
      </w:r>
      <w:r>
        <w:rPr>
          <w:rFonts w:ascii="Arial (W1)" w:hAnsi="Arial (W1)" w:cs="David"/>
          <w:sz w:val="24"/>
          <w:szCs w:val="24"/>
          <w:rtl/>
        </w:rPr>
        <w:t xml:space="preserve"> </w:t>
      </w:r>
      <w:r>
        <w:rPr>
          <w:rFonts w:ascii="Arial (W1)" w:hAnsi="Arial (W1)" w:cs="David" w:hint="eastAsia"/>
          <w:sz w:val="24"/>
          <w:szCs w:val="24"/>
          <w:rtl/>
        </w:rPr>
        <w:t>לפי</w:t>
      </w:r>
      <w:r>
        <w:rPr>
          <w:rFonts w:ascii="Arial (W1)" w:hAnsi="Arial (W1)" w:cs="David"/>
          <w:sz w:val="24"/>
          <w:szCs w:val="24"/>
          <w:rtl/>
        </w:rPr>
        <w:t xml:space="preserve"> </w:t>
      </w:r>
      <w:r>
        <w:rPr>
          <w:rFonts w:ascii="Arial (W1)" w:hAnsi="Arial (W1)" w:cs="David" w:hint="eastAsia"/>
          <w:sz w:val="24"/>
          <w:szCs w:val="24"/>
          <w:rtl/>
        </w:rPr>
        <w:t>התרשמותי</w:t>
      </w:r>
      <w:r>
        <w:rPr>
          <w:rFonts w:ascii="Arial (W1)" w:hAnsi="Arial (W1)" w:cs="David"/>
          <w:sz w:val="24"/>
          <w:szCs w:val="24"/>
          <w:rtl/>
        </w:rPr>
        <w:t xml:space="preserve">, </w:t>
      </w:r>
      <w:r>
        <w:rPr>
          <w:rFonts w:ascii="Arial (W1)" w:hAnsi="Arial (W1)" w:cs="David" w:hint="eastAsia"/>
          <w:sz w:val="24"/>
          <w:szCs w:val="24"/>
          <w:rtl/>
        </w:rPr>
        <w:t>עדותה</w:t>
      </w:r>
      <w:r>
        <w:rPr>
          <w:rFonts w:ascii="Arial (W1)" w:hAnsi="Arial (W1)" w:cs="David"/>
          <w:sz w:val="24"/>
          <w:szCs w:val="24"/>
          <w:rtl/>
        </w:rPr>
        <w:t xml:space="preserve"> </w:t>
      </w:r>
      <w:r>
        <w:rPr>
          <w:rFonts w:ascii="Arial (W1)" w:hAnsi="Arial (W1)" w:cs="David" w:hint="eastAsia"/>
          <w:sz w:val="24"/>
          <w:szCs w:val="24"/>
          <w:rtl/>
        </w:rPr>
        <w:t>של</w:t>
      </w:r>
      <w:r>
        <w:rPr>
          <w:rFonts w:ascii="Arial (W1)" w:hAnsi="Arial (W1)" w:cs="David"/>
          <w:sz w:val="24"/>
          <w:szCs w:val="24"/>
          <w:rtl/>
        </w:rPr>
        <w:t xml:space="preserve"> </w:t>
      </w:r>
      <w:r>
        <w:rPr>
          <w:rFonts w:ascii="Arial (W1)" w:hAnsi="Arial (W1)" w:cs="David" w:hint="eastAsia"/>
          <w:sz w:val="24"/>
          <w:szCs w:val="24"/>
          <w:rtl/>
        </w:rPr>
        <w:t>המתלוננת</w:t>
      </w:r>
      <w:r>
        <w:rPr>
          <w:rFonts w:ascii="Arial (W1)" w:hAnsi="Arial (W1)" w:cs="David"/>
          <w:sz w:val="24"/>
          <w:szCs w:val="24"/>
          <w:rtl/>
        </w:rPr>
        <w:t xml:space="preserve"> </w:t>
      </w:r>
      <w:r>
        <w:rPr>
          <w:rFonts w:ascii="Arial (W1)" w:hAnsi="Arial (W1)" w:cs="David" w:hint="eastAsia"/>
          <w:sz w:val="24"/>
          <w:szCs w:val="24"/>
          <w:rtl/>
        </w:rPr>
        <w:t>הייתה</w:t>
      </w:r>
      <w:r>
        <w:rPr>
          <w:rFonts w:ascii="Arial (W1)" w:hAnsi="Arial (W1)" w:cs="David"/>
          <w:sz w:val="24"/>
          <w:szCs w:val="24"/>
          <w:rtl/>
        </w:rPr>
        <w:t xml:space="preserve"> </w:t>
      </w:r>
      <w:r>
        <w:rPr>
          <w:rFonts w:ascii="Arial (W1)" w:hAnsi="Arial (W1)" w:cs="David" w:hint="eastAsia"/>
          <w:sz w:val="24"/>
          <w:szCs w:val="24"/>
          <w:rtl/>
        </w:rPr>
        <w:t>אמינה</w:t>
      </w:r>
      <w:r>
        <w:rPr>
          <w:rFonts w:ascii="Arial (W1)" w:hAnsi="Arial (W1)" w:cs="David"/>
          <w:sz w:val="24"/>
          <w:szCs w:val="24"/>
          <w:rtl/>
        </w:rPr>
        <w:t xml:space="preserve"> </w:t>
      </w:r>
      <w:r>
        <w:rPr>
          <w:rFonts w:ascii="Arial (W1)" w:hAnsi="Arial (W1)" w:cs="David" w:hint="eastAsia"/>
          <w:sz w:val="24"/>
          <w:szCs w:val="24"/>
          <w:rtl/>
        </w:rPr>
        <w:t>מאוד</w:t>
      </w:r>
      <w:r>
        <w:rPr>
          <w:rFonts w:ascii="Arial (W1)" w:hAnsi="Arial (W1)" w:cs="David"/>
          <w:sz w:val="24"/>
          <w:szCs w:val="24"/>
          <w:rtl/>
        </w:rPr>
        <w:t xml:space="preserve">. </w:t>
      </w:r>
      <w:r>
        <w:rPr>
          <w:rFonts w:ascii="Arial (W1)" w:hAnsi="Arial (W1)" w:cs="David" w:hint="eastAsia"/>
          <w:sz w:val="24"/>
          <w:szCs w:val="24"/>
          <w:rtl/>
        </w:rPr>
        <w:t>היא</w:t>
      </w:r>
      <w:r>
        <w:rPr>
          <w:rFonts w:ascii="Arial (W1)" w:hAnsi="Arial (W1)" w:cs="David"/>
          <w:sz w:val="24"/>
          <w:szCs w:val="24"/>
          <w:rtl/>
        </w:rPr>
        <w:t xml:space="preserve"> </w:t>
      </w:r>
      <w:r>
        <w:rPr>
          <w:rFonts w:ascii="Arial (W1)" w:hAnsi="Arial (W1)" w:cs="David" w:hint="eastAsia"/>
          <w:sz w:val="24"/>
          <w:szCs w:val="24"/>
          <w:rtl/>
        </w:rPr>
        <w:t>הישירה</w:t>
      </w:r>
      <w:r>
        <w:rPr>
          <w:rFonts w:ascii="Arial (W1)" w:hAnsi="Arial (W1)" w:cs="David"/>
          <w:sz w:val="24"/>
          <w:szCs w:val="24"/>
          <w:rtl/>
        </w:rPr>
        <w:t xml:space="preserve"> </w:t>
      </w:r>
      <w:r>
        <w:rPr>
          <w:rFonts w:ascii="Arial (W1)" w:hAnsi="Arial (W1)" w:cs="David" w:hint="eastAsia"/>
          <w:sz w:val="24"/>
          <w:szCs w:val="24"/>
          <w:rtl/>
        </w:rPr>
        <w:t>מבטה</w:t>
      </w:r>
      <w:r>
        <w:rPr>
          <w:rFonts w:ascii="Arial (W1)" w:hAnsi="Arial (W1)" w:cs="David"/>
          <w:sz w:val="24"/>
          <w:szCs w:val="24"/>
          <w:rtl/>
        </w:rPr>
        <w:t xml:space="preserve">. </w:t>
      </w:r>
      <w:r>
        <w:rPr>
          <w:rFonts w:ascii="Arial (W1)" w:hAnsi="Arial (W1)" w:cs="David" w:hint="eastAsia"/>
          <w:sz w:val="24"/>
          <w:szCs w:val="24"/>
          <w:rtl/>
        </w:rPr>
        <w:t>תיאוריה</w:t>
      </w:r>
      <w:r>
        <w:rPr>
          <w:rFonts w:ascii="Arial (W1)" w:hAnsi="Arial (W1)" w:cs="David"/>
          <w:sz w:val="24"/>
          <w:szCs w:val="24"/>
          <w:rtl/>
        </w:rPr>
        <w:t xml:space="preserve"> </w:t>
      </w:r>
      <w:r>
        <w:rPr>
          <w:rFonts w:ascii="Arial (W1)" w:hAnsi="Arial (W1)" w:cs="David" w:hint="eastAsia"/>
          <w:sz w:val="24"/>
          <w:szCs w:val="24"/>
          <w:rtl/>
        </w:rPr>
        <w:t>היו</w:t>
      </w:r>
      <w:r>
        <w:rPr>
          <w:rFonts w:ascii="Arial (W1)" w:hAnsi="Arial (W1)" w:cs="David"/>
          <w:sz w:val="24"/>
          <w:szCs w:val="24"/>
          <w:rtl/>
        </w:rPr>
        <w:t xml:space="preserve"> </w:t>
      </w:r>
      <w:r>
        <w:rPr>
          <w:rFonts w:ascii="Arial (W1)" w:hAnsi="Arial (W1)" w:cs="David" w:hint="eastAsia"/>
          <w:sz w:val="24"/>
          <w:szCs w:val="24"/>
          <w:rtl/>
        </w:rPr>
        <w:t>מפורטים</w:t>
      </w:r>
      <w:r>
        <w:rPr>
          <w:rFonts w:ascii="Arial (W1)" w:hAnsi="Arial (W1)" w:cs="David"/>
          <w:sz w:val="24"/>
          <w:szCs w:val="24"/>
          <w:rtl/>
        </w:rPr>
        <w:t xml:space="preserve">, </w:t>
      </w:r>
      <w:r>
        <w:rPr>
          <w:rFonts w:ascii="Arial (W1)" w:hAnsi="Arial (W1)" w:cs="David" w:hint="eastAsia"/>
          <w:sz w:val="24"/>
          <w:szCs w:val="24"/>
          <w:rtl/>
        </w:rPr>
        <w:t>מוחשיים</w:t>
      </w:r>
      <w:r>
        <w:rPr>
          <w:rFonts w:ascii="Arial (W1)" w:hAnsi="Arial (W1)" w:cs="David"/>
          <w:sz w:val="24"/>
          <w:szCs w:val="24"/>
          <w:rtl/>
        </w:rPr>
        <w:t xml:space="preserve"> </w:t>
      </w:r>
      <w:r>
        <w:rPr>
          <w:rFonts w:ascii="Arial (W1)" w:hAnsi="Arial (W1)" w:cs="David" w:hint="eastAsia"/>
          <w:sz w:val="24"/>
          <w:szCs w:val="24"/>
          <w:rtl/>
        </w:rPr>
        <w:t>ומלווים</w:t>
      </w:r>
      <w:r>
        <w:rPr>
          <w:rFonts w:ascii="Arial (W1)" w:hAnsi="Arial (W1)" w:cs="David"/>
          <w:sz w:val="24"/>
          <w:szCs w:val="24"/>
          <w:rtl/>
        </w:rPr>
        <w:t xml:space="preserve"> </w:t>
      </w:r>
      <w:r>
        <w:rPr>
          <w:rFonts w:ascii="Arial (W1)" w:hAnsi="Arial (W1)" w:cs="David" w:hint="eastAsia"/>
          <w:sz w:val="24"/>
          <w:szCs w:val="24"/>
          <w:rtl/>
        </w:rPr>
        <w:t>במחוות</w:t>
      </w:r>
      <w:r>
        <w:rPr>
          <w:rFonts w:ascii="Arial (W1)" w:hAnsi="Arial (W1)" w:cs="David"/>
          <w:sz w:val="24"/>
          <w:szCs w:val="24"/>
          <w:rtl/>
        </w:rPr>
        <w:t xml:space="preserve"> </w:t>
      </w:r>
      <w:r>
        <w:rPr>
          <w:rFonts w:ascii="Arial (W1)" w:hAnsi="Arial (W1)" w:cs="David" w:hint="eastAsia"/>
          <w:sz w:val="24"/>
          <w:szCs w:val="24"/>
          <w:rtl/>
        </w:rPr>
        <w:t>גוף</w:t>
      </w:r>
      <w:r>
        <w:rPr>
          <w:rFonts w:ascii="Arial (W1)" w:hAnsi="Arial (W1)" w:cs="David"/>
          <w:sz w:val="24"/>
          <w:szCs w:val="24"/>
          <w:rtl/>
        </w:rPr>
        <w:t xml:space="preserve"> </w:t>
      </w:r>
      <w:r>
        <w:rPr>
          <w:rFonts w:ascii="Arial (W1)" w:hAnsi="Arial (W1)" w:cs="David" w:hint="eastAsia"/>
          <w:sz w:val="24"/>
          <w:szCs w:val="24"/>
          <w:rtl/>
        </w:rPr>
        <w:t>תואמות</w:t>
      </w:r>
      <w:r>
        <w:rPr>
          <w:rFonts w:ascii="Arial (W1)" w:hAnsi="Arial (W1)" w:cs="David"/>
          <w:sz w:val="24"/>
          <w:szCs w:val="24"/>
          <w:rtl/>
        </w:rPr>
        <w:t xml:space="preserve">. </w:t>
      </w:r>
      <w:r>
        <w:rPr>
          <w:rFonts w:ascii="Arial (W1)" w:hAnsi="Arial (W1)" w:cs="David" w:hint="eastAsia"/>
          <w:sz w:val="24"/>
          <w:szCs w:val="24"/>
          <w:rtl/>
        </w:rPr>
        <w:t>המתלוננת</w:t>
      </w:r>
      <w:r>
        <w:rPr>
          <w:rFonts w:ascii="Arial (W1)" w:hAnsi="Arial (W1)" w:cs="David"/>
          <w:sz w:val="24"/>
          <w:szCs w:val="24"/>
          <w:rtl/>
        </w:rPr>
        <w:t xml:space="preserve"> </w:t>
      </w:r>
      <w:r>
        <w:rPr>
          <w:rFonts w:ascii="Arial (W1)" w:hAnsi="Arial (W1)" w:cs="David"/>
          <w:sz w:val="24"/>
          <w:szCs w:val="24"/>
          <w:rtl/>
        </w:rPr>
        <w:tab/>
      </w:r>
      <w:r>
        <w:rPr>
          <w:rFonts w:ascii="Arial (W1)" w:hAnsi="Arial (W1)" w:cs="David" w:hint="eastAsia"/>
          <w:sz w:val="24"/>
          <w:szCs w:val="24"/>
          <w:rtl/>
        </w:rPr>
        <w:t>הסבירה</w:t>
      </w:r>
      <w:r>
        <w:rPr>
          <w:rFonts w:ascii="Arial (W1)" w:hAnsi="Arial (W1)" w:cs="David"/>
          <w:sz w:val="24"/>
          <w:szCs w:val="24"/>
          <w:rtl/>
        </w:rPr>
        <w:t xml:space="preserve"> </w:t>
      </w:r>
      <w:r>
        <w:rPr>
          <w:rFonts w:ascii="Arial (W1)" w:hAnsi="Arial (W1)" w:cs="David" w:hint="eastAsia"/>
          <w:sz w:val="24"/>
          <w:szCs w:val="24"/>
          <w:rtl/>
        </w:rPr>
        <w:t>באופן</w:t>
      </w:r>
      <w:r>
        <w:rPr>
          <w:rFonts w:ascii="Arial (W1)" w:hAnsi="Arial (W1)" w:cs="David"/>
          <w:sz w:val="24"/>
          <w:szCs w:val="24"/>
          <w:rtl/>
        </w:rPr>
        <w:t xml:space="preserve"> </w:t>
      </w:r>
      <w:r>
        <w:rPr>
          <w:rFonts w:ascii="Arial (W1)" w:hAnsi="Arial (W1)" w:cs="David" w:hint="eastAsia"/>
          <w:sz w:val="24"/>
          <w:szCs w:val="24"/>
          <w:rtl/>
        </w:rPr>
        <w:t>מ</w:t>
      </w:r>
      <w:r>
        <w:rPr>
          <w:rFonts w:ascii="Arial (W1)" w:hAnsi="Arial (W1)" w:cs="David" w:hint="eastAsia"/>
          <w:sz w:val="24"/>
          <w:szCs w:val="24"/>
          <w:rtl/>
        </w:rPr>
        <w:t>שכנע</w:t>
      </w:r>
      <w:r>
        <w:rPr>
          <w:rFonts w:ascii="Arial (W1)" w:hAnsi="Arial (W1)" w:cs="David"/>
          <w:sz w:val="24"/>
          <w:szCs w:val="24"/>
          <w:rtl/>
        </w:rPr>
        <w:t xml:space="preserve"> </w:t>
      </w:r>
      <w:r>
        <w:rPr>
          <w:rFonts w:ascii="Arial (W1)" w:hAnsi="Arial (W1)" w:cs="David" w:hint="eastAsia"/>
          <w:sz w:val="24"/>
          <w:szCs w:val="24"/>
          <w:rtl/>
        </w:rPr>
        <w:t>את</w:t>
      </w:r>
      <w:r>
        <w:rPr>
          <w:rFonts w:ascii="Arial (W1)" w:hAnsi="Arial (W1)" w:cs="David"/>
          <w:sz w:val="24"/>
          <w:szCs w:val="24"/>
          <w:rtl/>
        </w:rPr>
        <w:t xml:space="preserve"> </w:t>
      </w:r>
      <w:r>
        <w:rPr>
          <w:rFonts w:ascii="Arial (W1)" w:hAnsi="Arial (W1)" w:cs="David" w:hint="eastAsia"/>
          <w:sz w:val="24"/>
          <w:szCs w:val="24"/>
          <w:rtl/>
        </w:rPr>
        <w:t>עיתוי</w:t>
      </w:r>
      <w:r>
        <w:rPr>
          <w:rFonts w:ascii="Arial (W1)" w:hAnsi="Arial (W1)" w:cs="David"/>
          <w:sz w:val="24"/>
          <w:szCs w:val="24"/>
          <w:rtl/>
        </w:rPr>
        <w:t xml:space="preserve"> </w:t>
      </w:r>
      <w:r>
        <w:rPr>
          <w:rFonts w:ascii="Arial (W1)" w:hAnsi="Arial (W1)" w:cs="David" w:hint="eastAsia"/>
          <w:sz w:val="24"/>
          <w:szCs w:val="24"/>
          <w:rtl/>
        </w:rPr>
        <w:t>התלונה</w:t>
      </w:r>
      <w:r>
        <w:rPr>
          <w:rFonts w:ascii="Arial (W1)" w:hAnsi="Arial (W1)" w:cs="David"/>
          <w:sz w:val="24"/>
          <w:szCs w:val="24"/>
          <w:rtl/>
        </w:rPr>
        <w:t xml:space="preserve"> – </w:t>
      </w:r>
      <w:r>
        <w:rPr>
          <w:rFonts w:ascii="Arial (W1)" w:hAnsi="Arial (W1)" w:cs="David" w:hint="eastAsia"/>
          <w:sz w:val="24"/>
          <w:szCs w:val="24"/>
          <w:rtl/>
        </w:rPr>
        <w:t>האירוע</w:t>
      </w:r>
      <w:r>
        <w:rPr>
          <w:rFonts w:ascii="Arial (W1)" w:hAnsi="Arial (W1)" w:cs="David"/>
          <w:sz w:val="24"/>
          <w:szCs w:val="24"/>
          <w:rtl/>
        </w:rPr>
        <w:t xml:space="preserve"> </w:t>
      </w:r>
      <w:r>
        <w:rPr>
          <w:rFonts w:ascii="Arial (W1)" w:hAnsi="Arial (W1)" w:cs="David" w:hint="eastAsia"/>
          <w:sz w:val="24"/>
          <w:szCs w:val="24"/>
          <w:rtl/>
        </w:rPr>
        <w:t>החמור</w:t>
      </w:r>
      <w:r>
        <w:rPr>
          <w:rFonts w:ascii="Arial (W1)" w:hAnsi="Arial (W1)" w:cs="David"/>
          <w:sz w:val="24"/>
          <w:szCs w:val="24"/>
          <w:rtl/>
        </w:rPr>
        <w:t xml:space="preserve"> </w:t>
      </w:r>
      <w:r>
        <w:rPr>
          <w:rFonts w:ascii="Arial (W1)" w:hAnsi="Arial (W1)" w:cs="David" w:hint="eastAsia"/>
          <w:sz w:val="24"/>
          <w:szCs w:val="24"/>
          <w:rtl/>
        </w:rPr>
        <w:t>בנוכחות</w:t>
      </w:r>
      <w:r>
        <w:rPr>
          <w:rFonts w:ascii="Arial (W1)" w:hAnsi="Arial (W1)" w:cs="David"/>
          <w:sz w:val="24"/>
          <w:szCs w:val="24"/>
          <w:rtl/>
        </w:rPr>
        <w:t xml:space="preserve"> </w:t>
      </w:r>
      <w:r>
        <w:rPr>
          <w:rFonts w:ascii="Arial (W1)" w:hAnsi="Arial (W1)" w:cs="David" w:hint="eastAsia"/>
          <w:sz w:val="24"/>
          <w:szCs w:val="24"/>
          <w:rtl/>
        </w:rPr>
        <w:t>הילדים</w:t>
      </w:r>
      <w:r>
        <w:rPr>
          <w:rFonts w:ascii="Arial (W1)" w:hAnsi="Arial (W1)" w:cs="David"/>
          <w:sz w:val="24"/>
          <w:szCs w:val="24"/>
          <w:rtl/>
        </w:rPr>
        <w:t xml:space="preserve">, </w:t>
      </w:r>
      <w:r>
        <w:rPr>
          <w:rFonts w:ascii="Arial (W1)" w:hAnsi="Arial (W1)" w:cs="David" w:hint="eastAsia"/>
          <w:sz w:val="24"/>
          <w:szCs w:val="24"/>
          <w:rtl/>
        </w:rPr>
        <w:t>שבעקבותיו</w:t>
      </w:r>
      <w:r>
        <w:rPr>
          <w:rFonts w:ascii="Arial (W1)" w:hAnsi="Arial (W1)" w:cs="David"/>
          <w:sz w:val="24"/>
          <w:szCs w:val="24"/>
          <w:rtl/>
        </w:rPr>
        <w:t xml:space="preserve"> </w:t>
      </w:r>
      <w:r>
        <w:rPr>
          <w:rFonts w:ascii="Arial (W1)" w:hAnsi="Arial (W1)" w:cs="David" w:hint="eastAsia"/>
          <w:sz w:val="24"/>
          <w:szCs w:val="24"/>
          <w:rtl/>
        </w:rPr>
        <w:t>כשל</w:t>
      </w:r>
      <w:r>
        <w:rPr>
          <w:rFonts w:ascii="Arial (W1)" w:hAnsi="Arial (W1)" w:cs="David"/>
          <w:sz w:val="24"/>
          <w:szCs w:val="24"/>
          <w:rtl/>
        </w:rPr>
        <w:t xml:space="preserve"> </w:t>
      </w:r>
      <w:r>
        <w:rPr>
          <w:rFonts w:ascii="Arial (W1)" w:hAnsi="Arial (W1)" w:cs="David" w:hint="eastAsia"/>
          <w:sz w:val="24"/>
          <w:szCs w:val="24"/>
          <w:rtl/>
        </w:rPr>
        <w:t>כוח</w:t>
      </w:r>
      <w:r>
        <w:rPr>
          <w:rFonts w:ascii="Arial (W1)" w:hAnsi="Arial (W1)" w:cs="David"/>
          <w:sz w:val="24"/>
          <w:szCs w:val="24"/>
          <w:rtl/>
        </w:rPr>
        <w:t xml:space="preserve"> </w:t>
      </w:r>
      <w:r>
        <w:rPr>
          <w:rFonts w:ascii="Arial (W1)" w:hAnsi="Arial (W1)" w:cs="David" w:hint="eastAsia"/>
          <w:sz w:val="24"/>
          <w:szCs w:val="24"/>
          <w:rtl/>
        </w:rPr>
        <w:t>הסבל</w:t>
      </w:r>
      <w:r>
        <w:rPr>
          <w:rFonts w:ascii="Arial (W1)" w:hAnsi="Arial (W1)" w:cs="David"/>
          <w:sz w:val="24"/>
          <w:szCs w:val="24"/>
          <w:rtl/>
        </w:rPr>
        <w:t xml:space="preserve">. </w:t>
      </w:r>
      <w:r>
        <w:rPr>
          <w:rFonts w:ascii="Arial (W1)" w:hAnsi="Arial (W1)" w:cs="David" w:hint="eastAsia"/>
          <w:sz w:val="24"/>
          <w:szCs w:val="24"/>
          <w:rtl/>
        </w:rPr>
        <w:t>עד</w:t>
      </w:r>
      <w:r>
        <w:rPr>
          <w:rFonts w:ascii="Arial (W1)" w:hAnsi="Arial (W1)" w:cs="David"/>
          <w:sz w:val="24"/>
          <w:szCs w:val="24"/>
          <w:rtl/>
        </w:rPr>
        <w:t xml:space="preserve"> </w:t>
      </w:r>
      <w:r>
        <w:rPr>
          <w:rFonts w:ascii="Arial (W1)" w:hAnsi="Arial (W1)" w:cs="David" w:hint="eastAsia"/>
          <w:sz w:val="24"/>
          <w:szCs w:val="24"/>
          <w:rtl/>
        </w:rPr>
        <w:t>אז</w:t>
      </w:r>
      <w:r>
        <w:rPr>
          <w:rFonts w:ascii="Arial (W1)" w:hAnsi="Arial (W1)" w:cs="David"/>
          <w:sz w:val="24"/>
          <w:szCs w:val="24"/>
          <w:rtl/>
        </w:rPr>
        <w:t xml:space="preserve"> </w:t>
      </w:r>
      <w:r>
        <w:rPr>
          <w:rFonts w:ascii="Arial (W1)" w:hAnsi="Arial (W1)" w:cs="David" w:hint="eastAsia"/>
          <w:sz w:val="24"/>
          <w:szCs w:val="24"/>
          <w:rtl/>
        </w:rPr>
        <w:t>ספגה</w:t>
      </w:r>
      <w:r>
        <w:rPr>
          <w:rFonts w:ascii="Arial (W1)" w:hAnsi="Arial (W1)" w:cs="David"/>
          <w:sz w:val="24"/>
          <w:szCs w:val="24"/>
          <w:rtl/>
        </w:rPr>
        <w:t xml:space="preserve"> </w:t>
      </w:r>
      <w:r>
        <w:rPr>
          <w:rFonts w:ascii="Arial (W1)" w:hAnsi="Arial (W1)" w:cs="David" w:hint="eastAsia"/>
          <w:sz w:val="24"/>
          <w:szCs w:val="24"/>
          <w:rtl/>
        </w:rPr>
        <w:t>בהשלמה</w:t>
      </w:r>
      <w:r>
        <w:rPr>
          <w:rFonts w:ascii="Arial (W1)" w:hAnsi="Arial (W1)" w:cs="David"/>
          <w:sz w:val="24"/>
          <w:szCs w:val="24"/>
          <w:rtl/>
        </w:rPr>
        <w:t xml:space="preserve"> </w:t>
      </w:r>
      <w:r>
        <w:rPr>
          <w:rFonts w:ascii="Arial (W1)" w:hAnsi="Arial (W1)" w:cs="David" w:hint="eastAsia"/>
          <w:sz w:val="24"/>
          <w:szCs w:val="24"/>
          <w:rtl/>
        </w:rPr>
        <w:t>את</w:t>
      </w:r>
      <w:r>
        <w:rPr>
          <w:rFonts w:ascii="Arial (W1)" w:hAnsi="Arial (W1)" w:cs="David"/>
          <w:sz w:val="24"/>
          <w:szCs w:val="24"/>
          <w:rtl/>
        </w:rPr>
        <w:t xml:space="preserve"> </w:t>
      </w:r>
      <w:r>
        <w:rPr>
          <w:rFonts w:ascii="Arial (W1)" w:hAnsi="Arial (W1)" w:cs="David" w:hint="eastAsia"/>
          <w:sz w:val="24"/>
          <w:szCs w:val="24"/>
          <w:rtl/>
        </w:rPr>
        <w:t>אלימותו</w:t>
      </w:r>
      <w:r>
        <w:rPr>
          <w:rFonts w:ascii="Arial (W1)" w:hAnsi="Arial (W1)" w:cs="David"/>
          <w:sz w:val="24"/>
          <w:szCs w:val="24"/>
          <w:rtl/>
        </w:rPr>
        <w:t xml:space="preserve"> </w:t>
      </w:r>
      <w:r>
        <w:rPr>
          <w:rFonts w:ascii="Arial (W1)" w:hAnsi="Arial (W1)" w:cs="David" w:hint="eastAsia"/>
          <w:sz w:val="24"/>
          <w:szCs w:val="24"/>
          <w:rtl/>
        </w:rPr>
        <w:t>של</w:t>
      </w:r>
      <w:r>
        <w:rPr>
          <w:rFonts w:ascii="Arial (W1)" w:hAnsi="Arial (W1)" w:cs="David"/>
          <w:sz w:val="24"/>
          <w:szCs w:val="24"/>
          <w:rtl/>
        </w:rPr>
        <w:t xml:space="preserve"> </w:t>
      </w:r>
      <w:r>
        <w:rPr>
          <w:rFonts w:ascii="Arial (W1)" w:hAnsi="Arial (W1)" w:cs="David" w:hint="eastAsia"/>
          <w:sz w:val="24"/>
          <w:szCs w:val="24"/>
          <w:rtl/>
        </w:rPr>
        <w:t>הנאשם</w:t>
      </w:r>
      <w:r>
        <w:rPr>
          <w:rFonts w:ascii="Arial (W1)" w:hAnsi="Arial (W1)" w:cs="David"/>
          <w:sz w:val="24"/>
          <w:szCs w:val="24"/>
          <w:rtl/>
        </w:rPr>
        <w:t xml:space="preserve">, </w:t>
      </w:r>
      <w:r>
        <w:rPr>
          <w:rFonts w:ascii="Arial (W1)" w:hAnsi="Arial (W1)" w:cs="David" w:hint="eastAsia"/>
          <w:sz w:val="24"/>
          <w:szCs w:val="24"/>
          <w:rtl/>
        </w:rPr>
        <w:t>כדי</w:t>
      </w:r>
      <w:r>
        <w:rPr>
          <w:rFonts w:ascii="Arial (W1)" w:hAnsi="Arial (W1)" w:cs="David"/>
          <w:sz w:val="24"/>
          <w:szCs w:val="24"/>
          <w:rtl/>
        </w:rPr>
        <w:t xml:space="preserve"> </w:t>
      </w:r>
      <w:r>
        <w:rPr>
          <w:rFonts w:ascii="Arial (W1)" w:hAnsi="Arial (W1)" w:cs="David" w:hint="eastAsia"/>
          <w:sz w:val="24"/>
          <w:szCs w:val="24"/>
          <w:rtl/>
        </w:rPr>
        <w:t>לא</w:t>
      </w:r>
      <w:r>
        <w:rPr>
          <w:rFonts w:ascii="Arial (W1)" w:hAnsi="Arial (W1)" w:cs="David"/>
          <w:sz w:val="24"/>
          <w:szCs w:val="24"/>
          <w:rtl/>
        </w:rPr>
        <w:t xml:space="preserve"> </w:t>
      </w:r>
      <w:r>
        <w:rPr>
          <w:rFonts w:ascii="Arial (W1)" w:hAnsi="Arial (W1)" w:cs="David" w:hint="eastAsia"/>
          <w:sz w:val="24"/>
          <w:szCs w:val="24"/>
          <w:rtl/>
        </w:rPr>
        <w:t>לערב</w:t>
      </w:r>
      <w:r>
        <w:rPr>
          <w:rFonts w:ascii="Arial (W1)" w:hAnsi="Arial (W1)" w:cs="David"/>
          <w:sz w:val="24"/>
          <w:szCs w:val="24"/>
          <w:rtl/>
        </w:rPr>
        <w:t xml:space="preserve"> </w:t>
      </w:r>
      <w:r>
        <w:rPr>
          <w:rFonts w:ascii="Arial (W1)" w:hAnsi="Arial (W1)" w:cs="David" w:hint="eastAsia"/>
          <w:sz w:val="24"/>
          <w:szCs w:val="24"/>
          <w:rtl/>
        </w:rPr>
        <w:t>בכך</w:t>
      </w:r>
      <w:r>
        <w:rPr>
          <w:rFonts w:ascii="Arial (W1)" w:hAnsi="Arial (W1)" w:cs="David"/>
          <w:sz w:val="24"/>
          <w:szCs w:val="24"/>
          <w:rtl/>
        </w:rPr>
        <w:t xml:space="preserve"> </w:t>
      </w:r>
      <w:r>
        <w:rPr>
          <w:rFonts w:ascii="Arial (W1)" w:hAnsi="Arial (W1)" w:cs="David" w:hint="eastAsia"/>
          <w:sz w:val="24"/>
          <w:szCs w:val="24"/>
          <w:rtl/>
        </w:rPr>
        <w:t>את</w:t>
      </w:r>
      <w:r>
        <w:rPr>
          <w:rFonts w:ascii="Arial (W1)" w:hAnsi="Arial (W1)" w:cs="David"/>
          <w:sz w:val="24"/>
          <w:szCs w:val="24"/>
          <w:rtl/>
        </w:rPr>
        <w:t xml:space="preserve"> </w:t>
      </w:r>
      <w:r>
        <w:rPr>
          <w:rFonts w:ascii="Arial (W1)" w:hAnsi="Arial (W1)" w:cs="David" w:hint="eastAsia"/>
          <w:sz w:val="24"/>
          <w:szCs w:val="24"/>
          <w:rtl/>
        </w:rPr>
        <w:t>ילדיהם</w:t>
      </w:r>
      <w:r>
        <w:rPr>
          <w:rFonts w:ascii="Arial (W1)" w:hAnsi="Arial (W1)" w:cs="David"/>
          <w:sz w:val="24"/>
          <w:szCs w:val="24"/>
          <w:rtl/>
        </w:rPr>
        <w:t xml:space="preserve">. </w:t>
      </w:r>
      <w:r>
        <w:rPr>
          <w:rFonts w:ascii="Arial (W1)" w:hAnsi="Arial (W1)" w:cs="David" w:hint="eastAsia"/>
          <w:sz w:val="24"/>
          <w:szCs w:val="24"/>
          <w:rtl/>
        </w:rPr>
        <w:t>המתלוננת</w:t>
      </w:r>
      <w:r>
        <w:rPr>
          <w:rFonts w:ascii="Arial (W1)" w:hAnsi="Arial (W1)" w:cs="David"/>
          <w:sz w:val="24"/>
          <w:szCs w:val="24"/>
          <w:rtl/>
        </w:rPr>
        <w:t xml:space="preserve"> </w:t>
      </w:r>
      <w:r>
        <w:rPr>
          <w:rFonts w:ascii="Arial (W1)" w:hAnsi="Arial (W1)" w:cs="David" w:hint="eastAsia"/>
          <w:sz w:val="24"/>
          <w:szCs w:val="24"/>
          <w:rtl/>
        </w:rPr>
        <w:t>ביטאה</w:t>
      </w:r>
      <w:r>
        <w:rPr>
          <w:rFonts w:ascii="Arial (W1)" w:hAnsi="Arial (W1)" w:cs="David"/>
          <w:sz w:val="24"/>
          <w:szCs w:val="24"/>
          <w:rtl/>
        </w:rPr>
        <w:t xml:space="preserve"> </w:t>
      </w:r>
      <w:r>
        <w:rPr>
          <w:rFonts w:ascii="Arial (W1)" w:hAnsi="Arial (W1)" w:cs="David" w:hint="eastAsia"/>
          <w:sz w:val="24"/>
          <w:szCs w:val="24"/>
          <w:rtl/>
        </w:rPr>
        <w:t>אהבה</w:t>
      </w:r>
      <w:r>
        <w:rPr>
          <w:rFonts w:ascii="Arial (W1)" w:hAnsi="Arial (W1)" w:cs="David"/>
          <w:sz w:val="24"/>
          <w:szCs w:val="24"/>
          <w:rtl/>
        </w:rPr>
        <w:t xml:space="preserve"> </w:t>
      </w:r>
      <w:r>
        <w:rPr>
          <w:rFonts w:ascii="Arial (W1)" w:hAnsi="Arial (W1)" w:cs="David" w:hint="eastAsia"/>
          <w:sz w:val="24"/>
          <w:szCs w:val="24"/>
          <w:rtl/>
        </w:rPr>
        <w:t>כלפי</w:t>
      </w:r>
      <w:r>
        <w:rPr>
          <w:rFonts w:ascii="Arial (W1)" w:hAnsi="Arial (W1)" w:cs="David"/>
          <w:sz w:val="24"/>
          <w:szCs w:val="24"/>
          <w:rtl/>
        </w:rPr>
        <w:t xml:space="preserve"> </w:t>
      </w:r>
      <w:r>
        <w:rPr>
          <w:rFonts w:ascii="Arial (W1)" w:hAnsi="Arial (W1)" w:cs="David" w:hint="eastAsia"/>
          <w:sz w:val="24"/>
          <w:szCs w:val="24"/>
          <w:rtl/>
        </w:rPr>
        <w:t>הנאשם</w:t>
      </w:r>
      <w:r>
        <w:rPr>
          <w:rFonts w:ascii="Arial (W1)" w:hAnsi="Arial (W1)" w:cs="David"/>
          <w:sz w:val="24"/>
          <w:szCs w:val="24"/>
          <w:rtl/>
        </w:rPr>
        <w:t xml:space="preserve"> </w:t>
      </w:r>
      <w:r>
        <w:rPr>
          <w:rFonts w:ascii="Arial (W1)" w:hAnsi="Arial (W1)" w:cs="David" w:hint="eastAsia"/>
          <w:sz w:val="24"/>
          <w:szCs w:val="24"/>
          <w:rtl/>
        </w:rPr>
        <w:t>והיעדר</w:t>
      </w:r>
      <w:r>
        <w:rPr>
          <w:rFonts w:ascii="Arial (W1)" w:hAnsi="Arial (W1)" w:cs="David"/>
          <w:sz w:val="24"/>
          <w:szCs w:val="24"/>
          <w:rtl/>
        </w:rPr>
        <w:t xml:space="preserve"> </w:t>
      </w:r>
      <w:r>
        <w:rPr>
          <w:rFonts w:ascii="Arial (W1)" w:hAnsi="Arial (W1)" w:cs="David" w:hint="eastAsia"/>
          <w:sz w:val="24"/>
          <w:szCs w:val="24"/>
          <w:rtl/>
        </w:rPr>
        <w:t>רצון</w:t>
      </w:r>
      <w:r>
        <w:rPr>
          <w:rFonts w:ascii="Arial (W1)" w:hAnsi="Arial (W1)" w:cs="David"/>
          <w:sz w:val="24"/>
          <w:szCs w:val="24"/>
          <w:rtl/>
        </w:rPr>
        <w:t xml:space="preserve"> </w:t>
      </w:r>
      <w:r>
        <w:rPr>
          <w:rFonts w:ascii="Arial (W1)" w:hAnsi="Arial (W1)" w:cs="David"/>
          <w:sz w:val="24"/>
          <w:szCs w:val="24"/>
          <w:rtl/>
        </w:rPr>
        <w:tab/>
      </w:r>
      <w:r>
        <w:rPr>
          <w:rFonts w:ascii="Arial (W1)" w:hAnsi="Arial (W1)" w:cs="David" w:hint="eastAsia"/>
          <w:sz w:val="24"/>
          <w:szCs w:val="24"/>
          <w:rtl/>
        </w:rPr>
        <w:t>שהוא</w:t>
      </w:r>
      <w:r>
        <w:rPr>
          <w:rFonts w:ascii="Arial (W1)" w:hAnsi="Arial (W1)" w:cs="David"/>
          <w:sz w:val="24"/>
          <w:szCs w:val="24"/>
          <w:rtl/>
        </w:rPr>
        <w:t xml:space="preserve"> </w:t>
      </w:r>
      <w:r>
        <w:rPr>
          <w:rFonts w:ascii="Arial (W1)" w:hAnsi="Arial (W1)" w:cs="David" w:hint="eastAsia"/>
          <w:sz w:val="24"/>
          <w:szCs w:val="24"/>
          <w:rtl/>
        </w:rPr>
        <w:t>יסבול</w:t>
      </w:r>
      <w:r>
        <w:rPr>
          <w:rFonts w:ascii="Arial (W1)" w:hAnsi="Arial (W1)" w:cs="David"/>
          <w:sz w:val="24"/>
          <w:szCs w:val="24"/>
          <w:rtl/>
        </w:rPr>
        <w:t xml:space="preserve">. </w:t>
      </w:r>
      <w:r>
        <w:rPr>
          <w:rFonts w:ascii="Arial (W1)" w:hAnsi="Arial (W1)" w:cs="David" w:hint="eastAsia"/>
          <w:sz w:val="24"/>
          <w:szCs w:val="24"/>
          <w:rtl/>
        </w:rPr>
        <w:t>כל</w:t>
      </w:r>
      <w:r>
        <w:rPr>
          <w:rFonts w:ascii="Arial (W1)" w:hAnsi="Arial (W1)" w:cs="David"/>
          <w:sz w:val="24"/>
          <w:szCs w:val="24"/>
          <w:rtl/>
        </w:rPr>
        <w:t xml:space="preserve"> </w:t>
      </w:r>
      <w:r>
        <w:rPr>
          <w:rFonts w:ascii="Arial (W1)" w:hAnsi="Arial (W1)" w:cs="David" w:hint="eastAsia"/>
          <w:sz w:val="24"/>
          <w:szCs w:val="24"/>
          <w:rtl/>
        </w:rPr>
        <w:t>רצונה</w:t>
      </w:r>
      <w:r>
        <w:rPr>
          <w:rFonts w:ascii="Arial (W1)" w:hAnsi="Arial (W1)" w:cs="David"/>
          <w:sz w:val="24"/>
          <w:szCs w:val="24"/>
          <w:rtl/>
        </w:rPr>
        <w:t xml:space="preserve"> </w:t>
      </w:r>
      <w:r>
        <w:rPr>
          <w:rFonts w:ascii="Arial (W1)" w:hAnsi="Arial (W1)" w:cs="David" w:hint="eastAsia"/>
          <w:sz w:val="24"/>
          <w:szCs w:val="24"/>
          <w:rtl/>
        </w:rPr>
        <w:t>היה</w:t>
      </w:r>
      <w:r>
        <w:rPr>
          <w:rFonts w:ascii="Arial (W1)" w:hAnsi="Arial (W1)" w:cs="David"/>
          <w:sz w:val="24"/>
          <w:szCs w:val="24"/>
          <w:rtl/>
        </w:rPr>
        <w:t xml:space="preserve"> </w:t>
      </w:r>
      <w:r>
        <w:rPr>
          <w:rFonts w:ascii="Arial (W1)" w:hAnsi="Arial (W1)" w:cs="David" w:hint="eastAsia"/>
          <w:sz w:val="24"/>
          <w:szCs w:val="24"/>
          <w:rtl/>
        </w:rPr>
        <w:t>להשתחרר</w:t>
      </w:r>
      <w:r>
        <w:rPr>
          <w:rFonts w:ascii="Arial (W1)" w:hAnsi="Arial (W1)" w:cs="David"/>
          <w:sz w:val="24"/>
          <w:szCs w:val="24"/>
          <w:rtl/>
        </w:rPr>
        <w:t xml:space="preserve"> </w:t>
      </w:r>
      <w:r>
        <w:rPr>
          <w:rFonts w:ascii="Arial (W1)" w:hAnsi="Arial (W1)" w:cs="David" w:hint="eastAsia"/>
          <w:sz w:val="24"/>
          <w:szCs w:val="24"/>
          <w:rtl/>
        </w:rPr>
        <w:t>ממנו</w:t>
      </w:r>
      <w:r>
        <w:rPr>
          <w:rFonts w:ascii="Arial (W1)" w:hAnsi="Arial (W1)" w:cs="David"/>
          <w:sz w:val="24"/>
          <w:szCs w:val="24"/>
          <w:rtl/>
        </w:rPr>
        <w:t xml:space="preserve"> </w:t>
      </w:r>
      <w:r>
        <w:rPr>
          <w:rFonts w:ascii="Arial (W1)" w:hAnsi="Arial (W1)" w:cs="David" w:hint="eastAsia"/>
          <w:sz w:val="24"/>
          <w:szCs w:val="24"/>
          <w:rtl/>
        </w:rPr>
        <w:t>ולחיות</w:t>
      </w:r>
      <w:r>
        <w:rPr>
          <w:rFonts w:ascii="Arial (W1)" w:hAnsi="Arial (W1)" w:cs="David"/>
          <w:sz w:val="24"/>
          <w:szCs w:val="24"/>
          <w:rtl/>
        </w:rPr>
        <w:t xml:space="preserve"> </w:t>
      </w:r>
      <w:r>
        <w:rPr>
          <w:rFonts w:ascii="Arial (W1)" w:hAnsi="Arial (W1)" w:cs="David" w:hint="eastAsia"/>
          <w:sz w:val="24"/>
          <w:szCs w:val="24"/>
          <w:rtl/>
        </w:rPr>
        <w:t>את</w:t>
      </w:r>
      <w:r>
        <w:rPr>
          <w:rFonts w:ascii="Arial (W1)" w:hAnsi="Arial (W1)" w:cs="David"/>
          <w:sz w:val="24"/>
          <w:szCs w:val="24"/>
          <w:rtl/>
        </w:rPr>
        <w:t xml:space="preserve"> </w:t>
      </w:r>
      <w:r>
        <w:rPr>
          <w:rFonts w:ascii="Arial (W1)" w:hAnsi="Arial (W1)" w:cs="David" w:hint="eastAsia"/>
          <w:sz w:val="24"/>
          <w:szCs w:val="24"/>
          <w:rtl/>
        </w:rPr>
        <w:t>חייה</w:t>
      </w:r>
      <w:r>
        <w:rPr>
          <w:rFonts w:ascii="Arial (W1)" w:hAnsi="Arial (W1)" w:cs="David"/>
          <w:sz w:val="24"/>
          <w:szCs w:val="24"/>
          <w:rtl/>
        </w:rPr>
        <w:t xml:space="preserve"> </w:t>
      </w:r>
      <w:r>
        <w:rPr>
          <w:rFonts w:ascii="Arial (W1)" w:hAnsi="Arial (W1)" w:cs="David" w:hint="eastAsia"/>
          <w:sz w:val="24"/>
          <w:szCs w:val="24"/>
          <w:rtl/>
        </w:rPr>
        <w:t>שלא</w:t>
      </w:r>
      <w:r>
        <w:rPr>
          <w:rFonts w:ascii="Arial (W1)" w:hAnsi="Arial (W1)" w:cs="David"/>
          <w:sz w:val="24"/>
          <w:szCs w:val="24"/>
          <w:rtl/>
        </w:rPr>
        <w:t xml:space="preserve"> </w:t>
      </w:r>
      <w:r>
        <w:rPr>
          <w:rFonts w:ascii="Arial (W1)" w:hAnsi="Arial (W1)" w:cs="David" w:hint="eastAsia"/>
          <w:sz w:val="24"/>
          <w:szCs w:val="24"/>
          <w:rtl/>
        </w:rPr>
        <w:t>בצל</w:t>
      </w:r>
      <w:r>
        <w:rPr>
          <w:rFonts w:ascii="Arial (W1)" w:hAnsi="Arial (W1)" w:cs="David"/>
          <w:sz w:val="24"/>
          <w:szCs w:val="24"/>
          <w:rtl/>
        </w:rPr>
        <w:t xml:space="preserve"> </w:t>
      </w:r>
      <w:r>
        <w:rPr>
          <w:rFonts w:ascii="Arial (W1)" w:hAnsi="Arial (W1)" w:cs="David" w:hint="eastAsia"/>
          <w:sz w:val="24"/>
          <w:szCs w:val="24"/>
          <w:rtl/>
        </w:rPr>
        <w:t>אלימותו</w:t>
      </w:r>
      <w:r>
        <w:rPr>
          <w:rFonts w:ascii="Arial (W1)" w:hAnsi="Arial (W1)" w:cs="David"/>
          <w:sz w:val="24"/>
          <w:szCs w:val="24"/>
          <w:rtl/>
        </w:rPr>
        <w:t xml:space="preserve">. </w:t>
      </w:r>
      <w:r>
        <w:rPr>
          <w:rFonts w:ascii="Arial (W1)" w:hAnsi="Arial (W1)" w:cs="David"/>
          <w:sz w:val="24"/>
          <w:szCs w:val="24"/>
          <w:rtl/>
        </w:rPr>
        <w:tab/>
      </w:r>
      <w:r>
        <w:rPr>
          <w:rFonts w:ascii="Arial (W1)" w:hAnsi="Arial (W1)" w:cs="David" w:hint="eastAsia"/>
          <w:sz w:val="24"/>
          <w:szCs w:val="24"/>
          <w:rtl/>
        </w:rPr>
        <w:t>אולם</w:t>
      </w:r>
      <w:r>
        <w:rPr>
          <w:rFonts w:ascii="Arial (W1)" w:hAnsi="Arial (W1)" w:cs="David"/>
          <w:sz w:val="24"/>
          <w:szCs w:val="24"/>
          <w:rtl/>
        </w:rPr>
        <w:t xml:space="preserve"> </w:t>
      </w:r>
      <w:r>
        <w:rPr>
          <w:rFonts w:ascii="Arial (W1)" w:hAnsi="Arial (W1)" w:cs="David" w:hint="eastAsia"/>
          <w:sz w:val="24"/>
          <w:szCs w:val="24"/>
          <w:rtl/>
        </w:rPr>
        <w:t>הנאשם</w:t>
      </w:r>
      <w:r>
        <w:rPr>
          <w:rFonts w:ascii="Arial (W1)" w:hAnsi="Arial (W1)" w:cs="David"/>
          <w:sz w:val="24"/>
          <w:szCs w:val="24"/>
          <w:rtl/>
        </w:rPr>
        <w:t xml:space="preserve"> </w:t>
      </w:r>
      <w:r>
        <w:rPr>
          <w:rFonts w:ascii="Arial (W1)" w:hAnsi="Arial (W1)" w:cs="David" w:hint="eastAsia"/>
          <w:sz w:val="24"/>
          <w:szCs w:val="24"/>
          <w:rtl/>
        </w:rPr>
        <w:t>אמר</w:t>
      </w:r>
      <w:r>
        <w:rPr>
          <w:rFonts w:ascii="Arial (W1)" w:hAnsi="Arial (W1)" w:cs="David"/>
          <w:sz w:val="24"/>
          <w:szCs w:val="24"/>
          <w:rtl/>
        </w:rPr>
        <w:t xml:space="preserve"> </w:t>
      </w:r>
      <w:r>
        <w:rPr>
          <w:rFonts w:ascii="Arial (W1)" w:hAnsi="Arial (W1)" w:cs="David" w:hint="eastAsia"/>
          <w:sz w:val="24"/>
          <w:szCs w:val="24"/>
          <w:rtl/>
        </w:rPr>
        <w:t>שאין</w:t>
      </w:r>
      <w:r>
        <w:rPr>
          <w:rFonts w:ascii="Arial (W1)" w:hAnsi="Arial (W1)" w:cs="David"/>
          <w:sz w:val="24"/>
          <w:szCs w:val="24"/>
          <w:rtl/>
        </w:rPr>
        <w:t xml:space="preserve"> </w:t>
      </w:r>
      <w:r>
        <w:rPr>
          <w:rFonts w:ascii="Arial (W1)" w:hAnsi="Arial (W1)" w:cs="David" w:hint="eastAsia"/>
          <w:sz w:val="24"/>
          <w:szCs w:val="24"/>
          <w:rtl/>
        </w:rPr>
        <w:t>לו</w:t>
      </w:r>
      <w:r>
        <w:rPr>
          <w:rFonts w:ascii="Arial (W1)" w:hAnsi="Arial (W1)" w:cs="David"/>
          <w:sz w:val="24"/>
          <w:szCs w:val="24"/>
          <w:rtl/>
        </w:rPr>
        <w:t xml:space="preserve"> </w:t>
      </w:r>
      <w:r>
        <w:rPr>
          <w:rFonts w:ascii="Arial (W1)" w:hAnsi="Arial (W1)" w:cs="David" w:hint="eastAsia"/>
          <w:sz w:val="24"/>
          <w:szCs w:val="24"/>
          <w:rtl/>
        </w:rPr>
        <w:t>חיים</w:t>
      </w:r>
      <w:r>
        <w:rPr>
          <w:rFonts w:ascii="Arial (W1)" w:hAnsi="Arial (W1)" w:cs="David"/>
          <w:sz w:val="24"/>
          <w:szCs w:val="24"/>
          <w:rtl/>
        </w:rPr>
        <w:t xml:space="preserve"> </w:t>
      </w:r>
      <w:r>
        <w:rPr>
          <w:rFonts w:ascii="Arial (W1)" w:hAnsi="Arial (W1)" w:cs="David" w:hint="eastAsia"/>
          <w:sz w:val="24"/>
          <w:szCs w:val="24"/>
          <w:rtl/>
        </w:rPr>
        <w:t>בלעדיה</w:t>
      </w:r>
      <w:r>
        <w:rPr>
          <w:rFonts w:ascii="Arial (W1)" w:hAnsi="Arial (W1)" w:cs="David"/>
          <w:sz w:val="24"/>
          <w:szCs w:val="24"/>
          <w:rtl/>
        </w:rPr>
        <w:t xml:space="preserve">, </w:t>
      </w:r>
      <w:r>
        <w:rPr>
          <w:rFonts w:ascii="Arial (W1)" w:hAnsi="Arial (W1)" w:cs="David" w:hint="eastAsia"/>
          <w:sz w:val="24"/>
          <w:szCs w:val="24"/>
          <w:rtl/>
        </w:rPr>
        <w:t>וכי</w:t>
      </w:r>
      <w:r>
        <w:rPr>
          <w:rFonts w:ascii="Arial (W1)" w:hAnsi="Arial (W1)" w:cs="David"/>
          <w:sz w:val="24"/>
          <w:szCs w:val="24"/>
          <w:rtl/>
        </w:rPr>
        <w:t xml:space="preserve"> </w:t>
      </w:r>
      <w:r>
        <w:rPr>
          <w:rFonts w:ascii="Arial (W1)" w:hAnsi="Arial (W1)" w:cs="David" w:hint="eastAsia"/>
          <w:sz w:val="24"/>
          <w:szCs w:val="24"/>
          <w:rtl/>
        </w:rPr>
        <w:t>או</w:t>
      </w:r>
      <w:r>
        <w:rPr>
          <w:rFonts w:ascii="Arial (W1)" w:hAnsi="Arial (W1)" w:cs="David"/>
          <w:sz w:val="24"/>
          <w:szCs w:val="24"/>
          <w:rtl/>
        </w:rPr>
        <w:t xml:space="preserve"> </w:t>
      </w:r>
      <w:r>
        <w:rPr>
          <w:rFonts w:ascii="Arial (W1)" w:hAnsi="Arial (W1)" w:cs="David" w:hint="eastAsia"/>
          <w:sz w:val="24"/>
          <w:szCs w:val="24"/>
          <w:rtl/>
        </w:rPr>
        <w:t>ששניהם</w:t>
      </w:r>
      <w:r>
        <w:rPr>
          <w:rFonts w:ascii="Arial (W1)" w:hAnsi="Arial (W1)" w:cs="David"/>
          <w:sz w:val="24"/>
          <w:szCs w:val="24"/>
          <w:rtl/>
        </w:rPr>
        <w:t xml:space="preserve"> </w:t>
      </w:r>
      <w:r>
        <w:rPr>
          <w:rFonts w:ascii="Arial (W1)" w:hAnsi="Arial (W1)" w:cs="David" w:hint="eastAsia"/>
          <w:sz w:val="24"/>
          <w:szCs w:val="24"/>
          <w:rtl/>
        </w:rPr>
        <w:t>יחיו</w:t>
      </w:r>
      <w:r>
        <w:rPr>
          <w:rFonts w:ascii="Arial (W1)" w:hAnsi="Arial (W1)" w:cs="David"/>
          <w:sz w:val="24"/>
          <w:szCs w:val="24"/>
          <w:rtl/>
        </w:rPr>
        <w:t xml:space="preserve"> </w:t>
      </w:r>
      <w:r>
        <w:rPr>
          <w:rFonts w:ascii="Arial (W1)" w:hAnsi="Arial (W1)" w:cs="David" w:hint="eastAsia"/>
          <w:sz w:val="24"/>
          <w:szCs w:val="24"/>
          <w:rtl/>
        </w:rPr>
        <w:t>או</w:t>
      </w:r>
      <w:r>
        <w:rPr>
          <w:rFonts w:ascii="Arial (W1)" w:hAnsi="Arial (W1)" w:cs="David"/>
          <w:sz w:val="24"/>
          <w:szCs w:val="24"/>
          <w:rtl/>
        </w:rPr>
        <w:t xml:space="preserve"> </w:t>
      </w:r>
      <w:r>
        <w:rPr>
          <w:rFonts w:ascii="Arial (W1)" w:hAnsi="Arial (W1)" w:cs="David" w:hint="eastAsia"/>
          <w:sz w:val="24"/>
          <w:szCs w:val="24"/>
          <w:rtl/>
        </w:rPr>
        <w:t>ששניהם</w:t>
      </w:r>
      <w:r>
        <w:rPr>
          <w:rFonts w:ascii="Arial (W1)" w:hAnsi="Arial (W1)" w:cs="David"/>
          <w:sz w:val="24"/>
          <w:szCs w:val="24"/>
          <w:rtl/>
        </w:rPr>
        <w:t xml:space="preserve"> </w:t>
      </w:r>
      <w:r>
        <w:rPr>
          <w:rFonts w:ascii="Arial (W1)" w:hAnsi="Arial (W1)" w:cs="David" w:hint="eastAsia"/>
          <w:sz w:val="24"/>
          <w:szCs w:val="24"/>
          <w:rtl/>
        </w:rPr>
        <w:t>ימותו</w:t>
      </w:r>
      <w:r>
        <w:rPr>
          <w:rFonts w:ascii="Arial (W1)" w:hAnsi="Arial (W1)" w:cs="David"/>
          <w:sz w:val="24"/>
          <w:szCs w:val="24"/>
          <w:rtl/>
        </w:rPr>
        <w:t xml:space="preserve">. </w:t>
      </w:r>
      <w:r>
        <w:rPr>
          <w:rFonts w:ascii="Arial (W1)" w:hAnsi="Arial (W1)" w:cs="David"/>
          <w:sz w:val="24"/>
          <w:szCs w:val="24"/>
          <w:rtl/>
        </w:rPr>
        <w:tab/>
      </w:r>
      <w:r>
        <w:rPr>
          <w:rFonts w:ascii="Arial (W1)" w:hAnsi="Arial (W1)" w:cs="David" w:hint="eastAsia"/>
          <w:sz w:val="24"/>
          <w:szCs w:val="24"/>
          <w:rtl/>
        </w:rPr>
        <w:t>הוא</w:t>
      </w:r>
      <w:r>
        <w:rPr>
          <w:rFonts w:ascii="Arial (W1)" w:hAnsi="Arial (W1)" w:cs="David"/>
          <w:sz w:val="24"/>
          <w:szCs w:val="24"/>
          <w:rtl/>
        </w:rPr>
        <w:t xml:space="preserve"> </w:t>
      </w:r>
      <w:r>
        <w:rPr>
          <w:rFonts w:ascii="Arial (W1)" w:hAnsi="Arial (W1)" w:cs="David" w:hint="eastAsia"/>
          <w:sz w:val="24"/>
          <w:szCs w:val="24"/>
          <w:rtl/>
        </w:rPr>
        <w:t>סירב</w:t>
      </w:r>
      <w:r>
        <w:rPr>
          <w:rFonts w:ascii="Arial (W1)" w:hAnsi="Arial (W1)" w:cs="David"/>
          <w:sz w:val="24"/>
          <w:szCs w:val="24"/>
          <w:rtl/>
        </w:rPr>
        <w:t xml:space="preserve"> </w:t>
      </w:r>
      <w:r>
        <w:rPr>
          <w:rFonts w:ascii="Arial (W1)" w:hAnsi="Arial (W1)" w:cs="David" w:hint="eastAsia"/>
          <w:sz w:val="24"/>
          <w:szCs w:val="24"/>
          <w:rtl/>
        </w:rPr>
        <w:t>לפנות</w:t>
      </w:r>
      <w:r>
        <w:rPr>
          <w:rFonts w:ascii="Arial (W1)" w:hAnsi="Arial (W1)" w:cs="David"/>
          <w:sz w:val="24"/>
          <w:szCs w:val="24"/>
          <w:rtl/>
        </w:rPr>
        <w:t xml:space="preserve"> </w:t>
      </w:r>
      <w:r>
        <w:rPr>
          <w:rFonts w:ascii="Arial (W1)" w:hAnsi="Arial (W1)" w:cs="David" w:hint="eastAsia"/>
          <w:sz w:val="24"/>
          <w:szCs w:val="24"/>
          <w:rtl/>
        </w:rPr>
        <w:t>את</w:t>
      </w:r>
      <w:r>
        <w:rPr>
          <w:rFonts w:ascii="Arial (W1)" w:hAnsi="Arial (W1)" w:cs="David"/>
          <w:sz w:val="24"/>
          <w:szCs w:val="24"/>
          <w:rtl/>
        </w:rPr>
        <w:t xml:space="preserve"> </w:t>
      </w:r>
      <w:r>
        <w:rPr>
          <w:rFonts w:ascii="Arial (W1)" w:hAnsi="Arial (W1)" w:cs="David" w:hint="eastAsia"/>
          <w:sz w:val="24"/>
          <w:szCs w:val="24"/>
          <w:rtl/>
        </w:rPr>
        <w:t>הבית</w:t>
      </w:r>
      <w:r>
        <w:rPr>
          <w:rFonts w:ascii="Arial (W1)" w:hAnsi="Arial (W1)" w:cs="David"/>
          <w:sz w:val="24"/>
          <w:szCs w:val="24"/>
          <w:rtl/>
        </w:rPr>
        <w:t xml:space="preserve"> </w:t>
      </w:r>
      <w:r>
        <w:rPr>
          <w:rFonts w:ascii="Arial (W1)" w:hAnsi="Arial (W1)" w:cs="David" w:hint="eastAsia"/>
          <w:sz w:val="24"/>
          <w:szCs w:val="24"/>
          <w:rtl/>
        </w:rPr>
        <w:t>כדי</w:t>
      </w:r>
      <w:r>
        <w:rPr>
          <w:rFonts w:ascii="Arial (W1)" w:hAnsi="Arial (W1)" w:cs="David"/>
          <w:sz w:val="24"/>
          <w:szCs w:val="24"/>
          <w:rtl/>
        </w:rPr>
        <w:t xml:space="preserve"> </w:t>
      </w:r>
      <w:r>
        <w:rPr>
          <w:rFonts w:ascii="Arial (W1)" w:hAnsi="Arial (W1)" w:cs="David" w:hint="eastAsia"/>
          <w:sz w:val="24"/>
          <w:szCs w:val="24"/>
          <w:rtl/>
        </w:rPr>
        <w:t>לעקוב</w:t>
      </w:r>
      <w:r>
        <w:rPr>
          <w:rFonts w:ascii="Arial (W1)" w:hAnsi="Arial (W1)" w:cs="David"/>
          <w:sz w:val="24"/>
          <w:szCs w:val="24"/>
          <w:rtl/>
        </w:rPr>
        <w:t xml:space="preserve"> </w:t>
      </w:r>
      <w:r>
        <w:rPr>
          <w:rFonts w:ascii="Arial (W1)" w:hAnsi="Arial (W1)" w:cs="David" w:hint="eastAsia"/>
          <w:sz w:val="24"/>
          <w:szCs w:val="24"/>
          <w:rtl/>
        </w:rPr>
        <w:t>אחריה</w:t>
      </w:r>
      <w:r>
        <w:rPr>
          <w:rFonts w:ascii="Arial (W1)" w:hAnsi="Arial (W1)" w:cs="David"/>
          <w:sz w:val="24"/>
          <w:szCs w:val="24"/>
          <w:rtl/>
        </w:rPr>
        <w:t xml:space="preserve"> </w:t>
      </w:r>
      <w:r>
        <w:rPr>
          <w:rFonts w:ascii="Arial (W1)" w:hAnsi="Arial (W1)" w:cs="David" w:hint="eastAsia"/>
          <w:sz w:val="24"/>
          <w:szCs w:val="24"/>
          <w:rtl/>
        </w:rPr>
        <w:t>ולבחון</w:t>
      </w:r>
      <w:r>
        <w:rPr>
          <w:rFonts w:ascii="Arial (W1)" w:hAnsi="Arial (W1)" w:cs="David"/>
          <w:sz w:val="24"/>
          <w:szCs w:val="24"/>
          <w:rtl/>
        </w:rPr>
        <w:t xml:space="preserve"> </w:t>
      </w:r>
      <w:r>
        <w:rPr>
          <w:rFonts w:ascii="Arial (W1)" w:hAnsi="Arial (W1)" w:cs="David" w:hint="eastAsia"/>
          <w:sz w:val="24"/>
          <w:szCs w:val="24"/>
          <w:rtl/>
        </w:rPr>
        <w:t>אם</w:t>
      </w:r>
      <w:r>
        <w:rPr>
          <w:rFonts w:ascii="Arial (W1)" w:hAnsi="Arial (W1)" w:cs="David"/>
          <w:sz w:val="24"/>
          <w:szCs w:val="24"/>
          <w:rtl/>
        </w:rPr>
        <w:t xml:space="preserve"> </w:t>
      </w:r>
      <w:r>
        <w:rPr>
          <w:rFonts w:ascii="Arial (W1)" w:hAnsi="Arial (W1)" w:cs="David" w:hint="eastAsia"/>
          <w:sz w:val="24"/>
          <w:szCs w:val="24"/>
          <w:rtl/>
        </w:rPr>
        <w:t>יבוא</w:t>
      </w:r>
      <w:r>
        <w:rPr>
          <w:rFonts w:ascii="Arial (W1)" w:hAnsi="Arial (W1)" w:cs="David"/>
          <w:sz w:val="24"/>
          <w:szCs w:val="24"/>
          <w:rtl/>
        </w:rPr>
        <w:t xml:space="preserve"> </w:t>
      </w:r>
      <w:r>
        <w:rPr>
          <w:rFonts w:ascii="Arial (W1)" w:hAnsi="Arial (W1)" w:cs="David" w:hint="eastAsia"/>
          <w:sz w:val="24"/>
          <w:szCs w:val="24"/>
          <w:rtl/>
        </w:rPr>
        <w:t>לביתה</w:t>
      </w:r>
      <w:r>
        <w:rPr>
          <w:rFonts w:ascii="Arial (W1)" w:hAnsi="Arial (W1)" w:cs="David"/>
          <w:sz w:val="24"/>
          <w:szCs w:val="24"/>
          <w:rtl/>
        </w:rPr>
        <w:t xml:space="preserve"> </w:t>
      </w:r>
      <w:r>
        <w:rPr>
          <w:rFonts w:ascii="Arial (W1)" w:hAnsi="Arial (W1)" w:cs="David" w:hint="eastAsia"/>
          <w:sz w:val="24"/>
          <w:szCs w:val="24"/>
          <w:rtl/>
        </w:rPr>
        <w:t>גבר</w:t>
      </w:r>
      <w:r>
        <w:rPr>
          <w:rFonts w:ascii="Arial (W1)" w:hAnsi="Arial (W1)" w:cs="David"/>
          <w:sz w:val="24"/>
          <w:szCs w:val="24"/>
          <w:rtl/>
        </w:rPr>
        <w:t xml:space="preserve"> </w:t>
      </w:r>
      <w:r>
        <w:rPr>
          <w:rFonts w:ascii="Arial (W1)" w:hAnsi="Arial (W1)" w:cs="David" w:hint="eastAsia"/>
          <w:sz w:val="24"/>
          <w:szCs w:val="24"/>
          <w:rtl/>
        </w:rPr>
        <w:t>אחר</w:t>
      </w:r>
      <w:r>
        <w:rPr>
          <w:rFonts w:ascii="Arial (W1)" w:hAnsi="Arial (W1)" w:cs="David"/>
          <w:sz w:val="24"/>
          <w:szCs w:val="24"/>
          <w:rtl/>
        </w:rPr>
        <w:t xml:space="preserve"> </w:t>
      </w:r>
      <w:r>
        <w:rPr>
          <w:rFonts w:ascii="Arial (W1)" w:hAnsi="Arial (W1)" w:cs="David" w:hint="eastAsia"/>
          <w:sz w:val="24"/>
          <w:szCs w:val="24"/>
          <w:rtl/>
        </w:rPr>
        <w:t>תחתיו</w:t>
      </w:r>
      <w:r>
        <w:rPr>
          <w:rFonts w:ascii="Arial (W1)" w:hAnsi="Arial (W1)" w:cs="David"/>
          <w:sz w:val="24"/>
          <w:szCs w:val="24"/>
          <w:rtl/>
        </w:rPr>
        <w:t xml:space="preserve">. </w:t>
      </w:r>
      <w:r>
        <w:rPr>
          <w:rFonts w:ascii="Arial (W1)" w:hAnsi="Arial (W1)" w:cs="David" w:hint="eastAsia"/>
          <w:sz w:val="24"/>
          <w:szCs w:val="24"/>
          <w:rtl/>
        </w:rPr>
        <w:t>התרשמתי</w:t>
      </w:r>
      <w:r>
        <w:rPr>
          <w:rFonts w:ascii="Arial (W1)" w:hAnsi="Arial (W1)" w:cs="David"/>
          <w:sz w:val="24"/>
          <w:szCs w:val="24"/>
          <w:rtl/>
        </w:rPr>
        <w:t xml:space="preserve"> </w:t>
      </w:r>
      <w:r>
        <w:rPr>
          <w:rFonts w:ascii="Arial (W1)" w:hAnsi="Arial (W1)" w:cs="David" w:hint="eastAsia"/>
          <w:sz w:val="24"/>
          <w:szCs w:val="24"/>
          <w:rtl/>
        </w:rPr>
        <w:t>מן</w:t>
      </w:r>
      <w:r>
        <w:rPr>
          <w:rFonts w:ascii="Arial (W1)" w:hAnsi="Arial (W1)" w:cs="David"/>
          <w:sz w:val="24"/>
          <w:szCs w:val="24"/>
          <w:rtl/>
        </w:rPr>
        <w:t xml:space="preserve"> </w:t>
      </w:r>
      <w:r>
        <w:rPr>
          <w:rFonts w:ascii="Arial (W1)" w:hAnsi="Arial (W1)" w:cs="David" w:hint="eastAsia"/>
          <w:sz w:val="24"/>
          <w:szCs w:val="24"/>
          <w:rtl/>
        </w:rPr>
        <w:t>האותנטיות</w:t>
      </w:r>
      <w:r>
        <w:rPr>
          <w:rFonts w:ascii="Arial (W1)" w:hAnsi="Arial (W1)" w:cs="David"/>
          <w:sz w:val="24"/>
          <w:szCs w:val="24"/>
          <w:rtl/>
        </w:rPr>
        <w:t xml:space="preserve"> </w:t>
      </w:r>
      <w:r>
        <w:rPr>
          <w:rFonts w:ascii="Arial (W1)" w:hAnsi="Arial (W1)" w:cs="David" w:hint="eastAsia"/>
          <w:sz w:val="24"/>
          <w:szCs w:val="24"/>
          <w:rtl/>
        </w:rPr>
        <w:t>של</w:t>
      </w:r>
      <w:r>
        <w:rPr>
          <w:rFonts w:ascii="Arial (W1)" w:hAnsi="Arial (W1)" w:cs="David"/>
          <w:sz w:val="24"/>
          <w:szCs w:val="24"/>
          <w:rtl/>
        </w:rPr>
        <w:t xml:space="preserve"> </w:t>
      </w:r>
      <w:r>
        <w:rPr>
          <w:rFonts w:ascii="Arial (W1)" w:hAnsi="Arial (W1)" w:cs="David" w:hint="eastAsia"/>
          <w:sz w:val="24"/>
          <w:szCs w:val="24"/>
          <w:rtl/>
        </w:rPr>
        <w:t>תיאורה</w:t>
      </w:r>
      <w:r>
        <w:rPr>
          <w:rFonts w:ascii="Arial (W1)" w:hAnsi="Arial (W1)" w:cs="David"/>
          <w:sz w:val="24"/>
          <w:szCs w:val="24"/>
          <w:rtl/>
        </w:rPr>
        <w:t xml:space="preserve"> </w:t>
      </w:r>
      <w:r>
        <w:rPr>
          <w:rFonts w:ascii="Arial (W1)" w:hAnsi="Arial (W1)" w:cs="David" w:hint="eastAsia"/>
          <w:sz w:val="24"/>
          <w:szCs w:val="24"/>
          <w:rtl/>
        </w:rPr>
        <w:t>כיצד</w:t>
      </w:r>
      <w:r>
        <w:rPr>
          <w:rFonts w:ascii="Arial (W1)" w:hAnsi="Arial (W1)" w:cs="David"/>
          <w:sz w:val="24"/>
          <w:szCs w:val="24"/>
          <w:rtl/>
        </w:rPr>
        <w:t xml:space="preserve"> </w:t>
      </w:r>
      <w:r>
        <w:rPr>
          <w:rFonts w:ascii="Arial (W1)" w:hAnsi="Arial (W1)" w:cs="David" w:hint="eastAsia"/>
          <w:sz w:val="24"/>
          <w:szCs w:val="24"/>
          <w:rtl/>
        </w:rPr>
        <w:t>הנאשם</w:t>
      </w:r>
      <w:r>
        <w:rPr>
          <w:rFonts w:ascii="Arial (W1)" w:hAnsi="Arial (W1)" w:cs="David"/>
          <w:sz w:val="24"/>
          <w:szCs w:val="24"/>
          <w:rtl/>
        </w:rPr>
        <w:t xml:space="preserve"> </w:t>
      </w:r>
      <w:r>
        <w:rPr>
          <w:rFonts w:ascii="Arial (W1)" w:hAnsi="Arial (W1)" w:cs="David" w:hint="eastAsia"/>
          <w:sz w:val="24"/>
          <w:szCs w:val="24"/>
          <w:rtl/>
        </w:rPr>
        <w:t>שבר</w:t>
      </w:r>
      <w:r>
        <w:rPr>
          <w:rFonts w:ascii="Arial (W1)" w:hAnsi="Arial (W1)" w:cs="David"/>
          <w:sz w:val="24"/>
          <w:szCs w:val="24"/>
          <w:rtl/>
        </w:rPr>
        <w:t xml:space="preserve"> </w:t>
      </w:r>
      <w:r>
        <w:rPr>
          <w:rFonts w:ascii="Arial (W1)" w:hAnsi="Arial (W1)" w:cs="David" w:hint="eastAsia"/>
          <w:sz w:val="24"/>
          <w:szCs w:val="24"/>
          <w:rtl/>
        </w:rPr>
        <w:t>לה</w:t>
      </w:r>
      <w:r>
        <w:rPr>
          <w:rFonts w:ascii="Arial (W1)" w:hAnsi="Arial (W1)" w:cs="David"/>
          <w:sz w:val="24"/>
          <w:szCs w:val="24"/>
          <w:rtl/>
        </w:rPr>
        <w:t xml:space="preserve"> </w:t>
      </w:r>
      <w:r>
        <w:rPr>
          <w:rFonts w:ascii="Arial (W1)" w:hAnsi="Arial (W1)" w:cs="David" w:hint="eastAsia"/>
          <w:sz w:val="24"/>
          <w:szCs w:val="24"/>
          <w:rtl/>
        </w:rPr>
        <w:t>את</w:t>
      </w:r>
      <w:r>
        <w:rPr>
          <w:rFonts w:ascii="Arial (W1)" w:hAnsi="Arial (W1)" w:cs="David"/>
          <w:sz w:val="24"/>
          <w:szCs w:val="24"/>
          <w:rtl/>
        </w:rPr>
        <w:t xml:space="preserve"> </w:t>
      </w:r>
      <w:r>
        <w:rPr>
          <w:rFonts w:ascii="Arial (W1)" w:hAnsi="Arial (W1)" w:cs="David" w:hint="eastAsia"/>
          <w:sz w:val="24"/>
          <w:szCs w:val="24"/>
          <w:rtl/>
        </w:rPr>
        <w:t>הציפורניים</w:t>
      </w:r>
      <w:r>
        <w:rPr>
          <w:rFonts w:ascii="Arial (W1)" w:hAnsi="Arial (W1)" w:cs="David"/>
          <w:sz w:val="24"/>
          <w:szCs w:val="24"/>
          <w:rtl/>
        </w:rPr>
        <w:t xml:space="preserve">, </w:t>
      </w:r>
      <w:r>
        <w:rPr>
          <w:rFonts w:ascii="Arial (W1)" w:hAnsi="Arial (W1)" w:cs="David" w:hint="eastAsia"/>
          <w:sz w:val="24"/>
          <w:szCs w:val="24"/>
          <w:rtl/>
        </w:rPr>
        <w:t>תוך</w:t>
      </w:r>
      <w:r>
        <w:rPr>
          <w:rFonts w:ascii="Arial (W1)" w:hAnsi="Arial (W1)" w:cs="David"/>
          <w:sz w:val="24"/>
          <w:szCs w:val="24"/>
          <w:rtl/>
        </w:rPr>
        <w:t xml:space="preserve"> </w:t>
      </w:r>
      <w:r>
        <w:rPr>
          <w:rFonts w:ascii="Arial (W1)" w:hAnsi="Arial (W1)" w:cs="David" w:hint="eastAsia"/>
          <w:sz w:val="24"/>
          <w:szCs w:val="24"/>
          <w:rtl/>
        </w:rPr>
        <w:t>תלישת</w:t>
      </w:r>
      <w:r>
        <w:rPr>
          <w:rFonts w:ascii="Arial (W1)" w:hAnsi="Arial (W1)" w:cs="David"/>
          <w:sz w:val="24"/>
          <w:szCs w:val="24"/>
          <w:rtl/>
        </w:rPr>
        <w:t xml:space="preserve"> </w:t>
      </w:r>
      <w:r>
        <w:rPr>
          <w:rFonts w:ascii="Arial (W1)" w:hAnsi="Arial (W1)" w:cs="David" w:hint="eastAsia"/>
          <w:sz w:val="24"/>
          <w:szCs w:val="24"/>
          <w:rtl/>
        </w:rPr>
        <w:t>הציפורניים</w:t>
      </w:r>
      <w:r>
        <w:rPr>
          <w:rFonts w:ascii="Arial (W1)" w:hAnsi="Arial (W1)" w:cs="David"/>
          <w:sz w:val="24"/>
          <w:szCs w:val="24"/>
          <w:rtl/>
        </w:rPr>
        <w:t xml:space="preserve"> </w:t>
      </w:r>
      <w:r>
        <w:rPr>
          <w:rFonts w:ascii="Arial (W1)" w:hAnsi="Arial (W1)" w:cs="David" w:hint="eastAsia"/>
          <w:sz w:val="24"/>
          <w:szCs w:val="24"/>
          <w:rtl/>
        </w:rPr>
        <w:t>הבנויות</w:t>
      </w:r>
      <w:r>
        <w:rPr>
          <w:rFonts w:ascii="Arial (W1)" w:hAnsi="Arial (W1)" w:cs="David"/>
          <w:sz w:val="24"/>
          <w:szCs w:val="24"/>
          <w:rtl/>
        </w:rPr>
        <w:t xml:space="preserve"> </w:t>
      </w:r>
      <w:r>
        <w:rPr>
          <w:rFonts w:ascii="Arial (W1)" w:hAnsi="Arial (W1)" w:cs="David" w:hint="eastAsia"/>
          <w:sz w:val="24"/>
          <w:szCs w:val="24"/>
          <w:rtl/>
        </w:rPr>
        <w:t>עם</w:t>
      </w:r>
      <w:r>
        <w:rPr>
          <w:rFonts w:ascii="Arial (W1)" w:hAnsi="Arial (W1)" w:cs="David"/>
          <w:sz w:val="24"/>
          <w:szCs w:val="24"/>
          <w:rtl/>
        </w:rPr>
        <w:t xml:space="preserve"> </w:t>
      </w:r>
      <w:r>
        <w:rPr>
          <w:rFonts w:ascii="Arial (W1)" w:hAnsi="Arial (W1)" w:cs="David" w:hint="eastAsia"/>
          <w:sz w:val="24"/>
          <w:szCs w:val="24"/>
          <w:rtl/>
        </w:rPr>
        <w:t>הטבעיות</w:t>
      </w:r>
      <w:r>
        <w:rPr>
          <w:rFonts w:ascii="Arial (W1)" w:hAnsi="Arial (W1)" w:cs="David"/>
          <w:sz w:val="24"/>
          <w:szCs w:val="24"/>
          <w:rtl/>
        </w:rPr>
        <w:t xml:space="preserve">, </w:t>
      </w:r>
      <w:r>
        <w:rPr>
          <w:rFonts w:ascii="Arial (W1)" w:hAnsi="Arial (W1)" w:cs="David" w:hint="eastAsia"/>
          <w:sz w:val="24"/>
          <w:szCs w:val="24"/>
          <w:rtl/>
        </w:rPr>
        <w:t>וא</w:t>
      </w:r>
      <w:r>
        <w:rPr>
          <w:rFonts w:ascii="Arial (W1)" w:hAnsi="Arial (W1)" w:cs="David" w:hint="eastAsia"/>
          <w:sz w:val="24"/>
          <w:szCs w:val="24"/>
          <w:rtl/>
        </w:rPr>
        <w:t>ז</w:t>
      </w:r>
      <w:r>
        <w:rPr>
          <w:rFonts w:ascii="Arial (W1)" w:hAnsi="Arial (W1)" w:cs="David"/>
          <w:sz w:val="24"/>
          <w:szCs w:val="24"/>
          <w:rtl/>
        </w:rPr>
        <w:t xml:space="preserve"> </w:t>
      </w:r>
      <w:r>
        <w:rPr>
          <w:rFonts w:ascii="Arial (W1)" w:hAnsi="Arial (W1)" w:cs="David" w:hint="eastAsia"/>
          <w:sz w:val="24"/>
          <w:szCs w:val="24"/>
          <w:rtl/>
        </w:rPr>
        <w:t>דרך</w:t>
      </w:r>
      <w:r>
        <w:rPr>
          <w:rFonts w:ascii="Arial (W1)" w:hAnsi="Arial (W1)" w:cs="David"/>
          <w:sz w:val="24"/>
          <w:szCs w:val="24"/>
          <w:rtl/>
        </w:rPr>
        <w:t xml:space="preserve"> </w:t>
      </w:r>
      <w:r>
        <w:rPr>
          <w:rFonts w:ascii="Arial (W1)" w:hAnsi="Arial (W1)" w:cs="David" w:hint="eastAsia"/>
          <w:sz w:val="24"/>
          <w:szCs w:val="24"/>
          <w:rtl/>
        </w:rPr>
        <w:t>על</w:t>
      </w:r>
      <w:r>
        <w:rPr>
          <w:rFonts w:ascii="Arial (W1)" w:hAnsi="Arial (W1)" w:cs="David"/>
          <w:sz w:val="24"/>
          <w:szCs w:val="24"/>
          <w:rtl/>
        </w:rPr>
        <w:t xml:space="preserve"> </w:t>
      </w:r>
      <w:r>
        <w:rPr>
          <w:rFonts w:ascii="Arial (W1)" w:hAnsi="Arial (W1)" w:cs="David" w:hint="eastAsia"/>
          <w:sz w:val="24"/>
          <w:szCs w:val="24"/>
          <w:rtl/>
        </w:rPr>
        <w:t>אצבעותיה</w:t>
      </w:r>
      <w:r>
        <w:rPr>
          <w:rFonts w:ascii="Arial (W1)" w:hAnsi="Arial (W1)" w:cs="David"/>
          <w:sz w:val="24"/>
          <w:szCs w:val="24"/>
          <w:rtl/>
        </w:rPr>
        <w:t xml:space="preserve">, </w:t>
      </w:r>
      <w:r>
        <w:rPr>
          <w:rFonts w:ascii="Arial (W1)" w:hAnsi="Arial (W1)" w:cs="David" w:hint="eastAsia"/>
          <w:sz w:val="24"/>
          <w:szCs w:val="24"/>
          <w:rtl/>
        </w:rPr>
        <w:t>תוך</w:t>
      </w:r>
      <w:r>
        <w:rPr>
          <w:rFonts w:ascii="Arial (W1)" w:hAnsi="Arial (W1)" w:cs="David"/>
          <w:sz w:val="24"/>
          <w:szCs w:val="24"/>
          <w:rtl/>
        </w:rPr>
        <w:t xml:space="preserve"> </w:t>
      </w:r>
      <w:r>
        <w:rPr>
          <w:rFonts w:ascii="Arial (W1)" w:hAnsi="Arial (W1)" w:cs="David" w:hint="eastAsia"/>
          <w:sz w:val="24"/>
          <w:szCs w:val="24"/>
          <w:rtl/>
        </w:rPr>
        <w:t>גרימת</w:t>
      </w:r>
      <w:r>
        <w:rPr>
          <w:rFonts w:ascii="Arial (W1)" w:hAnsi="Arial (W1)" w:cs="David"/>
          <w:sz w:val="24"/>
          <w:szCs w:val="24"/>
          <w:rtl/>
        </w:rPr>
        <w:t xml:space="preserve"> </w:t>
      </w:r>
      <w:r>
        <w:rPr>
          <w:rFonts w:ascii="Arial (W1)" w:hAnsi="Arial (W1)" w:cs="David" w:hint="eastAsia"/>
          <w:sz w:val="24"/>
          <w:szCs w:val="24"/>
          <w:rtl/>
        </w:rPr>
        <w:t>כאבי</w:t>
      </w:r>
      <w:r>
        <w:rPr>
          <w:rFonts w:ascii="Arial (W1)" w:hAnsi="Arial (W1)" w:cs="David"/>
          <w:sz w:val="24"/>
          <w:szCs w:val="24"/>
          <w:rtl/>
        </w:rPr>
        <w:t xml:space="preserve"> </w:t>
      </w:r>
      <w:r>
        <w:rPr>
          <w:rFonts w:ascii="Arial (W1)" w:hAnsi="Arial (W1)" w:cs="David" w:hint="eastAsia"/>
          <w:sz w:val="24"/>
          <w:szCs w:val="24"/>
          <w:rtl/>
        </w:rPr>
        <w:t>תופת</w:t>
      </w:r>
      <w:r>
        <w:rPr>
          <w:rFonts w:ascii="Arial (W1)" w:hAnsi="Arial (W1)" w:cs="David"/>
          <w:sz w:val="24"/>
          <w:szCs w:val="24"/>
          <w:rtl/>
        </w:rPr>
        <w:t xml:space="preserve"> </w:t>
      </w:r>
      <w:r>
        <w:rPr>
          <w:rFonts w:ascii="Arial (W1)" w:hAnsi="Arial (W1)" w:cs="David" w:hint="eastAsia"/>
          <w:sz w:val="24"/>
          <w:szCs w:val="24"/>
          <w:rtl/>
        </w:rPr>
        <w:t>ודימום</w:t>
      </w:r>
      <w:r>
        <w:rPr>
          <w:rFonts w:ascii="Arial (W1)" w:hAnsi="Arial (W1)" w:cs="David"/>
          <w:sz w:val="24"/>
          <w:szCs w:val="24"/>
          <w:rtl/>
        </w:rPr>
        <w:t xml:space="preserve">. </w:t>
      </w:r>
      <w:r>
        <w:rPr>
          <w:rFonts w:ascii="Arial (W1)" w:hAnsi="Arial (W1)" w:cs="David" w:hint="eastAsia"/>
          <w:sz w:val="24"/>
          <w:szCs w:val="24"/>
          <w:rtl/>
        </w:rPr>
        <w:t>כך</w:t>
      </w:r>
      <w:r>
        <w:rPr>
          <w:rFonts w:ascii="Arial (W1)" w:hAnsi="Arial (W1)" w:cs="David"/>
          <w:sz w:val="24"/>
          <w:szCs w:val="24"/>
          <w:rtl/>
        </w:rPr>
        <w:t xml:space="preserve"> </w:t>
      </w:r>
      <w:r>
        <w:rPr>
          <w:rFonts w:ascii="Arial (W1)" w:hAnsi="Arial (W1)" w:cs="David" w:hint="eastAsia"/>
          <w:sz w:val="24"/>
          <w:szCs w:val="24"/>
          <w:rtl/>
        </w:rPr>
        <w:t>התרשמתי</w:t>
      </w:r>
      <w:r>
        <w:rPr>
          <w:rFonts w:ascii="Arial (W1)" w:hAnsi="Arial (W1)" w:cs="David"/>
          <w:sz w:val="24"/>
          <w:szCs w:val="24"/>
          <w:rtl/>
        </w:rPr>
        <w:t xml:space="preserve"> </w:t>
      </w:r>
      <w:r>
        <w:rPr>
          <w:rFonts w:ascii="Arial (W1)" w:hAnsi="Arial (W1)" w:cs="David" w:hint="eastAsia"/>
          <w:sz w:val="24"/>
          <w:szCs w:val="24"/>
          <w:rtl/>
        </w:rPr>
        <w:t>גם</w:t>
      </w:r>
      <w:r>
        <w:rPr>
          <w:rFonts w:ascii="Arial (W1)" w:hAnsi="Arial (W1)" w:cs="David"/>
          <w:sz w:val="24"/>
          <w:szCs w:val="24"/>
          <w:rtl/>
        </w:rPr>
        <w:t xml:space="preserve"> </w:t>
      </w:r>
      <w:r>
        <w:rPr>
          <w:rFonts w:ascii="Arial (W1)" w:hAnsi="Arial (W1)" w:cs="David" w:hint="eastAsia"/>
          <w:sz w:val="24"/>
          <w:szCs w:val="24"/>
          <w:rtl/>
        </w:rPr>
        <w:t>מתיאוריה</w:t>
      </w:r>
      <w:r>
        <w:rPr>
          <w:rFonts w:ascii="Arial (W1)" w:hAnsi="Arial (W1)" w:cs="David"/>
          <w:sz w:val="24"/>
          <w:szCs w:val="24"/>
          <w:rtl/>
        </w:rPr>
        <w:t xml:space="preserve"> </w:t>
      </w:r>
      <w:r>
        <w:rPr>
          <w:rFonts w:ascii="Arial (W1)" w:hAnsi="Arial (W1)" w:cs="David" w:hint="eastAsia"/>
          <w:sz w:val="24"/>
          <w:szCs w:val="24"/>
          <w:rtl/>
        </w:rPr>
        <w:t>כיצד</w:t>
      </w:r>
      <w:r>
        <w:rPr>
          <w:rFonts w:ascii="Arial (W1)" w:hAnsi="Arial (W1)" w:cs="David"/>
          <w:sz w:val="24"/>
          <w:szCs w:val="24"/>
          <w:rtl/>
        </w:rPr>
        <w:t xml:space="preserve"> </w:t>
      </w:r>
      <w:r>
        <w:rPr>
          <w:rFonts w:ascii="Arial (W1)" w:hAnsi="Arial (W1)" w:cs="David" w:hint="eastAsia"/>
          <w:sz w:val="24"/>
          <w:szCs w:val="24"/>
          <w:rtl/>
        </w:rPr>
        <w:t>נהג</w:t>
      </w:r>
      <w:r>
        <w:rPr>
          <w:rFonts w:ascii="Arial (W1)" w:hAnsi="Arial (W1)" w:cs="David"/>
          <w:sz w:val="24"/>
          <w:szCs w:val="24"/>
          <w:rtl/>
        </w:rPr>
        <w:t xml:space="preserve"> </w:t>
      </w:r>
      <w:r>
        <w:rPr>
          <w:rFonts w:ascii="Arial (W1)" w:hAnsi="Arial (W1)" w:cs="David" w:hint="eastAsia"/>
          <w:sz w:val="24"/>
          <w:szCs w:val="24"/>
          <w:rtl/>
        </w:rPr>
        <w:t>להתנפל</w:t>
      </w:r>
      <w:r>
        <w:rPr>
          <w:rFonts w:ascii="Arial (W1)" w:hAnsi="Arial (W1)" w:cs="David"/>
          <w:sz w:val="24"/>
          <w:szCs w:val="24"/>
          <w:rtl/>
        </w:rPr>
        <w:t xml:space="preserve"> </w:t>
      </w:r>
      <w:r>
        <w:rPr>
          <w:rFonts w:ascii="Arial (W1)" w:hAnsi="Arial (W1)" w:cs="David" w:hint="eastAsia"/>
          <w:sz w:val="24"/>
          <w:szCs w:val="24"/>
          <w:rtl/>
        </w:rPr>
        <w:t>עליה</w:t>
      </w:r>
      <w:r>
        <w:rPr>
          <w:rFonts w:ascii="Arial (W1)" w:hAnsi="Arial (W1)" w:cs="David"/>
          <w:sz w:val="24"/>
          <w:szCs w:val="24"/>
          <w:rtl/>
        </w:rPr>
        <w:t xml:space="preserve"> </w:t>
      </w:r>
      <w:r>
        <w:rPr>
          <w:rFonts w:ascii="Arial (W1)" w:hAnsi="Arial (W1)" w:cs="David" w:hint="eastAsia"/>
          <w:sz w:val="24"/>
          <w:szCs w:val="24"/>
          <w:rtl/>
        </w:rPr>
        <w:t>בזמן</w:t>
      </w:r>
      <w:r>
        <w:rPr>
          <w:rFonts w:ascii="Arial (W1)" w:hAnsi="Arial (W1)" w:cs="David"/>
          <w:sz w:val="24"/>
          <w:szCs w:val="24"/>
          <w:rtl/>
        </w:rPr>
        <w:t xml:space="preserve"> </w:t>
      </w:r>
      <w:r>
        <w:rPr>
          <w:rFonts w:ascii="Arial (W1)" w:hAnsi="Arial (W1)" w:cs="David" w:hint="eastAsia"/>
          <w:sz w:val="24"/>
          <w:szCs w:val="24"/>
          <w:rtl/>
        </w:rPr>
        <w:t>שהייתה</w:t>
      </w:r>
      <w:r>
        <w:rPr>
          <w:rFonts w:ascii="Arial (W1)" w:hAnsi="Arial (W1)" w:cs="David"/>
          <w:sz w:val="24"/>
          <w:szCs w:val="24"/>
          <w:rtl/>
        </w:rPr>
        <w:t xml:space="preserve"> </w:t>
      </w:r>
      <w:r>
        <w:rPr>
          <w:rFonts w:ascii="Arial (W1)" w:hAnsi="Arial (W1)" w:cs="David" w:hint="eastAsia"/>
          <w:sz w:val="24"/>
          <w:szCs w:val="24"/>
          <w:rtl/>
        </w:rPr>
        <w:t>מתארגנת</w:t>
      </w:r>
      <w:r>
        <w:rPr>
          <w:rFonts w:ascii="Arial (W1)" w:hAnsi="Arial (W1)" w:cs="David"/>
          <w:sz w:val="24"/>
          <w:szCs w:val="24"/>
          <w:rtl/>
        </w:rPr>
        <w:t xml:space="preserve"> </w:t>
      </w:r>
      <w:r>
        <w:rPr>
          <w:rFonts w:ascii="Arial (W1)" w:hAnsi="Arial (W1)" w:cs="David" w:hint="eastAsia"/>
          <w:sz w:val="24"/>
          <w:szCs w:val="24"/>
          <w:rtl/>
        </w:rPr>
        <w:t>לצאת</w:t>
      </w:r>
      <w:r>
        <w:rPr>
          <w:rFonts w:ascii="Arial (W1)" w:hAnsi="Arial (W1)" w:cs="David"/>
          <w:sz w:val="24"/>
          <w:szCs w:val="24"/>
          <w:rtl/>
        </w:rPr>
        <w:t xml:space="preserve"> </w:t>
      </w:r>
      <w:r>
        <w:rPr>
          <w:rFonts w:ascii="Arial (W1)" w:hAnsi="Arial (W1)" w:cs="David" w:hint="eastAsia"/>
          <w:sz w:val="24"/>
          <w:szCs w:val="24"/>
          <w:rtl/>
        </w:rPr>
        <w:t>לעבודה</w:t>
      </w:r>
      <w:r>
        <w:rPr>
          <w:rFonts w:ascii="Arial (W1)" w:hAnsi="Arial (W1)" w:cs="David"/>
          <w:sz w:val="24"/>
          <w:szCs w:val="24"/>
          <w:rtl/>
        </w:rPr>
        <w:t xml:space="preserve"> </w:t>
      </w:r>
      <w:r>
        <w:rPr>
          <w:rFonts w:ascii="Arial (W1)" w:hAnsi="Arial (W1)" w:cs="David" w:hint="eastAsia"/>
          <w:sz w:val="24"/>
          <w:szCs w:val="24"/>
          <w:rtl/>
        </w:rPr>
        <w:t>או</w:t>
      </w:r>
      <w:r>
        <w:rPr>
          <w:rFonts w:ascii="Arial (W1)" w:hAnsi="Arial (W1)" w:cs="David"/>
          <w:sz w:val="24"/>
          <w:szCs w:val="24"/>
          <w:rtl/>
        </w:rPr>
        <w:t xml:space="preserve"> </w:t>
      </w:r>
      <w:r>
        <w:rPr>
          <w:rFonts w:ascii="Arial (W1)" w:hAnsi="Arial (W1)" w:cs="David" w:hint="eastAsia"/>
          <w:sz w:val="24"/>
          <w:szCs w:val="24"/>
          <w:rtl/>
        </w:rPr>
        <w:t>למקום</w:t>
      </w:r>
      <w:r>
        <w:rPr>
          <w:rFonts w:ascii="Arial (W1)" w:hAnsi="Arial (W1)" w:cs="David"/>
          <w:sz w:val="24"/>
          <w:szCs w:val="24"/>
          <w:rtl/>
        </w:rPr>
        <w:t xml:space="preserve"> </w:t>
      </w:r>
      <w:r>
        <w:rPr>
          <w:rFonts w:ascii="Arial (W1)" w:hAnsi="Arial (W1)" w:cs="David" w:hint="eastAsia"/>
          <w:sz w:val="24"/>
          <w:szCs w:val="24"/>
          <w:rtl/>
        </w:rPr>
        <w:t>אחר</w:t>
      </w:r>
      <w:r>
        <w:rPr>
          <w:rFonts w:ascii="Arial (W1)" w:hAnsi="Arial (W1)" w:cs="David"/>
          <w:sz w:val="24"/>
          <w:szCs w:val="24"/>
          <w:rtl/>
        </w:rPr>
        <w:t xml:space="preserve">, </w:t>
      </w:r>
      <w:r>
        <w:rPr>
          <w:rFonts w:ascii="Arial (W1)" w:hAnsi="Arial (W1)" w:cs="David" w:hint="eastAsia"/>
          <w:sz w:val="24"/>
          <w:szCs w:val="24"/>
          <w:rtl/>
        </w:rPr>
        <w:t>לקרוע</w:t>
      </w:r>
      <w:r>
        <w:rPr>
          <w:rFonts w:ascii="Arial (W1)" w:hAnsi="Arial (W1)" w:cs="David"/>
          <w:sz w:val="24"/>
          <w:szCs w:val="24"/>
          <w:rtl/>
        </w:rPr>
        <w:t xml:space="preserve"> </w:t>
      </w:r>
      <w:r>
        <w:rPr>
          <w:rFonts w:ascii="Arial (W1)" w:hAnsi="Arial (W1)" w:cs="David" w:hint="eastAsia"/>
          <w:sz w:val="24"/>
          <w:szCs w:val="24"/>
          <w:rtl/>
        </w:rPr>
        <w:t>מעליה</w:t>
      </w:r>
      <w:r>
        <w:rPr>
          <w:rFonts w:ascii="Arial (W1)" w:hAnsi="Arial (W1)" w:cs="David"/>
          <w:sz w:val="24"/>
          <w:szCs w:val="24"/>
          <w:rtl/>
        </w:rPr>
        <w:t xml:space="preserve"> </w:t>
      </w:r>
      <w:r>
        <w:rPr>
          <w:rFonts w:ascii="Arial (W1)" w:hAnsi="Arial (W1)" w:cs="David" w:hint="eastAsia"/>
          <w:sz w:val="24"/>
          <w:szCs w:val="24"/>
          <w:rtl/>
        </w:rPr>
        <w:t>את</w:t>
      </w:r>
      <w:r>
        <w:rPr>
          <w:rFonts w:ascii="Arial (W1)" w:hAnsi="Arial (W1)" w:cs="David"/>
          <w:sz w:val="24"/>
          <w:szCs w:val="24"/>
          <w:rtl/>
        </w:rPr>
        <w:t xml:space="preserve"> </w:t>
      </w:r>
      <w:r>
        <w:rPr>
          <w:rFonts w:ascii="Arial (W1)" w:hAnsi="Arial (W1)" w:cs="David" w:hint="eastAsia"/>
          <w:sz w:val="24"/>
          <w:szCs w:val="24"/>
          <w:rtl/>
        </w:rPr>
        <w:t>בגדיה</w:t>
      </w:r>
      <w:r>
        <w:rPr>
          <w:rFonts w:ascii="Arial (W1)" w:hAnsi="Arial (W1)" w:cs="David"/>
          <w:sz w:val="24"/>
          <w:szCs w:val="24"/>
          <w:rtl/>
        </w:rPr>
        <w:t xml:space="preserve"> </w:t>
      </w:r>
      <w:r>
        <w:rPr>
          <w:rFonts w:ascii="Arial (W1)" w:hAnsi="Arial (W1)" w:cs="David"/>
          <w:sz w:val="24"/>
          <w:szCs w:val="24"/>
          <w:rtl/>
        </w:rPr>
        <w:tab/>
      </w:r>
      <w:r>
        <w:rPr>
          <w:rFonts w:ascii="Arial (W1)" w:hAnsi="Arial (W1)" w:cs="David" w:hint="eastAsia"/>
          <w:sz w:val="24"/>
          <w:szCs w:val="24"/>
          <w:rtl/>
        </w:rPr>
        <w:t>ולהכות</w:t>
      </w:r>
      <w:r>
        <w:rPr>
          <w:rFonts w:ascii="Arial (W1)" w:hAnsi="Arial (W1)" w:cs="David"/>
          <w:sz w:val="24"/>
          <w:szCs w:val="24"/>
          <w:rtl/>
        </w:rPr>
        <w:t xml:space="preserve"> </w:t>
      </w:r>
      <w:r>
        <w:rPr>
          <w:rFonts w:ascii="Arial (W1)" w:hAnsi="Arial (W1)" w:cs="David" w:hint="eastAsia"/>
          <w:sz w:val="24"/>
          <w:szCs w:val="24"/>
          <w:rtl/>
        </w:rPr>
        <w:t>אותה</w:t>
      </w:r>
      <w:r>
        <w:rPr>
          <w:rFonts w:ascii="Arial (W1)" w:hAnsi="Arial (W1)" w:cs="David"/>
          <w:sz w:val="24"/>
          <w:szCs w:val="24"/>
          <w:rtl/>
        </w:rPr>
        <w:t xml:space="preserve">. </w:t>
      </w:r>
      <w:r>
        <w:rPr>
          <w:rFonts w:ascii="Arial (W1)" w:hAnsi="Arial (W1)" w:cs="David" w:hint="eastAsia"/>
          <w:sz w:val="24"/>
          <w:szCs w:val="24"/>
          <w:rtl/>
        </w:rPr>
        <w:t>כך</w:t>
      </w:r>
      <w:r>
        <w:rPr>
          <w:rFonts w:ascii="Arial (W1)" w:hAnsi="Arial (W1)" w:cs="David"/>
          <w:sz w:val="24"/>
          <w:szCs w:val="24"/>
          <w:rtl/>
        </w:rPr>
        <w:t xml:space="preserve">, </w:t>
      </w:r>
      <w:r>
        <w:rPr>
          <w:rFonts w:ascii="Arial (W1)" w:hAnsi="Arial (W1)" w:cs="David" w:hint="eastAsia"/>
          <w:sz w:val="24"/>
          <w:szCs w:val="24"/>
          <w:rtl/>
        </w:rPr>
        <w:t>מלבד</w:t>
      </w:r>
      <w:r>
        <w:rPr>
          <w:rFonts w:ascii="Arial (W1)" w:hAnsi="Arial (W1)" w:cs="David"/>
          <w:sz w:val="24"/>
          <w:szCs w:val="24"/>
          <w:rtl/>
        </w:rPr>
        <w:t xml:space="preserve"> </w:t>
      </w:r>
      <w:r>
        <w:rPr>
          <w:rFonts w:ascii="Arial (W1)" w:hAnsi="Arial (W1)" w:cs="David" w:hint="eastAsia"/>
          <w:sz w:val="24"/>
          <w:szCs w:val="24"/>
          <w:rtl/>
        </w:rPr>
        <w:t>האלימות</w:t>
      </w:r>
      <w:r>
        <w:rPr>
          <w:rFonts w:ascii="Arial (W1)" w:hAnsi="Arial (W1)" w:cs="David"/>
          <w:sz w:val="24"/>
          <w:szCs w:val="24"/>
          <w:rtl/>
        </w:rPr>
        <w:t xml:space="preserve"> </w:t>
      </w:r>
      <w:r>
        <w:rPr>
          <w:rFonts w:ascii="Arial (W1)" w:hAnsi="Arial (W1)" w:cs="David" w:hint="eastAsia"/>
          <w:sz w:val="24"/>
          <w:szCs w:val="24"/>
          <w:rtl/>
        </w:rPr>
        <w:t>הגופנית</w:t>
      </w:r>
      <w:r>
        <w:rPr>
          <w:rFonts w:ascii="Arial (W1)" w:hAnsi="Arial (W1)" w:cs="David"/>
          <w:sz w:val="24"/>
          <w:szCs w:val="24"/>
          <w:rtl/>
        </w:rPr>
        <w:t xml:space="preserve"> </w:t>
      </w:r>
      <w:r>
        <w:rPr>
          <w:rFonts w:ascii="Arial (W1)" w:hAnsi="Arial (W1)" w:cs="David" w:hint="eastAsia"/>
          <w:sz w:val="24"/>
          <w:szCs w:val="24"/>
          <w:rtl/>
        </w:rPr>
        <w:t>והמינית</w:t>
      </w:r>
      <w:r>
        <w:rPr>
          <w:rFonts w:ascii="Arial (W1)" w:hAnsi="Arial (W1)" w:cs="David"/>
          <w:sz w:val="24"/>
          <w:szCs w:val="24"/>
          <w:rtl/>
        </w:rPr>
        <w:t xml:space="preserve">, </w:t>
      </w:r>
      <w:r>
        <w:rPr>
          <w:rFonts w:ascii="Arial (W1)" w:hAnsi="Arial (W1)" w:cs="David" w:hint="eastAsia"/>
          <w:sz w:val="24"/>
          <w:szCs w:val="24"/>
          <w:rtl/>
        </w:rPr>
        <w:t>שיבש</w:t>
      </w:r>
      <w:r>
        <w:rPr>
          <w:rFonts w:ascii="Arial (W1)" w:hAnsi="Arial (W1)" w:cs="David"/>
          <w:sz w:val="24"/>
          <w:szCs w:val="24"/>
          <w:rtl/>
        </w:rPr>
        <w:t xml:space="preserve"> </w:t>
      </w:r>
      <w:r>
        <w:rPr>
          <w:rFonts w:ascii="Arial (W1)" w:hAnsi="Arial (W1)" w:cs="David" w:hint="eastAsia"/>
          <w:sz w:val="24"/>
          <w:szCs w:val="24"/>
          <w:rtl/>
        </w:rPr>
        <w:t>את</w:t>
      </w:r>
      <w:r>
        <w:rPr>
          <w:rFonts w:ascii="Arial (W1)" w:hAnsi="Arial (W1)" w:cs="David"/>
          <w:sz w:val="24"/>
          <w:szCs w:val="24"/>
          <w:rtl/>
        </w:rPr>
        <w:t xml:space="preserve"> </w:t>
      </w:r>
      <w:r>
        <w:rPr>
          <w:rFonts w:ascii="Arial (W1)" w:hAnsi="Arial (W1)" w:cs="David" w:hint="eastAsia"/>
          <w:sz w:val="24"/>
          <w:szCs w:val="24"/>
          <w:rtl/>
        </w:rPr>
        <w:t>מהלך</w:t>
      </w:r>
      <w:r>
        <w:rPr>
          <w:rFonts w:ascii="Arial (W1)" w:hAnsi="Arial (W1)" w:cs="David"/>
          <w:sz w:val="24"/>
          <w:szCs w:val="24"/>
          <w:rtl/>
        </w:rPr>
        <w:t xml:space="preserve"> </w:t>
      </w:r>
      <w:r>
        <w:rPr>
          <w:rFonts w:ascii="Arial (W1)" w:hAnsi="Arial (W1)" w:cs="David" w:hint="eastAsia"/>
          <w:sz w:val="24"/>
          <w:szCs w:val="24"/>
          <w:rtl/>
        </w:rPr>
        <w:t>חייה</w:t>
      </w:r>
      <w:r>
        <w:rPr>
          <w:rFonts w:ascii="Arial (W1)" w:hAnsi="Arial (W1)" w:cs="David"/>
          <w:sz w:val="24"/>
          <w:szCs w:val="24"/>
          <w:rtl/>
        </w:rPr>
        <w:t xml:space="preserve"> </w:t>
      </w:r>
      <w:r>
        <w:rPr>
          <w:rFonts w:ascii="Arial (W1)" w:hAnsi="Arial (W1)" w:cs="David"/>
          <w:sz w:val="24"/>
          <w:szCs w:val="24"/>
          <w:rtl/>
        </w:rPr>
        <w:tab/>
      </w:r>
      <w:r>
        <w:rPr>
          <w:rFonts w:ascii="Arial (W1)" w:hAnsi="Arial (W1)" w:cs="David" w:hint="eastAsia"/>
          <w:sz w:val="24"/>
          <w:szCs w:val="24"/>
          <w:rtl/>
        </w:rPr>
        <w:t>ותפקודה</w:t>
      </w:r>
      <w:r>
        <w:rPr>
          <w:rFonts w:ascii="Arial (W1)" w:hAnsi="Arial (W1)" w:cs="David"/>
          <w:sz w:val="24"/>
          <w:szCs w:val="24"/>
          <w:rtl/>
        </w:rPr>
        <w:t xml:space="preserve">, </w:t>
      </w:r>
      <w:r>
        <w:rPr>
          <w:rFonts w:ascii="Arial (W1)" w:hAnsi="Arial (W1)" w:cs="David" w:hint="eastAsia"/>
          <w:sz w:val="24"/>
          <w:szCs w:val="24"/>
          <w:rtl/>
        </w:rPr>
        <w:t>ופגע</w:t>
      </w:r>
      <w:r>
        <w:rPr>
          <w:rFonts w:ascii="Arial (W1)" w:hAnsi="Arial (W1)" w:cs="David"/>
          <w:sz w:val="24"/>
          <w:szCs w:val="24"/>
          <w:rtl/>
        </w:rPr>
        <w:t xml:space="preserve"> </w:t>
      </w:r>
      <w:r>
        <w:rPr>
          <w:rFonts w:ascii="Arial (W1)" w:hAnsi="Arial (W1)" w:cs="David" w:hint="eastAsia"/>
          <w:sz w:val="24"/>
          <w:szCs w:val="24"/>
          <w:rtl/>
        </w:rPr>
        <w:t>בכבודה</w:t>
      </w:r>
      <w:r>
        <w:rPr>
          <w:rFonts w:ascii="Arial (W1)" w:hAnsi="Arial (W1)" w:cs="David"/>
          <w:sz w:val="24"/>
          <w:szCs w:val="24"/>
          <w:rtl/>
        </w:rPr>
        <w:t xml:space="preserve"> </w:t>
      </w:r>
      <w:r>
        <w:rPr>
          <w:rFonts w:ascii="Arial (W1)" w:hAnsi="Arial (W1)" w:cs="David" w:hint="eastAsia"/>
          <w:sz w:val="24"/>
          <w:szCs w:val="24"/>
          <w:rtl/>
        </w:rPr>
        <w:t>כאדם</w:t>
      </w:r>
      <w:r>
        <w:rPr>
          <w:rFonts w:ascii="Arial (W1)" w:hAnsi="Arial (W1)" w:cs="David"/>
          <w:sz w:val="24"/>
          <w:szCs w:val="24"/>
          <w:rtl/>
        </w:rPr>
        <w:t xml:space="preserve"> </w:t>
      </w:r>
      <w:r>
        <w:rPr>
          <w:rFonts w:ascii="Arial (W1)" w:hAnsi="Arial (W1)" w:cs="David" w:hint="eastAsia"/>
          <w:sz w:val="24"/>
          <w:szCs w:val="24"/>
          <w:rtl/>
        </w:rPr>
        <w:t>עובד</w:t>
      </w:r>
      <w:r>
        <w:rPr>
          <w:rFonts w:ascii="Arial (W1)" w:hAnsi="Arial (W1)" w:cs="David"/>
          <w:sz w:val="24"/>
          <w:szCs w:val="24"/>
          <w:rtl/>
        </w:rPr>
        <w:t xml:space="preserve"> </w:t>
      </w:r>
      <w:r>
        <w:rPr>
          <w:rFonts w:ascii="Arial (W1)" w:hAnsi="Arial (W1)" w:cs="David" w:hint="eastAsia"/>
          <w:sz w:val="24"/>
          <w:szCs w:val="24"/>
          <w:rtl/>
        </w:rPr>
        <w:t>המחויב</w:t>
      </w:r>
      <w:r>
        <w:rPr>
          <w:rFonts w:ascii="Arial (W1)" w:hAnsi="Arial (W1)" w:cs="David"/>
          <w:sz w:val="24"/>
          <w:szCs w:val="24"/>
          <w:rtl/>
        </w:rPr>
        <w:t xml:space="preserve"> </w:t>
      </w:r>
      <w:r>
        <w:rPr>
          <w:rFonts w:ascii="Arial (W1)" w:hAnsi="Arial (W1)" w:cs="David" w:hint="eastAsia"/>
          <w:sz w:val="24"/>
          <w:szCs w:val="24"/>
          <w:rtl/>
        </w:rPr>
        <w:t>לעבודתו</w:t>
      </w:r>
      <w:r>
        <w:rPr>
          <w:rFonts w:ascii="Arial (W1)" w:hAnsi="Arial (W1)" w:cs="David"/>
          <w:sz w:val="24"/>
          <w:szCs w:val="24"/>
          <w:rtl/>
        </w:rPr>
        <w:t xml:space="preserve"> </w:t>
      </w:r>
      <w:r>
        <w:rPr>
          <w:rFonts w:ascii="Arial (W1)" w:hAnsi="Arial (W1)" w:cs="David" w:hint="eastAsia"/>
          <w:sz w:val="24"/>
          <w:szCs w:val="24"/>
          <w:rtl/>
        </w:rPr>
        <w:t>והשואף</w:t>
      </w:r>
      <w:r>
        <w:rPr>
          <w:rFonts w:ascii="Arial (W1)" w:hAnsi="Arial (W1)" w:cs="David"/>
          <w:sz w:val="24"/>
          <w:szCs w:val="24"/>
          <w:rtl/>
        </w:rPr>
        <w:t xml:space="preserve"> </w:t>
      </w:r>
      <w:r>
        <w:rPr>
          <w:rFonts w:ascii="Arial (W1)" w:hAnsi="Arial (W1)" w:cs="David" w:hint="eastAsia"/>
          <w:sz w:val="24"/>
          <w:szCs w:val="24"/>
          <w:rtl/>
        </w:rPr>
        <w:t>להתייצב</w:t>
      </w:r>
      <w:r>
        <w:rPr>
          <w:rFonts w:ascii="Arial (W1)" w:hAnsi="Arial (W1)" w:cs="David"/>
          <w:sz w:val="24"/>
          <w:szCs w:val="24"/>
          <w:rtl/>
        </w:rPr>
        <w:t xml:space="preserve"> </w:t>
      </w:r>
      <w:r>
        <w:rPr>
          <w:rFonts w:ascii="Arial (W1)" w:hAnsi="Arial (W1)" w:cs="David" w:hint="eastAsia"/>
          <w:sz w:val="24"/>
          <w:szCs w:val="24"/>
          <w:rtl/>
        </w:rPr>
        <w:t>במקום</w:t>
      </w:r>
      <w:r>
        <w:rPr>
          <w:rFonts w:ascii="Arial (W1)" w:hAnsi="Arial (W1)" w:cs="David"/>
          <w:sz w:val="24"/>
          <w:szCs w:val="24"/>
          <w:rtl/>
        </w:rPr>
        <w:t xml:space="preserve"> </w:t>
      </w:r>
      <w:r>
        <w:rPr>
          <w:rFonts w:ascii="Arial (W1)" w:hAnsi="Arial (W1)" w:cs="David" w:hint="eastAsia"/>
          <w:sz w:val="24"/>
          <w:szCs w:val="24"/>
          <w:rtl/>
        </w:rPr>
        <w:t>עבודתו</w:t>
      </w:r>
      <w:r>
        <w:rPr>
          <w:rFonts w:ascii="Arial (W1)" w:hAnsi="Arial (W1)" w:cs="David"/>
          <w:sz w:val="24"/>
          <w:szCs w:val="24"/>
          <w:rtl/>
        </w:rPr>
        <w:t xml:space="preserve">, </w:t>
      </w:r>
      <w:r>
        <w:rPr>
          <w:rFonts w:ascii="Arial (W1)" w:hAnsi="Arial (W1)" w:cs="David" w:hint="eastAsia"/>
          <w:sz w:val="24"/>
          <w:szCs w:val="24"/>
          <w:rtl/>
        </w:rPr>
        <w:t>מדי</w:t>
      </w:r>
      <w:r>
        <w:rPr>
          <w:rFonts w:ascii="Arial (W1)" w:hAnsi="Arial (W1)" w:cs="David"/>
          <w:sz w:val="24"/>
          <w:szCs w:val="24"/>
          <w:rtl/>
        </w:rPr>
        <w:t xml:space="preserve"> </w:t>
      </w:r>
      <w:r>
        <w:rPr>
          <w:rFonts w:ascii="Arial (W1)" w:hAnsi="Arial (W1)" w:cs="David" w:hint="eastAsia"/>
          <w:sz w:val="24"/>
          <w:szCs w:val="24"/>
          <w:rtl/>
        </w:rPr>
        <w:t>בוקר</w:t>
      </w:r>
      <w:r>
        <w:rPr>
          <w:rFonts w:ascii="Arial (W1)" w:hAnsi="Arial (W1)" w:cs="David"/>
          <w:sz w:val="24"/>
          <w:szCs w:val="24"/>
          <w:rtl/>
        </w:rPr>
        <w:t xml:space="preserve">, </w:t>
      </w:r>
      <w:r>
        <w:rPr>
          <w:rFonts w:ascii="Arial (W1)" w:hAnsi="Arial (W1)" w:cs="David" w:hint="eastAsia"/>
          <w:sz w:val="24"/>
          <w:szCs w:val="24"/>
          <w:rtl/>
        </w:rPr>
        <w:t>בשעה</w:t>
      </w:r>
      <w:r>
        <w:rPr>
          <w:rFonts w:ascii="Arial (W1)" w:hAnsi="Arial (W1)" w:cs="David"/>
          <w:sz w:val="24"/>
          <w:szCs w:val="24"/>
          <w:rtl/>
        </w:rPr>
        <w:t xml:space="preserve"> </w:t>
      </w:r>
      <w:r>
        <w:rPr>
          <w:rFonts w:ascii="Arial (W1)" w:hAnsi="Arial (W1)" w:cs="David" w:hint="eastAsia"/>
          <w:sz w:val="24"/>
          <w:szCs w:val="24"/>
          <w:rtl/>
        </w:rPr>
        <w:t>היעודה</w:t>
      </w:r>
      <w:r>
        <w:rPr>
          <w:rFonts w:ascii="Arial (W1)" w:hAnsi="Arial (W1)" w:cs="David"/>
          <w:sz w:val="24"/>
          <w:szCs w:val="24"/>
          <w:rtl/>
        </w:rPr>
        <w:t xml:space="preserve"> </w:t>
      </w:r>
      <w:r>
        <w:rPr>
          <w:rFonts w:ascii="Arial (W1)" w:hAnsi="Arial (W1)" w:cs="David" w:hint="eastAsia"/>
          <w:sz w:val="24"/>
          <w:szCs w:val="24"/>
          <w:rtl/>
        </w:rPr>
        <w:t>ובהופעה</w:t>
      </w:r>
      <w:r>
        <w:rPr>
          <w:rFonts w:ascii="Arial (W1)" w:hAnsi="Arial (W1)" w:cs="David"/>
          <w:sz w:val="24"/>
          <w:szCs w:val="24"/>
          <w:rtl/>
        </w:rPr>
        <w:t xml:space="preserve"> </w:t>
      </w:r>
      <w:r>
        <w:rPr>
          <w:rFonts w:ascii="Arial (W1)" w:hAnsi="Arial (W1)" w:cs="David" w:hint="eastAsia"/>
          <w:sz w:val="24"/>
          <w:szCs w:val="24"/>
          <w:rtl/>
        </w:rPr>
        <w:t>הולמת</w:t>
      </w:r>
      <w:r>
        <w:rPr>
          <w:rFonts w:ascii="Arial (W1)" w:hAnsi="Arial (W1)" w:cs="David"/>
          <w:sz w:val="24"/>
          <w:szCs w:val="24"/>
          <w:rtl/>
        </w:rPr>
        <w:t xml:space="preserve">. </w:t>
      </w:r>
      <w:r>
        <w:rPr>
          <w:rFonts w:ascii="Arial (W1)" w:hAnsi="Arial (W1)" w:cs="David" w:hint="eastAsia"/>
          <w:sz w:val="24"/>
          <w:szCs w:val="24"/>
          <w:rtl/>
        </w:rPr>
        <w:t>המתלוננת</w:t>
      </w:r>
      <w:r>
        <w:rPr>
          <w:rFonts w:ascii="Arial (W1)" w:hAnsi="Arial (W1)" w:cs="David"/>
          <w:sz w:val="24"/>
          <w:szCs w:val="24"/>
          <w:rtl/>
        </w:rPr>
        <w:t xml:space="preserve"> </w:t>
      </w:r>
      <w:r>
        <w:rPr>
          <w:rFonts w:ascii="Arial (W1)" w:hAnsi="Arial (W1)" w:cs="David" w:hint="eastAsia"/>
          <w:sz w:val="24"/>
          <w:szCs w:val="24"/>
          <w:rtl/>
        </w:rPr>
        <w:t>הודתה</w:t>
      </w:r>
      <w:r>
        <w:rPr>
          <w:rFonts w:ascii="Arial (W1)" w:hAnsi="Arial (W1)" w:cs="David"/>
          <w:sz w:val="24"/>
          <w:szCs w:val="24"/>
          <w:rtl/>
        </w:rPr>
        <w:t xml:space="preserve"> </w:t>
      </w:r>
      <w:r>
        <w:rPr>
          <w:rFonts w:ascii="Arial (W1)" w:hAnsi="Arial (W1)" w:cs="David" w:hint="eastAsia"/>
          <w:sz w:val="24"/>
          <w:szCs w:val="24"/>
          <w:rtl/>
        </w:rPr>
        <w:t>בכנות</w:t>
      </w:r>
      <w:r>
        <w:rPr>
          <w:rFonts w:ascii="Arial (W1)" w:hAnsi="Arial (W1)" w:cs="David"/>
          <w:sz w:val="24"/>
          <w:szCs w:val="24"/>
          <w:rtl/>
        </w:rPr>
        <w:t xml:space="preserve"> </w:t>
      </w:r>
      <w:r>
        <w:rPr>
          <w:rFonts w:ascii="Arial (W1)" w:hAnsi="Arial (W1)" w:cs="David" w:hint="eastAsia"/>
          <w:sz w:val="24"/>
          <w:szCs w:val="24"/>
          <w:rtl/>
        </w:rPr>
        <w:t>כי</w:t>
      </w:r>
      <w:r>
        <w:rPr>
          <w:rFonts w:ascii="Arial (W1)" w:hAnsi="Arial (W1)" w:cs="David"/>
          <w:sz w:val="24"/>
          <w:szCs w:val="24"/>
          <w:rtl/>
        </w:rPr>
        <w:t xml:space="preserve"> </w:t>
      </w:r>
      <w:r>
        <w:rPr>
          <w:rFonts w:ascii="Arial (W1)" w:hAnsi="Arial (W1)" w:cs="David" w:hint="eastAsia"/>
          <w:sz w:val="24"/>
          <w:szCs w:val="24"/>
          <w:rtl/>
        </w:rPr>
        <w:t>בינה</w:t>
      </w:r>
      <w:r>
        <w:rPr>
          <w:rFonts w:ascii="Arial (W1)" w:hAnsi="Arial (W1)" w:cs="David"/>
          <w:sz w:val="24"/>
          <w:szCs w:val="24"/>
          <w:rtl/>
        </w:rPr>
        <w:t xml:space="preserve"> </w:t>
      </w:r>
      <w:r>
        <w:rPr>
          <w:rFonts w:ascii="Arial (W1)" w:hAnsi="Arial (W1)" w:cs="David" w:hint="eastAsia"/>
          <w:sz w:val="24"/>
          <w:szCs w:val="24"/>
          <w:rtl/>
        </w:rPr>
        <w:t>לבין</w:t>
      </w:r>
      <w:r>
        <w:rPr>
          <w:rFonts w:ascii="Arial (W1)" w:hAnsi="Arial (W1)" w:cs="David"/>
          <w:sz w:val="24"/>
          <w:szCs w:val="24"/>
          <w:rtl/>
        </w:rPr>
        <w:t xml:space="preserve"> </w:t>
      </w:r>
      <w:r>
        <w:rPr>
          <w:rFonts w:ascii="Arial (W1)" w:hAnsi="Arial (W1)" w:cs="David" w:hint="eastAsia"/>
          <w:sz w:val="24"/>
          <w:szCs w:val="24"/>
          <w:rtl/>
        </w:rPr>
        <w:t>הנאשם</w:t>
      </w:r>
      <w:r>
        <w:rPr>
          <w:rFonts w:ascii="Arial (W1)" w:hAnsi="Arial (W1)" w:cs="David"/>
          <w:sz w:val="24"/>
          <w:szCs w:val="24"/>
          <w:rtl/>
        </w:rPr>
        <w:t xml:space="preserve"> </w:t>
      </w:r>
      <w:r>
        <w:rPr>
          <w:rFonts w:ascii="Arial (W1)" w:hAnsi="Arial (W1)" w:cs="David" w:hint="eastAsia"/>
          <w:sz w:val="24"/>
          <w:szCs w:val="24"/>
          <w:rtl/>
        </w:rPr>
        <w:t>היו</w:t>
      </w:r>
      <w:r>
        <w:rPr>
          <w:rFonts w:ascii="Arial (W1)" w:hAnsi="Arial (W1)" w:cs="David"/>
          <w:sz w:val="24"/>
          <w:szCs w:val="24"/>
          <w:rtl/>
        </w:rPr>
        <w:t xml:space="preserve"> </w:t>
      </w:r>
      <w:r>
        <w:rPr>
          <w:rFonts w:ascii="Arial (W1)" w:hAnsi="Arial (W1)" w:cs="David" w:hint="eastAsia"/>
          <w:sz w:val="24"/>
          <w:szCs w:val="24"/>
          <w:rtl/>
        </w:rPr>
        <w:t>גם</w:t>
      </w:r>
      <w:r>
        <w:rPr>
          <w:rFonts w:ascii="Arial (W1)" w:hAnsi="Arial (W1)" w:cs="David"/>
          <w:sz w:val="24"/>
          <w:szCs w:val="24"/>
          <w:rtl/>
        </w:rPr>
        <w:t xml:space="preserve"> </w:t>
      </w:r>
      <w:r>
        <w:rPr>
          <w:rFonts w:ascii="Arial (W1)" w:hAnsi="Arial (W1)" w:cs="David" w:hint="eastAsia"/>
          <w:sz w:val="24"/>
          <w:szCs w:val="24"/>
          <w:rtl/>
        </w:rPr>
        <w:t>יחסי</w:t>
      </w:r>
      <w:r>
        <w:rPr>
          <w:rFonts w:ascii="Arial (W1)" w:hAnsi="Arial (W1)" w:cs="David"/>
          <w:sz w:val="24"/>
          <w:szCs w:val="24"/>
          <w:rtl/>
        </w:rPr>
        <w:t xml:space="preserve"> </w:t>
      </w:r>
      <w:r>
        <w:rPr>
          <w:rFonts w:ascii="Arial (W1)" w:hAnsi="Arial (W1)" w:cs="David" w:hint="eastAsia"/>
          <w:sz w:val="24"/>
          <w:szCs w:val="24"/>
          <w:rtl/>
        </w:rPr>
        <w:t>מין</w:t>
      </w:r>
      <w:r>
        <w:rPr>
          <w:rFonts w:ascii="Arial (W1)" w:hAnsi="Arial (W1)" w:cs="David"/>
          <w:sz w:val="24"/>
          <w:szCs w:val="24"/>
          <w:rtl/>
        </w:rPr>
        <w:t xml:space="preserve"> </w:t>
      </w:r>
      <w:r>
        <w:rPr>
          <w:rFonts w:ascii="Arial (W1)" w:hAnsi="Arial (W1)" w:cs="David" w:hint="eastAsia"/>
          <w:sz w:val="24"/>
          <w:szCs w:val="24"/>
          <w:rtl/>
        </w:rPr>
        <w:t>בהסכמה</w:t>
      </w:r>
      <w:r>
        <w:rPr>
          <w:rFonts w:ascii="Arial (W1)" w:hAnsi="Arial (W1)" w:cs="David"/>
          <w:sz w:val="24"/>
          <w:szCs w:val="24"/>
          <w:rtl/>
        </w:rPr>
        <w:t xml:space="preserve">; </w:t>
      </w:r>
      <w:r>
        <w:rPr>
          <w:rFonts w:ascii="Arial (W1)" w:hAnsi="Arial (W1)" w:cs="David" w:hint="eastAsia"/>
          <w:sz w:val="24"/>
          <w:szCs w:val="24"/>
          <w:rtl/>
        </w:rPr>
        <w:t>אבל</w:t>
      </w:r>
      <w:r>
        <w:rPr>
          <w:rFonts w:ascii="Arial (W1)" w:hAnsi="Arial (W1)" w:cs="David"/>
          <w:sz w:val="24"/>
          <w:szCs w:val="24"/>
          <w:rtl/>
        </w:rPr>
        <w:t xml:space="preserve"> </w:t>
      </w:r>
      <w:r>
        <w:rPr>
          <w:rFonts w:ascii="Arial (W1)" w:hAnsi="Arial (W1)" w:cs="David" w:hint="eastAsia"/>
          <w:sz w:val="24"/>
          <w:szCs w:val="24"/>
          <w:rtl/>
        </w:rPr>
        <w:t>לרוב</w:t>
      </w:r>
      <w:r>
        <w:rPr>
          <w:rFonts w:ascii="Arial (W1)" w:hAnsi="Arial (W1)" w:cs="David"/>
          <w:sz w:val="24"/>
          <w:szCs w:val="24"/>
          <w:rtl/>
        </w:rPr>
        <w:t xml:space="preserve"> </w:t>
      </w:r>
      <w:r>
        <w:rPr>
          <w:rFonts w:ascii="Arial (W1)" w:hAnsi="Arial (W1)" w:cs="David" w:hint="eastAsia"/>
          <w:sz w:val="24"/>
          <w:szCs w:val="24"/>
          <w:rtl/>
        </w:rPr>
        <w:t>הנאשם</w:t>
      </w:r>
      <w:r>
        <w:rPr>
          <w:rFonts w:ascii="Arial (W1)" w:hAnsi="Arial (W1)" w:cs="David"/>
          <w:sz w:val="24"/>
          <w:szCs w:val="24"/>
          <w:rtl/>
        </w:rPr>
        <w:t xml:space="preserve"> </w:t>
      </w:r>
      <w:r>
        <w:rPr>
          <w:rFonts w:ascii="Arial (W1)" w:hAnsi="Arial (W1)" w:cs="David" w:hint="eastAsia"/>
          <w:sz w:val="24"/>
          <w:szCs w:val="24"/>
          <w:rtl/>
        </w:rPr>
        <w:t>נהג</w:t>
      </w:r>
      <w:r>
        <w:rPr>
          <w:rFonts w:ascii="Arial (W1)" w:hAnsi="Arial (W1)" w:cs="David"/>
          <w:sz w:val="24"/>
          <w:szCs w:val="24"/>
          <w:rtl/>
        </w:rPr>
        <w:t xml:space="preserve"> </w:t>
      </w:r>
      <w:r>
        <w:rPr>
          <w:rFonts w:ascii="Arial (W1)" w:hAnsi="Arial (W1)" w:cs="David" w:hint="eastAsia"/>
          <w:sz w:val="24"/>
          <w:szCs w:val="24"/>
          <w:rtl/>
        </w:rPr>
        <w:t>לכפות</w:t>
      </w:r>
      <w:r>
        <w:rPr>
          <w:rFonts w:ascii="Arial (W1)" w:hAnsi="Arial (W1)" w:cs="David"/>
          <w:sz w:val="24"/>
          <w:szCs w:val="24"/>
          <w:rtl/>
        </w:rPr>
        <w:t xml:space="preserve"> </w:t>
      </w:r>
      <w:r>
        <w:rPr>
          <w:rFonts w:ascii="Arial (W1)" w:hAnsi="Arial (W1)" w:cs="David" w:hint="eastAsia"/>
          <w:sz w:val="24"/>
          <w:szCs w:val="24"/>
          <w:rtl/>
        </w:rPr>
        <w:t>את</w:t>
      </w:r>
      <w:r>
        <w:rPr>
          <w:rFonts w:ascii="Arial (W1)" w:hAnsi="Arial (W1)" w:cs="David"/>
          <w:sz w:val="24"/>
          <w:szCs w:val="24"/>
          <w:rtl/>
        </w:rPr>
        <w:t xml:space="preserve"> </w:t>
      </w:r>
      <w:r>
        <w:rPr>
          <w:rFonts w:ascii="Arial (W1)" w:hAnsi="Arial (W1)" w:cs="David" w:hint="eastAsia"/>
          <w:sz w:val="24"/>
          <w:szCs w:val="24"/>
          <w:rtl/>
        </w:rPr>
        <w:t>עצמו</w:t>
      </w:r>
      <w:r>
        <w:rPr>
          <w:rFonts w:ascii="Arial (W1)" w:hAnsi="Arial (W1)" w:cs="David"/>
          <w:sz w:val="24"/>
          <w:szCs w:val="24"/>
          <w:rtl/>
        </w:rPr>
        <w:t xml:space="preserve"> </w:t>
      </w:r>
      <w:r>
        <w:rPr>
          <w:rFonts w:ascii="Arial (W1)" w:hAnsi="Arial (W1)" w:cs="David" w:hint="eastAsia"/>
          <w:sz w:val="24"/>
          <w:szCs w:val="24"/>
          <w:rtl/>
        </w:rPr>
        <w:t>עליה</w:t>
      </w:r>
      <w:r>
        <w:rPr>
          <w:rFonts w:ascii="Arial (W1)" w:hAnsi="Arial (W1)" w:cs="David"/>
          <w:sz w:val="24"/>
          <w:szCs w:val="24"/>
          <w:rtl/>
        </w:rPr>
        <w:t xml:space="preserve"> </w:t>
      </w:r>
      <w:r>
        <w:rPr>
          <w:rFonts w:ascii="Arial (W1)" w:hAnsi="Arial (W1)" w:cs="David" w:hint="eastAsia"/>
          <w:sz w:val="24"/>
          <w:szCs w:val="24"/>
          <w:rtl/>
        </w:rPr>
        <w:t>ואף</w:t>
      </w:r>
      <w:r>
        <w:rPr>
          <w:rFonts w:ascii="Arial (W1)" w:hAnsi="Arial (W1)" w:cs="David"/>
          <w:sz w:val="24"/>
          <w:szCs w:val="24"/>
          <w:rtl/>
        </w:rPr>
        <w:t xml:space="preserve"> </w:t>
      </w:r>
      <w:r>
        <w:rPr>
          <w:rFonts w:ascii="Arial (W1)" w:hAnsi="Arial (W1)" w:cs="David" w:hint="eastAsia"/>
          <w:sz w:val="24"/>
          <w:szCs w:val="24"/>
          <w:rtl/>
        </w:rPr>
        <w:t>להגיב</w:t>
      </w:r>
      <w:r>
        <w:rPr>
          <w:rFonts w:ascii="Arial (W1)" w:hAnsi="Arial (W1)" w:cs="David"/>
          <w:sz w:val="24"/>
          <w:szCs w:val="24"/>
          <w:rtl/>
        </w:rPr>
        <w:t xml:space="preserve"> </w:t>
      </w:r>
      <w:r>
        <w:rPr>
          <w:rFonts w:ascii="Arial (W1)" w:hAnsi="Arial (W1)" w:cs="David" w:hint="eastAsia"/>
          <w:sz w:val="24"/>
          <w:szCs w:val="24"/>
          <w:rtl/>
        </w:rPr>
        <w:t>באלימות</w:t>
      </w:r>
      <w:r>
        <w:rPr>
          <w:rFonts w:ascii="Arial (W1)" w:hAnsi="Arial (W1)" w:cs="David"/>
          <w:sz w:val="24"/>
          <w:szCs w:val="24"/>
          <w:rtl/>
        </w:rPr>
        <w:t xml:space="preserve"> </w:t>
      </w:r>
      <w:r>
        <w:rPr>
          <w:rFonts w:ascii="Arial (W1)" w:hAnsi="Arial (W1)" w:cs="David" w:hint="eastAsia"/>
          <w:sz w:val="24"/>
          <w:szCs w:val="24"/>
          <w:rtl/>
        </w:rPr>
        <w:t>נוכח</w:t>
      </w:r>
      <w:r>
        <w:rPr>
          <w:rFonts w:ascii="Arial (W1)" w:hAnsi="Arial (W1)" w:cs="David"/>
          <w:sz w:val="24"/>
          <w:szCs w:val="24"/>
          <w:rtl/>
        </w:rPr>
        <w:t xml:space="preserve"> </w:t>
      </w:r>
      <w:r>
        <w:rPr>
          <w:rFonts w:ascii="Arial (W1)" w:hAnsi="Arial (W1)" w:cs="David" w:hint="eastAsia"/>
          <w:sz w:val="24"/>
          <w:szCs w:val="24"/>
          <w:rtl/>
        </w:rPr>
        <w:t>סירובה</w:t>
      </w:r>
      <w:r>
        <w:rPr>
          <w:rFonts w:ascii="Arial (W1)" w:hAnsi="Arial (W1)" w:cs="David"/>
          <w:sz w:val="24"/>
          <w:szCs w:val="24"/>
          <w:rtl/>
        </w:rPr>
        <w:t xml:space="preserve">. </w:t>
      </w:r>
      <w:r>
        <w:rPr>
          <w:rFonts w:ascii="Arial (W1)" w:hAnsi="Arial (W1)" w:cs="David" w:hint="eastAsia"/>
          <w:sz w:val="24"/>
          <w:szCs w:val="24"/>
          <w:rtl/>
        </w:rPr>
        <w:t>המתלוננת</w:t>
      </w:r>
      <w:r>
        <w:rPr>
          <w:rFonts w:ascii="Arial (W1)" w:hAnsi="Arial (W1)" w:cs="David"/>
          <w:sz w:val="24"/>
          <w:szCs w:val="24"/>
          <w:rtl/>
        </w:rPr>
        <w:t xml:space="preserve"> </w:t>
      </w:r>
      <w:r>
        <w:rPr>
          <w:rFonts w:ascii="Arial (W1)" w:hAnsi="Arial (W1)" w:cs="David" w:hint="eastAsia"/>
          <w:sz w:val="24"/>
          <w:szCs w:val="24"/>
          <w:rtl/>
        </w:rPr>
        <w:t>עשתה</w:t>
      </w:r>
      <w:r>
        <w:rPr>
          <w:rFonts w:ascii="Arial (W1)" w:hAnsi="Arial (W1)" w:cs="David"/>
          <w:sz w:val="24"/>
          <w:szCs w:val="24"/>
          <w:rtl/>
        </w:rPr>
        <w:t xml:space="preserve"> </w:t>
      </w:r>
      <w:r>
        <w:rPr>
          <w:rFonts w:ascii="Arial (W1)" w:hAnsi="Arial (W1)" w:cs="David" w:hint="eastAsia"/>
          <w:sz w:val="24"/>
          <w:szCs w:val="24"/>
          <w:rtl/>
        </w:rPr>
        <w:t>רושם</w:t>
      </w:r>
      <w:r>
        <w:rPr>
          <w:rFonts w:ascii="Arial (W1)" w:hAnsi="Arial (W1)" w:cs="David"/>
          <w:sz w:val="24"/>
          <w:szCs w:val="24"/>
          <w:rtl/>
        </w:rPr>
        <w:t xml:space="preserve"> </w:t>
      </w:r>
      <w:r>
        <w:rPr>
          <w:rFonts w:ascii="Arial (W1)" w:hAnsi="Arial (W1)" w:cs="David" w:hint="eastAsia"/>
          <w:sz w:val="24"/>
          <w:szCs w:val="24"/>
          <w:rtl/>
        </w:rPr>
        <w:t>אמין</w:t>
      </w:r>
      <w:r>
        <w:rPr>
          <w:rFonts w:ascii="Arial (W1)" w:hAnsi="Arial (W1)" w:cs="David"/>
          <w:sz w:val="24"/>
          <w:szCs w:val="24"/>
          <w:rtl/>
        </w:rPr>
        <w:t xml:space="preserve"> </w:t>
      </w:r>
      <w:r>
        <w:rPr>
          <w:rFonts w:ascii="Arial (W1)" w:hAnsi="Arial (W1)" w:cs="David" w:hint="eastAsia"/>
          <w:sz w:val="24"/>
          <w:szCs w:val="24"/>
          <w:rtl/>
        </w:rPr>
        <w:t>גם</w:t>
      </w:r>
      <w:r>
        <w:rPr>
          <w:rFonts w:ascii="Arial (W1)" w:hAnsi="Arial (W1)" w:cs="David"/>
          <w:sz w:val="24"/>
          <w:szCs w:val="24"/>
          <w:rtl/>
        </w:rPr>
        <w:t xml:space="preserve"> </w:t>
      </w:r>
      <w:r>
        <w:rPr>
          <w:rFonts w:ascii="Arial (W1)" w:hAnsi="Arial (W1)" w:cs="David" w:hint="eastAsia"/>
          <w:sz w:val="24"/>
          <w:szCs w:val="24"/>
          <w:rtl/>
        </w:rPr>
        <w:t>כאשר</w:t>
      </w:r>
      <w:r>
        <w:rPr>
          <w:rFonts w:ascii="Arial (W1)" w:hAnsi="Arial (W1)" w:cs="David"/>
          <w:sz w:val="24"/>
          <w:szCs w:val="24"/>
          <w:rtl/>
        </w:rPr>
        <w:t xml:space="preserve"> </w:t>
      </w:r>
      <w:r>
        <w:rPr>
          <w:rFonts w:ascii="Arial (W1)" w:hAnsi="Arial (W1)" w:cs="David" w:hint="eastAsia"/>
          <w:sz w:val="24"/>
          <w:szCs w:val="24"/>
          <w:rtl/>
        </w:rPr>
        <w:t>הסבירה</w:t>
      </w:r>
      <w:r>
        <w:rPr>
          <w:rFonts w:ascii="Arial (W1)" w:hAnsi="Arial (W1)" w:cs="David"/>
          <w:sz w:val="24"/>
          <w:szCs w:val="24"/>
          <w:rtl/>
        </w:rPr>
        <w:t xml:space="preserve"> </w:t>
      </w:r>
      <w:r>
        <w:rPr>
          <w:rFonts w:ascii="Arial (W1)" w:hAnsi="Arial (W1)" w:cs="David" w:hint="eastAsia"/>
          <w:sz w:val="24"/>
          <w:szCs w:val="24"/>
          <w:rtl/>
        </w:rPr>
        <w:t>כי</w:t>
      </w:r>
      <w:r>
        <w:rPr>
          <w:rFonts w:ascii="Arial (W1)" w:hAnsi="Arial (W1)" w:cs="David"/>
          <w:sz w:val="24"/>
          <w:szCs w:val="24"/>
          <w:rtl/>
        </w:rPr>
        <w:t xml:space="preserve"> </w:t>
      </w:r>
      <w:r>
        <w:rPr>
          <w:rFonts w:ascii="Arial (W1)" w:hAnsi="Arial (W1)" w:cs="David" w:hint="eastAsia"/>
          <w:sz w:val="24"/>
          <w:szCs w:val="24"/>
          <w:rtl/>
        </w:rPr>
        <w:t>לעתים</w:t>
      </w:r>
      <w:r>
        <w:rPr>
          <w:rFonts w:ascii="Arial (W1)" w:hAnsi="Arial (W1)" w:cs="David"/>
          <w:sz w:val="24"/>
          <w:szCs w:val="24"/>
          <w:rtl/>
        </w:rPr>
        <w:t xml:space="preserve"> </w:t>
      </w:r>
      <w:r>
        <w:rPr>
          <w:rFonts w:ascii="Arial (W1)" w:hAnsi="Arial (W1)" w:cs="David" w:hint="eastAsia"/>
          <w:sz w:val="24"/>
          <w:szCs w:val="24"/>
          <w:rtl/>
        </w:rPr>
        <w:t>הפסיקה</w:t>
      </w:r>
      <w:r>
        <w:rPr>
          <w:rFonts w:ascii="Arial (W1)" w:hAnsi="Arial (W1)" w:cs="David"/>
          <w:sz w:val="24"/>
          <w:szCs w:val="24"/>
          <w:rtl/>
        </w:rPr>
        <w:t xml:space="preserve"> </w:t>
      </w:r>
      <w:r>
        <w:rPr>
          <w:rFonts w:ascii="Arial (W1)" w:hAnsi="Arial (W1)" w:cs="David" w:hint="eastAsia"/>
          <w:sz w:val="24"/>
          <w:szCs w:val="24"/>
          <w:rtl/>
        </w:rPr>
        <w:t>להתנגד</w:t>
      </w:r>
      <w:r>
        <w:rPr>
          <w:rFonts w:ascii="Arial (W1)" w:hAnsi="Arial (W1)" w:cs="David"/>
          <w:sz w:val="24"/>
          <w:szCs w:val="24"/>
          <w:rtl/>
        </w:rPr>
        <w:t xml:space="preserve"> </w:t>
      </w:r>
      <w:r>
        <w:rPr>
          <w:rFonts w:ascii="Arial (W1)" w:hAnsi="Arial (W1)" w:cs="David" w:hint="eastAsia"/>
          <w:sz w:val="24"/>
          <w:szCs w:val="24"/>
          <w:rtl/>
        </w:rPr>
        <w:t>פיזית</w:t>
      </w:r>
      <w:r>
        <w:rPr>
          <w:rFonts w:ascii="Arial (W1)" w:hAnsi="Arial (W1)" w:cs="David"/>
          <w:sz w:val="24"/>
          <w:szCs w:val="24"/>
          <w:rtl/>
        </w:rPr>
        <w:t xml:space="preserve"> </w:t>
      </w:r>
      <w:r>
        <w:rPr>
          <w:rFonts w:ascii="Arial (W1)" w:hAnsi="Arial (W1)" w:cs="David" w:hint="eastAsia"/>
          <w:sz w:val="24"/>
          <w:szCs w:val="24"/>
          <w:rtl/>
        </w:rPr>
        <w:t>לנאשם</w:t>
      </w:r>
      <w:r>
        <w:rPr>
          <w:rFonts w:ascii="Arial (W1)" w:hAnsi="Arial (W1)" w:cs="David"/>
          <w:sz w:val="24"/>
          <w:szCs w:val="24"/>
          <w:rtl/>
        </w:rPr>
        <w:t xml:space="preserve">, </w:t>
      </w:r>
      <w:r>
        <w:rPr>
          <w:rFonts w:ascii="Arial (W1)" w:hAnsi="Arial (W1)" w:cs="David" w:hint="eastAsia"/>
          <w:sz w:val="24"/>
          <w:szCs w:val="24"/>
          <w:rtl/>
        </w:rPr>
        <w:t>במטרה</w:t>
      </w:r>
      <w:r>
        <w:rPr>
          <w:rFonts w:ascii="Arial (W1)" w:hAnsi="Arial (W1)" w:cs="David"/>
          <w:sz w:val="24"/>
          <w:szCs w:val="24"/>
          <w:rtl/>
        </w:rPr>
        <w:t xml:space="preserve"> </w:t>
      </w:r>
      <w:r>
        <w:rPr>
          <w:rFonts w:ascii="Arial (W1)" w:hAnsi="Arial (W1)" w:cs="David" w:hint="eastAsia"/>
          <w:sz w:val="24"/>
          <w:szCs w:val="24"/>
          <w:rtl/>
        </w:rPr>
        <w:t>שהאקט</w:t>
      </w:r>
      <w:r>
        <w:rPr>
          <w:rFonts w:ascii="Arial (W1)" w:hAnsi="Arial (W1)" w:cs="David"/>
          <w:sz w:val="24"/>
          <w:szCs w:val="24"/>
          <w:rtl/>
        </w:rPr>
        <w:t xml:space="preserve"> </w:t>
      </w:r>
      <w:r>
        <w:rPr>
          <w:rFonts w:ascii="Arial (W1)" w:hAnsi="Arial (W1)" w:cs="David" w:hint="eastAsia"/>
          <w:sz w:val="24"/>
          <w:szCs w:val="24"/>
          <w:rtl/>
        </w:rPr>
        <w:t>המיני</w:t>
      </w:r>
      <w:r>
        <w:rPr>
          <w:rFonts w:ascii="Arial (W1)" w:hAnsi="Arial (W1)" w:cs="David"/>
          <w:sz w:val="24"/>
          <w:szCs w:val="24"/>
          <w:rtl/>
        </w:rPr>
        <w:t xml:space="preserve"> </w:t>
      </w:r>
      <w:r>
        <w:rPr>
          <w:rFonts w:ascii="Arial (W1)" w:hAnsi="Arial (W1)" w:cs="David"/>
          <w:sz w:val="24"/>
          <w:szCs w:val="24"/>
          <w:rtl/>
        </w:rPr>
        <w:tab/>
      </w:r>
      <w:r>
        <w:rPr>
          <w:rFonts w:ascii="Arial (W1)" w:hAnsi="Arial (W1)" w:cs="David" w:hint="eastAsia"/>
          <w:sz w:val="24"/>
          <w:szCs w:val="24"/>
          <w:rtl/>
        </w:rPr>
        <w:t>שלא</w:t>
      </w:r>
      <w:r>
        <w:rPr>
          <w:rFonts w:ascii="Arial (W1)" w:hAnsi="Arial (W1)" w:cs="David"/>
          <w:sz w:val="24"/>
          <w:szCs w:val="24"/>
          <w:rtl/>
        </w:rPr>
        <w:t xml:space="preserve"> </w:t>
      </w:r>
      <w:r>
        <w:rPr>
          <w:rFonts w:ascii="Arial (W1)" w:hAnsi="Arial (W1)" w:cs="David" w:hint="eastAsia"/>
          <w:sz w:val="24"/>
          <w:szCs w:val="24"/>
          <w:rtl/>
        </w:rPr>
        <w:t>היה</w:t>
      </w:r>
      <w:r>
        <w:rPr>
          <w:rFonts w:ascii="Arial (W1)" w:hAnsi="Arial (W1)" w:cs="David"/>
          <w:sz w:val="24"/>
          <w:szCs w:val="24"/>
          <w:rtl/>
        </w:rPr>
        <w:t xml:space="preserve"> </w:t>
      </w:r>
      <w:r>
        <w:rPr>
          <w:rFonts w:ascii="Arial (W1)" w:hAnsi="Arial (W1)" w:cs="David" w:hint="eastAsia"/>
          <w:sz w:val="24"/>
          <w:szCs w:val="24"/>
          <w:rtl/>
        </w:rPr>
        <w:t>רצוי</w:t>
      </w:r>
      <w:r>
        <w:rPr>
          <w:rFonts w:ascii="Arial (W1)" w:hAnsi="Arial (W1)" w:cs="David"/>
          <w:sz w:val="24"/>
          <w:szCs w:val="24"/>
          <w:rtl/>
        </w:rPr>
        <w:t xml:space="preserve"> </w:t>
      </w:r>
      <w:r>
        <w:rPr>
          <w:rFonts w:ascii="Arial (W1)" w:hAnsi="Arial (W1)" w:cs="David" w:hint="eastAsia"/>
          <w:sz w:val="24"/>
          <w:szCs w:val="24"/>
          <w:rtl/>
        </w:rPr>
        <w:t>לה</w:t>
      </w:r>
      <w:r>
        <w:rPr>
          <w:rFonts w:ascii="Arial (W1)" w:hAnsi="Arial (W1)" w:cs="David"/>
          <w:sz w:val="24"/>
          <w:szCs w:val="24"/>
          <w:rtl/>
        </w:rPr>
        <w:t xml:space="preserve"> </w:t>
      </w:r>
      <w:r>
        <w:rPr>
          <w:rFonts w:ascii="Arial (W1)" w:hAnsi="Arial (W1)" w:cs="David" w:hint="eastAsia"/>
          <w:sz w:val="24"/>
          <w:szCs w:val="24"/>
          <w:rtl/>
        </w:rPr>
        <w:t>לפחות</w:t>
      </w:r>
      <w:r>
        <w:rPr>
          <w:rFonts w:ascii="Arial (W1)" w:hAnsi="Arial (W1)" w:cs="David"/>
          <w:sz w:val="24"/>
          <w:szCs w:val="24"/>
          <w:rtl/>
        </w:rPr>
        <w:t xml:space="preserve"> </w:t>
      </w:r>
      <w:r>
        <w:rPr>
          <w:rFonts w:ascii="Arial (W1)" w:hAnsi="Arial (W1)" w:cs="David" w:hint="eastAsia"/>
          <w:sz w:val="24"/>
          <w:szCs w:val="24"/>
          <w:rtl/>
        </w:rPr>
        <w:t>יסתיים</w:t>
      </w:r>
      <w:r>
        <w:rPr>
          <w:rFonts w:ascii="Arial (W1)" w:hAnsi="Arial (W1)" w:cs="David"/>
          <w:sz w:val="24"/>
          <w:szCs w:val="24"/>
          <w:rtl/>
        </w:rPr>
        <w:t xml:space="preserve"> </w:t>
      </w:r>
      <w:r>
        <w:rPr>
          <w:rFonts w:ascii="Arial (W1)" w:hAnsi="Arial (W1)" w:cs="David" w:hint="eastAsia"/>
          <w:sz w:val="24"/>
          <w:szCs w:val="24"/>
          <w:rtl/>
        </w:rPr>
        <w:t>מהר</w:t>
      </w:r>
      <w:r>
        <w:rPr>
          <w:rFonts w:ascii="Arial (W1)" w:hAnsi="Arial (W1)" w:cs="David"/>
          <w:sz w:val="24"/>
          <w:szCs w:val="24"/>
          <w:rtl/>
        </w:rPr>
        <w:t xml:space="preserve"> </w:t>
      </w:r>
      <w:r>
        <w:rPr>
          <w:rFonts w:ascii="Arial (W1)" w:hAnsi="Arial (W1)" w:cs="David" w:hint="eastAsia"/>
          <w:sz w:val="24"/>
          <w:szCs w:val="24"/>
          <w:rtl/>
        </w:rPr>
        <w:t>ככל</w:t>
      </w:r>
      <w:r>
        <w:rPr>
          <w:rFonts w:ascii="Arial (W1)" w:hAnsi="Arial (W1)" w:cs="David"/>
          <w:sz w:val="24"/>
          <w:szCs w:val="24"/>
          <w:rtl/>
        </w:rPr>
        <w:t xml:space="preserve"> </w:t>
      </w:r>
      <w:r>
        <w:rPr>
          <w:rFonts w:ascii="Arial (W1)" w:hAnsi="Arial (W1)" w:cs="David" w:hint="eastAsia"/>
          <w:sz w:val="24"/>
          <w:szCs w:val="24"/>
          <w:rtl/>
        </w:rPr>
        <w:t>הניתן</w:t>
      </w:r>
      <w:r>
        <w:rPr>
          <w:rFonts w:ascii="Arial (W1)" w:hAnsi="Arial (W1)" w:cs="David"/>
          <w:sz w:val="24"/>
          <w:szCs w:val="24"/>
          <w:rtl/>
        </w:rPr>
        <w:t xml:space="preserve">, </w:t>
      </w:r>
      <w:r>
        <w:rPr>
          <w:rFonts w:ascii="Arial (W1)" w:hAnsi="Arial (W1)" w:cs="David" w:hint="eastAsia"/>
          <w:sz w:val="24"/>
          <w:szCs w:val="24"/>
          <w:rtl/>
        </w:rPr>
        <w:t>עם</w:t>
      </w:r>
      <w:r>
        <w:rPr>
          <w:rFonts w:ascii="Arial (W1)" w:hAnsi="Arial (W1)" w:cs="David"/>
          <w:sz w:val="24"/>
          <w:szCs w:val="24"/>
          <w:rtl/>
        </w:rPr>
        <w:t xml:space="preserve"> </w:t>
      </w:r>
      <w:r>
        <w:rPr>
          <w:rFonts w:ascii="Arial (W1)" w:hAnsi="Arial (W1)" w:cs="David" w:hint="eastAsia"/>
          <w:sz w:val="24"/>
          <w:szCs w:val="24"/>
          <w:rtl/>
        </w:rPr>
        <w:t>כמה</w:t>
      </w:r>
      <w:r>
        <w:rPr>
          <w:rFonts w:ascii="Arial (W1)" w:hAnsi="Arial (W1)" w:cs="David"/>
          <w:sz w:val="24"/>
          <w:szCs w:val="24"/>
          <w:rtl/>
        </w:rPr>
        <w:t xml:space="preserve"> </w:t>
      </w:r>
      <w:r>
        <w:rPr>
          <w:rFonts w:ascii="Arial (W1)" w:hAnsi="Arial (W1)" w:cs="David" w:hint="eastAsia"/>
          <w:sz w:val="24"/>
          <w:szCs w:val="24"/>
          <w:rtl/>
        </w:rPr>
        <w:t>שפחות</w:t>
      </w:r>
      <w:r>
        <w:rPr>
          <w:rFonts w:ascii="Arial (W1)" w:hAnsi="Arial (W1)" w:cs="David"/>
          <w:sz w:val="24"/>
          <w:szCs w:val="24"/>
          <w:rtl/>
        </w:rPr>
        <w:t xml:space="preserve"> </w:t>
      </w:r>
      <w:r>
        <w:rPr>
          <w:rFonts w:ascii="Arial (W1)" w:hAnsi="Arial (W1)" w:cs="David" w:hint="eastAsia"/>
          <w:sz w:val="24"/>
          <w:szCs w:val="24"/>
          <w:rtl/>
        </w:rPr>
        <w:t>אלימות</w:t>
      </w:r>
      <w:r>
        <w:rPr>
          <w:rFonts w:ascii="Arial (W1)" w:hAnsi="Arial (W1)" w:cs="David"/>
          <w:sz w:val="24"/>
          <w:szCs w:val="24"/>
          <w:rtl/>
        </w:rPr>
        <w:t xml:space="preserve">, </w:t>
      </w:r>
      <w:r>
        <w:rPr>
          <w:rFonts w:ascii="Arial (W1)" w:hAnsi="Arial (W1)" w:cs="David" w:hint="eastAsia"/>
          <w:sz w:val="24"/>
          <w:szCs w:val="24"/>
          <w:rtl/>
        </w:rPr>
        <w:t>והיא</w:t>
      </w:r>
      <w:r>
        <w:rPr>
          <w:rFonts w:ascii="Arial (W1)" w:hAnsi="Arial (W1)" w:cs="David"/>
          <w:sz w:val="24"/>
          <w:szCs w:val="24"/>
          <w:rtl/>
        </w:rPr>
        <w:t xml:space="preserve"> </w:t>
      </w:r>
      <w:r>
        <w:rPr>
          <w:rFonts w:ascii="Arial (W1)" w:hAnsi="Arial (W1)" w:cs="David" w:hint="eastAsia"/>
          <w:sz w:val="24"/>
          <w:szCs w:val="24"/>
          <w:rtl/>
        </w:rPr>
        <w:t>תוכל</w:t>
      </w:r>
      <w:r>
        <w:rPr>
          <w:rFonts w:ascii="Arial (W1)" w:hAnsi="Arial (W1)" w:cs="David"/>
          <w:sz w:val="24"/>
          <w:szCs w:val="24"/>
          <w:rtl/>
        </w:rPr>
        <w:t xml:space="preserve"> </w:t>
      </w:r>
      <w:r>
        <w:rPr>
          <w:rFonts w:ascii="Arial (W1)" w:hAnsi="Arial (W1)" w:cs="David" w:hint="eastAsia"/>
          <w:sz w:val="24"/>
          <w:szCs w:val="24"/>
          <w:rtl/>
        </w:rPr>
        <w:t>סוף</w:t>
      </w:r>
      <w:r>
        <w:rPr>
          <w:rFonts w:ascii="Arial (W1)" w:hAnsi="Arial (W1)" w:cs="David"/>
          <w:sz w:val="24"/>
          <w:szCs w:val="24"/>
          <w:rtl/>
        </w:rPr>
        <w:t>-</w:t>
      </w:r>
      <w:r>
        <w:rPr>
          <w:rFonts w:ascii="Arial (W1)" w:hAnsi="Arial (W1)" w:cs="David" w:hint="eastAsia"/>
          <w:sz w:val="24"/>
          <w:szCs w:val="24"/>
          <w:rtl/>
        </w:rPr>
        <w:t>סוף</w:t>
      </w:r>
      <w:r>
        <w:rPr>
          <w:rFonts w:ascii="Arial (W1)" w:hAnsi="Arial (W1)" w:cs="David"/>
          <w:sz w:val="24"/>
          <w:szCs w:val="24"/>
          <w:rtl/>
        </w:rPr>
        <w:t xml:space="preserve"> </w:t>
      </w:r>
      <w:r>
        <w:rPr>
          <w:rFonts w:ascii="Arial (W1)" w:hAnsi="Arial (W1)" w:cs="David" w:hint="eastAsia"/>
          <w:sz w:val="24"/>
          <w:szCs w:val="24"/>
          <w:rtl/>
        </w:rPr>
        <w:t>ללכת</w:t>
      </w:r>
      <w:r>
        <w:rPr>
          <w:rFonts w:ascii="Arial (W1)" w:hAnsi="Arial (W1)" w:cs="David"/>
          <w:sz w:val="24"/>
          <w:szCs w:val="24"/>
          <w:rtl/>
        </w:rPr>
        <w:t xml:space="preserve"> </w:t>
      </w:r>
      <w:r>
        <w:rPr>
          <w:rFonts w:ascii="Arial (W1)" w:hAnsi="Arial (W1)" w:cs="David" w:hint="eastAsia"/>
          <w:sz w:val="24"/>
          <w:szCs w:val="24"/>
          <w:rtl/>
        </w:rPr>
        <w:t>לעבודה</w:t>
      </w:r>
      <w:r>
        <w:rPr>
          <w:rFonts w:ascii="Arial (W1)" w:hAnsi="Arial (W1)" w:cs="David"/>
          <w:sz w:val="24"/>
          <w:szCs w:val="24"/>
          <w:rtl/>
        </w:rPr>
        <w:t xml:space="preserve">; </w:t>
      </w:r>
      <w:r>
        <w:rPr>
          <w:rFonts w:ascii="Arial (W1)" w:hAnsi="Arial (W1)" w:cs="David" w:hint="eastAsia"/>
          <w:sz w:val="24"/>
          <w:szCs w:val="24"/>
          <w:rtl/>
        </w:rPr>
        <w:t>מבלי</w:t>
      </w:r>
      <w:r>
        <w:rPr>
          <w:rFonts w:ascii="Arial (W1)" w:hAnsi="Arial (W1)" w:cs="David"/>
          <w:sz w:val="24"/>
          <w:szCs w:val="24"/>
          <w:rtl/>
        </w:rPr>
        <w:t xml:space="preserve"> </w:t>
      </w:r>
      <w:r>
        <w:rPr>
          <w:rFonts w:ascii="Arial (W1)" w:hAnsi="Arial (W1)" w:cs="David" w:hint="eastAsia"/>
          <w:sz w:val="24"/>
          <w:szCs w:val="24"/>
          <w:rtl/>
        </w:rPr>
        <w:t>שאי</w:t>
      </w:r>
      <w:r>
        <w:rPr>
          <w:rFonts w:ascii="Arial (W1)" w:hAnsi="Arial (W1)" w:cs="David"/>
          <w:sz w:val="24"/>
          <w:szCs w:val="24"/>
          <w:rtl/>
        </w:rPr>
        <w:t>-</w:t>
      </w:r>
      <w:r>
        <w:rPr>
          <w:rFonts w:ascii="Arial (W1)" w:hAnsi="Arial (W1)" w:cs="David" w:hint="eastAsia"/>
          <w:sz w:val="24"/>
          <w:szCs w:val="24"/>
          <w:rtl/>
        </w:rPr>
        <w:t>ההתנגדות</w:t>
      </w:r>
      <w:r>
        <w:rPr>
          <w:rFonts w:ascii="Arial (W1)" w:hAnsi="Arial (W1)" w:cs="David"/>
          <w:sz w:val="24"/>
          <w:szCs w:val="24"/>
          <w:rtl/>
        </w:rPr>
        <w:t xml:space="preserve"> </w:t>
      </w:r>
      <w:r>
        <w:rPr>
          <w:rFonts w:ascii="Arial (W1)" w:hAnsi="Arial (W1)" w:cs="David" w:hint="eastAsia"/>
          <w:sz w:val="24"/>
          <w:szCs w:val="24"/>
          <w:rtl/>
        </w:rPr>
        <w:t>ביטאה</w:t>
      </w:r>
      <w:r>
        <w:rPr>
          <w:rFonts w:ascii="Arial (W1)" w:hAnsi="Arial (W1)" w:cs="David"/>
          <w:sz w:val="24"/>
          <w:szCs w:val="24"/>
          <w:rtl/>
        </w:rPr>
        <w:t xml:space="preserve"> </w:t>
      </w:r>
      <w:r>
        <w:rPr>
          <w:rFonts w:ascii="Arial (W1)" w:hAnsi="Arial (W1)" w:cs="David" w:hint="eastAsia"/>
          <w:sz w:val="24"/>
          <w:szCs w:val="24"/>
          <w:rtl/>
        </w:rPr>
        <w:t>הסכמה</w:t>
      </w:r>
      <w:r>
        <w:rPr>
          <w:rFonts w:ascii="Arial (W1)" w:hAnsi="Arial (W1)" w:cs="David"/>
          <w:sz w:val="24"/>
          <w:szCs w:val="24"/>
          <w:rtl/>
        </w:rPr>
        <w:t xml:space="preserve">, </w:t>
      </w:r>
      <w:r>
        <w:rPr>
          <w:rFonts w:ascii="Arial (W1)" w:hAnsi="Arial (W1)" w:cs="David" w:hint="eastAsia"/>
          <w:sz w:val="24"/>
          <w:szCs w:val="24"/>
          <w:rtl/>
        </w:rPr>
        <w:t>או</w:t>
      </w:r>
      <w:r>
        <w:rPr>
          <w:rFonts w:ascii="Arial (W1)" w:hAnsi="Arial (W1)" w:cs="David"/>
          <w:sz w:val="24"/>
          <w:szCs w:val="24"/>
          <w:rtl/>
        </w:rPr>
        <w:t xml:space="preserve"> </w:t>
      </w:r>
      <w:r>
        <w:rPr>
          <w:rFonts w:ascii="Arial (W1)" w:hAnsi="Arial (W1)" w:cs="David" w:hint="eastAsia"/>
          <w:sz w:val="24"/>
          <w:szCs w:val="24"/>
          <w:rtl/>
        </w:rPr>
        <w:t>אף</w:t>
      </w:r>
      <w:r>
        <w:rPr>
          <w:rFonts w:ascii="Arial (W1)" w:hAnsi="Arial (W1)" w:cs="David"/>
          <w:sz w:val="24"/>
          <w:szCs w:val="24"/>
          <w:rtl/>
        </w:rPr>
        <w:t xml:space="preserve"> </w:t>
      </w:r>
      <w:r>
        <w:rPr>
          <w:rFonts w:ascii="Arial (W1)" w:hAnsi="Arial (W1)" w:cs="David" w:hint="eastAsia"/>
          <w:sz w:val="24"/>
          <w:szCs w:val="24"/>
          <w:rtl/>
        </w:rPr>
        <w:t>יכלה</w:t>
      </w:r>
      <w:r>
        <w:rPr>
          <w:rFonts w:ascii="Arial (W1)" w:hAnsi="Arial (W1)" w:cs="David"/>
          <w:sz w:val="24"/>
          <w:szCs w:val="24"/>
          <w:rtl/>
        </w:rPr>
        <w:t xml:space="preserve"> </w:t>
      </w:r>
      <w:r>
        <w:rPr>
          <w:rFonts w:ascii="Arial (W1)" w:hAnsi="Arial (W1)" w:cs="David"/>
          <w:sz w:val="24"/>
          <w:szCs w:val="24"/>
          <w:rtl/>
        </w:rPr>
        <w:tab/>
      </w:r>
      <w:r>
        <w:rPr>
          <w:rFonts w:ascii="Arial (W1)" w:hAnsi="Arial (W1)" w:cs="David" w:hint="eastAsia"/>
          <w:sz w:val="24"/>
          <w:szCs w:val="24"/>
          <w:rtl/>
        </w:rPr>
        <w:t>להיראות</w:t>
      </w:r>
      <w:r>
        <w:rPr>
          <w:rFonts w:ascii="Arial (W1)" w:hAnsi="Arial (W1)" w:cs="David"/>
          <w:sz w:val="24"/>
          <w:szCs w:val="24"/>
          <w:rtl/>
        </w:rPr>
        <w:t xml:space="preserve"> </w:t>
      </w:r>
      <w:r>
        <w:rPr>
          <w:rFonts w:ascii="Arial (W1)" w:hAnsi="Arial (W1)" w:cs="David" w:hint="eastAsia"/>
          <w:sz w:val="24"/>
          <w:szCs w:val="24"/>
          <w:rtl/>
        </w:rPr>
        <w:t>כהסכמה</w:t>
      </w:r>
      <w:r>
        <w:rPr>
          <w:rFonts w:ascii="Arial (W1)" w:hAnsi="Arial (W1)" w:cs="David"/>
          <w:sz w:val="24"/>
          <w:szCs w:val="24"/>
          <w:rtl/>
        </w:rPr>
        <w:t xml:space="preserve">. </w:t>
      </w:r>
    </w:p>
    <w:p w14:paraId="06907488" w14:textId="77777777" w:rsidR="00000000" w:rsidRDefault="000D1063">
      <w:pPr>
        <w:keepNext/>
        <w:spacing w:after="0" w:line="360" w:lineRule="auto"/>
        <w:ind w:left="720" w:hanging="720"/>
        <w:contextualSpacing/>
        <w:jc w:val="both"/>
        <w:rPr>
          <w:rFonts w:ascii="Arial (W1)" w:hAnsi="Arial (W1)" w:cs="David"/>
          <w:sz w:val="24"/>
          <w:szCs w:val="24"/>
          <w:rtl/>
        </w:rPr>
      </w:pPr>
      <w:r>
        <w:rPr>
          <w:rFonts w:ascii="Arial (W1)" w:hAnsi="Arial (W1)" w:cs="David"/>
          <w:sz w:val="24"/>
          <w:szCs w:val="24"/>
          <w:rtl/>
        </w:rPr>
        <w:t>3.</w:t>
      </w:r>
      <w:r>
        <w:rPr>
          <w:rFonts w:ascii="Arial (W1)" w:hAnsi="Arial (W1)" w:cs="David"/>
          <w:sz w:val="24"/>
          <w:szCs w:val="24"/>
          <w:rtl/>
        </w:rPr>
        <w:tab/>
      </w:r>
      <w:r>
        <w:rPr>
          <w:rFonts w:ascii="Arial (W1)" w:hAnsi="Arial (W1)" w:cs="David" w:hint="eastAsia"/>
          <w:sz w:val="24"/>
          <w:szCs w:val="24"/>
          <w:rtl/>
        </w:rPr>
        <w:t>גם</w:t>
      </w:r>
      <w:r>
        <w:rPr>
          <w:rFonts w:ascii="Arial (W1)" w:hAnsi="Arial (W1)" w:cs="David"/>
          <w:sz w:val="24"/>
          <w:szCs w:val="24"/>
          <w:rtl/>
        </w:rPr>
        <w:t xml:space="preserve"> </w:t>
      </w:r>
      <w:r>
        <w:rPr>
          <w:rFonts w:ascii="Arial (W1)" w:hAnsi="Arial (W1)" w:cs="David" w:hint="eastAsia"/>
          <w:sz w:val="24"/>
          <w:szCs w:val="24"/>
          <w:rtl/>
        </w:rPr>
        <w:t>בחקירתה</w:t>
      </w:r>
      <w:r>
        <w:rPr>
          <w:rFonts w:ascii="Arial (W1)" w:hAnsi="Arial (W1)" w:cs="David"/>
          <w:sz w:val="24"/>
          <w:szCs w:val="24"/>
          <w:rtl/>
        </w:rPr>
        <w:t xml:space="preserve"> </w:t>
      </w:r>
      <w:r>
        <w:rPr>
          <w:rFonts w:ascii="Arial (W1)" w:hAnsi="Arial (W1)" w:cs="David" w:hint="eastAsia"/>
          <w:sz w:val="24"/>
          <w:szCs w:val="24"/>
          <w:rtl/>
        </w:rPr>
        <w:t>הנגדית</w:t>
      </w:r>
      <w:r>
        <w:rPr>
          <w:rFonts w:ascii="Arial (W1)" w:hAnsi="Arial (W1)" w:cs="David"/>
          <w:sz w:val="24"/>
          <w:szCs w:val="24"/>
          <w:rtl/>
        </w:rPr>
        <w:t xml:space="preserve"> </w:t>
      </w:r>
      <w:r>
        <w:rPr>
          <w:rFonts w:ascii="Arial (W1)" w:hAnsi="Arial (W1)" w:cs="David" w:hint="eastAsia"/>
          <w:sz w:val="24"/>
          <w:szCs w:val="24"/>
          <w:rtl/>
        </w:rPr>
        <w:t>עשתה</w:t>
      </w:r>
      <w:r>
        <w:rPr>
          <w:rFonts w:ascii="Arial (W1)" w:hAnsi="Arial (W1)" w:cs="David"/>
          <w:sz w:val="24"/>
          <w:szCs w:val="24"/>
          <w:rtl/>
        </w:rPr>
        <w:t xml:space="preserve"> </w:t>
      </w:r>
      <w:r>
        <w:rPr>
          <w:rFonts w:ascii="Arial (W1)" w:hAnsi="Arial (W1)" w:cs="David" w:hint="eastAsia"/>
          <w:sz w:val="24"/>
          <w:szCs w:val="24"/>
          <w:rtl/>
        </w:rPr>
        <w:t>המתלוננת</w:t>
      </w:r>
      <w:r>
        <w:rPr>
          <w:rFonts w:ascii="Arial (W1)" w:hAnsi="Arial (W1)" w:cs="David"/>
          <w:sz w:val="24"/>
          <w:szCs w:val="24"/>
          <w:rtl/>
        </w:rPr>
        <w:t xml:space="preserve"> </w:t>
      </w:r>
      <w:r>
        <w:rPr>
          <w:rFonts w:ascii="Arial (W1)" w:hAnsi="Arial (W1)" w:cs="David" w:hint="eastAsia"/>
          <w:sz w:val="24"/>
          <w:szCs w:val="24"/>
          <w:rtl/>
        </w:rPr>
        <w:t>רושם</w:t>
      </w:r>
      <w:r>
        <w:rPr>
          <w:rFonts w:ascii="Arial (W1)" w:hAnsi="Arial (W1)" w:cs="David"/>
          <w:sz w:val="24"/>
          <w:szCs w:val="24"/>
          <w:rtl/>
        </w:rPr>
        <w:t xml:space="preserve"> </w:t>
      </w:r>
      <w:r>
        <w:rPr>
          <w:rFonts w:ascii="Arial (W1)" w:hAnsi="Arial (W1)" w:cs="David" w:hint="eastAsia"/>
          <w:sz w:val="24"/>
          <w:szCs w:val="24"/>
          <w:rtl/>
        </w:rPr>
        <w:t>אמין</w:t>
      </w:r>
      <w:r>
        <w:rPr>
          <w:rFonts w:ascii="Arial (W1)" w:hAnsi="Arial (W1)" w:cs="David"/>
          <w:sz w:val="24"/>
          <w:szCs w:val="24"/>
          <w:rtl/>
        </w:rPr>
        <w:t xml:space="preserve">. </w:t>
      </w:r>
      <w:r>
        <w:rPr>
          <w:rFonts w:ascii="Arial (W1)" w:hAnsi="Arial (W1)" w:cs="David" w:hint="eastAsia"/>
          <w:sz w:val="24"/>
          <w:szCs w:val="24"/>
          <w:rtl/>
        </w:rPr>
        <w:t>הי</w:t>
      </w:r>
      <w:r>
        <w:rPr>
          <w:rFonts w:ascii="Arial (W1)" w:hAnsi="Arial (W1)" w:cs="David" w:hint="eastAsia"/>
          <w:sz w:val="24"/>
          <w:szCs w:val="24"/>
          <w:rtl/>
        </w:rPr>
        <w:t>א</w:t>
      </w:r>
      <w:r>
        <w:rPr>
          <w:rFonts w:ascii="Arial (W1)" w:hAnsi="Arial (W1)" w:cs="David"/>
          <w:sz w:val="24"/>
          <w:szCs w:val="24"/>
          <w:rtl/>
        </w:rPr>
        <w:t xml:space="preserve"> </w:t>
      </w:r>
      <w:r>
        <w:rPr>
          <w:rFonts w:ascii="Arial (W1)" w:hAnsi="Arial (W1)" w:cs="David" w:hint="eastAsia"/>
          <w:sz w:val="24"/>
          <w:szCs w:val="24"/>
          <w:rtl/>
        </w:rPr>
        <w:t>השיבה</w:t>
      </w:r>
      <w:r>
        <w:rPr>
          <w:rFonts w:ascii="Arial (W1)" w:hAnsi="Arial (W1)" w:cs="David"/>
          <w:sz w:val="24"/>
          <w:szCs w:val="24"/>
          <w:rtl/>
        </w:rPr>
        <w:t xml:space="preserve"> </w:t>
      </w:r>
      <w:r>
        <w:rPr>
          <w:rFonts w:ascii="Arial (W1)" w:hAnsi="Arial (W1)" w:cs="David" w:hint="eastAsia"/>
          <w:sz w:val="24"/>
          <w:szCs w:val="24"/>
          <w:rtl/>
        </w:rPr>
        <w:t>בשטף</w:t>
      </w:r>
      <w:r>
        <w:rPr>
          <w:rFonts w:ascii="Arial (W1)" w:hAnsi="Arial (W1)" w:cs="David"/>
          <w:sz w:val="24"/>
          <w:szCs w:val="24"/>
          <w:rtl/>
        </w:rPr>
        <w:t xml:space="preserve"> </w:t>
      </w:r>
      <w:r>
        <w:rPr>
          <w:rFonts w:ascii="Arial (W1)" w:hAnsi="Arial (W1)" w:cs="David" w:hint="eastAsia"/>
          <w:sz w:val="24"/>
          <w:szCs w:val="24"/>
          <w:rtl/>
        </w:rPr>
        <w:t>ובהחלטיות</w:t>
      </w:r>
      <w:r>
        <w:rPr>
          <w:rFonts w:ascii="Arial (W1)" w:hAnsi="Arial (W1)" w:cs="David"/>
          <w:sz w:val="24"/>
          <w:szCs w:val="24"/>
          <w:rtl/>
        </w:rPr>
        <w:t xml:space="preserve"> </w:t>
      </w:r>
      <w:r>
        <w:rPr>
          <w:rFonts w:ascii="Arial (W1)" w:hAnsi="Arial (W1)" w:cs="David" w:hint="eastAsia"/>
          <w:sz w:val="24"/>
          <w:szCs w:val="24"/>
          <w:rtl/>
        </w:rPr>
        <w:t>לשאלות</w:t>
      </w:r>
      <w:r>
        <w:rPr>
          <w:rFonts w:ascii="Arial (W1)" w:hAnsi="Arial (W1)" w:cs="David"/>
          <w:sz w:val="24"/>
          <w:szCs w:val="24"/>
          <w:rtl/>
        </w:rPr>
        <w:t xml:space="preserve"> </w:t>
      </w:r>
      <w:r>
        <w:rPr>
          <w:rFonts w:ascii="Arial (W1)" w:hAnsi="Arial (W1)" w:cs="David" w:hint="eastAsia"/>
          <w:sz w:val="24"/>
          <w:szCs w:val="24"/>
          <w:rtl/>
        </w:rPr>
        <w:t>הסניגור</w:t>
      </w:r>
      <w:r>
        <w:rPr>
          <w:rFonts w:ascii="Arial (W1)" w:hAnsi="Arial (W1)" w:cs="David"/>
          <w:sz w:val="24"/>
          <w:szCs w:val="24"/>
          <w:rtl/>
        </w:rPr>
        <w:t xml:space="preserve">, </w:t>
      </w:r>
      <w:r>
        <w:rPr>
          <w:rFonts w:ascii="Arial (W1)" w:hAnsi="Arial (W1)" w:cs="David" w:hint="eastAsia"/>
          <w:sz w:val="24"/>
          <w:szCs w:val="24"/>
          <w:rtl/>
        </w:rPr>
        <w:t>והישירה</w:t>
      </w:r>
      <w:r>
        <w:rPr>
          <w:rFonts w:ascii="Arial (W1)" w:hAnsi="Arial (W1)" w:cs="David"/>
          <w:sz w:val="24"/>
          <w:szCs w:val="24"/>
          <w:rtl/>
        </w:rPr>
        <w:t xml:space="preserve"> </w:t>
      </w:r>
      <w:r>
        <w:rPr>
          <w:rFonts w:ascii="Arial (W1)" w:hAnsi="Arial (W1)" w:cs="David" w:hint="eastAsia"/>
          <w:sz w:val="24"/>
          <w:szCs w:val="24"/>
          <w:rtl/>
        </w:rPr>
        <w:t>מבטה</w:t>
      </w:r>
      <w:r>
        <w:rPr>
          <w:rFonts w:ascii="Arial (W1)" w:hAnsi="Arial (W1)" w:cs="David"/>
          <w:sz w:val="24"/>
          <w:szCs w:val="24"/>
          <w:rtl/>
        </w:rPr>
        <w:t xml:space="preserve"> </w:t>
      </w:r>
      <w:r>
        <w:rPr>
          <w:rFonts w:ascii="Arial (W1)" w:hAnsi="Arial (W1)" w:cs="David" w:hint="eastAsia"/>
          <w:sz w:val="24"/>
          <w:szCs w:val="24"/>
          <w:rtl/>
        </w:rPr>
        <w:t>אליו</w:t>
      </w:r>
      <w:r>
        <w:rPr>
          <w:rFonts w:ascii="Arial (W1)" w:hAnsi="Arial (W1)" w:cs="David"/>
          <w:sz w:val="24"/>
          <w:szCs w:val="24"/>
          <w:rtl/>
        </w:rPr>
        <w:t xml:space="preserve">. </w:t>
      </w:r>
      <w:r>
        <w:rPr>
          <w:rFonts w:ascii="Arial (W1)" w:hAnsi="Arial (W1)" w:cs="David" w:hint="eastAsia"/>
          <w:sz w:val="24"/>
          <w:szCs w:val="24"/>
          <w:rtl/>
        </w:rPr>
        <w:t>תיאורה</w:t>
      </w:r>
      <w:r>
        <w:rPr>
          <w:rFonts w:ascii="Arial (W1)" w:hAnsi="Arial (W1)" w:cs="David"/>
          <w:sz w:val="24"/>
          <w:szCs w:val="24"/>
          <w:rtl/>
        </w:rPr>
        <w:t xml:space="preserve"> </w:t>
      </w:r>
      <w:r>
        <w:rPr>
          <w:rFonts w:ascii="Arial (W1)" w:hAnsi="Arial (W1)" w:cs="David" w:hint="eastAsia"/>
          <w:sz w:val="24"/>
          <w:szCs w:val="24"/>
          <w:rtl/>
        </w:rPr>
        <w:t>את</w:t>
      </w:r>
      <w:r>
        <w:rPr>
          <w:rFonts w:ascii="Arial (W1)" w:hAnsi="Arial (W1)" w:cs="David"/>
          <w:sz w:val="24"/>
          <w:szCs w:val="24"/>
          <w:rtl/>
        </w:rPr>
        <w:t xml:space="preserve"> </w:t>
      </w:r>
      <w:r>
        <w:rPr>
          <w:rFonts w:ascii="Arial (W1)" w:hAnsi="Arial (W1)" w:cs="David" w:hint="eastAsia"/>
          <w:sz w:val="24"/>
          <w:szCs w:val="24"/>
          <w:rtl/>
        </w:rPr>
        <w:t>האבסורד</w:t>
      </w:r>
      <w:r>
        <w:rPr>
          <w:rFonts w:ascii="Arial (W1)" w:hAnsi="Arial (W1)" w:cs="David"/>
          <w:sz w:val="24"/>
          <w:szCs w:val="24"/>
          <w:rtl/>
        </w:rPr>
        <w:t xml:space="preserve"> </w:t>
      </w:r>
      <w:r>
        <w:rPr>
          <w:rFonts w:ascii="Arial (W1)" w:hAnsi="Arial (W1)" w:cs="David" w:hint="eastAsia"/>
          <w:sz w:val="24"/>
          <w:szCs w:val="24"/>
          <w:rtl/>
        </w:rPr>
        <w:t>ברעיון</w:t>
      </w:r>
      <w:r>
        <w:rPr>
          <w:rFonts w:ascii="Arial (W1)" w:hAnsi="Arial (W1)" w:cs="David"/>
          <w:sz w:val="24"/>
          <w:szCs w:val="24"/>
          <w:rtl/>
        </w:rPr>
        <w:t xml:space="preserve"> </w:t>
      </w:r>
      <w:r>
        <w:rPr>
          <w:rFonts w:ascii="Arial (W1)" w:hAnsi="Arial (W1)" w:cs="David" w:hint="eastAsia"/>
          <w:sz w:val="24"/>
          <w:szCs w:val="24"/>
          <w:rtl/>
        </w:rPr>
        <w:t>שהמתלוננת</w:t>
      </w:r>
      <w:r>
        <w:rPr>
          <w:rFonts w:ascii="Arial (W1)" w:hAnsi="Arial (W1)" w:cs="David"/>
          <w:sz w:val="24"/>
          <w:szCs w:val="24"/>
          <w:rtl/>
        </w:rPr>
        <w:t xml:space="preserve"> </w:t>
      </w:r>
      <w:r>
        <w:rPr>
          <w:rFonts w:ascii="Arial (W1)" w:hAnsi="Arial (W1)" w:cs="David" w:hint="eastAsia"/>
          <w:sz w:val="24"/>
          <w:szCs w:val="24"/>
          <w:rtl/>
        </w:rPr>
        <w:t>תכניס</w:t>
      </w:r>
      <w:r>
        <w:rPr>
          <w:rFonts w:ascii="Arial (W1)" w:hAnsi="Arial (W1)" w:cs="David"/>
          <w:sz w:val="24"/>
          <w:szCs w:val="24"/>
          <w:rtl/>
        </w:rPr>
        <w:t xml:space="preserve"> </w:t>
      </w:r>
      <w:r>
        <w:rPr>
          <w:rFonts w:ascii="Arial (W1)" w:hAnsi="Arial (W1)" w:cs="David" w:hint="eastAsia"/>
          <w:sz w:val="24"/>
          <w:szCs w:val="24"/>
          <w:rtl/>
        </w:rPr>
        <w:t>ידה</w:t>
      </w:r>
      <w:r>
        <w:rPr>
          <w:rFonts w:ascii="Arial (W1)" w:hAnsi="Arial (W1)" w:cs="David"/>
          <w:sz w:val="24"/>
          <w:szCs w:val="24"/>
          <w:rtl/>
        </w:rPr>
        <w:t xml:space="preserve"> </w:t>
      </w:r>
      <w:r>
        <w:rPr>
          <w:rFonts w:ascii="Arial (W1)" w:hAnsi="Arial (W1)" w:cs="David" w:hint="eastAsia"/>
          <w:sz w:val="24"/>
          <w:szCs w:val="24"/>
          <w:rtl/>
        </w:rPr>
        <w:t>לכיסו</w:t>
      </w:r>
      <w:r>
        <w:rPr>
          <w:rFonts w:ascii="Arial (W1)" w:hAnsi="Arial (W1)" w:cs="David"/>
          <w:sz w:val="24"/>
          <w:szCs w:val="24"/>
          <w:rtl/>
        </w:rPr>
        <w:t xml:space="preserve"> </w:t>
      </w:r>
      <w:r>
        <w:rPr>
          <w:rFonts w:ascii="Arial (W1)" w:hAnsi="Arial (W1)" w:cs="David" w:hint="eastAsia"/>
          <w:sz w:val="24"/>
          <w:szCs w:val="24"/>
          <w:rtl/>
        </w:rPr>
        <w:t>של</w:t>
      </w:r>
      <w:r>
        <w:rPr>
          <w:rFonts w:ascii="Arial (W1)" w:hAnsi="Arial (W1)" w:cs="David"/>
          <w:sz w:val="24"/>
          <w:szCs w:val="24"/>
          <w:rtl/>
        </w:rPr>
        <w:t xml:space="preserve"> </w:t>
      </w:r>
      <w:r>
        <w:rPr>
          <w:rFonts w:ascii="Arial (W1)" w:hAnsi="Arial (W1)" w:cs="David" w:hint="eastAsia"/>
          <w:sz w:val="24"/>
          <w:szCs w:val="24"/>
          <w:rtl/>
        </w:rPr>
        <w:t>הנאשם</w:t>
      </w:r>
      <w:r>
        <w:rPr>
          <w:rFonts w:ascii="Arial (W1)" w:hAnsi="Arial (W1)" w:cs="David"/>
          <w:sz w:val="24"/>
          <w:szCs w:val="24"/>
          <w:rtl/>
        </w:rPr>
        <w:t xml:space="preserve"> </w:t>
      </w:r>
      <w:r>
        <w:rPr>
          <w:rFonts w:ascii="Arial (W1)" w:hAnsi="Arial (W1)" w:cs="David" w:hint="eastAsia"/>
          <w:sz w:val="24"/>
          <w:szCs w:val="24"/>
          <w:rtl/>
        </w:rPr>
        <w:t>כדי</w:t>
      </w:r>
      <w:r>
        <w:rPr>
          <w:rFonts w:ascii="Arial (W1)" w:hAnsi="Arial (W1)" w:cs="David"/>
          <w:sz w:val="24"/>
          <w:szCs w:val="24"/>
          <w:rtl/>
        </w:rPr>
        <w:t xml:space="preserve"> </w:t>
      </w:r>
      <w:r>
        <w:rPr>
          <w:rFonts w:ascii="Arial (W1)" w:hAnsi="Arial (W1)" w:cs="David" w:hint="eastAsia"/>
          <w:sz w:val="24"/>
          <w:szCs w:val="24"/>
          <w:rtl/>
        </w:rPr>
        <w:t>להוציא</w:t>
      </w:r>
      <w:r>
        <w:rPr>
          <w:rFonts w:ascii="Arial (W1)" w:hAnsi="Arial (W1)" w:cs="David"/>
          <w:sz w:val="24"/>
          <w:szCs w:val="24"/>
          <w:rtl/>
        </w:rPr>
        <w:t xml:space="preserve"> </w:t>
      </w:r>
      <w:r>
        <w:rPr>
          <w:rFonts w:ascii="Arial (W1)" w:hAnsi="Arial (W1)" w:cs="David" w:hint="eastAsia"/>
          <w:sz w:val="24"/>
          <w:szCs w:val="24"/>
          <w:rtl/>
        </w:rPr>
        <w:t>משם</w:t>
      </w:r>
      <w:r>
        <w:rPr>
          <w:rFonts w:ascii="Arial (W1)" w:hAnsi="Arial (W1)" w:cs="David"/>
          <w:sz w:val="24"/>
          <w:szCs w:val="24"/>
          <w:rtl/>
        </w:rPr>
        <w:t xml:space="preserve"> </w:t>
      </w:r>
      <w:r>
        <w:rPr>
          <w:rFonts w:ascii="Arial (W1)" w:hAnsi="Arial (W1)" w:cs="David" w:hint="eastAsia"/>
          <w:sz w:val="24"/>
          <w:szCs w:val="24"/>
          <w:rtl/>
        </w:rPr>
        <w:t>את</w:t>
      </w:r>
      <w:r>
        <w:rPr>
          <w:rFonts w:ascii="Arial (W1)" w:hAnsi="Arial (W1)" w:cs="David"/>
          <w:sz w:val="24"/>
          <w:szCs w:val="24"/>
          <w:rtl/>
        </w:rPr>
        <w:t xml:space="preserve"> </w:t>
      </w:r>
      <w:r>
        <w:rPr>
          <w:rFonts w:ascii="Arial (W1)" w:hAnsi="Arial (W1)" w:cs="David" w:hint="eastAsia"/>
          <w:sz w:val="24"/>
          <w:szCs w:val="24"/>
          <w:rtl/>
        </w:rPr>
        <w:t>מפתחות</w:t>
      </w:r>
      <w:r>
        <w:rPr>
          <w:rFonts w:ascii="Arial (W1)" w:hAnsi="Arial (W1)" w:cs="David"/>
          <w:sz w:val="24"/>
          <w:szCs w:val="24"/>
          <w:rtl/>
        </w:rPr>
        <w:t xml:space="preserve"> </w:t>
      </w:r>
      <w:r>
        <w:rPr>
          <w:rFonts w:ascii="Arial (W1)" w:hAnsi="Arial (W1)" w:cs="David" w:hint="eastAsia"/>
          <w:sz w:val="24"/>
          <w:szCs w:val="24"/>
          <w:rtl/>
        </w:rPr>
        <w:t>האוטו</w:t>
      </w:r>
      <w:r>
        <w:rPr>
          <w:rFonts w:ascii="Arial (W1)" w:hAnsi="Arial (W1)" w:cs="David"/>
          <w:sz w:val="24"/>
          <w:szCs w:val="24"/>
          <w:rtl/>
        </w:rPr>
        <w:t xml:space="preserve"> </w:t>
      </w:r>
      <w:r>
        <w:rPr>
          <w:rFonts w:ascii="Arial (W1)" w:hAnsi="Arial (W1)" w:cs="David" w:hint="eastAsia"/>
          <w:sz w:val="24"/>
          <w:szCs w:val="24"/>
          <w:rtl/>
        </w:rPr>
        <w:t>שלה</w:t>
      </w:r>
      <w:r>
        <w:rPr>
          <w:rFonts w:ascii="Arial (W1)" w:hAnsi="Arial (W1)" w:cs="David"/>
          <w:sz w:val="24"/>
          <w:szCs w:val="24"/>
          <w:rtl/>
        </w:rPr>
        <w:t xml:space="preserve">, </w:t>
      </w:r>
      <w:r>
        <w:rPr>
          <w:rFonts w:ascii="Arial (W1)" w:hAnsi="Arial (W1)" w:cs="David" w:hint="eastAsia"/>
          <w:sz w:val="24"/>
          <w:szCs w:val="24"/>
          <w:rtl/>
        </w:rPr>
        <w:t>באומרה</w:t>
      </w:r>
      <w:r>
        <w:rPr>
          <w:rFonts w:ascii="Arial (W1)" w:hAnsi="Arial (W1)" w:cs="David"/>
          <w:sz w:val="24"/>
          <w:szCs w:val="24"/>
          <w:rtl/>
        </w:rPr>
        <w:t xml:space="preserve"> </w:t>
      </w:r>
      <w:r>
        <w:rPr>
          <w:rFonts w:ascii="Arial (W1)" w:hAnsi="Arial (W1)" w:cs="David" w:hint="eastAsia"/>
          <w:sz w:val="24"/>
          <w:szCs w:val="24"/>
          <w:rtl/>
        </w:rPr>
        <w:t>כי</w:t>
      </w:r>
      <w:r>
        <w:rPr>
          <w:rFonts w:ascii="Arial (W1)" w:hAnsi="Arial (W1)" w:cs="David"/>
          <w:sz w:val="24"/>
          <w:szCs w:val="24"/>
          <w:rtl/>
        </w:rPr>
        <w:t xml:space="preserve"> </w:t>
      </w:r>
      <w:r>
        <w:rPr>
          <w:rFonts w:ascii="Arial (W1)" w:hAnsi="Arial (W1)" w:cs="David" w:hint="eastAsia"/>
          <w:sz w:val="24"/>
          <w:szCs w:val="24"/>
          <w:rtl/>
        </w:rPr>
        <w:t>לו</w:t>
      </w:r>
      <w:r>
        <w:rPr>
          <w:rFonts w:ascii="Arial (W1)" w:hAnsi="Arial (W1)" w:cs="David"/>
          <w:sz w:val="24"/>
          <w:szCs w:val="24"/>
          <w:rtl/>
        </w:rPr>
        <w:t xml:space="preserve"> </w:t>
      </w:r>
      <w:r>
        <w:rPr>
          <w:rFonts w:ascii="Arial (W1)" w:hAnsi="Arial (W1)" w:cs="David" w:hint="eastAsia"/>
          <w:sz w:val="24"/>
          <w:szCs w:val="24"/>
          <w:rtl/>
        </w:rPr>
        <w:t>העזה</w:t>
      </w:r>
      <w:r>
        <w:rPr>
          <w:rFonts w:ascii="Arial (W1)" w:hAnsi="Arial (W1)" w:cs="David"/>
          <w:sz w:val="24"/>
          <w:szCs w:val="24"/>
          <w:rtl/>
        </w:rPr>
        <w:t xml:space="preserve"> </w:t>
      </w:r>
      <w:r>
        <w:rPr>
          <w:rFonts w:ascii="Arial (W1)" w:hAnsi="Arial (W1)" w:cs="David" w:hint="eastAsia"/>
          <w:sz w:val="24"/>
          <w:szCs w:val="24"/>
          <w:rtl/>
        </w:rPr>
        <w:t>לעשות</w:t>
      </w:r>
      <w:r>
        <w:rPr>
          <w:rFonts w:ascii="Arial (W1)" w:hAnsi="Arial (W1)" w:cs="David"/>
          <w:sz w:val="24"/>
          <w:szCs w:val="24"/>
          <w:rtl/>
        </w:rPr>
        <w:t xml:space="preserve"> </w:t>
      </w:r>
      <w:r>
        <w:rPr>
          <w:rFonts w:ascii="Arial (W1)" w:hAnsi="Arial (W1)" w:cs="David" w:hint="eastAsia"/>
          <w:sz w:val="24"/>
          <w:szCs w:val="24"/>
          <w:rtl/>
        </w:rPr>
        <w:t>כן</w:t>
      </w:r>
      <w:r>
        <w:rPr>
          <w:rFonts w:ascii="Arial (W1)" w:hAnsi="Arial (W1)" w:cs="David"/>
          <w:sz w:val="24"/>
          <w:szCs w:val="24"/>
          <w:rtl/>
        </w:rPr>
        <w:t xml:space="preserve"> </w:t>
      </w:r>
      <w:r>
        <w:rPr>
          <w:rFonts w:ascii="Arial (W1)" w:hAnsi="Arial (W1)" w:cs="David" w:hint="eastAsia"/>
          <w:sz w:val="24"/>
          <w:szCs w:val="24"/>
          <w:rtl/>
        </w:rPr>
        <w:t>הנאשם</w:t>
      </w:r>
      <w:r>
        <w:rPr>
          <w:rFonts w:ascii="Arial (W1)" w:hAnsi="Arial (W1)" w:cs="David"/>
          <w:sz w:val="24"/>
          <w:szCs w:val="24"/>
          <w:rtl/>
        </w:rPr>
        <w:t xml:space="preserve"> </w:t>
      </w:r>
      <w:r>
        <w:rPr>
          <w:rFonts w:ascii="Arial (W1)" w:hAnsi="Arial (W1)" w:cs="David" w:hint="eastAsia"/>
          <w:sz w:val="24"/>
          <w:szCs w:val="24"/>
          <w:rtl/>
        </w:rPr>
        <w:t>היה</w:t>
      </w:r>
      <w:r>
        <w:rPr>
          <w:rFonts w:ascii="Arial (W1)" w:hAnsi="Arial (W1)" w:cs="David"/>
          <w:sz w:val="24"/>
          <w:szCs w:val="24"/>
          <w:rtl/>
        </w:rPr>
        <w:t xml:space="preserve"> </w:t>
      </w:r>
      <w:r>
        <w:rPr>
          <w:rFonts w:ascii="Arial (W1)" w:hAnsi="Arial (W1)" w:cs="David" w:hint="eastAsia"/>
          <w:sz w:val="24"/>
          <w:szCs w:val="24"/>
          <w:rtl/>
        </w:rPr>
        <w:t>שובר</w:t>
      </w:r>
      <w:r>
        <w:rPr>
          <w:rFonts w:ascii="Arial (W1)" w:hAnsi="Arial (W1)" w:cs="David"/>
          <w:sz w:val="24"/>
          <w:szCs w:val="24"/>
          <w:rtl/>
        </w:rPr>
        <w:t xml:space="preserve"> </w:t>
      </w:r>
      <w:r>
        <w:rPr>
          <w:rFonts w:ascii="Arial (W1)" w:hAnsi="Arial (W1)" w:cs="David" w:hint="eastAsia"/>
          <w:sz w:val="24"/>
          <w:szCs w:val="24"/>
          <w:rtl/>
        </w:rPr>
        <w:t>לה</w:t>
      </w:r>
      <w:r>
        <w:rPr>
          <w:rFonts w:ascii="Arial (W1)" w:hAnsi="Arial (W1)" w:cs="David"/>
          <w:sz w:val="24"/>
          <w:szCs w:val="24"/>
          <w:rtl/>
        </w:rPr>
        <w:t xml:space="preserve"> </w:t>
      </w:r>
      <w:r>
        <w:rPr>
          <w:rFonts w:ascii="Arial (W1)" w:hAnsi="Arial (W1)" w:cs="David" w:hint="eastAsia"/>
          <w:sz w:val="24"/>
          <w:szCs w:val="24"/>
          <w:rtl/>
        </w:rPr>
        <w:t>את</w:t>
      </w:r>
      <w:r>
        <w:rPr>
          <w:rFonts w:ascii="Arial (W1)" w:hAnsi="Arial (W1)" w:cs="David"/>
          <w:sz w:val="24"/>
          <w:szCs w:val="24"/>
          <w:rtl/>
        </w:rPr>
        <w:t xml:space="preserve"> </w:t>
      </w:r>
      <w:r>
        <w:rPr>
          <w:rFonts w:ascii="Arial (W1)" w:hAnsi="Arial (W1)" w:cs="David" w:hint="eastAsia"/>
          <w:sz w:val="24"/>
          <w:szCs w:val="24"/>
          <w:rtl/>
        </w:rPr>
        <w:t>היד</w:t>
      </w:r>
      <w:r>
        <w:rPr>
          <w:rFonts w:ascii="Arial (W1)" w:hAnsi="Arial (W1)" w:cs="David"/>
          <w:sz w:val="24"/>
          <w:szCs w:val="24"/>
          <w:rtl/>
        </w:rPr>
        <w:t xml:space="preserve">, </w:t>
      </w:r>
      <w:r>
        <w:rPr>
          <w:rFonts w:ascii="Arial (W1)" w:hAnsi="Arial (W1)" w:cs="David" w:hint="eastAsia"/>
          <w:sz w:val="24"/>
          <w:szCs w:val="24"/>
          <w:rtl/>
        </w:rPr>
        <w:t>עשה</w:t>
      </w:r>
      <w:r>
        <w:rPr>
          <w:rFonts w:ascii="Arial (W1)" w:hAnsi="Arial (W1)" w:cs="David"/>
          <w:sz w:val="24"/>
          <w:szCs w:val="24"/>
          <w:rtl/>
        </w:rPr>
        <w:t xml:space="preserve"> </w:t>
      </w:r>
      <w:r>
        <w:rPr>
          <w:rFonts w:ascii="Arial (W1)" w:hAnsi="Arial (W1)" w:cs="David" w:hint="eastAsia"/>
          <w:sz w:val="24"/>
          <w:szCs w:val="24"/>
          <w:rtl/>
        </w:rPr>
        <w:t>רושם</w:t>
      </w:r>
      <w:r>
        <w:rPr>
          <w:rFonts w:ascii="Arial (W1)" w:hAnsi="Arial (W1)" w:cs="David"/>
          <w:sz w:val="24"/>
          <w:szCs w:val="24"/>
          <w:rtl/>
        </w:rPr>
        <w:t xml:space="preserve"> </w:t>
      </w:r>
      <w:r>
        <w:rPr>
          <w:rFonts w:ascii="Arial (W1)" w:hAnsi="Arial (W1)" w:cs="David" w:hint="eastAsia"/>
          <w:sz w:val="24"/>
          <w:szCs w:val="24"/>
          <w:rtl/>
        </w:rPr>
        <w:t>אותנטי</w:t>
      </w:r>
      <w:r>
        <w:rPr>
          <w:rFonts w:ascii="Arial (W1)" w:hAnsi="Arial (W1)" w:cs="David"/>
          <w:sz w:val="24"/>
          <w:szCs w:val="24"/>
          <w:rtl/>
        </w:rPr>
        <w:t xml:space="preserve"> </w:t>
      </w:r>
      <w:r>
        <w:rPr>
          <w:rFonts w:ascii="Arial (W1)" w:hAnsi="Arial (W1)" w:cs="David" w:hint="eastAsia"/>
          <w:sz w:val="24"/>
          <w:szCs w:val="24"/>
          <w:rtl/>
        </w:rPr>
        <w:t>לחלוטין</w:t>
      </w:r>
      <w:r>
        <w:rPr>
          <w:rFonts w:ascii="Arial (W1)" w:hAnsi="Arial (W1)" w:cs="David"/>
          <w:sz w:val="24"/>
          <w:szCs w:val="24"/>
          <w:rtl/>
        </w:rPr>
        <w:t xml:space="preserve">. </w:t>
      </w:r>
      <w:r>
        <w:rPr>
          <w:rFonts w:ascii="Arial (W1)" w:hAnsi="Arial (W1)" w:cs="David" w:hint="eastAsia"/>
          <w:sz w:val="24"/>
          <w:szCs w:val="24"/>
          <w:rtl/>
        </w:rPr>
        <w:t>המתלוננת</w:t>
      </w:r>
      <w:r>
        <w:rPr>
          <w:rFonts w:ascii="Arial (W1)" w:hAnsi="Arial (W1)" w:cs="David"/>
          <w:sz w:val="24"/>
          <w:szCs w:val="24"/>
          <w:rtl/>
        </w:rPr>
        <w:t xml:space="preserve"> </w:t>
      </w:r>
      <w:r>
        <w:rPr>
          <w:rFonts w:ascii="Arial (W1)" w:hAnsi="Arial (W1)" w:cs="David" w:hint="eastAsia"/>
          <w:sz w:val="24"/>
          <w:szCs w:val="24"/>
          <w:rtl/>
        </w:rPr>
        <w:t>לא</w:t>
      </w:r>
      <w:r>
        <w:rPr>
          <w:rFonts w:ascii="Arial (W1)" w:hAnsi="Arial (W1)" w:cs="David"/>
          <w:sz w:val="24"/>
          <w:szCs w:val="24"/>
          <w:rtl/>
        </w:rPr>
        <w:t xml:space="preserve"> </w:t>
      </w:r>
      <w:r>
        <w:rPr>
          <w:rFonts w:ascii="Arial (W1)" w:hAnsi="Arial (W1)" w:cs="David" w:hint="eastAsia"/>
          <w:sz w:val="24"/>
          <w:szCs w:val="24"/>
          <w:rtl/>
        </w:rPr>
        <w:t>נרתעה</w:t>
      </w:r>
      <w:r>
        <w:rPr>
          <w:rFonts w:ascii="Arial (W1)" w:hAnsi="Arial (W1)" w:cs="David"/>
          <w:sz w:val="24"/>
          <w:szCs w:val="24"/>
          <w:rtl/>
        </w:rPr>
        <w:t xml:space="preserve"> </w:t>
      </w:r>
      <w:r>
        <w:rPr>
          <w:rFonts w:ascii="Arial (W1)" w:hAnsi="Arial (W1)" w:cs="David" w:hint="eastAsia"/>
          <w:sz w:val="24"/>
          <w:szCs w:val="24"/>
          <w:rtl/>
        </w:rPr>
        <w:t>מלאשר</w:t>
      </w:r>
      <w:r>
        <w:rPr>
          <w:rFonts w:ascii="Arial (W1)" w:hAnsi="Arial (W1)" w:cs="David"/>
          <w:sz w:val="24"/>
          <w:szCs w:val="24"/>
          <w:rtl/>
        </w:rPr>
        <w:t xml:space="preserve"> </w:t>
      </w:r>
      <w:r>
        <w:rPr>
          <w:rFonts w:ascii="Arial (W1)" w:hAnsi="Arial (W1)" w:cs="David" w:hint="eastAsia"/>
          <w:sz w:val="24"/>
          <w:szCs w:val="24"/>
          <w:rtl/>
        </w:rPr>
        <w:t>מיד</w:t>
      </w:r>
      <w:r>
        <w:rPr>
          <w:rFonts w:ascii="Arial (W1)" w:hAnsi="Arial (W1)" w:cs="David"/>
          <w:sz w:val="24"/>
          <w:szCs w:val="24"/>
          <w:rtl/>
        </w:rPr>
        <w:t xml:space="preserve"> </w:t>
      </w:r>
      <w:r>
        <w:rPr>
          <w:rFonts w:ascii="Arial (W1)" w:hAnsi="Arial (W1)" w:cs="David" w:hint="eastAsia"/>
          <w:sz w:val="24"/>
          <w:szCs w:val="24"/>
          <w:rtl/>
        </w:rPr>
        <w:t>דברים</w:t>
      </w:r>
      <w:r>
        <w:rPr>
          <w:rFonts w:ascii="Arial (W1)" w:hAnsi="Arial (W1)" w:cs="David"/>
          <w:sz w:val="24"/>
          <w:szCs w:val="24"/>
          <w:rtl/>
        </w:rPr>
        <w:t xml:space="preserve"> </w:t>
      </w:r>
      <w:r>
        <w:rPr>
          <w:rFonts w:ascii="Arial (W1)" w:hAnsi="Arial (W1)" w:cs="David" w:hint="eastAsia"/>
          <w:sz w:val="24"/>
          <w:szCs w:val="24"/>
          <w:rtl/>
        </w:rPr>
        <w:t>מסוימים</w:t>
      </w:r>
      <w:r>
        <w:rPr>
          <w:rFonts w:ascii="Arial (W1)" w:hAnsi="Arial (W1)" w:cs="David"/>
          <w:sz w:val="24"/>
          <w:szCs w:val="24"/>
          <w:rtl/>
        </w:rPr>
        <w:t xml:space="preserve"> </w:t>
      </w:r>
      <w:r>
        <w:rPr>
          <w:rFonts w:ascii="Arial (W1)" w:hAnsi="Arial (W1)" w:cs="David" w:hint="eastAsia"/>
          <w:sz w:val="24"/>
          <w:szCs w:val="24"/>
          <w:rtl/>
        </w:rPr>
        <w:t>של</w:t>
      </w:r>
      <w:r>
        <w:rPr>
          <w:rFonts w:ascii="Arial (W1)" w:hAnsi="Arial (W1)" w:cs="David"/>
          <w:sz w:val="24"/>
          <w:szCs w:val="24"/>
          <w:rtl/>
        </w:rPr>
        <w:t xml:space="preserve"> </w:t>
      </w:r>
      <w:r>
        <w:rPr>
          <w:rFonts w:ascii="Arial (W1)" w:hAnsi="Arial (W1)" w:cs="David" w:hint="eastAsia"/>
          <w:sz w:val="24"/>
          <w:szCs w:val="24"/>
          <w:rtl/>
        </w:rPr>
        <w:t>הסניגור</w:t>
      </w:r>
      <w:r>
        <w:rPr>
          <w:rFonts w:ascii="Arial (W1)" w:hAnsi="Arial (W1)" w:cs="David"/>
          <w:sz w:val="24"/>
          <w:szCs w:val="24"/>
          <w:rtl/>
        </w:rPr>
        <w:t xml:space="preserve">, </w:t>
      </w:r>
      <w:r>
        <w:rPr>
          <w:rFonts w:ascii="Arial (W1)" w:hAnsi="Arial (W1)" w:cs="David" w:hint="eastAsia"/>
          <w:sz w:val="24"/>
          <w:szCs w:val="24"/>
          <w:rtl/>
        </w:rPr>
        <w:t>גם</w:t>
      </w:r>
      <w:r>
        <w:rPr>
          <w:rFonts w:ascii="Arial (W1)" w:hAnsi="Arial (W1)" w:cs="David"/>
          <w:sz w:val="24"/>
          <w:szCs w:val="24"/>
          <w:rtl/>
        </w:rPr>
        <w:t xml:space="preserve"> </w:t>
      </w:r>
      <w:r>
        <w:rPr>
          <w:rFonts w:ascii="Arial (W1)" w:hAnsi="Arial (W1)" w:cs="David" w:hint="eastAsia"/>
          <w:sz w:val="24"/>
          <w:szCs w:val="24"/>
          <w:rtl/>
        </w:rPr>
        <w:t>כשזה</w:t>
      </w:r>
      <w:r>
        <w:rPr>
          <w:rFonts w:ascii="Arial (W1)" w:hAnsi="Arial (W1)" w:cs="David"/>
          <w:sz w:val="24"/>
          <w:szCs w:val="24"/>
          <w:rtl/>
        </w:rPr>
        <w:t xml:space="preserve"> </w:t>
      </w:r>
      <w:r>
        <w:rPr>
          <w:rFonts w:ascii="Arial (W1)" w:hAnsi="Arial (W1)" w:cs="David" w:hint="eastAsia"/>
          <w:sz w:val="24"/>
          <w:szCs w:val="24"/>
          <w:rtl/>
        </w:rPr>
        <w:t>לכאורה</w:t>
      </w:r>
      <w:r>
        <w:rPr>
          <w:rFonts w:ascii="Arial (W1)" w:hAnsi="Arial (W1)" w:cs="David"/>
          <w:sz w:val="24"/>
          <w:szCs w:val="24"/>
          <w:rtl/>
        </w:rPr>
        <w:t xml:space="preserve"> </w:t>
      </w:r>
      <w:r>
        <w:rPr>
          <w:rFonts w:ascii="Arial (W1)" w:hAnsi="Arial (W1)" w:cs="David" w:hint="eastAsia"/>
          <w:sz w:val="24"/>
          <w:szCs w:val="24"/>
          <w:rtl/>
        </w:rPr>
        <w:t>משרת</w:t>
      </w:r>
      <w:r>
        <w:rPr>
          <w:rFonts w:ascii="Arial (W1)" w:hAnsi="Arial (W1)" w:cs="David"/>
          <w:sz w:val="24"/>
          <w:szCs w:val="24"/>
          <w:rtl/>
        </w:rPr>
        <w:t xml:space="preserve"> </w:t>
      </w:r>
      <w:r>
        <w:rPr>
          <w:rFonts w:ascii="Arial (W1)" w:hAnsi="Arial (W1)" w:cs="David" w:hint="eastAsia"/>
          <w:sz w:val="24"/>
          <w:szCs w:val="24"/>
          <w:rtl/>
        </w:rPr>
        <w:t>את</w:t>
      </w:r>
      <w:r>
        <w:rPr>
          <w:rFonts w:ascii="Arial (W1)" w:hAnsi="Arial (W1)" w:cs="David"/>
          <w:sz w:val="24"/>
          <w:szCs w:val="24"/>
          <w:rtl/>
        </w:rPr>
        <w:t xml:space="preserve"> </w:t>
      </w:r>
      <w:r>
        <w:rPr>
          <w:rFonts w:ascii="Arial (W1)" w:hAnsi="Arial (W1)" w:cs="David" w:hint="eastAsia"/>
          <w:sz w:val="24"/>
          <w:szCs w:val="24"/>
          <w:rtl/>
        </w:rPr>
        <w:t>הנרטיב</w:t>
      </w:r>
      <w:r>
        <w:rPr>
          <w:rFonts w:ascii="Arial (W1)" w:hAnsi="Arial (W1)" w:cs="David"/>
          <w:sz w:val="24"/>
          <w:szCs w:val="24"/>
          <w:rtl/>
        </w:rPr>
        <w:t xml:space="preserve"> </w:t>
      </w:r>
      <w:r>
        <w:rPr>
          <w:rFonts w:ascii="Arial (W1)" w:hAnsi="Arial (W1)" w:cs="David" w:hint="eastAsia"/>
          <w:sz w:val="24"/>
          <w:szCs w:val="24"/>
          <w:rtl/>
        </w:rPr>
        <w:t>של</w:t>
      </w:r>
      <w:r>
        <w:rPr>
          <w:rFonts w:ascii="Arial (W1)" w:hAnsi="Arial (W1)" w:cs="David"/>
          <w:sz w:val="24"/>
          <w:szCs w:val="24"/>
          <w:rtl/>
        </w:rPr>
        <w:t xml:space="preserve"> </w:t>
      </w:r>
      <w:r>
        <w:rPr>
          <w:rFonts w:ascii="Arial (W1)" w:hAnsi="Arial (W1)" w:cs="David" w:hint="eastAsia"/>
          <w:sz w:val="24"/>
          <w:szCs w:val="24"/>
          <w:rtl/>
        </w:rPr>
        <w:t>ההגנה</w:t>
      </w:r>
      <w:r>
        <w:rPr>
          <w:rFonts w:ascii="Arial (W1)" w:hAnsi="Arial (W1)" w:cs="David"/>
          <w:sz w:val="24"/>
          <w:szCs w:val="24"/>
          <w:rtl/>
        </w:rPr>
        <w:t xml:space="preserve">, </w:t>
      </w:r>
      <w:r>
        <w:rPr>
          <w:rFonts w:ascii="Arial (W1)" w:hAnsi="Arial (W1)" w:cs="David" w:hint="eastAsia"/>
          <w:sz w:val="24"/>
          <w:szCs w:val="24"/>
          <w:rtl/>
        </w:rPr>
        <w:t>אך</w:t>
      </w:r>
      <w:r>
        <w:rPr>
          <w:rFonts w:ascii="Arial (W1)" w:hAnsi="Arial (W1)" w:cs="David"/>
          <w:sz w:val="24"/>
          <w:szCs w:val="24"/>
          <w:rtl/>
        </w:rPr>
        <w:t xml:space="preserve"> </w:t>
      </w:r>
      <w:r>
        <w:rPr>
          <w:rFonts w:ascii="Arial (W1)" w:hAnsi="Arial (W1)" w:cs="David" w:hint="eastAsia"/>
          <w:sz w:val="24"/>
          <w:szCs w:val="24"/>
          <w:rtl/>
        </w:rPr>
        <w:t>העמידה</w:t>
      </w:r>
      <w:r>
        <w:rPr>
          <w:rFonts w:ascii="Arial (W1)" w:hAnsi="Arial (W1)" w:cs="David"/>
          <w:sz w:val="24"/>
          <w:szCs w:val="24"/>
          <w:rtl/>
        </w:rPr>
        <w:t xml:space="preserve"> </w:t>
      </w:r>
      <w:r>
        <w:rPr>
          <w:rFonts w:ascii="Arial (W1)" w:hAnsi="Arial (W1)" w:cs="David" w:hint="eastAsia"/>
          <w:sz w:val="24"/>
          <w:szCs w:val="24"/>
          <w:rtl/>
        </w:rPr>
        <w:t>דברים</w:t>
      </w:r>
      <w:r>
        <w:rPr>
          <w:rFonts w:ascii="Arial (W1)" w:hAnsi="Arial (W1)" w:cs="David"/>
          <w:sz w:val="24"/>
          <w:szCs w:val="24"/>
          <w:rtl/>
        </w:rPr>
        <w:t xml:space="preserve"> </w:t>
      </w:r>
      <w:r>
        <w:rPr>
          <w:rFonts w:ascii="Arial (W1)" w:hAnsi="Arial (W1)" w:cs="David" w:hint="eastAsia"/>
          <w:sz w:val="24"/>
          <w:szCs w:val="24"/>
          <w:rtl/>
        </w:rPr>
        <w:t>על</w:t>
      </w:r>
      <w:r>
        <w:rPr>
          <w:rFonts w:ascii="Arial (W1)" w:hAnsi="Arial (W1)" w:cs="David"/>
          <w:sz w:val="24"/>
          <w:szCs w:val="24"/>
          <w:rtl/>
        </w:rPr>
        <w:t xml:space="preserve"> </w:t>
      </w:r>
      <w:r>
        <w:rPr>
          <w:rFonts w:ascii="Arial (W1)" w:hAnsi="Arial (W1)" w:cs="David" w:hint="eastAsia"/>
          <w:sz w:val="24"/>
          <w:szCs w:val="24"/>
          <w:rtl/>
        </w:rPr>
        <w:t>דיוקם</w:t>
      </w:r>
      <w:r>
        <w:rPr>
          <w:rFonts w:ascii="Arial (W1)" w:hAnsi="Arial (W1)" w:cs="David"/>
          <w:sz w:val="24"/>
          <w:szCs w:val="24"/>
          <w:rtl/>
        </w:rPr>
        <w:t xml:space="preserve"> </w:t>
      </w:r>
      <w:r>
        <w:rPr>
          <w:rFonts w:ascii="Arial (W1)" w:hAnsi="Arial (W1)" w:cs="David" w:hint="eastAsia"/>
          <w:sz w:val="24"/>
          <w:szCs w:val="24"/>
          <w:rtl/>
        </w:rPr>
        <w:t>לגבי</w:t>
      </w:r>
      <w:r>
        <w:rPr>
          <w:rFonts w:ascii="Arial (W1)" w:hAnsi="Arial (W1)" w:cs="David"/>
          <w:sz w:val="24"/>
          <w:szCs w:val="24"/>
          <w:rtl/>
        </w:rPr>
        <w:t xml:space="preserve"> </w:t>
      </w:r>
      <w:r>
        <w:rPr>
          <w:rFonts w:ascii="Arial (W1)" w:hAnsi="Arial (W1)" w:cs="David" w:hint="eastAsia"/>
          <w:sz w:val="24"/>
          <w:szCs w:val="24"/>
          <w:rtl/>
        </w:rPr>
        <w:t>פרטים</w:t>
      </w:r>
      <w:r>
        <w:rPr>
          <w:rFonts w:ascii="Arial (W1)" w:hAnsi="Arial (W1)" w:cs="David"/>
          <w:sz w:val="24"/>
          <w:szCs w:val="24"/>
          <w:rtl/>
        </w:rPr>
        <w:t xml:space="preserve"> </w:t>
      </w:r>
      <w:r>
        <w:rPr>
          <w:rFonts w:ascii="Arial (W1)" w:hAnsi="Arial (W1)" w:cs="David" w:hint="eastAsia"/>
          <w:sz w:val="24"/>
          <w:szCs w:val="24"/>
          <w:rtl/>
        </w:rPr>
        <w:t>אחרים</w:t>
      </w:r>
      <w:r>
        <w:rPr>
          <w:rFonts w:ascii="Arial (W1)" w:hAnsi="Arial (W1)" w:cs="David"/>
          <w:sz w:val="24"/>
          <w:szCs w:val="24"/>
          <w:rtl/>
        </w:rPr>
        <w:t>.</w:t>
      </w:r>
    </w:p>
    <w:p w14:paraId="6ED34491" w14:textId="77777777" w:rsidR="00000000" w:rsidRDefault="000D1063">
      <w:pPr>
        <w:keepNext/>
        <w:spacing w:after="0" w:line="360" w:lineRule="auto"/>
        <w:ind w:left="720" w:hanging="720"/>
        <w:contextualSpacing/>
        <w:jc w:val="both"/>
        <w:rPr>
          <w:rFonts w:ascii="Arial (W1)" w:hAnsi="Arial (W1)" w:cs="David"/>
          <w:sz w:val="24"/>
          <w:szCs w:val="24"/>
          <w:rtl/>
        </w:rPr>
      </w:pPr>
      <w:r>
        <w:rPr>
          <w:rFonts w:ascii="Arial (W1)" w:hAnsi="Arial (W1)" w:cs="David"/>
          <w:sz w:val="24"/>
          <w:szCs w:val="24"/>
          <w:rtl/>
        </w:rPr>
        <w:t>4.</w:t>
      </w:r>
      <w:r>
        <w:rPr>
          <w:rFonts w:ascii="Arial (W1)" w:hAnsi="Arial (W1)" w:cs="David"/>
          <w:sz w:val="24"/>
          <w:szCs w:val="24"/>
          <w:rtl/>
        </w:rPr>
        <w:tab/>
      </w:r>
      <w:r>
        <w:rPr>
          <w:rFonts w:ascii="Arial (W1)" w:hAnsi="Arial (W1)" w:cs="David" w:hint="eastAsia"/>
          <w:sz w:val="24"/>
          <w:szCs w:val="24"/>
          <w:rtl/>
        </w:rPr>
        <w:t>המתלוננת</w:t>
      </w:r>
      <w:r>
        <w:rPr>
          <w:rFonts w:ascii="Arial (W1)" w:hAnsi="Arial (W1)" w:cs="David"/>
          <w:sz w:val="24"/>
          <w:szCs w:val="24"/>
          <w:rtl/>
        </w:rPr>
        <w:t xml:space="preserve"> </w:t>
      </w:r>
      <w:r>
        <w:rPr>
          <w:rFonts w:ascii="Arial (W1)" w:hAnsi="Arial (W1)" w:cs="David" w:hint="eastAsia"/>
          <w:sz w:val="24"/>
          <w:szCs w:val="24"/>
          <w:rtl/>
        </w:rPr>
        <w:t>סיפרה</w:t>
      </w:r>
      <w:r>
        <w:rPr>
          <w:rFonts w:ascii="Arial (W1)" w:hAnsi="Arial (W1)" w:cs="David"/>
          <w:sz w:val="24"/>
          <w:szCs w:val="24"/>
          <w:rtl/>
        </w:rPr>
        <w:t xml:space="preserve"> </w:t>
      </w:r>
      <w:r>
        <w:rPr>
          <w:rFonts w:ascii="Arial (W1)" w:hAnsi="Arial (W1)" w:cs="David" w:hint="eastAsia"/>
          <w:sz w:val="24"/>
          <w:szCs w:val="24"/>
          <w:rtl/>
        </w:rPr>
        <w:t>בכאב</w:t>
      </w:r>
      <w:r>
        <w:rPr>
          <w:rFonts w:ascii="Arial (W1)" w:hAnsi="Arial (W1)" w:cs="David"/>
          <w:sz w:val="24"/>
          <w:szCs w:val="24"/>
          <w:rtl/>
        </w:rPr>
        <w:t xml:space="preserve"> </w:t>
      </w:r>
      <w:r>
        <w:rPr>
          <w:rFonts w:ascii="Arial (W1)" w:hAnsi="Arial (W1)" w:cs="David" w:hint="eastAsia"/>
          <w:sz w:val="24"/>
          <w:szCs w:val="24"/>
          <w:rtl/>
        </w:rPr>
        <w:t>כי</w:t>
      </w:r>
      <w:r>
        <w:rPr>
          <w:rFonts w:ascii="Arial (W1)" w:hAnsi="Arial (W1)" w:cs="David"/>
          <w:sz w:val="24"/>
          <w:szCs w:val="24"/>
          <w:rtl/>
        </w:rPr>
        <w:t xml:space="preserve"> </w:t>
      </w:r>
      <w:r>
        <w:rPr>
          <w:rFonts w:ascii="Arial (W1)" w:hAnsi="Arial (W1)" w:cs="David" w:hint="eastAsia"/>
          <w:sz w:val="24"/>
          <w:szCs w:val="24"/>
          <w:rtl/>
        </w:rPr>
        <w:t>קבוצת</w:t>
      </w:r>
      <w:r>
        <w:rPr>
          <w:rFonts w:ascii="Arial (W1)" w:hAnsi="Arial (W1)" w:cs="David"/>
          <w:sz w:val="24"/>
          <w:szCs w:val="24"/>
          <w:rtl/>
        </w:rPr>
        <w:t xml:space="preserve"> </w:t>
      </w:r>
      <w:r>
        <w:rPr>
          <w:rFonts w:ascii="Arial (W1)" w:hAnsi="Arial (W1)" w:cs="David" w:hint="eastAsia"/>
          <w:sz w:val="24"/>
          <w:szCs w:val="24"/>
          <w:rtl/>
        </w:rPr>
        <w:t>החברים</w:t>
      </w:r>
      <w:r>
        <w:rPr>
          <w:rFonts w:ascii="Arial (W1)" w:hAnsi="Arial (W1)" w:cs="David"/>
          <w:sz w:val="24"/>
          <w:szCs w:val="24"/>
          <w:rtl/>
        </w:rPr>
        <w:t xml:space="preserve"> </w:t>
      </w:r>
      <w:r>
        <w:rPr>
          <w:rFonts w:ascii="Arial (W1)" w:hAnsi="Arial (W1)" w:cs="David" w:hint="eastAsia"/>
          <w:sz w:val="24"/>
          <w:szCs w:val="24"/>
          <w:rtl/>
        </w:rPr>
        <w:t>של</w:t>
      </w:r>
      <w:r>
        <w:rPr>
          <w:rFonts w:ascii="Arial (W1)" w:hAnsi="Arial (W1)" w:cs="David"/>
          <w:sz w:val="24"/>
          <w:szCs w:val="24"/>
          <w:rtl/>
        </w:rPr>
        <w:t xml:space="preserve"> </w:t>
      </w:r>
      <w:r>
        <w:rPr>
          <w:rFonts w:ascii="Arial (W1)" w:hAnsi="Arial (W1)" w:cs="David" w:hint="eastAsia"/>
          <w:sz w:val="24"/>
          <w:szCs w:val="24"/>
          <w:rtl/>
        </w:rPr>
        <w:t>הנאשם</w:t>
      </w:r>
      <w:r>
        <w:rPr>
          <w:rFonts w:ascii="Arial (W1)" w:hAnsi="Arial (W1)" w:cs="David"/>
          <w:sz w:val="24"/>
          <w:szCs w:val="24"/>
          <w:rtl/>
        </w:rPr>
        <w:t xml:space="preserve"> </w:t>
      </w:r>
      <w:r>
        <w:rPr>
          <w:rFonts w:ascii="Arial (W1)" w:hAnsi="Arial (W1)" w:cs="David" w:hint="eastAsia"/>
          <w:sz w:val="24"/>
          <w:szCs w:val="24"/>
          <w:rtl/>
        </w:rPr>
        <w:t>גרמה</w:t>
      </w:r>
      <w:r>
        <w:rPr>
          <w:rFonts w:ascii="Arial (W1)" w:hAnsi="Arial (W1)" w:cs="David"/>
          <w:sz w:val="24"/>
          <w:szCs w:val="24"/>
          <w:rtl/>
        </w:rPr>
        <w:t xml:space="preserve"> </w:t>
      </w:r>
      <w:r>
        <w:rPr>
          <w:rFonts w:ascii="Arial (W1)" w:hAnsi="Arial (W1)" w:cs="David" w:hint="eastAsia"/>
          <w:sz w:val="24"/>
          <w:szCs w:val="24"/>
          <w:rtl/>
        </w:rPr>
        <w:t>להם</w:t>
      </w:r>
      <w:r>
        <w:rPr>
          <w:rFonts w:ascii="Arial (W1)" w:hAnsi="Arial (W1)" w:cs="David"/>
          <w:sz w:val="24"/>
          <w:szCs w:val="24"/>
          <w:rtl/>
        </w:rPr>
        <w:t xml:space="preserve"> </w:t>
      </w:r>
      <w:r>
        <w:rPr>
          <w:rFonts w:ascii="Arial (W1)" w:hAnsi="Arial (W1)" w:cs="David" w:hint="eastAsia"/>
          <w:sz w:val="24"/>
          <w:szCs w:val="24"/>
          <w:rtl/>
        </w:rPr>
        <w:t>לריב</w:t>
      </w:r>
      <w:r>
        <w:rPr>
          <w:rFonts w:ascii="Arial (W1)" w:hAnsi="Arial (W1)" w:cs="David"/>
          <w:sz w:val="24"/>
          <w:szCs w:val="24"/>
          <w:rtl/>
        </w:rPr>
        <w:t xml:space="preserve">, </w:t>
      </w:r>
      <w:r>
        <w:rPr>
          <w:rFonts w:ascii="Arial (W1)" w:hAnsi="Arial (W1)" w:cs="David" w:hint="eastAsia"/>
          <w:sz w:val="24"/>
          <w:szCs w:val="24"/>
          <w:rtl/>
        </w:rPr>
        <w:t>משום</w:t>
      </w:r>
      <w:r>
        <w:rPr>
          <w:rFonts w:ascii="Arial (W1)" w:hAnsi="Arial (W1)" w:cs="David"/>
          <w:sz w:val="24"/>
          <w:szCs w:val="24"/>
          <w:rtl/>
        </w:rPr>
        <w:t xml:space="preserve"> </w:t>
      </w:r>
      <w:r>
        <w:rPr>
          <w:rFonts w:ascii="Arial (W1)" w:hAnsi="Arial (W1)" w:cs="David" w:hint="eastAsia"/>
          <w:sz w:val="24"/>
          <w:szCs w:val="24"/>
          <w:rtl/>
        </w:rPr>
        <w:t>שבהשפעתה</w:t>
      </w:r>
      <w:r>
        <w:rPr>
          <w:rFonts w:ascii="Arial (W1)" w:hAnsi="Arial (W1)" w:cs="David"/>
          <w:sz w:val="24"/>
          <w:szCs w:val="24"/>
          <w:rtl/>
        </w:rPr>
        <w:t xml:space="preserve"> </w:t>
      </w:r>
      <w:r>
        <w:rPr>
          <w:rFonts w:ascii="Arial (W1)" w:hAnsi="Arial (W1)" w:cs="David" w:hint="eastAsia"/>
          <w:sz w:val="24"/>
          <w:szCs w:val="24"/>
          <w:rtl/>
        </w:rPr>
        <w:t>הנאשם</w:t>
      </w:r>
      <w:r>
        <w:rPr>
          <w:rFonts w:ascii="Arial (W1)" w:hAnsi="Arial (W1)" w:cs="David"/>
          <w:sz w:val="24"/>
          <w:szCs w:val="24"/>
          <w:rtl/>
        </w:rPr>
        <w:t xml:space="preserve"> </w:t>
      </w:r>
      <w:r>
        <w:rPr>
          <w:rFonts w:ascii="Arial (W1)" w:hAnsi="Arial (W1)" w:cs="David" w:hint="eastAsia"/>
          <w:sz w:val="24"/>
          <w:szCs w:val="24"/>
          <w:rtl/>
        </w:rPr>
        <w:t>לא</w:t>
      </w:r>
      <w:r>
        <w:rPr>
          <w:rFonts w:ascii="Arial (W1)" w:hAnsi="Arial (W1)" w:cs="David"/>
          <w:sz w:val="24"/>
          <w:szCs w:val="24"/>
          <w:rtl/>
        </w:rPr>
        <w:t xml:space="preserve"> </w:t>
      </w:r>
      <w:r>
        <w:rPr>
          <w:rFonts w:ascii="Arial (W1)" w:hAnsi="Arial (W1)" w:cs="David" w:hint="eastAsia"/>
          <w:sz w:val="24"/>
          <w:szCs w:val="24"/>
          <w:rtl/>
        </w:rPr>
        <w:t>היה</w:t>
      </w:r>
      <w:r>
        <w:rPr>
          <w:rFonts w:ascii="Arial (W1)" w:hAnsi="Arial (W1)" w:cs="David"/>
          <w:sz w:val="24"/>
          <w:szCs w:val="24"/>
          <w:rtl/>
        </w:rPr>
        <w:t xml:space="preserve"> </w:t>
      </w:r>
      <w:r>
        <w:rPr>
          <w:rFonts w:ascii="Arial (W1)" w:hAnsi="Arial (W1)" w:cs="David" w:hint="eastAsia"/>
          <w:sz w:val="24"/>
          <w:szCs w:val="24"/>
          <w:rtl/>
        </w:rPr>
        <w:t>מספיק</w:t>
      </w:r>
      <w:r>
        <w:rPr>
          <w:rFonts w:ascii="Arial (W1)" w:hAnsi="Arial (W1)" w:cs="David"/>
          <w:sz w:val="24"/>
          <w:szCs w:val="24"/>
          <w:rtl/>
        </w:rPr>
        <w:t xml:space="preserve"> </w:t>
      </w:r>
      <w:r>
        <w:rPr>
          <w:rFonts w:ascii="Arial (W1)" w:hAnsi="Arial (W1)" w:cs="David" w:hint="eastAsia"/>
          <w:sz w:val="24"/>
          <w:szCs w:val="24"/>
          <w:rtl/>
        </w:rPr>
        <w:t>מעורב</w:t>
      </w:r>
      <w:r>
        <w:rPr>
          <w:rFonts w:ascii="Arial (W1)" w:hAnsi="Arial (W1)" w:cs="David"/>
          <w:sz w:val="24"/>
          <w:szCs w:val="24"/>
          <w:rtl/>
        </w:rPr>
        <w:t xml:space="preserve"> </w:t>
      </w:r>
      <w:r>
        <w:rPr>
          <w:rFonts w:ascii="Arial (W1)" w:hAnsi="Arial (W1)" w:cs="David" w:hint="eastAsia"/>
          <w:sz w:val="24"/>
          <w:szCs w:val="24"/>
          <w:rtl/>
        </w:rPr>
        <w:t>בבית</w:t>
      </w:r>
      <w:r>
        <w:rPr>
          <w:rFonts w:ascii="Arial (W1)" w:hAnsi="Arial (W1)" w:cs="David"/>
          <w:sz w:val="24"/>
          <w:szCs w:val="24"/>
          <w:rtl/>
        </w:rPr>
        <w:t xml:space="preserve">. </w:t>
      </w:r>
      <w:r>
        <w:rPr>
          <w:rFonts w:ascii="Arial (W1)" w:hAnsi="Arial (W1)" w:cs="David" w:hint="eastAsia"/>
          <w:sz w:val="24"/>
          <w:szCs w:val="24"/>
          <w:rtl/>
        </w:rPr>
        <w:t>לפיכך</w:t>
      </w:r>
      <w:r>
        <w:rPr>
          <w:rFonts w:ascii="Arial (W1)" w:hAnsi="Arial (W1)" w:cs="David"/>
          <w:sz w:val="24"/>
          <w:szCs w:val="24"/>
          <w:rtl/>
        </w:rPr>
        <w:t xml:space="preserve"> </w:t>
      </w:r>
      <w:r>
        <w:rPr>
          <w:rFonts w:ascii="Arial (W1)" w:hAnsi="Arial (W1)" w:cs="David" w:hint="eastAsia"/>
          <w:sz w:val="24"/>
          <w:szCs w:val="24"/>
          <w:rtl/>
        </w:rPr>
        <w:t>דרשה</w:t>
      </w:r>
      <w:r>
        <w:rPr>
          <w:rFonts w:ascii="Arial (W1)" w:hAnsi="Arial (W1)" w:cs="David"/>
          <w:sz w:val="24"/>
          <w:szCs w:val="24"/>
          <w:rtl/>
        </w:rPr>
        <w:t xml:space="preserve"> </w:t>
      </w:r>
      <w:r>
        <w:rPr>
          <w:rFonts w:ascii="Arial (W1)" w:hAnsi="Arial (W1)" w:cs="David" w:hint="eastAsia"/>
          <w:sz w:val="24"/>
          <w:szCs w:val="24"/>
          <w:rtl/>
        </w:rPr>
        <w:t>ממנו</w:t>
      </w:r>
      <w:r>
        <w:rPr>
          <w:rFonts w:ascii="Arial (W1)" w:hAnsi="Arial (W1)" w:cs="David"/>
          <w:sz w:val="24"/>
          <w:szCs w:val="24"/>
          <w:rtl/>
        </w:rPr>
        <w:t xml:space="preserve"> </w:t>
      </w:r>
      <w:r>
        <w:rPr>
          <w:rFonts w:ascii="Arial (W1)" w:hAnsi="Arial (W1)" w:cs="David" w:hint="eastAsia"/>
          <w:sz w:val="24"/>
          <w:szCs w:val="24"/>
          <w:rtl/>
        </w:rPr>
        <w:t>המתלוננת</w:t>
      </w:r>
      <w:r>
        <w:rPr>
          <w:rFonts w:ascii="Arial (W1)" w:hAnsi="Arial (W1)" w:cs="David"/>
          <w:sz w:val="24"/>
          <w:szCs w:val="24"/>
          <w:rtl/>
        </w:rPr>
        <w:t xml:space="preserve"> </w:t>
      </w:r>
      <w:r>
        <w:rPr>
          <w:rFonts w:ascii="Arial (W1)" w:hAnsi="Arial (W1)" w:cs="David"/>
          <w:sz w:val="24"/>
          <w:szCs w:val="24"/>
          <w:rtl/>
        </w:rPr>
        <w:tab/>
      </w:r>
      <w:r>
        <w:rPr>
          <w:rFonts w:ascii="Arial (W1)" w:hAnsi="Arial (W1)" w:cs="David" w:hint="eastAsia"/>
          <w:sz w:val="24"/>
          <w:szCs w:val="24"/>
          <w:rtl/>
        </w:rPr>
        <w:t>לעזוב</w:t>
      </w:r>
      <w:r>
        <w:rPr>
          <w:rFonts w:ascii="Arial (W1)" w:hAnsi="Arial (W1)" w:cs="David"/>
          <w:sz w:val="24"/>
          <w:szCs w:val="24"/>
          <w:rtl/>
        </w:rPr>
        <w:t xml:space="preserve"> </w:t>
      </w:r>
      <w:r>
        <w:rPr>
          <w:rFonts w:ascii="Arial (W1)" w:hAnsi="Arial (W1)" w:cs="David" w:hint="eastAsia"/>
          <w:sz w:val="24"/>
          <w:szCs w:val="24"/>
          <w:rtl/>
        </w:rPr>
        <w:t>קבו</w:t>
      </w:r>
      <w:r>
        <w:rPr>
          <w:rFonts w:ascii="Arial (W1)" w:hAnsi="Arial (W1)" w:cs="David" w:hint="eastAsia"/>
          <w:sz w:val="24"/>
          <w:szCs w:val="24"/>
          <w:rtl/>
        </w:rPr>
        <w:t>צה</w:t>
      </w:r>
      <w:r>
        <w:rPr>
          <w:rFonts w:ascii="Arial (W1)" w:hAnsi="Arial (W1)" w:cs="David"/>
          <w:sz w:val="24"/>
          <w:szCs w:val="24"/>
          <w:rtl/>
        </w:rPr>
        <w:t xml:space="preserve"> </w:t>
      </w:r>
      <w:r>
        <w:rPr>
          <w:rFonts w:ascii="Arial (W1)" w:hAnsi="Arial (W1)" w:cs="David" w:hint="eastAsia"/>
          <w:sz w:val="24"/>
          <w:szCs w:val="24"/>
          <w:rtl/>
        </w:rPr>
        <w:t>זו</w:t>
      </w:r>
      <w:r>
        <w:rPr>
          <w:rFonts w:ascii="Arial (W1)" w:hAnsi="Arial (W1)" w:cs="David"/>
          <w:sz w:val="24"/>
          <w:szCs w:val="24"/>
          <w:rtl/>
        </w:rPr>
        <w:t xml:space="preserve">. </w:t>
      </w:r>
      <w:r>
        <w:rPr>
          <w:rFonts w:ascii="Arial (W1)" w:hAnsi="Arial (W1)" w:cs="David" w:hint="eastAsia"/>
          <w:sz w:val="24"/>
          <w:szCs w:val="24"/>
          <w:rtl/>
        </w:rPr>
        <w:t>הנאשם</w:t>
      </w:r>
      <w:r>
        <w:rPr>
          <w:rFonts w:ascii="Arial (W1)" w:hAnsi="Arial (W1)" w:cs="David"/>
          <w:sz w:val="24"/>
          <w:szCs w:val="24"/>
          <w:rtl/>
        </w:rPr>
        <w:t xml:space="preserve"> </w:t>
      </w:r>
      <w:r>
        <w:rPr>
          <w:rFonts w:ascii="Arial (W1)" w:hAnsi="Arial (W1)" w:cs="David" w:hint="eastAsia"/>
          <w:sz w:val="24"/>
          <w:szCs w:val="24"/>
          <w:rtl/>
        </w:rPr>
        <w:t>לא</w:t>
      </w:r>
      <w:r>
        <w:rPr>
          <w:rFonts w:ascii="Arial (W1)" w:hAnsi="Arial (W1)" w:cs="David"/>
          <w:sz w:val="24"/>
          <w:szCs w:val="24"/>
          <w:rtl/>
        </w:rPr>
        <w:t xml:space="preserve"> </w:t>
      </w:r>
      <w:r>
        <w:rPr>
          <w:rFonts w:ascii="Arial (W1)" w:hAnsi="Arial (W1)" w:cs="David" w:hint="eastAsia"/>
          <w:sz w:val="24"/>
          <w:szCs w:val="24"/>
          <w:rtl/>
        </w:rPr>
        <w:t>הסכים</w:t>
      </w:r>
      <w:r>
        <w:rPr>
          <w:rFonts w:ascii="Arial (W1)" w:hAnsi="Arial (W1)" w:cs="David"/>
          <w:sz w:val="24"/>
          <w:szCs w:val="24"/>
          <w:rtl/>
        </w:rPr>
        <w:t xml:space="preserve">, </w:t>
      </w:r>
      <w:r>
        <w:rPr>
          <w:rFonts w:ascii="Arial (W1)" w:hAnsi="Arial (W1)" w:cs="David" w:hint="eastAsia"/>
          <w:sz w:val="24"/>
          <w:szCs w:val="24"/>
          <w:rtl/>
        </w:rPr>
        <w:t>והמתלוננת</w:t>
      </w:r>
      <w:r>
        <w:rPr>
          <w:rFonts w:ascii="Arial (W1)" w:hAnsi="Arial (W1)" w:cs="David"/>
          <w:sz w:val="24"/>
          <w:szCs w:val="24"/>
          <w:rtl/>
        </w:rPr>
        <w:t xml:space="preserve"> "</w:t>
      </w:r>
      <w:r>
        <w:rPr>
          <w:rFonts w:ascii="Arial (W1)" w:hAnsi="Arial (W1)" w:cs="David" w:hint="eastAsia"/>
          <w:sz w:val="24"/>
          <w:szCs w:val="24"/>
          <w:rtl/>
        </w:rPr>
        <w:t>הענישה</w:t>
      </w:r>
      <w:r>
        <w:rPr>
          <w:rFonts w:ascii="Arial (W1)" w:hAnsi="Arial (W1)" w:cs="David"/>
          <w:sz w:val="24"/>
          <w:szCs w:val="24"/>
          <w:rtl/>
        </w:rPr>
        <w:t xml:space="preserve">" </w:t>
      </w:r>
      <w:r>
        <w:rPr>
          <w:rFonts w:ascii="Arial (W1)" w:hAnsi="Arial (W1)" w:cs="David" w:hint="eastAsia"/>
          <w:sz w:val="24"/>
          <w:szCs w:val="24"/>
          <w:rtl/>
        </w:rPr>
        <w:t>אותה</w:t>
      </w:r>
      <w:r>
        <w:rPr>
          <w:rFonts w:ascii="Arial (W1)" w:hAnsi="Arial (W1)" w:cs="David"/>
          <w:sz w:val="24"/>
          <w:szCs w:val="24"/>
          <w:rtl/>
        </w:rPr>
        <w:t xml:space="preserve"> </w:t>
      </w:r>
      <w:r>
        <w:rPr>
          <w:rFonts w:ascii="Arial (W1)" w:hAnsi="Arial (W1)" w:cs="David" w:hint="eastAsia"/>
          <w:sz w:val="24"/>
          <w:szCs w:val="24"/>
          <w:rtl/>
        </w:rPr>
        <w:t>בכך</w:t>
      </w:r>
      <w:r>
        <w:rPr>
          <w:rFonts w:ascii="Arial (W1)" w:hAnsi="Arial (W1)" w:cs="David"/>
          <w:sz w:val="24"/>
          <w:szCs w:val="24"/>
          <w:rtl/>
        </w:rPr>
        <w:t xml:space="preserve"> </w:t>
      </w:r>
      <w:r>
        <w:rPr>
          <w:rFonts w:ascii="Arial (W1)" w:hAnsi="Arial (W1)" w:cs="David" w:hint="eastAsia"/>
          <w:sz w:val="24"/>
          <w:szCs w:val="24"/>
          <w:rtl/>
        </w:rPr>
        <w:t>שסירבה</w:t>
      </w:r>
      <w:r>
        <w:rPr>
          <w:rFonts w:ascii="Arial (W1)" w:hAnsi="Arial (W1)" w:cs="David"/>
          <w:sz w:val="24"/>
          <w:szCs w:val="24"/>
          <w:rtl/>
        </w:rPr>
        <w:t xml:space="preserve"> </w:t>
      </w:r>
      <w:r>
        <w:rPr>
          <w:rFonts w:ascii="Arial (W1)" w:hAnsi="Arial (W1)" w:cs="David" w:hint="eastAsia"/>
          <w:sz w:val="24"/>
          <w:szCs w:val="24"/>
          <w:rtl/>
        </w:rPr>
        <w:t>ליחסי</w:t>
      </w:r>
      <w:r>
        <w:rPr>
          <w:rFonts w:ascii="Arial (W1)" w:hAnsi="Arial (W1)" w:cs="David"/>
          <w:sz w:val="24"/>
          <w:szCs w:val="24"/>
          <w:rtl/>
        </w:rPr>
        <w:t xml:space="preserve"> </w:t>
      </w:r>
      <w:r>
        <w:rPr>
          <w:rFonts w:ascii="Arial (W1)" w:hAnsi="Arial (W1)" w:cs="David" w:hint="eastAsia"/>
          <w:sz w:val="24"/>
          <w:szCs w:val="24"/>
          <w:rtl/>
        </w:rPr>
        <w:t>מין</w:t>
      </w:r>
      <w:r>
        <w:rPr>
          <w:rFonts w:ascii="Arial (W1)" w:hAnsi="Arial (W1)" w:cs="David"/>
          <w:sz w:val="24"/>
          <w:szCs w:val="24"/>
          <w:rtl/>
        </w:rPr>
        <w:t xml:space="preserve">. </w:t>
      </w:r>
      <w:r>
        <w:rPr>
          <w:rFonts w:ascii="Arial (W1)" w:hAnsi="Arial (W1)" w:cs="David" w:hint="eastAsia"/>
          <w:sz w:val="24"/>
          <w:szCs w:val="24"/>
          <w:rtl/>
        </w:rPr>
        <w:t>בתגובה</w:t>
      </w:r>
      <w:r>
        <w:rPr>
          <w:rFonts w:ascii="Arial (W1)" w:hAnsi="Arial (W1)" w:cs="David"/>
          <w:sz w:val="24"/>
          <w:szCs w:val="24"/>
          <w:rtl/>
        </w:rPr>
        <w:t xml:space="preserve"> </w:t>
      </w:r>
      <w:r>
        <w:rPr>
          <w:rFonts w:ascii="Arial (W1)" w:hAnsi="Arial (W1)" w:cs="David" w:hint="eastAsia"/>
          <w:sz w:val="24"/>
          <w:szCs w:val="24"/>
          <w:rtl/>
        </w:rPr>
        <w:t>היכה</w:t>
      </w:r>
      <w:r>
        <w:rPr>
          <w:rFonts w:ascii="Arial (W1)" w:hAnsi="Arial (W1)" w:cs="David"/>
          <w:sz w:val="24"/>
          <w:szCs w:val="24"/>
          <w:rtl/>
        </w:rPr>
        <w:t xml:space="preserve"> </w:t>
      </w:r>
      <w:r>
        <w:rPr>
          <w:rFonts w:ascii="Arial (W1)" w:hAnsi="Arial (W1)" w:cs="David" w:hint="eastAsia"/>
          <w:sz w:val="24"/>
          <w:szCs w:val="24"/>
          <w:rtl/>
        </w:rPr>
        <w:t>אותה</w:t>
      </w:r>
      <w:r>
        <w:rPr>
          <w:rFonts w:ascii="Arial (W1)" w:hAnsi="Arial (W1)" w:cs="David"/>
          <w:sz w:val="24"/>
          <w:szCs w:val="24"/>
          <w:rtl/>
        </w:rPr>
        <w:t xml:space="preserve"> </w:t>
      </w:r>
      <w:r>
        <w:rPr>
          <w:rFonts w:ascii="Arial (W1)" w:hAnsi="Arial (W1)" w:cs="David" w:hint="eastAsia"/>
          <w:sz w:val="24"/>
          <w:szCs w:val="24"/>
          <w:rtl/>
        </w:rPr>
        <w:t>הנאשם</w:t>
      </w:r>
      <w:r>
        <w:rPr>
          <w:rFonts w:ascii="Arial (W1)" w:hAnsi="Arial (W1)" w:cs="David"/>
          <w:sz w:val="24"/>
          <w:szCs w:val="24"/>
          <w:rtl/>
        </w:rPr>
        <w:t xml:space="preserve">, </w:t>
      </w:r>
      <w:r>
        <w:rPr>
          <w:rFonts w:ascii="Arial (W1)" w:hAnsi="Arial (W1)" w:cs="David" w:hint="eastAsia"/>
          <w:sz w:val="24"/>
          <w:szCs w:val="24"/>
          <w:rtl/>
        </w:rPr>
        <w:t>כדי</w:t>
      </w:r>
      <w:r>
        <w:rPr>
          <w:rFonts w:ascii="Arial (W1)" w:hAnsi="Arial (W1)" w:cs="David"/>
          <w:sz w:val="24"/>
          <w:szCs w:val="24"/>
          <w:rtl/>
        </w:rPr>
        <w:t xml:space="preserve"> </w:t>
      </w:r>
      <w:r>
        <w:rPr>
          <w:rFonts w:ascii="Arial (W1)" w:hAnsi="Arial (W1)" w:cs="David" w:hint="eastAsia"/>
          <w:sz w:val="24"/>
          <w:szCs w:val="24"/>
          <w:rtl/>
        </w:rPr>
        <w:t>לכפות</w:t>
      </w:r>
      <w:r>
        <w:rPr>
          <w:rFonts w:ascii="Arial (W1)" w:hAnsi="Arial (W1)" w:cs="David"/>
          <w:sz w:val="24"/>
          <w:szCs w:val="24"/>
          <w:rtl/>
        </w:rPr>
        <w:t xml:space="preserve"> </w:t>
      </w:r>
      <w:r>
        <w:rPr>
          <w:rFonts w:ascii="Arial (W1)" w:hAnsi="Arial (W1)" w:cs="David" w:hint="eastAsia"/>
          <w:sz w:val="24"/>
          <w:szCs w:val="24"/>
          <w:rtl/>
        </w:rPr>
        <w:t>עליה</w:t>
      </w:r>
      <w:r>
        <w:rPr>
          <w:rFonts w:ascii="Arial (W1)" w:hAnsi="Arial (W1)" w:cs="David"/>
          <w:sz w:val="24"/>
          <w:szCs w:val="24"/>
          <w:rtl/>
        </w:rPr>
        <w:t xml:space="preserve"> </w:t>
      </w:r>
      <w:r>
        <w:rPr>
          <w:rFonts w:ascii="Arial (W1)" w:hAnsi="Arial (W1)" w:cs="David" w:hint="eastAsia"/>
          <w:sz w:val="24"/>
          <w:szCs w:val="24"/>
          <w:rtl/>
        </w:rPr>
        <w:t>את</w:t>
      </w:r>
      <w:r>
        <w:rPr>
          <w:rFonts w:ascii="Arial (W1)" w:hAnsi="Arial (W1)" w:cs="David"/>
          <w:sz w:val="24"/>
          <w:szCs w:val="24"/>
          <w:rtl/>
        </w:rPr>
        <w:t xml:space="preserve"> </w:t>
      </w:r>
      <w:r>
        <w:rPr>
          <w:rFonts w:ascii="Arial (W1)" w:hAnsi="Arial (W1)" w:cs="David" w:hint="eastAsia"/>
          <w:sz w:val="24"/>
          <w:szCs w:val="24"/>
          <w:rtl/>
        </w:rPr>
        <w:t>יחסי</w:t>
      </w:r>
      <w:r>
        <w:rPr>
          <w:rFonts w:ascii="Arial (W1)" w:hAnsi="Arial (W1)" w:cs="David"/>
          <w:sz w:val="24"/>
          <w:szCs w:val="24"/>
          <w:rtl/>
        </w:rPr>
        <w:t xml:space="preserve"> </w:t>
      </w:r>
      <w:r>
        <w:rPr>
          <w:rFonts w:ascii="Arial (W1)" w:hAnsi="Arial (W1)" w:cs="David" w:hint="eastAsia"/>
          <w:sz w:val="24"/>
          <w:szCs w:val="24"/>
          <w:rtl/>
        </w:rPr>
        <w:t>המין</w:t>
      </w:r>
      <w:r>
        <w:rPr>
          <w:rFonts w:ascii="Arial (W1)" w:hAnsi="Arial (W1)" w:cs="David"/>
          <w:sz w:val="24"/>
          <w:szCs w:val="24"/>
          <w:rtl/>
        </w:rPr>
        <w:t xml:space="preserve">. </w:t>
      </w:r>
      <w:r>
        <w:rPr>
          <w:rFonts w:ascii="Arial (W1)" w:hAnsi="Arial (W1)" w:cs="David" w:hint="eastAsia"/>
          <w:sz w:val="24"/>
          <w:szCs w:val="24"/>
          <w:rtl/>
        </w:rPr>
        <w:t>כך</w:t>
      </w:r>
      <w:r>
        <w:rPr>
          <w:rFonts w:ascii="Arial (W1)" w:hAnsi="Arial (W1)" w:cs="David"/>
          <w:sz w:val="24"/>
          <w:szCs w:val="24"/>
          <w:rtl/>
        </w:rPr>
        <w:t xml:space="preserve"> </w:t>
      </w:r>
      <w:r>
        <w:rPr>
          <w:rFonts w:ascii="Arial (W1)" w:hAnsi="Arial (W1)" w:cs="David" w:hint="eastAsia"/>
          <w:sz w:val="24"/>
          <w:szCs w:val="24"/>
          <w:rtl/>
        </w:rPr>
        <w:t>הגיעו</w:t>
      </w:r>
      <w:r>
        <w:rPr>
          <w:rFonts w:ascii="Arial (W1)" w:hAnsi="Arial (W1)" w:cs="David"/>
          <w:sz w:val="24"/>
          <w:szCs w:val="24"/>
          <w:rtl/>
        </w:rPr>
        <w:t xml:space="preserve"> </w:t>
      </w:r>
      <w:r>
        <w:rPr>
          <w:rFonts w:ascii="Arial (W1)" w:hAnsi="Arial (W1)" w:cs="David"/>
          <w:sz w:val="24"/>
          <w:szCs w:val="24"/>
          <w:rtl/>
        </w:rPr>
        <w:tab/>
      </w:r>
      <w:r>
        <w:rPr>
          <w:rFonts w:ascii="Arial (W1)" w:hAnsi="Arial (W1)" w:cs="David" w:hint="eastAsia"/>
          <w:sz w:val="24"/>
          <w:szCs w:val="24"/>
          <w:rtl/>
        </w:rPr>
        <w:t>לתביעת</w:t>
      </w:r>
      <w:r>
        <w:rPr>
          <w:rFonts w:ascii="Arial (W1)" w:hAnsi="Arial (W1)" w:cs="David"/>
          <w:sz w:val="24"/>
          <w:szCs w:val="24"/>
          <w:rtl/>
        </w:rPr>
        <w:t xml:space="preserve"> </w:t>
      </w:r>
      <w:r>
        <w:rPr>
          <w:rFonts w:ascii="Arial (W1)" w:hAnsi="Arial (W1)" w:cs="David" w:hint="eastAsia"/>
          <w:sz w:val="24"/>
          <w:szCs w:val="24"/>
          <w:rtl/>
        </w:rPr>
        <w:t>הגירושין</w:t>
      </w:r>
      <w:r>
        <w:rPr>
          <w:rFonts w:ascii="Arial (W1)" w:hAnsi="Arial (W1)" w:cs="David"/>
          <w:sz w:val="24"/>
          <w:szCs w:val="24"/>
          <w:rtl/>
        </w:rPr>
        <w:t xml:space="preserve"> </w:t>
      </w:r>
      <w:r>
        <w:rPr>
          <w:rFonts w:ascii="Arial (W1)" w:hAnsi="Arial (W1)" w:cs="David" w:hint="eastAsia"/>
          <w:sz w:val="24"/>
          <w:szCs w:val="24"/>
          <w:rtl/>
        </w:rPr>
        <w:t>ולתלונה</w:t>
      </w:r>
      <w:r>
        <w:rPr>
          <w:rFonts w:ascii="Arial (W1)" w:hAnsi="Arial (W1)" w:cs="David"/>
          <w:sz w:val="24"/>
          <w:szCs w:val="24"/>
          <w:rtl/>
        </w:rPr>
        <w:t xml:space="preserve"> </w:t>
      </w:r>
      <w:r>
        <w:rPr>
          <w:rFonts w:ascii="Arial (W1)" w:hAnsi="Arial (W1)" w:cs="David" w:hint="eastAsia"/>
          <w:sz w:val="24"/>
          <w:szCs w:val="24"/>
          <w:rtl/>
        </w:rPr>
        <w:t>במשטרה</w:t>
      </w:r>
      <w:r>
        <w:rPr>
          <w:rFonts w:ascii="Arial (W1)" w:hAnsi="Arial (W1)" w:cs="David"/>
          <w:sz w:val="24"/>
          <w:szCs w:val="24"/>
          <w:rtl/>
        </w:rPr>
        <w:t xml:space="preserve">. </w:t>
      </w:r>
      <w:r>
        <w:rPr>
          <w:rFonts w:ascii="Arial (W1)" w:hAnsi="Arial (W1)" w:cs="David" w:hint="eastAsia"/>
          <w:sz w:val="24"/>
          <w:szCs w:val="24"/>
          <w:rtl/>
        </w:rPr>
        <w:t>כלומר</w:t>
      </w:r>
      <w:r>
        <w:rPr>
          <w:rFonts w:ascii="Arial (W1)" w:hAnsi="Arial (W1)" w:cs="David"/>
          <w:sz w:val="24"/>
          <w:szCs w:val="24"/>
          <w:rtl/>
        </w:rPr>
        <w:t xml:space="preserve">, </w:t>
      </w:r>
      <w:r>
        <w:rPr>
          <w:rFonts w:ascii="Arial (W1)" w:hAnsi="Arial (W1)" w:cs="David" w:hint="eastAsia"/>
          <w:sz w:val="24"/>
          <w:szCs w:val="24"/>
          <w:rtl/>
        </w:rPr>
        <w:t>המתלוננת</w:t>
      </w:r>
      <w:r>
        <w:rPr>
          <w:rFonts w:ascii="Arial (W1)" w:hAnsi="Arial (W1)" w:cs="David"/>
          <w:sz w:val="24"/>
          <w:szCs w:val="24"/>
          <w:rtl/>
        </w:rPr>
        <w:t xml:space="preserve"> </w:t>
      </w:r>
      <w:r>
        <w:rPr>
          <w:rFonts w:ascii="Arial (W1)" w:hAnsi="Arial (W1)" w:cs="David" w:hint="eastAsia"/>
          <w:sz w:val="24"/>
          <w:szCs w:val="24"/>
          <w:rtl/>
        </w:rPr>
        <w:t>הסבירה</w:t>
      </w:r>
      <w:r>
        <w:rPr>
          <w:rFonts w:ascii="Arial (W1)" w:hAnsi="Arial (W1)" w:cs="David"/>
          <w:sz w:val="24"/>
          <w:szCs w:val="24"/>
          <w:rtl/>
        </w:rPr>
        <w:t xml:space="preserve"> </w:t>
      </w:r>
      <w:r>
        <w:rPr>
          <w:rFonts w:ascii="Arial (W1)" w:hAnsi="Arial (W1)" w:cs="David" w:hint="eastAsia"/>
          <w:sz w:val="24"/>
          <w:szCs w:val="24"/>
          <w:rtl/>
        </w:rPr>
        <w:t>כי</w:t>
      </w:r>
      <w:r>
        <w:rPr>
          <w:rFonts w:ascii="Arial (W1)" w:hAnsi="Arial (W1)" w:cs="David"/>
          <w:sz w:val="24"/>
          <w:szCs w:val="24"/>
          <w:rtl/>
        </w:rPr>
        <w:t xml:space="preserve"> </w:t>
      </w:r>
      <w:r>
        <w:rPr>
          <w:rFonts w:ascii="Arial (W1)" w:hAnsi="Arial (W1)" w:cs="David" w:hint="eastAsia"/>
          <w:sz w:val="24"/>
          <w:szCs w:val="24"/>
          <w:rtl/>
        </w:rPr>
        <w:t>הליך</w:t>
      </w:r>
      <w:r>
        <w:rPr>
          <w:rFonts w:ascii="Arial (W1)" w:hAnsi="Arial (W1)" w:cs="David"/>
          <w:sz w:val="24"/>
          <w:szCs w:val="24"/>
          <w:rtl/>
        </w:rPr>
        <w:t xml:space="preserve"> </w:t>
      </w:r>
      <w:r>
        <w:rPr>
          <w:rFonts w:ascii="Arial (W1)" w:hAnsi="Arial (W1)" w:cs="David" w:hint="eastAsia"/>
          <w:sz w:val="24"/>
          <w:szCs w:val="24"/>
          <w:rtl/>
        </w:rPr>
        <w:t>הגירושין</w:t>
      </w:r>
      <w:r>
        <w:rPr>
          <w:rFonts w:ascii="Arial (W1)" w:hAnsi="Arial (W1)" w:cs="David"/>
          <w:sz w:val="24"/>
          <w:szCs w:val="24"/>
          <w:rtl/>
        </w:rPr>
        <w:t xml:space="preserve"> </w:t>
      </w:r>
      <w:r>
        <w:rPr>
          <w:rFonts w:ascii="Arial (W1)" w:hAnsi="Arial (W1)" w:cs="David" w:hint="eastAsia"/>
          <w:sz w:val="24"/>
          <w:szCs w:val="24"/>
          <w:rtl/>
        </w:rPr>
        <w:t>היה</w:t>
      </w:r>
      <w:r>
        <w:rPr>
          <w:rFonts w:ascii="Arial (W1)" w:hAnsi="Arial (W1)" w:cs="David"/>
          <w:sz w:val="24"/>
          <w:szCs w:val="24"/>
          <w:rtl/>
        </w:rPr>
        <w:t xml:space="preserve"> </w:t>
      </w:r>
      <w:r>
        <w:rPr>
          <w:rFonts w:ascii="Arial (W1)" w:hAnsi="Arial (W1)" w:cs="David" w:hint="eastAsia"/>
          <w:sz w:val="24"/>
          <w:szCs w:val="24"/>
          <w:rtl/>
        </w:rPr>
        <w:t>התוצאה</w:t>
      </w:r>
      <w:r>
        <w:rPr>
          <w:rFonts w:ascii="Arial (W1)" w:hAnsi="Arial (W1)" w:cs="David"/>
          <w:sz w:val="24"/>
          <w:szCs w:val="24"/>
          <w:rtl/>
        </w:rPr>
        <w:t xml:space="preserve"> </w:t>
      </w:r>
      <w:r>
        <w:rPr>
          <w:rFonts w:ascii="Arial (W1)" w:hAnsi="Arial (W1)" w:cs="David" w:hint="eastAsia"/>
          <w:sz w:val="24"/>
          <w:szCs w:val="24"/>
          <w:rtl/>
        </w:rPr>
        <w:t>של</w:t>
      </w:r>
      <w:r>
        <w:rPr>
          <w:rFonts w:ascii="Arial (W1)" w:hAnsi="Arial (W1)" w:cs="David"/>
          <w:sz w:val="24"/>
          <w:szCs w:val="24"/>
          <w:rtl/>
        </w:rPr>
        <w:t xml:space="preserve"> </w:t>
      </w:r>
      <w:r>
        <w:rPr>
          <w:rFonts w:ascii="Arial (W1)" w:hAnsi="Arial (W1)" w:cs="David" w:hint="eastAsia"/>
          <w:sz w:val="24"/>
          <w:szCs w:val="24"/>
          <w:rtl/>
        </w:rPr>
        <w:t>ההידרדרות</w:t>
      </w:r>
      <w:r>
        <w:rPr>
          <w:rFonts w:ascii="Arial (W1)" w:hAnsi="Arial (W1)" w:cs="David"/>
          <w:sz w:val="24"/>
          <w:szCs w:val="24"/>
          <w:rtl/>
        </w:rPr>
        <w:t xml:space="preserve"> </w:t>
      </w:r>
      <w:r>
        <w:rPr>
          <w:rFonts w:ascii="Arial (W1)" w:hAnsi="Arial (W1)" w:cs="David" w:hint="eastAsia"/>
          <w:sz w:val="24"/>
          <w:szCs w:val="24"/>
          <w:rtl/>
        </w:rPr>
        <w:t>ביחסיהם</w:t>
      </w:r>
      <w:r>
        <w:rPr>
          <w:rFonts w:ascii="Arial (W1)" w:hAnsi="Arial (W1)" w:cs="David"/>
          <w:sz w:val="24"/>
          <w:szCs w:val="24"/>
          <w:rtl/>
        </w:rPr>
        <w:t xml:space="preserve">, </w:t>
      </w:r>
      <w:r>
        <w:rPr>
          <w:rFonts w:ascii="Arial (W1)" w:hAnsi="Arial (W1)" w:cs="David" w:hint="eastAsia"/>
          <w:sz w:val="24"/>
          <w:szCs w:val="24"/>
          <w:rtl/>
        </w:rPr>
        <w:t>ולא</w:t>
      </w:r>
      <w:r>
        <w:rPr>
          <w:rFonts w:ascii="Arial (W1)" w:hAnsi="Arial (W1)" w:cs="David"/>
          <w:sz w:val="24"/>
          <w:szCs w:val="24"/>
          <w:rtl/>
        </w:rPr>
        <w:t xml:space="preserve"> </w:t>
      </w:r>
      <w:r>
        <w:rPr>
          <w:rFonts w:ascii="Arial (W1)" w:hAnsi="Arial (W1)" w:cs="David" w:hint="eastAsia"/>
          <w:sz w:val="24"/>
          <w:szCs w:val="24"/>
          <w:rtl/>
        </w:rPr>
        <w:t>הסיבה</w:t>
      </w:r>
      <w:r>
        <w:rPr>
          <w:rFonts w:ascii="Arial (W1)" w:hAnsi="Arial (W1)" w:cs="David"/>
          <w:sz w:val="24"/>
          <w:szCs w:val="24"/>
          <w:rtl/>
        </w:rPr>
        <w:t xml:space="preserve"> </w:t>
      </w:r>
      <w:r>
        <w:rPr>
          <w:rFonts w:ascii="Arial (W1)" w:hAnsi="Arial (W1)" w:cs="David" w:hint="eastAsia"/>
          <w:sz w:val="24"/>
          <w:szCs w:val="24"/>
          <w:rtl/>
        </w:rPr>
        <w:t>לכך</w:t>
      </w:r>
      <w:r>
        <w:rPr>
          <w:rFonts w:ascii="Arial (W1)" w:hAnsi="Arial (W1)" w:cs="David"/>
          <w:sz w:val="24"/>
          <w:szCs w:val="24"/>
          <w:rtl/>
        </w:rPr>
        <w:t>.</w:t>
      </w:r>
    </w:p>
    <w:p w14:paraId="39FA7399" w14:textId="77777777" w:rsidR="00000000" w:rsidRDefault="000D1063">
      <w:pPr>
        <w:keepNext/>
        <w:spacing w:after="0" w:line="360" w:lineRule="auto"/>
        <w:contextualSpacing/>
        <w:jc w:val="both"/>
        <w:rPr>
          <w:rFonts w:ascii="Arial (W1)" w:hAnsi="Arial (W1)" w:cs="David"/>
          <w:sz w:val="24"/>
          <w:szCs w:val="24"/>
          <w:rtl/>
        </w:rPr>
      </w:pPr>
      <w:r>
        <w:rPr>
          <w:rFonts w:ascii="Arial (W1)" w:hAnsi="Arial (W1)" w:cs="David"/>
          <w:sz w:val="24"/>
          <w:szCs w:val="24"/>
          <w:rtl/>
        </w:rPr>
        <w:t>5.</w:t>
      </w:r>
      <w:r>
        <w:rPr>
          <w:rFonts w:ascii="Arial (W1)" w:hAnsi="Arial (W1)" w:cs="David"/>
          <w:sz w:val="24"/>
          <w:szCs w:val="24"/>
          <w:rtl/>
        </w:rPr>
        <w:tab/>
      </w:r>
      <w:r>
        <w:rPr>
          <w:rFonts w:ascii="Arial (W1)" w:hAnsi="Arial (W1)" w:cs="David" w:hint="eastAsia"/>
          <w:sz w:val="24"/>
          <w:szCs w:val="24"/>
          <w:rtl/>
        </w:rPr>
        <w:t>ג</w:t>
      </w:r>
      <w:r>
        <w:rPr>
          <w:rFonts w:ascii="Arial (W1)" w:hAnsi="Arial (W1)" w:cs="David" w:hint="eastAsia"/>
          <w:sz w:val="24"/>
          <w:szCs w:val="24"/>
          <w:rtl/>
        </w:rPr>
        <w:t>ם</w:t>
      </w:r>
      <w:r>
        <w:rPr>
          <w:rFonts w:ascii="Arial (W1)" w:hAnsi="Arial (W1)" w:cs="David"/>
          <w:sz w:val="24"/>
          <w:szCs w:val="24"/>
          <w:rtl/>
        </w:rPr>
        <w:t xml:space="preserve"> </w:t>
      </w:r>
      <w:r>
        <w:rPr>
          <w:rFonts w:ascii="Arial (W1)" w:hAnsi="Arial (W1)" w:cs="David" w:hint="eastAsia"/>
          <w:sz w:val="24"/>
          <w:szCs w:val="24"/>
          <w:rtl/>
        </w:rPr>
        <w:t>בחזרתה</w:t>
      </w:r>
      <w:r>
        <w:rPr>
          <w:rFonts w:ascii="Arial (W1)" w:hAnsi="Arial (W1)" w:cs="David"/>
          <w:sz w:val="24"/>
          <w:szCs w:val="24"/>
          <w:rtl/>
        </w:rPr>
        <w:t xml:space="preserve"> </w:t>
      </w:r>
      <w:r>
        <w:rPr>
          <w:rFonts w:ascii="Arial (W1)" w:hAnsi="Arial (W1)" w:cs="David" w:hint="eastAsia"/>
          <w:sz w:val="24"/>
          <w:szCs w:val="24"/>
          <w:rtl/>
        </w:rPr>
        <w:t>של</w:t>
      </w:r>
      <w:r>
        <w:rPr>
          <w:rFonts w:ascii="Arial (W1)" w:hAnsi="Arial (W1)" w:cs="David"/>
          <w:sz w:val="24"/>
          <w:szCs w:val="24"/>
          <w:rtl/>
        </w:rPr>
        <w:t xml:space="preserve"> </w:t>
      </w:r>
      <w:r>
        <w:rPr>
          <w:rFonts w:ascii="Arial (W1)" w:hAnsi="Arial (W1)" w:cs="David" w:hint="eastAsia"/>
          <w:sz w:val="24"/>
          <w:szCs w:val="24"/>
          <w:rtl/>
        </w:rPr>
        <w:t>המתלוננת</w:t>
      </w:r>
      <w:r>
        <w:rPr>
          <w:rFonts w:ascii="Arial (W1)" w:hAnsi="Arial (W1)" w:cs="David"/>
          <w:sz w:val="24"/>
          <w:szCs w:val="24"/>
          <w:rtl/>
        </w:rPr>
        <w:t xml:space="preserve"> </w:t>
      </w:r>
      <w:r>
        <w:rPr>
          <w:rFonts w:ascii="Arial (W1)" w:hAnsi="Arial (W1)" w:cs="David" w:hint="eastAsia"/>
          <w:sz w:val="24"/>
          <w:szCs w:val="24"/>
          <w:rtl/>
        </w:rPr>
        <w:t>לדוכן</w:t>
      </w:r>
      <w:r>
        <w:rPr>
          <w:rFonts w:ascii="Arial (W1)" w:hAnsi="Arial (W1)" w:cs="David"/>
          <w:sz w:val="24"/>
          <w:szCs w:val="24"/>
          <w:rtl/>
        </w:rPr>
        <w:t xml:space="preserve"> </w:t>
      </w:r>
      <w:r>
        <w:rPr>
          <w:rFonts w:ascii="Arial (W1)" w:hAnsi="Arial (W1)" w:cs="David" w:hint="eastAsia"/>
          <w:sz w:val="24"/>
          <w:szCs w:val="24"/>
          <w:rtl/>
        </w:rPr>
        <w:t>העדים</w:t>
      </w:r>
      <w:r>
        <w:rPr>
          <w:rFonts w:ascii="Arial (W1)" w:hAnsi="Arial (W1)" w:cs="David"/>
          <w:sz w:val="24"/>
          <w:szCs w:val="24"/>
          <w:rtl/>
        </w:rPr>
        <w:t xml:space="preserve"> </w:t>
      </w:r>
      <w:r>
        <w:rPr>
          <w:rFonts w:ascii="Arial (W1)" w:hAnsi="Arial (W1)" w:cs="David" w:hint="eastAsia"/>
          <w:sz w:val="24"/>
          <w:szCs w:val="24"/>
          <w:rtl/>
        </w:rPr>
        <w:t>הדגישה</w:t>
      </w:r>
      <w:r>
        <w:rPr>
          <w:rFonts w:ascii="Arial (W1)" w:hAnsi="Arial (W1)" w:cs="David"/>
          <w:sz w:val="24"/>
          <w:szCs w:val="24"/>
          <w:rtl/>
        </w:rPr>
        <w:t xml:space="preserve"> </w:t>
      </w:r>
      <w:r>
        <w:rPr>
          <w:rFonts w:ascii="Arial (W1)" w:hAnsi="Arial (W1)" w:cs="David" w:hint="eastAsia"/>
          <w:sz w:val="24"/>
          <w:szCs w:val="24"/>
          <w:rtl/>
        </w:rPr>
        <w:t>שהיו</w:t>
      </w:r>
      <w:r>
        <w:rPr>
          <w:rFonts w:ascii="Arial (W1)" w:hAnsi="Arial (W1)" w:cs="David"/>
          <w:sz w:val="24"/>
          <w:szCs w:val="24"/>
          <w:rtl/>
        </w:rPr>
        <w:t xml:space="preserve"> </w:t>
      </w:r>
      <w:r>
        <w:rPr>
          <w:rFonts w:ascii="Arial (W1)" w:hAnsi="Arial (W1)" w:cs="David" w:hint="eastAsia"/>
          <w:sz w:val="24"/>
          <w:szCs w:val="24"/>
          <w:rtl/>
        </w:rPr>
        <w:t>לה</w:t>
      </w:r>
      <w:r>
        <w:rPr>
          <w:rFonts w:ascii="Arial (W1)" w:hAnsi="Arial (W1)" w:cs="David"/>
          <w:sz w:val="24"/>
          <w:szCs w:val="24"/>
          <w:rtl/>
        </w:rPr>
        <w:t xml:space="preserve"> </w:t>
      </w:r>
      <w:r>
        <w:rPr>
          <w:rFonts w:ascii="Arial (W1)" w:hAnsi="Arial (W1)" w:cs="David" w:hint="eastAsia"/>
          <w:sz w:val="24"/>
          <w:szCs w:val="24"/>
          <w:rtl/>
        </w:rPr>
        <w:t>גם</w:t>
      </w:r>
      <w:r>
        <w:rPr>
          <w:rFonts w:ascii="Arial (W1)" w:hAnsi="Arial (W1)" w:cs="David"/>
          <w:sz w:val="24"/>
          <w:szCs w:val="24"/>
          <w:rtl/>
        </w:rPr>
        <w:t xml:space="preserve"> </w:t>
      </w:r>
      <w:r>
        <w:rPr>
          <w:rFonts w:ascii="Arial (W1)" w:hAnsi="Arial (W1)" w:cs="David" w:hint="eastAsia"/>
          <w:sz w:val="24"/>
          <w:szCs w:val="24"/>
          <w:rtl/>
        </w:rPr>
        <w:t>חוויות</w:t>
      </w:r>
      <w:r>
        <w:rPr>
          <w:rFonts w:ascii="Arial (W1)" w:hAnsi="Arial (W1)" w:cs="David"/>
          <w:sz w:val="24"/>
          <w:szCs w:val="24"/>
          <w:rtl/>
        </w:rPr>
        <w:t xml:space="preserve"> </w:t>
      </w:r>
      <w:r>
        <w:rPr>
          <w:rFonts w:ascii="Arial (W1)" w:hAnsi="Arial (W1)" w:cs="David" w:hint="eastAsia"/>
          <w:sz w:val="24"/>
          <w:szCs w:val="24"/>
          <w:rtl/>
        </w:rPr>
        <w:t>טובות</w:t>
      </w:r>
      <w:r>
        <w:rPr>
          <w:rFonts w:ascii="Arial (W1)" w:hAnsi="Arial (W1)" w:cs="David"/>
          <w:sz w:val="24"/>
          <w:szCs w:val="24"/>
          <w:rtl/>
        </w:rPr>
        <w:t xml:space="preserve"> </w:t>
      </w:r>
      <w:r>
        <w:rPr>
          <w:rFonts w:ascii="Arial (W1)" w:hAnsi="Arial (W1)" w:cs="David" w:hint="eastAsia"/>
          <w:sz w:val="24"/>
          <w:szCs w:val="24"/>
          <w:rtl/>
        </w:rPr>
        <w:t>עם</w:t>
      </w:r>
      <w:r>
        <w:rPr>
          <w:rFonts w:ascii="Arial (W1)" w:hAnsi="Arial (W1)" w:cs="David"/>
          <w:sz w:val="24"/>
          <w:szCs w:val="24"/>
          <w:rtl/>
        </w:rPr>
        <w:t xml:space="preserve"> </w:t>
      </w:r>
      <w:r>
        <w:rPr>
          <w:rFonts w:ascii="Arial (W1)" w:hAnsi="Arial (W1)" w:cs="David"/>
          <w:sz w:val="24"/>
          <w:szCs w:val="24"/>
          <w:rtl/>
        </w:rPr>
        <w:tab/>
      </w:r>
      <w:r>
        <w:rPr>
          <w:rFonts w:ascii="Arial (W1)" w:hAnsi="Arial (W1)" w:cs="David" w:hint="eastAsia"/>
          <w:sz w:val="24"/>
          <w:szCs w:val="24"/>
          <w:rtl/>
        </w:rPr>
        <w:t>הנאשם</w:t>
      </w:r>
      <w:r>
        <w:rPr>
          <w:rFonts w:ascii="Arial (W1)" w:hAnsi="Arial (W1)" w:cs="David"/>
          <w:sz w:val="24"/>
          <w:szCs w:val="24"/>
          <w:rtl/>
        </w:rPr>
        <w:t xml:space="preserve">; </w:t>
      </w:r>
      <w:r>
        <w:rPr>
          <w:rFonts w:ascii="Arial (W1)" w:hAnsi="Arial (W1)" w:cs="David" w:hint="eastAsia"/>
          <w:sz w:val="24"/>
          <w:szCs w:val="24"/>
          <w:rtl/>
        </w:rPr>
        <w:t>כי</w:t>
      </w:r>
      <w:r>
        <w:rPr>
          <w:rFonts w:ascii="Arial (W1)" w:hAnsi="Arial (W1)" w:cs="David"/>
          <w:sz w:val="24"/>
          <w:szCs w:val="24"/>
          <w:rtl/>
        </w:rPr>
        <w:t xml:space="preserve"> </w:t>
      </w:r>
      <w:r>
        <w:rPr>
          <w:rFonts w:ascii="Arial (W1)" w:hAnsi="Arial (W1)" w:cs="David" w:hint="eastAsia"/>
          <w:sz w:val="24"/>
          <w:szCs w:val="24"/>
          <w:rtl/>
        </w:rPr>
        <w:t>הוא</w:t>
      </w:r>
      <w:r>
        <w:rPr>
          <w:rFonts w:ascii="Arial (W1)" w:hAnsi="Arial (W1)" w:cs="David"/>
          <w:sz w:val="24"/>
          <w:szCs w:val="24"/>
          <w:rtl/>
        </w:rPr>
        <w:t xml:space="preserve"> </w:t>
      </w:r>
      <w:r>
        <w:rPr>
          <w:rFonts w:ascii="Arial (W1)" w:hAnsi="Arial (W1)" w:cs="David" w:hint="eastAsia"/>
          <w:sz w:val="24"/>
          <w:szCs w:val="24"/>
          <w:rtl/>
        </w:rPr>
        <w:t>אבי</w:t>
      </w:r>
      <w:r>
        <w:rPr>
          <w:rFonts w:ascii="Arial (W1)" w:hAnsi="Arial (W1)" w:cs="David"/>
          <w:sz w:val="24"/>
          <w:szCs w:val="24"/>
          <w:rtl/>
        </w:rPr>
        <w:t xml:space="preserve"> </w:t>
      </w:r>
      <w:r>
        <w:rPr>
          <w:rFonts w:ascii="Arial (W1)" w:hAnsi="Arial (W1)" w:cs="David" w:hint="eastAsia"/>
          <w:sz w:val="24"/>
          <w:szCs w:val="24"/>
          <w:rtl/>
        </w:rPr>
        <w:t>ילדיה</w:t>
      </w:r>
      <w:r>
        <w:rPr>
          <w:rFonts w:ascii="Arial (W1)" w:hAnsi="Arial (W1)" w:cs="David"/>
          <w:sz w:val="24"/>
          <w:szCs w:val="24"/>
          <w:rtl/>
        </w:rPr>
        <w:t xml:space="preserve">; </w:t>
      </w:r>
      <w:r>
        <w:rPr>
          <w:rFonts w:ascii="Arial (W1)" w:hAnsi="Arial (W1)" w:cs="David" w:hint="eastAsia"/>
          <w:sz w:val="24"/>
          <w:szCs w:val="24"/>
          <w:rtl/>
        </w:rPr>
        <w:t>והיא</w:t>
      </w:r>
      <w:r>
        <w:rPr>
          <w:rFonts w:ascii="Arial (W1)" w:hAnsi="Arial (W1)" w:cs="David"/>
          <w:sz w:val="24"/>
          <w:szCs w:val="24"/>
          <w:rtl/>
        </w:rPr>
        <w:t xml:space="preserve"> </w:t>
      </w:r>
      <w:r>
        <w:rPr>
          <w:rFonts w:ascii="Arial (W1)" w:hAnsi="Arial (W1)" w:cs="David" w:hint="eastAsia"/>
          <w:sz w:val="24"/>
          <w:szCs w:val="24"/>
          <w:rtl/>
        </w:rPr>
        <w:t>אינה</w:t>
      </w:r>
      <w:r>
        <w:rPr>
          <w:rFonts w:ascii="Arial (W1)" w:hAnsi="Arial (W1)" w:cs="David"/>
          <w:sz w:val="24"/>
          <w:szCs w:val="24"/>
          <w:rtl/>
        </w:rPr>
        <w:t xml:space="preserve"> </w:t>
      </w:r>
      <w:r>
        <w:rPr>
          <w:rFonts w:ascii="Arial (W1)" w:hAnsi="Arial (W1)" w:cs="David" w:hint="eastAsia"/>
          <w:sz w:val="24"/>
          <w:szCs w:val="24"/>
          <w:rtl/>
        </w:rPr>
        <w:t>רוצה</w:t>
      </w:r>
      <w:r>
        <w:rPr>
          <w:rFonts w:ascii="Arial (W1)" w:hAnsi="Arial (W1)" w:cs="David"/>
          <w:sz w:val="24"/>
          <w:szCs w:val="24"/>
          <w:rtl/>
        </w:rPr>
        <w:t xml:space="preserve"> </w:t>
      </w:r>
      <w:r>
        <w:rPr>
          <w:rFonts w:ascii="Arial (W1)" w:hAnsi="Arial (W1)" w:cs="David" w:hint="eastAsia"/>
          <w:sz w:val="24"/>
          <w:szCs w:val="24"/>
          <w:rtl/>
        </w:rPr>
        <w:t>להילחם</w:t>
      </w:r>
      <w:r>
        <w:rPr>
          <w:rFonts w:ascii="Arial (W1)" w:hAnsi="Arial (W1)" w:cs="David"/>
          <w:sz w:val="24"/>
          <w:szCs w:val="24"/>
          <w:rtl/>
        </w:rPr>
        <w:t xml:space="preserve"> </w:t>
      </w:r>
      <w:r>
        <w:rPr>
          <w:rFonts w:ascii="Arial (W1)" w:hAnsi="Arial (W1)" w:cs="David" w:hint="eastAsia"/>
          <w:sz w:val="24"/>
          <w:szCs w:val="24"/>
          <w:rtl/>
        </w:rPr>
        <w:t>איתו</w:t>
      </w:r>
      <w:r>
        <w:rPr>
          <w:rFonts w:ascii="Arial (W1)" w:hAnsi="Arial (W1)" w:cs="David"/>
          <w:sz w:val="24"/>
          <w:szCs w:val="24"/>
          <w:rtl/>
        </w:rPr>
        <w:t xml:space="preserve">. </w:t>
      </w:r>
      <w:r>
        <w:rPr>
          <w:rFonts w:ascii="Arial (W1)" w:hAnsi="Arial (W1)" w:cs="David" w:hint="eastAsia"/>
          <w:sz w:val="24"/>
          <w:szCs w:val="24"/>
          <w:rtl/>
        </w:rPr>
        <w:t>היא</w:t>
      </w:r>
      <w:r>
        <w:rPr>
          <w:rFonts w:ascii="Arial (W1)" w:hAnsi="Arial (W1)" w:cs="David"/>
          <w:sz w:val="24"/>
          <w:szCs w:val="24"/>
          <w:rtl/>
        </w:rPr>
        <w:t xml:space="preserve"> </w:t>
      </w:r>
      <w:r>
        <w:rPr>
          <w:rFonts w:ascii="Arial (W1)" w:hAnsi="Arial (W1)" w:cs="David" w:hint="eastAsia"/>
          <w:sz w:val="24"/>
          <w:szCs w:val="24"/>
          <w:rtl/>
        </w:rPr>
        <w:t>ביקשה</w:t>
      </w:r>
      <w:r>
        <w:rPr>
          <w:rFonts w:ascii="Arial (W1)" w:hAnsi="Arial (W1)" w:cs="David"/>
          <w:sz w:val="24"/>
          <w:szCs w:val="24"/>
          <w:rtl/>
        </w:rPr>
        <w:t xml:space="preserve"> </w:t>
      </w:r>
      <w:r>
        <w:rPr>
          <w:rFonts w:ascii="Arial (W1)" w:hAnsi="Arial (W1)" w:cs="David" w:hint="eastAsia"/>
          <w:sz w:val="24"/>
          <w:szCs w:val="24"/>
          <w:rtl/>
        </w:rPr>
        <w:t>שמערכת</w:t>
      </w:r>
      <w:r>
        <w:rPr>
          <w:rFonts w:ascii="Arial (W1)" w:hAnsi="Arial (W1)" w:cs="David"/>
          <w:sz w:val="24"/>
          <w:szCs w:val="24"/>
          <w:rtl/>
        </w:rPr>
        <w:t xml:space="preserve"> </w:t>
      </w:r>
      <w:r>
        <w:rPr>
          <w:rFonts w:ascii="Arial (W1)" w:hAnsi="Arial (W1)" w:cs="David"/>
          <w:sz w:val="24"/>
          <w:szCs w:val="24"/>
          <w:rtl/>
        </w:rPr>
        <w:tab/>
      </w:r>
      <w:r>
        <w:rPr>
          <w:rFonts w:ascii="Arial (W1)" w:hAnsi="Arial (W1)" w:cs="David" w:hint="eastAsia"/>
          <w:sz w:val="24"/>
          <w:szCs w:val="24"/>
          <w:rtl/>
        </w:rPr>
        <w:t>המשפט</w:t>
      </w:r>
      <w:r>
        <w:rPr>
          <w:rFonts w:ascii="Arial (W1)" w:hAnsi="Arial (W1)" w:cs="David"/>
          <w:sz w:val="24"/>
          <w:szCs w:val="24"/>
          <w:rtl/>
        </w:rPr>
        <w:t xml:space="preserve"> </w:t>
      </w:r>
      <w:r>
        <w:rPr>
          <w:rFonts w:ascii="Arial (W1)" w:hAnsi="Arial (W1)" w:cs="David" w:hint="eastAsia"/>
          <w:sz w:val="24"/>
          <w:szCs w:val="24"/>
          <w:rtl/>
        </w:rPr>
        <w:t>תפעל</w:t>
      </w:r>
      <w:r>
        <w:rPr>
          <w:rFonts w:ascii="Arial (W1)" w:hAnsi="Arial (W1)" w:cs="David"/>
          <w:sz w:val="24"/>
          <w:szCs w:val="24"/>
          <w:rtl/>
        </w:rPr>
        <w:t xml:space="preserve"> </w:t>
      </w:r>
      <w:r>
        <w:rPr>
          <w:rFonts w:ascii="Arial (W1)" w:hAnsi="Arial (W1)" w:cs="David" w:hint="eastAsia"/>
          <w:sz w:val="24"/>
          <w:szCs w:val="24"/>
          <w:rtl/>
        </w:rPr>
        <w:t>כפי</w:t>
      </w:r>
      <w:r>
        <w:rPr>
          <w:rFonts w:ascii="Arial (W1)" w:hAnsi="Arial (W1)" w:cs="David"/>
          <w:sz w:val="24"/>
          <w:szCs w:val="24"/>
          <w:rtl/>
        </w:rPr>
        <w:t xml:space="preserve"> </w:t>
      </w:r>
      <w:r>
        <w:rPr>
          <w:rFonts w:ascii="Arial (W1)" w:hAnsi="Arial (W1)" w:cs="David" w:hint="eastAsia"/>
          <w:sz w:val="24"/>
          <w:szCs w:val="24"/>
          <w:rtl/>
        </w:rPr>
        <w:t>הבנתה</w:t>
      </w:r>
      <w:r>
        <w:rPr>
          <w:rFonts w:ascii="Arial (W1)" w:hAnsi="Arial (W1)" w:cs="David"/>
          <w:sz w:val="24"/>
          <w:szCs w:val="24"/>
          <w:rtl/>
        </w:rPr>
        <w:t xml:space="preserve">, </w:t>
      </w:r>
      <w:r>
        <w:rPr>
          <w:rFonts w:ascii="Arial (W1)" w:hAnsi="Arial (W1)" w:cs="David" w:hint="eastAsia"/>
          <w:sz w:val="24"/>
          <w:szCs w:val="24"/>
          <w:rtl/>
        </w:rPr>
        <w:t>ולא</w:t>
      </w:r>
      <w:r>
        <w:rPr>
          <w:rFonts w:ascii="Arial (W1)" w:hAnsi="Arial (W1)" w:cs="David"/>
          <w:sz w:val="24"/>
          <w:szCs w:val="24"/>
          <w:rtl/>
        </w:rPr>
        <w:t xml:space="preserve"> </w:t>
      </w:r>
      <w:r>
        <w:rPr>
          <w:rFonts w:ascii="Arial (W1)" w:hAnsi="Arial (W1)" w:cs="David" w:hint="eastAsia"/>
          <w:sz w:val="24"/>
          <w:szCs w:val="24"/>
          <w:rtl/>
        </w:rPr>
        <w:t>שיקפה</w:t>
      </w:r>
      <w:r>
        <w:rPr>
          <w:rFonts w:ascii="Arial (W1)" w:hAnsi="Arial (W1)" w:cs="David"/>
          <w:sz w:val="24"/>
          <w:szCs w:val="24"/>
          <w:rtl/>
        </w:rPr>
        <w:t xml:space="preserve"> </w:t>
      </w:r>
      <w:r>
        <w:rPr>
          <w:rFonts w:ascii="Arial (W1)" w:hAnsi="Arial (W1)" w:cs="David" w:hint="eastAsia"/>
          <w:sz w:val="24"/>
          <w:szCs w:val="24"/>
          <w:rtl/>
        </w:rPr>
        <w:t>רצון</w:t>
      </w:r>
      <w:r>
        <w:rPr>
          <w:rFonts w:ascii="Arial (W1)" w:hAnsi="Arial (W1)" w:cs="David"/>
          <w:sz w:val="24"/>
          <w:szCs w:val="24"/>
          <w:rtl/>
        </w:rPr>
        <w:t xml:space="preserve"> </w:t>
      </w:r>
      <w:r>
        <w:rPr>
          <w:rFonts w:ascii="Arial (W1)" w:hAnsi="Arial (W1)" w:cs="David" w:hint="eastAsia"/>
          <w:sz w:val="24"/>
          <w:szCs w:val="24"/>
          <w:rtl/>
        </w:rPr>
        <w:t>להרע</w:t>
      </w:r>
      <w:r>
        <w:rPr>
          <w:rFonts w:ascii="Arial (W1)" w:hAnsi="Arial (W1)" w:cs="David"/>
          <w:sz w:val="24"/>
          <w:szCs w:val="24"/>
          <w:rtl/>
        </w:rPr>
        <w:t xml:space="preserve"> </w:t>
      </w:r>
      <w:r>
        <w:rPr>
          <w:rFonts w:ascii="Arial (W1)" w:hAnsi="Arial (W1)" w:cs="David" w:hint="eastAsia"/>
          <w:sz w:val="24"/>
          <w:szCs w:val="24"/>
          <w:rtl/>
        </w:rPr>
        <w:t>לנאשם</w:t>
      </w:r>
      <w:r>
        <w:rPr>
          <w:rFonts w:ascii="Arial (W1)" w:hAnsi="Arial (W1)" w:cs="David"/>
          <w:sz w:val="24"/>
          <w:szCs w:val="24"/>
          <w:rtl/>
        </w:rPr>
        <w:t xml:space="preserve">. </w:t>
      </w:r>
      <w:r>
        <w:rPr>
          <w:rFonts w:ascii="Arial (W1)" w:hAnsi="Arial (W1)" w:cs="David" w:hint="eastAsia"/>
          <w:sz w:val="24"/>
          <w:szCs w:val="24"/>
          <w:rtl/>
        </w:rPr>
        <w:t>גם</w:t>
      </w:r>
      <w:r>
        <w:rPr>
          <w:rFonts w:ascii="Arial (W1)" w:hAnsi="Arial (W1)" w:cs="David"/>
          <w:sz w:val="24"/>
          <w:szCs w:val="24"/>
          <w:rtl/>
        </w:rPr>
        <w:t xml:space="preserve"> </w:t>
      </w:r>
      <w:r>
        <w:rPr>
          <w:rFonts w:ascii="Arial (W1)" w:hAnsi="Arial (W1)" w:cs="David" w:hint="eastAsia"/>
          <w:sz w:val="24"/>
          <w:szCs w:val="24"/>
          <w:rtl/>
        </w:rPr>
        <w:t>דברים</w:t>
      </w:r>
      <w:r>
        <w:rPr>
          <w:rFonts w:ascii="Arial (W1)" w:hAnsi="Arial (W1)" w:cs="David"/>
          <w:sz w:val="24"/>
          <w:szCs w:val="24"/>
          <w:rtl/>
        </w:rPr>
        <w:t xml:space="preserve"> </w:t>
      </w:r>
      <w:r>
        <w:rPr>
          <w:rFonts w:ascii="Arial (W1)" w:hAnsi="Arial (W1)" w:cs="David" w:hint="eastAsia"/>
          <w:sz w:val="24"/>
          <w:szCs w:val="24"/>
          <w:rtl/>
        </w:rPr>
        <w:t>אלו</w:t>
      </w:r>
      <w:r>
        <w:rPr>
          <w:rFonts w:ascii="Arial (W1)" w:hAnsi="Arial (W1)" w:cs="David"/>
          <w:sz w:val="24"/>
          <w:szCs w:val="24"/>
          <w:rtl/>
        </w:rPr>
        <w:t xml:space="preserve"> </w:t>
      </w:r>
      <w:r>
        <w:rPr>
          <w:rFonts w:ascii="Arial (W1)" w:hAnsi="Arial (W1)" w:cs="David" w:hint="eastAsia"/>
          <w:sz w:val="24"/>
          <w:szCs w:val="24"/>
          <w:rtl/>
        </w:rPr>
        <w:t>של</w:t>
      </w:r>
      <w:r>
        <w:rPr>
          <w:rFonts w:ascii="Arial (W1)" w:hAnsi="Arial (W1)" w:cs="David"/>
          <w:sz w:val="24"/>
          <w:szCs w:val="24"/>
          <w:rtl/>
        </w:rPr>
        <w:t xml:space="preserve"> </w:t>
      </w:r>
      <w:r>
        <w:rPr>
          <w:rFonts w:ascii="Arial (W1)" w:hAnsi="Arial (W1)" w:cs="David"/>
          <w:sz w:val="24"/>
          <w:szCs w:val="24"/>
          <w:rtl/>
        </w:rPr>
        <w:tab/>
      </w:r>
      <w:r>
        <w:rPr>
          <w:rFonts w:ascii="Arial (W1)" w:hAnsi="Arial (W1)" w:cs="David" w:hint="eastAsia"/>
          <w:sz w:val="24"/>
          <w:szCs w:val="24"/>
          <w:rtl/>
        </w:rPr>
        <w:t>המתלוננת</w:t>
      </w:r>
      <w:r>
        <w:rPr>
          <w:rFonts w:ascii="Arial (W1)" w:hAnsi="Arial (W1)" w:cs="David"/>
          <w:sz w:val="24"/>
          <w:szCs w:val="24"/>
          <w:rtl/>
        </w:rPr>
        <w:t xml:space="preserve"> </w:t>
      </w:r>
      <w:r>
        <w:rPr>
          <w:rFonts w:ascii="Arial (W1)" w:hAnsi="Arial (W1)" w:cs="David" w:hint="eastAsia"/>
          <w:sz w:val="24"/>
          <w:szCs w:val="24"/>
          <w:rtl/>
        </w:rPr>
        <w:t>עשו</w:t>
      </w:r>
      <w:r>
        <w:rPr>
          <w:rFonts w:ascii="Arial (W1)" w:hAnsi="Arial (W1)" w:cs="David"/>
          <w:sz w:val="24"/>
          <w:szCs w:val="24"/>
          <w:rtl/>
        </w:rPr>
        <w:t xml:space="preserve"> </w:t>
      </w:r>
      <w:r>
        <w:rPr>
          <w:rFonts w:ascii="Arial (W1)" w:hAnsi="Arial (W1)" w:cs="David" w:hint="eastAsia"/>
          <w:sz w:val="24"/>
          <w:szCs w:val="24"/>
          <w:rtl/>
        </w:rPr>
        <w:t>עליי</w:t>
      </w:r>
      <w:r>
        <w:rPr>
          <w:rFonts w:ascii="Arial (W1)" w:hAnsi="Arial (W1)" w:cs="David"/>
          <w:sz w:val="24"/>
          <w:szCs w:val="24"/>
          <w:rtl/>
        </w:rPr>
        <w:t xml:space="preserve"> </w:t>
      </w:r>
      <w:r>
        <w:rPr>
          <w:rFonts w:ascii="Arial (W1)" w:hAnsi="Arial (W1)" w:cs="David" w:hint="eastAsia"/>
          <w:sz w:val="24"/>
          <w:szCs w:val="24"/>
          <w:rtl/>
        </w:rPr>
        <w:t>רושם</w:t>
      </w:r>
      <w:r>
        <w:rPr>
          <w:rFonts w:ascii="Arial (W1)" w:hAnsi="Arial (W1)" w:cs="David"/>
          <w:sz w:val="24"/>
          <w:szCs w:val="24"/>
          <w:rtl/>
        </w:rPr>
        <w:t xml:space="preserve"> </w:t>
      </w:r>
      <w:r>
        <w:rPr>
          <w:rFonts w:ascii="Arial (W1)" w:hAnsi="Arial (W1)" w:cs="David" w:hint="eastAsia"/>
          <w:sz w:val="24"/>
          <w:szCs w:val="24"/>
          <w:rtl/>
        </w:rPr>
        <w:t>מהימן</w:t>
      </w:r>
      <w:r>
        <w:rPr>
          <w:rFonts w:ascii="Arial (W1)" w:hAnsi="Arial (W1)" w:cs="David"/>
          <w:sz w:val="24"/>
          <w:szCs w:val="24"/>
          <w:rtl/>
        </w:rPr>
        <w:t xml:space="preserve">. </w:t>
      </w:r>
    </w:p>
    <w:p w14:paraId="58319769" w14:textId="77777777" w:rsidR="00000000" w:rsidRDefault="000D1063">
      <w:pPr>
        <w:keepNext/>
        <w:spacing w:after="0" w:line="360" w:lineRule="auto"/>
        <w:contextualSpacing/>
        <w:jc w:val="both"/>
        <w:rPr>
          <w:rFonts w:ascii="Arial (W1)" w:hAnsi="Arial (W1)" w:cs="David"/>
          <w:sz w:val="24"/>
          <w:szCs w:val="24"/>
          <w:rtl/>
        </w:rPr>
      </w:pPr>
      <w:r>
        <w:rPr>
          <w:rFonts w:ascii="Arial (W1)" w:hAnsi="Arial (W1)" w:cs="David"/>
          <w:sz w:val="24"/>
          <w:szCs w:val="24"/>
          <w:rtl/>
        </w:rPr>
        <w:t>6.</w:t>
      </w:r>
      <w:r>
        <w:rPr>
          <w:rFonts w:ascii="Arial (W1)" w:hAnsi="Arial (W1)" w:cs="David"/>
          <w:sz w:val="24"/>
          <w:szCs w:val="24"/>
          <w:rtl/>
        </w:rPr>
        <w:tab/>
      </w:r>
      <w:r>
        <w:rPr>
          <w:rFonts w:ascii="Arial (W1)" w:hAnsi="Arial (W1)" w:cs="David" w:hint="eastAsia"/>
          <w:sz w:val="24"/>
          <w:szCs w:val="24"/>
          <w:rtl/>
        </w:rPr>
        <w:t>המתלוננת</w:t>
      </w:r>
      <w:r>
        <w:rPr>
          <w:rFonts w:ascii="Arial (W1)" w:hAnsi="Arial (W1)" w:cs="David"/>
          <w:sz w:val="24"/>
          <w:szCs w:val="24"/>
          <w:rtl/>
        </w:rPr>
        <w:t xml:space="preserve"> </w:t>
      </w:r>
      <w:r>
        <w:rPr>
          <w:rFonts w:ascii="Arial (W1)" w:hAnsi="Arial (W1)" w:cs="David" w:hint="eastAsia"/>
          <w:sz w:val="24"/>
          <w:szCs w:val="24"/>
          <w:rtl/>
        </w:rPr>
        <w:t>הקפידה</w:t>
      </w:r>
      <w:r>
        <w:rPr>
          <w:rFonts w:ascii="Arial (W1)" w:hAnsi="Arial (W1)" w:cs="David"/>
          <w:sz w:val="24"/>
          <w:szCs w:val="24"/>
          <w:rtl/>
        </w:rPr>
        <w:t xml:space="preserve"> </w:t>
      </w:r>
      <w:r>
        <w:rPr>
          <w:rFonts w:ascii="Arial (W1)" w:hAnsi="Arial (W1)" w:cs="David" w:hint="eastAsia"/>
          <w:sz w:val="24"/>
          <w:szCs w:val="24"/>
          <w:rtl/>
        </w:rPr>
        <w:t>ל</w:t>
      </w:r>
      <w:r>
        <w:rPr>
          <w:rFonts w:ascii="Arial (W1)" w:hAnsi="Arial (W1)" w:cs="David" w:hint="eastAsia"/>
          <w:sz w:val="24"/>
          <w:szCs w:val="24"/>
          <w:rtl/>
        </w:rPr>
        <w:t>התייצב</w:t>
      </w:r>
      <w:r>
        <w:rPr>
          <w:rFonts w:ascii="Arial (W1)" w:hAnsi="Arial (W1)" w:cs="David"/>
          <w:sz w:val="24"/>
          <w:szCs w:val="24"/>
          <w:rtl/>
        </w:rPr>
        <w:t xml:space="preserve"> </w:t>
      </w:r>
      <w:r>
        <w:rPr>
          <w:rFonts w:ascii="Arial (W1)" w:hAnsi="Arial (W1)" w:cs="David" w:hint="eastAsia"/>
          <w:sz w:val="24"/>
          <w:szCs w:val="24"/>
          <w:rtl/>
        </w:rPr>
        <w:t>לכל</w:t>
      </w:r>
      <w:r>
        <w:rPr>
          <w:rFonts w:ascii="Arial (W1)" w:hAnsi="Arial (W1)" w:cs="David"/>
          <w:sz w:val="24"/>
          <w:szCs w:val="24"/>
          <w:rtl/>
        </w:rPr>
        <w:t xml:space="preserve"> </w:t>
      </w:r>
      <w:r>
        <w:rPr>
          <w:rFonts w:ascii="Arial (W1)" w:hAnsi="Arial (W1)" w:cs="David" w:hint="eastAsia"/>
          <w:sz w:val="24"/>
          <w:szCs w:val="24"/>
          <w:rtl/>
        </w:rPr>
        <w:t>הדיונים</w:t>
      </w:r>
      <w:r>
        <w:rPr>
          <w:rFonts w:ascii="Arial (W1)" w:hAnsi="Arial (W1)" w:cs="David"/>
          <w:sz w:val="24"/>
          <w:szCs w:val="24"/>
          <w:rtl/>
        </w:rPr>
        <w:t xml:space="preserve">. </w:t>
      </w:r>
      <w:r>
        <w:rPr>
          <w:rFonts w:ascii="Arial (W1)" w:hAnsi="Arial (W1)" w:cs="David" w:hint="eastAsia"/>
          <w:sz w:val="24"/>
          <w:szCs w:val="24"/>
          <w:rtl/>
        </w:rPr>
        <w:t>היא</w:t>
      </w:r>
      <w:r>
        <w:rPr>
          <w:rFonts w:ascii="Arial (W1)" w:hAnsi="Arial (W1)" w:cs="David"/>
          <w:sz w:val="24"/>
          <w:szCs w:val="24"/>
          <w:rtl/>
        </w:rPr>
        <w:t xml:space="preserve"> </w:t>
      </w:r>
      <w:r>
        <w:rPr>
          <w:rFonts w:ascii="Arial (W1)" w:hAnsi="Arial (W1)" w:cs="David" w:hint="eastAsia"/>
          <w:sz w:val="24"/>
          <w:szCs w:val="24"/>
          <w:rtl/>
        </w:rPr>
        <w:t>ישבה</w:t>
      </w:r>
      <w:r>
        <w:rPr>
          <w:rFonts w:ascii="Arial (W1)" w:hAnsi="Arial (W1)" w:cs="David"/>
          <w:sz w:val="24"/>
          <w:szCs w:val="24"/>
          <w:rtl/>
        </w:rPr>
        <w:t xml:space="preserve"> </w:t>
      </w:r>
      <w:r>
        <w:rPr>
          <w:rFonts w:ascii="Arial (W1)" w:hAnsi="Arial (W1)" w:cs="David" w:hint="eastAsia"/>
          <w:sz w:val="24"/>
          <w:szCs w:val="24"/>
          <w:rtl/>
        </w:rPr>
        <w:t>באולם</w:t>
      </w:r>
      <w:r>
        <w:rPr>
          <w:rFonts w:ascii="Arial (W1)" w:hAnsi="Arial (W1)" w:cs="David"/>
          <w:sz w:val="24"/>
          <w:szCs w:val="24"/>
          <w:rtl/>
        </w:rPr>
        <w:t xml:space="preserve"> </w:t>
      </w:r>
      <w:r>
        <w:rPr>
          <w:rFonts w:ascii="Arial (W1)" w:hAnsi="Arial (W1)" w:cs="David" w:hint="eastAsia"/>
          <w:sz w:val="24"/>
          <w:szCs w:val="24"/>
          <w:rtl/>
        </w:rPr>
        <w:t>בפנים</w:t>
      </w:r>
      <w:r>
        <w:rPr>
          <w:rFonts w:ascii="Arial (W1)" w:hAnsi="Arial (W1)" w:cs="David"/>
          <w:sz w:val="24"/>
          <w:szCs w:val="24"/>
          <w:rtl/>
        </w:rPr>
        <w:t xml:space="preserve"> </w:t>
      </w:r>
      <w:r>
        <w:rPr>
          <w:rFonts w:ascii="Arial (W1)" w:hAnsi="Arial (W1)" w:cs="David" w:hint="eastAsia"/>
          <w:sz w:val="24"/>
          <w:szCs w:val="24"/>
          <w:rtl/>
        </w:rPr>
        <w:t>חתומות</w:t>
      </w:r>
      <w:r>
        <w:rPr>
          <w:rFonts w:ascii="Arial (W1)" w:hAnsi="Arial (W1)" w:cs="David"/>
          <w:sz w:val="24"/>
          <w:szCs w:val="24"/>
          <w:rtl/>
        </w:rPr>
        <w:t xml:space="preserve"> </w:t>
      </w:r>
      <w:r>
        <w:rPr>
          <w:rFonts w:ascii="Arial (W1)" w:hAnsi="Arial (W1)" w:cs="David"/>
          <w:sz w:val="24"/>
          <w:szCs w:val="24"/>
          <w:rtl/>
        </w:rPr>
        <w:tab/>
      </w:r>
      <w:r>
        <w:rPr>
          <w:rFonts w:ascii="Arial (W1)" w:hAnsi="Arial (W1)" w:cs="David" w:hint="eastAsia"/>
          <w:sz w:val="24"/>
          <w:szCs w:val="24"/>
          <w:rtl/>
        </w:rPr>
        <w:t>ובעיניים</w:t>
      </w:r>
      <w:r>
        <w:rPr>
          <w:rFonts w:ascii="Arial (W1)" w:hAnsi="Arial (W1)" w:cs="David"/>
          <w:sz w:val="24"/>
          <w:szCs w:val="24"/>
          <w:rtl/>
        </w:rPr>
        <w:t xml:space="preserve"> </w:t>
      </w:r>
      <w:r>
        <w:rPr>
          <w:rFonts w:ascii="Arial (W1)" w:hAnsi="Arial (W1)" w:cs="David" w:hint="eastAsia"/>
          <w:sz w:val="24"/>
          <w:szCs w:val="24"/>
          <w:rtl/>
        </w:rPr>
        <w:t>כבויות</w:t>
      </w:r>
      <w:r>
        <w:rPr>
          <w:rFonts w:ascii="Arial (W1)" w:hAnsi="Arial (W1)" w:cs="David"/>
          <w:sz w:val="24"/>
          <w:szCs w:val="24"/>
          <w:rtl/>
        </w:rPr>
        <w:t xml:space="preserve">. </w:t>
      </w:r>
      <w:r>
        <w:rPr>
          <w:rFonts w:ascii="Arial (W1)" w:hAnsi="Arial (W1)" w:cs="David" w:hint="eastAsia"/>
          <w:sz w:val="24"/>
          <w:szCs w:val="24"/>
          <w:rtl/>
        </w:rPr>
        <w:t>היא</w:t>
      </w:r>
      <w:r>
        <w:rPr>
          <w:rFonts w:ascii="Arial (W1)" w:hAnsi="Arial (W1)" w:cs="David"/>
          <w:sz w:val="24"/>
          <w:szCs w:val="24"/>
          <w:rtl/>
        </w:rPr>
        <w:t xml:space="preserve"> </w:t>
      </w:r>
      <w:r>
        <w:rPr>
          <w:rFonts w:ascii="Arial (W1)" w:hAnsi="Arial (W1)" w:cs="David" w:hint="eastAsia"/>
          <w:sz w:val="24"/>
          <w:szCs w:val="24"/>
          <w:rtl/>
        </w:rPr>
        <w:t>נראתה</w:t>
      </w:r>
      <w:r>
        <w:rPr>
          <w:rFonts w:ascii="Arial (W1)" w:hAnsi="Arial (W1)" w:cs="David"/>
          <w:sz w:val="24"/>
          <w:szCs w:val="24"/>
          <w:rtl/>
        </w:rPr>
        <w:t xml:space="preserve"> </w:t>
      </w:r>
      <w:r>
        <w:rPr>
          <w:rFonts w:ascii="Arial (W1)" w:hAnsi="Arial (W1)" w:cs="David" w:hint="eastAsia"/>
          <w:sz w:val="24"/>
          <w:szCs w:val="24"/>
          <w:rtl/>
        </w:rPr>
        <w:t>כאדם</w:t>
      </w:r>
      <w:r>
        <w:rPr>
          <w:rFonts w:ascii="Arial (W1)" w:hAnsi="Arial (W1)" w:cs="David"/>
          <w:sz w:val="24"/>
          <w:szCs w:val="24"/>
          <w:rtl/>
        </w:rPr>
        <w:t xml:space="preserve"> </w:t>
      </w:r>
      <w:r>
        <w:rPr>
          <w:rFonts w:ascii="Arial (W1)" w:hAnsi="Arial (W1)" w:cs="David" w:hint="eastAsia"/>
          <w:sz w:val="24"/>
          <w:szCs w:val="24"/>
          <w:rtl/>
        </w:rPr>
        <w:t>פגוע</w:t>
      </w:r>
      <w:r>
        <w:rPr>
          <w:rFonts w:ascii="Arial (W1)" w:hAnsi="Arial (W1)" w:cs="David"/>
          <w:sz w:val="24"/>
          <w:szCs w:val="24"/>
          <w:rtl/>
        </w:rPr>
        <w:t xml:space="preserve">. </w:t>
      </w:r>
      <w:r>
        <w:rPr>
          <w:rFonts w:ascii="Arial (W1)" w:hAnsi="Arial (W1)" w:cs="David" w:hint="eastAsia"/>
          <w:sz w:val="24"/>
          <w:szCs w:val="24"/>
          <w:rtl/>
        </w:rPr>
        <w:t>לא</w:t>
      </w:r>
      <w:r>
        <w:rPr>
          <w:rFonts w:ascii="Arial (W1)" w:hAnsi="Arial (W1)" w:cs="David"/>
          <w:sz w:val="24"/>
          <w:szCs w:val="24"/>
          <w:rtl/>
        </w:rPr>
        <w:t xml:space="preserve"> </w:t>
      </w:r>
      <w:r>
        <w:rPr>
          <w:rFonts w:ascii="Arial (W1)" w:hAnsi="Arial (W1)" w:cs="David" w:hint="eastAsia"/>
          <w:sz w:val="24"/>
          <w:szCs w:val="24"/>
          <w:rtl/>
        </w:rPr>
        <w:t>כאדם</w:t>
      </w:r>
      <w:r>
        <w:rPr>
          <w:rFonts w:ascii="Arial (W1)" w:hAnsi="Arial (W1)" w:cs="David"/>
          <w:sz w:val="24"/>
          <w:szCs w:val="24"/>
          <w:rtl/>
        </w:rPr>
        <w:t xml:space="preserve"> </w:t>
      </w:r>
      <w:r>
        <w:rPr>
          <w:rFonts w:ascii="Arial (W1)" w:hAnsi="Arial (W1)" w:cs="David" w:hint="eastAsia"/>
          <w:sz w:val="24"/>
          <w:szCs w:val="24"/>
          <w:rtl/>
        </w:rPr>
        <w:t>המבקש</w:t>
      </w:r>
      <w:r>
        <w:rPr>
          <w:rFonts w:ascii="Arial (W1)" w:hAnsi="Arial (W1)" w:cs="David"/>
          <w:sz w:val="24"/>
          <w:szCs w:val="24"/>
          <w:rtl/>
        </w:rPr>
        <w:t xml:space="preserve"> </w:t>
      </w:r>
      <w:r>
        <w:rPr>
          <w:rFonts w:ascii="Arial (W1)" w:hAnsi="Arial (W1)" w:cs="David" w:hint="eastAsia"/>
          <w:sz w:val="24"/>
          <w:szCs w:val="24"/>
          <w:rtl/>
        </w:rPr>
        <w:t>לפגוע</w:t>
      </w:r>
      <w:r>
        <w:rPr>
          <w:rFonts w:ascii="Arial (W1)" w:hAnsi="Arial (W1)" w:cs="David"/>
          <w:sz w:val="24"/>
          <w:szCs w:val="24"/>
          <w:rtl/>
        </w:rPr>
        <w:t xml:space="preserve"> </w:t>
      </w:r>
      <w:r>
        <w:rPr>
          <w:rFonts w:ascii="Arial (W1)" w:hAnsi="Arial (W1)" w:cs="David" w:hint="eastAsia"/>
          <w:sz w:val="24"/>
          <w:szCs w:val="24"/>
          <w:rtl/>
        </w:rPr>
        <w:t>בזולתו</w:t>
      </w:r>
      <w:r>
        <w:rPr>
          <w:rFonts w:ascii="Arial (W1)" w:hAnsi="Arial (W1)" w:cs="David"/>
          <w:sz w:val="24"/>
          <w:szCs w:val="24"/>
          <w:rtl/>
        </w:rPr>
        <w:t xml:space="preserve"> </w:t>
      </w:r>
      <w:r>
        <w:rPr>
          <w:rFonts w:ascii="Arial (W1)" w:hAnsi="Arial (W1)" w:cs="David" w:hint="eastAsia"/>
          <w:sz w:val="24"/>
          <w:szCs w:val="24"/>
          <w:rtl/>
        </w:rPr>
        <w:t>על</w:t>
      </w:r>
      <w:r>
        <w:rPr>
          <w:rFonts w:ascii="Arial (W1)" w:hAnsi="Arial (W1)" w:cs="David"/>
          <w:sz w:val="24"/>
          <w:szCs w:val="24"/>
          <w:rtl/>
        </w:rPr>
        <w:t xml:space="preserve"> </w:t>
      </w:r>
      <w:r>
        <w:rPr>
          <w:rFonts w:ascii="Arial (W1)" w:hAnsi="Arial (W1)" w:cs="David" w:hint="eastAsia"/>
          <w:sz w:val="24"/>
          <w:szCs w:val="24"/>
          <w:rtl/>
        </w:rPr>
        <w:t>ידי</w:t>
      </w:r>
      <w:r>
        <w:rPr>
          <w:rFonts w:ascii="Arial (W1)" w:hAnsi="Arial (W1)" w:cs="David"/>
          <w:sz w:val="24"/>
          <w:szCs w:val="24"/>
          <w:rtl/>
        </w:rPr>
        <w:t xml:space="preserve"> </w:t>
      </w:r>
      <w:r>
        <w:rPr>
          <w:rFonts w:ascii="Arial (W1)" w:hAnsi="Arial (W1)" w:cs="David"/>
          <w:sz w:val="24"/>
          <w:szCs w:val="24"/>
          <w:rtl/>
        </w:rPr>
        <w:tab/>
      </w:r>
      <w:r>
        <w:rPr>
          <w:rFonts w:ascii="Arial (W1)" w:hAnsi="Arial (W1)" w:cs="David" w:hint="eastAsia"/>
          <w:sz w:val="24"/>
          <w:szCs w:val="24"/>
          <w:rtl/>
        </w:rPr>
        <w:t>עלילת</w:t>
      </w:r>
      <w:r>
        <w:rPr>
          <w:rFonts w:ascii="Arial (W1)" w:hAnsi="Arial (W1)" w:cs="David"/>
          <w:sz w:val="24"/>
          <w:szCs w:val="24"/>
          <w:rtl/>
        </w:rPr>
        <w:t>-</w:t>
      </w:r>
      <w:r>
        <w:rPr>
          <w:rFonts w:ascii="Arial (W1)" w:hAnsi="Arial (W1)" w:cs="David" w:hint="eastAsia"/>
          <w:sz w:val="24"/>
          <w:szCs w:val="24"/>
          <w:rtl/>
        </w:rPr>
        <w:t>שווא</w:t>
      </w:r>
      <w:r>
        <w:rPr>
          <w:rFonts w:ascii="Arial (W1)" w:hAnsi="Arial (W1)" w:cs="David"/>
          <w:sz w:val="24"/>
          <w:szCs w:val="24"/>
          <w:rtl/>
        </w:rPr>
        <w:t>.</w:t>
      </w:r>
    </w:p>
    <w:p w14:paraId="018A8764" w14:textId="77777777" w:rsidR="00000000" w:rsidRDefault="000D1063">
      <w:pPr>
        <w:keepNext/>
        <w:spacing w:after="0" w:line="360" w:lineRule="auto"/>
        <w:ind w:left="720" w:hanging="720"/>
        <w:contextualSpacing/>
        <w:jc w:val="both"/>
        <w:rPr>
          <w:rFonts w:ascii="Arial (W1)" w:hAnsi="Arial (W1)" w:cs="David"/>
          <w:sz w:val="24"/>
          <w:szCs w:val="24"/>
          <w:rtl/>
        </w:rPr>
      </w:pPr>
      <w:r>
        <w:rPr>
          <w:rFonts w:ascii="Arial (W1)" w:hAnsi="Arial (W1)" w:cs="David"/>
          <w:sz w:val="24"/>
          <w:szCs w:val="24"/>
          <w:rtl/>
        </w:rPr>
        <w:t>7.</w:t>
      </w:r>
      <w:r>
        <w:rPr>
          <w:rFonts w:ascii="Arial (W1)" w:hAnsi="Arial (W1)" w:cs="David"/>
          <w:sz w:val="24"/>
          <w:szCs w:val="24"/>
          <w:rtl/>
        </w:rPr>
        <w:tab/>
      </w:r>
      <w:r>
        <w:rPr>
          <w:rFonts w:ascii="Arial (W1)" w:hAnsi="Arial (W1)" w:cs="David" w:hint="eastAsia"/>
          <w:sz w:val="24"/>
          <w:szCs w:val="24"/>
          <w:rtl/>
        </w:rPr>
        <w:t>אבקש</w:t>
      </w:r>
      <w:r>
        <w:rPr>
          <w:rFonts w:ascii="Arial (W1)" w:hAnsi="Arial (W1)" w:cs="David"/>
          <w:sz w:val="24"/>
          <w:szCs w:val="24"/>
          <w:rtl/>
        </w:rPr>
        <w:t xml:space="preserve"> </w:t>
      </w:r>
      <w:r>
        <w:rPr>
          <w:rFonts w:ascii="Arial (W1)" w:hAnsi="Arial (W1)" w:cs="David" w:hint="eastAsia"/>
          <w:sz w:val="24"/>
          <w:szCs w:val="24"/>
          <w:rtl/>
        </w:rPr>
        <w:t>להתייחס</w:t>
      </w:r>
      <w:r>
        <w:rPr>
          <w:rFonts w:ascii="Arial (W1)" w:hAnsi="Arial (W1)" w:cs="David"/>
          <w:sz w:val="24"/>
          <w:szCs w:val="24"/>
          <w:rtl/>
        </w:rPr>
        <w:t xml:space="preserve"> </w:t>
      </w:r>
      <w:r>
        <w:rPr>
          <w:rFonts w:ascii="Arial (W1)" w:hAnsi="Arial (W1)" w:cs="David" w:hint="eastAsia"/>
          <w:sz w:val="24"/>
          <w:szCs w:val="24"/>
          <w:rtl/>
        </w:rPr>
        <w:t>גם</w:t>
      </w:r>
      <w:r>
        <w:rPr>
          <w:rFonts w:ascii="Arial (W1)" w:hAnsi="Arial (W1)" w:cs="David"/>
          <w:sz w:val="24"/>
          <w:szCs w:val="24"/>
          <w:rtl/>
        </w:rPr>
        <w:t xml:space="preserve"> </w:t>
      </w:r>
      <w:r>
        <w:rPr>
          <w:rFonts w:ascii="Arial (W1)" w:hAnsi="Arial (W1)" w:cs="David" w:hint="eastAsia"/>
          <w:sz w:val="24"/>
          <w:szCs w:val="24"/>
          <w:rtl/>
        </w:rPr>
        <w:t>לטענת</w:t>
      </w:r>
      <w:r>
        <w:rPr>
          <w:rFonts w:ascii="Arial (W1)" w:hAnsi="Arial (W1)" w:cs="David"/>
          <w:sz w:val="24"/>
          <w:szCs w:val="24"/>
          <w:rtl/>
        </w:rPr>
        <w:t xml:space="preserve"> </w:t>
      </w:r>
      <w:r>
        <w:rPr>
          <w:rFonts w:ascii="Arial (W1)" w:hAnsi="Arial (W1)" w:cs="David" w:hint="eastAsia"/>
          <w:sz w:val="24"/>
          <w:szCs w:val="24"/>
          <w:rtl/>
        </w:rPr>
        <w:t>הסניגור</w:t>
      </w:r>
      <w:r>
        <w:rPr>
          <w:rFonts w:ascii="Arial (W1)" w:hAnsi="Arial (W1)" w:cs="David"/>
          <w:sz w:val="24"/>
          <w:szCs w:val="24"/>
          <w:rtl/>
        </w:rPr>
        <w:t xml:space="preserve"> </w:t>
      </w:r>
      <w:r>
        <w:rPr>
          <w:rFonts w:ascii="Arial (W1)" w:hAnsi="Arial (W1)" w:cs="David" w:hint="eastAsia"/>
          <w:sz w:val="24"/>
          <w:szCs w:val="24"/>
          <w:rtl/>
        </w:rPr>
        <w:t>כי</w:t>
      </w:r>
      <w:r>
        <w:rPr>
          <w:rFonts w:ascii="Arial (W1)" w:hAnsi="Arial (W1)" w:cs="David"/>
          <w:sz w:val="24"/>
          <w:szCs w:val="24"/>
          <w:rtl/>
        </w:rPr>
        <w:t xml:space="preserve"> </w:t>
      </w:r>
      <w:r>
        <w:rPr>
          <w:rFonts w:ascii="Arial (W1)" w:hAnsi="Arial (W1)" w:cs="David" w:hint="eastAsia"/>
          <w:sz w:val="24"/>
          <w:szCs w:val="24"/>
          <w:rtl/>
        </w:rPr>
        <w:t>מהימנותה</w:t>
      </w:r>
      <w:r>
        <w:rPr>
          <w:rFonts w:ascii="Arial (W1)" w:hAnsi="Arial (W1)" w:cs="David"/>
          <w:sz w:val="24"/>
          <w:szCs w:val="24"/>
          <w:rtl/>
        </w:rPr>
        <w:t xml:space="preserve"> </w:t>
      </w:r>
      <w:r>
        <w:rPr>
          <w:rFonts w:ascii="Arial (W1)" w:hAnsi="Arial (W1)" w:cs="David" w:hint="eastAsia"/>
          <w:sz w:val="24"/>
          <w:szCs w:val="24"/>
          <w:rtl/>
        </w:rPr>
        <w:t>של</w:t>
      </w:r>
      <w:r>
        <w:rPr>
          <w:rFonts w:ascii="Arial (W1)" w:hAnsi="Arial (W1)" w:cs="David"/>
          <w:sz w:val="24"/>
          <w:szCs w:val="24"/>
          <w:rtl/>
        </w:rPr>
        <w:t xml:space="preserve"> </w:t>
      </w:r>
      <w:r>
        <w:rPr>
          <w:rFonts w:ascii="Arial (W1)" w:hAnsi="Arial (W1)" w:cs="David" w:hint="eastAsia"/>
          <w:sz w:val="24"/>
          <w:szCs w:val="24"/>
          <w:rtl/>
        </w:rPr>
        <w:t>המתלוננת</w:t>
      </w:r>
      <w:r>
        <w:rPr>
          <w:rFonts w:ascii="Arial (W1)" w:hAnsi="Arial (W1)" w:cs="David"/>
          <w:sz w:val="24"/>
          <w:szCs w:val="24"/>
          <w:rtl/>
        </w:rPr>
        <w:t xml:space="preserve"> </w:t>
      </w:r>
      <w:r>
        <w:rPr>
          <w:rFonts w:ascii="Arial (W1)" w:hAnsi="Arial (W1)" w:cs="David" w:hint="eastAsia"/>
          <w:sz w:val="24"/>
          <w:szCs w:val="24"/>
          <w:rtl/>
        </w:rPr>
        <w:t>התערערה</w:t>
      </w:r>
      <w:r>
        <w:rPr>
          <w:rFonts w:ascii="Arial (W1)" w:hAnsi="Arial (W1)" w:cs="David"/>
          <w:sz w:val="24"/>
          <w:szCs w:val="24"/>
          <w:rtl/>
        </w:rPr>
        <w:t xml:space="preserve"> </w:t>
      </w:r>
      <w:r>
        <w:rPr>
          <w:rFonts w:ascii="Arial (W1)" w:hAnsi="Arial (W1)" w:cs="David" w:hint="eastAsia"/>
          <w:sz w:val="24"/>
          <w:szCs w:val="24"/>
          <w:rtl/>
        </w:rPr>
        <w:t>נוכח</w:t>
      </w:r>
      <w:r>
        <w:rPr>
          <w:rFonts w:ascii="Arial (W1)" w:hAnsi="Arial (W1)" w:cs="David"/>
          <w:sz w:val="24"/>
          <w:szCs w:val="24"/>
          <w:rtl/>
        </w:rPr>
        <w:t xml:space="preserve"> </w:t>
      </w:r>
      <w:r>
        <w:rPr>
          <w:rFonts w:ascii="Arial (W1)" w:hAnsi="Arial (W1)" w:cs="David" w:hint="eastAsia"/>
          <w:sz w:val="24"/>
          <w:szCs w:val="24"/>
          <w:rtl/>
        </w:rPr>
        <w:t>הסתירה</w:t>
      </w:r>
      <w:r>
        <w:rPr>
          <w:rFonts w:ascii="Arial (W1)" w:hAnsi="Arial (W1)" w:cs="David"/>
          <w:sz w:val="24"/>
          <w:szCs w:val="24"/>
          <w:rtl/>
        </w:rPr>
        <w:t>-</w:t>
      </w:r>
      <w:r>
        <w:rPr>
          <w:rFonts w:ascii="Arial (W1)" w:hAnsi="Arial (W1)" w:cs="David" w:hint="eastAsia"/>
          <w:sz w:val="24"/>
          <w:szCs w:val="24"/>
          <w:rtl/>
        </w:rPr>
        <w:t>כביכול</w:t>
      </w:r>
      <w:r>
        <w:rPr>
          <w:rFonts w:ascii="Arial (W1)" w:hAnsi="Arial (W1)" w:cs="David"/>
          <w:sz w:val="24"/>
          <w:szCs w:val="24"/>
          <w:rtl/>
        </w:rPr>
        <w:t xml:space="preserve"> </w:t>
      </w:r>
      <w:r>
        <w:rPr>
          <w:rFonts w:ascii="Arial (W1)" w:hAnsi="Arial (W1)" w:cs="David" w:hint="eastAsia"/>
          <w:sz w:val="24"/>
          <w:szCs w:val="24"/>
          <w:rtl/>
        </w:rPr>
        <w:t>בין</w:t>
      </w:r>
      <w:r>
        <w:rPr>
          <w:rFonts w:ascii="Arial (W1)" w:hAnsi="Arial (W1)" w:cs="David"/>
          <w:sz w:val="24"/>
          <w:szCs w:val="24"/>
          <w:rtl/>
        </w:rPr>
        <w:t xml:space="preserve"> </w:t>
      </w:r>
      <w:r>
        <w:rPr>
          <w:rFonts w:ascii="Arial (W1)" w:hAnsi="Arial (W1)" w:cs="David" w:hint="eastAsia"/>
          <w:sz w:val="24"/>
          <w:szCs w:val="24"/>
          <w:rtl/>
        </w:rPr>
        <w:t>עדות</w:t>
      </w:r>
      <w:r>
        <w:rPr>
          <w:rFonts w:ascii="Arial (W1)" w:hAnsi="Arial (W1)" w:cs="David"/>
          <w:sz w:val="24"/>
          <w:szCs w:val="24"/>
          <w:rtl/>
        </w:rPr>
        <w:t xml:space="preserve"> </w:t>
      </w:r>
      <w:r>
        <w:rPr>
          <w:rFonts w:ascii="Arial (W1)" w:hAnsi="Arial (W1)" w:cs="David" w:hint="eastAsia"/>
          <w:sz w:val="24"/>
          <w:szCs w:val="24"/>
          <w:rtl/>
        </w:rPr>
        <w:t>המנהל</w:t>
      </w:r>
      <w:r>
        <w:rPr>
          <w:rFonts w:ascii="Arial (W1)" w:hAnsi="Arial (W1)" w:cs="David"/>
          <w:sz w:val="24"/>
          <w:szCs w:val="24"/>
          <w:rtl/>
        </w:rPr>
        <w:t xml:space="preserve"> </w:t>
      </w:r>
      <w:r>
        <w:rPr>
          <w:rFonts w:ascii="Arial (W1)" w:hAnsi="Arial (W1)" w:cs="David" w:hint="eastAsia"/>
          <w:sz w:val="24"/>
          <w:szCs w:val="24"/>
          <w:rtl/>
        </w:rPr>
        <w:t>במקום</w:t>
      </w:r>
      <w:r>
        <w:rPr>
          <w:rFonts w:ascii="Arial (W1)" w:hAnsi="Arial (W1)" w:cs="David"/>
          <w:sz w:val="24"/>
          <w:szCs w:val="24"/>
          <w:rtl/>
        </w:rPr>
        <w:t xml:space="preserve"> </w:t>
      </w:r>
      <w:r>
        <w:rPr>
          <w:rFonts w:ascii="Arial (W1)" w:hAnsi="Arial (W1)" w:cs="David" w:hint="eastAsia"/>
          <w:sz w:val="24"/>
          <w:szCs w:val="24"/>
          <w:rtl/>
        </w:rPr>
        <w:t>עבודתו</w:t>
      </w:r>
      <w:r>
        <w:rPr>
          <w:rFonts w:ascii="Arial (W1)" w:hAnsi="Arial (W1)" w:cs="David"/>
          <w:sz w:val="24"/>
          <w:szCs w:val="24"/>
          <w:rtl/>
        </w:rPr>
        <w:t xml:space="preserve"> </w:t>
      </w:r>
      <w:r>
        <w:rPr>
          <w:rFonts w:ascii="Arial (W1)" w:hAnsi="Arial (W1)" w:cs="David" w:hint="eastAsia"/>
          <w:sz w:val="24"/>
          <w:szCs w:val="24"/>
          <w:rtl/>
        </w:rPr>
        <w:t>של</w:t>
      </w:r>
      <w:r>
        <w:rPr>
          <w:rFonts w:ascii="Arial (W1)" w:hAnsi="Arial (W1)" w:cs="David"/>
          <w:sz w:val="24"/>
          <w:szCs w:val="24"/>
          <w:rtl/>
        </w:rPr>
        <w:t xml:space="preserve"> </w:t>
      </w:r>
      <w:r>
        <w:rPr>
          <w:rFonts w:ascii="Arial (W1)" w:hAnsi="Arial (W1)" w:cs="David" w:hint="eastAsia"/>
          <w:sz w:val="24"/>
          <w:szCs w:val="24"/>
          <w:rtl/>
        </w:rPr>
        <w:t>הנאשם</w:t>
      </w:r>
      <w:r>
        <w:rPr>
          <w:rFonts w:ascii="Arial (W1)" w:hAnsi="Arial (W1)" w:cs="David"/>
          <w:sz w:val="24"/>
          <w:szCs w:val="24"/>
          <w:rtl/>
        </w:rPr>
        <w:t xml:space="preserve"> </w:t>
      </w:r>
      <w:r>
        <w:rPr>
          <w:rFonts w:ascii="Arial (W1)" w:hAnsi="Arial (W1)" w:cs="David" w:hint="eastAsia"/>
          <w:sz w:val="24"/>
          <w:szCs w:val="24"/>
          <w:rtl/>
        </w:rPr>
        <w:t>א</w:t>
      </w:r>
      <w:r>
        <w:rPr>
          <w:rFonts w:ascii="Arial (W1)" w:hAnsi="Arial (W1)" w:cs="David" w:hint="eastAsia"/>
          <w:sz w:val="24"/>
          <w:szCs w:val="24"/>
          <w:rtl/>
        </w:rPr>
        <w:t>ודות</w:t>
      </w:r>
      <w:r>
        <w:rPr>
          <w:rFonts w:ascii="Arial (W1)" w:hAnsi="Arial (W1)" w:cs="David"/>
          <w:sz w:val="24"/>
          <w:szCs w:val="24"/>
          <w:rtl/>
        </w:rPr>
        <w:t xml:space="preserve"> </w:t>
      </w:r>
      <w:r>
        <w:rPr>
          <w:rFonts w:ascii="Arial (W1)" w:hAnsi="Arial (W1)" w:cs="David" w:hint="eastAsia"/>
          <w:sz w:val="24"/>
          <w:szCs w:val="24"/>
          <w:rtl/>
        </w:rPr>
        <w:t>שעות</w:t>
      </w:r>
      <w:r>
        <w:rPr>
          <w:rFonts w:ascii="Arial (W1)" w:hAnsi="Arial (W1)" w:cs="David"/>
          <w:sz w:val="24"/>
          <w:szCs w:val="24"/>
          <w:rtl/>
        </w:rPr>
        <w:t xml:space="preserve"> </w:t>
      </w:r>
      <w:r>
        <w:rPr>
          <w:rFonts w:ascii="Arial (W1)" w:hAnsi="Arial (W1)" w:cs="David" w:hint="eastAsia"/>
          <w:sz w:val="24"/>
          <w:szCs w:val="24"/>
          <w:rtl/>
        </w:rPr>
        <w:t>נוכחותו</w:t>
      </w:r>
      <w:r>
        <w:rPr>
          <w:rFonts w:ascii="Arial (W1)" w:hAnsi="Arial (W1)" w:cs="David"/>
          <w:sz w:val="24"/>
          <w:szCs w:val="24"/>
          <w:rtl/>
        </w:rPr>
        <w:t xml:space="preserve"> </w:t>
      </w:r>
      <w:r>
        <w:rPr>
          <w:rFonts w:ascii="Arial (W1)" w:hAnsi="Arial (W1)" w:cs="David" w:hint="eastAsia"/>
          <w:sz w:val="24"/>
          <w:szCs w:val="24"/>
          <w:rtl/>
        </w:rPr>
        <w:t>בעבודה</w:t>
      </w:r>
      <w:r>
        <w:rPr>
          <w:rFonts w:ascii="Arial (W1)" w:hAnsi="Arial (W1)" w:cs="David"/>
          <w:sz w:val="24"/>
          <w:szCs w:val="24"/>
          <w:rtl/>
        </w:rPr>
        <w:t xml:space="preserve">, </w:t>
      </w:r>
      <w:r>
        <w:rPr>
          <w:rFonts w:ascii="Arial (W1)" w:hAnsi="Arial (W1)" w:cs="David" w:hint="eastAsia"/>
          <w:sz w:val="24"/>
          <w:szCs w:val="24"/>
          <w:rtl/>
        </w:rPr>
        <w:t>לבין</w:t>
      </w:r>
      <w:r>
        <w:rPr>
          <w:rFonts w:ascii="Arial (W1)" w:hAnsi="Arial (W1)" w:cs="David"/>
          <w:sz w:val="24"/>
          <w:szCs w:val="24"/>
          <w:rtl/>
        </w:rPr>
        <w:t xml:space="preserve"> </w:t>
      </w:r>
      <w:r>
        <w:rPr>
          <w:rFonts w:ascii="Arial (W1)" w:hAnsi="Arial (W1)" w:cs="David" w:hint="eastAsia"/>
          <w:sz w:val="24"/>
          <w:szCs w:val="24"/>
          <w:rtl/>
        </w:rPr>
        <w:t>עדותה</w:t>
      </w:r>
      <w:r>
        <w:rPr>
          <w:rFonts w:ascii="Arial (W1)" w:hAnsi="Arial (W1)" w:cs="David"/>
          <w:sz w:val="24"/>
          <w:szCs w:val="24"/>
          <w:rtl/>
        </w:rPr>
        <w:t xml:space="preserve"> </w:t>
      </w:r>
      <w:r>
        <w:rPr>
          <w:rFonts w:ascii="Arial (W1)" w:hAnsi="Arial (W1)" w:cs="David" w:hint="eastAsia"/>
          <w:sz w:val="24"/>
          <w:szCs w:val="24"/>
          <w:rtl/>
        </w:rPr>
        <w:t>של</w:t>
      </w:r>
      <w:r>
        <w:rPr>
          <w:rFonts w:ascii="Arial (W1)" w:hAnsi="Arial (W1)" w:cs="David"/>
          <w:sz w:val="24"/>
          <w:szCs w:val="24"/>
          <w:rtl/>
        </w:rPr>
        <w:t xml:space="preserve"> </w:t>
      </w:r>
      <w:r>
        <w:rPr>
          <w:rFonts w:ascii="Arial (W1)" w:hAnsi="Arial (W1)" w:cs="David" w:hint="eastAsia"/>
          <w:sz w:val="24"/>
          <w:szCs w:val="24"/>
          <w:rtl/>
        </w:rPr>
        <w:t>המתלוננת</w:t>
      </w:r>
      <w:r>
        <w:rPr>
          <w:rFonts w:ascii="Arial (W1)" w:hAnsi="Arial (W1)" w:cs="David"/>
          <w:sz w:val="24"/>
          <w:szCs w:val="24"/>
          <w:rtl/>
        </w:rPr>
        <w:t xml:space="preserve"> </w:t>
      </w:r>
      <w:r>
        <w:rPr>
          <w:rFonts w:ascii="Arial (W1)" w:hAnsi="Arial (W1)" w:cs="David" w:hint="eastAsia"/>
          <w:sz w:val="24"/>
          <w:szCs w:val="24"/>
          <w:rtl/>
        </w:rPr>
        <w:t>בדבר</w:t>
      </w:r>
      <w:r>
        <w:rPr>
          <w:rFonts w:ascii="Arial (W1)" w:hAnsi="Arial (W1)" w:cs="David"/>
          <w:sz w:val="24"/>
          <w:szCs w:val="24"/>
          <w:rtl/>
        </w:rPr>
        <w:t xml:space="preserve"> </w:t>
      </w:r>
      <w:r>
        <w:rPr>
          <w:rFonts w:ascii="Arial (W1)" w:hAnsi="Arial (W1)" w:cs="David" w:hint="eastAsia"/>
          <w:sz w:val="24"/>
          <w:szCs w:val="24"/>
          <w:rtl/>
        </w:rPr>
        <w:t>התדירות</w:t>
      </w:r>
      <w:r>
        <w:rPr>
          <w:rFonts w:ascii="Arial (W1)" w:hAnsi="Arial (W1)" w:cs="David"/>
          <w:sz w:val="24"/>
          <w:szCs w:val="24"/>
          <w:rtl/>
        </w:rPr>
        <w:t xml:space="preserve"> </w:t>
      </w:r>
      <w:r>
        <w:rPr>
          <w:rFonts w:ascii="Arial (W1)" w:hAnsi="Arial (W1)" w:cs="David" w:hint="eastAsia"/>
          <w:sz w:val="24"/>
          <w:szCs w:val="24"/>
          <w:rtl/>
        </w:rPr>
        <w:t>והעיתוי</w:t>
      </w:r>
      <w:r>
        <w:rPr>
          <w:rFonts w:ascii="Arial (W1)" w:hAnsi="Arial (W1)" w:cs="David"/>
          <w:sz w:val="24"/>
          <w:szCs w:val="24"/>
          <w:rtl/>
        </w:rPr>
        <w:t xml:space="preserve"> </w:t>
      </w:r>
      <w:r>
        <w:rPr>
          <w:rFonts w:ascii="Arial (W1)" w:hAnsi="Arial (W1)" w:cs="David" w:hint="eastAsia"/>
          <w:sz w:val="24"/>
          <w:szCs w:val="24"/>
          <w:rtl/>
        </w:rPr>
        <w:t>של</w:t>
      </w:r>
      <w:r>
        <w:rPr>
          <w:rFonts w:ascii="Arial (W1)" w:hAnsi="Arial (W1)" w:cs="David"/>
          <w:sz w:val="24"/>
          <w:szCs w:val="24"/>
          <w:rtl/>
        </w:rPr>
        <w:t xml:space="preserve"> </w:t>
      </w:r>
      <w:r>
        <w:rPr>
          <w:rFonts w:ascii="Arial (W1)" w:hAnsi="Arial (W1)" w:cs="David" w:hint="eastAsia"/>
          <w:sz w:val="24"/>
          <w:szCs w:val="24"/>
          <w:rtl/>
        </w:rPr>
        <w:t>מעשי</w:t>
      </w:r>
      <w:r>
        <w:rPr>
          <w:rFonts w:ascii="Arial (W1)" w:hAnsi="Arial (W1)" w:cs="David"/>
          <w:sz w:val="24"/>
          <w:szCs w:val="24"/>
          <w:rtl/>
        </w:rPr>
        <w:t xml:space="preserve"> </w:t>
      </w:r>
      <w:r>
        <w:rPr>
          <w:rFonts w:ascii="Arial (W1)" w:hAnsi="Arial (W1)" w:cs="David" w:hint="eastAsia"/>
          <w:sz w:val="24"/>
          <w:szCs w:val="24"/>
          <w:rtl/>
        </w:rPr>
        <w:t>האינוס</w:t>
      </w:r>
      <w:r>
        <w:rPr>
          <w:rFonts w:ascii="Arial (W1)" w:hAnsi="Arial (W1)" w:cs="David"/>
          <w:sz w:val="24"/>
          <w:szCs w:val="24"/>
          <w:rtl/>
        </w:rPr>
        <w:t xml:space="preserve"> </w:t>
      </w:r>
      <w:r>
        <w:rPr>
          <w:rFonts w:ascii="Arial (W1)" w:hAnsi="Arial (W1)" w:cs="David" w:hint="eastAsia"/>
          <w:sz w:val="24"/>
          <w:szCs w:val="24"/>
          <w:rtl/>
        </w:rPr>
        <w:t>שביצע</w:t>
      </w:r>
      <w:r>
        <w:rPr>
          <w:rFonts w:ascii="Arial (W1)" w:hAnsi="Arial (W1)" w:cs="David"/>
          <w:sz w:val="24"/>
          <w:szCs w:val="24"/>
          <w:rtl/>
        </w:rPr>
        <w:t xml:space="preserve"> </w:t>
      </w:r>
      <w:r>
        <w:rPr>
          <w:rFonts w:ascii="Arial (W1)" w:hAnsi="Arial (W1)" w:cs="David" w:hint="eastAsia"/>
          <w:sz w:val="24"/>
          <w:szCs w:val="24"/>
          <w:rtl/>
        </w:rPr>
        <w:t>בה</w:t>
      </w:r>
      <w:r>
        <w:rPr>
          <w:rFonts w:ascii="Arial (W1)" w:hAnsi="Arial (W1)" w:cs="David"/>
          <w:sz w:val="24"/>
          <w:szCs w:val="24"/>
          <w:rtl/>
        </w:rPr>
        <w:t xml:space="preserve"> </w:t>
      </w:r>
      <w:r>
        <w:rPr>
          <w:rFonts w:ascii="Arial (W1)" w:hAnsi="Arial (W1)" w:cs="David" w:hint="eastAsia"/>
          <w:sz w:val="24"/>
          <w:szCs w:val="24"/>
          <w:rtl/>
        </w:rPr>
        <w:t>הנאשם</w:t>
      </w:r>
      <w:r>
        <w:rPr>
          <w:rFonts w:ascii="Arial (W1)" w:hAnsi="Arial (W1)" w:cs="David"/>
          <w:sz w:val="24"/>
          <w:szCs w:val="24"/>
          <w:rtl/>
        </w:rPr>
        <w:t xml:space="preserve"> </w:t>
      </w:r>
      <w:r>
        <w:rPr>
          <w:rFonts w:ascii="Arial (W1)" w:hAnsi="Arial (W1)" w:cs="David" w:hint="eastAsia"/>
          <w:sz w:val="24"/>
          <w:szCs w:val="24"/>
          <w:rtl/>
        </w:rPr>
        <w:t>מדי</w:t>
      </w:r>
      <w:r>
        <w:rPr>
          <w:rFonts w:ascii="Arial (W1)" w:hAnsi="Arial (W1)" w:cs="David"/>
          <w:sz w:val="24"/>
          <w:szCs w:val="24"/>
          <w:rtl/>
        </w:rPr>
        <w:t xml:space="preserve"> </w:t>
      </w:r>
      <w:r>
        <w:rPr>
          <w:rFonts w:ascii="Arial (W1)" w:hAnsi="Arial (W1)" w:cs="David" w:hint="eastAsia"/>
          <w:sz w:val="24"/>
          <w:szCs w:val="24"/>
          <w:rtl/>
        </w:rPr>
        <w:t>בוקר</w:t>
      </w:r>
      <w:r>
        <w:rPr>
          <w:rFonts w:ascii="Arial (W1)" w:hAnsi="Arial (W1)" w:cs="David"/>
          <w:sz w:val="24"/>
          <w:szCs w:val="24"/>
          <w:rtl/>
        </w:rPr>
        <w:t>.</w:t>
      </w:r>
    </w:p>
    <w:p w14:paraId="3A78BE8D" w14:textId="77777777" w:rsidR="00000000" w:rsidRDefault="000D1063">
      <w:pPr>
        <w:keepNext/>
        <w:spacing w:after="0" w:line="360" w:lineRule="auto"/>
        <w:ind w:left="720" w:hanging="720"/>
        <w:contextualSpacing/>
        <w:jc w:val="both"/>
        <w:rPr>
          <w:rFonts w:ascii="Arial (W1)" w:hAnsi="Arial (W1)" w:cs="David"/>
          <w:sz w:val="24"/>
          <w:szCs w:val="24"/>
          <w:rtl/>
        </w:rPr>
      </w:pPr>
      <w:r>
        <w:rPr>
          <w:rFonts w:ascii="Arial (W1)" w:hAnsi="Arial (W1)" w:cs="David"/>
          <w:sz w:val="24"/>
          <w:szCs w:val="24"/>
          <w:rtl/>
        </w:rPr>
        <w:t>8.</w:t>
      </w:r>
      <w:r>
        <w:rPr>
          <w:rFonts w:ascii="Arial (W1)" w:hAnsi="Arial (W1)" w:cs="David"/>
          <w:sz w:val="24"/>
          <w:szCs w:val="24"/>
          <w:rtl/>
        </w:rPr>
        <w:tab/>
      </w:r>
      <w:r>
        <w:rPr>
          <w:rFonts w:ascii="Arial (W1)" w:hAnsi="Arial (W1)" w:cs="David" w:hint="eastAsia"/>
          <w:sz w:val="24"/>
          <w:szCs w:val="24"/>
          <w:rtl/>
        </w:rPr>
        <w:t>כחברתי</w:t>
      </w:r>
      <w:r>
        <w:rPr>
          <w:rFonts w:ascii="Arial (W1)" w:hAnsi="Arial (W1)" w:cs="David"/>
          <w:sz w:val="24"/>
          <w:szCs w:val="24"/>
          <w:rtl/>
        </w:rPr>
        <w:t xml:space="preserve">, </w:t>
      </w:r>
      <w:r>
        <w:rPr>
          <w:rFonts w:ascii="Arial (W1)" w:hAnsi="Arial (W1)" w:cs="David" w:hint="eastAsia"/>
          <w:sz w:val="24"/>
          <w:szCs w:val="24"/>
          <w:rtl/>
        </w:rPr>
        <w:t>גם</w:t>
      </w:r>
      <w:r>
        <w:rPr>
          <w:rFonts w:ascii="Arial (W1)" w:hAnsi="Arial (W1)" w:cs="David"/>
          <w:sz w:val="24"/>
          <w:szCs w:val="24"/>
          <w:rtl/>
        </w:rPr>
        <w:t xml:space="preserve"> </w:t>
      </w:r>
      <w:r>
        <w:rPr>
          <w:rFonts w:ascii="Arial (W1)" w:hAnsi="Arial (W1)" w:cs="David" w:hint="eastAsia"/>
          <w:sz w:val="24"/>
          <w:szCs w:val="24"/>
          <w:rtl/>
        </w:rPr>
        <w:t>אני</w:t>
      </w:r>
      <w:r>
        <w:rPr>
          <w:rFonts w:ascii="Arial (W1)" w:hAnsi="Arial (W1)" w:cs="David"/>
          <w:sz w:val="24"/>
          <w:szCs w:val="24"/>
          <w:rtl/>
        </w:rPr>
        <w:t xml:space="preserve"> </w:t>
      </w:r>
      <w:r>
        <w:rPr>
          <w:rFonts w:ascii="Arial (W1)" w:hAnsi="Arial (W1)" w:cs="David" w:hint="eastAsia"/>
          <w:sz w:val="24"/>
          <w:szCs w:val="24"/>
          <w:rtl/>
        </w:rPr>
        <w:t>התרשמתי</w:t>
      </w:r>
      <w:r>
        <w:rPr>
          <w:rFonts w:ascii="Arial (W1)" w:hAnsi="Arial (W1)" w:cs="David"/>
          <w:sz w:val="24"/>
          <w:szCs w:val="24"/>
          <w:rtl/>
        </w:rPr>
        <w:t xml:space="preserve"> </w:t>
      </w:r>
      <w:r>
        <w:rPr>
          <w:rFonts w:ascii="Arial (W1)" w:hAnsi="Arial (W1)" w:cs="David" w:hint="eastAsia"/>
          <w:sz w:val="24"/>
          <w:szCs w:val="24"/>
          <w:rtl/>
        </w:rPr>
        <w:t>כי</w:t>
      </w:r>
      <w:r>
        <w:rPr>
          <w:rFonts w:ascii="Arial (W1)" w:hAnsi="Arial (W1)" w:cs="David"/>
          <w:sz w:val="24"/>
          <w:szCs w:val="24"/>
          <w:rtl/>
        </w:rPr>
        <w:t xml:space="preserve"> </w:t>
      </w:r>
      <w:r>
        <w:rPr>
          <w:rFonts w:ascii="Arial (W1)" w:hAnsi="Arial (W1)" w:cs="David" w:hint="eastAsia"/>
          <w:sz w:val="24"/>
          <w:szCs w:val="24"/>
          <w:rtl/>
        </w:rPr>
        <w:t>המתלוננת</w:t>
      </w:r>
      <w:r>
        <w:rPr>
          <w:rFonts w:ascii="Arial (W1)" w:hAnsi="Arial (W1)" w:cs="David"/>
          <w:sz w:val="24"/>
          <w:szCs w:val="24"/>
          <w:rtl/>
        </w:rPr>
        <w:t xml:space="preserve">, </w:t>
      </w:r>
      <w:r>
        <w:rPr>
          <w:rFonts w:ascii="Arial (W1)" w:hAnsi="Arial (W1)" w:cs="David" w:hint="eastAsia"/>
          <w:sz w:val="24"/>
          <w:szCs w:val="24"/>
          <w:rtl/>
        </w:rPr>
        <w:t>יותר</w:t>
      </w:r>
      <w:r>
        <w:rPr>
          <w:rFonts w:ascii="Arial (W1)" w:hAnsi="Arial (W1)" w:cs="David"/>
          <w:sz w:val="24"/>
          <w:szCs w:val="24"/>
          <w:rtl/>
        </w:rPr>
        <w:t xml:space="preserve"> </w:t>
      </w:r>
      <w:r>
        <w:rPr>
          <w:rFonts w:ascii="Arial (W1)" w:hAnsi="Arial (W1)" w:cs="David" w:hint="eastAsia"/>
          <w:sz w:val="24"/>
          <w:szCs w:val="24"/>
          <w:rtl/>
        </w:rPr>
        <w:t>משהיא</w:t>
      </w:r>
      <w:r>
        <w:rPr>
          <w:rFonts w:ascii="Arial (W1)" w:hAnsi="Arial (W1)" w:cs="David"/>
          <w:sz w:val="24"/>
          <w:szCs w:val="24"/>
          <w:rtl/>
        </w:rPr>
        <w:t xml:space="preserve"> </w:t>
      </w:r>
      <w:r>
        <w:rPr>
          <w:rFonts w:ascii="Arial (W1)" w:hAnsi="Arial (W1)" w:cs="David" w:hint="eastAsia"/>
          <w:sz w:val="24"/>
          <w:szCs w:val="24"/>
          <w:rtl/>
        </w:rPr>
        <w:t>מוסרת</w:t>
      </w:r>
      <w:r>
        <w:rPr>
          <w:rFonts w:ascii="Arial (W1)" w:hAnsi="Arial (W1)" w:cs="David"/>
          <w:sz w:val="24"/>
          <w:szCs w:val="24"/>
          <w:rtl/>
        </w:rPr>
        <w:t xml:space="preserve"> </w:t>
      </w:r>
      <w:r>
        <w:rPr>
          <w:rFonts w:ascii="Arial (W1)" w:hAnsi="Arial (W1)" w:cs="David" w:hint="eastAsia"/>
          <w:sz w:val="24"/>
          <w:szCs w:val="24"/>
          <w:rtl/>
        </w:rPr>
        <w:t>כרוניקה</w:t>
      </w:r>
      <w:r>
        <w:rPr>
          <w:rFonts w:ascii="Arial (W1)" w:hAnsi="Arial (W1)" w:cs="David"/>
          <w:sz w:val="24"/>
          <w:szCs w:val="24"/>
          <w:rtl/>
        </w:rPr>
        <w:t xml:space="preserve"> </w:t>
      </w:r>
      <w:r>
        <w:rPr>
          <w:rFonts w:ascii="Arial (W1)" w:hAnsi="Arial (W1)" w:cs="David" w:hint="eastAsia"/>
          <w:sz w:val="24"/>
          <w:szCs w:val="24"/>
          <w:rtl/>
        </w:rPr>
        <w:t>מדויקת</w:t>
      </w:r>
      <w:r>
        <w:rPr>
          <w:rFonts w:ascii="Arial (W1)" w:hAnsi="Arial (W1)" w:cs="David"/>
          <w:sz w:val="24"/>
          <w:szCs w:val="24"/>
          <w:rtl/>
        </w:rPr>
        <w:t xml:space="preserve"> </w:t>
      </w:r>
      <w:r>
        <w:rPr>
          <w:rFonts w:ascii="Arial (W1)" w:hAnsi="Arial (W1)" w:cs="David" w:hint="eastAsia"/>
          <w:sz w:val="24"/>
          <w:szCs w:val="24"/>
          <w:rtl/>
        </w:rPr>
        <w:t>של</w:t>
      </w:r>
      <w:r>
        <w:rPr>
          <w:rFonts w:ascii="Arial (W1)" w:hAnsi="Arial (W1)" w:cs="David"/>
          <w:sz w:val="24"/>
          <w:szCs w:val="24"/>
          <w:rtl/>
        </w:rPr>
        <w:t xml:space="preserve"> </w:t>
      </w:r>
      <w:r>
        <w:rPr>
          <w:rFonts w:ascii="Arial (W1)" w:hAnsi="Arial (W1)" w:cs="David" w:hint="eastAsia"/>
          <w:sz w:val="24"/>
          <w:szCs w:val="24"/>
          <w:rtl/>
        </w:rPr>
        <w:t>מעשים</w:t>
      </w:r>
      <w:r>
        <w:rPr>
          <w:rFonts w:ascii="Arial (W1)" w:hAnsi="Arial (W1)" w:cs="David"/>
          <w:sz w:val="24"/>
          <w:szCs w:val="24"/>
          <w:rtl/>
        </w:rPr>
        <w:t xml:space="preserve">, </w:t>
      </w:r>
      <w:r>
        <w:rPr>
          <w:rFonts w:ascii="Arial (W1)" w:hAnsi="Arial (W1)" w:cs="David" w:hint="eastAsia"/>
          <w:sz w:val="24"/>
          <w:szCs w:val="24"/>
          <w:rtl/>
        </w:rPr>
        <w:t>מבטאת</w:t>
      </w:r>
      <w:r>
        <w:rPr>
          <w:rFonts w:ascii="Arial (W1)" w:hAnsi="Arial (W1)" w:cs="David"/>
          <w:sz w:val="24"/>
          <w:szCs w:val="24"/>
          <w:rtl/>
        </w:rPr>
        <w:t xml:space="preserve"> </w:t>
      </w:r>
      <w:r>
        <w:rPr>
          <w:rFonts w:ascii="Arial (W1)" w:hAnsi="Arial (W1)" w:cs="David" w:hint="eastAsia"/>
          <w:sz w:val="24"/>
          <w:szCs w:val="24"/>
          <w:rtl/>
        </w:rPr>
        <w:t>הצפה</w:t>
      </w:r>
      <w:r>
        <w:rPr>
          <w:rFonts w:ascii="Arial (W1)" w:hAnsi="Arial (W1)" w:cs="David"/>
          <w:sz w:val="24"/>
          <w:szCs w:val="24"/>
          <w:rtl/>
        </w:rPr>
        <w:t xml:space="preserve"> </w:t>
      </w:r>
      <w:r>
        <w:rPr>
          <w:rFonts w:ascii="Arial (W1)" w:hAnsi="Arial (W1)" w:cs="David" w:hint="eastAsia"/>
          <w:sz w:val="24"/>
          <w:szCs w:val="24"/>
          <w:rtl/>
        </w:rPr>
        <w:t>של</w:t>
      </w:r>
      <w:r>
        <w:rPr>
          <w:rFonts w:ascii="Arial (W1)" w:hAnsi="Arial (W1)" w:cs="David"/>
          <w:sz w:val="24"/>
          <w:szCs w:val="24"/>
          <w:rtl/>
        </w:rPr>
        <w:t xml:space="preserve"> </w:t>
      </w:r>
      <w:r>
        <w:rPr>
          <w:rFonts w:ascii="Arial (W1)" w:hAnsi="Arial (W1)" w:cs="David" w:hint="eastAsia"/>
          <w:sz w:val="24"/>
          <w:szCs w:val="24"/>
          <w:rtl/>
        </w:rPr>
        <w:t>כאב</w:t>
      </w:r>
      <w:r>
        <w:rPr>
          <w:rFonts w:ascii="Arial (W1)" w:hAnsi="Arial (W1)" w:cs="David"/>
          <w:sz w:val="24"/>
          <w:szCs w:val="24"/>
          <w:rtl/>
        </w:rPr>
        <w:t xml:space="preserve"> </w:t>
      </w:r>
      <w:r>
        <w:rPr>
          <w:rFonts w:ascii="Arial (W1)" w:hAnsi="Arial (W1)" w:cs="David" w:hint="eastAsia"/>
          <w:sz w:val="24"/>
          <w:szCs w:val="24"/>
          <w:rtl/>
        </w:rPr>
        <w:t>וחוויה</w:t>
      </w:r>
      <w:r>
        <w:rPr>
          <w:rFonts w:ascii="Arial (W1)" w:hAnsi="Arial (W1)" w:cs="David"/>
          <w:sz w:val="24"/>
          <w:szCs w:val="24"/>
          <w:rtl/>
        </w:rPr>
        <w:t xml:space="preserve"> </w:t>
      </w:r>
      <w:r>
        <w:rPr>
          <w:rFonts w:ascii="Arial (W1)" w:hAnsi="Arial (W1)" w:cs="David" w:hint="eastAsia"/>
          <w:sz w:val="24"/>
          <w:szCs w:val="24"/>
          <w:rtl/>
        </w:rPr>
        <w:t>תמידית</w:t>
      </w:r>
      <w:r>
        <w:rPr>
          <w:rFonts w:ascii="Arial (W1)" w:hAnsi="Arial (W1)" w:cs="David"/>
          <w:sz w:val="24"/>
          <w:szCs w:val="24"/>
          <w:rtl/>
        </w:rPr>
        <w:t xml:space="preserve"> </w:t>
      </w:r>
      <w:r>
        <w:rPr>
          <w:rFonts w:ascii="Arial (W1)" w:hAnsi="Arial (W1)" w:cs="David" w:hint="eastAsia"/>
          <w:sz w:val="24"/>
          <w:szCs w:val="24"/>
          <w:rtl/>
        </w:rPr>
        <w:t>של</w:t>
      </w:r>
      <w:r>
        <w:rPr>
          <w:rFonts w:ascii="Arial (W1)" w:hAnsi="Arial (W1)" w:cs="David"/>
          <w:sz w:val="24"/>
          <w:szCs w:val="24"/>
          <w:rtl/>
        </w:rPr>
        <w:t xml:space="preserve"> </w:t>
      </w:r>
      <w:r>
        <w:rPr>
          <w:rFonts w:ascii="Arial (W1)" w:hAnsi="Arial (W1)" w:cs="David" w:hint="eastAsia"/>
          <w:sz w:val="24"/>
          <w:szCs w:val="24"/>
          <w:rtl/>
        </w:rPr>
        <w:t>פגיעות</w:t>
      </w:r>
      <w:r>
        <w:rPr>
          <w:rFonts w:ascii="Arial (W1)" w:hAnsi="Arial (W1)" w:cs="David"/>
          <w:sz w:val="24"/>
          <w:szCs w:val="24"/>
          <w:rtl/>
        </w:rPr>
        <w:t xml:space="preserve">. </w:t>
      </w:r>
      <w:r>
        <w:rPr>
          <w:rFonts w:ascii="Arial (W1)" w:hAnsi="Arial (W1)" w:cs="David" w:hint="eastAsia"/>
          <w:sz w:val="24"/>
          <w:szCs w:val="24"/>
          <w:rtl/>
        </w:rPr>
        <w:t>את</w:t>
      </w:r>
      <w:r>
        <w:rPr>
          <w:rFonts w:ascii="Arial (W1)" w:hAnsi="Arial (W1)" w:cs="David"/>
          <w:sz w:val="24"/>
          <w:szCs w:val="24"/>
          <w:rtl/>
        </w:rPr>
        <w:t xml:space="preserve"> </w:t>
      </w:r>
      <w:r>
        <w:rPr>
          <w:rFonts w:ascii="Arial (W1)" w:hAnsi="Arial (W1)" w:cs="David" w:hint="eastAsia"/>
          <w:sz w:val="24"/>
          <w:szCs w:val="24"/>
          <w:rtl/>
        </w:rPr>
        <w:t>דברי</w:t>
      </w:r>
      <w:r>
        <w:rPr>
          <w:rFonts w:ascii="Arial (W1)" w:hAnsi="Arial (W1)" w:cs="David"/>
          <w:sz w:val="24"/>
          <w:szCs w:val="24"/>
          <w:rtl/>
        </w:rPr>
        <w:t xml:space="preserve"> </w:t>
      </w:r>
      <w:r>
        <w:rPr>
          <w:rFonts w:ascii="Arial (W1)" w:hAnsi="Arial (W1)" w:cs="David" w:hint="eastAsia"/>
          <w:sz w:val="24"/>
          <w:szCs w:val="24"/>
          <w:rtl/>
        </w:rPr>
        <w:t>המתלוננת</w:t>
      </w:r>
      <w:r>
        <w:rPr>
          <w:rFonts w:ascii="Arial (W1)" w:hAnsi="Arial (W1)" w:cs="David"/>
          <w:sz w:val="24"/>
          <w:szCs w:val="24"/>
          <w:rtl/>
        </w:rPr>
        <w:t xml:space="preserve"> </w:t>
      </w:r>
      <w:r>
        <w:rPr>
          <w:rFonts w:ascii="Arial (W1)" w:hAnsi="Arial (W1)" w:cs="David" w:hint="eastAsia"/>
          <w:sz w:val="24"/>
          <w:szCs w:val="24"/>
          <w:rtl/>
        </w:rPr>
        <w:t>בדבר</w:t>
      </w:r>
      <w:r>
        <w:rPr>
          <w:rFonts w:ascii="Arial (W1)" w:hAnsi="Arial (W1)" w:cs="David"/>
          <w:sz w:val="24"/>
          <w:szCs w:val="24"/>
          <w:rtl/>
        </w:rPr>
        <w:t xml:space="preserve"> </w:t>
      </w:r>
      <w:r>
        <w:rPr>
          <w:rFonts w:ascii="Arial (W1)" w:hAnsi="Arial (W1)" w:cs="David" w:hint="eastAsia"/>
          <w:sz w:val="24"/>
          <w:szCs w:val="24"/>
          <w:rtl/>
        </w:rPr>
        <w:t>הפגיעה</w:t>
      </w:r>
      <w:r>
        <w:rPr>
          <w:rFonts w:ascii="Arial (W1)" w:hAnsi="Arial (W1)" w:cs="David"/>
          <w:sz w:val="24"/>
          <w:szCs w:val="24"/>
          <w:rtl/>
        </w:rPr>
        <w:t xml:space="preserve"> </w:t>
      </w:r>
      <w:r>
        <w:rPr>
          <w:rFonts w:ascii="Arial (W1)" w:hAnsi="Arial (W1)" w:cs="David" w:hint="eastAsia"/>
          <w:sz w:val="24"/>
          <w:szCs w:val="24"/>
          <w:rtl/>
        </w:rPr>
        <w:t>המינית</w:t>
      </w:r>
      <w:r>
        <w:rPr>
          <w:rFonts w:ascii="Arial (W1)" w:hAnsi="Arial (W1)" w:cs="David"/>
          <w:sz w:val="24"/>
          <w:szCs w:val="24"/>
          <w:rtl/>
        </w:rPr>
        <w:t xml:space="preserve"> </w:t>
      </w:r>
      <w:r>
        <w:rPr>
          <w:rFonts w:ascii="Arial (W1)" w:hAnsi="Arial (W1)" w:cs="David" w:hint="eastAsia"/>
          <w:sz w:val="24"/>
          <w:szCs w:val="24"/>
          <w:rtl/>
        </w:rPr>
        <w:t>בה</w:t>
      </w:r>
      <w:r>
        <w:rPr>
          <w:rFonts w:ascii="Arial (W1)" w:hAnsi="Arial (W1)" w:cs="David"/>
          <w:sz w:val="24"/>
          <w:szCs w:val="24"/>
          <w:rtl/>
        </w:rPr>
        <w:t xml:space="preserve"> </w:t>
      </w:r>
      <w:r>
        <w:rPr>
          <w:rFonts w:ascii="Arial (W1)" w:hAnsi="Arial (W1)" w:cs="David" w:hint="eastAsia"/>
          <w:sz w:val="24"/>
          <w:szCs w:val="24"/>
          <w:rtl/>
        </w:rPr>
        <w:t>על</w:t>
      </w:r>
      <w:r>
        <w:rPr>
          <w:rFonts w:ascii="Arial (W1)" w:hAnsi="Arial (W1)" w:cs="David"/>
          <w:sz w:val="24"/>
          <w:szCs w:val="24"/>
          <w:rtl/>
        </w:rPr>
        <w:t xml:space="preserve"> </w:t>
      </w:r>
      <w:r>
        <w:rPr>
          <w:rFonts w:ascii="Arial (W1)" w:hAnsi="Arial (W1)" w:cs="David" w:hint="eastAsia"/>
          <w:sz w:val="24"/>
          <w:szCs w:val="24"/>
          <w:rtl/>
        </w:rPr>
        <w:t>ידי</w:t>
      </w:r>
      <w:r>
        <w:rPr>
          <w:rFonts w:ascii="Arial (W1)" w:hAnsi="Arial (W1)" w:cs="David"/>
          <w:sz w:val="24"/>
          <w:szCs w:val="24"/>
          <w:rtl/>
        </w:rPr>
        <w:t xml:space="preserve"> </w:t>
      </w:r>
      <w:r>
        <w:rPr>
          <w:rFonts w:ascii="Arial (W1)" w:hAnsi="Arial (W1)" w:cs="David" w:hint="eastAsia"/>
          <w:sz w:val="24"/>
          <w:szCs w:val="24"/>
          <w:rtl/>
        </w:rPr>
        <w:t>הנאשם</w:t>
      </w:r>
      <w:r>
        <w:rPr>
          <w:rFonts w:ascii="Arial (W1)" w:hAnsi="Arial (W1)" w:cs="David"/>
          <w:sz w:val="24"/>
          <w:szCs w:val="24"/>
          <w:rtl/>
        </w:rPr>
        <w:t xml:space="preserve"> </w:t>
      </w:r>
      <w:r>
        <w:rPr>
          <w:rFonts w:ascii="Arial (W1)" w:hAnsi="Arial (W1)" w:cs="David" w:hint="eastAsia"/>
          <w:sz w:val="24"/>
          <w:szCs w:val="24"/>
          <w:rtl/>
        </w:rPr>
        <w:t>כל</w:t>
      </w:r>
      <w:r>
        <w:rPr>
          <w:rFonts w:ascii="Arial (W1)" w:hAnsi="Arial (W1)" w:cs="David"/>
          <w:sz w:val="24"/>
          <w:szCs w:val="24"/>
          <w:rtl/>
        </w:rPr>
        <w:t xml:space="preserve"> </w:t>
      </w:r>
      <w:r>
        <w:rPr>
          <w:rFonts w:ascii="Arial (W1)" w:hAnsi="Arial (W1)" w:cs="David" w:hint="eastAsia"/>
          <w:sz w:val="24"/>
          <w:szCs w:val="24"/>
          <w:rtl/>
        </w:rPr>
        <w:t>יום</w:t>
      </w:r>
      <w:r>
        <w:rPr>
          <w:rFonts w:ascii="Arial (W1)" w:hAnsi="Arial (W1)" w:cs="David"/>
          <w:sz w:val="24"/>
          <w:szCs w:val="24"/>
          <w:rtl/>
        </w:rPr>
        <w:t xml:space="preserve">, </w:t>
      </w:r>
      <w:r>
        <w:rPr>
          <w:rFonts w:ascii="Arial (W1)" w:hAnsi="Arial (W1)" w:cs="David" w:hint="eastAsia"/>
          <w:sz w:val="24"/>
          <w:szCs w:val="24"/>
          <w:rtl/>
        </w:rPr>
        <w:t>ובכל</w:t>
      </w:r>
      <w:r>
        <w:rPr>
          <w:rFonts w:ascii="Arial (W1)" w:hAnsi="Arial (W1)" w:cs="David"/>
          <w:sz w:val="24"/>
          <w:szCs w:val="24"/>
          <w:rtl/>
        </w:rPr>
        <w:t xml:space="preserve"> </w:t>
      </w:r>
      <w:r>
        <w:rPr>
          <w:rFonts w:ascii="Arial (W1)" w:hAnsi="Arial (W1)" w:cs="David" w:hint="eastAsia"/>
          <w:sz w:val="24"/>
          <w:szCs w:val="24"/>
          <w:rtl/>
        </w:rPr>
        <w:t>עת</w:t>
      </w:r>
      <w:r>
        <w:rPr>
          <w:rFonts w:ascii="Arial (W1)" w:hAnsi="Arial (W1)" w:cs="David"/>
          <w:sz w:val="24"/>
          <w:szCs w:val="24"/>
          <w:rtl/>
        </w:rPr>
        <w:t xml:space="preserve">, </w:t>
      </w:r>
      <w:r>
        <w:rPr>
          <w:rFonts w:ascii="Arial (W1)" w:hAnsi="Arial (W1)" w:cs="David" w:hint="eastAsia"/>
          <w:sz w:val="24"/>
          <w:szCs w:val="24"/>
          <w:rtl/>
        </w:rPr>
        <w:t>ניתן</w:t>
      </w:r>
      <w:r>
        <w:rPr>
          <w:rFonts w:ascii="Arial (W1)" w:hAnsi="Arial (W1)" w:cs="David"/>
          <w:sz w:val="24"/>
          <w:szCs w:val="24"/>
          <w:rtl/>
        </w:rPr>
        <w:t xml:space="preserve"> </w:t>
      </w:r>
      <w:r>
        <w:rPr>
          <w:rFonts w:ascii="Arial (W1)" w:hAnsi="Arial (W1)" w:cs="David" w:hint="eastAsia"/>
          <w:sz w:val="24"/>
          <w:szCs w:val="24"/>
          <w:rtl/>
        </w:rPr>
        <w:t>לפרש</w:t>
      </w:r>
      <w:r>
        <w:rPr>
          <w:rFonts w:ascii="Arial (W1)" w:hAnsi="Arial (W1)" w:cs="David"/>
          <w:sz w:val="24"/>
          <w:szCs w:val="24"/>
          <w:rtl/>
        </w:rPr>
        <w:t xml:space="preserve"> </w:t>
      </w:r>
      <w:r>
        <w:rPr>
          <w:rFonts w:ascii="Arial (W1)" w:hAnsi="Arial (W1)" w:cs="David" w:hint="eastAsia"/>
          <w:sz w:val="24"/>
          <w:szCs w:val="24"/>
          <w:rtl/>
        </w:rPr>
        <w:t>ברוח</w:t>
      </w:r>
      <w:r>
        <w:rPr>
          <w:rFonts w:ascii="Arial (W1)" w:hAnsi="Arial (W1)" w:cs="David"/>
          <w:sz w:val="24"/>
          <w:szCs w:val="24"/>
          <w:rtl/>
        </w:rPr>
        <w:t xml:space="preserve"> </w:t>
      </w:r>
      <w:r>
        <w:rPr>
          <w:rFonts w:ascii="Arial (W1)" w:hAnsi="Arial (W1)" w:cs="David" w:hint="eastAsia"/>
          <w:sz w:val="24"/>
          <w:szCs w:val="24"/>
          <w:rtl/>
        </w:rPr>
        <w:t>הביטוי</w:t>
      </w:r>
      <w:r>
        <w:rPr>
          <w:rFonts w:ascii="Arial (W1)" w:hAnsi="Arial (W1)" w:cs="David"/>
          <w:sz w:val="24"/>
          <w:szCs w:val="24"/>
          <w:rtl/>
        </w:rPr>
        <w:t xml:space="preserve"> </w:t>
      </w:r>
      <w:r>
        <w:rPr>
          <w:rFonts w:ascii="Arial (W1)" w:hAnsi="Arial (W1)" w:cs="David" w:hint="eastAsia"/>
          <w:sz w:val="24"/>
          <w:szCs w:val="24"/>
          <w:rtl/>
        </w:rPr>
        <w:t>האנגלי</w:t>
      </w:r>
      <w:r>
        <w:rPr>
          <w:rFonts w:ascii="Arial (W1)" w:hAnsi="Arial (W1)" w:cs="David"/>
          <w:sz w:val="24"/>
          <w:szCs w:val="24"/>
          <w:rtl/>
        </w:rPr>
        <w:t xml:space="preserve"> "</w:t>
      </w:r>
      <w:r>
        <w:rPr>
          <w:rFonts w:ascii="Arial (W1)" w:hAnsi="Arial (W1)" w:cs="David"/>
          <w:sz w:val="24"/>
          <w:szCs w:val="24"/>
        </w:rPr>
        <w:t>any time</w:t>
      </w:r>
      <w:r>
        <w:rPr>
          <w:rFonts w:ascii="Arial (W1)" w:hAnsi="Arial (W1)" w:cs="David"/>
          <w:sz w:val="24"/>
          <w:szCs w:val="24"/>
          <w:rtl/>
        </w:rPr>
        <w:t xml:space="preserve">" </w:t>
      </w:r>
      <w:r>
        <w:rPr>
          <w:rFonts w:ascii="Arial (W1)" w:hAnsi="Arial (W1)" w:cs="David" w:hint="eastAsia"/>
          <w:sz w:val="24"/>
          <w:szCs w:val="24"/>
          <w:rtl/>
        </w:rPr>
        <w:t>ולא</w:t>
      </w:r>
      <w:r>
        <w:rPr>
          <w:rFonts w:ascii="Arial (W1)" w:hAnsi="Arial (W1)" w:cs="David"/>
          <w:sz w:val="24"/>
          <w:szCs w:val="24"/>
          <w:rtl/>
        </w:rPr>
        <w:t xml:space="preserve"> </w:t>
      </w:r>
      <w:r>
        <w:rPr>
          <w:rFonts w:ascii="Arial (W1)" w:hAnsi="Arial (W1)" w:cs="David" w:hint="eastAsia"/>
          <w:sz w:val="24"/>
          <w:szCs w:val="24"/>
          <w:rtl/>
        </w:rPr>
        <w:t>ברוח</w:t>
      </w:r>
      <w:r>
        <w:rPr>
          <w:rFonts w:ascii="Arial (W1)" w:hAnsi="Arial (W1)" w:cs="David"/>
          <w:sz w:val="24"/>
          <w:szCs w:val="24"/>
          <w:rtl/>
        </w:rPr>
        <w:t xml:space="preserve"> </w:t>
      </w:r>
      <w:r>
        <w:rPr>
          <w:rFonts w:ascii="Arial (W1)" w:hAnsi="Arial (W1)" w:cs="David" w:hint="eastAsia"/>
          <w:sz w:val="24"/>
          <w:szCs w:val="24"/>
          <w:rtl/>
        </w:rPr>
        <w:t>הביטוי</w:t>
      </w:r>
      <w:r>
        <w:rPr>
          <w:rFonts w:ascii="Arial (W1)" w:hAnsi="Arial (W1)" w:cs="David"/>
          <w:sz w:val="24"/>
          <w:szCs w:val="24"/>
          <w:rtl/>
        </w:rPr>
        <w:t xml:space="preserve"> "</w:t>
      </w:r>
      <w:r>
        <w:rPr>
          <w:rFonts w:ascii="Arial (W1)" w:hAnsi="Arial (W1)" w:cs="David"/>
          <w:sz w:val="24"/>
          <w:szCs w:val="24"/>
        </w:rPr>
        <w:t>every time</w:t>
      </w:r>
      <w:r>
        <w:rPr>
          <w:rFonts w:ascii="Arial (W1)" w:hAnsi="Arial (W1)" w:cs="David"/>
          <w:sz w:val="24"/>
          <w:szCs w:val="24"/>
          <w:rtl/>
        </w:rPr>
        <w:t xml:space="preserve">". </w:t>
      </w:r>
      <w:r>
        <w:rPr>
          <w:rFonts w:ascii="Arial (W1)" w:hAnsi="Arial (W1)" w:cs="David" w:hint="eastAsia"/>
          <w:sz w:val="24"/>
          <w:szCs w:val="24"/>
          <w:rtl/>
        </w:rPr>
        <w:t>גם</w:t>
      </w:r>
      <w:r>
        <w:rPr>
          <w:rFonts w:ascii="Arial (W1)" w:hAnsi="Arial (W1)" w:cs="David"/>
          <w:sz w:val="24"/>
          <w:szCs w:val="24"/>
          <w:rtl/>
        </w:rPr>
        <w:t xml:space="preserve"> </w:t>
      </w:r>
      <w:r>
        <w:rPr>
          <w:rFonts w:ascii="Arial (W1)" w:hAnsi="Arial (W1)" w:cs="David" w:hint="eastAsia"/>
          <w:sz w:val="24"/>
          <w:szCs w:val="24"/>
          <w:rtl/>
        </w:rPr>
        <w:t>בעברית</w:t>
      </w:r>
      <w:r>
        <w:rPr>
          <w:rFonts w:ascii="Arial (W1)" w:hAnsi="Arial (W1)" w:cs="David"/>
          <w:sz w:val="24"/>
          <w:szCs w:val="24"/>
          <w:rtl/>
        </w:rPr>
        <w:t xml:space="preserve">, </w:t>
      </w:r>
      <w:r>
        <w:rPr>
          <w:rFonts w:ascii="Arial (W1)" w:hAnsi="Arial (W1)" w:cs="David" w:hint="eastAsia"/>
          <w:sz w:val="24"/>
          <w:szCs w:val="24"/>
          <w:rtl/>
        </w:rPr>
        <w:t>המילה</w:t>
      </w:r>
      <w:r>
        <w:rPr>
          <w:rFonts w:ascii="Arial (W1)" w:hAnsi="Arial (W1)" w:cs="David"/>
          <w:sz w:val="24"/>
          <w:szCs w:val="24"/>
          <w:rtl/>
        </w:rPr>
        <w:t xml:space="preserve"> "</w:t>
      </w:r>
      <w:r>
        <w:rPr>
          <w:rFonts w:ascii="Arial (W1)" w:hAnsi="Arial (W1)" w:cs="David" w:hint="eastAsia"/>
          <w:sz w:val="24"/>
          <w:szCs w:val="24"/>
          <w:rtl/>
        </w:rPr>
        <w:t>תמיד</w:t>
      </w:r>
      <w:r>
        <w:rPr>
          <w:rFonts w:ascii="Arial (W1)" w:hAnsi="Arial (W1)" w:cs="David"/>
          <w:sz w:val="24"/>
          <w:szCs w:val="24"/>
          <w:rtl/>
        </w:rPr>
        <w:t xml:space="preserve">" </w:t>
      </w:r>
      <w:r>
        <w:rPr>
          <w:rFonts w:ascii="Arial (W1)" w:hAnsi="Arial (W1)" w:cs="David" w:hint="eastAsia"/>
          <w:sz w:val="24"/>
          <w:szCs w:val="24"/>
          <w:rtl/>
        </w:rPr>
        <w:t>מבטאת</w:t>
      </w:r>
      <w:r>
        <w:rPr>
          <w:rFonts w:ascii="Arial (W1)" w:hAnsi="Arial (W1)" w:cs="David"/>
          <w:sz w:val="24"/>
          <w:szCs w:val="24"/>
          <w:rtl/>
        </w:rPr>
        <w:t xml:space="preserve"> </w:t>
      </w:r>
      <w:r>
        <w:rPr>
          <w:rFonts w:ascii="Arial (W1)" w:hAnsi="Arial (W1)" w:cs="David" w:hint="eastAsia"/>
          <w:sz w:val="24"/>
          <w:szCs w:val="24"/>
          <w:rtl/>
        </w:rPr>
        <w:t>דפוס</w:t>
      </w:r>
      <w:r>
        <w:rPr>
          <w:rFonts w:ascii="Arial (W1)" w:hAnsi="Arial (W1)" w:cs="David"/>
          <w:sz w:val="24"/>
          <w:szCs w:val="24"/>
          <w:rtl/>
        </w:rPr>
        <w:t xml:space="preserve"> </w:t>
      </w:r>
      <w:r>
        <w:rPr>
          <w:rFonts w:ascii="Arial (W1)" w:hAnsi="Arial (W1)" w:cs="David" w:hint="eastAsia"/>
          <w:sz w:val="24"/>
          <w:szCs w:val="24"/>
          <w:rtl/>
        </w:rPr>
        <w:t>של</w:t>
      </w:r>
      <w:r>
        <w:rPr>
          <w:rFonts w:ascii="Arial (W1)" w:hAnsi="Arial (W1)" w:cs="David"/>
          <w:sz w:val="24"/>
          <w:szCs w:val="24"/>
          <w:rtl/>
        </w:rPr>
        <w:t xml:space="preserve"> </w:t>
      </w:r>
      <w:r>
        <w:rPr>
          <w:rFonts w:ascii="Arial (W1)" w:hAnsi="Arial (W1)" w:cs="David" w:hint="eastAsia"/>
          <w:sz w:val="24"/>
          <w:szCs w:val="24"/>
          <w:rtl/>
        </w:rPr>
        <w:t>חזרתיות</w:t>
      </w:r>
      <w:r>
        <w:rPr>
          <w:rFonts w:ascii="Arial (W1)" w:hAnsi="Arial (W1)" w:cs="David"/>
          <w:sz w:val="24"/>
          <w:szCs w:val="24"/>
          <w:rtl/>
        </w:rPr>
        <w:t xml:space="preserve">, </w:t>
      </w:r>
      <w:r>
        <w:rPr>
          <w:rFonts w:ascii="Arial (W1)" w:hAnsi="Arial (W1)" w:cs="David" w:hint="eastAsia"/>
          <w:sz w:val="24"/>
          <w:szCs w:val="24"/>
          <w:rtl/>
        </w:rPr>
        <w:t>ולאו</w:t>
      </w:r>
      <w:r>
        <w:rPr>
          <w:rFonts w:ascii="Arial (W1)" w:hAnsi="Arial (W1)" w:cs="David"/>
          <w:sz w:val="24"/>
          <w:szCs w:val="24"/>
          <w:rtl/>
        </w:rPr>
        <w:t>-</w:t>
      </w:r>
      <w:r>
        <w:rPr>
          <w:rFonts w:ascii="Arial (W1)" w:hAnsi="Arial (W1)" w:cs="David" w:hint="eastAsia"/>
          <w:sz w:val="24"/>
          <w:szCs w:val="24"/>
          <w:rtl/>
        </w:rPr>
        <w:t>דווקא</w:t>
      </w:r>
      <w:r>
        <w:rPr>
          <w:rFonts w:ascii="Arial (W1)" w:hAnsi="Arial (W1)" w:cs="David"/>
          <w:sz w:val="24"/>
          <w:szCs w:val="24"/>
          <w:rtl/>
        </w:rPr>
        <w:t xml:space="preserve"> </w:t>
      </w:r>
      <w:r>
        <w:rPr>
          <w:rFonts w:ascii="Arial (W1)" w:hAnsi="Arial (W1)" w:cs="David" w:hint="eastAsia"/>
          <w:sz w:val="24"/>
          <w:szCs w:val="24"/>
          <w:rtl/>
        </w:rPr>
        <w:t>היארעות</w:t>
      </w:r>
      <w:r>
        <w:rPr>
          <w:rFonts w:ascii="Arial (W1)" w:hAnsi="Arial (W1)" w:cs="David"/>
          <w:sz w:val="24"/>
          <w:szCs w:val="24"/>
          <w:rtl/>
        </w:rPr>
        <w:t xml:space="preserve"> </w:t>
      </w:r>
      <w:r>
        <w:rPr>
          <w:rFonts w:ascii="Arial (W1)" w:hAnsi="Arial (W1)" w:cs="David" w:hint="eastAsia"/>
          <w:sz w:val="24"/>
          <w:szCs w:val="24"/>
          <w:rtl/>
        </w:rPr>
        <w:t>רצופה</w:t>
      </w:r>
      <w:r>
        <w:rPr>
          <w:rFonts w:ascii="Arial (W1)" w:hAnsi="Arial (W1)" w:cs="David"/>
          <w:sz w:val="24"/>
          <w:szCs w:val="24"/>
          <w:rtl/>
        </w:rPr>
        <w:t xml:space="preserve">. </w:t>
      </w:r>
      <w:r>
        <w:rPr>
          <w:rFonts w:ascii="Arial (W1)" w:hAnsi="Arial (W1)" w:cs="David" w:hint="eastAsia"/>
          <w:sz w:val="24"/>
          <w:szCs w:val="24"/>
          <w:rtl/>
        </w:rPr>
        <w:t>למיטב</w:t>
      </w:r>
      <w:r>
        <w:rPr>
          <w:rFonts w:ascii="Arial (W1)" w:hAnsi="Arial (W1)" w:cs="David"/>
          <w:sz w:val="24"/>
          <w:szCs w:val="24"/>
          <w:rtl/>
        </w:rPr>
        <w:t xml:space="preserve"> </w:t>
      </w:r>
      <w:r>
        <w:rPr>
          <w:rFonts w:ascii="Arial (W1)" w:hAnsi="Arial (W1)" w:cs="David" w:hint="eastAsia"/>
          <w:sz w:val="24"/>
          <w:szCs w:val="24"/>
          <w:rtl/>
        </w:rPr>
        <w:t>הבנתי</w:t>
      </w:r>
      <w:r>
        <w:rPr>
          <w:rFonts w:ascii="Arial (W1)" w:hAnsi="Arial (W1)" w:cs="David"/>
          <w:sz w:val="24"/>
          <w:szCs w:val="24"/>
          <w:rtl/>
        </w:rPr>
        <w:t xml:space="preserve">, </w:t>
      </w:r>
      <w:r>
        <w:rPr>
          <w:rFonts w:ascii="Arial (W1)" w:hAnsi="Arial (W1)" w:cs="David" w:hint="eastAsia"/>
          <w:sz w:val="24"/>
          <w:szCs w:val="24"/>
          <w:rtl/>
        </w:rPr>
        <w:t>על</w:t>
      </w:r>
      <w:r>
        <w:rPr>
          <w:rFonts w:ascii="Arial (W1)" w:hAnsi="Arial (W1)" w:cs="David"/>
          <w:sz w:val="24"/>
          <w:szCs w:val="24"/>
          <w:rtl/>
        </w:rPr>
        <w:t xml:space="preserve"> </w:t>
      </w:r>
      <w:r>
        <w:rPr>
          <w:rFonts w:ascii="Arial (W1)" w:hAnsi="Arial (W1)" w:cs="David" w:hint="eastAsia"/>
          <w:sz w:val="24"/>
          <w:szCs w:val="24"/>
          <w:rtl/>
        </w:rPr>
        <w:t>רקע</w:t>
      </w:r>
      <w:r>
        <w:rPr>
          <w:rFonts w:ascii="Arial (W1)" w:hAnsi="Arial (W1)" w:cs="David"/>
          <w:sz w:val="24"/>
          <w:szCs w:val="24"/>
          <w:rtl/>
        </w:rPr>
        <w:t xml:space="preserve"> </w:t>
      </w:r>
      <w:r>
        <w:rPr>
          <w:rFonts w:ascii="Arial (W1)" w:hAnsi="Arial (W1)" w:cs="David" w:hint="eastAsia"/>
          <w:sz w:val="24"/>
          <w:szCs w:val="24"/>
          <w:rtl/>
        </w:rPr>
        <w:t>כלל</w:t>
      </w:r>
      <w:r>
        <w:rPr>
          <w:rFonts w:ascii="Arial (W1)" w:hAnsi="Arial (W1)" w:cs="David"/>
          <w:sz w:val="24"/>
          <w:szCs w:val="24"/>
          <w:rtl/>
        </w:rPr>
        <w:t xml:space="preserve"> </w:t>
      </w:r>
      <w:r>
        <w:rPr>
          <w:rFonts w:ascii="Arial (W1)" w:hAnsi="Arial (W1)" w:cs="David" w:hint="eastAsia"/>
          <w:sz w:val="24"/>
          <w:szCs w:val="24"/>
          <w:rtl/>
        </w:rPr>
        <w:t>עדותה</w:t>
      </w:r>
      <w:r>
        <w:rPr>
          <w:rFonts w:ascii="Arial (W1)" w:hAnsi="Arial (W1)" w:cs="David"/>
          <w:sz w:val="24"/>
          <w:szCs w:val="24"/>
          <w:rtl/>
        </w:rPr>
        <w:t xml:space="preserve"> </w:t>
      </w:r>
      <w:r>
        <w:rPr>
          <w:rFonts w:ascii="Arial (W1)" w:hAnsi="Arial (W1)" w:cs="David" w:hint="eastAsia"/>
          <w:sz w:val="24"/>
          <w:szCs w:val="24"/>
          <w:rtl/>
        </w:rPr>
        <w:t>של</w:t>
      </w:r>
      <w:r>
        <w:rPr>
          <w:rFonts w:ascii="Arial (W1)" w:hAnsi="Arial (W1)" w:cs="David"/>
          <w:sz w:val="24"/>
          <w:szCs w:val="24"/>
          <w:rtl/>
        </w:rPr>
        <w:t xml:space="preserve"> </w:t>
      </w:r>
      <w:r>
        <w:rPr>
          <w:rFonts w:ascii="Arial (W1)" w:hAnsi="Arial (W1)" w:cs="David" w:hint="eastAsia"/>
          <w:sz w:val="24"/>
          <w:szCs w:val="24"/>
          <w:rtl/>
        </w:rPr>
        <w:t>המתלוננת</w:t>
      </w:r>
      <w:r>
        <w:rPr>
          <w:rFonts w:ascii="Arial (W1)" w:hAnsi="Arial (W1)" w:cs="David"/>
          <w:sz w:val="24"/>
          <w:szCs w:val="24"/>
          <w:rtl/>
        </w:rPr>
        <w:t xml:space="preserve">, </w:t>
      </w:r>
      <w:r>
        <w:rPr>
          <w:rFonts w:ascii="Arial (W1)" w:hAnsi="Arial (W1)" w:cs="David" w:hint="eastAsia"/>
          <w:sz w:val="24"/>
          <w:szCs w:val="24"/>
          <w:rtl/>
        </w:rPr>
        <w:t>ובהתאמה</w:t>
      </w:r>
      <w:r>
        <w:rPr>
          <w:rFonts w:ascii="Arial (W1)" w:hAnsi="Arial (W1)" w:cs="David"/>
          <w:sz w:val="24"/>
          <w:szCs w:val="24"/>
          <w:rtl/>
        </w:rPr>
        <w:t xml:space="preserve"> </w:t>
      </w:r>
      <w:r>
        <w:rPr>
          <w:rFonts w:ascii="Arial (W1)" w:hAnsi="Arial (W1)" w:cs="David" w:hint="eastAsia"/>
          <w:sz w:val="24"/>
          <w:szCs w:val="24"/>
          <w:rtl/>
        </w:rPr>
        <w:t>גם</w:t>
      </w:r>
      <w:r>
        <w:rPr>
          <w:rFonts w:ascii="Arial (W1)" w:hAnsi="Arial (W1)" w:cs="David"/>
          <w:sz w:val="24"/>
          <w:szCs w:val="24"/>
          <w:rtl/>
        </w:rPr>
        <w:t xml:space="preserve"> </w:t>
      </w:r>
      <w:r>
        <w:rPr>
          <w:rFonts w:ascii="Arial (W1)" w:hAnsi="Arial (W1)" w:cs="David" w:hint="eastAsia"/>
          <w:sz w:val="24"/>
          <w:szCs w:val="24"/>
          <w:rtl/>
        </w:rPr>
        <w:t>לדברים</w:t>
      </w:r>
      <w:r>
        <w:rPr>
          <w:rFonts w:ascii="Arial (W1)" w:hAnsi="Arial (W1)" w:cs="David"/>
          <w:sz w:val="24"/>
          <w:szCs w:val="24"/>
          <w:rtl/>
        </w:rPr>
        <w:t xml:space="preserve"> </w:t>
      </w:r>
      <w:r>
        <w:rPr>
          <w:rFonts w:ascii="Arial (W1)" w:hAnsi="Arial (W1)" w:cs="David" w:hint="eastAsia"/>
          <w:sz w:val="24"/>
          <w:szCs w:val="24"/>
          <w:rtl/>
        </w:rPr>
        <w:t>מפורש</w:t>
      </w:r>
      <w:r>
        <w:rPr>
          <w:rFonts w:ascii="Arial (W1)" w:hAnsi="Arial (W1)" w:cs="David" w:hint="eastAsia"/>
          <w:sz w:val="24"/>
          <w:szCs w:val="24"/>
          <w:rtl/>
        </w:rPr>
        <w:t>ים</w:t>
      </w:r>
      <w:r>
        <w:rPr>
          <w:rFonts w:ascii="Arial (W1)" w:hAnsi="Arial (W1)" w:cs="David"/>
          <w:sz w:val="24"/>
          <w:szCs w:val="24"/>
          <w:rtl/>
        </w:rPr>
        <w:t xml:space="preserve"> </w:t>
      </w:r>
      <w:r>
        <w:rPr>
          <w:rFonts w:ascii="Arial (W1)" w:hAnsi="Arial (W1)" w:cs="David" w:hint="eastAsia"/>
          <w:sz w:val="24"/>
          <w:szCs w:val="24"/>
          <w:rtl/>
        </w:rPr>
        <w:t>שנשזרו</w:t>
      </w:r>
      <w:r>
        <w:rPr>
          <w:rFonts w:ascii="Arial (W1)" w:hAnsi="Arial (W1)" w:cs="David"/>
          <w:sz w:val="24"/>
          <w:szCs w:val="24"/>
          <w:rtl/>
        </w:rPr>
        <w:t xml:space="preserve"> </w:t>
      </w:r>
      <w:r>
        <w:rPr>
          <w:rFonts w:ascii="Arial (W1)" w:hAnsi="Arial (W1)" w:cs="David" w:hint="eastAsia"/>
          <w:sz w:val="24"/>
          <w:szCs w:val="24"/>
          <w:rtl/>
        </w:rPr>
        <w:t>בעדותה</w:t>
      </w:r>
      <w:r>
        <w:rPr>
          <w:rFonts w:ascii="Arial (W1)" w:hAnsi="Arial (W1)" w:cs="David"/>
          <w:sz w:val="24"/>
          <w:szCs w:val="24"/>
          <w:rtl/>
        </w:rPr>
        <w:t xml:space="preserve">, </w:t>
      </w:r>
      <w:r>
        <w:rPr>
          <w:rFonts w:ascii="Arial (W1)" w:hAnsi="Arial (W1)" w:cs="David" w:hint="eastAsia"/>
          <w:sz w:val="24"/>
          <w:szCs w:val="24"/>
          <w:rtl/>
        </w:rPr>
        <w:t>ושהוזכרו</w:t>
      </w:r>
      <w:r>
        <w:rPr>
          <w:rFonts w:ascii="Arial (W1)" w:hAnsi="Arial (W1)" w:cs="David"/>
          <w:sz w:val="24"/>
          <w:szCs w:val="24"/>
          <w:rtl/>
        </w:rPr>
        <w:t xml:space="preserve"> </w:t>
      </w:r>
      <w:r>
        <w:rPr>
          <w:rFonts w:ascii="Arial (W1)" w:hAnsi="Arial (W1)" w:cs="David" w:hint="eastAsia"/>
          <w:sz w:val="24"/>
          <w:szCs w:val="24"/>
          <w:rtl/>
        </w:rPr>
        <w:t>על</w:t>
      </w:r>
      <w:r>
        <w:rPr>
          <w:rFonts w:ascii="Arial (W1)" w:hAnsi="Arial (W1)" w:cs="David"/>
          <w:sz w:val="24"/>
          <w:szCs w:val="24"/>
          <w:rtl/>
        </w:rPr>
        <w:t xml:space="preserve"> </w:t>
      </w:r>
      <w:r>
        <w:rPr>
          <w:rFonts w:ascii="Arial (W1)" w:hAnsi="Arial (W1)" w:cs="David" w:hint="eastAsia"/>
          <w:sz w:val="24"/>
          <w:szCs w:val="24"/>
          <w:rtl/>
        </w:rPr>
        <w:t>ידי</w:t>
      </w:r>
      <w:r>
        <w:rPr>
          <w:rFonts w:ascii="Arial (W1)" w:hAnsi="Arial (W1)" w:cs="David"/>
          <w:sz w:val="24"/>
          <w:szCs w:val="24"/>
          <w:rtl/>
        </w:rPr>
        <w:t xml:space="preserve"> </w:t>
      </w:r>
      <w:r>
        <w:rPr>
          <w:rFonts w:ascii="Arial (W1)" w:hAnsi="Arial (W1)" w:cs="David" w:hint="eastAsia"/>
          <w:sz w:val="24"/>
          <w:szCs w:val="24"/>
          <w:rtl/>
        </w:rPr>
        <w:t>חברתי</w:t>
      </w:r>
      <w:r>
        <w:rPr>
          <w:rFonts w:ascii="Arial (W1)" w:hAnsi="Arial (W1)" w:cs="David"/>
          <w:sz w:val="24"/>
          <w:szCs w:val="24"/>
          <w:rtl/>
        </w:rPr>
        <w:t xml:space="preserve"> – </w:t>
      </w:r>
      <w:r>
        <w:rPr>
          <w:rFonts w:ascii="Arial (W1)" w:hAnsi="Arial (W1)" w:cs="David" w:hint="eastAsia"/>
          <w:sz w:val="24"/>
          <w:szCs w:val="24"/>
          <w:rtl/>
        </w:rPr>
        <w:t>דברי</w:t>
      </w:r>
      <w:r>
        <w:rPr>
          <w:rFonts w:ascii="Arial (W1)" w:hAnsi="Arial (W1)" w:cs="David"/>
          <w:sz w:val="24"/>
          <w:szCs w:val="24"/>
          <w:rtl/>
        </w:rPr>
        <w:t xml:space="preserve"> </w:t>
      </w:r>
      <w:r>
        <w:rPr>
          <w:rFonts w:ascii="Arial (W1)" w:hAnsi="Arial (W1)" w:cs="David" w:hint="eastAsia"/>
          <w:sz w:val="24"/>
          <w:szCs w:val="24"/>
          <w:rtl/>
        </w:rPr>
        <w:t>המתלוננת</w:t>
      </w:r>
      <w:r>
        <w:rPr>
          <w:rFonts w:ascii="Arial (W1)" w:hAnsi="Arial (W1)" w:cs="David"/>
          <w:sz w:val="24"/>
          <w:szCs w:val="24"/>
          <w:rtl/>
        </w:rPr>
        <w:t xml:space="preserve"> </w:t>
      </w:r>
      <w:r>
        <w:rPr>
          <w:rFonts w:ascii="Arial (W1)" w:hAnsi="Arial (W1)" w:cs="David" w:hint="eastAsia"/>
          <w:sz w:val="24"/>
          <w:szCs w:val="24"/>
          <w:rtl/>
        </w:rPr>
        <w:t>אכן</w:t>
      </w:r>
      <w:r>
        <w:rPr>
          <w:rFonts w:ascii="Arial (W1)" w:hAnsi="Arial (W1)" w:cs="David"/>
          <w:sz w:val="24"/>
          <w:szCs w:val="24"/>
          <w:rtl/>
        </w:rPr>
        <w:t xml:space="preserve"> </w:t>
      </w:r>
      <w:r>
        <w:rPr>
          <w:rFonts w:ascii="Arial (W1)" w:hAnsi="Arial (W1)" w:cs="David" w:hint="eastAsia"/>
          <w:sz w:val="24"/>
          <w:szCs w:val="24"/>
          <w:rtl/>
        </w:rPr>
        <w:t>אמורים</w:t>
      </w:r>
      <w:r>
        <w:rPr>
          <w:rFonts w:ascii="Arial (W1)" w:hAnsi="Arial (W1)" w:cs="David"/>
          <w:sz w:val="24"/>
          <w:szCs w:val="24"/>
          <w:rtl/>
        </w:rPr>
        <w:t xml:space="preserve"> </w:t>
      </w:r>
      <w:r>
        <w:rPr>
          <w:rFonts w:ascii="Arial (W1)" w:hAnsi="Arial (W1)" w:cs="David" w:hint="eastAsia"/>
          <w:sz w:val="24"/>
          <w:szCs w:val="24"/>
          <w:rtl/>
        </w:rPr>
        <w:t>להתפרש</w:t>
      </w:r>
      <w:r>
        <w:rPr>
          <w:rFonts w:ascii="Arial (W1)" w:hAnsi="Arial (W1)" w:cs="David"/>
          <w:sz w:val="24"/>
          <w:szCs w:val="24"/>
          <w:rtl/>
        </w:rPr>
        <w:t xml:space="preserve"> </w:t>
      </w:r>
      <w:r>
        <w:rPr>
          <w:rFonts w:ascii="Arial (W1)" w:hAnsi="Arial (W1)" w:cs="David" w:hint="eastAsia"/>
          <w:sz w:val="24"/>
          <w:szCs w:val="24"/>
          <w:rtl/>
        </w:rPr>
        <w:t>כמעידים</w:t>
      </w:r>
      <w:r>
        <w:rPr>
          <w:rFonts w:ascii="Arial (W1)" w:hAnsi="Arial (W1)" w:cs="David"/>
          <w:sz w:val="24"/>
          <w:szCs w:val="24"/>
          <w:rtl/>
        </w:rPr>
        <w:t xml:space="preserve"> </w:t>
      </w:r>
      <w:r>
        <w:rPr>
          <w:rFonts w:ascii="Arial (W1)" w:hAnsi="Arial (W1)" w:cs="David" w:hint="eastAsia"/>
          <w:sz w:val="24"/>
          <w:szCs w:val="24"/>
          <w:rtl/>
        </w:rPr>
        <w:t>על</w:t>
      </w:r>
      <w:r>
        <w:rPr>
          <w:rFonts w:ascii="Arial (W1)" w:hAnsi="Arial (W1)" w:cs="David"/>
          <w:sz w:val="24"/>
          <w:szCs w:val="24"/>
          <w:rtl/>
        </w:rPr>
        <w:t xml:space="preserve"> </w:t>
      </w:r>
      <w:r>
        <w:rPr>
          <w:rFonts w:ascii="Arial (W1)" w:hAnsi="Arial (W1)" w:cs="David" w:hint="eastAsia"/>
          <w:sz w:val="24"/>
          <w:szCs w:val="24"/>
          <w:rtl/>
        </w:rPr>
        <w:t>פגיעה</w:t>
      </w:r>
      <w:r>
        <w:rPr>
          <w:rFonts w:ascii="Arial (W1)" w:hAnsi="Arial (W1)" w:cs="David"/>
          <w:sz w:val="24"/>
          <w:szCs w:val="24"/>
          <w:rtl/>
        </w:rPr>
        <w:t xml:space="preserve"> </w:t>
      </w:r>
      <w:r>
        <w:rPr>
          <w:rFonts w:ascii="Arial (W1)" w:hAnsi="Arial (W1)" w:cs="David" w:hint="eastAsia"/>
          <w:sz w:val="24"/>
          <w:szCs w:val="24"/>
          <w:rtl/>
        </w:rPr>
        <w:t>מינית</w:t>
      </w:r>
      <w:r>
        <w:rPr>
          <w:rFonts w:ascii="Arial (W1)" w:hAnsi="Arial (W1)" w:cs="David"/>
          <w:sz w:val="24"/>
          <w:szCs w:val="24"/>
          <w:rtl/>
        </w:rPr>
        <w:t xml:space="preserve"> </w:t>
      </w:r>
      <w:r>
        <w:rPr>
          <w:rFonts w:ascii="Arial (W1)" w:hAnsi="Arial (W1)" w:cs="David" w:hint="eastAsia"/>
          <w:sz w:val="24"/>
          <w:szCs w:val="24"/>
          <w:rtl/>
        </w:rPr>
        <w:t>חזרתית</w:t>
      </w:r>
      <w:r>
        <w:rPr>
          <w:rFonts w:ascii="Arial (W1)" w:hAnsi="Arial (W1)" w:cs="David"/>
          <w:sz w:val="24"/>
          <w:szCs w:val="24"/>
          <w:rtl/>
        </w:rPr>
        <w:t xml:space="preserve"> </w:t>
      </w:r>
      <w:r>
        <w:rPr>
          <w:rFonts w:ascii="Arial (W1)" w:hAnsi="Arial (W1)" w:cs="David" w:hint="eastAsia"/>
          <w:sz w:val="24"/>
          <w:szCs w:val="24"/>
          <w:rtl/>
        </w:rPr>
        <w:t>שכיחה</w:t>
      </w:r>
      <w:r>
        <w:rPr>
          <w:rFonts w:ascii="Arial (W1)" w:hAnsi="Arial (W1)" w:cs="David"/>
          <w:sz w:val="24"/>
          <w:szCs w:val="24"/>
          <w:rtl/>
        </w:rPr>
        <w:t xml:space="preserve"> </w:t>
      </w:r>
      <w:r>
        <w:rPr>
          <w:rFonts w:ascii="Arial (W1)" w:hAnsi="Arial (W1)" w:cs="David" w:hint="eastAsia"/>
          <w:sz w:val="24"/>
          <w:szCs w:val="24"/>
          <w:rtl/>
        </w:rPr>
        <w:t>מצד</w:t>
      </w:r>
      <w:r>
        <w:rPr>
          <w:rFonts w:ascii="Arial (W1)" w:hAnsi="Arial (W1)" w:cs="David"/>
          <w:sz w:val="24"/>
          <w:szCs w:val="24"/>
          <w:rtl/>
        </w:rPr>
        <w:t xml:space="preserve"> </w:t>
      </w:r>
      <w:r>
        <w:rPr>
          <w:rFonts w:ascii="Arial (W1)" w:hAnsi="Arial (W1)" w:cs="David" w:hint="eastAsia"/>
          <w:sz w:val="24"/>
          <w:szCs w:val="24"/>
          <w:rtl/>
        </w:rPr>
        <w:t>הנאשם</w:t>
      </w:r>
      <w:r>
        <w:rPr>
          <w:rFonts w:ascii="Arial (W1)" w:hAnsi="Arial (W1)" w:cs="David"/>
          <w:sz w:val="24"/>
          <w:szCs w:val="24"/>
          <w:rtl/>
        </w:rPr>
        <w:t xml:space="preserve"> </w:t>
      </w:r>
      <w:r>
        <w:rPr>
          <w:rFonts w:ascii="Arial (W1)" w:hAnsi="Arial (W1)" w:cs="David" w:hint="eastAsia"/>
          <w:sz w:val="24"/>
          <w:szCs w:val="24"/>
          <w:rtl/>
        </w:rPr>
        <w:t>כלפיה</w:t>
      </w:r>
      <w:r>
        <w:rPr>
          <w:rFonts w:ascii="Arial (W1)" w:hAnsi="Arial (W1)" w:cs="David"/>
          <w:sz w:val="24"/>
          <w:szCs w:val="24"/>
          <w:rtl/>
        </w:rPr>
        <w:t xml:space="preserve">, </w:t>
      </w:r>
      <w:r>
        <w:rPr>
          <w:rFonts w:ascii="Arial (W1)" w:hAnsi="Arial (W1)" w:cs="David" w:hint="eastAsia"/>
          <w:sz w:val="24"/>
          <w:szCs w:val="24"/>
          <w:rtl/>
        </w:rPr>
        <w:t>שהתפרשה</w:t>
      </w:r>
      <w:r>
        <w:rPr>
          <w:rFonts w:ascii="Arial (W1)" w:hAnsi="Arial (W1)" w:cs="David"/>
          <w:sz w:val="24"/>
          <w:szCs w:val="24"/>
          <w:rtl/>
        </w:rPr>
        <w:t xml:space="preserve"> </w:t>
      </w:r>
      <w:r>
        <w:rPr>
          <w:rFonts w:ascii="Arial (W1)" w:hAnsi="Arial (W1)" w:cs="David" w:hint="eastAsia"/>
          <w:sz w:val="24"/>
          <w:szCs w:val="24"/>
          <w:rtl/>
        </w:rPr>
        <w:t>על</w:t>
      </w:r>
      <w:r>
        <w:rPr>
          <w:rFonts w:ascii="Arial (W1)" w:hAnsi="Arial (W1)" w:cs="David"/>
          <w:sz w:val="24"/>
          <w:szCs w:val="24"/>
          <w:rtl/>
        </w:rPr>
        <w:t xml:space="preserve"> </w:t>
      </w:r>
      <w:r>
        <w:rPr>
          <w:rFonts w:ascii="Arial (W1)" w:hAnsi="Arial (W1)" w:cs="David" w:hint="eastAsia"/>
          <w:sz w:val="24"/>
          <w:szCs w:val="24"/>
          <w:rtl/>
        </w:rPr>
        <w:t>כל</w:t>
      </w:r>
      <w:r>
        <w:rPr>
          <w:rFonts w:ascii="Arial (W1)" w:hAnsi="Arial (W1)" w:cs="David"/>
          <w:sz w:val="24"/>
          <w:szCs w:val="24"/>
          <w:rtl/>
        </w:rPr>
        <w:t xml:space="preserve"> </w:t>
      </w:r>
      <w:r>
        <w:rPr>
          <w:rFonts w:ascii="Arial (W1)" w:hAnsi="Arial (W1)" w:cs="David" w:hint="eastAsia"/>
          <w:sz w:val="24"/>
          <w:szCs w:val="24"/>
          <w:rtl/>
        </w:rPr>
        <w:t>חלקי</w:t>
      </w:r>
      <w:r>
        <w:rPr>
          <w:rFonts w:ascii="Arial (W1)" w:hAnsi="Arial (W1)" w:cs="David"/>
          <w:sz w:val="24"/>
          <w:szCs w:val="24"/>
          <w:rtl/>
        </w:rPr>
        <w:t xml:space="preserve"> </w:t>
      </w:r>
      <w:r>
        <w:rPr>
          <w:rFonts w:ascii="Arial (W1)" w:hAnsi="Arial (W1)" w:cs="David" w:hint="eastAsia"/>
          <w:sz w:val="24"/>
          <w:szCs w:val="24"/>
          <w:rtl/>
        </w:rPr>
        <w:t>היממה</w:t>
      </w:r>
      <w:r>
        <w:rPr>
          <w:rFonts w:ascii="Arial (W1)" w:hAnsi="Arial (W1)" w:cs="David"/>
          <w:sz w:val="24"/>
          <w:szCs w:val="24"/>
          <w:rtl/>
        </w:rPr>
        <w:t xml:space="preserve">, </w:t>
      </w:r>
      <w:r>
        <w:rPr>
          <w:rFonts w:ascii="Arial (W1)" w:hAnsi="Arial (W1)" w:cs="David" w:hint="eastAsia"/>
          <w:sz w:val="24"/>
          <w:szCs w:val="24"/>
          <w:rtl/>
        </w:rPr>
        <w:t>לעתים</w:t>
      </w:r>
      <w:r>
        <w:rPr>
          <w:rFonts w:ascii="Arial (W1)" w:hAnsi="Arial (W1)" w:cs="David"/>
          <w:sz w:val="24"/>
          <w:szCs w:val="24"/>
          <w:rtl/>
        </w:rPr>
        <w:t xml:space="preserve"> </w:t>
      </w:r>
      <w:r>
        <w:rPr>
          <w:rFonts w:ascii="Arial (W1)" w:hAnsi="Arial (W1)" w:cs="David" w:hint="eastAsia"/>
          <w:sz w:val="24"/>
          <w:szCs w:val="24"/>
          <w:rtl/>
        </w:rPr>
        <w:t>אף</w:t>
      </w:r>
      <w:r>
        <w:rPr>
          <w:rFonts w:ascii="Arial (W1)" w:hAnsi="Arial (W1)" w:cs="David"/>
          <w:sz w:val="24"/>
          <w:szCs w:val="24"/>
          <w:rtl/>
        </w:rPr>
        <w:t xml:space="preserve"> </w:t>
      </w:r>
      <w:r>
        <w:rPr>
          <w:rFonts w:ascii="Arial (W1)" w:hAnsi="Arial (W1)" w:cs="David" w:hint="eastAsia"/>
          <w:sz w:val="24"/>
          <w:szCs w:val="24"/>
          <w:rtl/>
        </w:rPr>
        <w:t>במהלך</w:t>
      </w:r>
      <w:r>
        <w:rPr>
          <w:rFonts w:ascii="Arial (W1)" w:hAnsi="Arial (W1)" w:cs="David"/>
          <w:sz w:val="24"/>
          <w:szCs w:val="24"/>
          <w:rtl/>
        </w:rPr>
        <w:t xml:space="preserve"> </w:t>
      </w:r>
      <w:r>
        <w:rPr>
          <w:rFonts w:ascii="Arial (W1)" w:hAnsi="Arial (W1)" w:cs="David" w:hint="eastAsia"/>
          <w:sz w:val="24"/>
          <w:szCs w:val="24"/>
          <w:rtl/>
        </w:rPr>
        <w:t>אותה</w:t>
      </w:r>
      <w:r>
        <w:rPr>
          <w:rFonts w:ascii="Arial (W1)" w:hAnsi="Arial (W1)" w:cs="David"/>
          <w:sz w:val="24"/>
          <w:szCs w:val="24"/>
          <w:rtl/>
        </w:rPr>
        <w:t xml:space="preserve"> </w:t>
      </w:r>
      <w:r>
        <w:rPr>
          <w:rFonts w:ascii="Arial (W1)" w:hAnsi="Arial (W1)" w:cs="David" w:hint="eastAsia"/>
          <w:sz w:val="24"/>
          <w:szCs w:val="24"/>
          <w:rtl/>
        </w:rPr>
        <w:t>יממה</w:t>
      </w:r>
      <w:r>
        <w:rPr>
          <w:rFonts w:ascii="Arial (W1)" w:hAnsi="Arial (W1)" w:cs="David"/>
          <w:sz w:val="24"/>
          <w:szCs w:val="24"/>
          <w:rtl/>
        </w:rPr>
        <w:t xml:space="preserve">. </w:t>
      </w:r>
      <w:r>
        <w:rPr>
          <w:rFonts w:ascii="Arial (W1)" w:hAnsi="Arial (W1)" w:cs="David" w:hint="eastAsia"/>
          <w:sz w:val="24"/>
          <w:szCs w:val="24"/>
          <w:rtl/>
        </w:rPr>
        <w:t>דבריה</w:t>
      </w:r>
      <w:r>
        <w:rPr>
          <w:rFonts w:ascii="Arial (W1)" w:hAnsi="Arial (W1)" w:cs="David"/>
          <w:sz w:val="24"/>
          <w:szCs w:val="24"/>
          <w:rtl/>
        </w:rPr>
        <w:t xml:space="preserve"> </w:t>
      </w:r>
      <w:r>
        <w:rPr>
          <w:rFonts w:ascii="Arial (W1)" w:hAnsi="Arial (W1)" w:cs="David" w:hint="eastAsia"/>
          <w:sz w:val="24"/>
          <w:szCs w:val="24"/>
          <w:rtl/>
        </w:rPr>
        <w:t>אינם</w:t>
      </w:r>
      <w:r>
        <w:rPr>
          <w:rFonts w:ascii="Arial (W1)" w:hAnsi="Arial (W1)" w:cs="David"/>
          <w:sz w:val="24"/>
          <w:szCs w:val="24"/>
          <w:rtl/>
        </w:rPr>
        <w:t xml:space="preserve"> </w:t>
      </w:r>
      <w:r>
        <w:rPr>
          <w:rFonts w:ascii="Arial (W1)" w:hAnsi="Arial (W1)" w:cs="David" w:hint="eastAsia"/>
          <w:sz w:val="24"/>
          <w:szCs w:val="24"/>
          <w:rtl/>
        </w:rPr>
        <w:t>אמורים</w:t>
      </w:r>
      <w:r>
        <w:rPr>
          <w:rFonts w:ascii="Arial (W1)" w:hAnsi="Arial (W1)" w:cs="David"/>
          <w:sz w:val="24"/>
          <w:szCs w:val="24"/>
          <w:rtl/>
        </w:rPr>
        <w:t xml:space="preserve"> </w:t>
      </w:r>
      <w:r>
        <w:rPr>
          <w:rFonts w:ascii="Arial (W1)" w:hAnsi="Arial (W1)" w:cs="David" w:hint="eastAsia"/>
          <w:sz w:val="24"/>
          <w:szCs w:val="24"/>
          <w:rtl/>
        </w:rPr>
        <w:t>להתפרש</w:t>
      </w:r>
      <w:r>
        <w:rPr>
          <w:rFonts w:ascii="Arial (W1)" w:hAnsi="Arial (W1)" w:cs="David"/>
          <w:sz w:val="24"/>
          <w:szCs w:val="24"/>
          <w:rtl/>
        </w:rPr>
        <w:t xml:space="preserve"> </w:t>
      </w:r>
      <w:r>
        <w:rPr>
          <w:rFonts w:ascii="Arial (W1)" w:hAnsi="Arial (W1)" w:cs="David" w:hint="eastAsia"/>
          <w:sz w:val="24"/>
          <w:szCs w:val="24"/>
          <w:rtl/>
        </w:rPr>
        <w:t>במובן</w:t>
      </w:r>
      <w:r>
        <w:rPr>
          <w:rFonts w:ascii="Arial (W1)" w:hAnsi="Arial (W1)" w:cs="David"/>
          <w:sz w:val="24"/>
          <w:szCs w:val="24"/>
          <w:rtl/>
        </w:rPr>
        <w:t xml:space="preserve"> </w:t>
      </w:r>
      <w:r>
        <w:rPr>
          <w:rFonts w:ascii="Arial (W1)" w:hAnsi="Arial (W1)" w:cs="David" w:hint="eastAsia"/>
          <w:sz w:val="24"/>
          <w:szCs w:val="24"/>
          <w:rtl/>
        </w:rPr>
        <w:t>קונקרטי</w:t>
      </w:r>
      <w:r>
        <w:rPr>
          <w:rFonts w:ascii="Arial (W1)" w:hAnsi="Arial (W1)" w:cs="David"/>
          <w:sz w:val="24"/>
          <w:szCs w:val="24"/>
          <w:rtl/>
        </w:rPr>
        <w:t xml:space="preserve"> </w:t>
      </w:r>
      <w:r>
        <w:rPr>
          <w:rFonts w:ascii="Arial (W1)" w:hAnsi="Arial (W1)" w:cs="David" w:hint="eastAsia"/>
          <w:sz w:val="24"/>
          <w:szCs w:val="24"/>
          <w:rtl/>
        </w:rPr>
        <w:t>העולה</w:t>
      </w:r>
      <w:r>
        <w:rPr>
          <w:rFonts w:ascii="Arial (W1)" w:hAnsi="Arial (W1)" w:cs="David"/>
          <w:sz w:val="24"/>
          <w:szCs w:val="24"/>
          <w:rtl/>
        </w:rPr>
        <w:t xml:space="preserve"> </w:t>
      </w:r>
      <w:r>
        <w:rPr>
          <w:rFonts w:ascii="Arial (W1)" w:hAnsi="Arial (W1)" w:cs="David" w:hint="eastAsia"/>
          <w:sz w:val="24"/>
          <w:szCs w:val="24"/>
          <w:rtl/>
        </w:rPr>
        <w:t>כדי</w:t>
      </w:r>
      <w:r>
        <w:rPr>
          <w:rFonts w:ascii="Arial (W1)" w:hAnsi="Arial (W1)" w:cs="David"/>
          <w:sz w:val="24"/>
          <w:szCs w:val="24"/>
          <w:rtl/>
        </w:rPr>
        <w:t xml:space="preserve"> </w:t>
      </w:r>
      <w:r>
        <w:rPr>
          <w:rFonts w:ascii="Arial (W1)" w:hAnsi="Arial (W1)" w:cs="David" w:hint="eastAsia"/>
          <w:sz w:val="24"/>
          <w:szCs w:val="24"/>
          <w:rtl/>
        </w:rPr>
        <w:t>סתירה</w:t>
      </w:r>
      <w:r>
        <w:rPr>
          <w:rFonts w:ascii="Arial (W1)" w:hAnsi="Arial (W1)" w:cs="David"/>
          <w:sz w:val="24"/>
          <w:szCs w:val="24"/>
          <w:rtl/>
        </w:rPr>
        <w:t xml:space="preserve"> </w:t>
      </w:r>
      <w:r>
        <w:rPr>
          <w:rFonts w:ascii="Arial (W1)" w:hAnsi="Arial (W1)" w:cs="David" w:hint="eastAsia"/>
          <w:sz w:val="24"/>
          <w:szCs w:val="24"/>
          <w:rtl/>
        </w:rPr>
        <w:t>לשעות</w:t>
      </w:r>
      <w:r>
        <w:rPr>
          <w:rFonts w:ascii="Arial (W1)" w:hAnsi="Arial (W1)" w:cs="David"/>
          <w:sz w:val="24"/>
          <w:szCs w:val="24"/>
          <w:rtl/>
        </w:rPr>
        <w:t xml:space="preserve"> </w:t>
      </w:r>
      <w:r>
        <w:rPr>
          <w:rFonts w:ascii="Arial (W1)" w:hAnsi="Arial (W1)" w:cs="David" w:hint="eastAsia"/>
          <w:sz w:val="24"/>
          <w:szCs w:val="24"/>
          <w:rtl/>
        </w:rPr>
        <w:t>הנוכחות</w:t>
      </w:r>
      <w:r>
        <w:rPr>
          <w:rFonts w:ascii="Arial (W1)" w:hAnsi="Arial (W1)" w:cs="David"/>
          <w:sz w:val="24"/>
          <w:szCs w:val="24"/>
          <w:rtl/>
        </w:rPr>
        <w:t xml:space="preserve"> </w:t>
      </w:r>
      <w:r>
        <w:rPr>
          <w:rFonts w:ascii="Arial (W1)" w:hAnsi="Arial (W1)" w:cs="David" w:hint="eastAsia"/>
          <w:sz w:val="24"/>
          <w:szCs w:val="24"/>
          <w:rtl/>
        </w:rPr>
        <w:t>של</w:t>
      </w:r>
      <w:r>
        <w:rPr>
          <w:rFonts w:ascii="Arial (W1)" w:hAnsi="Arial (W1)" w:cs="David"/>
          <w:sz w:val="24"/>
          <w:szCs w:val="24"/>
          <w:rtl/>
        </w:rPr>
        <w:t xml:space="preserve"> </w:t>
      </w:r>
      <w:r>
        <w:rPr>
          <w:rFonts w:ascii="Arial (W1)" w:hAnsi="Arial (W1)" w:cs="David" w:hint="eastAsia"/>
          <w:sz w:val="24"/>
          <w:szCs w:val="24"/>
          <w:rtl/>
        </w:rPr>
        <w:t>הנאשם</w:t>
      </w:r>
      <w:r>
        <w:rPr>
          <w:rFonts w:ascii="Arial (W1)" w:hAnsi="Arial (W1)" w:cs="David"/>
          <w:sz w:val="24"/>
          <w:szCs w:val="24"/>
          <w:rtl/>
        </w:rPr>
        <w:t xml:space="preserve"> </w:t>
      </w:r>
      <w:r>
        <w:rPr>
          <w:rFonts w:ascii="Arial (W1)" w:hAnsi="Arial (W1)" w:cs="David" w:hint="eastAsia"/>
          <w:sz w:val="24"/>
          <w:szCs w:val="24"/>
          <w:rtl/>
        </w:rPr>
        <w:t>במקום</w:t>
      </w:r>
      <w:r>
        <w:rPr>
          <w:rFonts w:ascii="Arial (W1)" w:hAnsi="Arial (W1)" w:cs="David"/>
          <w:sz w:val="24"/>
          <w:szCs w:val="24"/>
          <w:rtl/>
        </w:rPr>
        <w:t xml:space="preserve"> </w:t>
      </w:r>
      <w:r>
        <w:rPr>
          <w:rFonts w:ascii="Arial (W1)" w:hAnsi="Arial (W1)" w:cs="David" w:hint="eastAsia"/>
          <w:sz w:val="24"/>
          <w:szCs w:val="24"/>
          <w:rtl/>
        </w:rPr>
        <w:t>עבודתו</w:t>
      </w:r>
      <w:r>
        <w:rPr>
          <w:rFonts w:ascii="Arial (W1)" w:hAnsi="Arial (W1)" w:cs="David"/>
          <w:sz w:val="24"/>
          <w:szCs w:val="24"/>
          <w:rtl/>
        </w:rPr>
        <w:t xml:space="preserve">. </w:t>
      </w:r>
    </w:p>
    <w:p w14:paraId="4532FC0B" w14:textId="77777777" w:rsidR="00000000" w:rsidRDefault="000D1063">
      <w:pPr>
        <w:keepNext/>
        <w:spacing w:after="0" w:line="360" w:lineRule="auto"/>
        <w:ind w:left="720" w:hanging="720"/>
        <w:contextualSpacing/>
        <w:jc w:val="both"/>
        <w:rPr>
          <w:rFonts w:ascii="Arial (W1)" w:hAnsi="Arial (W1)" w:cs="David"/>
          <w:sz w:val="24"/>
          <w:szCs w:val="24"/>
          <w:rtl/>
        </w:rPr>
      </w:pPr>
      <w:r>
        <w:rPr>
          <w:rFonts w:ascii="Arial (W1)" w:hAnsi="Arial (W1)" w:cs="David"/>
          <w:sz w:val="24"/>
          <w:szCs w:val="24"/>
          <w:rtl/>
        </w:rPr>
        <w:t>9.</w:t>
      </w:r>
      <w:r>
        <w:rPr>
          <w:rFonts w:ascii="Arial (W1)" w:hAnsi="Arial (W1)" w:cs="David"/>
          <w:sz w:val="24"/>
          <w:szCs w:val="24"/>
          <w:rtl/>
        </w:rPr>
        <w:tab/>
      </w:r>
      <w:r>
        <w:rPr>
          <w:rFonts w:ascii="Arial (W1)" w:hAnsi="Arial (W1)" w:cs="David" w:hint="eastAsia"/>
          <w:sz w:val="24"/>
          <w:szCs w:val="24"/>
          <w:rtl/>
        </w:rPr>
        <w:t>אני</w:t>
      </w:r>
      <w:r>
        <w:rPr>
          <w:rFonts w:ascii="Arial (W1)" w:hAnsi="Arial (W1)" w:cs="David"/>
          <w:sz w:val="24"/>
          <w:szCs w:val="24"/>
          <w:rtl/>
        </w:rPr>
        <w:t xml:space="preserve"> </w:t>
      </w:r>
      <w:r>
        <w:rPr>
          <w:rFonts w:ascii="Arial (W1)" w:hAnsi="Arial (W1)" w:cs="David" w:hint="eastAsia"/>
          <w:sz w:val="24"/>
          <w:szCs w:val="24"/>
          <w:rtl/>
        </w:rPr>
        <w:t>מאמין</w:t>
      </w:r>
      <w:r>
        <w:rPr>
          <w:rFonts w:ascii="Arial (W1)" w:hAnsi="Arial (W1)" w:cs="David"/>
          <w:sz w:val="24"/>
          <w:szCs w:val="24"/>
          <w:rtl/>
        </w:rPr>
        <w:t xml:space="preserve"> </w:t>
      </w:r>
      <w:r>
        <w:rPr>
          <w:rFonts w:ascii="Arial (W1)" w:hAnsi="Arial (W1)" w:cs="David" w:hint="eastAsia"/>
          <w:sz w:val="24"/>
          <w:szCs w:val="24"/>
          <w:rtl/>
        </w:rPr>
        <w:t>לחלוטין</w:t>
      </w:r>
      <w:r>
        <w:rPr>
          <w:rFonts w:ascii="Arial (W1)" w:hAnsi="Arial (W1)" w:cs="David"/>
          <w:sz w:val="24"/>
          <w:szCs w:val="24"/>
          <w:rtl/>
        </w:rPr>
        <w:t xml:space="preserve"> </w:t>
      </w:r>
      <w:r>
        <w:rPr>
          <w:rFonts w:ascii="Arial (W1)" w:hAnsi="Arial (W1)" w:cs="David" w:hint="eastAsia"/>
          <w:sz w:val="24"/>
          <w:szCs w:val="24"/>
          <w:rtl/>
        </w:rPr>
        <w:t>למתלוננת</w:t>
      </w:r>
      <w:r>
        <w:rPr>
          <w:rFonts w:ascii="Arial (W1)" w:hAnsi="Arial (W1)" w:cs="David"/>
          <w:sz w:val="24"/>
          <w:szCs w:val="24"/>
          <w:rtl/>
        </w:rPr>
        <w:t xml:space="preserve">. </w:t>
      </w:r>
      <w:r>
        <w:rPr>
          <w:rFonts w:ascii="Arial (W1)" w:hAnsi="Arial (W1)" w:cs="David" w:hint="eastAsia"/>
          <w:sz w:val="24"/>
          <w:szCs w:val="24"/>
          <w:rtl/>
        </w:rPr>
        <w:t>לפיכך</w:t>
      </w:r>
      <w:r>
        <w:rPr>
          <w:rFonts w:ascii="Arial (W1)" w:hAnsi="Arial (W1)" w:cs="David"/>
          <w:sz w:val="24"/>
          <w:szCs w:val="24"/>
          <w:rtl/>
        </w:rPr>
        <w:t xml:space="preserve">, </w:t>
      </w:r>
      <w:r>
        <w:rPr>
          <w:rFonts w:ascii="Arial (W1)" w:hAnsi="Arial (W1)" w:cs="David" w:hint="eastAsia"/>
          <w:sz w:val="24"/>
          <w:szCs w:val="24"/>
          <w:rtl/>
        </w:rPr>
        <w:t>ובשים</w:t>
      </w:r>
      <w:r>
        <w:rPr>
          <w:rFonts w:ascii="Arial (W1)" w:hAnsi="Arial (W1)" w:cs="David"/>
          <w:sz w:val="24"/>
          <w:szCs w:val="24"/>
          <w:rtl/>
        </w:rPr>
        <w:t xml:space="preserve"> </w:t>
      </w:r>
      <w:r>
        <w:rPr>
          <w:rFonts w:ascii="Arial (W1)" w:hAnsi="Arial (W1)" w:cs="David" w:hint="eastAsia"/>
          <w:sz w:val="24"/>
          <w:szCs w:val="24"/>
          <w:rtl/>
        </w:rPr>
        <w:t>לב</w:t>
      </w:r>
      <w:r>
        <w:rPr>
          <w:rFonts w:ascii="Arial (W1)" w:hAnsi="Arial (W1)" w:cs="David"/>
          <w:sz w:val="24"/>
          <w:szCs w:val="24"/>
          <w:rtl/>
        </w:rPr>
        <w:t xml:space="preserve"> </w:t>
      </w:r>
      <w:r>
        <w:rPr>
          <w:rFonts w:ascii="Arial (W1)" w:hAnsi="Arial (W1)" w:cs="David" w:hint="eastAsia"/>
          <w:sz w:val="24"/>
          <w:szCs w:val="24"/>
          <w:rtl/>
        </w:rPr>
        <w:t>לשאר</w:t>
      </w:r>
      <w:r>
        <w:rPr>
          <w:rFonts w:ascii="Arial (W1)" w:hAnsi="Arial (W1)" w:cs="David"/>
          <w:sz w:val="24"/>
          <w:szCs w:val="24"/>
          <w:rtl/>
        </w:rPr>
        <w:t xml:space="preserve"> </w:t>
      </w:r>
      <w:r>
        <w:rPr>
          <w:rFonts w:ascii="Arial (W1)" w:hAnsi="Arial (W1)" w:cs="David" w:hint="eastAsia"/>
          <w:sz w:val="24"/>
          <w:szCs w:val="24"/>
          <w:rtl/>
        </w:rPr>
        <w:t>החיזוקים</w:t>
      </w:r>
      <w:r>
        <w:rPr>
          <w:rFonts w:ascii="Arial (W1)" w:hAnsi="Arial (W1)" w:cs="David"/>
          <w:sz w:val="24"/>
          <w:szCs w:val="24"/>
          <w:rtl/>
        </w:rPr>
        <w:t xml:space="preserve"> </w:t>
      </w:r>
      <w:r>
        <w:rPr>
          <w:rFonts w:ascii="Arial (W1)" w:hAnsi="Arial (W1)" w:cs="David" w:hint="eastAsia"/>
          <w:sz w:val="24"/>
          <w:szCs w:val="24"/>
          <w:rtl/>
        </w:rPr>
        <w:t>שסקרה</w:t>
      </w:r>
      <w:r>
        <w:rPr>
          <w:rFonts w:ascii="Arial (W1)" w:hAnsi="Arial (W1)" w:cs="David"/>
          <w:sz w:val="24"/>
          <w:szCs w:val="24"/>
          <w:rtl/>
        </w:rPr>
        <w:t xml:space="preserve"> </w:t>
      </w:r>
      <w:r>
        <w:rPr>
          <w:rFonts w:ascii="Arial (W1)" w:hAnsi="Arial (W1)" w:cs="David" w:hint="eastAsia"/>
          <w:sz w:val="24"/>
          <w:szCs w:val="24"/>
          <w:rtl/>
        </w:rPr>
        <w:t>חברתי</w:t>
      </w:r>
      <w:r>
        <w:rPr>
          <w:rFonts w:ascii="Arial (W1)" w:hAnsi="Arial (W1)" w:cs="David"/>
          <w:sz w:val="24"/>
          <w:szCs w:val="24"/>
          <w:rtl/>
        </w:rPr>
        <w:t xml:space="preserve">, </w:t>
      </w:r>
      <w:r>
        <w:rPr>
          <w:rFonts w:ascii="Arial (W1)" w:hAnsi="Arial (W1)" w:cs="David" w:hint="eastAsia"/>
          <w:sz w:val="24"/>
          <w:szCs w:val="24"/>
          <w:rtl/>
        </w:rPr>
        <w:t>לא</w:t>
      </w:r>
      <w:r>
        <w:rPr>
          <w:rFonts w:ascii="Arial (W1)" w:hAnsi="Arial (W1)" w:cs="David"/>
          <w:sz w:val="24"/>
          <w:szCs w:val="24"/>
          <w:rtl/>
        </w:rPr>
        <w:t xml:space="preserve"> </w:t>
      </w:r>
      <w:r>
        <w:rPr>
          <w:rFonts w:ascii="Arial (W1)" w:hAnsi="Arial (W1)" w:cs="David" w:hint="eastAsia"/>
          <w:sz w:val="24"/>
          <w:szCs w:val="24"/>
          <w:rtl/>
        </w:rPr>
        <w:t>נותר</w:t>
      </w:r>
      <w:r>
        <w:rPr>
          <w:rFonts w:ascii="Arial (W1)" w:hAnsi="Arial (W1)" w:cs="David"/>
          <w:sz w:val="24"/>
          <w:szCs w:val="24"/>
          <w:rtl/>
        </w:rPr>
        <w:t xml:space="preserve"> </w:t>
      </w:r>
      <w:r>
        <w:rPr>
          <w:rFonts w:ascii="Arial (W1)" w:hAnsi="Arial (W1)" w:cs="David" w:hint="eastAsia"/>
          <w:sz w:val="24"/>
          <w:szCs w:val="24"/>
          <w:rtl/>
        </w:rPr>
        <w:t>גם</w:t>
      </w:r>
      <w:r>
        <w:rPr>
          <w:rFonts w:ascii="Arial (W1)" w:hAnsi="Arial (W1)" w:cs="David"/>
          <w:sz w:val="24"/>
          <w:szCs w:val="24"/>
          <w:rtl/>
        </w:rPr>
        <w:t xml:space="preserve"> </w:t>
      </w:r>
      <w:r>
        <w:rPr>
          <w:rFonts w:ascii="Arial (W1)" w:hAnsi="Arial (W1)" w:cs="David" w:hint="eastAsia"/>
          <w:sz w:val="24"/>
          <w:szCs w:val="24"/>
          <w:rtl/>
        </w:rPr>
        <w:t>בלבי</w:t>
      </w:r>
      <w:r>
        <w:rPr>
          <w:rFonts w:ascii="Arial (W1)" w:hAnsi="Arial (W1)" w:cs="David"/>
          <w:sz w:val="24"/>
          <w:szCs w:val="24"/>
          <w:rtl/>
        </w:rPr>
        <w:t xml:space="preserve"> </w:t>
      </w:r>
      <w:r>
        <w:rPr>
          <w:rFonts w:ascii="Arial (W1)" w:hAnsi="Arial (W1)" w:cs="David" w:hint="eastAsia"/>
          <w:sz w:val="24"/>
          <w:szCs w:val="24"/>
          <w:rtl/>
        </w:rPr>
        <w:t>ספק</w:t>
      </w:r>
      <w:r>
        <w:rPr>
          <w:rFonts w:ascii="Arial (W1)" w:hAnsi="Arial (W1)" w:cs="David"/>
          <w:sz w:val="24"/>
          <w:szCs w:val="24"/>
          <w:rtl/>
        </w:rPr>
        <w:t xml:space="preserve"> </w:t>
      </w:r>
      <w:r>
        <w:rPr>
          <w:rFonts w:ascii="Arial (W1)" w:hAnsi="Arial (W1)" w:cs="David" w:hint="eastAsia"/>
          <w:sz w:val="24"/>
          <w:szCs w:val="24"/>
          <w:rtl/>
        </w:rPr>
        <w:t>סביר</w:t>
      </w:r>
      <w:r>
        <w:rPr>
          <w:rFonts w:ascii="Arial (W1)" w:hAnsi="Arial (W1)" w:cs="David"/>
          <w:sz w:val="24"/>
          <w:szCs w:val="24"/>
          <w:rtl/>
        </w:rPr>
        <w:t xml:space="preserve"> </w:t>
      </w:r>
      <w:r>
        <w:rPr>
          <w:rFonts w:ascii="Arial (W1)" w:hAnsi="Arial (W1)" w:cs="David" w:hint="eastAsia"/>
          <w:sz w:val="24"/>
          <w:szCs w:val="24"/>
          <w:rtl/>
        </w:rPr>
        <w:t>באשמתו</w:t>
      </w:r>
      <w:r>
        <w:rPr>
          <w:rFonts w:ascii="Arial (W1)" w:hAnsi="Arial (W1)" w:cs="David"/>
          <w:sz w:val="24"/>
          <w:szCs w:val="24"/>
          <w:rtl/>
        </w:rPr>
        <w:t xml:space="preserve"> </w:t>
      </w:r>
      <w:r>
        <w:rPr>
          <w:rFonts w:ascii="Arial (W1)" w:hAnsi="Arial (W1)" w:cs="David" w:hint="eastAsia"/>
          <w:sz w:val="24"/>
          <w:szCs w:val="24"/>
          <w:rtl/>
        </w:rPr>
        <w:t>של</w:t>
      </w:r>
      <w:r>
        <w:rPr>
          <w:rFonts w:ascii="Arial (W1)" w:hAnsi="Arial (W1)" w:cs="David"/>
          <w:sz w:val="24"/>
          <w:szCs w:val="24"/>
          <w:rtl/>
        </w:rPr>
        <w:t xml:space="preserve"> </w:t>
      </w:r>
      <w:r>
        <w:rPr>
          <w:rFonts w:ascii="Arial (W1)" w:hAnsi="Arial (W1)" w:cs="David" w:hint="eastAsia"/>
          <w:sz w:val="24"/>
          <w:szCs w:val="24"/>
          <w:rtl/>
        </w:rPr>
        <w:t>הנאשם</w:t>
      </w:r>
      <w:r>
        <w:rPr>
          <w:rFonts w:ascii="Arial (W1)" w:hAnsi="Arial (W1)" w:cs="David"/>
          <w:sz w:val="24"/>
          <w:szCs w:val="24"/>
          <w:rtl/>
        </w:rPr>
        <w:t xml:space="preserve"> </w:t>
      </w:r>
      <w:r>
        <w:rPr>
          <w:rFonts w:ascii="Arial (W1)" w:hAnsi="Arial (W1)" w:cs="David" w:hint="eastAsia"/>
          <w:sz w:val="24"/>
          <w:szCs w:val="24"/>
          <w:rtl/>
        </w:rPr>
        <w:t>בעבירות</w:t>
      </w:r>
      <w:r>
        <w:rPr>
          <w:rFonts w:ascii="Arial (W1)" w:hAnsi="Arial (W1)" w:cs="David"/>
          <w:sz w:val="24"/>
          <w:szCs w:val="24"/>
          <w:rtl/>
        </w:rPr>
        <w:t xml:space="preserve"> </w:t>
      </w:r>
      <w:r>
        <w:rPr>
          <w:rFonts w:ascii="Arial (W1)" w:hAnsi="Arial (W1)" w:cs="David" w:hint="eastAsia"/>
          <w:sz w:val="24"/>
          <w:szCs w:val="24"/>
          <w:rtl/>
        </w:rPr>
        <w:t>שבהן</w:t>
      </w:r>
      <w:r>
        <w:rPr>
          <w:rFonts w:ascii="Arial (W1)" w:hAnsi="Arial (W1)" w:cs="David"/>
          <w:sz w:val="24"/>
          <w:szCs w:val="24"/>
          <w:rtl/>
        </w:rPr>
        <w:t xml:space="preserve"> </w:t>
      </w:r>
      <w:r>
        <w:rPr>
          <w:rFonts w:ascii="Arial (W1)" w:hAnsi="Arial (W1)" w:cs="David" w:hint="eastAsia"/>
          <w:sz w:val="24"/>
          <w:szCs w:val="24"/>
          <w:rtl/>
        </w:rPr>
        <w:t>חברתי</w:t>
      </w:r>
      <w:r>
        <w:rPr>
          <w:rFonts w:ascii="Arial (W1)" w:hAnsi="Arial (W1)" w:cs="David"/>
          <w:sz w:val="24"/>
          <w:szCs w:val="24"/>
          <w:rtl/>
        </w:rPr>
        <w:t xml:space="preserve"> </w:t>
      </w:r>
      <w:r>
        <w:rPr>
          <w:rFonts w:ascii="Arial (W1)" w:hAnsi="Arial (W1)" w:cs="David" w:hint="eastAsia"/>
          <w:sz w:val="24"/>
          <w:szCs w:val="24"/>
          <w:rtl/>
        </w:rPr>
        <w:t>המליצה</w:t>
      </w:r>
      <w:r>
        <w:rPr>
          <w:rFonts w:ascii="Arial (W1)" w:hAnsi="Arial (W1)" w:cs="David"/>
          <w:sz w:val="24"/>
          <w:szCs w:val="24"/>
          <w:rtl/>
        </w:rPr>
        <w:t xml:space="preserve"> </w:t>
      </w:r>
      <w:r>
        <w:rPr>
          <w:rFonts w:ascii="Arial (W1)" w:hAnsi="Arial (W1)" w:cs="David" w:hint="eastAsia"/>
          <w:sz w:val="24"/>
          <w:szCs w:val="24"/>
          <w:rtl/>
        </w:rPr>
        <w:t>להרשיעו</w:t>
      </w:r>
      <w:r>
        <w:rPr>
          <w:rFonts w:ascii="Arial (W1)" w:hAnsi="Arial (W1)" w:cs="David"/>
          <w:sz w:val="24"/>
          <w:szCs w:val="24"/>
          <w:rtl/>
        </w:rPr>
        <w:t>.</w:t>
      </w:r>
    </w:p>
    <w:p w14:paraId="4FFC089D" w14:textId="77777777" w:rsidR="00000000" w:rsidRDefault="000D1063">
      <w:pPr>
        <w:keepNext/>
        <w:spacing w:after="0" w:line="360" w:lineRule="auto"/>
        <w:ind w:left="720" w:hanging="720"/>
        <w:contextualSpacing/>
        <w:jc w:val="both"/>
        <w:rPr>
          <w:rFonts w:ascii="Arial (W1)" w:hAnsi="Arial (W1)" w:cs="David"/>
          <w:sz w:val="24"/>
          <w:szCs w:val="24"/>
          <w:rtl/>
        </w:rPr>
      </w:pPr>
    </w:p>
    <w:p w14:paraId="12E347FA" w14:textId="77777777" w:rsidR="00000000" w:rsidRDefault="000D1063">
      <w:pPr>
        <w:spacing w:after="0" w:line="240" w:lineRule="auto"/>
        <w:rPr>
          <w:rFonts w:ascii="Arial (W1)" w:hAnsi="Arial (W1)" w:cs="David"/>
          <w:sz w:val="24"/>
          <w:szCs w:val="24"/>
          <w:rtl/>
        </w:rPr>
      </w:pPr>
    </w:p>
    <w:tbl>
      <w:tblPr>
        <w:bidiVisual/>
        <w:tblW w:w="0" w:type="auto"/>
        <w:tblInd w:w="4405" w:type="dxa"/>
        <w:tblLook w:val="01E0" w:firstRow="1" w:lastRow="1" w:firstColumn="1" w:lastColumn="1" w:noHBand="0" w:noVBand="0"/>
      </w:tblPr>
      <w:tblGrid>
        <w:gridCol w:w="2834"/>
      </w:tblGrid>
      <w:tr w:rsidR="00000000" w14:paraId="0AE92E10" w14:textId="77777777">
        <w:tc>
          <w:tcPr>
            <w:tcW w:w="2834" w:type="dxa"/>
            <w:tcBorders>
              <w:top w:val="nil"/>
              <w:left w:val="nil"/>
              <w:bottom w:val="single" w:sz="4" w:space="0" w:color="auto"/>
              <w:right w:val="nil"/>
            </w:tcBorders>
            <w:vAlign w:val="center"/>
          </w:tcPr>
          <w:p w14:paraId="344D0C9A" w14:textId="77777777" w:rsidR="00000000" w:rsidRDefault="000D1063">
            <w:pPr>
              <w:spacing w:after="0" w:line="240" w:lineRule="auto"/>
              <w:jc w:val="center"/>
              <w:rPr>
                <w:rFonts w:ascii="Courier New" w:hAnsi="Courier New" w:cs="Times New Roman"/>
                <w:b/>
                <w:bCs/>
                <w:sz w:val="20"/>
                <w:szCs w:val="20"/>
              </w:rPr>
            </w:pPr>
          </w:p>
        </w:tc>
      </w:tr>
      <w:tr w:rsidR="00000000" w14:paraId="3AAAD525" w14:textId="77777777">
        <w:tc>
          <w:tcPr>
            <w:tcW w:w="2834" w:type="dxa"/>
            <w:tcBorders>
              <w:top w:val="single" w:sz="4" w:space="0" w:color="auto"/>
              <w:left w:val="nil"/>
              <w:bottom w:val="nil"/>
              <w:right w:val="nil"/>
            </w:tcBorders>
          </w:tcPr>
          <w:p w14:paraId="2E98E58B" w14:textId="77777777" w:rsidR="00000000" w:rsidRDefault="000D1063">
            <w:pPr>
              <w:spacing w:after="0" w:line="240" w:lineRule="auto"/>
              <w:jc w:val="center"/>
              <w:rPr>
                <w:rFonts w:ascii="Courier New" w:hAnsi="Courier New" w:cs="Times New Roman"/>
                <w:b/>
                <w:bCs/>
                <w:sz w:val="20"/>
                <w:szCs w:val="20"/>
              </w:rPr>
            </w:pPr>
            <w:r>
              <w:rPr>
                <w:rFonts w:ascii="Courier New" w:hAnsi="Courier New" w:cs="Times New Roman"/>
                <w:b/>
                <w:bCs/>
                <w:sz w:val="20"/>
                <w:szCs w:val="20"/>
                <w:rtl/>
              </w:rPr>
              <w:t>שלמה פרידלנדר, שופט</w:t>
            </w:r>
          </w:p>
        </w:tc>
      </w:tr>
    </w:tbl>
    <w:p w14:paraId="46BFC981" w14:textId="77777777" w:rsidR="00000000" w:rsidRDefault="000D1063">
      <w:pPr>
        <w:spacing w:after="0" w:line="240" w:lineRule="auto"/>
        <w:rPr>
          <w:rFonts w:ascii="Arial (W1)" w:hAnsi="Arial (W1)" w:cs="David"/>
          <w:sz w:val="24"/>
          <w:szCs w:val="24"/>
        </w:rPr>
      </w:pPr>
    </w:p>
    <w:p w14:paraId="46A22444" w14:textId="77777777" w:rsidR="00000000" w:rsidRDefault="000D1063">
      <w:pPr>
        <w:spacing w:after="0" w:line="240" w:lineRule="auto"/>
        <w:rPr>
          <w:rFonts w:ascii="Arial" w:hAnsi="Arial" w:cs="David"/>
          <w:sz w:val="24"/>
          <w:szCs w:val="24"/>
          <w:rtl/>
        </w:rPr>
      </w:pPr>
    </w:p>
    <w:p w14:paraId="55562CB4" w14:textId="77777777" w:rsidR="00000000" w:rsidRDefault="000D1063">
      <w:pPr>
        <w:spacing w:after="0" w:line="240" w:lineRule="auto"/>
        <w:rPr>
          <w:rFonts w:ascii="Arial" w:hAnsi="Arial" w:cs="David"/>
          <w:sz w:val="24"/>
          <w:szCs w:val="24"/>
          <w:rtl/>
        </w:rPr>
      </w:pPr>
    </w:p>
    <w:p w14:paraId="65FDD3B9" w14:textId="77777777" w:rsidR="00000000" w:rsidRDefault="000D1063">
      <w:pPr>
        <w:spacing w:after="0" w:line="240" w:lineRule="auto"/>
        <w:rPr>
          <w:rFonts w:ascii="Arial" w:hAnsi="Arial" w:cs="David"/>
          <w:sz w:val="24"/>
          <w:szCs w:val="24"/>
          <w:rtl/>
        </w:rPr>
      </w:pPr>
    </w:p>
    <w:p w14:paraId="55B05458" w14:textId="77777777" w:rsidR="00000000" w:rsidRDefault="000D1063">
      <w:pPr>
        <w:spacing w:after="0" w:line="240" w:lineRule="auto"/>
        <w:rPr>
          <w:rFonts w:ascii="Arial" w:hAnsi="Arial" w:cs="David"/>
          <w:sz w:val="24"/>
          <w:szCs w:val="24"/>
          <w:rtl/>
        </w:rPr>
      </w:pPr>
    </w:p>
    <w:p w14:paraId="68A0A2A3" w14:textId="77777777" w:rsidR="00000000" w:rsidRDefault="000D1063">
      <w:pPr>
        <w:spacing w:after="0" w:line="240" w:lineRule="auto"/>
        <w:rPr>
          <w:rFonts w:ascii="Arial" w:hAnsi="Arial" w:cs="David"/>
          <w:sz w:val="24"/>
          <w:szCs w:val="24"/>
          <w:rtl/>
        </w:rPr>
      </w:pPr>
    </w:p>
    <w:p w14:paraId="758C2BEA" w14:textId="77777777" w:rsidR="00000000" w:rsidRDefault="000D1063">
      <w:pPr>
        <w:tabs>
          <w:tab w:val="left" w:pos="1625"/>
        </w:tabs>
        <w:spacing w:after="0" w:line="240" w:lineRule="auto"/>
        <w:rPr>
          <w:rFonts w:ascii="Arial (W1)" w:hAnsi="Arial (W1)" w:cs="David"/>
          <w:b/>
          <w:bCs/>
          <w:sz w:val="24"/>
          <w:szCs w:val="24"/>
          <w:rtl/>
        </w:rPr>
      </w:pPr>
      <w:r>
        <w:rPr>
          <w:rFonts w:ascii="Arial (W1)" w:hAnsi="Arial (W1)" w:cs="David" w:hint="eastAsia"/>
          <w:b/>
          <w:bCs/>
          <w:sz w:val="24"/>
          <w:szCs w:val="24"/>
          <w:u w:val="single"/>
          <w:rtl/>
        </w:rPr>
        <w:t>סגן</w:t>
      </w:r>
      <w:r>
        <w:rPr>
          <w:rFonts w:ascii="Arial (W1)" w:hAnsi="Arial (W1)" w:cs="David"/>
          <w:b/>
          <w:bCs/>
          <w:sz w:val="24"/>
          <w:szCs w:val="24"/>
          <w:u w:val="single"/>
          <w:rtl/>
        </w:rPr>
        <w:t xml:space="preserve"> </w:t>
      </w:r>
      <w:r>
        <w:rPr>
          <w:rFonts w:ascii="Arial (W1)" w:hAnsi="Arial (W1)" w:cs="David" w:hint="eastAsia"/>
          <w:b/>
          <w:bCs/>
          <w:sz w:val="24"/>
          <w:szCs w:val="24"/>
          <w:u w:val="single"/>
          <w:rtl/>
        </w:rPr>
        <w:t>הנשיאה</w:t>
      </w:r>
      <w:r>
        <w:rPr>
          <w:rFonts w:ascii="Arial (W1)" w:hAnsi="Arial (W1)" w:cs="David"/>
          <w:b/>
          <w:bCs/>
          <w:sz w:val="24"/>
          <w:szCs w:val="24"/>
          <w:u w:val="single"/>
          <w:rtl/>
        </w:rPr>
        <w:t xml:space="preserve">, </w:t>
      </w:r>
      <w:r>
        <w:rPr>
          <w:rFonts w:ascii="Arial (W1)" w:hAnsi="Arial (W1)" w:cs="David" w:hint="eastAsia"/>
          <w:b/>
          <w:bCs/>
          <w:sz w:val="24"/>
          <w:szCs w:val="24"/>
          <w:u w:val="single"/>
          <w:rtl/>
        </w:rPr>
        <w:t>השופט</w:t>
      </w:r>
      <w:r>
        <w:rPr>
          <w:rFonts w:ascii="Arial (W1)" w:hAnsi="Arial (W1)" w:cs="David"/>
          <w:b/>
          <w:bCs/>
          <w:sz w:val="24"/>
          <w:szCs w:val="24"/>
          <w:u w:val="single"/>
          <w:rtl/>
        </w:rPr>
        <w:t xml:space="preserve"> </w:t>
      </w:r>
      <w:r>
        <w:rPr>
          <w:rFonts w:ascii="Arial (W1)" w:hAnsi="Arial (W1)" w:cs="David" w:hint="eastAsia"/>
          <w:b/>
          <w:bCs/>
          <w:sz w:val="24"/>
          <w:szCs w:val="24"/>
          <w:u w:val="single"/>
          <w:rtl/>
        </w:rPr>
        <w:t>זלוצ</w:t>
      </w:r>
      <w:r>
        <w:rPr>
          <w:rFonts w:ascii="Arial (W1)" w:hAnsi="Arial (W1)" w:cs="David"/>
          <w:b/>
          <w:bCs/>
          <w:sz w:val="24"/>
          <w:szCs w:val="24"/>
          <w:u w:val="single"/>
          <w:rtl/>
        </w:rPr>
        <w:t>'</w:t>
      </w:r>
      <w:r>
        <w:rPr>
          <w:rFonts w:ascii="Arial (W1)" w:hAnsi="Arial (W1)" w:cs="David" w:hint="eastAsia"/>
          <w:b/>
          <w:bCs/>
          <w:sz w:val="24"/>
          <w:szCs w:val="24"/>
          <w:u w:val="single"/>
          <w:rtl/>
        </w:rPr>
        <w:t>ובר</w:t>
      </w:r>
      <w:r>
        <w:rPr>
          <w:rFonts w:ascii="Arial (W1)" w:hAnsi="Arial (W1)" w:cs="David"/>
          <w:b/>
          <w:bCs/>
          <w:sz w:val="24"/>
          <w:szCs w:val="24"/>
          <w:rtl/>
        </w:rPr>
        <w:t>:</w:t>
      </w:r>
    </w:p>
    <w:p w14:paraId="1D7DB502" w14:textId="77777777" w:rsidR="00000000" w:rsidRDefault="000D1063">
      <w:pPr>
        <w:tabs>
          <w:tab w:val="left" w:pos="1625"/>
        </w:tabs>
        <w:spacing w:after="0" w:line="240" w:lineRule="auto"/>
        <w:jc w:val="center"/>
        <w:rPr>
          <w:rFonts w:ascii="Arial (W1)" w:hAnsi="Arial (W1)" w:cs="David"/>
          <w:b/>
          <w:bCs/>
          <w:sz w:val="24"/>
          <w:szCs w:val="24"/>
          <w:rtl/>
        </w:rPr>
      </w:pPr>
    </w:p>
    <w:p w14:paraId="7A95D115" w14:textId="77777777" w:rsidR="00000000" w:rsidRDefault="000D1063">
      <w:pPr>
        <w:tabs>
          <w:tab w:val="left" w:pos="1625"/>
        </w:tabs>
        <w:spacing w:after="0" w:line="360" w:lineRule="auto"/>
        <w:rPr>
          <w:rFonts w:ascii="Arial (W1)" w:hAnsi="Arial (W1)" w:cs="David"/>
          <w:sz w:val="24"/>
          <w:szCs w:val="24"/>
          <w:u w:val="single"/>
          <w:rtl/>
        </w:rPr>
      </w:pPr>
      <w:r>
        <w:rPr>
          <w:rFonts w:ascii="Arial (W1)" w:hAnsi="Arial (W1)" w:cs="David" w:hint="eastAsia"/>
          <w:sz w:val="24"/>
          <w:szCs w:val="24"/>
          <w:rtl/>
        </w:rPr>
        <w:t>אני</w:t>
      </w:r>
      <w:r>
        <w:rPr>
          <w:rFonts w:ascii="Arial (W1)" w:hAnsi="Arial (W1)" w:cs="David"/>
          <w:sz w:val="24"/>
          <w:szCs w:val="24"/>
          <w:rtl/>
        </w:rPr>
        <w:t xml:space="preserve"> </w:t>
      </w:r>
      <w:r>
        <w:rPr>
          <w:rFonts w:ascii="Arial (W1)" w:hAnsi="Arial (W1)" w:cs="David" w:hint="eastAsia"/>
          <w:sz w:val="24"/>
          <w:szCs w:val="24"/>
          <w:rtl/>
        </w:rPr>
        <w:t>מסכים</w:t>
      </w:r>
      <w:r>
        <w:rPr>
          <w:rFonts w:ascii="Arial (W1)" w:hAnsi="Arial (W1)" w:cs="David"/>
          <w:sz w:val="24"/>
          <w:szCs w:val="24"/>
          <w:rtl/>
        </w:rPr>
        <w:t xml:space="preserve">  </w:t>
      </w:r>
      <w:r>
        <w:rPr>
          <w:rFonts w:ascii="Arial (W1)" w:hAnsi="Arial (W1)" w:cs="David" w:hint="eastAsia"/>
          <w:sz w:val="24"/>
          <w:szCs w:val="24"/>
          <w:rtl/>
        </w:rPr>
        <w:t>לחוות</w:t>
      </w:r>
      <w:r>
        <w:rPr>
          <w:rFonts w:ascii="Arial (W1)" w:hAnsi="Arial (W1)" w:cs="David"/>
          <w:sz w:val="24"/>
          <w:szCs w:val="24"/>
          <w:rtl/>
        </w:rPr>
        <w:t xml:space="preserve"> </w:t>
      </w:r>
      <w:r>
        <w:rPr>
          <w:rFonts w:ascii="Arial (W1)" w:hAnsi="Arial (W1)" w:cs="David" w:hint="eastAsia"/>
          <w:sz w:val="24"/>
          <w:szCs w:val="24"/>
          <w:rtl/>
        </w:rPr>
        <w:t>דעתה</w:t>
      </w:r>
      <w:r>
        <w:rPr>
          <w:rFonts w:ascii="Arial (W1)" w:hAnsi="Arial (W1)" w:cs="David"/>
          <w:sz w:val="24"/>
          <w:szCs w:val="24"/>
          <w:rtl/>
        </w:rPr>
        <w:t xml:space="preserve"> </w:t>
      </w:r>
      <w:r>
        <w:rPr>
          <w:rFonts w:ascii="Arial (W1)" w:hAnsi="Arial (W1)" w:cs="David" w:hint="eastAsia"/>
          <w:sz w:val="24"/>
          <w:szCs w:val="24"/>
          <w:rtl/>
        </w:rPr>
        <w:t>של</w:t>
      </w:r>
      <w:r>
        <w:rPr>
          <w:rFonts w:ascii="Arial (W1)" w:hAnsi="Arial (W1)" w:cs="David"/>
          <w:sz w:val="24"/>
          <w:szCs w:val="24"/>
          <w:rtl/>
        </w:rPr>
        <w:t xml:space="preserve"> </w:t>
      </w:r>
      <w:r>
        <w:rPr>
          <w:rFonts w:ascii="Arial (W1)" w:hAnsi="Arial (W1)" w:cs="David" w:hint="eastAsia"/>
          <w:sz w:val="24"/>
          <w:szCs w:val="24"/>
          <w:rtl/>
        </w:rPr>
        <w:t>חברתי</w:t>
      </w:r>
      <w:r>
        <w:rPr>
          <w:rFonts w:ascii="Arial (W1)" w:hAnsi="Arial (W1)" w:cs="David"/>
          <w:sz w:val="24"/>
          <w:szCs w:val="24"/>
          <w:rtl/>
        </w:rPr>
        <w:t xml:space="preserve"> </w:t>
      </w:r>
      <w:r>
        <w:rPr>
          <w:rFonts w:ascii="Arial (W1)" w:hAnsi="Arial (W1)" w:cs="David" w:hint="eastAsia"/>
          <w:sz w:val="24"/>
          <w:szCs w:val="24"/>
          <w:rtl/>
        </w:rPr>
        <w:t>כב</w:t>
      </w:r>
      <w:r>
        <w:rPr>
          <w:rFonts w:ascii="Arial (W1)" w:hAnsi="Arial (W1)" w:cs="David"/>
          <w:sz w:val="24"/>
          <w:szCs w:val="24"/>
          <w:rtl/>
        </w:rPr>
        <w:t xml:space="preserve">' </w:t>
      </w:r>
      <w:r>
        <w:rPr>
          <w:rFonts w:ascii="Arial (W1)" w:hAnsi="Arial (W1)" w:cs="David" w:hint="eastAsia"/>
          <w:sz w:val="24"/>
          <w:szCs w:val="24"/>
          <w:rtl/>
        </w:rPr>
        <w:t>השופטת</w:t>
      </w:r>
      <w:r>
        <w:rPr>
          <w:rFonts w:ascii="Arial (W1)" w:hAnsi="Arial (W1)" w:cs="David"/>
          <w:sz w:val="24"/>
          <w:szCs w:val="24"/>
          <w:rtl/>
        </w:rPr>
        <w:t xml:space="preserve"> </w:t>
      </w:r>
      <w:r>
        <w:rPr>
          <w:rFonts w:ascii="Arial (W1)" w:hAnsi="Arial (W1)" w:cs="David" w:hint="eastAsia"/>
          <w:sz w:val="24"/>
          <w:szCs w:val="24"/>
          <w:rtl/>
        </w:rPr>
        <w:t>דינה</w:t>
      </w:r>
      <w:r>
        <w:rPr>
          <w:rFonts w:ascii="Arial (W1)" w:hAnsi="Arial (W1)" w:cs="David"/>
          <w:sz w:val="24"/>
          <w:szCs w:val="24"/>
          <w:rtl/>
        </w:rPr>
        <w:t xml:space="preserve"> </w:t>
      </w:r>
      <w:r>
        <w:rPr>
          <w:rFonts w:ascii="Arial (W1)" w:hAnsi="Arial (W1)" w:cs="David" w:hint="eastAsia"/>
          <w:sz w:val="24"/>
          <w:szCs w:val="24"/>
          <w:rtl/>
        </w:rPr>
        <w:t>כהן</w:t>
      </w:r>
      <w:r>
        <w:rPr>
          <w:rFonts w:ascii="Arial (W1)" w:hAnsi="Arial (W1)" w:cs="David"/>
          <w:sz w:val="24"/>
          <w:szCs w:val="24"/>
          <w:rtl/>
        </w:rPr>
        <w:t xml:space="preserve"> </w:t>
      </w:r>
      <w:r>
        <w:rPr>
          <w:rFonts w:ascii="Arial (W1)" w:hAnsi="Arial (W1)" w:cs="David" w:hint="eastAsia"/>
          <w:sz w:val="24"/>
          <w:szCs w:val="24"/>
          <w:rtl/>
        </w:rPr>
        <w:t>ולהערותיו</w:t>
      </w:r>
      <w:r>
        <w:rPr>
          <w:rFonts w:ascii="Arial (W1)" w:hAnsi="Arial (W1)" w:cs="David"/>
          <w:sz w:val="24"/>
          <w:szCs w:val="24"/>
          <w:rtl/>
        </w:rPr>
        <w:t xml:space="preserve"> </w:t>
      </w:r>
      <w:r>
        <w:rPr>
          <w:rFonts w:ascii="Arial (W1)" w:hAnsi="Arial (W1)" w:cs="David" w:hint="eastAsia"/>
          <w:sz w:val="24"/>
          <w:szCs w:val="24"/>
          <w:rtl/>
        </w:rPr>
        <w:t>של</w:t>
      </w:r>
      <w:r>
        <w:rPr>
          <w:rFonts w:ascii="Arial (W1)" w:hAnsi="Arial (W1)" w:cs="David"/>
          <w:sz w:val="24"/>
          <w:szCs w:val="24"/>
          <w:rtl/>
        </w:rPr>
        <w:t xml:space="preserve"> </w:t>
      </w:r>
      <w:r>
        <w:rPr>
          <w:rFonts w:ascii="Arial (W1)" w:hAnsi="Arial (W1)" w:cs="David" w:hint="eastAsia"/>
          <w:sz w:val="24"/>
          <w:szCs w:val="24"/>
          <w:rtl/>
        </w:rPr>
        <w:t>חברי</w:t>
      </w:r>
      <w:r>
        <w:rPr>
          <w:rFonts w:ascii="Arial (W1)" w:hAnsi="Arial (W1)" w:cs="David"/>
          <w:sz w:val="24"/>
          <w:szCs w:val="24"/>
          <w:rtl/>
        </w:rPr>
        <w:t xml:space="preserve"> </w:t>
      </w:r>
      <w:r>
        <w:rPr>
          <w:rFonts w:ascii="Arial (W1)" w:hAnsi="Arial (W1)" w:cs="David" w:hint="eastAsia"/>
          <w:sz w:val="24"/>
          <w:szCs w:val="24"/>
          <w:rtl/>
        </w:rPr>
        <w:t>כב</w:t>
      </w:r>
      <w:r>
        <w:rPr>
          <w:rFonts w:ascii="Arial (W1)" w:hAnsi="Arial (W1)" w:cs="David"/>
          <w:sz w:val="24"/>
          <w:szCs w:val="24"/>
          <w:rtl/>
        </w:rPr>
        <w:t xml:space="preserve">' </w:t>
      </w:r>
      <w:r>
        <w:rPr>
          <w:rFonts w:ascii="Arial (W1)" w:hAnsi="Arial (W1)" w:cs="David" w:hint="eastAsia"/>
          <w:sz w:val="24"/>
          <w:szCs w:val="24"/>
          <w:rtl/>
        </w:rPr>
        <w:t>השופט</w:t>
      </w:r>
      <w:r>
        <w:rPr>
          <w:rFonts w:ascii="Arial (W1)" w:hAnsi="Arial (W1)" w:cs="David"/>
          <w:sz w:val="24"/>
          <w:szCs w:val="24"/>
          <w:rtl/>
        </w:rPr>
        <w:t xml:space="preserve"> </w:t>
      </w:r>
      <w:r>
        <w:rPr>
          <w:rFonts w:ascii="Arial (W1)" w:hAnsi="Arial (W1)" w:cs="David" w:hint="eastAsia"/>
          <w:sz w:val="24"/>
          <w:szCs w:val="24"/>
          <w:rtl/>
        </w:rPr>
        <w:t>פרידלנדר</w:t>
      </w:r>
      <w:r>
        <w:rPr>
          <w:rFonts w:ascii="Arial (W1)" w:hAnsi="Arial (W1)" w:cs="David"/>
          <w:sz w:val="24"/>
          <w:szCs w:val="24"/>
          <w:rtl/>
        </w:rPr>
        <w:t>.</w:t>
      </w:r>
    </w:p>
    <w:p w14:paraId="60831E25" w14:textId="77777777" w:rsidR="00000000" w:rsidRDefault="000D1063">
      <w:pPr>
        <w:tabs>
          <w:tab w:val="left" w:pos="1625"/>
        </w:tabs>
        <w:spacing w:after="0" w:line="360" w:lineRule="auto"/>
        <w:rPr>
          <w:rFonts w:ascii="Arial (W1)" w:hAnsi="Arial (W1)" w:cs="David"/>
          <w:sz w:val="24"/>
          <w:szCs w:val="24"/>
          <w:u w:val="single"/>
          <w:rtl/>
        </w:rPr>
      </w:pPr>
    </w:p>
    <w:tbl>
      <w:tblPr>
        <w:tblpPr w:leftFromText="180" w:rightFromText="180" w:vertAnchor="text" w:horzAnchor="page" w:tblpX="2305" w:tblpY="181"/>
        <w:bidiVisual/>
        <w:tblW w:w="0" w:type="auto"/>
        <w:tblLook w:val="01E0" w:firstRow="1" w:lastRow="1" w:firstColumn="1" w:lastColumn="1" w:noHBand="0" w:noVBand="0"/>
      </w:tblPr>
      <w:tblGrid>
        <w:gridCol w:w="2737"/>
      </w:tblGrid>
      <w:tr w:rsidR="00000000" w14:paraId="231ECC58" w14:textId="77777777">
        <w:tc>
          <w:tcPr>
            <w:tcW w:w="2737" w:type="dxa"/>
            <w:tcBorders>
              <w:top w:val="nil"/>
              <w:left w:val="nil"/>
              <w:bottom w:val="single" w:sz="4" w:space="0" w:color="auto"/>
              <w:right w:val="nil"/>
            </w:tcBorders>
            <w:vAlign w:val="center"/>
          </w:tcPr>
          <w:p w14:paraId="212853AD" w14:textId="77777777" w:rsidR="00000000" w:rsidRDefault="000D1063">
            <w:pPr>
              <w:spacing w:after="0" w:line="240" w:lineRule="auto"/>
              <w:jc w:val="center"/>
              <w:rPr>
                <w:rFonts w:ascii="Courier New" w:hAnsi="Courier New" w:cs="Times New Roman"/>
                <w:b/>
                <w:bCs/>
                <w:sz w:val="20"/>
                <w:szCs w:val="20"/>
              </w:rPr>
            </w:pPr>
          </w:p>
        </w:tc>
      </w:tr>
      <w:tr w:rsidR="00000000" w14:paraId="1BE1F5CF" w14:textId="77777777">
        <w:trPr>
          <w:trHeight w:val="539"/>
        </w:trPr>
        <w:tc>
          <w:tcPr>
            <w:tcW w:w="2737" w:type="dxa"/>
            <w:tcBorders>
              <w:top w:val="single" w:sz="4" w:space="0" w:color="auto"/>
              <w:left w:val="nil"/>
              <w:bottom w:val="nil"/>
              <w:right w:val="nil"/>
            </w:tcBorders>
          </w:tcPr>
          <w:p w14:paraId="6F922428" w14:textId="77777777" w:rsidR="00000000" w:rsidRDefault="000D1063">
            <w:pPr>
              <w:spacing w:after="0" w:line="240" w:lineRule="auto"/>
              <w:jc w:val="center"/>
              <w:rPr>
                <w:rFonts w:ascii="Courier New" w:hAnsi="Courier New" w:cs="Times New Roman"/>
                <w:b/>
                <w:bCs/>
                <w:sz w:val="20"/>
                <w:szCs w:val="20"/>
                <w:rtl/>
              </w:rPr>
            </w:pPr>
            <w:r>
              <w:rPr>
                <w:rFonts w:ascii="Courier New" w:hAnsi="Courier New" w:cs="Times New Roman"/>
                <w:b/>
                <w:bCs/>
                <w:sz w:val="20"/>
                <w:szCs w:val="20"/>
                <w:rtl/>
              </w:rPr>
              <w:t>נתן זלוצ'ובר, שופט</w:t>
            </w:r>
          </w:p>
          <w:p w14:paraId="54820AB7" w14:textId="77777777" w:rsidR="00000000" w:rsidRDefault="000D1063">
            <w:pPr>
              <w:spacing w:after="0" w:line="240" w:lineRule="auto"/>
              <w:jc w:val="center"/>
              <w:rPr>
                <w:rFonts w:ascii="Courier New" w:hAnsi="Courier New" w:cs="Times New Roman"/>
                <w:b/>
                <w:bCs/>
                <w:sz w:val="20"/>
                <w:szCs w:val="20"/>
              </w:rPr>
            </w:pPr>
            <w:r>
              <w:rPr>
                <w:rFonts w:ascii="Courier New" w:hAnsi="Courier New" w:cs="Times New Roman"/>
                <w:b/>
                <w:bCs/>
                <w:sz w:val="20"/>
                <w:szCs w:val="20"/>
                <w:rtl/>
              </w:rPr>
              <w:t>סגן נשיאה</w:t>
            </w:r>
          </w:p>
        </w:tc>
      </w:tr>
    </w:tbl>
    <w:p w14:paraId="469FCC2F" w14:textId="77777777" w:rsidR="00000000" w:rsidRDefault="000D1063">
      <w:pPr>
        <w:spacing w:after="0" w:line="240" w:lineRule="auto"/>
        <w:rPr>
          <w:rFonts w:ascii="Arial (W1)" w:hAnsi="Arial (W1)" w:cs="David"/>
          <w:sz w:val="24"/>
          <w:szCs w:val="24"/>
          <w:rtl/>
        </w:rPr>
      </w:pPr>
    </w:p>
    <w:p w14:paraId="7B68F393" w14:textId="77777777" w:rsidR="00000000" w:rsidRDefault="000D1063">
      <w:pPr>
        <w:spacing w:after="0" w:line="240" w:lineRule="auto"/>
        <w:rPr>
          <w:rFonts w:ascii="Arial (W1)" w:hAnsi="Arial (W1)" w:cs="David"/>
          <w:sz w:val="24"/>
          <w:szCs w:val="24"/>
        </w:rPr>
      </w:pPr>
    </w:p>
    <w:p w14:paraId="045539B4" w14:textId="77777777" w:rsidR="00000000" w:rsidRDefault="000D1063">
      <w:pPr>
        <w:tabs>
          <w:tab w:val="left" w:pos="1625"/>
        </w:tabs>
        <w:spacing w:after="0" w:line="360" w:lineRule="auto"/>
        <w:rPr>
          <w:rFonts w:ascii="Arial (W1)" w:hAnsi="Arial (W1)" w:cs="David"/>
          <w:sz w:val="24"/>
          <w:szCs w:val="24"/>
          <w:u w:val="single"/>
          <w:rtl/>
        </w:rPr>
      </w:pPr>
    </w:p>
    <w:p w14:paraId="54936610" w14:textId="77777777" w:rsidR="00000000" w:rsidRDefault="000D1063">
      <w:pPr>
        <w:tabs>
          <w:tab w:val="left" w:pos="2553"/>
        </w:tabs>
        <w:spacing w:after="0" w:line="240" w:lineRule="auto"/>
        <w:rPr>
          <w:rFonts w:ascii="Arial (W1)" w:hAnsi="Arial (W1)" w:cs="David"/>
          <w:sz w:val="24"/>
          <w:szCs w:val="24"/>
          <w:rtl/>
        </w:rPr>
      </w:pPr>
    </w:p>
    <w:p w14:paraId="35BF4C14" w14:textId="77777777" w:rsidR="00000000" w:rsidRDefault="000D1063">
      <w:pPr>
        <w:tabs>
          <w:tab w:val="left" w:pos="2553"/>
        </w:tabs>
        <w:spacing w:after="0" w:line="240" w:lineRule="auto"/>
        <w:rPr>
          <w:rFonts w:ascii="Arial (W1)" w:hAnsi="Arial (W1)" w:cs="David"/>
          <w:sz w:val="24"/>
          <w:szCs w:val="24"/>
          <w:rtl/>
        </w:rPr>
      </w:pPr>
    </w:p>
    <w:p w14:paraId="06D6740F" w14:textId="77777777" w:rsidR="00000000" w:rsidRDefault="000D1063">
      <w:pPr>
        <w:tabs>
          <w:tab w:val="left" w:pos="2553"/>
        </w:tabs>
        <w:spacing w:after="0" w:line="240" w:lineRule="auto"/>
        <w:rPr>
          <w:rFonts w:ascii="Arial (W1)" w:hAnsi="Arial (W1)" w:cs="David"/>
          <w:sz w:val="24"/>
          <w:szCs w:val="24"/>
          <w:rtl/>
        </w:rPr>
      </w:pPr>
    </w:p>
    <w:p w14:paraId="6C2F204A" w14:textId="77777777" w:rsidR="00000000" w:rsidRDefault="000D1063">
      <w:pPr>
        <w:tabs>
          <w:tab w:val="left" w:pos="2553"/>
        </w:tabs>
        <w:spacing w:after="0" w:line="240" w:lineRule="auto"/>
        <w:rPr>
          <w:rFonts w:ascii="Arial (W1)" w:hAnsi="Arial (W1)" w:cs="David"/>
          <w:sz w:val="24"/>
          <w:szCs w:val="24"/>
          <w:rtl/>
        </w:rPr>
      </w:pPr>
    </w:p>
    <w:p w14:paraId="66F6A39A" w14:textId="77777777" w:rsidR="00000000" w:rsidRDefault="000D1063">
      <w:pPr>
        <w:tabs>
          <w:tab w:val="left" w:pos="2553"/>
        </w:tabs>
        <w:spacing w:after="0" w:line="240" w:lineRule="auto"/>
        <w:rPr>
          <w:rFonts w:ascii="Arial (W1)" w:hAnsi="Arial (W1)" w:cs="David"/>
          <w:sz w:val="24"/>
          <w:szCs w:val="24"/>
          <w:rtl/>
        </w:rPr>
      </w:pPr>
    </w:p>
    <w:p w14:paraId="1EEF3A5E" w14:textId="77777777" w:rsidR="00000000" w:rsidRDefault="000D1063">
      <w:pPr>
        <w:tabs>
          <w:tab w:val="left" w:pos="2553"/>
        </w:tabs>
        <w:spacing w:after="0" w:line="240" w:lineRule="auto"/>
        <w:rPr>
          <w:rFonts w:ascii="Arial" w:hAnsi="Arial" w:cs="David"/>
          <w:b/>
          <w:bCs/>
          <w:sz w:val="24"/>
          <w:szCs w:val="24"/>
          <w:rtl/>
        </w:rPr>
      </w:pPr>
      <w:r>
        <w:rPr>
          <w:rFonts w:ascii="Arial (W1)" w:hAnsi="Arial (W1)" w:cs="David" w:hint="eastAsia"/>
          <w:b/>
          <w:bCs/>
          <w:sz w:val="24"/>
          <w:szCs w:val="24"/>
          <w:rtl/>
        </w:rPr>
        <w:t>אשר</w:t>
      </w:r>
      <w:r>
        <w:rPr>
          <w:rFonts w:ascii="Arial (W1)" w:hAnsi="Arial (W1)" w:cs="David"/>
          <w:b/>
          <w:bCs/>
          <w:sz w:val="24"/>
          <w:szCs w:val="24"/>
          <w:rtl/>
        </w:rPr>
        <w:t xml:space="preserve"> </w:t>
      </w:r>
      <w:r>
        <w:rPr>
          <w:rFonts w:ascii="Arial (W1)" w:hAnsi="Arial (W1)" w:cs="David" w:hint="eastAsia"/>
          <w:b/>
          <w:bCs/>
          <w:sz w:val="24"/>
          <w:szCs w:val="24"/>
          <w:rtl/>
        </w:rPr>
        <w:t>על</w:t>
      </w:r>
      <w:r>
        <w:rPr>
          <w:rFonts w:ascii="Arial (W1)" w:hAnsi="Arial (W1)" w:cs="David"/>
          <w:b/>
          <w:bCs/>
          <w:sz w:val="24"/>
          <w:szCs w:val="24"/>
          <w:rtl/>
        </w:rPr>
        <w:t xml:space="preserve"> </w:t>
      </w:r>
      <w:r>
        <w:rPr>
          <w:rFonts w:ascii="Arial (W1)" w:hAnsi="Arial (W1)" w:cs="David" w:hint="eastAsia"/>
          <w:b/>
          <w:bCs/>
          <w:sz w:val="24"/>
          <w:szCs w:val="24"/>
          <w:rtl/>
        </w:rPr>
        <w:t>כן</w:t>
      </w:r>
      <w:r>
        <w:rPr>
          <w:rFonts w:ascii="Arial (W1)" w:hAnsi="Arial (W1)" w:cs="David"/>
          <w:b/>
          <w:bCs/>
          <w:sz w:val="24"/>
          <w:szCs w:val="24"/>
          <w:rtl/>
        </w:rPr>
        <w:t xml:space="preserve"> </w:t>
      </w:r>
      <w:r>
        <w:rPr>
          <w:rFonts w:ascii="Arial (W1)" w:hAnsi="Arial (W1)" w:cs="David" w:hint="eastAsia"/>
          <w:b/>
          <w:bCs/>
          <w:sz w:val="24"/>
          <w:szCs w:val="24"/>
          <w:rtl/>
        </w:rPr>
        <w:t>הוחלט</w:t>
      </w:r>
      <w:r>
        <w:rPr>
          <w:rFonts w:ascii="Arial (W1)" w:hAnsi="Arial (W1)" w:cs="David"/>
          <w:b/>
          <w:bCs/>
          <w:sz w:val="24"/>
          <w:szCs w:val="24"/>
          <w:rtl/>
        </w:rPr>
        <w:t xml:space="preserve"> </w:t>
      </w:r>
      <w:r>
        <w:rPr>
          <w:rFonts w:ascii="Arial (W1)" w:hAnsi="Arial (W1)" w:cs="David" w:hint="eastAsia"/>
          <w:b/>
          <w:bCs/>
          <w:sz w:val="24"/>
          <w:szCs w:val="24"/>
          <w:rtl/>
        </w:rPr>
        <w:t>כאמור</w:t>
      </w:r>
      <w:r>
        <w:rPr>
          <w:rFonts w:ascii="Arial (W1)" w:hAnsi="Arial (W1)" w:cs="David"/>
          <w:b/>
          <w:bCs/>
          <w:sz w:val="24"/>
          <w:szCs w:val="24"/>
          <w:rtl/>
        </w:rPr>
        <w:t xml:space="preserve"> </w:t>
      </w:r>
      <w:r>
        <w:rPr>
          <w:rFonts w:ascii="Arial (W1)" w:hAnsi="Arial (W1)" w:cs="David" w:hint="eastAsia"/>
          <w:b/>
          <w:bCs/>
          <w:sz w:val="24"/>
          <w:szCs w:val="24"/>
          <w:rtl/>
        </w:rPr>
        <w:t>בחוות</w:t>
      </w:r>
      <w:r>
        <w:rPr>
          <w:rFonts w:ascii="Arial (W1)" w:hAnsi="Arial (W1)" w:cs="David"/>
          <w:b/>
          <w:bCs/>
          <w:sz w:val="24"/>
          <w:szCs w:val="24"/>
          <w:rtl/>
        </w:rPr>
        <w:t xml:space="preserve"> </w:t>
      </w:r>
      <w:r>
        <w:rPr>
          <w:rFonts w:ascii="Arial (W1)" w:hAnsi="Arial (W1)" w:cs="David" w:hint="eastAsia"/>
          <w:b/>
          <w:bCs/>
          <w:sz w:val="24"/>
          <w:szCs w:val="24"/>
          <w:rtl/>
        </w:rPr>
        <w:t>דעתה</w:t>
      </w:r>
      <w:r>
        <w:rPr>
          <w:rFonts w:ascii="Arial (W1)" w:hAnsi="Arial (W1)" w:cs="David"/>
          <w:b/>
          <w:bCs/>
          <w:sz w:val="24"/>
          <w:szCs w:val="24"/>
          <w:rtl/>
        </w:rPr>
        <w:t xml:space="preserve"> </w:t>
      </w:r>
      <w:r>
        <w:rPr>
          <w:rFonts w:ascii="Arial (W1)" w:hAnsi="Arial (W1)" w:cs="David" w:hint="eastAsia"/>
          <w:b/>
          <w:bCs/>
          <w:sz w:val="24"/>
          <w:szCs w:val="24"/>
          <w:rtl/>
        </w:rPr>
        <w:t>של</w:t>
      </w:r>
      <w:r>
        <w:rPr>
          <w:rFonts w:ascii="Arial (W1)" w:hAnsi="Arial (W1)" w:cs="David"/>
          <w:b/>
          <w:bCs/>
          <w:sz w:val="24"/>
          <w:szCs w:val="24"/>
          <w:rtl/>
        </w:rPr>
        <w:t xml:space="preserve"> </w:t>
      </w:r>
      <w:r>
        <w:rPr>
          <w:rFonts w:ascii="Arial (W1)" w:hAnsi="Arial (W1)" w:cs="David" w:hint="eastAsia"/>
          <w:b/>
          <w:bCs/>
          <w:sz w:val="24"/>
          <w:szCs w:val="24"/>
          <w:rtl/>
        </w:rPr>
        <w:t>כב</w:t>
      </w:r>
      <w:r>
        <w:rPr>
          <w:rFonts w:ascii="Arial (W1)" w:hAnsi="Arial (W1)" w:cs="David"/>
          <w:b/>
          <w:bCs/>
          <w:sz w:val="24"/>
          <w:szCs w:val="24"/>
          <w:rtl/>
        </w:rPr>
        <w:t xml:space="preserve">' </w:t>
      </w:r>
      <w:r>
        <w:rPr>
          <w:rFonts w:ascii="Arial (W1)" w:hAnsi="Arial (W1)" w:cs="David" w:hint="eastAsia"/>
          <w:b/>
          <w:bCs/>
          <w:sz w:val="24"/>
          <w:szCs w:val="24"/>
          <w:rtl/>
        </w:rPr>
        <w:t>השופטת</w:t>
      </w:r>
      <w:r>
        <w:rPr>
          <w:rFonts w:ascii="Arial (W1)" w:hAnsi="Arial (W1)" w:cs="David"/>
          <w:b/>
          <w:bCs/>
          <w:sz w:val="24"/>
          <w:szCs w:val="24"/>
          <w:rtl/>
        </w:rPr>
        <w:t xml:space="preserve"> </w:t>
      </w:r>
      <w:r>
        <w:rPr>
          <w:rFonts w:ascii="Arial (W1)" w:hAnsi="Arial (W1)" w:cs="David" w:hint="eastAsia"/>
          <w:b/>
          <w:bCs/>
          <w:sz w:val="24"/>
          <w:szCs w:val="24"/>
          <w:rtl/>
        </w:rPr>
        <w:t>דינה</w:t>
      </w:r>
      <w:r>
        <w:rPr>
          <w:rFonts w:ascii="Arial (W1)" w:hAnsi="Arial (W1)" w:cs="David"/>
          <w:b/>
          <w:bCs/>
          <w:sz w:val="24"/>
          <w:szCs w:val="24"/>
          <w:rtl/>
        </w:rPr>
        <w:t xml:space="preserve"> </w:t>
      </w:r>
      <w:r>
        <w:rPr>
          <w:rFonts w:ascii="Arial (W1)" w:hAnsi="Arial (W1)" w:cs="David" w:hint="eastAsia"/>
          <w:b/>
          <w:bCs/>
          <w:sz w:val="24"/>
          <w:szCs w:val="24"/>
          <w:rtl/>
        </w:rPr>
        <w:t>כהן</w:t>
      </w:r>
      <w:r>
        <w:rPr>
          <w:rFonts w:ascii="Arial (W1)" w:hAnsi="Arial (W1)" w:cs="David"/>
          <w:b/>
          <w:bCs/>
          <w:sz w:val="24"/>
          <w:szCs w:val="24"/>
          <w:rtl/>
        </w:rPr>
        <w:t xml:space="preserve">.                              </w:t>
      </w:r>
    </w:p>
    <w:p w14:paraId="5A9EDF72" w14:textId="77777777" w:rsidR="00000000" w:rsidRDefault="000D1063">
      <w:pPr>
        <w:spacing w:after="0" w:line="240" w:lineRule="auto"/>
        <w:rPr>
          <w:rFonts w:ascii="Arial" w:hAnsi="Arial" w:cs="FrankRuehl"/>
          <w:sz w:val="28"/>
          <w:szCs w:val="28"/>
          <w:rtl/>
        </w:rPr>
      </w:pPr>
    </w:p>
    <w:p w14:paraId="1BEEF434" w14:textId="77777777" w:rsidR="00000000" w:rsidRDefault="000D1063">
      <w:pPr>
        <w:spacing w:after="0" w:line="240" w:lineRule="auto"/>
        <w:rPr>
          <w:rFonts w:ascii="Arial" w:hAnsi="Arial" w:cs="David"/>
          <w:b/>
          <w:bCs/>
          <w:sz w:val="24"/>
          <w:szCs w:val="24"/>
          <w:rtl/>
        </w:rPr>
      </w:pPr>
      <w:r>
        <w:rPr>
          <w:rFonts w:ascii="Arial" w:hAnsi="Arial" w:cs="David"/>
          <w:b/>
          <w:bCs/>
          <w:sz w:val="24"/>
          <w:szCs w:val="24"/>
          <w:rtl/>
        </w:rPr>
        <w:t xml:space="preserve">ניתנה היום, י"ח אייר תשע"ח, 03 מאי 2018, במעמד הצדדים.   </w:t>
      </w:r>
    </w:p>
    <w:p w14:paraId="391B35EC" w14:textId="77777777" w:rsidR="00000000" w:rsidRDefault="000D1063">
      <w:pPr>
        <w:spacing w:after="0" w:line="240" w:lineRule="auto"/>
        <w:rPr>
          <w:rFonts w:ascii="Arial (W1)" w:hAnsi="Arial (W1)" w:cs="David"/>
          <w:color w:val="FFFFFF"/>
          <w:sz w:val="2"/>
          <w:szCs w:val="2"/>
          <w:rtl/>
        </w:rPr>
      </w:pPr>
      <w:r>
        <w:rPr>
          <w:rFonts w:ascii="Arial (W1)" w:hAnsi="Arial (W1)" w:cs="David"/>
          <w:color w:val="FFFFFF"/>
          <w:sz w:val="2"/>
          <w:szCs w:val="2"/>
          <w:rtl/>
        </w:rPr>
        <w:t>5129371</w:t>
      </w:r>
    </w:p>
    <w:tbl>
      <w:tblPr>
        <w:bidiVisual/>
        <w:tblW w:w="0" w:type="auto"/>
        <w:tblLook w:val="01E0" w:firstRow="1" w:lastRow="1" w:firstColumn="1" w:lastColumn="1" w:noHBand="0" w:noVBand="0"/>
      </w:tblPr>
      <w:tblGrid>
        <w:gridCol w:w="2960"/>
        <w:gridCol w:w="236"/>
        <w:gridCol w:w="2289"/>
        <w:gridCol w:w="300"/>
        <w:gridCol w:w="2737"/>
      </w:tblGrid>
      <w:tr w:rsidR="00000000" w14:paraId="0A63ABBE" w14:textId="77777777">
        <w:tc>
          <w:tcPr>
            <w:tcW w:w="2960" w:type="dxa"/>
            <w:tcBorders>
              <w:top w:val="nil"/>
              <w:left w:val="nil"/>
              <w:bottom w:val="single" w:sz="4" w:space="0" w:color="auto"/>
              <w:right w:val="nil"/>
            </w:tcBorders>
            <w:vAlign w:val="center"/>
          </w:tcPr>
          <w:p w14:paraId="63F08010" w14:textId="77777777" w:rsidR="00000000" w:rsidRDefault="000D1063">
            <w:pPr>
              <w:spacing w:after="0" w:line="240" w:lineRule="auto"/>
              <w:jc w:val="center"/>
              <w:rPr>
                <w:rFonts w:ascii="Courier New" w:hAnsi="Courier New" w:cs="Times New Roman" w:hint="cs"/>
                <w:b/>
                <w:bCs/>
                <w:sz w:val="20"/>
                <w:szCs w:val="20"/>
                <w:rtl/>
              </w:rPr>
            </w:pPr>
            <w:r>
              <w:rPr>
                <w:rFonts w:ascii="Courier New" w:hAnsi="Courier New" w:cs="Times New Roman"/>
                <w:b/>
                <w:bCs/>
                <w:noProof/>
                <w:color w:val="FFFFFF"/>
                <w:sz w:val="2"/>
                <w:szCs w:val="2"/>
              </w:rPr>
              <w:t>54</w:t>
            </w:r>
            <w:r>
              <w:rPr>
                <w:rFonts w:ascii="Courier New" w:hAnsi="Courier New" w:cs="Times New Roman"/>
                <w:b/>
                <w:bCs/>
                <w:noProof/>
                <w:color w:val="FFFFFF"/>
                <w:sz w:val="2"/>
                <w:szCs w:val="2"/>
              </w:rPr>
              <w:t>678313</w:t>
            </w:r>
          </w:p>
        </w:tc>
        <w:tc>
          <w:tcPr>
            <w:tcW w:w="236" w:type="dxa"/>
            <w:vAlign w:val="center"/>
          </w:tcPr>
          <w:p w14:paraId="1C6DE425" w14:textId="77777777" w:rsidR="00000000" w:rsidRDefault="000D1063">
            <w:pPr>
              <w:spacing w:after="0" w:line="240" w:lineRule="auto"/>
              <w:jc w:val="center"/>
              <w:rPr>
                <w:rFonts w:ascii="Courier New" w:hAnsi="Courier New" w:cs="Times New Roman"/>
                <w:b/>
                <w:bCs/>
                <w:sz w:val="20"/>
                <w:szCs w:val="20"/>
              </w:rPr>
            </w:pPr>
          </w:p>
        </w:tc>
        <w:tc>
          <w:tcPr>
            <w:tcW w:w="2289" w:type="dxa"/>
            <w:tcBorders>
              <w:top w:val="nil"/>
              <w:left w:val="nil"/>
              <w:bottom w:val="single" w:sz="4" w:space="0" w:color="auto"/>
              <w:right w:val="nil"/>
            </w:tcBorders>
            <w:vAlign w:val="center"/>
          </w:tcPr>
          <w:p w14:paraId="3ED61C5C" w14:textId="77777777" w:rsidR="00000000" w:rsidRDefault="000D1063">
            <w:pPr>
              <w:spacing w:after="0" w:line="240" w:lineRule="auto"/>
              <w:jc w:val="center"/>
              <w:rPr>
                <w:rFonts w:ascii="Courier New" w:hAnsi="Courier New" w:cs="Times New Roman"/>
                <w:b/>
                <w:bCs/>
                <w:sz w:val="20"/>
                <w:szCs w:val="20"/>
              </w:rPr>
            </w:pPr>
          </w:p>
        </w:tc>
        <w:tc>
          <w:tcPr>
            <w:tcW w:w="300" w:type="dxa"/>
            <w:vAlign w:val="center"/>
          </w:tcPr>
          <w:p w14:paraId="370AC2C0" w14:textId="77777777" w:rsidR="00000000" w:rsidRDefault="000D1063">
            <w:pPr>
              <w:spacing w:after="0" w:line="240" w:lineRule="auto"/>
              <w:jc w:val="center"/>
              <w:rPr>
                <w:rFonts w:ascii="Courier New" w:hAnsi="Courier New" w:cs="Times New Roman"/>
                <w:b/>
                <w:bCs/>
                <w:sz w:val="20"/>
                <w:szCs w:val="20"/>
              </w:rPr>
            </w:pPr>
          </w:p>
        </w:tc>
        <w:tc>
          <w:tcPr>
            <w:tcW w:w="2737" w:type="dxa"/>
            <w:tcBorders>
              <w:top w:val="nil"/>
              <w:left w:val="nil"/>
              <w:bottom w:val="single" w:sz="4" w:space="0" w:color="auto"/>
              <w:right w:val="nil"/>
            </w:tcBorders>
            <w:vAlign w:val="center"/>
          </w:tcPr>
          <w:p w14:paraId="32DE049C" w14:textId="77777777" w:rsidR="00000000" w:rsidRDefault="000D1063">
            <w:pPr>
              <w:spacing w:after="0" w:line="240" w:lineRule="auto"/>
              <w:jc w:val="center"/>
              <w:rPr>
                <w:rFonts w:ascii="Courier New" w:hAnsi="Courier New" w:cs="Times New Roman"/>
                <w:b/>
                <w:bCs/>
                <w:sz w:val="20"/>
                <w:szCs w:val="20"/>
              </w:rPr>
            </w:pPr>
          </w:p>
        </w:tc>
      </w:tr>
      <w:tr w:rsidR="00000000" w14:paraId="5A33ECFF" w14:textId="77777777">
        <w:tc>
          <w:tcPr>
            <w:tcW w:w="2960" w:type="dxa"/>
            <w:tcBorders>
              <w:top w:val="single" w:sz="4" w:space="0" w:color="auto"/>
              <w:left w:val="nil"/>
              <w:bottom w:val="nil"/>
              <w:right w:val="nil"/>
            </w:tcBorders>
            <w:vAlign w:val="bottom"/>
          </w:tcPr>
          <w:p w14:paraId="2CC04E0C" w14:textId="77777777" w:rsidR="00000000" w:rsidRDefault="000D1063">
            <w:pPr>
              <w:spacing w:after="0" w:line="240" w:lineRule="auto"/>
              <w:jc w:val="center"/>
              <w:rPr>
                <w:rFonts w:ascii="Courier New" w:hAnsi="Courier New" w:cs="Times New Roman"/>
                <w:b/>
                <w:bCs/>
                <w:sz w:val="20"/>
                <w:szCs w:val="20"/>
              </w:rPr>
            </w:pPr>
            <w:r>
              <w:rPr>
                <w:rFonts w:ascii="Courier New" w:hAnsi="Courier New" w:cs="Times New Roman"/>
                <w:b/>
                <w:bCs/>
                <w:sz w:val="20"/>
                <w:szCs w:val="20"/>
                <w:rtl/>
              </w:rPr>
              <w:t>נתן זלוצובר, שופט - אב"ד</w:t>
            </w:r>
          </w:p>
          <w:p w14:paraId="687EFAC6" w14:textId="77777777" w:rsidR="00000000" w:rsidRDefault="000D1063">
            <w:pPr>
              <w:spacing w:after="0" w:line="240" w:lineRule="auto"/>
              <w:jc w:val="center"/>
              <w:rPr>
                <w:rFonts w:ascii="Courier New" w:hAnsi="Courier New" w:cs="Times New Roman"/>
                <w:b/>
                <w:bCs/>
                <w:sz w:val="20"/>
                <w:szCs w:val="20"/>
              </w:rPr>
            </w:pPr>
            <w:r>
              <w:rPr>
                <w:rFonts w:ascii="Courier New" w:hAnsi="Courier New" w:cs="Times New Roman"/>
                <w:b/>
                <w:bCs/>
                <w:sz w:val="20"/>
                <w:szCs w:val="20"/>
                <w:rtl/>
              </w:rPr>
              <w:t>סגן הנשיאה</w:t>
            </w:r>
          </w:p>
        </w:tc>
        <w:tc>
          <w:tcPr>
            <w:tcW w:w="236" w:type="dxa"/>
            <w:vAlign w:val="bottom"/>
          </w:tcPr>
          <w:p w14:paraId="6A6764A7" w14:textId="77777777" w:rsidR="00000000" w:rsidRDefault="000D1063">
            <w:pPr>
              <w:spacing w:after="0" w:line="240" w:lineRule="auto"/>
              <w:jc w:val="center"/>
              <w:rPr>
                <w:rFonts w:ascii="Courier New" w:hAnsi="Courier New" w:cs="Times New Roman"/>
                <w:b/>
                <w:bCs/>
                <w:sz w:val="20"/>
                <w:szCs w:val="20"/>
              </w:rPr>
            </w:pPr>
          </w:p>
        </w:tc>
        <w:tc>
          <w:tcPr>
            <w:tcW w:w="2289" w:type="dxa"/>
            <w:tcBorders>
              <w:top w:val="single" w:sz="4" w:space="0" w:color="auto"/>
              <w:left w:val="nil"/>
              <w:bottom w:val="nil"/>
              <w:right w:val="nil"/>
            </w:tcBorders>
          </w:tcPr>
          <w:p w14:paraId="1B8D5BFF" w14:textId="77777777" w:rsidR="00000000" w:rsidRDefault="000D1063">
            <w:pPr>
              <w:spacing w:after="0" w:line="240" w:lineRule="auto"/>
              <w:jc w:val="center"/>
              <w:rPr>
                <w:rFonts w:ascii="Courier New" w:hAnsi="Courier New" w:cs="Times New Roman"/>
                <w:b/>
                <w:bCs/>
                <w:sz w:val="20"/>
                <w:szCs w:val="20"/>
              </w:rPr>
            </w:pPr>
            <w:r>
              <w:rPr>
                <w:rFonts w:ascii="Courier New" w:hAnsi="Courier New" w:cs="Times New Roman"/>
                <w:b/>
                <w:bCs/>
                <w:sz w:val="20"/>
                <w:szCs w:val="20"/>
                <w:rtl/>
              </w:rPr>
              <w:t>שלמה פרידלנדר, שופט</w:t>
            </w:r>
          </w:p>
        </w:tc>
        <w:tc>
          <w:tcPr>
            <w:tcW w:w="300" w:type="dxa"/>
          </w:tcPr>
          <w:p w14:paraId="190F0CBF" w14:textId="77777777" w:rsidR="00000000" w:rsidRDefault="000D1063">
            <w:pPr>
              <w:spacing w:after="0" w:line="240" w:lineRule="auto"/>
              <w:jc w:val="center"/>
              <w:rPr>
                <w:rFonts w:ascii="Courier New" w:hAnsi="Courier New" w:cs="Times New Roman"/>
                <w:b/>
                <w:bCs/>
                <w:sz w:val="20"/>
                <w:szCs w:val="20"/>
              </w:rPr>
            </w:pPr>
          </w:p>
        </w:tc>
        <w:tc>
          <w:tcPr>
            <w:tcW w:w="2737" w:type="dxa"/>
            <w:tcBorders>
              <w:top w:val="single" w:sz="4" w:space="0" w:color="auto"/>
              <w:left w:val="nil"/>
              <w:bottom w:val="nil"/>
              <w:right w:val="nil"/>
            </w:tcBorders>
          </w:tcPr>
          <w:p w14:paraId="7168BD52" w14:textId="77777777" w:rsidR="00000000" w:rsidRDefault="000D1063">
            <w:pPr>
              <w:spacing w:after="0" w:line="240" w:lineRule="auto"/>
              <w:jc w:val="center"/>
              <w:rPr>
                <w:rFonts w:ascii="Courier New" w:hAnsi="Courier New" w:cs="Times New Roman"/>
                <w:b/>
                <w:bCs/>
                <w:sz w:val="20"/>
                <w:szCs w:val="20"/>
              </w:rPr>
            </w:pPr>
            <w:r>
              <w:rPr>
                <w:rFonts w:ascii="Courier New" w:hAnsi="Courier New" w:cs="Times New Roman"/>
                <w:b/>
                <w:bCs/>
                <w:sz w:val="20"/>
                <w:szCs w:val="20"/>
                <w:rtl/>
              </w:rPr>
              <w:t>דינה כהן, שופטת</w:t>
            </w:r>
          </w:p>
        </w:tc>
      </w:tr>
    </w:tbl>
    <w:p w14:paraId="1517D65F" w14:textId="77777777" w:rsidR="00000000" w:rsidRDefault="000D1063">
      <w:pPr>
        <w:spacing w:after="0" w:line="240" w:lineRule="auto"/>
        <w:rPr>
          <w:rFonts w:ascii="Arial (W1)" w:hAnsi="Arial (W1)" w:cs="David"/>
          <w:sz w:val="24"/>
          <w:szCs w:val="24"/>
        </w:rPr>
      </w:pPr>
    </w:p>
    <w:p w14:paraId="4E87A4EC" w14:textId="77777777" w:rsidR="00000000" w:rsidRDefault="000D1063">
      <w:pPr>
        <w:spacing w:after="0" w:line="240" w:lineRule="auto"/>
        <w:rPr>
          <w:rFonts w:ascii="Arial" w:hAnsi="Arial" w:cs="David"/>
          <w:b/>
          <w:bCs/>
          <w:sz w:val="24"/>
          <w:szCs w:val="24"/>
          <w:rtl/>
        </w:rPr>
      </w:pPr>
    </w:p>
    <w:p w14:paraId="44CEC43B" w14:textId="77777777" w:rsidR="00000000" w:rsidRDefault="000D1063">
      <w:pPr>
        <w:keepNext/>
        <w:spacing w:after="0"/>
        <w:rPr>
          <w:rFonts w:ascii="David" w:hAnsi="David" w:cs="David"/>
          <w:color w:val="000000"/>
          <w:rtl/>
        </w:rPr>
      </w:pPr>
    </w:p>
    <w:p w14:paraId="4B4AE4BF" w14:textId="77777777" w:rsidR="00000000" w:rsidRDefault="000D1063">
      <w:pPr>
        <w:keepNext/>
        <w:spacing w:after="0"/>
        <w:rPr>
          <w:rFonts w:ascii="David" w:hAnsi="David" w:cs="David"/>
          <w:color w:val="000000"/>
          <w:rtl/>
        </w:rPr>
      </w:pPr>
      <w:r>
        <w:rPr>
          <w:rFonts w:ascii="David" w:hAnsi="David" w:cs="David" w:hint="eastAsia"/>
          <w:color w:val="000000"/>
          <w:rtl/>
        </w:rPr>
        <w:t>נתן</w:t>
      </w:r>
      <w:r>
        <w:rPr>
          <w:rFonts w:ascii="David" w:hAnsi="David" w:cs="David"/>
          <w:color w:val="000000"/>
          <w:rtl/>
        </w:rPr>
        <w:t xml:space="preserve"> </w:t>
      </w:r>
      <w:r>
        <w:rPr>
          <w:rFonts w:ascii="David" w:hAnsi="David" w:cs="David" w:hint="eastAsia"/>
          <w:color w:val="000000"/>
          <w:rtl/>
        </w:rPr>
        <w:t>זלוצ</w:t>
      </w:r>
      <w:r>
        <w:rPr>
          <w:rFonts w:ascii="David" w:hAnsi="David" w:cs="David"/>
          <w:color w:val="000000"/>
          <w:rtl/>
        </w:rPr>
        <w:t>'</w:t>
      </w:r>
      <w:r>
        <w:rPr>
          <w:rFonts w:ascii="David" w:hAnsi="David" w:cs="David" w:hint="eastAsia"/>
          <w:color w:val="000000"/>
          <w:rtl/>
        </w:rPr>
        <w:t>ובר</w:t>
      </w:r>
      <w:r>
        <w:rPr>
          <w:rFonts w:ascii="David" w:hAnsi="David" w:cs="David"/>
          <w:color w:val="000000"/>
          <w:rtl/>
        </w:rPr>
        <w:t xml:space="preserve"> 54678313</w:t>
      </w:r>
    </w:p>
    <w:p w14:paraId="13366103" w14:textId="77777777" w:rsidR="00000000" w:rsidRDefault="000D1063">
      <w:pPr>
        <w:rPr>
          <w:color w:val="000000"/>
          <w:rtl/>
        </w:rPr>
      </w:pPr>
      <w:r>
        <w:rPr>
          <w:rFonts w:hint="eastAsia"/>
          <w:color w:val="000000"/>
          <w:rtl/>
        </w:rPr>
        <w:t>נוסח</w:t>
      </w:r>
      <w:r>
        <w:rPr>
          <w:color w:val="000000"/>
          <w:rtl/>
        </w:rPr>
        <w:t xml:space="preserve"> </w:t>
      </w:r>
      <w:r>
        <w:rPr>
          <w:rFonts w:hint="eastAsia"/>
          <w:color w:val="000000"/>
          <w:rtl/>
        </w:rPr>
        <w:t>מסמך</w:t>
      </w:r>
      <w:r>
        <w:rPr>
          <w:color w:val="000000"/>
          <w:rtl/>
        </w:rPr>
        <w:t xml:space="preserve"> </w:t>
      </w:r>
      <w:r>
        <w:rPr>
          <w:rFonts w:hint="eastAsia"/>
          <w:color w:val="000000"/>
          <w:rtl/>
        </w:rPr>
        <w:t>זה</w:t>
      </w:r>
      <w:r>
        <w:rPr>
          <w:color w:val="000000"/>
          <w:rtl/>
        </w:rPr>
        <w:t xml:space="preserve"> </w:t>
      </w:r>
      <w:r>
        <w:rPr>
          <w:rFonts w:hint="eastAsia"/>
          <w:color w:val="000000"/>
          <w:rtl/>
        </w:rPr>
        <w:t>כפוף</w:t>
      </w:r>
      <w:r>
        <w:rPr>
          <w:color w:val="000000"/>
          <w:rtl/>
        </w:rPr>
        <w:t xml:space="preserve"> </w:t>
      </w:r>
      <w:r>
        <w:rPr>
          <w:rFonts w:hint="eastAsia"/>
          <w:color w:val="000000"/>
          <w:rtl/>
        </w:rPr>
        <w:t>לשינויי</w:t>
      </w:r>
      <w:r>
        <w:rPr>
          <w:color w:val="000000"/>
          <w:rtl/>
        </w:rPr>
        <w:t xml:space="preserve"> </w:t>
      </w:r>
      <w:r>
        <w:rPr>
          <w:rFonts w:hint="eastAsia"/>
          <w:color w:val="000000"/>
          <w:rtl/>
        </w:rPr>
        <w:t>ניסוח</w:t>
      </w:r>
      <w:r>
        <w:rPr>
          <w:color w:val="000000"/>
          <w:rtl/>
        </w:rPr>
        <w:t xml:space="preserve"> </w:t>
      </w:r>
      <w:r>
        <w:rPr>
          <w:rFonts w:hint="eastAsia"/>
          <w:color w:val="000000"/>
          <w:rtl/>
        </w:rPr>
        <w:t>ועריכה</w:t>
      </w:r>
    </w:p>
    <w:p w14:paraId="2834599A" w14:textId="77777777" w:rsidR="00000000" w:rsidRDefault="000D1063">
      <w:pPr>
        <w:rPr>
          <w:rtl/>
        </w:rPr>
      </w:pPr>
    </w:p>
    <w:p w14:paraId="7B5E348B" w14:textId="77777777" w:rsidR="00000000" w:rsidRDefault="000D1063">
      <w:pPr>
        <w:jc w:val="center"/>
        <w:rPr>
          <w:rFonts w:cs="David"/>
          <w:color w:val="0000FF"/>
          <w:szCs w:val="24"/>
          <w:u w:val="single"/>
          <w:rtl/>
        </w:rPr>
      </w:pPr>
      <w:hyperlink r:id="rId84" w:history="1">
        <w:r>
          <w:rPr>
            <w:rStyle w:val="Hyperlink"/>
            <w:rFonts w:hint="eastAsia"/>
            <w:rtl/>
          </w:rPr>
          <w:t>בעניין</w:t>
        </w:r>
        <w:r>
          <w:rPr>
            <w:rStyle w:val="Hyperlink"/>
            <w:rtl/>
          </w:rPr>
          <w:t xml:space="preserve"> </w:t>
        </w:r>
        <w:r>
          <w:rPr>
            <w:rStyle w:val="Hyperlink"/>
            <w:rFonts w:hint="eastAsia"/>
            <w:rtl/>
          </w:rPr>
          <w:t>עריכה</w:t>
        </w:r>
        <w:r>
          <w:rPr>
            <w:rStyle w:val="Hyperlink"/>
            <w:rtl/>
          </w:rPr>
          <w:t xml:space="preserve"> </w:t>
        </w:r>
        <w:r>
          <w:rPr>
            <w:rStyle w:val="Hyperlink"/>
            <w:rFonts w:hint="eastAsia"/>
            <w:rtl/>
          </w:rPr>
          <w:t>ושינויים</w:t>
        </w:r>
        <w:r>
          <w:rPr>
            <w:rStyle w:val="Hyperlink"/>
            <w:rtl/>
          </w:rPr>
          <w:t xml:space="preserve"> </w:t>
        </w:r>
        <w:r>
          <w:rPr>
            <w:rStyle w:val="Hyperlink"/>
            <w:rFonts w:hint="eastAsia"/>
            <w:rtl/>
          </w:rPr>
          <w:t>במסמכי</w:t>
        </w:r>
        <w:r>
          <w:rPr>
            <w:rStyle w:val="Hyperlink"/>
            <w:rtl/>
          </w:rPr>
          <w:t xml:space="preserve"> </w:t>
        </w:r>
        <w:r>
          <w:rPr>
            <w:rStyle w:val="Hyperlink"/>
            <w:rFonts w:hint="eastAsia"/>
            <w:rtl/>
          </w:rPr>
          <w:t>פסיקה</w:t>
        </w:r>
        <w:r>
          <w:rPr>
            <w:rStyle w:val="Hyperlink"/>
            <w:rtl/>
          </w:rPr>
          <w:t xml:space="preserve">, </w:t>
        </w:r>
        <w:r>
          <w:rPr>
            <w:rStyle w:val="Hyperlink"/>
            <w:rFonts w:hint="eastAsia"/>
            <w:rtl/>
          </w:rPr>
          <w:t>חק</w:t>
        </w:r>
        <w:r>
          <w:rPr>
            <w:rStyle w:val="Hyperlink"/>
            <w:rFonts w:hint="eastAsia"/>
            <w:rtl/>
          </w:rPr>
          <w:t>יקה</w:t>
        </w:r>
        <w:r>
          <w:rPr>
            <w:rStyle w:val="Hyperlink"/>
            <w:rtl/>
          </w:rPr>
          <w:t xml:space="preserve"> </w:t>
        </w:r>
        <w:r>
          <w:rPr>
            <w:rStyle w:val="Hyperlink"/>
            <w:rFonts w:hint="eastAsia"/>
            <w:rtl/>
          </w:rPr>
          <w:t>ועוד</w:t>
        </w:r>
        <w:r>
          <w:rPr>
            <w:rStyle w:val="Hyperlink"/>
            <w:rtl/>
          </w:rPr>
          <w:t xml:space="preserve"> </w:t>
        </w:r>
        <w:r>
          <w:rPr>
            <w:rStyle w:val="Hyperlink"/>
            <w:rFonts w:hint="eastAsia"/>
            <w:rtl/>
          </w:rPr>
          <w:t>באתר</w:t>
        </w:r>
        <w:r>
          <w:rPr>
            <w:rStyle w:val="Hyperlink"/>
            <w:rtl/>
          </w:rPr>
          <w:t xml:space="preserve"> </w:t>
        </w:r>
        <w:r>
          <w:rPr>
            <w:rStyle w:val="Hyperlink"/>
            <w:rFonts w:hint="eastAsia"/>
            <w:rtl/>
          </w:rPr>
          <w:t>נבו</w:t>
        </w:r>
        <w:r>
          <w:rPr>
            <w:rStyle w:val="Hyperlink"/>
            <w:rtl/>
          </w:rPr>
          <w:t xml:space="preserve"> – </w:t>
        </w:r>
        <w:r>
          <w:rPr>
            <w:rStyle w:val="Hyperlink"/>
            <w:rFonts w:hint="eastAsia"/>
            <w:rtl/>
          </w:rPr>
          <w:t>הקש</w:t>
        </w:r>
        <w:r>
          <w:rPr>
            <w:rStyle w:val="Hyperlink"/>
            <w:rtl/>
          </w:rPr>
          <w:t xml:space="preserve"> </w:t>
        </w:r>
        <w:r>
          <w:rPr>
            <w:rStyle w:val="Hyperlink"/>
            <w:rFonts w:hint="eastAsia"/>
            <w:rtl/>
          </w:rPr>
          <w:t>כאן</w:t>
        </w:r>
      </w:hyperlink>
    </w:p>
    <w:p w14:paraId="6812C343" w14:textId="77777777" w:rsidR="00000000" w:rsidRDefault="000D1063">
      <w:pPr>
        <w:jc w:val="center"/>
        <w:rPr>
          <w:rFonts w:cs="David"/>
          <w:color w:val="0000FF"/>
          <w:szCs w:val="24"/>
          <w:u w:val="single"/>
        </w:rPr>
      </w:pPr>
    </w:p>
    <w:sectPr w:rsidR="00000000">
      <w:headerReference w:type="even" r:id="rId85"/>
      <w:headerReference w:type="default" r:id="rId86"/>
      <w:footerReference w:type="even" r:id="rId87"/>
      <w:footerReference w:type="default" r:id="rId8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14087" w14:textId="77777777" w:rsidR="00000000" w:rsidRDefault="000D1063">
      <w:pPr>
        <w:spacing w:after="0" w:line="240" w:lineRule="auto"/>
      </w:pPr>
      <w:r>
        <w:separator/>
      </w:r>
    </w:p>
  </w:endnote>
  <w:endnote w:type="continuationSeparator" w:id="0">
    <w:p w14:paraId="069DAF1F" w14:textId="77777777" w:rsidR="00000000" w:rsidRDefault="000D1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Narkisim">
    <w:panose1 w:val="020E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2B911" w14:textId="77777777" w:rsidR="00000000" w:rsidRDefault="000D1063">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7F28776" w14:textId="77777777" w:rsidR="00000000" w:rsidRDefault="000D1063">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4418E" w14:textId="77777777" w:rsidR="00000000" w:rsidRDefault="000D1063">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E839DC1" w14:textId="77777777" w:rsidR="00000000" w:rsidRDefault="000D1063">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D694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9CA77" w14:textId="77777777" w:rsidR="00000000" w:rsidRDefault="000D1063">
      <w:pPr>
        <w:spacing w:after="0" w:line="240" w:lineRule="auto"/>
      </w:pPr>
      <w:r>
        <w:separator/>
      </w:r>
    </w:p>
  </w:footnote>
  <w:footnote w:type="continuationSeparator" w:id="0">
    <w:p w14:paraId="6F67DBAF" w14:textId="77777777" w:rsidR="00000000" w:rsidRDefault="000D1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F7B0E" w14:textId="77777777" w:rsidR="00000000" w:rsidRDefault="000D1063">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14743-09-17</w:t>
    </w:r>
    <w:r>
      <w:rPr>
        <w:rFonts w:ascii="David" w:hAnsi="David"/>
        <w:color w:val="000000"/>
        <w:sz w:val="22"/>
        <w:szCs w:val="22"/>
        <w:rtl/>
      </w:rPr>
      <w:tab/>
      <w:t xml:space="preserve"> מדינת ישראל נ' פלוני (עצור)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78B44" w14:textId="77777777" w:rsidR="00000000" w:rsidRDefault="000D1063">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14743-09-17</w:t>
    </w:r>
    <w:r>
      <w:rPr>
        <w:rFonts w:ascii="David" w:hAnsi="David"/>
        <w:color w:val="000000"/>
        <w:sz w:val="22"/>
        <w:szCs w:val="22"/>
        <w:rtl/>
      </w:rPr>
      <w:tab/>
      <w:t xml:space="preserve"> מדינת ישראל נ' פלוני (עצור)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DB81CAC"/>
    <w:multiLevelType w:val="hybridMultilevel"/>
    <w:tmpl w:val="F22ABC36"/>
    <w:lvl w:ilvl="0" w:tplc="F3A469CC">
      <w:numFmt w:val="bullet"/>
      <w:lvlText w:val="-"/>
      <w:lvlJc w:val="left"/>
      <w:pPr>
        <w:ind w:left="1800" w:hanging="360"/>
      </w:pPr>
      <w:rPr>
        <w:rFonts w:ascii="Arial" w:eastAsia="Times New Roman" w:hAnsi="Arial" w:hint="default"/>
      </w:rPr>
    </w:lvl>
    <w:lvl w:ilvl="1" w:tplc="4CEEA552">
      <w:start w:val="1"/>
      <w:numFmt w:val="bullet"/>
      <w:lvlText w:val="o"/>
      <w:lvlJc w:val="left"/>
      <w:pPr>
        <w:ind w:left="2520" w:hanging="360"/>
      </w:pPr>
      <w:rPr>
        <w:rFonts w:ascii="Courier New" w:hAnsi="Courier New" w:hint="default"/>
      </w:rPr>
    </w:lvl>
    <w:lvl w:ilvl="2" w:tplc="AE5C9C20">
      <w:start w:val="1"/>
      <w:numFmt w:val="bullet"/>
      <w:lvlText w:val=""/>
      <w:lvlJc w:val="left"/>
      <w:pPr>
        <w:ind w:left="3240" w:hanging="360"/>
      </w:pPr>
      <w:rPr>
        <w:rFonts w:ascii="Wingdings" w:hAnsi="Wingdings" w:hint="default"/>
      </w:rPr>
    </w:lvl>
    <w:lvl w:ilvl="3" w:tplc="F4924CB8">
      <w:start w:val="1"/>
      <w:numFmt w:val="bullet"/>
      <w:lvlText w:val=""/>
      <w:lvlJc w:val="left"/>
      <w:pPr>
        <w:ind w:left="3960" w:hanging="360"/>
      </w:pPr>
      <w:rPr>
        <w:rFonts w:ascii="Symbol" w:hAnsi="Symbol" w:hint="default"/>
      </w:rPr>
    </w:lvl>
    <w:lvl w:ilvl="4" w:tplc="8C422882">
      <w:start w:val="1"/>
      <w:numFmt w:val="bullet"/>
      <w:lvlText w:val="o"/>
      <w:lvlJc w:val="left"/>
      <w:pPr>
        <w:ind w:left="4680" w:hanging="360"/>
      </w:pPr>
      <w:rPr>
        <w:rFonts w:ascii="Courier New" w:hAnsi="Courier New" w:hint="default"/>
      </w:rPr>
    </w:lvl>
    <w:lvl w:ilvl="5" w:tplc="4E0A2FF4">
      <w:start w:val="1"/>
      <w:numFmt w:val="bullet"/>
      <w:lvlText w:val=""/>
      <w:lvlJc w:val="left"/>
      <w:pPr>
        <w:ind w:left="5400" w:hanging="360"/>
      </w:pPr>
      <w:rPr>
        <w:rFonts w:ascii="Wingdings" w:hAnsi="Wingdings" w:hint="default"/>
      </w:rPr>
    </w:lvl>
    <w:lvl w:ilvl="6" w:tplc="216EE1C2">
      <w:start w:val="1"/>
      <w:numFmt w:val="bullet"/>
      <w:lvlText w:val=""/>
      <w:lvlJc w:val="left"/>
      <w:pPr>
        <w:ind w:left="6120" w:hanging="360"/>
      </w:pPr>
      <w:rPr>
        <w:rFonts w:ascii="Symbol" w:hAnsi="Symbol" w:hint="default"/>
      </w:rPr>
    </w:lvl>
    <w:lvl w:ilvl="7" w:tplc="64A8E656">
      <w:start w:val="1"/>
      <w:numFmt w:val="bullet"/>
      <w:lvlText w:val="o"/>
      <w:lvlJc w:val="left"/>
      <w:pPr>
        <w:ind w:left="6840" w:hanging="360"/>
      </w:pPr>
      <w:rPr>
        <w:rFonts w:ascii="Courier New" w:hAnsi="Courier New" w:hint="default"/>
      </w:rPr>
    </w:lvl>
    <w:lvl w:ilvl="8" w:tplc="15AE0A4E">
      <w:start w:val="1"/>
      <w:numFmt w:val="bullet"/>
      <w:lvlText w:val=""/>
      <w:lvlJc w:val="left"/>
      <w:pPr>
        <w:ind w:left="7560" w:hanging="360"/>
      </w:pPr>
      <w:rPr>
        <w:rFonts w:ascii="Wingdings" w:hAnsi="Wingdings" w:hint="default"/>
      </w:rPr>
    </w:lvl>
  </w:abstractNum>
  <w:abstractNum w:abstractNumId="4"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789B3453"/>
    <w:multiLevelType w:val="hybridMultilevel"/>
    <w:tmpl w:val="B1021FCC"/>
    <w:lvl w:ilvl="0" w:tplc="2744C704">
      <w:start w:val="1"/>
      <w:numFmt w:val="decimal"/>
      <w:lvlText w:val="%1."/>
      <w:lvlJc w:val="left"/>
      <w:pPr>
        <w:ind w:left="1919" w:hanging="360"/>
      </w:pPr>
      <w:rPr>
        <w:rFonts w:cs="Times New Roman"/>
        <w:b w:val="0"/>
        <w:bCs w:val="0"/>
        <w:sz w:val="24"/>
        <w:szCs w:val="24"/>
      </w:rPr>
    </w:lvl>
    <w:lvl w:ilvl="1" w:tplc="688E75A4">
      <w:start w:val="1"/>
      <w:numFmt w:val="lowerLetter"/>
      <w:lvlText w:val="%2."/>
      <w:lvlJc w:val="left"/>
      <w:pPr>
        <w:ind w:left="1440" w:hanging="360"/>
      </w:pPr>
      <w:rPr>
        <w:rFonts w:cs="Times New Roman"/>
      </w:rPr>
    </w:lvl>
    <w:lvl w:ilvl="2" w:tplc="6EBC89B0">
      <w:start w:val="1"/>
      <w:numFmt w:val="lowerRoman"/>
      <w:lvlText w:val="%3."/>
      <w:lvlJc w:val="right"/>
      <w:pPr>
        <w:ind w:left="2160" w:hanging="180"/>
      </w:pPr>
      <w:rPr>
        <w:rFonts w:cs="Times New Roman"/>
      </w:rPr>
    </w:lvl>
    <w:lvl w:ilvl="3" w:tplc="8DB84864">
      <w:start w:val="1"/>
      <w:numFmt w:val="decimal"/>
      <w:lvlText w:val="%4."/>
      <w:lvlJc w:val="left"/>
      <w:pPr>
        <w:ind w:left="2880" w:hanging="360"/>
      </w:pPr>
      <w:rPr>
        <w:rFonts w:cs="Times New Roman"/>
      </w:rPr>
    </w:lvl>
    <w:lvl w:ilvl="4" w:tplc="9D486DB0">
      <w:start w:val="1"/>
      <w:numFmt w:val="lowerLetter"/>
      <w:lvlText w:val="%5."/>
      <w:lvlJc w:val="left"/>
      <w:pPr>
        <w:ind w:left="3600" w:hanging="360"/>
      </w:pPr>
      <w:rPr>
        <w:rFonts w:cs="Times New Roman"/>
      </w:rPr>
    </w:lvl>
    <w:lvl w:ilvl="5" w:tplc="863C4060">
      <w:start w:val="1"/>
      <w:numFmt w:val="lowerRoman"/>
      <w:lvlText w:val="%6."/>
      <w:lvlJc w:val="right"/>
      <w:pPr>
        <w:ind w:left="4320" w:hanging="180"/>
      </w:pPr>
      <w:rPr>
        <w:rFonts w:cs="Times New Roman"/>
      </w:rPr>
    </w:lvl>
    <w:lvl w:ilvl="6" w:tplc="018CA048">
      <w:start w:val="1"/>
      <w:numFmt w:val="decimal"/>
      <w:lvlText w:val="%7."/>
      <w:lvlJc w:val="left"/>
      <w:pPr>
        <w:ind w:left="5040" w:hanging="360"/>
      </w:pPr>
      <w:rPr>
        <w:rFonts w:cs="Times New Roman"/>
      </w:rPr>
    </w:lvl>
    <w:lvl w:ilvl="7" w:tplc="586A41C0">
      <w:start w:val="1"/>
      <w:numFmt w:val="lowerLetter"/>
      <w:lvlText w:val="%8."/>
      <w:lvlJc w:val="left"/>
      <w:pPr>
        <w:ind w:left="5760" w:hanging="360"/>
      </w:pPr>
      <w:rPr>
        <w:rFonts w:cs="Times New Roman"/>
      </w:rPr>
    </w:lvl>
    <w:lvl w:ilvl="8" w:tplc="BD1EDD74">
      <w:start w:val="1"/>
      <w:numFmt w:val="lowerRoman"/>
      <w:lvlText w:val="%9."/>
      <w:lvlJc w:val="right"/>
      <w:pPr>
        <w:ind w:left="6480" w:hanging="180"/>
      </w:pPr>
      <w:rPr>
        <w:rFonts w:cs="Times New Roman"/>
      </w:rPr>
    </w:lvl>
  </w:abstractNum>
  <w:abstractNum w:abstractNumId="8" w15:restartNumberingAfterBreak="0">
    <w:nsid w:val="78ED6362"/>
    <w:multiLevelType w:val="hybridMultilevel"/>
    <w:tmpl w:val="025E2F44"/>
    <w:lvl w:ilvl="0" w:tplc="28C6BAAC">
      <w:start w:val="1"/>
      <w:numFmt w:val="decimal"/>
      <w:lvlText w:val="(%1)"/>
      <w:lvlJc w:val="left"/>
      <w:pPr>
        <w:ind w:left="1185" w:hanging="360"/>
      </w:pPr>
      <w:rPr>
        <w:rFonts w:cs="Times New Roman"/>
      </w:rPr>
    </w:lvl>
    <w:lvl w:ilvl="1" w:tplc="04090019">
      <w:start w:val="1"/>
      <w:numFmt w:val="lowerLetter"/>
      <w:lvlText w:val="%2."/>
      <w:lvlJc w:val="left"/>
      <w:pPr>
        <w:ind w:left="1905" w:hanging="360"/>
      </w:pPr>
      <w:rPr>
        <w:rFonts w:cs="Times New Roman"/>
      </w:rPr>
    </w:lvl>
    <w:lvl w:ilvl="2" w:tplc="0409001B">
      <w:start w:val="1"/>
      <w:numFmt w:val="lowerRoman"/>
      <w:lvlText w:val="%3."/>
      <w:lvlJc w:val="right"/>
      <w:pPr>
        <w:ind w:left="2625" w:hanging="180"/>
      </w:pPr>
      <w:rPr>
        <w:rFonts w:cs="Times New Roman"/>
      </w:rPr>
    </w:lvl>
    <w:lvl w:ilvl="3" w:tplc="0409000F">
      <w:start w:val="1"/>
      <w:numFmt w:val="decimal"/>
      <w:lvlText w:val="%4."/>
      <w:lvlJc w:val="left"/>
      <w:pPr>
        <w:ind w:left="3345" w:hanging="360"/>
      </w:pPr>
      <w:rPr>
        <w:rFonts w:cs="Times New Roman"/>
      </w:rPr>
    </w:lvl>
    <w:lvl w:ilvl="4" w:tplc="04090019">
      <w:start w:val="1"/>
      <w:numFmt w:val="lowerLetter"/>
      <w:lvlText w:val="%5."/>
      <w:lvlJc w:val="left"/>
      <w:pPr>
        <w:ind w:left="4065" w:hanging="360"/>
      </w:pPr>
      <w:rPr>
        <w:rFonts w:cs="Times New Roman"/>
      </w:rPr>
    </w:lvl>
    <w:lvl w:ilvl="5" w:tplc="0409001B">
      <w:start w:val="1"/>
      <w:numFmt w:val="lowerRoman"/>
      <w:lvlText w:val="%6."/>
      <w:lvlJc w:val="right"/>
      <w:pPr>
        <w:ind w:left="4785" w:hanging="180"/>
      </w:pPr>
      <w:rPr>
        <w:rFonts w:cs="Times New Roman"/>
      </w:rPr>
    </w:lvl>
    <w:lvl w:ilvl="6" w:tplc="0409000F">
      <w:start w:val="1"/>
      <w:numFmt w:val="decimal"/>
      <w:lvlText w:val="%7."/>
      <w:lvlJc w:val="left"/>
      <w:pPr>
        <w:ind w:left="5505" w:hanging="360"/>
      </w:pPr>
      <w:rPr>
        <w:rFonts w:cs="Times New Roman"/>
      </w:rPr>
    </w:lvl>
    <w:lvl w:ilvl="7" w:tplc="04090019">
      <w:start w:val="1"/>
      <w:numFmt w:val="lowerLetter"/>
      <w:lvlText w:val="%8."/>
      <w:lvlJc w:val="left"/>
      <w:pPr>
        <w:ind w:left="6225" w:hanging="360"/>
      </w:pPr>
      <w:rPr>
        <w:rFonts w:cs="Times New Roman"/>
      </w:rPr>
    </w:lvl>
    <w:lvl w:ilvl="8" w:tplc="0409001B">
      <w:start w:val="1"/>
      <w:numFmt w:val="lowerRoman"/>
      <w:lvlText w:val="%9."/>
      <w:lvlJc w:val="right"/>
      <w:pPr>
        <w:ind w:left="6945" w:hanging="180"/>
      </w:pPr>
      <w:rPr>
        <w:rFonts w:cs="Times New Roman"/>
      </w:rPr>
    </w:lvl>
  </w:abstractNum>
  <w:num w:numId="1" w16cid:durableId="1553614406">
    <w:abstractNumId w:val="5"/>
  </w:num>
  <w:num w:numId="2" w16cid:durableId="705788635">
    <w:abstractNumId w:val="1"/>
  </w:num>
  <w:num w:numId="3" w16cid:durableId="1936743766">
    <w:abstractNumId w:val="2"/>
  </w:num>
  <w:num w:numId="4" w16cid:durableId="1904824873">
    <w:abstractNumId w:val="0"/>
  </w:num>
  <w:num w:numId="5" w16cid:durableId="588075905">
    <w:abstractNumId w:val="4"/>
  </w:num>
  <w:num w:numId="6" w16cid:durableId="1013917922">
    <w:abstractNumId w:val="6"/>
  </w:num>
  <w:num w:numId="7" w16cid:durableId="50856670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37541362">
    <w:abstractNumId w:val="3"/>
  </w:num>
  <w:num w:numId="9" w16cid:durableId="5579092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oNotTrackMoves/>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D1063"/>
    <w:rsid w:val="000D10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0AFF91D"/>
  <w15:chartTrackingRefBased/>
  <w15:docId w15:val="{91B05FF6-A884-48A7-B8FC-994631ABC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annotation text" w:locked="1"/>
    <w:lsdException w:name="header" w:locked="1"/>
    <w:lsdException w:name="footer" w:locked="1"/>
    <w:lsdException w:name="caption" w:locked="1" w:semiHidden="1" w:unhideWhenUsed="1" w:qFormat="1"/>
    <w:lsdException w:name="annotation reference" w:locked="1"/>
    <w:lsdException w:name="Title" w:locked="1" w:qFormat="1"/>
    <w:lsdException w:name="Default Paragraph Font" w:locked="1"/>
    <w:lsdException w:name="Subtitle" w:locked="1" w:qFormat="1"/>
    <w:lsdException w:name="Strong" w:locked="1" w:qFormat="1"/>
    <w:lsdException w:name="Emphasis" w:locked="1" w:qFormat="1"/>
    <w:lsdException w:name="Balloon Tex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after="160" w:line="259" w:lineRule="auto"/>
    </w:pPr>
    <w:rPr>
      <w:rFonts w:eastAsia="Times New Roman"/>
      <w:sz w:val="22"/>
      <w:szCs w:val="22"/>
    </w:rPr>
  </w:style>
  <w:style w:type="paragraph" w:styleId="Heading4">
    <w:name w:val="heading 4"/>
    <w:basedOn w:val="Normal"/>
    <w:next w:val="Normal"/>
    <w:link w:val="Heading4Char"/>
    <w:qFormat/>
    <w:pPr>
      <w:keepNext/>
      <w:spacing w:after="0" w:line="240" w:lineRule="auto"/>
      <w:ind w:left="5760" w:firstLine="720"/>
      <w:outlineLvl w:val="3"/>
    </w:pPr>
    <w:rPr>
      <w:rFonts w:ascii="Arial (W1)" w:eastAsia="Calibri" w:hAnsi="Arial (W1)" w:cs="Narkisim"/>
      <w:b/>
      <w:bCs/>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4Char">
    <w:name w:val="Heading 4 Char"/>
    <w:basedOn w:val="DefaultParagraphFont"/>
    <w:link w:val="Heading4"/>
    <w:locked/>
    <w:rPr>
      <w:rFonts w:ascii="Arial (W1)" w:hAnsi="Arial (W1)" w:cs="Narkisim"/>
      <w:b/>
      <w:bCs/>
      <w:sz w:val="24"/>
      <w:szCs w:val="24"/>
      <w:lang w:bidi="he-IL"/>
    </w:rPr>
  </w:style>
  <w:style w:type="paragraph" w:styleId="Header">
    <w:name w:val="header"/>
    <w:basedOn w:val="Normal"/>
    <w:link w:val="HeaderChar"/>
    <w:pPr>
      <w:tabs>
        <w:tab w:val="center" w:pos="4153"/>
        <w:tab w:val="right" w:pos="8306"/>
      </w:tabs>
      <w:spacing w:after="0" w:line="240" w:lineRule="auto"/>
    </w:pPr>
    <w:rPr>
      <w:rFonts w:ascii="Arial (W1)" w:eastAsia="Calibri" w:hAnsi="Arial (W1)" w:cs="David"/>
      <w:sz w:val="24"/>
      <w:szCs w:val="24"/>
    </w:rPr>
  </w:style>
  <w:style w:type="character" w:customStyle="1" w:styleId="HeaderChar">
    <w:name w:val="Header Char"/>
    <w:basedOn w:val="DefaultParagraphFont"/>
    <w:link w:val="Header"/>
    <w:locked/>
    <w:rPr>
      <w:rFonts w:ascii="Arial (W1)" w:hAnsi="Arial (W1)" w:cs="David"/>
      <w:sz w:val="24"/>
      <w:szCs w:val="24"/>
    </w:rPr>
  </w:style>
  <w:style w:type="paragraph" w:styleId="Footer">
    <w:name w:val="footer"/>
    <w:basedOn w:val="Normal"/>
    <w:link w:val="FooterChar"/>
    <w:pPr>
      <w:tabs>
        <w:tab w:val="center" w:pos="4153"/>
        <w:tab w:val="right" w:pos="8306"/>
      </w:tabs>
      <w:spacing w:after="0" w:line="240" w:lineRule="auto"/>
    </w:pPr>
    <w:rPr>
      <w:rFonts w:ascii="Arial (W1)" w:eastAsia="Calibri" w:hAnsi="Arial (W1)" w:cs="David"/>
      <w:sz w:val="24"/>
      <w:szCs w:val="24"/>
    </w:rPr>
  </w:style>
  <w:style w:type="character" w:customStyle="1" w:styleId="FooterChar">
    <w:name w:val="Footer Char"/>
    <w:basedOn w:val="DefaultParagraphFont"/>
    <w:link w:val="Footer"/>
    <w:locked/>
    <w:rPr>
      <w:rFonts w:ascii="Arial (W1)" w:hAnsi="Arial (W1)" w:cs="David"/>
      <w:sz w:val="24"/>
      <w:szCs w:val="24"/>
    </w:rPr>
  </w:style>
  <w:style w:type="table" w:styleId="TableGrid">
    <w:name w:val="Table Grid"/>
    <w:basedOn w:val="TableNormal"/>
    <w:pPr>
      <w:bidi/>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link w:val="CommentTextChar"/>
    <w:semiHidden/>
    <w:pPr>
      <w:spacing w:after="0" w:line="240" w:lineRule="auto"/>
    </w:pPr>
    <w:rPr>
      <w:rFonts w:ascii="Arial (W1)" w:eastAsia="Calibri" w:hAnsi="Arial (W1)" w:cs="Times New Roman"/>
      <w:sz w:val="24"/>
      <w:szCs w:val="24"/>
    </w:rPr>
  </w:style>
  <w:style w:type="character" w:customStyle="1" w:styleId="CommentTextChar">
    <w:name w:val="Comment Text Char"/>
    <w:basedOn w:val="DefaultParagraphFont"/>
    <w:link w:val="CommentText"/>
    <w:semiHidden/>
    <w:locked/>
    <w:rPr>
      <w:rFonts w:ascii="Arial (W1)" w:hAnsi="Arial (W1)" w:cs="Times New Roman"/>
      <w:sz w:val="24"/>
      <w:szCs w:val="24"/>
    </w:rPr>
  </w:style>
  <w:style w:type="paragraph" w:styleId="BalloonText">
    <w:name w:val="Balloon Text"/>
    <w:basedOn w:val="Normal"/>
    <w:link w:val="BalloonTextChar"/>
    <w:semiHidden/>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semiHidden/>
    <w:locked/>
    <w:rPr>
      <w:rFonts w:ascii="Tahoma" w:hAnsi="Tahoma" w:cs="Tahoma"/>
      <w:sz w:val="16"/>
      <w:szCs w:val="16"/>
    </w:rPr>
  </w:style>
  <w:style w:type="character" w:styleId="PlaceholderText">
    <w:name w:val="Placeholder Text"/>
    <w:basedOn w:val="DefaultParagraphFont"/>
    <w:semiHidden/>
    <w:rPr>
      <w:rFonts w:cs="Times New Roman"/>
      <w:color w:val="808080"/>
    </w:rPr>
  </w:style>
  <w:style w:type="paragraph" w:styleId="ListParagraph">
    <w:name w:val="List Paragraph"/>
    <w:basedOn w:val="Normal"/>
    <w:qFormat/>
    <w:pPr>
      <w:spacing w:after="0" w:line="240" w:lineRule="auto"/>
      <w:ind w:left="720"/>
      <w:contextualSpacing/>
    </w:pPr>
    <w:rPr>
      <w:rFonts w:ascii="Arial (W1)" w:eastAsia="Calibri" w:hAnsi="Arial (W1)" w:cs="David"/>
      <w:sz w:val="24"/>
      <w:szCs w:val="24"/>
    </w:rPr>
  </w:style>
  <w:style w:type="table" w:customStyle="1" w:styleId="1">
    <w:name w:val="רשת טבלה1"/>
    <w:pPr>
      <w:jc w:val="right"/>
    </w:pPr>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80" TargetMode="External"/><Relationship Id="rId21" Type="http://schemas.openxmlformats.org/officeDocument/2006/relationships/hyperlink" Target="http://www.nevo.co.il/law/98569" TargetMode="External"/><Relationship Id="rId42" Type="http://schemas.openxmlformats.org/officeDocument/2006/relationships/hyperlink" Target="http://www.nevo.co.il/law/70301/329.1" TargetMode="External"/><Relationship Id="rId47" Type="http://schemas.openxmlformats.org/officeDocument/2006/relationships/hyperlink" Target="http://www.nevo.co.il/law/70301/379" TargetMode="External"/><Relationship Id="rId63" Type="http://schemas.openxmlformats.org/officeDocument/2006/relationships/hyperlink" Target="http://www.nevo.co.il/law/70301/329a" TargetMode="External"/><Relationship Id="rId68" Type="http://schemas.openxmlformats.org/officeDocument/2006/relationships/hyperlink" Target="http://www.nevo.co.il/law/70301/34kd" TargetMode="External"/><Relationship Id="rId84" Type="http://schemas.openxmlformats.org/officeDocument/2006/relationships/hyperlink" Target="http://www.nevo.co.il/advertisements/nevo-100.doc" TargetMode="External"/><Relationship Id="rId89" Type="http://schemas.openxmlformats.org/officeDocument/2006/relationships/fontTable" Target="fontTable.xml"/><Relationship Id="rId16" Type="http://schemas.openxmlformats.org/officeDocument/2006/relationships/hyperlink" Target="http://www.nevo.co.il/law/70301/379" TargetMode="External"/><Relationship Id="rId11" Type="http://schemas.openxmlformats.org/officeDocument/2006/relationships/hyperlink" Target="http://www.nevo.co.il/law/70301/345" TargetMode="External"/><Relationship Id="rId32" Type="http://schemas.openxmlformats.org/officeDocument/2006/relationships/hyperlink" Target="http://www.nevo.co.il/case/5827933" TargetMode="External"/><Relationship Id="rId37" Type="http://schemas.openxmlformats.org/officeDocument/2006/relationships/hyperlink" Target="http://www.nevo.co.il/law/98569" TargetMode="External"/><Relationship Id="rId53" Type="http://schemas.openxmlformats.org/officeDocument/2006/relationships/hyperlink" Target="http://www.nevo.co.il/law/70301/379" TargetMode="External"/><Relationship Id="rId58" Type="http://schemas.openxmlformats.org/officeDocument/2006/relationships/hyperlink" Target="http://www.nevo.co.il/case/20911379" TargetMode="External"/><Relationship Id="rId74" Type="http://schemas.openxmlformats.org/officeDocument/2006/relationships/hyperlink" Target="http://www.nevo.co.il/law/70301/345.b.4" TargetMode="External"/><Relationship Id="rId79" Type="http://schemas.openxmlformats.org/officeDocument/2006/relationships/hyperlink" Target="http://www.nevo.co.il/law/70301/382.c" TargetMode="External"/><Relationship Id="rId5" Type="http://schemas.openxmlformats.org/officeDocument/2006/relationships/footnotes" Target="footnotes.xml"/><Relationship Id="rId90" Type="http://schemas.openxmlformats.org/officeDocument/2006/relationships/theme" Target="theme/theme1.xml"/><Relationship Id="rId14" Type="http://schemas.openxmlformats.org/officeDocument/2006/relationships/hyperlink" Target="http://www.nevo.co.il/law/70301/34kd" TargetMode="External"/><Relationship Id="rId22" Type="http://schemas.openxmlformats.org/officeDocument/2006/relationships/hyperlink" Target="http://www.nevo.co.il/law/98569/54a.b" TargetMode="External"/><Relationship Id="rId27" Type="http://schemas.openxmlformats.org/officeDocument/2006/relationships/hyperlink" Target="http://www.nevo.co.il/law/70301/382.c" TargetMode="External"/><Relationship Id="rId30" Type="http://schemas.openxmlformats.org/officeDocument/2006/relationships/hyperlink" Target="http://www.nevo.co.il/law/70301/382.b.2" TargetMode="External"/><Relationship Id="rId35" Type="http://schemas.openxmlformats.org/officeDocument/2006/relationships/hyperlink" Target="http://www.nevo.co.il/law/98569/54a.b" TargetMode="External"/><Relationship Id="rId43" Type="http://schemas.openxmlformats.org/officeDocument/2006/relationships/hyperlink" Target="http://www.nevo.co.il/law/70301/380" TargetMode="External"/><Relationship Id="rId48" Type="http://schemas.openxmlformats.org/officeDocument/2006/relationships/hyperlink" Target="http://www.nevo.co.il/law/70301/382.b.1" TargetMode="External"/><Relationship Id="rId56" Type="http://schemas.openxmlformats.org/officeDocument/2006/relationships/hyperlink" Target="http://www.nevo.co.il/law/70301" TargetMode="External"/><Relationship Id="rId64" Type="http://schemas.openxmlformats.org/officeDocument/2006/relationships/hyperlink" Target="http://www.nevo.co.il/law/70301" TargetMode="External"/><Relationship Id="rId69" Type="http://schemas.openxmlformats.org/officeDocument/2006/relationships/hyperlink" Target="http://www.nevo.co.il/law/70301/380" TargetMode="External"/><Relationship Id="rId77" Type="http://schemas.openxmlformats.org/officeDocument/2006/relationships/hyperlink" Target="http://www.nevo.co.il/law/70301" TargetMode="External"/><Relationship Id="rId8" Type="http://schemas.openxmlformats.org/officeDocument/2006/relationships/hyperlink" Target="http://www.nevo.co.il/law/70301/329" TargetMode="External"/><Relationship Id="rId51" Type="http://schemas.openxmlformats.org/officeDocument/2006/relationships/hyperlink" Target="http://www.nevo.co.il/law/70301/382.b.2" TargetMode="External"/><Relationship Id="rId72" Type="http://schemas.openxmlformats.org/officeDocument/2006/relationships/hyperlink" Target="http://www.nevo.co.il/law/70301/382.b.2" TargetMode="External"/><Relationship Id="rId80" Type="http://schemas.openxmlformats.org/officeDocument/2006/relationships/hyperlink" Target="http://www.nevo.co.il/law/70301/379" TargetMode="External"/><Relationship Id="rId85"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70301/345.a.1" TargetMode="External"/><Relationship Id="rId17" Type="http://schemas.openxmlformats.org/officeDocument/2006/relationships/hyperlink" Target="http://www.nevo.co.il/law/70301/380" TargetMode="External"/><Relationship Id="rId25" Type="http://schemas.openxmlformats.org/officeDocument/2006/relationships/hyperlink" Target="http://www.nevo.co.il/law/70301/329.1" TargetMode="External"/><Relationship Id="rId33" Type="http://schemas.openxmlformats.org/officeDocument/2006/relationships/hyperlink" Target="http://www.nevo.co.il/case/5675714" TargetMode="External"/><Relationship Id="rId38" Type="http://schemas.openxmlformats.org/officeDocument/2006/relationships/hyperlink" Target="http://www.nevo.co.il/case/17921861" TargetMode="External"/><Relationship Id="rId46" Type="http://schemas.openxmlformats.org/officeDocument/2006/relationships/hyperlink" Target="http://www.nevo.co.il/law/70301/380" TargetMode="External"/><Relationship Id="rId59" Type="http://schemas.openxmlformats.org/officeDocument/2006/relationships/hyperlink" Target="http://www.nevo.co.il/law/70301/345.b.4" TargetMode="External"/><Relationship Id="rId67" Type="http://schemas.openxmlformats.org/officeDocument/2006/relationships/hyperlink" Target="http://www.nevo.co.il/law/70301/329.1" TargetMode="External"/><Relationship Id="rId20" Type="http://schemas.openxmlformats.org/officeDocument/2006/relationships/hyperlink" Target="http://www.nevo.co.il/law/70301/382.c" TargetMode="External"/><Relationship Id="rId41" Type="http://schemas.openxmlformats.org/officeDocument/2006/relationships/hyperlink" Target="http://www.nevo.co.il/law/70301/345.b.4" TargetMode="External"/><Relationship Id="rId54" Type="http://schemas.openxmlformats.org/officeDocument/2006/relationships/hyperlink" Target="http://www.nevo.co.il/law/70301/345.b.4" TargetMode="External"/><Relationship Id="rId62" Type="http://schemas.openxmlformats.org/officeDocument/2006/relationships/hyperlink" Target="http://www.nevo.co.il/law/70301/329" TargetMode="External"/><Relationship Id="rId70" Type="http://schemas.openxmlformats.org/officeDocument/2006/relationships/hyperlink" Target="http://www.nevo.co.il/law/70301/382.b.1" TargetMode="External"/><Relationship Id="rId75" Type="http://schemas.openxmlformats.org/officeDocument/2006/relationships/hyperlink" Target="http://www.nevo.co.il/law/70301" TargetMode="External"/><Relationship Id="rId83" Type="http://schemas.openxmlformats.org/officeDocument/2006/relationships/hyperlink" Target="http://www.nevo.co.il/law/70301/382.b.2" TargetMode="External"/><Relationship Id="rId88"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68c" TargetMode="External"/><Relationship Id="rId23" Type="http://schemas.openxmlformats.org/officeDocument/2006/relationships/hyperlink" Target="http://www.nevo.co.il/law/70301/345.b.4" TargetMode="External"/><Relationship Id="rId28" Type="http://schemas.openxmlformats.org/officeDocument/2006/relationships/hyperlink" Target="http://www.nevo.co.il/law/70301/379" TargetMode="External"/><Relationship Id="rId36" Type="http://schemas.openxmlformats.org/officeDocument/2006/relationships/hyperlink" Target="http://www.nevo.co.il/law/98569" TargetMode="External"/><Relationship Id="rId49" Type="http://schemas.openxmlformats.org/officeDocument/2006/relationships/hyperlink" Target="http://www.nevo.co.il/law/70301/382.b.1" TargetMode="External"/><Relationship Id="rId57" Type="http://schemas.openxmlformats.org/officeDocument/2006/relationships/hyperlink" Target="http://www.nevo.co.il/case/5709733" TargetMode="External"/><Relationship Id="rId10" Type="http://schemas.openxmlformats.org/officeDocument/2006/relationships/hyperlink" Target="http://www.nevo.co.il/law/70301/329a" TargetMode="External"/><Relationship Id="rId31" Type="http://schemas.openxmlformats.org/officeDocument/2006/relationships/hyperlink" Target="http://www.nevo.co.il/law/70301/345" TargetMode="External"/><Relationship Id="rId44" Type="http://schemas.openxmlformats.org/officeDocument/2006/relationships/hyperlink" Target="http://www.nevo.co.il/law/70301/382.c" TargetMode="External"/><Relationship Id="rId52" Type="http://schemas.openxmlformats.org/officeDocument/2006/relationships/hyperlink" Target="http://www.nevo.co.il/law/70301/382.b.2" TargetMode="External"/><Relationship Id="rId60" Type="http://schemas.openxmlformats.org/officeDocument/2006/relationships/hyperlink" Target="http://www.nevo.co.il/law/70301/345.b.4" TargetMode="External"/><Relationship Id="rId65" Type="http://schemas.openxmlformats.org/officeDocument/2006/relationships/hyperlink" Target="http://www.nevo.co.il/law/70301/34kd" TargetMode="External"/><Relationship Id="rId73" Type="http://schemas.openxmlformats.org/officeDocument/2006/relationships/hyperlink" Target="http://www.nevo.co.il/law/70301/329.1" TargetMode="External"/><Relationship Id="rId78" Type="http://schemas.openxmlformats.org/officeDocument/2006/relationships/hyperlink" Target="http://www.nevo.co.il/law/70301/380" TargetMode="External"/><Relationship Id="rId81" Type="http://schemas.openxmlformats.org/officeDocument/2006/relationships/hyperlink" Target="http://www.nevo.co.il/law/70301/382.b.1" TargetMode="External"/><Relationship Id="rId86"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329.1" TargetMode="External"/><Relationship Id="rId13" Type="http://schemas.openxmlformats.org/officeDocument/2006/relationships/hyperlink" Target="http://www.nevo.co.il/law/70301/345.b.4" TargetMode="External"/><Relationship Id="rId18" Type="http://schemas.openxmlformats.org/officeDocument/2006/relationships/hyperlink" Target="http://www.nevo.co.il/law/70301/382.b.1" TargetMode="External"/><Relationship Id="rId39" Type="http://schemas.openxmlformats.org/officeDocument/2006/relationships/hyperlink" Target="http://www.nevo.co.il/case/5951406" TargetMode="External"/><Relationship Id="rId34" Type="http://schemas.openxmlformats.org/officeDocument/2006/relationships/hyperlink" Target="http://www.nevo.co.il/case/20363474" TargetMode="External"/><Relationship Id="rId50" Type="http://schemas.openxmlformats.org/officeDocument/2006/relationships/hyperlink" Target="http://www.nevo.co.il/law/70301/379" TargetMode="External"/><Relationship Id="rId55" Type="http://schemas.openxmlformats.org/officeDocument/2006/relationships/hyperlink" Target="http://www.nevo.co.il/law/70301/368c" TargetMode="External"/><Relationship Id="rId76" Type="http://schemas.openxmlformats.org/officeDocument/2006/relationships/hyperlink" Target="http://www.nevo.co.il/law/70301/345.a.1" TargetMode="External"/><Relationship Id="rId7" Type="http://schemas.openxmlformats.org/officeDocument/2006/relationships/hyperlink" Target="http://www.nevo.co.il/law/70301" TargetMode="External"/><Relationship Id="rId71" Type="http://schemas.openxmlformats.org/officeDocument/2006/relationships/hyperlink" Target="http://www.nevo.co.il/law/70301/380" TargetMode="External"/><Relationship Id="rId2" Type="http://schemas.openxmlformats.org/officeDocument/2006/relationships/styles" Target="styles.xml"/><Relationship Id="rId29" Type="http://schemas.openxmlformats.org/officeDocument/2006/relationships/hyperlink" Target="http://www.nevo.co.il/law/70301/382.b.1" TargetMode="External"/><Relationship Id="rId24" Type="http://schemas.openxmlformats.org/officeDocument/2006/relationships/hyperlink" Target="http://www.nevo.co.il/law/70301" TargetMode="External"/><Relationship Id="rId40" Type="http://schemas.openxmlformats.org/officeDocument/2006/relationships/hyperlink" Target="http://www.nevo.co.il/case/6244421" TargetMode="External"/><Relationship Id="rId45" Type="http://schemas.openxmlformats.org/officeDocument/2006/relationships/hyperlink" Target="http://www.nevo.co.il/law/70301/382.c" TargetMode="External"/><Relationship Id="rId66" Type="http://schemas.openxmlformats.org/officeDocument/2006/relationships/hyperlink" Target="http://www.nevo.co.il/law/70301" TargetMode="External"/><Relationship Id="rId87" Type="http://schemas.openxmlformats.org/officeDocument/2006/relationships/footer" Target="footer1.xml"/><Relationship Id="rId61" Type="http://schemas.openxmlformats.org/officeDocument/2006/relationships/hyperlink" Target="http://www.nevo.co.il/law/70301/345.a.1" TargetMode="External"/><Relationship Id="rId82" Type="http://schemas.openxmlformats.org/officeDocument/2006/relationships/hyperlink" Target="http://www.nevo.co.il/law/70301/379" TargetMode="External"/><Relationship Id="rId19" Type="http://schemas.openxmlformats.org/officeDocument/2006/relationships/hyperlink" Target="http://www.nevo.co.il/law/70301/382.b.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13185</Words>
  <Characters>75161</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88170</CharactersWithSpaces>
  <SharedDoc>false</SharedDoc>
  <HLinks>
    <vt:vector size="468" baseType="variant">
      <vt:variant>
        <vt:i4>393283</vt:i4>
      </vt:variant>
      <vt:variant>
        <vt:i4>234</vt:i4>
      </vt:variant>
      <vt:variant>
        <vt:i4>0</vt:i4>
      </vt:variant>
      <vt:variant>
        <vt:i4>5</vt:i4>
      </vt:variant>
      <vt:variant>
        <vt:lpwstr>http://www.nevo.co.il/advertisements/nevo-100.doc</vt:lpwstr>
      </vt:variant>
      <vt:variant>
        <vt:lpwstr/>
      </vt:variant>
      <vt:variant>
        <vt:i4>7143478</vt:i4>
      </vt:variant>
      <vt:variant>
        <vt:i4>231</vt:i4>
      </vt:variant>
      <vt:variant>
        <vt:i4>0</vt:i4>
      </vt:variant>
      <vt:variant>
        <vt:i4>5</vt:i4>
      </vt:variant>
      <vt:variant>
        <vt:lpwstr>http://www.nevo.co.il/law/70301/382.b.2</vt:lpwstr>
      </vt:variant>
      <vt:variant>
        <vt:lpwstr/>
      </vt:variant>
      <vt:variant>
        <vt:i4>6422630</vt:i4>
      </vt:variant>
      <vt:variant>
        <vt:i4>228</vt:i4>
      </vt:variant>
      <vt:variant>
        <vt:i4>0</vt:i4>
      </vt:variant>
      <vt:variant>
        <vt:i4>5</vt:i4>
      </vt:variant>
      <vt:variant>
        <vt:lpwstr>http://www.nevo.co.il/law/70301/379</vt:lpwstr>
      </vt:variant>
      <vt:variant>
        <vt:lpwstr/>
      </vt:variant>
      <vt:variant>
        <vt:i4>7143478</vt:i4>
      </vt:variant>
      <vt:variant>
        <vt:i4>225</vt:i4>
      </vt:variant>
      <vt:variant>
        <vt:i4>0</vt:i4>
      </vt:variant>
      <vt:variant>
        <vt:i4>5</vt:i4>
      </vt:variant>
      <vt:variant>
        <vt:lpwstr>http://www.nevo.co.il/law/70301/382.b.1</vt:lpwstr>
      </vt:variant>
      <vt:variant>
        <vt:lpwstr/>
      </vt:variant>
      <vt:variant>
        <vt:i4>6422630</vt:i4>
      </vt:variant>
      <vt:variant>
        <vt:i4>222</vt:i4>
      </vt:variant>
      <vt:variant>
        <vt:i4>0</vt:i4>
      </vt:variant>
      <vt:variant>
        <vt:i4>5</vt:i4>
      </vt:variant>
      <vt:variant>
        <vt:lpwstr>http://www.nevo.co.il/law/70301/379</vt:lpwstr>
      </vt:variant>
      <vt:variant>
        <vt:lpwstr/>
      </vt:variant>
      <vt:variant>
        <vt:i4>4390996</vt:i4>
      </vt:variant>
      <vt:variant>
        <vt:i4>219</vt:i4>
      </vt:variant>
      <vt:variant>
        <vt:i4>0</vt:i4>
      </vt:variant>
      <vt:variant>
        <vt:i4>5</vt:i4>
      </vt:variant>
      <vt:variant>
        <vt:lpwstr>http://www.nevo.co.il/law/70301/382.c</vt:lpwstr>
      </vt:variant>
      <vt:variant>
        <vt:lpwstr/>
      </vt:variant>
      <vt:variant>
        <vt:i4>7143526</vt:i4>
      </vt:variant>
      <vt:variant>
        <vt:i4>216</vt:i4>
      </vt:variant>
      <vt:variant>
        <vt:i4>0</vt:i4>
      </vt:variant>
      <vt:variant>
        <vt:i4>5</vt:i4>
      </vt:variant>
      <vt:variant>
        <vt:lpwstr>http://www.nevo.co.il/law/70301/380</vt:lpwstr>
      </vt:variant>
      <vt:variant>
        <vt:lpwstr/>
      </vt:variant>
      <vt:variant>
        <vt:i4>7995492</vt:i4>
      </vt:variant>
      <vt:variant>
        <vt:i4>213</vt:i4>
      </vt:variant>
      <vt:variant>
        <vt:i4>0</vt:i4>
      </vt:variant>
      <vt:variant>
        <vt:i4>5</vt:i4>
      </vt:variant>
      <vt:variant>
        <vt:lpwstr>http://www.nevo.co.il/law/70301</vt:lpwstr>
      </vt:variant>
      <vt:variant>
        <vt:lpwstr/>
      </vt:variant>
      <vt:variant>
        <vt:i4>6357042</vt:i4>
      </vt:variant>
      <vt:variant>
        <vt:i4>210</vt:i4>
      </vt:variant>
      <vt:variant>
        <vt:i4>0</vt:i4>
      </vt:variant>
      <vt:variant>
        <vt:i4>5</vt:i4>
      </vt:variant>
      <vt:variant>
        <vt:lpwstr>http://www.nevo.co.il/law/70301/345.a.1</vt:lpwstr>
      </vt:variant>
      <vt:variant>
        <vt:lpwstr/>
      </vt:variant>
      <vt:variant>
        <vt:i4>7995492</vt:i4>
      </vt:variant>
      <vt:variant>
        <vt:i4>207</vt:i4>
      </vt:variant>
      <vt:variant>
        <vt:i4>0</vt:i4>
      </vt:variant>
      <vt:variant>
        <vt:i4>5</vt:i4>
      </vt:variant>
      <vt:variant>
        <vt:lpwstr>http://www.nevo.co.il/law/70301</vt:lpwstr>
      </vt:variant>
      <vt:variant>
        <vt:lpwstr/>
      </vt:variant>
      <vt:variant>
        <vt:i4>6357041</vt:i4>
      </vt:variant>
      <vt:variant>
        <vt:i4>204</vt:i4>
      </vt:variant>
      <vt:variant>
        <vt:i4>0</vt:i4>
      </vt:variant>
      <vt:variant>
        <vt:i4>5</vt:i4>
      </vt:variant>
      <vt:variant>
        <vt:lpwstr>http://www.nevo.co.il/law/70301/345.b.4</vt:lpwstr>
      </vt:variant>
      <vt:variant>
        <vt:lpwstr/>
      </vt:variant>
      <vt:variant>
        <vt:i4>4784223</vt:i4>
      </vt:variant>
      <vt:variant>
        <vt:i4>201</vt:i4>
      </vt:variant>
      <vt:variant>
        <vt:i4>0</vt:i4>
      </vt:variant>
      <vt:variant>
        <vt:i4>5</vt:i4>
      </vt:variant>
      <vt:variant>
        <vt:lpwstr>http://www.nevo.co.il/law/70301/329.1</vt:lpwstr>
      </vt:variant>
      <vt:variant>
        <vt:lpwstr/>
      </vt:variant>
      <vt:variant>
        <vt:i4>7143478</vt:i4>
      </vt:variant>
      <vt:variant>
        <vt:i4>198</vt:i4>
      </vt:variant>
      <vt:variant>
        <vt:i4>0</vt:i4>
      </vt:variant>
      <vt:variant>
        <vt:i4>5</vt:i4>
      </vt:variant>
      <vt:variant>
        <vt:lpwstr>http://www.nevo.co.il/law/70301/382.b.2</vt:lpwstr>
      </vt:variant>
      <vt:variant>
        <vt:lpwstr/>
      </vt:variant>
      <vt:variant>
        <vt:i4>7143526</vt:i4>
      </vt:variant>
      <vt:variant>
        <vt:i4>195</vt:i4>
      </vt:variant>
      <vt:variant>
        <vt:i4>0</vt:i4>
      </vt:variant>
      <vt:variant>
        <vt:i4>5</vt:i4>
      </vt:variant>
      <vt:variant>
        <vt:lpwstr>http://www.nevo.co.il/law/70301/380</vt:lpwstr>
      </vt:variant>
      <vt:variant>
        <vt:lpwstr/>
      </vt:variant>
      <vt:variant>
        <vt:i4>7143478</vt:i4>
      </vt:variant>
      <vt:variant>
        <vt:i4>192</vt:i4>
      </vt:variant>
      <vt:variant>
        <vt:i4>0</vt:i4>
      </vt:variant>
      <vt:variant>
        <vt:i4>5</vt:i4>
      </vt:variant>
      <vt:variant>
        <vt:lpwstr>http://www.nevo.co.il/law/70301/382.b.1</vt:lpwstr>
      </vt:variant>
      <vt:variant>
        <vt:lpwstr/>
      </vt:variant>
      <vt:variant>
        <vt:i4>7143526</vt:i4>
      </vt:variant>
      <vt:variant>
        <vt:i4>189</vt:i4>
      </vt:variant>
      <vt:variant>
        <vt:i4>0</vt:i4>
      </vt:variant>
      <vt:variant>
        <vt:i4>5</vt:i4>
      </vt:variant>
      <vt:variant>
        <vt:lpwstr>http://www.nevo.co.il/law/70301/380</vt:lpwstr>
      </vt:variant>
      <vt:variant>
        <vt:lpwstr/>
      </vt:variant>
      <vt:variant>
        <vt:i4>327693</vt:i4>
      </vt:variant>
      <vt:variant>
        <vt:i4>186</vt:i4>
      </vt:variant>
      <vt:variant>
        <vt:i4>0</vt:i4>
      </vt:variant>
      <vt:variant>
        <vt:i4>5</vt:i4>
      </vt:variant>
      <vt:variant>
        <vt:lpwstr>http://www.nevo.co.il/law/70301/34kd</vt:lpwstr>
      </vt:variant>
      <vt:variant>
        <vt:lpwstr/>
      </vt:variant>
      <vt:variant>
        <vt:i4>4784223</vt:i4>
      </vt:variant>
      <vt:variant>
        <vt:i4>183</vt:i4>
      </vt:variant>
      <vt:variant>
        <vt:i4>0</vt:i4>
      </vt:variant>
      <vt:variant>
        <vt:i4>5</vt:i4>
      </vt:variant>
      <vt:variant>
        <vt:lpwstr>http://www.nevo.co.il/law/70301/329.1</vt:lpwstr>
      </vt:variant>
      <vt:variant>
        <vt:lpwstr/>
      </vt:variant>
      <vt:variant>
        <vt:i4>7995492</vt:i4>
      </vt:variant>
      <vt:variant>
        <vt:i4>180</vt:i4>
      </vt:variant>
      <vt:variant>
        <vt:i4>0</vt:i4>
      </vt:variant>
      <vt:variant>
        <vt:i4>5</vt:i4>
      </vt:variant>
      <vt:variant>
        <vt:lpwstr>http://www.nevo.co.il/law/70301</vt:lpwstr>
      </vt:variant>
      <vt:variant>
        <vt:lpwstr/>
      </vt:variant>
      <vt:variant>
        <vt:i4>327693</vt:i4>
      </vt:variant>
      <vt:variant>
        <vt:i4>177</vt:i4>
      </vt:variant>
      <vt:variant>
        <vt:i4>0</vt:i4>
      </vt:variant>
      <vt:variant>
        <vt:i4>5</vt:i4>
      </vt:variant>
      <vt:variant>
        <vt:lpwstr>http://www.nevo.co.il/law/70301/34kd</vt:lpwstr>
      </vt:variant>
      <vt:variant>
        <vt:lpwstr/>
      </vt:variant>
      <vt:variant>
        <vt:i4>7995492</vt:i4>
      </vt:variant>
      <vt:variant>
        <vt:i4>174</vt:i4>
      </vt:variant>
      <vt:variant>
        <vt:i4>0</vt:i4>
      </vt:variant>
      <vt:variant>
        <vt:i4>5</vt:i4>
      </vt:variant>
      <vt:variant>
        <vt:lpwstr>http://www.nevo.co.il/law/70301</vt:lpwstr>
      </vt:variant>
      <vt:variant>
        <vt:lpwstr/>
      </vt:variant>
      <vt:variant>
        <vt:i4>393311</vt:i4>
      </vt:variant>
      <vt:variant>
        <vt:i4>171</vt:i4>
      </vt:variant>
      <vt:variant>
        <vt:i4>0</vt:i4>
      </vt:variant>
      <vt:variant>
        <vt:i4>5</vt:i4>
      </vt:variant>
      <vt:variant>
        <vt:lpwstr>http://www.nevo.co.il/law/70301/329a</vt:lpwstr>
      </vt:variant>
      <vt:variant>
        <vt:lpwstr/>
      </vt:variant>
      <vt:variant>
        <vt:i4>6750310</vt:i4>
      </vt:variant>
      <vt:variant>
        <vt:i4>168</vt:i4>
      </vt:variant>
      <vt:variant>
        <vt:i4>0</vt:i4>
      </vt:variant>
      <vt:variant>
        <vt:i4>5</vt:i4>
      </vt:variant>
      <vt:variant>
        <vt:lpwstr>http://www.nevo.co.il/law/70301/329</vt:lpwstr>
      </vt:variant>
      <vt:variant>
        <vt:lpwstr/>
      </vt:variant>
      <vt:variant>
        <vt:i4>6357042</vt:i4>
      </vt:variant>
      <vt:variant>
        <vt:i4>165</vt:i4>
      </vt:variant>
      <vt:variant>
        <vt:i4>0</vt:i4>
      </vt:variant>
      <vt:variant>
        <vt:i4>5</vt:i4>
      </vt:variant>
      <vt:variant>
        <vt:lpwstr>http://www.nevo.co.il/law/70301/345.a.1</vt:lpwstr>
      </vt:variant>
      <vt:variant>
        <vt:lpwstr/>
      </vt:variant>
      <vt:variant>
        <vt:i4>6357041</vt:i4>
      </vt:variant>
      <vt:variant>
        <vt:i4>162</vt:i4>
      </vt:variant>
      <vt:variant>
        <vt:i4>0</vt:i4>
      </vt:variant>
      <vt:variant>
        <vt:i4>5</vt:i4>
      </vt:variant>
      <vt:variant>
        <vt:lpwstr>http://www.nevo.co.il/law/70301/345.b.4</vt:lpwstr>
      </vt:variant>
      <vt:variant>
        <vt:lpwstr/>
      </vt:variant>
      <vt:variant>
        <vt:i4>6357041</vt:i4>
      </vt:variant>
      <vt:variant>
        <vt:i4>159</vt:i4>
      </vt:variant>
      <vt:variant>
        <vt:i4>0</vt:i4>
      </vt:variant>
      <vt:variant>
        <vt:i4>5</vt:i4>
      </vt:variant>
      <vt:variant>
        <vt:lpwstr>http://www.nevo.co.il/law/70301/345.b.4</vt:lpwstr>
      </vt:variant>
      <vt:variant>
        <vt:lpwstr/>
      </vt:variant>
      <vt:variant>
        <vt:i4>3997814</vt:i4>
      </vt:variant>
      <vt:variant>
        <vt:i4>156</vt:i4>
      </vt:variant>
      <vt:variant>
        <vt:i4>0</vt:i4>
      </vt:variant>
      <vt:variant>
        <vt:i4>5</vt:i4>
      </vt:variant>
      <vt:variant>
        <vt:lpwstr>http://www.nevo.co.il/case/20911379</vt:lpwstr>
      </vt:variant>
      <vt:variant>
        <vt:lpwstr/>
      </vt:variant>
      <vt:variant>
        <vt:i4>3211385</vt:i4>
      </vt:variant>
      <vt:variant>
        <vt:i4>153</vt:i4>
      </vt:variant>
      <vt:variant>
        <vt:i4>0</vt:i4>
      </vt:variant>
      <vt:variant>
        <vt:i4>5</vt:i4>
      </vt:variant>
      <vt:variant>
        <vt:lpwstr>http://www.nevo.co.il/case/5709733</vt:lpwstr>
      </vt:variant>
      <vt:variant>
        <vt:lpwstr/>
      </vt:variant>
      <vt:variant>
        <vt:i4>7995492</vt:i4>
      </vt:variant>
      <vt:variant>
        <vt:i4>150</vt:i4>
      </vt:variant>
      <vt:variant>
        <vt:i4>0</vt:i4>
      </vt:variant>
      <vt:variant>
        <vt:i4>5</vt:i4>
      </vt:variant>
      <vt:variant>
        <vt:lpwstr>http://www.nevo.co.il/law/70301</vt:lpwstr>
      </vt:variant>
      <vt:variant>
        <vt:lpwstr/>
      </vt:variant>
      <vt:variant>
        <vt:i4>94</vt:i4>
      </vt:variant>
      <vt:variant>
        <vt:i4>147</vt:i4>
      </vt:variant>
      <vt:variant>
        <vt:i4>0</vt:i4>
      </vt:variant>
      <vt:variant>
        <vt:i4>5</vt:i4>
      </vt:variant>
      <vt:variant>
        <vt:lpwstr>http://www.nevo.co.il/law/70301/368c</vt:lpwstr>
      </vt:variant>
      <vt:variant>
        <vt:lpwstr/>
      </vt:variant>
      <vt:variant>
        <vt:i4>6357041</vt:i4>
      </vt:variant>
      <vt:variant>
        <vt:i4>144</vt:i4>
      </vt:variant>
      <vt:variant>
        <vt:i4>0</vt:i4>
      </vt:variant>
      <vt:variant>
        <vt:i4>5</vt:i4>
      </vt:variant>
      <vt:variant>
        <vt:lpwstr>http://www.nevo.co.il/law/70301/345.b.4</vt:lpwstr>
      </vt:variant>
      <vt:variant>
        <vt:lpwstr/>
      </vt:variant>
      <vt:variant>
        <vt:i4>6422630</vt:i4>
      </vt:variant>
      <vt:variant>
        <vt:i4>141</vt:i4>
      </vt:variant>
      <vt:variant>
        <vt:i4>0</vt:i4>
      </vt:variant>
      <vt:variant>
        <vt:i4>5</vt:i4>
      </vt:variant>
      <vt:variant>
        <vt:lpwstr>http://www.nevo.co.il/law/70301/379</vt:lpwstr>
      </vt:variant>
      <vt:variant>
        <vt:lpwstr/>
      </vt:variant>
      <vt:variant>
        <vt:i4>7143478</vt:i4>
      </vt:variant>
      <vt:variant>
        <vt:i4>138</vt:i4>
      </vt:variant>
      <vt:variant>
        <vt:i4>0</vt:i4>
      </vt:variant>
      <vt:variant>
        <vt:i4>5</vt:i4>
      </vt:variant>
      <vt:variant>
        <vt:lpwstr>http://www.nevo.co.il/law/70301/382.b.2</vt:lpwstr>
      </vt:variant>
      <vt:variant>
        <vt:lpwstr/>
      </vt:variant>
      <vt:variant>
        <vt:i4>7143478</vt:i4>
      </vt:variant>
      <vt:variant>
        <vt:i4>135</vt:i4>
      </vt:variant>
      <vt:variant>
        <vt:i4>0</vt:i4>
      </vt:variant>
      <vt:variant>
        <vt:i4>5</vt:i4>
      </vt:variant>
      <vt:variant>
        <vt:lpwstr>http://www.nevo.co.il/law/70301/382.b.2</vt:lpwstr>
      </vt:variant>
      <vt:variant>
        <vt:lpwstr/>
      </vt:variant>
      <vt:variant>
        <vt:i4>6422630</vt:i4>
      </vt:variant>
      <vt:variant>
        <vt:i4>132</vt:i4>
      </vt:variant>
      <vt:variant>
        <vt:i4>0</vt:i4>
      </vt:variant>
      <vt:variant>
        <vt:i4>5</vt:i4>
      </vt:variant>
      <vt:variant>
        <vt:lpwstr>http://www.nevo.co.il/law/70301/379</vt:lpwstr>
      </vt:variant>
      <vt:variant>
        <vt:lpwstr/>
      </vt:variant>
      <vt:variant>
        <vt:i4>7143478</vt:i4>
      </vt:variant>
      <vt:variant>
        <vt:i4>129</vt:i4>
      </vt:variant>
      <vt:variant>
        <vt:i4>0</vt:i4>
      </vt:variant>
      <vt:variant>
        <vt:i4>5</vt:i4>
      </vt:variant>
      <vt:variant>
        <vt:lpwstr>http://www.nevo.co.il/law/70301/382.b.1</vt:lpwstr>
      </vt:variant>
      <vt:variant>
        <vt:lpwstr/>
      </vt:variant>
      <vt:variant>
        <vt:i4>7143478</vt:i4>
      </vt:variant>
      <vt:variant>
        <vt:i4>126</vt:i4>
      </vt:variant>
      <vt:variant>
        <vt:i4>0</vt:i4>
      </vt:variant>
      <vt:variant>
        <vt:i4>5</vt:i4>
      </vt:variant>
      <vt:variant>
        <vt:lpwstr>http://www.nevo.co.il/law/70301/382.b.1</vt:lpwstr>
      </vt:variant>
      <vt:variant>
        <vt:lpwstr/>
      </vt:variant>
      <vt:variant>
        <vt:i4>6422630</vt:i4>
      </vt:variant>
      <vt:variant>
        <vt:i4>123</vt:i4>
      </vt:variant>
      <vt:variant>
        <vt:i4>0</vt:i4>
      </vt:variant>
      <vt:variant>
        <vt:i4>5</vt:i4>
      </vt:variant>
      <vt:variant>
        <vt:lpwstr>http://www.nevo.co.il/law/70301/379</vt:lpwstr>
      </vt:variant>
      <vt:variant>
        <vt:lpwstr/>
      </vt:variant>
      <vt:variant>
        <vt:i4>7143526</vt:i4>
      </vt:variant>
      <vt:variant>
        <vt:i4>120</vt:i4>
      </vt:variant>
      <vt:variant>
        <vt:i4>0</vt:i4>
      </vt:variant>
      <vt:variant>
        <vt:i4>5</vt:i4>
      </vt:variant>
      <vt:variant>
        <vt:lpwstr>http://www.nevo.co.il/law/70301/380</vt:lpwstr>
      </vt:variant>
      <vt:variant>
        <vt:lpwstr/>
      </vt:variant>
      <vt:variant>
        <vt:i4>4390996</vt:i4>
      </vt:variant>
      <vt:variant>
        <vt:i4>117</vt:i4>
      </vt:variant>
      <vt:variant>
        <vt:i4>0</vt:i4>
      </vt:variant>
      <vt:variant>
        <vt:i4>5</vt:i4>
      </vt:variant>
      <vt:variant>
        <vt:lpwstr>http://www.nevo.co.il/law/70301/382.c</vt:lpwstr>
      </vt:variant>
      <vt:variant>
        <vt:lpwstr/>
      </vt:variant>
      <vt:variant>
        <vt:i4>4390996</vt:i4>
      </vt:variant>
      <vt:variant>
        <vt:i4>114</vt:i4>
      </vt:variant>
      <vt:variant>
        <vt:i4>0</vt:i4>
      </vt:variant>
      <vt:variant>
        <vt:i4>5</vt:i4>
      </vt:variant>
      <vt:variant>
        <vt:lpwstr>http://www.nevo.co.il/law/70301/382.c</vt:lpwstr>
      </vt:variant>
      <vt:variant>
        <vt:lpwstr/>
      </vt:variant>
      <vt:variant>
        <vt:i4>7143526</vt:i4>
      </vt:variant>
      <vt:variant>
        <vt:i4>111</vt:i4>
      </vt:variant>
      <vt:variant>
        <vt:i4>0</vt:i4>
      </vt:variant>
      <vt:variant>
        <vt:i4>5</vt:i4>
      </vt:variant>
      <vt:variant>
        <vt:lpwstr>http://www.nevo.co.il/law/70301/380</vt:lpwstr>
      </vt:variant>
      <vt:variant>
        <vt:lpwstr/>
      </vt:variant>
      <vt:variant>
        <vt:i4>4784223</vt:i4>
      </vt:variant>
      <vt:variant>
        <vt:i4>108</vt:i4>
      </vt:variant>
      <vt:variant>
        <vt:i4>0</vt:i4>
      </vt:variant>
      <vt:variant>
        <vt:i4>5</vt:i4>
      </vt:variant>
      <vt:variant>
        <vt:lpwstr>http://www.nevo.co.il/law/70301/329.1</vt:lpwstr>
      </vt:variant>
      <vt:variant>
        <vt:lpwstr/>
      </vt:variant>
      <vt:variant>
        <vt:i4>6357041</vt:i4>
      </vt:variant>
      <vt:variant>
        <vt:i4>105</vt:i4>
      </vt:variant>
      <vt:variant>
        <vt:i4>0</vt:i4>
      </vt:variant>
      <vt:variant>
        <vt:i4>5</vt:i4>
      </vt:variant>
      <vt:variant>
        <vt:lpwstr>http://www.nevo.co.il/law/70301/345.b.4</vt:lpwstr>
      </vt:variant>
      <vt:variant>
        <vt:lpwstr/>
      </vt:variant>
      <vt:variant>
        <vt:i4>3604592</vt:i4>
      </vt:variant>
      <vt:variant>
        <vt:i4>102</vt:i4>
      </vt:variant>
      <vt:variant>
        <vt:i4>0</vt:i4>
      </vt:variant>
      <vt:variant>
        <vt:i4>5</vt:i4>
      </vt:variant>
      <vt:variant>
        <vt:lpwstr>http://www.nevo.co.il/case/6244421</vt:lpwstr>
      </vt:variant>
      <vt:variant>
        <vt:lpwstr/>
      </vt:variant>
      <vt:variant>
        <vt:i4>3276924</vt:i4>
      </vt:variant>
      <vt:variant>
        <vt:i4>99</vt:i4>
      </vt:variant>
      <vt:variant>
        <vt:i4>0</vt:i4>
      </vt:variant>
      <vt:variant>
        <vt:i4>5</vt:i4>
      </vt:variant>
      <vt:variant>
        <vt:lpwstr>http://www.nevo.co.il/case/5951406</vt:lpwstr>
      </vt:variant>
      <vt:variant>
        <vt:lpwstr/>
      </vt:variant>
      <vt:variant>
        <vt:i4>4128889</vt:i4>
      </vt:variant>
      <vt:variant>
        <vt:i4>96</vt:i4>
      </vt:variant>
      <vt:variant>
        <vt:i4>0</vt:i4>
      </vt:variant>
      <vt:variant>
        <vt:i4>5</vt:i4>
      </vt:variant>
      <vt:variant>
        <vt:lpwstr>http://www.nevo.co.il/case/17921861</vt:lpwstr>
      </vt:variant>
      <vt:variant>
        <vt:lpwstr/>
      </vt:variant>
      <vt:variant>
        <vt:i4>7602284</vt:i4>
      </vt:variant>
      <vt:variant>
        <vt:i4>93</vt:i4>
      </vt:variant>
      <vt:variant>
        <vt:i4>0</vt:i4>
      </vt:variant>
      <vt:variant>
        <vt:i4>5</vt:i4>
      </vt:variant>
      <vt:variant>
        <vt:lpwstr>http://www.nevo.co.il/law/98569</vt:lpwstr>
      </vt:variant>
      <vt:variant>
        <vt:lpwstr/>
      </vt:variant>
      <vt:variant>
        <vt:i4>7602284</vt:i4>
      </vt:variant>
      <vt:variant>
        <vt:i4>90</vt:i4>
      </vt:variant>
      <vt:variant>
        <vt:i4>0</vt:i4>
      </vt:variant>
      <vt:variant>
        <vt:i4>5</vt:i4>
      </vt:variant>
      <vt:variant>
        <vt:lpwstr>http://www.nevo.co.il/law/98569</vt:lpwstr>
      </vt:variant>
      <vt:variant>
        <vt:lpwstr/>
      </vt:variant>
      <vt:variant>
        <vt:i4>4259841</vt:i4>
      </vt:variant>
      <vt:variant>
        <vt:i4>87</vt:i4>
      </vt:variant>
      <vt:variant>
        <vt:i4>0</vt:i4>
      </vt:variant>
      <vt:variant>
        <vt:i4>5</vt:i4>
      </vt:variant>
      <vt:variant>
        <vt:lpwstr>http://www.nevo.co.il/law/98569/54a.b</vt:lpwstr>
      </vt:variant>
      <vt:variant>
        <vt:lpwstr/>
      </vt:variant>
      <vt:variant>
        <vt:i4>3473526</vt:i4>
      </vt:variant>
      <vt:variant>
        <vt:i4>84</vt:i4>
      </vt:variant>
      <vt:variant>
        <vt:i4>0</vt:i4>
      </vt:variant>
      <vt:variant>
        <vt:i4>5</vt:i4>
      </vt:variant>
      <vt:variant>
        <vt:lpwstr>http://www.nevo.co.il/case/20363474</vt:lpwstr>
      </vt:variant>
      <vt:variant>
        <vt:lpwstr/>
      </vt:variant>
      <vt:variant>
        <vt:i4>3211382</vt:i4>
      </vt:variant>
      <vt:variant>
        <vt:i4>81</vt:i4>
      </vt:variant>
      <vt:variant>
        <vt:i4>0</vt:i4>
      </vt:variant>
      <vt:variant>
        <vt:i4>5</vt:i4>
      </vt:variant>
      <vt:variant>
        <vt:lpwstr>http://www.nevo.co.il/case/5675714</vt:lpwstr>
      </vt:variant>
      <vt:variant>
        <vt:lpwstr/>
      </vt:variant>
      <vt:variant>
        <vt:i4>3997816</vt:i4>
      </vt:variant>
      <vt:variant>
        <vt:i4>78</vt:i4>
      </vt:variant>
      <vt:variant>
        <vt:i4>0</vt:i4>
      </vt:variant>
      <vt:variant>
        <vt:i4>5</vt:i4>
      </vt:variant>
      <vt:variant>
        <vt:lpwstr>http://www.nevo.co.il/case/5827933</vt:lpwstr>
      </vt:variant>
      <vt:variant>
        <vt:lpwstr/>
      </vt:variant>
      <vt:variant>
        <vt:i4>6357094</vt:i4>
      </vt:variant>
      <vt:variant>
        <vt:i4>75</vt:i4>
      </vt:variant>
      <vt:variant>
        <vt:i4>0</vt:i4>
      </vt:variant>
      <vt:variant>
        <vt:i4>5</vt:i4>
      </vt:variant>
      <vt:variant>
        <vt:lpwstr>http://www.nevo.co.il/law/70301/345</vt:lpwstr>
      </vt:variant>
      <vt:variant>
        <vt:lpwstr/>
      </vt:variant>
      <vt:variant>
        <vt:i4>7143478</vt:i4>
      </vt:variant>
      <vt:variant>
        <vt:i4>69</vt:i4>
      </vt:variant>
      <vt:variant>
        <vt:i4>0</vt:i4>
      </vt:variant>
      <vt:variant>
        <vt:i4>5</vt:i4>
      </vt:variant>
      <vt:variant>
        <vt:lpwstr>http://www.nevo.co.il/law/70301/382.b.2</vt:lpwstr>
      </vt:variant>
      <vt:variant>
        <vt:lpwstr/>
      </vt:variant>
      <vt:variant>
        <vt:i4>7143478</vt:i4>
      </vt:variant>
      <vt:variant>
        <vt:i4>66</vt:i4>
      </vt:variant>
      <vt:variant>
        <vt:i4>0</vt:i4>
      </vt:variant>
      <vt:variant>
        <vt:i4>5</vt:i4>
      </vt:variant>
      <vt:variant>
        <vt:lpwstr>http://www.nevo.co.il/law/70301/382.b.1</vt:lpwstr>
      </vt:variant>
      <vt:variant>
        <vt:lpwstr/>
      </vt:variant>
      <vt:variant>
        <vt:i4>6422630</vt:i4>
      </vt:variant>
      <vt:variant>
        <vt:i4>63</vt:i4>
      </vt:variant>
      <vt:variant>
        <vt:i4>0</vt:i4>
      </vt:variant>
      <vt:variant>
        <vt:i4>5</vt:i4>
      </vt:variant>
      <vt:variant>
        <vt:lpwstr>http://www.nevo.co.il/law/70301/379</vt:lpwstr>
      </vt:variant>
      <vt:variant>
        <vt:lpwstr/>
      </vt:variant>
      <vt:variant>
        <vt:i4>4390996</vt:i4>
      </vt:variant>
      <vt:variant>
        <vt:i4>60</vt:i4>
      </vt:variant>
      <vt:variant>
        <vt:i4>0</vt:i4>
      </vt:variant>
      <vt:variant>
        <vt:i4>5</vt:i4>
      </vt:variant>
      <vt:variant>
        <vt:lpwstr>http://www.nevo.co.il/law/70301/382.c</vt:lpwstr>
      </vt:variant>
      <vt:variant>
        <vt:lpwstr/>
      </vt:variant>
      <vt:variant>
        <vt:i4>7143526</vt:i4>
      </vt:variant>
      <vt:variant>
        <vt:i4>57</vt:i4>
      </vt:variant>
      <vt:variant>
        <vt:i4>0</vt:i4>
      </vt:variant>
      <vt:variant>
        <vt:i4>5</vt:i4>
      </vt:variant>
      <vt:variant>
        <vt:lpwstr>http://www.nevo.co.il/law/70301/380</vt:lpwstr>
      </vt:variant>
      <vt:variant>
        <vt:lpwstr/>
      </vt:variant>
      <vt:variant>
        <vt:i4>4784223</vt:i4>
      </vt:variant>
      <vt:variant>
        <vt:i4>54</vt:i4>
      </vt:variant>
      <vt:variant>
        <vt:i4>0</vt:i4>
      </vt:variant>
      <vt:variant>
        <vt:i4>5</vt:i4>
      </vt:variant>
      <vt:variant>
        <vt:lpwstr>http://www.nevo.co.il/law/70301/329.1</vt:lpwstr>
      </vt:variant>
      <vt:variant>
        <vt:lpwstr/>
      </vt:variant>
      <vt:variant>
        <vt:i4>7995492</vt:i4>
      </vt:variant>
      <vt:variant>
        <vt:i4>51</vt:i4>
      </vt:variant>
      <vt:variant>
        <vt:i4>0</vt:i4>
      </vt:variant>
      <vt:variant>
        <vt:i4>5</vt:i4>
      </vt:variant>
      <vt:variant>
        <vt:lpwstr>http://www.nevo.co.il/law/70301</vt:lpwstr>
      </vt:variant>
      <vt:variant>
        <vt:lpwstr/>
      </vt:variant>
      <vt:variant>
        <vt:i4>6357041</vt:i4>
      </vt:variant>
      <vt:variant>
        <vt:i4>48</vt:i4>
      </vt:variant>
      <vt:variant>
        <vt:i4>0</vt:i4>
      </vt:variant>
      <vt:variant>
        <vt:i4>5</vt:i4>
      </vt:variant>
      <vt:variant>
        <vt:lpwstr>http://www.nevo.co.il/law/70301/345.b.4</vt:lpwstr>
      </vt:variant>
      <vt:variant>
        <vt:lpwstr/>
      </vt:variant>
      <vt:variant>
        <vt:i4>4259841</vt:i4>
      </vt:variant>
      <vt:variant>
        <vt:i4>45</vt:i4>
      </vt:variant>
      <vt:variant>
        <vt:i4>0</vt:i4>
      </vt:variant>
      <vt:variant>
        <vt:i4>5</vt:i4>
      </vt:variant>
      <vt:variant>
        <vt:lpwstr>http://www.nevo.co.il/law/98569/54a.b</vt:lpwstr>
      </vt:variant>
      <vt:variant>
        <vt:lpwstr/>
      </vt:variant>
      <vt:variant>
        <vt:i4>7602284</vt:i4>
      </vt:variant>
      <vt:variant>
        <vt:i4>42</vt:i4>
      </vt:variant>
      <vt:variant>
        <vt:i4>0</vt:i4>
      </vt:variant>
      <vt:variant>
        <vt:i4>5</vt:i4>
      </vt:variant>
      <vt:variant>
        <vt:lpwstr>http://www.nevo.co.il/law/98569</vt:lpwstr>
      </vt:variant>
      <vt:variant>
        <vt:lpwstr/>
      </vt:variant>
      <vt:variant>
        <vt:i4>4390996</vt:i4>
      </vt:variant>
      <vt:variant>
        <vt:i4>39</vt:i4>
      </vt:variant>
      <vt:variant>
        <vt:i4>0</vt:i4>
      </vt:variant>
      <vt:variant>
        <vt:i4>5</vt:i4>
      </vt:variant>
      <vt:variant>
        <vt:lpwstr>http://www.nevo.co.il/law/70301/382.c</vt:lpwstr>
      </vt:variant>
      <vt:variant>
        <vt:lpwstr/>
      </vt:variant>
      <vt:variant>
        <vt:i4>7143478</vt:i4>
      </vt:variant>
      <vt:variant>
        <vt:i4>36</vt:i4>
      </vt:variant>
      <vt:variant>
        <vt:i4>0</vt:i4>
      </vt:variant>
      <vt:variant>
        <vt:i4>5</vt:i4>
      </vt:variant>
      <vt:variant>
        <vt:lpwstr>http://www.nevo.co.il/law/70301/382.b.2</vt:lpwstr>
      </vt:variant>
      <vt:variant>
        <vt:lpwstr/>
      </vt:variant>
      <vt:variant>
        <vt:i4>7143478</vt:i4>
      </vt:variant>
      <vt:variant>
        <vt:i4>33</vt:i4>
      </vt:variant>
      <vt:variant>
        <vt:i4>0</vt:i4>
      </vt:variant>
      <vt:variant>
        <vt:i4>5</vt:i4>
      </vt:variant>
      <vt:variant>
        <vt:lpwstr>http://www.nevo.co.il/law/70301/382.b.1</vt:lpwstr>
      </vt:variant>
      <vt:variant>
        <vt:lpwstr/>
      </vt:variant>
      <vt:variant>
        <vt:i4>7143526</vt:i4>
      </vt:variant>
      <vt:variant>
        <vt:i4>30</vt:i4>
      </vt:variant>
      <vt:variant>
        <vt:i4>0</vt:i4>
      </vt:variant>
      <vt:variant>
        <vt:i4>5</vt:i4>
      </vt:variant>
      <vt:variant>
        <vt:lpwstr>http://www.nevo.co.il/law/70301/380</vt:lpwstr>
      </vt:variant>
      <vt:variant>
        <vt:lpwstr/>
      </vt:variant>
      <vt:variant>
        <vt:i4>6422630</vt:i4>
      </vt:variant>
      <vt:variant>
        <vt:i4>27</vt:i4>
      </vt:variant>
      <vt:variant>
        <vt:i4>0</vt:i4>
      </vt:variant>
      <vt:variant>
        <vt:i4>5</vt:i4>
      </vt:variant>
      <vt:variant>
        <vt:lpwstr>http://www.nevo.co.il/law/70301/379</vt:lpwstr>
      </vt:variant>
      <vt:variant>
        <vt:lpwstr/>
      </vt:variant>
      <vt:variant>
        <vt:i4>94</vt:i4>
      </vt:variant>
      <vt:variant>
        <vt:i4>24</vt:i4>
      </vt:variant>
      <vt:variant>
        <vt:i4>0</vt:i4>
      </vt:variant>
      <vt:variant>
        <vt:i4>5</vt:i4>
      </vt:variant>
      <vt:variant>
        <vt:lpwstr>http://www.nevo.co.il/law/70301/368c</vt:lpwstr>
      </vt:variant>
      <vt:variant>
        <vt:lpwstr/>
      </vt:variant>
      <vt:variant>
        <vt:i4>327693</vt:i4>
      </vt:variant>
      <vt:variant>
        <vt:i4>21</vt:i4>
      </vt:variant>
      <vt:variant>
        <vt:i4>0</vt:i4>
      </vt:variant>
      <vt:variant>
        <vt:i4>5</vt:i4>
      </vt:variant>
      <vt:variant>
        <vt:lpwstr>http://www.nevo.co.il/law/70301/34kd</vt:lpwstr>
      </vt:variant>
      <vt:variant>
        <vt:lpwstr/>
      </vt:variant>
      <vt:variant>
        <vt:i4>6357041</vt:i4>
      </vt:variant>
      <vt:variant>
        <vt:i4>18</vt:i4>
      </vt:variant>
      <vt:variant>
        <vt:i4>0</vt:i4>
      </vt:variant>
      <vt:variant>
        <vt:i4>5</vt:i4>
      </vt:variant>
      <vt:variant>
        <vt:lpwstr>http://www.nevo.co.il/law/70301/345.b.4</vt:lpwstr>
      </vt:variant>
      <vt:variant>
        <vt:lpwstr/>
      </vt:variant>
      <vt:variant>
        <vt:i4>6357042</vt:i4>
      </vt:variant>
      <vt:variant>
        <vt:i4>15</vt:i4>
      </vt:variant>
      <vt:variant>
        <vt:i4>0</vt:i4>
      </vt:variant>
      <vt:variant>
        <vt:i4>5</vt:i4>
      </vt:variant>
      <vt:variant>
        <vt:lpwstr>http://www.nevo.co.il/law/70301/345.a.1</vt:lpwstr>
      </vt:variant>
      <vt:variant>
        <vt:lpwstr/>
      </vt:variant>
      <vt:variant>
        <vt:i4>6357094</vt:i4>
      </vt:variant>
      <vt:variant>
        <vt:i4>12</vt:i4>
      </vt:variant>
      <vt:variant>
        <vt:i4>0</vt:i4>
      </vt:variant>
      <vt:variant>
        <vt:i4>5</vt:i4>
      </vt:variant>
      <vt:variant>
        <vt:lpwstr>http://www.nevo.co.il/law/70301/345</vt:lpwstr>
      </vt:variant>
      <vt:variant>
        <vt:lpwstr/>
      </vt:variant>
      <vt:variant>
        <vt:i4>393311</vt:i4>
      </vt:variant>
      <vt:variant>
        <vt:i4>9</vt:i4>
      </vt:variant>
      <vt:variant>
        <vt:i4>0</vt:i4>
      </vt:variant>
      <vt:variant>
        <vt:i4>5</vt:i4>
      </vt:variant>
      <vt:variant>
        <vt:lpwstr>http://www.nevo.co.il/law/70301/329a</vt:lpwstr>
      </vt:variant>
      <vt:variant>
        <vt:lpwstr/>
      </vt:variant>
      <vt:variant>
        <vt:i4>4784223</vt:i4>
      </vt:variant>
      <vt:variant>
        <vt:i4>6</vt:i4>
      </vt:variant>
      <vt:variant>
        <vt:i4>0</vt:i4>
      </vt:variant>
      <vt:variant>
        <vt:i4>5</vt:i4>
      </vt:variant>
      <vt:variant>
        <vt:lpwstr>http://www.nevo.co.il/law/70301/329.1</vt:lpwstr>
      </vt:variant>
      <vt:variant>
        <vt:lpwstr/>
      </vt:variant>
      <vt:variant>
        <vt:i4>6750310</vt:i4>
      </vt:variant>
      <vt:variant>
        <vt:i4>3</vt:i4>
      </vt:variant>
      <vt:variant>
        <vt:i4>0</vt:i4>
      </vt:variant>
      <vt:variant>
        <vt:i4>5</vt:i4>
      </vt:variant>
      <vt:variant>
        <vt:lpwstr>http://www.nevo.co.il/law/70301/329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2022-05-24T10:05:00Z</dcterms:created>
  <dcterms:modified xsi:type="dcterms:W3CDTF">2022-05-24T10:05:00Z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14743</vt:lpwstr>
  </property>
  <property fmtid="{D5CDD505-2E9C-101B-9397-08002B2CF9AE}" pid="6" name="NEWPARTB">
    <vt:lpwstr>09</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פלוני (עצור)</vt:lpwstr>
  </property>
  <property fmtid="{D5CDD505-2E9C-101B-9397-08002B2CF9AE}" pid="10" name="LAWYER">
    <vt:lpwstr>יעל לויה פינק;ארז צברי</vt:lpwstr>
  </property>
  <property fmtid="{D5CDD505-2E9C-101B-9397-08002B2CF9AE}" pid="11" name="JUDGE">
    <vt:lpwstr>נתן זלוצ'ובר;שלמה פרידלנדר;דינה כהן</vt:lpwstr>
  </property>
  <property fmtid="{D5CDD505-2E9C-101B-9397-08002B2CF9AE}" pid="12" name="CITY">
    <vt:lpwstr>ב"ש</vt:lpwstr>
  </property>
  <property fmtid="{D5CDD505-2E9C-101B-9397-08002B2CF9AE}" pid="13" name="DATE">
    <vt:lpwstr>20180503</vt:lpwstr>
  </property>
  <property fmtid="{D5CDD505-2E9C-101B-9397-08002B2CF9AE}" pid="14" name="TYPE_N_DATE">
    <vt:lpwstr>39020180503</vt:lpwstr>
  </property>
  <property fmtid="{D5CDD505-2E9C-101B-9397-08002B2CF9AE}" pid="15" name="WORDNUMPAGES">
    <vt:lpwstr>45</vt:lpwstr>
  </property>
  <property fmtid="{D5CDD505-2E9C-101B-9397-08002B2CF9AE}" pid="16" name="TYPE_ABS_DATE">
    <vt:lpwstr>390120180503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5827933;5675714;20363474;17921861;5951406;6244421;5709733;20911379</vt:lpwstr>
  </property>
  <property fmtid="{D5CDD505-2E9C-101B-9397-08002B2CF9AE}" pid="36" name="LAWLISTTMP1">
    <vt:lpwstr>70301/329;329.1:4;329a;345;345.a.1:2;345.b.4:6;34kd:2;368c;379:6;380:6;382.b.1:5;382.b.2:5;382.c:4</vt:lpwstr>
  </property>
  <property fmtid="{D5CDD505-2E9C-101B-9397-08002B2CF9AE}" pid="37" name="LAWLISTTMP2">
    <vt:lpwstr>98569/054a.b</vt:lpwstr>
  </property>
  <property fmtid="{D5CDD505-2E9C-101B-9397-08002B2CF9AE}" pid="38" name="METAKZER">
    <vt:lpwstr>מיכל</vt:lpwstr>
  </property>
  <property fmtid="{D5CDD505-2E9C-101B-9397-08002B2CF9AE}" pid="39" name="NOSE1ID">
    <vt:lpwstr>77;77;18</vt:lpwstr>
  </property>
  <property fmtid="{D5CDD505-2E9C-101B-9397-08002B2CF9AE}" pid="40" name="NOSE2ID">
    <vt:lpwstr>1443;1443;459</vt:lpwstr>
  </property>
  <property fmtid="{D5CDD505-2E9C-101B-9397-08002B2CF9AE}" pid="41" name="NOSE3ID">
    <vt:lpwstr>12407;8765;3604</vt:lpwstr>
  </property>
  <property fmtid="{D5CDD505-2E9C-101B-9397-08002B2CF9AE}" pid="42" name="NOSE11">
    <vt:lpwstr>עונשין</vt:lpwstr>
  </property>
  <property fmtid="{D5CDD505-2E9C-101B-9397-08002B2CF9AE}" pid="43" name="NOSE21">
    <vt:lpwstr>עבירות</vt:lpwstr>
  </property>
  <property fmtid="{D5CDD505-2E9C-101B-9397-08002B2CF9AE}" pid="44" name="NOSE31">
    <vt:lpwstr>עבירות מין במשפחה</vt:lpwstr>
  </property>
  <property fmtid="{D5CDD505-2E9C-101B-9397-08002B2CF9AE}" pid="45" name="NOSE12">
    <vt:lpwstr>עונשין</vt:lpwstr>
  </property>
  <property fmtid="{D5CDD505-2E9C-101B-9397-08002B2CF9AE}" pid="46" name="NOSE22">
    <vt:lpwstr>עבירות</vt:lpwstr>
  </property>
  <property fmtid="{D5CDD505-2E9C-101B-9397-08002B2CF9AE}" pid="47" name="NOSE32">
    <vt:lpwstr>אלימות במשפחה</vt:lpwstr>
  </property>
  <property fmtid="{D5CDD505-2E9C-101B-9397-08002B2CF9AE}" pid="48" name="NOSE13">
    <vt:lpwstr>דיון פלילי</vt:lpwstr>
  </property>
  <property fmtid="{D5CDD505-2E9C-101B-9397-08002B2CF9AE}" pid="49" name="NOSE23">
    <vt:lpwstr>הכרעת-דין</vt:lpwstr>
  </property>
  <property fmtid="{D5CDD505-2E9C-101B-9397-08002B2CF9AE}" pid="50" name="NOSE33">
    <vt:lpwstr>הרשעה</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20180510</vt:lpwstr>
  </property>
</Properties>
</file>