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8458D" w:rsidRPr="00A53A39" w14:paraId="6C1CA6EB" w14:textId="77777777">
        <w:trPr>
          <w:trHeight w:hRule="exact" w:val="418"/>
          <w:jc w:val="center"/>
        </w:trPr>
        <w:tc>
          <w:tcPr>
            <w:tcW w:w="8721" w:type="dxa"/>
            <w:gridSpan w:val="2"/>
          </w:tcPr>
          <w:p w14:paraId="62EAFDEF" w14:textId="77777777" w:rsidR="0078458D" w:rsidRPr="00A53A39" w:rsidRDefault="0078458D" w:rsidP="00A53A39">
            <w:pPr>
              <w:pStyle w:val="Header"/>
              <w:jc w:val="center"/>
              <w:rPr>
                <w:rFonts w:ascii="Tahoma" w:hAnsi="Tahoma" w:cs="Tahoma"/>
                <w:color w:val="000080"/>
                <w:rtl/>
              </w:rPr>
            </w:pPr>
            <w:bookmarkStart w:id="0" w:name="LastJudge"/>
            <w:r w:rsidRPr="00A53A39">
              <w:rPr>
                <w:rFonts w:ascii="Tahoma" w:hAnsi="Tahoma" w:cs="Tahoma"/>
                <w:b/>
                <w:bCs/>
                <w:color w:val="000080"/>
                <w:rtl/>
              </w:rPr>
              <w:t>בית משפט השלום ברחובות</w:t>
            </w:r>
          </w:p>
        </w:tc>
      </w:tr>
      <w:tr w:rsidR="0078458D" w:rsidRPr="00A53A39" w14:paraId="42D651E7" w14:textId="77777777">
        <w:trPr>
          <w:trHeight w:val="337"/>
          <w:jc w:val="center"/>
        </w:trPr>
        <w:tc>
          <w:tcPr>
            <w:tcW w:w="5047" w:type="dxa"/>
          </w:tcPr>
          <w:p w14:paraId="223C7132" w14:textId="77777777" w:rsidR="0078458D" w:rsidRPr="00A53A39" w:rsidRDefault="0078458D" w:rsidP="00A53A39">
            <w:pPr>
              <w:pStyle w:val="Header"/>
              <w:rPr>
                <w:rFonts w:cs="FrankRuehl"/>
                <w:sz w:val="28"/>
                <w:szCs w:val="28"/>
                <w:rtl/>
              </w:rPr>
            </w:pPr>
          </w:p>
        </w:tc>
        <w:tc>
          <w:tcPr>
            <w:tcW w:w="3674" w:type="dxa"/>
          </w:tcPr>
          <w:p w14:paraId="03CF4D54" w14:textId="77777777" w:rsidR="0078458D" w:rsidRPr="00A53A39" w:rsidRDefault="0078458D" w:rsidP="00A53A39">
            <w:pPr>
              <w:pStyle w:val="Header"/>
              <w:jc w:val="right"/>
              <w:rPr>
                <w:rFonts w:cs="FrankRuehl"/>
                <w:sz w:val="28"/>
                <w:szCs w:val="28"/>
                <w:rtl/>
              </w:rPr>
            </w:pPr>
          </w:p>
        </w:tc>
      </w:tr>
      <w:tr w:rsidR="0078458D" w:rsidRPr="00A53A39" w14:paraId="385F52EA" w14:textId="77777777">
        <w:trPr>
          <w:trHeight w:val="337"/>
          <w:jc w:val="center"/>
        </w:trPr>
        <w:tc>
          <w:tcPr>
            <w:tcW w:w="8721" w:type="dxa"/>
            <w:gridSpan w:val="2"/>
          </w:tcPr>
          <w:p w14:paraId="3310E236" w14:textId="77777777" w:rsidR="0078458D" w:rsidRPr="00A53A39" w:rsidRDefault="0078458D" w:rsidP="00A53A39">
            <w:pPr>
              <w:rPr>
                <w:rFonts w:cs="FrankRuehl"/>
                <w:sz w:val="28"/>
                <w:szCs w:val="28"/>
                <w:rtl/>
              </w:rPr>
            </w:pPr>
            <w:r w:rsidRPr="00A53A39">
              <w:rPr>
                <w:rFonts w:cs="FrankRuehl"/>
                <w:sz w:val="28"/>
                <w:szCs w:val="28"/>
                <w:rtl/>
              </w:rPr>
              <w:t>ת"פ</w:t>
            </w:r>
            <w:r w:rsidRPr="00A53A39">
              <w:rPr>
                <w:rFonts w:cs="FrankRuehl" w:hint="cs"/>
                <w:sz w:val="28"/>
                <w:szCs w:val="28"/>
                <w:rtl/>
              </w:rPr>
              <w:t xml:space="preserve"> </w:t>
            </w:r>
            <w:r w:rsidRPr="00A53A39">
              <w:rPr>
                <w:rFonts w:cs="FrankRuehl"/>
                <w:sz w:val="28"/>
                <w:szCs w:val="28"/>
                <w:rtl/>
              </w:rPr>
              <w:t>53786-10-15</w:t>
            </w:r>
            <w:r w:rsidRPr="00A53A39">
              <w:rPr>
                <w:rFonts w:cs="FrankRuehl" w:hint="cs"/>
                <w:sz w:val="28"/>
                <w:szCs w:val="28"/>
                <w:rtl/>
              </w:rPr>
              <w:t xml:space="preserve"> </w:t>
            </w:r>
            <w:r w:rsidRPr="00A53A39">
              <w:rPr>
                <w:rFonts w:cs="FrankRuehl"/>
                <w:sz w:val="28"/>
                <w:szCs w:val="28"/>
                <w:rtl/>
              </w:rPr>
              <w:t>פרקליטות מחוז מרכז נ' מחפוץ(עציר)</w:t>
            </w:r>
          </w:p>
          <w:p w14:paraId="29C2FC8C" w14:textId="77777777" w:rsidR="0078458D" w:rsidRPr="00A53A39" w:rsidRDefault="0078458D" w:rsidP="00A53A39">
            <w:pPr>
              <w:pStyle w:val="Header"/>
              <w:rPr>
                <w:rtl/>
              </w:rPr>
            </w:pPr>
          </w:p>
        </w:tc>
      </w:tr>
    </w:tbl>
    <w:p w14:paraId="3BFC9C7F" w14:textId="77777777" w:rsidR="0078458D" w:rsidRPr="00A53A39" w:rsidRDefault="0078458D" w:rsidP="0078458D">
      <w:pPr>
        <w:pStyle w:val="Header"/>
      </w:pPr>
      <w:r w:rsidRPr="00A53A39">
        <w:rPr>
          <w:rFonts w:hint="cs"/>
          <w:rtl/>
        </w:rPr>
        <w:t xml:space="preserve"> </w:t>
      </w:r>
    </w:p>
    <w:p w14:paraId="650C8488" w14:textId="77777777" w:rsidR="0078458D" w:rsidRPr="00A53A39" w:rsidRDefault="0078458D" w:rsidP="0078458D">
      <w:pPr>
        <w:rPr>
          <w:rFonts w:ascii="Times New Roman" w:hAnsi="Times New Roman"/>
          <w:b/>
          <w:bCs/>
          <w:sz w:val="28"/>
          <w:szCs w:val="28"/>
          <w:rtl/>
        </w:rPr>
      </w:pPr>
      <w:r w:rsidRPr="00A53A39">
        <w:rPr>
          <w:rFonts w:ascii="Times New Roman" w:hAnsi="Times New Roman" w:hint="cs"/>
          <w:b/>
          <w:bCs/>
          <w:sz w:val="28"/>
          <w:szCs w:val="28"/>
          <w:rtl/>
        </w:rPr>
        <w:t xml:space="preserve">                                                                                                   </w:t>
      </w:r>
    </w:p>
    <w:p w14:paraId="2C4551CA" w14:textId="77777777" w:rsidR="0078458D" w:rsidRPr="00A53A39" w:rsidRDefault="0078458D" w:rsidP="0078458D">
      <w:pPr>
        <w:rPr>
          <w:rFonts w:ascii="Times New Roman" w:hAnsi="Times New Roman"/>
          <w:b/>
          <w:bCs/>
          <w:sz w:val="28"/>
          <w:szCs w:val="28"/>
          <w:rtl/>
        </w:rPr>
      </w:pPr>
      <w:r w:rsidRPr="00A53A39">
        <w:rPr>
          <w:rFonts w:ascii="Times New Roman" w:hAnsi="Times New Roman"/>
          <w:b/>
          <w:bCs/>
          <w:sz w:val="28"/>
          <w:szCs w:val="28"/>
          <w:rtl/>
        </w:rPr>
        <w:t>בפני כב' השופט מנחם מזרחי</w:t>
      </w:r>
    </w:p>
    <w:tbl>
      <w:tblPr>
        <w:bidiVisual/>
        <w:tblW w:w="8820" w:type="dxa"/>
        <w:jc w:val="center"/>
        <w:tblLook w:val="01E0" w:firstRow="1" w:lastRow="1" w:firstColumn="1" w:lastColumn="1" w:noHBand="0" w:noVBand="0"/>
      </w:tblPr>
      <w:tblGrid>
        <w:gridCol w:w="743"/>
        <w:gridCol w:w="2506"/>
        <w:gridCol w:w="5571"/>
      </w:tblGrid>
      <w:tr w:rsidR="0078458D" w:rsidRPr="00A53A39" w14:paraId="79DBCEFA" w14:textId="77777777">
        <w:trPr>
          <w:jc w:val="center"/>
        </w:trPr>
        <w:tc>
          <w:tcPr>
            <w:tcW w:w="743" w:type="dxa"/>
            <w:shd w:val="clear" w:color="auto" w:fill="auto"/>
          </w:tcPr>
          <w:p w14:paraId="7A5F79F0" w14:textId="77777777" w:rsidR="0078458D" w:rsidRPr="00A53A39" w:rsidRDefault="0078458D" w:rsidP="00A53A39">
            <w:pPr>
              <w:jc w:val="both"/>
              <w:rPr>
                <w:rFonts w:ascii="Arial" w:hAnsi="Arial"/>
                <w:b/>
                <w:bCs/>
                <w:sz w:val="28"/>
                <w:szCs w:val="28"/>
                <w:rtl/>
              </w:rPr>
            </w:pPr>
          </w:p>
        </w:tc>
        <w:tc>
          <w:tcPr>
            <w:tcW w:w="8077" w:type="dxa"/>
            <w:gridSpan w:val="2"/>
            <w:shd w:val="clear" w:color="auto" w:fill="auto"/>
          </w:tcPr>
          <w:p w14:paraId="3BD5D7EF" w14:textId="77777777" w:rsidR="0078458D" w:rsidRPr="00A53A39" w:rsidRDefault="0078458D" w:rsidP="00A53A39">
            <w:pPr>
              <w:rPr>
                <w:rFonts w:ascii="Arial" w:hAnsi="Arial"/>
                <w:b/>
                <w:bCs/>
                <w:sz w:val="28"/>
                <w:szCs w:val="28"/>
                <w:rtl/>
              </w:rPr>
            </w:pPr>
          </w:p>
          <w:p w14:paraId="15C9CD75" w14:textId="77777777" w:rsidR="0078458D" w:rsidRPr="00A53A39" w:rsidRDefault="0078458D" w:rsidP="00A53A39">
            <w:pPr>
              <w:rPr>
                <w:rFonts w:ascii="Arial" w:hAnsi="Arial" w:cs="FrankRuehl"/>
                <w:noProof/>
                <w:sz w:val="28"/>
                <w:szCs w:val="28"/>
                <w:highlight w:val="yellow"/>
              </w:rPr>
            </w:pPr>
          </w:p>
        </w:tc>
      </w:tr>
      <w:tr w:rsidR="0078458D" w:rsidRPr="00A53A39" w14:paraId="6BE7124C" w14:textId="77777777">
        <w:trPr>
          <w:jc w:val="center"/>
        </w:trPr>
        <w:tc>
          <w:tcPr>
            <w:tcW w:w="3249" w:type="dxa"/>
            <w:gridSpan w:val="2"/>
            <w:shd w:val="clear" w:color="auto" w:fill="auto"/>
          </w:tcPr>
          <w:p w14:paraId="00A045FC" w14:textId="77777777" w:rsidR="0078458D" w:rsidRPr="00A53A39" w:rsidRDefault="0078458D" w:rsidP="00A53A39">
            <w:pPr>
              <w:rPr>
                <w:rFonts w:ascii="Arial" w:hAnsi="Arial"/>
                <w:b/>
                <w:bCs/>
                <w:sz w:val="26"/>
                <w:szCs w:val="26"/>
                <w:rtl/>
              </w:rPr>
            </w:pPr>
            <w:bookmarkStart w:id="1" w:name="FirstAppellant"/>
            <w:bookmarkStart w:id="2" w:name="FirstLawyer"/>
            <w:r w:rsidRPr="00A53A39">
              <w:rPr>
                <w:rFonts w:ascii="Arial" w:hAnsi="Arial"/>
                <w:b/>
                <w:bCs/>
                <w:sz w:val="26"/>
                <w:szCs w:val="26"/>
                <w:rtl/>
              </w:rPr>
              <w:t>מאשימה</w:t>
            </w:r>
          </w:p>
        </w:tc>
        <w:tc>
          <w:tcPr>
            <w:tcW w:w="5571" w:type="dxa"/>
            <w:shd w:val="clear" w:color="auto" w:fill="auto"/>
          </w:tcPr>
          <w:p w14:paraId="1FA97D16" w14:textId="77777777" w:rsidR="0078458D" w:rsidRPr="00A53A39" w:rsidRDefault="0078458D" w:rsidP="00A53A39">
            <w:pPr>
              <w:rPr>
                <w:rFonts w:ascii="Arial" w:hAnsi="Arial"/>
                <w:b/>
                <w:bCs/>
                <w:sz w:val="26"/>
                <w:szCs w:val="26"/>
                <w:rtl/>
              </w:rPr>
            </w:pPr>
            <w:r w:rsidRPr="00A53A39">
              <w:rPr>
                <w:rFonts w:ascii="Arial" w:hAnsi="Arial"/>
                <w:b/>
                <w:bCs/>
                <w:sz w:val="26"/>
                <w:szCs w:val="26"/>
                <w:rtl/>
              </w:rPr>
              <w:t>מדינת ישראל</w:t>
            </w:r>
          </w:p>
          <w:p w14:paraId="443072BC" w14:textId="77777777" w:rsidR="0078458D" w:rsidRPr="00A53A39" w:rsidRDefault="0078458D" w:rsidP="00A53A39">
            <w:pPr>
              <w:rPr>
                <w:rFonts w:ascii="Times New Roman" w:hAnsi="Times New Roman"/>
                <w:b/>
                <w:bCs/>
                <w:sz w:val="26"/>
                <w:szCs w:val="26"/>
                <w:rtl/>
              </w:rPr>
            </w:pPr>
            <w:r w:rsidRPr="00A53A39">
              <w:rPr>
                <w:rFonts w:ascii="Arial" w:hAnsi="Arial"/>
                <w:b/>
                <w:bCs/>
                <w:sz w:val="26"/>
                <w:szCs w:val="26"/>
                <w:rtl/>
              </w:rPr>
              <w:t>פרקליטות מחוז מרכז</w:t>
            </w:r>
          </w:p>
          <w:p w14:paraId="11AE6F0D" w14:textId="77777777" w:rsidR="0078458D" w:rsidRPr="00A53A39" w:rsidRDefault="0078458D" w:rsidP="00A53A39">
            <w:pPr>
              <w:rPr>
                <w:rFonts w:ascii="Times New Roman" w:hAnsi="Times New Roman"/>
                <w:sz w:val="26"/>
                <w:szCs w:val="26"/>
              </w:rPr>
            </w:pPr>
            <w:r w:rsidRPr="00A53A39">
              <w:rPr>
                <w:rFonts w:ascii="Times New Roman" w:hAnsi="Times New Roman"/>
                <w:sz w:val="26"/>
                <w:szCs w:val="26"/>
                <w:rtl/>
              </w:rPr>
              <w:t>באמצעות ב"כ עוה"ד אביטל פינק</w:t>
            </w:r>
          </w:p>
        </w:tc>
      </w:tr>
      <w:bookmarkEnd w:id="1"/>
      <w:bookmarkEnd w:id="2"/>
      <w:tr w:rsidR="0078458D" w:rsidRPr="00A53A39" w14:paraId="48C984D7" w14:textId="77777777">
        <w:trPr>
          <w:jc w:val="center"/>
        </w:trPr>
        <w:tc>
          <w:tcPr>
            <w:tcW w:w="8820" w:type="dxa"/>
            <w:gridSpan w:val="3"/>
            <w:shd w:val="clear" w:color="auto" w:fill="auto"/>
          </w:tcPr>
          <w:p w14:paraId="1AB5DFE1" w14:textId="77777777" w:rsidR="0078458D" w:rsidRPr="00A53A39" w:rsidRDefault="0078458D" w:rsidP="00A53A39">
            <w:pPr>
              <w:rPr>
                <w:rFonts w:ascii="Arial" w:hAnsi="Arial"/>
                <w:b/>
                <w:bCs/>
                <w:sz w:val="26"/>
                <w:szCs w:val="26"/>
                <w:rtl/>
              </w:rPr>
            </w:pPr>
          </w:p>
          <w:p w14:paraId="4E5A6E5D" w14:textId="77777777" w:rsidR="0078458D" w:rsidRPr="00A53A39" w:rsidRDefault="0078458D" w:rsidP="00A53A39">
            <w:pPr>
              <w:jc w:val="center"/>
              <w:rPr>
                <w:rFonts w:ascii="Arial" w:hAnsi="Arial"/>
                <w:b/>
                <w:bCs/>
                <w:sz w:val="26"/>
                <w:szCs w:val="26"/>
                <w:rtl/>
              </w:rPr>
            </w:pPr>
            <w:r w:rsidRPr="00A53A39">
              <w:rPr>
                <w:rFonts w:ascii="Arial" w:hAnsi="Arial"/>
                <w:b/>
                <w:bCs/>
                <w:sz w:val="26"/>
                <w:szCs w:val="26"/>
                <w:rtl/>
              </w:rPr>
              <w:t>נגד</w:t>
            </w:r>
          </w:p>
          <w:p w14:paraId="7E48C564" w14:textId="77777777" w:rsidR="0078458D" w:rsidRPr="00A53A39" w:rsidRDefault="0078458D" w:rsidP="00A53A39">
            <w:pPr>
              <w:rPr>
                <w:rFonts w:ascii="Arial" w:hAnsi="Arial"/>
                <w:b/>
                <w:bCs/>
                <w:sz w:val="26"/>
                <w:szCs w:val="26"/>
              </w:rPr>
            </w:pPr>
          </w:p>
        </w:tc>
      </w:tr>
      <w:tr w:rsidR="0078458D" w:rsidRPr="00A53A39" w14:paraId="1661D561" w14:textId="77777777">
        <w:trPr>
          <w:jc w:val="center"/>
        </w:trPr>
        <w:tc>
          <w:tcPr>
            <w:tcW w:w="3249" w:type="dxa"/>
            <w:gridSpan w:val="2"/>
            <w:shd w:val="clear" w:color="auto" w:fill="auto"/>
          </w:tcPr>
          <w:p w14:paraId="75F9FB27" w14:textId="77777777" w:rsidR="0078458D" w:rsidRPr="00A53A39" w:rsidRDefault="0078458D" w:rsidP="00A53A39">
            <w:pPr>
              <w:rPr>
                <w:rFonts w:ascii="Arial" w:hAnsi="Arial"/>
                <w:b/>
                <w:bCs/>
                <w:sz w:val="26"/>
                <w:szCs w:val="26"/>
                <w:rtl/>
              </w:rPr>
            </w:pPr>
          </w:p>
          <w:p w14:paraId="1224F936" w14:textId="77777777" w:rsidR="0078458D" w:rsidRPr="00A53A39" w:rsidRDefault="0078458D" w:rsidP="00A53A39">
            <w:pPr>
              <w:rPr>
                <w:rFonts w:ascii="Arial" w:hAnsi="Arial"/>
                <w:b/>
                <w:bCs/>
                <w:sz w:val="26"/>
                <w:szCs w:val="26"/>
              </w:rPr>
            </w:pPr>
            <w:r w:rsidRPr="00A53A39">
              <w:rPr>
                <w:rFonts w:ascii="Arial" w:hAnsi="Arial"/>
                <w:b/>
                <w:bCs/>
                <w:sz w:val="26"/>
                <w:szCs w:val="26"/>
                <w:rtl/>
              </w:rPr>
              <w:t>נאשם</w:t>
            </w:r>
          </w:p>
        </w:tc>
        <w:tc>
          <w:tcPr>
            <w:tcW w:w="5571" w:type="dxa"/>
            <w:shd w:val="clear" w:color="auto" w:fill="auto"/>
          </w:tcPr>
          <w:p w14:paraId="2F7951C7" w14:textId="77777777" w:rsidR="0078458D" w:rsidRPr="00A53A39" w:rsidRDefault="0078458D" w:rsidP="00A53A39">
            <w:pPr>
              <w:rPr>
                <w:rFonts w:ascii="Arial" w:hAnsi="Arial"/>
                <w:b/>
                <w:bCs/>
                <w:sz w:val="26"/>
                <w:szCs w:val="26"/>
                <w:rtl/>
              </w:rPr>
            </w:pPr>
          </w:p>
          <w:p w14:paraId="5C430BDE" w14:textId="77777777" w:rsidR="0078458D" w:rsidRPr="00A53A39" w:rsidRDefault="0078458D" w:rsidP="00A53A39">
            <w:pPr>
              <w:rPr>
                <w:rFonts w:ascii="Arial" w:hAnsi="Arial"/>
                <w:b/>
                <w:bCs/>
                <w:sz w:val="26"/>
                <w:szCs w:val="26"/>
                <w:rtl/>
              </w:rPr>
            </w:pPr>
            <w:r w:rsidRPr="00A53A39">
              <w:rPr>
                <w:rFonts w:ascii="Arial" w:hAnsi="Arial"/>
                <w:b/>
                <w:bCs/>
                <w:sz w:val="26"/>
                <w:szCs w:val="26"/>
                <w:rtl/>
              </w:rPr>
              <w:t>יצחק מחפוץ</w:t>
            </w:r>
          </w:p>
          <w:p w14:paraId="132B35EB" w14:textId="77777777" w:rsidR="0078458D" w:rsidRPr="00A53A39" w:rsidRDefault="0078458D" w:rsidP="00A53A39">
            <w:pPr>
              <w:rPr>
                <w:rFonts w:ascii="Times New Roman" w:hAnsi="Times New Roman"/>
                <w:sz w:val="26"/>
                <w:szCs w:val="26"/>
                <w:rtl/>
              </w:rPr>
            </w:pPr>
            <w:r w:rsidRPr="00A53A39">
              <w:rPr>
                <w:rFonts w:ascii="Times New Roman" w:hAnsi="Times New Roman"/>
                <w:sz w:val="26"/>
                <w:szCs w:val="26"/>
                <w:rtl/>
              </w:rPr>
              <w:t>באמצעות ב"כ עוה"ד אילן מזרחי</w:t>
            </w:r>
          </w:p>
          <w:p w14:paraId="7BC02BEB" w14:textId="77777777" w:rsidR="0078458D" w:rsidRPr="00A53A39" w:rsidRDefault="0078458D" w:rsidP="00A53A39">
            <w:pPr>
              <w:rPr>
                <w:rFonts w:ascii="Times New Roman" w:hAnsi="Times New Roman"/>
                <w:sz w:val="26"/>
                <w:szCs w:val="26"/>
                <w:rtl/>
              </w:rPr>
            </w:pPr>
          </w:p>
        </w:tc>
      </w:tr>
      <w:tr w:rsidR="0078458D" w:rsidRPr="00BE4E13" w14:paraId="16601282" w14:textId="77777777">
        <w:trPr>
          <w:jc w:val="center"/>
        </w:trPr>
        <w:tc>
          <w:tcPr>
            <w:tcW w:w="8820" w:type="dxa"/>
            <w:gridSpan w:val="3"/>
            <w:shd w:val="clear" w:color="auto" w:fill="auto"/>
          </w:tcPr>
          <w:p w14:paraId="42439938" w14:textId="77777777" w:rsidR="00360C16" w:rsidRDefault="00360C16" w:rsidP="00A53A39">
            <w:pPr>
              <w:bidi w:val="0"/>
              <w:jc w:val="center"/>
              <w:rPr>
                <w:rFonts w:ascii="Arial" w:hAnsi="Arial"/>
                <w:sz w:val="36"/>
                <w:szCs w:val="36"/>
              </w:rPr>
            </w:pPr>
            <w:bookmarkStart w:id="3" w:name="PsakDin" w:colFirst="0" w:colLast="0"/>
            <w:bookmarkStart w:id="4" w:name="LawTable"/>
            <w:bookmarkEnd w:id="0"/>
            <w:bookmarkEnd w:id="4"/>
          </w:p>
          <w:p w14:paraId="3659CEEA" w14:textId="77777777" w:rsidR="00360C16" w:rsidRPr="00360C16" w:rsidRDefault="00360C16" w:rsidP="00360C16">
            <w:pPr>
              <w:bidi w:val="0"/>
              <w:spacing w:after="120" w:line="240" w:lineRule="exact"/>
              <w:ind w:left="283" w:hanging="283"/>
              <w:jc w:val="both"/>
              <w:rPr>
                <w:rFonts w:ascii="FrankRuehl" w:hAnsi="FrankRuehl" w:cs="FrankRuehl"/>
              </w:rPr>
            </w:pPr>
          </w:p>
          <w:p w14:paraId="2E63AB1E" w14:textId="77777777" w:rsidR="00360C16" w:rsidRPr="00360C16" w:rsidRDefault="00360C16" w:rsidP="00360C16">
            <w:pPr>
              <w:bidi w:val="0"/>
              <w:spacing w:after="120" w:line="240" w:lineRule="exact"/>
              <w:ind w:left="283" w:hanging="283"/>
              <w:jc w:val="both"/>
              <w:rPr>
                <w:rFonts w:ascii="FrankRuehl" w:hAnsi="FrankRuehl" w:cs="FrankRuehl"/>
              </w:rPr>
            </w:pPr>
            <w:r w:rsidRPr="00360C16">
              <w:rPr>
                <w:rFonts w:ascii="FrankRuehl" w:hAnsi="FrankRuehl" w:cs="FrankRuehl"/>
                <w:rtl/>
              </w:rPr>
              <w:t>חקיקה שאוזכרה</w:t>
            </w:r>
            <w:r w:rsidRPr="00360C16">
              <w:rPr>
                <w:rFonts w:ascii="FrankRuehl" w:hAnsi="FrankRuehl" w:cs="FrankRuehl"/>
              </w:rPr>
              <w:t xml:space="preserve">: </w:t>
            </w:r>
          </w:p>
          <w:p w14:paraId="40A87C02" w14:textId="77777777" w:rsidR="00360C16" w:rsidRPr="00360C16" w:rsidRDefault="00360C16" w:rsidP="00360C16">
            <w:pPr>
              <w:bidi w:val="0"/>
              <w:spacing w:after="120" w:line="240" w:lineRule="exact"/>
              <w:ind w:left="283" w:hanging="283"/>
              <w:jc w:val="both"/>
              <w:rPr>
                <w:rFonts w:ascii="FrankRuehl" w:hAnsi="FrankRuehl" w:cs="FrankRuehl"/>
                <w:color w:val="0000FF"/>
                <w:u w:val="single"/>
              </w:rPr>
            </w:pPr>
            <w:hyperlink r:id="rId7" w:history="1">
              <w:r w:rsidRPr="00360C16">
                <w:rPr>
                  <w:rStyle w:val="Hyperlink"/>
                  <w:rFonts w:ascii="FrankRuehl" w:hAnsi="FrankRuehl" w:cs="FrankRuehl" w:hint="eastAsia"/>
                  <w:rtl/>
                </w:rPr>
                <w:t>חוק</w:t>
              </w:r>
              <w:r w:rsidRPr="00360C16">
                <w:rPr>
                  <w:rStyle w:val="Hyperlink"/>
                  <w:rFonts w:ascii="FrankRuehl" w:hAnsi="FrankRuehl" w:cs="FrankRuehl"/>
                  <w:rtl/>
                </w:rPr>
                <w:t xml:space="preserve"> </w:t>
              </w:r>
              <w:r w:rsidRPr="00360C16">
                <w:rPr>
                  <w:rStyle w:val="Hyperlink"/>
                  <w:rFonts w:ascii="FrankRuehl" w:hAnsi="FrankRuehl" w:cs="FrankRuehl" w:hint="eastAsia"/>
                  <w:rtl/>
                </w:rPr>
                <w:t>העונשין</w:t>
              </w:r>
              <w:r w:rsidRPr="00360C16">
                <w:rPr>
                  <w:rStyle w:val="Hyperlink"/>
                  <w:rFonts w:ascii="FrankRuehl" w:hAnsi="FrankRuehl" w:cs="FrankRuehl"/>
                  <w:rtl/>
                </w:rPr>
                <w:t xml:space="preserve">, </w:t>
              </w:r>
              <w:r w:rsidRPr="00360C16">
                <w:rPr>
                  <w:rStyle w:val="Hyperlink"/>
                  <w:rFonts w:ascii="FrankRuehl" w:hAnsi="FrankRuehl" w:cs="FrankRuehl" w:hint="eastAsia"/>
                  <w:rtl/>
                </w:rPr>
                <w:t>תשל</w:t>
              </w:r>
              <w:r w:rsidRPr="00360C16">
                <w:rPr>
                  <w:rStyle w:val="Hyperlink"/>
                  <w:rFonts w:ascii="FrankRuehl" w:hAnsi="FrankRuehl" w:cs="FrankRuehl"/>
                  <w:rtl/>
                </w:rPr>
                <w:t>"</w:t>
              </w:r>
              <w:r w:rsidRPr="00360C16">
                <w:rPr>
                  <w:rStyle w:val="Hyperlink"/>
                  <w:rFonts w:ascii="FrankRuehl" w:hAnsi="FrankRuehl" w:cs="FrankRuehl" w:hint="eastAsia"/>
                  <w:rtl/>
                </w:rPr>
                <w:t>ז</w:t>
              </w:r>
              <w:r w:rsidRPr="00360C16">
                <w:rPr>
                  <w:rStyle w:val="Hyperlink"/>
                  <w:rFonts w:ascii="FrankRuehl" w:hAnsi="FrankRuehl" w:cs="FrankRuehl"/>
                  <w:rtl/>
                </w:rPr>
                <w:t>-1977</w:t>
              </w:r>
            </w:hyperlink>
            <w:r w:rsidRPr="00360C16">
              <w:rPr>
                <w:rFonts w:ascii="FrankRuehl" w:hAnsi="FrankRuehl" w:cs="FrankRuehl"/>
                <w:color w:val="0000FF"/>
                <w:u w:val="single"/>
              </w:rPr>
              <w:t xml:space="preserve">: </w:t>
            </w:r>
            <w:r w:rsidRPr="00360C16">
              <w:rPr>
                <w:rFonts w:ascii="FrankRuehl" w:hAnsi="FrankRuehl" w:cs="FrankRuehl"/>
                <w:color w:val="0000FF"/>
                <w:u w:val="single"/>
                <w:rtl/>
              </w:rPr>
              <w:t>סע</w:t>
            </w:r>
            <w:r w:rsidRPr="00360C16">
              <w:rPr>
                <w:rFonts w:ascii="FrankRuehl" w:hAnsi="FrankRuehl" w:cs="FrankRuehl"/>
                <w:color w:val="0000FF"/>
                <w:u w:val="single"/>
              </w:rPr>
              <w:t xml:space="preserve">'  </w:t>
            </w:r>
            <w:hyperlink r:id="rId8" w:history="1">
              <w:r w:rsidRPr="00360C16">
                <w:rPr>
                  <w:rStyle w:val="Hyperlink"/>
                  <w:rFonts w:ascii="FrankRuehl" w:hAnsi="FrankRuehl" w:cs="FrankRuehl"/>
                </w:rPr>
                <w:t>345 (</w:t>
              </w:r>
              <w:r w:rsidRPr="00360C16">
                <w:rPr>
                  <w:rStyle w:val="Hyperlink"/>
                  <w:rFonts w:ascii="FrankRuehl" w:hAnsi="FrankRuehl" w:cs="FrankRuehl" w:hint="eastAsia"/>
                  <w:rtl/>
                </w:rPr>
                <w:t>א</w:t>
              </w:r>
              <w:r w:rsidRPr="00360C16">
                <w:rPr>
                  <w:rStyle w:val="Hyperlink"/>
                  <w:rFonts w:ascii="FrankRuehl" w:hAnsi="FrankRuehl" w:cs="FrankRuehl"/>
                  <w:rtl/>
                </w:rPr>
                <w:t>) (3</w:t>
              </w:r>
              <w:r w:rsidRPr="00360C16">
                <w:rPr>
                  <w:rStyle w:val="Hyperlink"/>
                  <w:rFonts w:ascii="FrankRuehl" w:hAnsi="FrankRuehl" w:cs="FrankRuehl"/>
                </w:rPr>
                <w:t>)</w:t>
              </w:r>
            </w:hyperlink>
            <w:r w:rsidRPr="00360C16">
              <w:rPr>
                <w:rFonts w:ascii="FrankRuehl" w:hAnsi="FrankRuehl" w:cs="FrankRuehl"/>
                <w:color w:val="0000FF"/>
                <w:u w:val="single"/>
              </w:rPr>
              <w:t xml:space="preserve">, </w:t>
            </w:r>
            <w:hyperlink r:id="rId9" w:history="1">
              <w:r w:rsidRPr="00360C16">
                <w:rPr>
                  <w:rStyle w:val="Hyperlink"/>
                  <w:rFonts w:ascii="FrankRuehl" w:hAnsi="FrankRuehl" w:cs="FrankRuehl"/>
                </w:rPr>
                <w:t>348 (</w:t>
              </w:r>
              <w:r w:rsidRPr="00360C16">
                <w:rPr>
                  <w:rStyle w:val="Hyperlink"/>
                  <w:rFonts w:ascii="FrankRuehl" w:hAnsi="FrankRuehl" w:cs="FrankRuehl" w:hint="eastAsia"/>
                  <w:rtl/>
                </w:rPr>
                <w:t>א</w:t>
              </w:r>
              <w:r w:rsidRPr="00360C16">
                <w:rPr>
                  <w:rStyle w:val="Hyperlink"/>
                  <w:rFonts w:ascii="FrankRuehl" w:hAnsi="FrankRuehl" w:cs="FrankRuehl"/>
                </w:rPr>
                <w:t>)</w:t>
              </w:r>
            </w:hyperlink>
            <w:r w:rsidRPr="00360C16">
              <w:rPr>
                <w:rFonts w:ascii="FrankRuehl" w:hAnsi="FrankRuehl" w:cs="FrankRuehl"/>
                <w:color w:val="0000FF"/>
                <w:u w:val="single"/>
              </w:rPr>
              <w:t xml:space="preserve">, </w:t>
            </w:r>
            <w:hyperlink r:id="rId10" w:history="1">
              <w:r w:rsidRPr="00360C16">
                <w:rPr>
                  <w:rStyle w:val="Hyperlink"/>
                  <w:rFonts w:ascii="FrankRuehl" w:hAnsi="FrankRuehl" w:cs="FrankRuehl"/>
                </w:rPr>
                <w:t>34</w:t>
              </w:r>
              <w:r w:rsidRPr="00360C16">
                <w:rPr>
                  <w:rStyle w:val="Hyperlink"/>
                  <w:rFonts w:ascii="FrankRuehl" w:hAnsi="FrankRuehl" w:cs="FrankRuehl" w:hint="eastAsia"/>
                  <w:rtl/>
                </w:rPr>
                <w:t>כב</w:t>
              </w:r>
            </w:hyperlink>
          </w:p>
          <w:p w14:paraId="1AAA37F7" w14:textId="77777777" w:rsidR="00360C16" w:rsidRPr="00360C16" w:rsidRDefault="00360C16" w:rsidP="00360C16">
            <w:pPr>
              <w:bidi w:val="0"/>
              <w:spacing w:after="120" w:line="240" w:lineRule="exact"/>
              <w:ind w:left="283" w:hanging="283"/>
              <w:jc w:val="both"/>
              <w:rPr>
                <w:rFonts w:ascii="FrankRuehl" w:hAnsi="FrankRuehl" w:cs="FrankRuehl"/>
                <w:color w:val="0000FF"/>
                <w:u w:val="single"/>
              </w:rPr>
            </w:pPr>
            <w:hyperlink r:id="rId11" w:history="1">
              <w:r w:rsidRPr="00360C16">
                <w:rPr>
                  <w:rStyle w:val="Hyperlink"/>
                  <w:rFonts w:ascii="FrankRuehl" w:hAnsi="FrankRuehl" w:cs="FrankRuehl" w:hint="eastAsia"/>
                  <w:rtl/>
                </w:rPr>
                <w:t>חוק</w:t>
              </w:r>
              <w:r w:rsidRPr="00360C16">
                <w:rPr>
                  <w:rStyle w:val="Hyperlink"/>
                  <w:rFonts w:ascii="FrankRuehl" w:hAnsi="FrankRuehl" w:cs="FrankRuehl"/>
                  <w:rtl/>
                </w:rPr>
                <w:t xml:space="preserve"> </w:t>
              </w:r>
              <w:r w:rsidRPr="00360C16">
                <w:rPr>
                  <w:rStyle w:val="Hyperlink"/>
                  <w:rFonts w:ascii="FrankRuehl" w:hAnsi="FrankRuehl" w:cs="FrankRuehl" w:hint="eastAsia"/>
                  <w:rtl/>
                </w:rPr>
                <w:t>לתיקון</w:t>
              </w:r>
              <w:r w:rsidRPr="00360C16">
                <w:rPr>
                  <w:rStyle w:val="Hyperlink"/>
                  <w:rFonts w:ascii="FrankRuehl" w:hAnsi="FrankRuehl" w:cs="FrankRuehl"/>
                  <w:rtl/>
                </w:rPr>
                <w:t xml:space="preserve"> </w:t>
              </w:r>
              <w:r w:rsidRPr="00360C16">
                <w:rPr>
                  <w:rStyle w:val="Hyperlink"/>
                  <w:rFonts w:ascii="FrankRuehl" w:hAnsi="FrankRuehl" w:cs="FrankRuehl" w:hint="eastAsia"/>
                  <w:rtl/>
                </w:rPr>
                <w:t>דיני</w:t>
              </w:r>
              <w:r w:rsidRPr="00360C16">
                <w:rPr>
                  <w:rStyle w:val="Hyperlink"/>
                  <w:rFonts w:ascii="FrankRuehl" w:hAnsi="FrankRuehl" w:cs="FrankRuehl"/>
                  <w:rtl/>
                </w:rPr>
                <w:t xml:space="preserve"> </w:t>
              </w:r>
              <w:r w:rsidRPr="00360C16">
                <w:rPr>
                  <w:rStyle w:val="Hyperlink"/>
                  <w:rFonts w:ascii="FrankRuehl" w:hAnsi="FrankRuehl" w:cs="FrankRuehl" w:hint="eastAsia"/>
                  <w:rtl/>
                </w:rPr>
                <w:t>הראיות</w:t>
              </w:r>
              <w:r w:rsidRPr="00360C16">
                <w:rPr>
                  <w:rStyle w:val="Hyperlink"/>
                  <w:rFonts w:ascii="FrankRuehl" w:hAnsi="FrankRuehl" w:cs="FrankRuehl"/>
                  <w:rtl/>
                </w:rPr>
                <w:t xml:space="preserve"> (</w:t>
              </w:r>
              <w:r w:rsidRPr="00360C16">
                <w:rPr>
                  <w:rStyle w:val="Hyperlink"/>
                  <w:rFonts w:ascii="FrankRuehl" w:hAnsi="FrankRuehl" w:cs="FrankRuehl" w:hint="eastAsia"/>
                  <w:rtl/>
                </w:rPr>
                <w:t>הגנת</w:t>
              </w:r>
              <w:r w:rsidRPr="00360C16">
                <w:rPr>
                  <w:rStyle w:val="Hyperlink"/>
                  <w:rFonts w:ascii="FrankRuehl" w:hAnsi="FrankRuehl" w:cs="FrankRuehl"/>
                  <w:rtl/>
                </w:rPr>
                <w:t xml:space="preserve"> </w:t>
              </w:r>
              <w:r w:rsidRPr="00360C16">
                <w:rPr>
                  <w:rStyle w:val="Hyperlink"/>
                  <w:rFonts w:ascii="FrankRuehl" w:hAnsi="FrankRuehl" w:cs="FrankRuehl" w:hint="eastAsia"/>
                  <w:rtl/>
                </w:rPr>
                <w:t>ילדים</w:t>
              </w:r>
              <w:r w:rsidRPr="00360C16">
                <w:rPr>
                  <w:rStyle w:val="Hyperlink"/>
                  <w:rFonts w:ascii="FrankRuehl" w:hAnsi="FrankRuehl" w:cs="FrankRuehl"/>
                  <w:rtl/>
                </w:rPr>
                <w:t xml:space="preserve">), </w:t>
              </w:r>
              <w:r w:rsidRPr="00360C16">
                <w:rPr>
                  <w:rStyle w:val="Hyperlink"/>
                  <w:rFonts w:ascii="FrankRuehl" w:hAnsi="FrankRuehl" w:cs="FrankRuehl" w:hint="eastAsia"/>
                  <w:rtl/>
                </w:rPr>
                <w:t>תשט</w:t>
              </w:r>
              <w:r w:rsidRPr="00360C16">
                <w:rPr>
                  <w:rStyle w:val="Hyperlink"/>
                  <w:rFonts w:ascii="FrankRuehl" w:hAnsi="FrankRuehl" w:cs="FrankRuehl"/>
                  <w:rtl/>
                </w:rPr>
                <w:t>"</w:t>
              </w:r>
              <w:r w:rsidRPr="00360C16">
                <w:rPr>
                  <w:rStyle w:val="Hyperlink"/>
                  <w:rFonts w:ascii="FrankRuehl" w:hAnsi="FrankRuehl" w:cs="FrankRuehl" w:hint="eastAsia"/>
                  <w:rtl/>
                </w:rPr>
                <w:t>ו</w:t>
              </w:r>
              <w:r w:rsidRPr="00360C16">
                <w:rPr>
                  <w:rStyle w:val="Hyperlink"/>
                  <w:rFonts w:ascii="FrankRuehl" w:hAnsi="FrankRuehl" w:cs="FrankRuehl"/>
                  <w:rtl/>
                </w:rPr>
                <w:t>-1955</w:t>
              </w:r>
            </w:hyperlink>
            <w:r w:rsidRPr="00360C16">
              <w:rPr>
                <w:rFonts w:ascii="FrankRuehl" w:hAnsi="FrankRuehl" w:cs="FrankRuehl"/>
                <w:color w:val="0000FF"/>
                <w:u w:val="single"/>
              </w:rPr>
              <w:t xml:space="preserve">: </w:t>
            </w:r>
            <w:r w:rsidRPr="00360C16">
              <w:rPr>
                <w:rFonts w:ascii="FrankRuehl" w:hAnsi="FrankRuehl" w:cs="FrankRuehl"/>
                <w:color w:val="0000FF"/>
                <w:u w:val="single"/>
                <w:rtl/>
              </w:rPr>
              <w:t>סע</w:t>
            </w:r>
            <w:r w:rsidRPr="00360C16">
              <w:rPr>
                <w:rFonts w:ascii="FrankRuehl" w:hAnsi="FrankRuehl" w:cs="FrankRuehl"/>
                <w:color w:val="0000FF"/>
                <w:u w:val="single"/>
              </w:rPr>
              <w:t xml:space="preserve">'  </w:t>
            </w:r>
            <w:hyperlink r:id="rId12" w:history="1">
              <w:r w:rsidRPr="00360C16">
                <w:rPr>
                  <w:rStyle w:val="Hyperlink"/>
                  <w:rFonts w:ascii="FrankRuehl" w:hAnsi="FrankRuehl" w:cs="FrankRuehl"/>
                </w:rPr>
                <w:t>9</w:t>
              </w:r>
            </w:hyperlink>
            <w:r w:rsidRPr="00360C16">
              <w:rPr>
                <w:rFonts w:ascii="FrankRuehl" w:hAnsi="FrankRuehl" w:cs="FrankRuehl"/>
                <w:color w:val="0000FF"/>
                <w:u w:val="single"/>
              </w:rPr>
              <w:t xml:space="preserve">, </w:t>
            </w:r>
            <w:hyperlink r:id="rId13" w:history="1">
              <w:r w:rsidRPr="00360C16">
                <w:rPr>
                  <w:rStyle w:val="Hyperlink"/>
                  <w:rFonts w:ascii="FrankRuehl" w:hAnsi="FrankRuehl" w:cs="FrankRuehl"/>
                </w:rPr>
                <w:t>11</w:t>
              </w:r>
            </w:hyperlink>
          </w:p>
          <w:p w14:paraId="0F31AD0A" w14:textId="77777777" w:rsidR="00360C16" w:rsidRPr="00360C16" w:rsidRDefault="00360C16" w:rsidP="00360C16">
            <w:pPr>
              <w:bidi w:val="0"/>
              <w:spacing w:after="120" w:line="240" w:lineRule="exact"/>
              <w:ind w:left="283" w:hanging="283"/>
              <w:jc w:val="both"/>
              <w:rPr>
                <w:rFonts w:ascii="FrankRuehl" w:hAnsi="FrankRuehl" w:cs="FrankRuehl"/>
              </w:rPr>
            </w:pPr>
          </w:p>
          <w:p w14:paraId="7FC815D8" w14:textId="77777777" w:rsidR="00360C16" w:rsidRPr="00360C16" w:rsidRDefault="0047250B" w:rsidP="00A53A39">
            <w:pPr>
              <w:bidi w:val="0"/>
              <w:jc w:val="center"/>
              <w:rPr>
                <w:rFonts w:ascii="Arial" w:hAnsi="Arial"/>
                <w:sz w:val="36"/>
                <w:szCs w:val="36"/>
                <w:rtl/>
              </w:rPr>
            </w:pPr>
            <w:bookmarkStart w:id="5" w:name="LawTable_End"/>
            <w:bookmarkEnd w:id="5"/>
            <w:r>
              <w:rPr>
                <w:rFonts w:ascii="Arial" w:hAnsi="Arial" w:hint="cs"/>
                <w:sz w:val="36"/>
                <w:szCs w:val="36"/>
                <w:rtl/>
              </w:rPr>
              <w:t xml:space="preserve">   </w:t>
            </w:r>
          </w:p>
          <w:p w14:paraId="39FB0F08" w14:textId="77777777" w:rsidR="00A53A39" w:rsidRPr="00A53A39" w:rsidRDefault="00A53A39" w:rsidP="00A53A39">
            <w:pPr>
              <w:bidi w:val="0"/>
              <w:jc w:val="center"/>
              <w:rPr>
                <w:rFonts w:ascii="Arial" w:hAnsi="Arial"/>
                <w:b/>
                <w:bCs/>
                <w:sz w:val="36"/>
                <w:szCs w:val="36"/>
                <w:u w:val="single"/>
                <w:rtl/>
              </w:rPr>
            </w:pPr>
            <w:r w:rsidRPr="00A53A39">
              <w:rPr>
                <w:rFonts w:ascii="Arial" w:hAnsi="Arial"/>
                <w:b/>
                <w:bCs/>
                <w:sz w:val="36"/>
                <w:szCs w:val="36"/>
                <w:u w:val="single"/>
                <w:rtl/>
              </w:rPr>
              <w:t>הכרעת-דין</w:t>
            </w:r>
          </w:p>
          <w:p w14:paraId="6F7C80A4" w14:textId="77777777" w:rsidR="0078458D" w:rsidRPr="00A53A39" w:rsidRDefault="0078458D" w:rsidP="00A53A39">
            <w:pPr>
              <w:bidi w:val="0"/>
              <w:jc w:val="center"/>
              <w:rPr>
                <w:rFonts w:ascii="Arial" w:hAnsi="Arial"/>
                <w:b/>
                <w:bCs/>
                <w:sz w:val="28"/>
                <w:szCs w:val="28"/>
                <w:u w:val="single"/>
              </w:rPr>
            </w:pPr>
          </w:p>
        </w:tc>
      </w:tr>
      <w:bookmarkEnd w:id="3"/>
    </w:tbl>
    <w:p w14:paraId="7EB2D3AC" w14:textId="77777777" w:rsidR="0078458D" w:rsidRPr="00BE4E13" w:rsidRDefault="0078458D" w:rsidP="0078458D">
      <w:pPr>
        <w:spacing w:line="360" w:lineRule="auto"/>
        <w:jc w:val="both"/>
        <w:rPr>
          <w:rFonts w:ascii="Arial" w:hAnsi="Arial"/>
          <w:rtl/>
        </w:rPr>
      </w:pPr>
    </w:p>
    <w:p w14:paraId="2D6F7482" w14:textId="77777777" w:rsidR="0078458D" w:rsidRPr="00BE4E13" w:rsidRDefault="0078458D" w:rsidP="0078458D">
      <w:pPr>
        <w:spacing w:line="360" w:lineRule="auto"/>
        <w:jc w:val="both"/>
        <w:rPr>
          <w:rFonts w:ascii="Arial" w:hAnsi="Arial"/>
          <w:rtl/>
        </w:rPr>
      </w:pPr>
      <w:bookmarkStart w:id="6" w:name="NGCSBookmark"/>
      <w:bookmarkEnd w:id="6"/>
    </w:p>
    <w:p w14:paraId="27D55EFE"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א. כתב האישום וחזית המריבה</w:t>
      </w:r>
      <w:r w:rsidRPr="00BE4E13">
        <w:rPr>
          <w:rFonts w:ascii="Arial" w:hAnsi="Arial"/>
          <w:b/>
          <w:bCs/>
          <w:rtl/>
        </w:rPr>
        <w:t>:</w:t>
      </w:r>
    </w:p>
    <w:p w14:paraId="3FA9FFDA" w14:textId="77777777" w:rsidR="0078458D" w:rsidRPr="00BE4E13" w:rsidRDefault="0078458D" w:rsidP="0078458D">
      <w:pPr>
        <w:spacing w:line="360" w:lineRule="auto"/>
        <w:jc w:val="both"/>
        <w:rPr>
          <w:rFonts w:ascii="Arial" w:hAnsi="Arial"/>
          <w:b/>
          <w:bCs/>
          <w:rtl/>
        </w:rPr>
      </w:pPr>
    </w:p>
    <w:p w14:paraId="77C93645" w14:textId="77777777" w:rsidR="0078458D" w:rsidRPr="00BE4E13" w:rsidRDefault="0078458D" w:rsidP="0078458D">
      <w:pPr>
        <w:spacing w:line="360" w:lineRule="auto"/>
        <w:jc w:val="both"/>
        <w:rPr>
          <w:rFonts w:ascii="Arial" w:hAnsi="Arial"/>
          <w:rtl/>
        </w:rPr>
      </w:pPr>
      <w:bookmarkStart w:id="7" w:name="ABSTRACT_START"/>
      <w:bookmarkEnd w:id="7"/>
      <w:r w:rsidRPr="00BE4E13">
        <w:rPr>
          <w:rFonts w:ascii="Arial" w:hAnsi="Arial"/>
          <w:b/>
          <w:bCs/>
          <w:rtl/>
        </w:rPr>
        <w:t>כתב-האישום</w:t>
      </w:r>
      <w:r w:rsidRPr="00BE4E13">
        <w:rPr>
          <w:rFonts w:ascii="Arial" w:hAnsi="Arial"/>
          <w:rtl/>
        </w:rPr>
        <w:t xml:space="preserve"> מייחס לנאשם ריבוי עבירות של </w:t>
      </w:r>
      <w:r w:rsidRPr="00BE4E13">
        <w:rPr>
          <w:rFonts w:ascii="Arial" w:hAnsi="Arial"/>
          <w:b/>
          <w:bCs/>
          <w:rtl/>
        </w:rPr>
        <w:t>מעשה מגונה בקטין</w:t>
      </w:r>
      <w:r w:rsidRPr="00BE4E13">
        <w:rPr>
          <w:rFonts w:ascii="Arial" w:hAnsi="Arial"/>
          <w:rtl/>
        </w:rPr>
        <w:t xml:space="preserve"> למטה מגיל 14, לפי </w:t>
      </w:r>
      <w:hyperlink r:id="rId14" w:history="1">
        <w:r w:rsidR="00961FB0" w:rsidRPr="00961FB0">
          <w:rPr>
            <w:rFonts w:ascii="Arial" w:hAnsi="Arial"/>
            <w:color w:val="0000FF"/>
            <w:u w:val="single"/>
            <w:rtl/>
          </w:rPr>
          <w:t>סעיף 348 (א)</w:t>
        </w:r>
      </w:hyperlink>
      <w:r w:rsidRPr="00BE4E13">
        <w:rPr>
          <w:rFonts w:ascii="Arial" w:hAnsi="Arial"/>
          <w:rtl/>
        </w:rPr>
        <w:t xml:space="preserve"> בנסיבות סעיף </w:t>
      </w:r>
      <w:hyperlink r:id="rId15" w:history="1">
        <w:r w:rsidR="00961FB0" w:rsidRPr="00961FB0">
          <w:rPr>
            <w:rFonts w:ascii="Arial" w:hAnsi="Arial"/>
            <w:color w:val="0000FF"/>
            <w:u w:val="single"/>
            <w:rtl/>
          </w:rPr>
          <w:t>345 (א) (3)</w:t>
        </w:r>
      </w:hyperlink>
      <w:r w:rsidRPr="00BE4E13">
        <w:rPr>
          <w:rFonts w:ascii="Arial" w:hAnsi="Arial"/>
          <w:rtl/>
        </w:rPr>
        <w:t xml:space="preserve"> ל</w:t>
      </w:r>
      <w:hyperlink r:id="rId16" w:history="1">
        <w:r w:rsidR="00A53A39" w:rsidRPr="00A53A39">
          <w:rPr>
            <w:rFonts w:ascii="Arial" w:hAnsi="Arial"/>
            <w:color w:val="0000FF"/>
            <w:u w:val="single"/>
            <w:rtl/>
          </w:rPr>
          <w:t>חוק העונשין</w:t>
        </w:r>
      </w:hyperlink>
      <w:r w:rsidRPr="00BE4E13">
        <w:rPr>
          <w:rFonts w:ascii="Arial" w:hAnsi="Arial"/>
          <w:rtl/>
        </w:rPr>
        <w:t xml:space="preserve"> התשל"ז – 1977.</w:t>
      </w:r>
    </w:p>
    <w:p w14:paraId="7D33DA5E" w14:textId="77777777" w:rsidR="0078458D" w:rsidRPr="00BE4E13" w:rsidRDefault="0078458D" w:rsidP="0078458D">
      <w:pPr>
        <w:spacing w:line="360" w:lineRule="auto"/>
        <w:jc w:val="both"/>
        <w:rPr>
          <w:rFonts w:ascii="Arial" w:hAnsi="Arial"/>
          <w:rtl/>
        </w:rPr>
      </w:pPr>
      <w:bookmarkStart w:id="8" w:name="ABSTRACT_END"/>
      <w:bookmarkEnd w:id="8"/>
    </w:p>
    <w:p w14:paraId="494D382A" w14:textId="77777777" w:rsidR="0078458D" w:rsidRPr="00BE4E13" w:rsidRDefault="0078458D" w:rsidP="0078458D">
      <w:pPr>
        <w:spacing w:line="360" w:lineRule="auto"/>
        <w:jc w:val="both"/>
        <w:rPr>
          <w:rFonts w:ascii="Arial" w:hAnsi="Arial"/>
          <w:rtl/>
        </w:rPr>
      </w:pPr>
      <w:r w:rsidRPr="00BE4E13">
        <w:rPr>
          <w:rFonts w:ascii="Arial" w:hAnsi="Arial"/>
          <w:rtl/>
        </w:rPr>
        <w:t xml:space="preserve">נטען, כי בארבע הזדמנויות שונות, בחודש ספטמבר 2015, במקווה "שבזי" ברחובות, ביצע הנאשם </w:t>
      </w:r>
      <w:r w:rsidRPr="00BE4E13">
        <w:rPr>
          <w:rFonts w:ascii="Arial" w:hAnsi="Arial"/>
          <w:b/>
          <w:bCs/>
          <w:rtl/>
        </w:rPr>
        <w:t>מעשה מגונה בקטין</w:t>
      </w:r>
      <w:r w:rsidRPr="00BE4E13">
        <w:rPr>
          <w:rFonts w:ascii="Arial" w:hAnsi="Arial"/>
          <w:rtl/>
        </w:rPr>
        <w:t xml:space="preserve"> (ש.כ.), יליד אוגוסט 2002, אשר טבל במקווה, בכך שבעודו עירום, נגע בישבנו של הקטין בידיו.</w:t>
      </w:r>
    </w:p>
    <w:p w14:paraId="32709261" w14:textId="77777777" w:rsidR="0078458D" w:rsidRPr="00BE4E13" w:rsidRDefault="0078458D" w:rsidP="0078458D">
      <w:pPr>
        <w:spacing w:line="360" w:lineRule="auto"/>
        <w:jc w:val="both"/>
        <w:rPr>
          <w:rFonts w:ascii="Arial" w:hAnsi="Arial"/>
          <w:rtl/>
        </w:rPr>
      </w:pPr>
    </w:p>
    <w:p w14:paraId="23AC5507" w14:textId="77777777" w:rsidR="0078458D" w:rsidRPr="00BE4E13" w:rsidRDefault="0078458D" w:rsidP="0078458D">
      <w:pPr>
        <w:spacing w:line="360" w:lineRule="auto"/>
        <w:jc w:val="both"/>
        <w:rPr>
          <w:rFonts w:ascii="Arial" w:hAnsi="Arial"/>
          <w:rtl/>
        </w:rPr>
      </w:pPr>
      <w:r w:rsidRPr="00BE4E13">
        <w:rPr>
          <w:rFonts w:ascii="Arial" w:hAnsi="Arial"/>
          <w:rtl/>
        </w:rPr>
        <w:lastRenderedPageBreak/>
        <w:t xml:space="preserve">עוד נטען, כי בתאריך 3.10.15, באותו מקווה, בעת שהקטין טבל בו, נכנס הנאשם, עירום, אל בריכת הטבילה, נצמד לקטין מאחור, תפס את הקטין בכתפיו, חיכך את איבר מינו בישבנו של הקטין, דחף את איבר מינו בין רגליו וחיכך אותו בהן, עד שהסב לו כאב. </w:t>
      </w:r>
    </w:p>
    <w:p w14:paraId="2546B374" w14:textId="77777777" w:rsidR="0078458D" w:rsidRPr="00BE4E13" w:rsidRDefault="0078458D" w:rsidP="0078458D">
      <w:pPr>
        <w:spacing w:line="360" w:lineRule="auto"/>
        <w:jc w:val="both"/>
        <w:rPr>
          <w:rFonts w:ascii="Arial" w:hAnsi="Arial"/>
          <w:rtl/>
        </w:rPr>
      </w:pPr>
    </w:p>
    <w:p w14:paraId="245F2EAD" w14:textId="77777777" w:rsidR="0078458D" w:rsidRPr="00BE4E13" w:rsidRDefault="0078458D" w:rsidP="0078458D">
      <w:pPr>
        <w:spacing w:line="360" w:lineRule="auto"/>
        <w:jc w:val="both"/>
        <w:rPr>
          <w:rFonts w:ascii="Arial" w:hAnsi="Arial"/>
          <w:rtl/>
        </w:rPr>
      </w:pPr>
      <w:r w:rsidRPr="00BE4E13">
        <w:rPr>
          <w:rFonts w:ascii="Arial" w:hAnsi="Arial"/>
          <w:rtl/>
        </w:rPr>
        <w:t>הקטין הצליח להיחלץ מאחיזתו ונמלט מהמקום.</w:t>
      </w:r>
    </w:p>
    <w:p w14:paraId="728E6BE6" w14:textId="77777777" w:rsidR="0078458D" w:rsidRPr="00BE4E13" w:rsidRDefault="0078458D" w:rsidP="0078458D">
      <w:pPr>
        <w:spacing w:line="360" w:lineRule="auto"/>
        <w:jc w:val="both"/>
        <w:rPr>
          <w:rFonts w:ascii="Arial" w:hAnsi="Arial"/>
          <w:rtl/>
        </w:rPr>
      </w:pPr>
    </w:p>
    <w:p w14:paraId="5CCE5A94" w14:textId="77777777" w:rsidR="0078458D" w:rsidRPr="00BE4E13" w:rsidRDefault="0078458D" w:rsidP="0078458D">
      <w:pPr>
        <w:spacing w:line="360" w:lineRule="auto"/>
        <w:jc w:val="both"/>
        <w:rPr>
          <w:rFonts w:ascii="Arial" w:hAnsi="Arial"/>
          <w:rtl/>
        </w:rPr>
      </w:pPr>
      <w:r w:rsidRPr="00BE4E13">
        <w:rPr>
          <w:rFonts w:ascii="Arial" w:hAnsi="Arial"/>
          <w:b/>
          <w:bCs/>
          <w:rtl/>
        </w:rPr>
        <w:t>הנאשם מסר כפירה</w:t>
      </w:r>
      <w:r w:rsidRPr="00BE4E13">
        <w:rPr>
          <w:rFonts w:ascii="Arial" w:hAnsi="Arial"/>
          <w:rtl/>
        </w:rPr>
        <w:t>, במסגרתה אישר כי נהג לטבול באותו מקווה, אך המעשים הנטענים לא היו ולא נבראו. הוא ניהל את משפטו נוכח אותה חזית וטען כך בסיכומיו.</w:t>
      </w:r>
    </w:p>
    <w:p w14:paraId="7375BBB3" w14:textId="77777777" w:rsidR="0078458D" w:rsidRPr="00BE4E13" w:rsidRDefault="0078458D" w:rsidP="0078458D">
      <w:pPr>
        <w:spacing w:line="360" w:lineRule="auto"/>
        <w:jc w:val="both"/>
        <w:rPr>
          <w:rFonts w:ascii="Arial" w:hAnsi="Arial"/>
          <w:rtl/>
        </w:rPr>
      </w:pPr>
    </w:p>
    <w:p w14:paraId="06AEBD5D" w14:textId="77777777" w:rsidR="0078458D" w:rsidRPr="00BE4E13" w:rsidRDefault="0078458D" w:rsidP="0078458D">
      <w:pPr>
        <w:spacing w:after="160" w:line="259" w:lineRule="auto"/>
        <w:rPr>
          <w:rFonts w:ascii="Arial" w:hAnsi="Arial"/>
          <w:b/>
          <w:bCs/>
          <w:u w:val="single"/>
          <w:rtl/>
        </w:rPr>
      </w:pPr>
      <w:r w:rsidRPr="00BE4E13">
        <w:rPr>
          <w:rFonts w:ascii="Arial" w:hAnsi="Arial"/>
          <w:b/>
          <w:bCs/>
          <w:u w:val="single"/>
          <w:rtl/>
        </w:rPr>
        <w:t>ב. ראיות המאשימה – אמרות המתלונן - דיון:</w:t>
      </w:r>
    </w:p>
    <w:p w14:paraId="78A34BA9" w14:textId="77777777" w:rsidR="0078458D" w:rsidRPr="00BE4E13" w:rsidRDefault="0078458D" w:rsidP="0078458D">
      <w:pPr>
        <w:spacing w:line="360" w:lineRule="auto"/>
        <w:jc w:val="both"/>
        <w:rPr>
          <w:rFonts w:ascii="Arial" w:hAnsi="Arial"/>
          <w:b/>
          <w:bCs/>
          <w:u w:val="single"/>
          <w:rtl/>
        </w:rPr>
      </w:pPr>
    </w:p>
    <w:p w14:paraId="2B9A790C" w14:textId="77777777" w:rsidR="0078458D" w:rsidRPr="00BE4E13" w:rsidRDefault="0078458D" w:rsidP="0078458D">
      <w:pPr>
        <w:spacing w:line="360" w:lineRule="auto"/>
        <w:jc w:val="both"/>
        <w:rPr>
          <w:rFonts w:ascii="Arial" w:hAnsi="Arial"/>
          <w:b/>
          <w:bCs/>
          <w:rtl/>
        </w:rPr>
      </w:pPr>
      <w:r w:rsidRPr="00BE4E13">
        <w:rPr>
          <w:rFonts w:ascii="Arial" w:hAnsi="Arial"/>
          <w:b/>
          <w:bCs/>
          <w:rtl/>
        </w:rPr>
        <w:t>עוגן מרכזי המבסס את ראיות המאשימה, מצוי באמרותיו של הקטין, המתלונן, בפני חוקר הילדים ובכוחם, בהתווסף "סיוע" להוביל להרשעת הנאשם.</w:t>
      </w:r>
    </w:p>
    <w:p w14:paraId="60229581" w14:textId="77777777" w:rsidR="0078458D" w:rsidRPr="00BE4E13" w:rsidRDefault="0078458D" w:rsidP="0078458D">
      <w:pPr>
        <w:spacing w:line="360" w:lineRule="auto"/>
        <w:jc w:val="both"/>
        <w:rPr>
          <w:rFonts w:ascii="Arial" w:hAnsi="Arial"/>
          <w:b/>
          <w:bCs/>
          <w:rtl/>
        </w:rPr>
      </w:pPr>
    </w:p>
    <w:p w14:paraId="29CE4F08" w14:textId="77777777" w:rsidR="0078458D" w:rsidRPr="00BE4E13" w:rsidRDefault="0078458D" w:rsidP="0078458D">
      <w:pPr>
        <w:spacing w:line="360" w:lineRule="auto"/>
        <w:jc w:val="both"/>
        <w:rPr>
          <w:rFonts w:ascii="Arial" w:hAnsi="Arial"/>
          <w:rtl/>
        </w:rPr>
      </w:pPr>
      <w:r w:rsidRPr="00BE4E13">
        <w:rPr>
          <w:rFonts w:ascii="Arial" w:hAnsi="Arial"/>
          <w:rtl/>
        </w:rPr>
        <w:t>המאשימה הגדירה בסיכומיה את אמרתו של הקטין ככזו ש"מחזקת את עדותו של אוהד..." (עמוד 4 לסיכומיה),</w:t>
      </w:r>
    </w:p>
    <w:p w14:paraId="6ABA9F39" w14:textId="77777777" w:rsidR="0078458D" w:rsidRPr="00BE4E13" w:rsidRDefault="0078458D" w:rsidP="0078458D">
      <w:pPr>
        <w:spacing w:line="360" w:lineRule="auto"/>
        <w:jc w:val="both"/>
        <w:rPr>
          <w:rFonts w:ascii="Arial" w:hAnsi="Arial"/>
          <w:b/>
          <w:bCs/>
          <w:u w:val="single"/>
          <w:rtl/>
        </w:rPr>
      </w:pPr>
    </w:p>
    <w:p w14:paraId="147B4C30"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(א). </w:t>
      </w:r>
      <w:r w:rsidRPr="00BE4E13">
        <w:rPr>
          <w:rFonts w:ascii="Arial" w:hAnsi="Arial"/>
          <w:b/>
          <w:bCs/>
          <w:u w:val="single"/>
          <w:rtl/>
        </w:rPr>
        <w:t>ת/4 – טופס סיכום עדות המתלונן:</w:t>
      </w:r>
    </w:p>
    <w:p w14:paraId="5926984A" w14:textId="77777777" w:rsidR="0078458D" w:rsidRPr="00BE4E13" w:rsidRDefault="0078458D" w:rsidP="0078458D">
      <w:pPr>
        <w:spacing w:line="360" w:lineRule="auto"/>
        <w:jc w:val="both"/>
        <w:rPr>
          <w:rFonts w:ascii="Arial" w:hAnsi="Arial"/>
          <w:rtl/>
        </w:rPr>
      </w:pPr>
    </w:p>
    <w:p w14:paraId="38AD3A55" w14:textId="77777777" w:rsidR="0078458D" w:rsidRPr="00BE4E13" w:rsidRDefault="0078458D" w:rsidP="0078458D">
      <w:pPr>
        <w:spacing w:line="360" w:lineRule="auto"/>
        <w:jc w:val="both"/>
        <w:rPr>
          <w:rFonts w:ascii="Arial" w:hAnsi="Arial"/>
          <w:rtl/>
        </w:rPr>
      </w:pPr>
      <w:r w:rsidRPr="00BE4E13">
        <w:rPr>
          <w:rFonts w:ascii="Arial" w:hAnsi="Arial"/>
          <w:rtl/>
        </w:rPr>
        <w:t xml:space="preserve">בטופס נרשם, כי הרושם מהנחקר והערכת המהימנות הם כדלקמן: </w:t>
      </w:r>
    </w:p>
    <w:p w14:paraId="68A3947C" w14:textId="77777777" w:rsidR="0078458D" w:rsidRPr="00BE4E13" w:rsidRDefault="0078458D" w:rsidP="0078458D">
      <w:pPr>
        <w:spacing w:line="360" w:lineRule="auto"/>
        <w:jc w:val="both"/>
        <w:rPr>
          <w:rFonts w:ascii="Arial" w:hAnsi="Arial"/>
          <w:rtl/>
        </w:rPr>
      </w:pPr>
    </w:p>
    <w:p w14:paraId="66844F6E" w14:textId="77777777" w:rsidR="0078458D" w:rsidRPr="00BE4E13" w:rsidRDefault="0078458D" w:rsidP="0078458D">
      <w:pPr>
        <w:spacing w:line="360" w:lineRule="auto"/>
        <w:jc w:val="both"/>
        <w:rPr>
          <w:rFonts w:ascii="Arial" w:hAnsi="Arial"/>
          <w:rtl/>
        </w:rPr>
      </w:pPr>
      <w:r w:rsidRPr="00BE4E13">
        <w:rPr>
          <w:rFonts w:ascii="Arial" w:hAnsi="Arial"/>
          <w:rtl/>
        </w:rPr>
        <w:t xml:space="preserve">"התרשמתי כי לש.כ. </w:t>
      </w:r>
      <w:r w:rsidRPr="00BE4E13">
        <w:rPr>
          <w:rFonts w:ascii="Arial" w:hAnsi="Arial"/>
          <w:b/>
          <w:bCs/>
          <w:rtl/>
        </w:rPr>
        <w:t>יכולות הבנה ויכולות וורבליות הנמוכות מכפי גילו</w:t>
      </w:r>
      <w:r w:rsidRPr="00BE4E13">
        <w:rPr>
          <w:rFonts w:ascii="Arial" w:hAnsi="Arial"/>
          <w:rtl/>
        </w:rPr>
        <w:t>".</w:t>
      </w:r>
    </w:p>
    <w:p w14:paraId="7CE82EDC" w14:textId="77777777" w:rsidR="0078458D" w:rsidRPr="00BE4E13" w:rsidRDefault="0078458D" w:rsidP="0078458D">
      <w:pPr>
        <w:spacing w:line="360" w:lineRule="auto"/>
        <w:jc w:val="both"/>
        <w:rPr>
          <w:rFonts w:ascii="Arial" w:hAnsi="Arial"/>
          <w:rtl/>
        </w:rPr>
      </w:pPr>
    </w:p>
    <w:p w14:paraId="725AB072"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הביע </w:t>
      </w:r>
      <w:r w:rsidRPr="00BE4E13">
        <w:rPr>
          <w:rFonts w:ascii="Arial" w:hAnsi="Arial"/>
          <w:b/>
          <w:bCs/>
          <w:rtl/>
        </w:rPr>
        <w:t>חוסר סבלנות לחקירה</w:t>
      </w:r>
      <w:r w:rsidRPr="00BE4E13">
        <w:rPr>
          <w:rFonts w:ascii="Arial" w:hAnsi="Arial"/>
          <w:rtl/>
        </w:rPr>
        <w:t>.</w:t>
      </w:r>
    </w:p>
    <w:p w14:paraId="1C2FEF71" w14:textId="77777777" w:rsidR="0078458D" w:rsidRPr="00BE4E13" w:rsidRDefault="0078458D" w:rsidP="0078458D">
      <w:pPr>
        <w:spacing w:line="360" w:lineRule="auto"/>
        <w:jc w:val="both"/>
        <w:rPr>
          <w:rFonts w:ascii="Arial" w:hAnsi="Arial"/>
          <w:rtl/>
        </w:rPr>
      </w:pPr>
    </w:p>
    <w:p w14:paraId="7601766C" w14:textId="77777777" w:rsidR="0078458D" w:rsidRPr="00BE4E13" w:rsidRDefault="0078458D" w:rsidP="0078458D">
      <w:pPr>
        <w:spacing w:line="360" w:lineRule="auto"/>
        <w:jc w:val="both"/>
        <w:rPr>
          <w:rFonts w:ascii="Arial" w:hAnsi="Arial"/>
          <w:rtl/>
        </w:rPr>
      </w:pPr>
      <w:r w:rsidRPr="00BE4E13">
        <w:rPr>
          <w:rFonts w:ascii="Arial" w:hAnsi="Arial"/>
          <w:rtl/>
        </w:rPr>
        <w:t xml:space="preserve">למרות זאת </w:t>
      </w:r>
      <w:r w:rsidRPr="00BE4E13">
        <w:rPr>
          <w:rFonts w:ascii="Arial" w:hAnsi="Arial"/>
          <w:b/>
          <w:bCs/>
          <w:rtl/>
        </w:rPr>
        <w:t>מסר פרטים והרחיב את תכני האשמה</w:t>
      </w:r>
      <w:r w:rsidRPr="00BE4E13">
        <w:rPr>
          <w:rFonts w:ascii="Arial" w:hAnsi="Arial"/>
          <w:rtl/>
        </w:rPr>
        <w:t>.</w:t>
      </w:r>
    </w:p>
    <w:p w14:paraId="31290C2A" w14:textId="77777777" w:rsidR="0078458D" w:rsidRPr="00BE4E13" w:rsidRDefault="0078458D" w:rsidP="0078458D">
      <w:pPr>
        <w:spacing w:line="360" w:lineRule="auto"/>
        <w:jc w:val="both"/>
        <w:rPr>
          <w:rFonts w:ascii="Arial" w:hAnsi="Arial"/>
          <w:rtl/>
        </w:rPr>
      </w:pPr>
    </w:p>
    <w:p w14:paraId="0EC475B6" w14:textId="77777777" w:rsidR="0078458D" w:rsidRPr="00BE4E13" w:rsidRDefault="0078458D" w:rsidP="0078458D">
      <w:pPr>
        <w:spacing w:line="360" w:lineRule="auto"/>
        <w:jc w:val="both"/>
        <w:rPr>
          <w:rFonts w:ascii="Arial" w:hAnsi="Arial"/>
          <w:rtl/>
        </w:rPr>
      </w:pPr>
      <w:r w:rsidRPr="00BE4E13">
        <w:rPr>
          <w:rFonts w:ascii="Arial" w:hAnsi="Arial"/>
          <w:rtl/>
        </w:rPr>
        <w:t xml:space="preserve">"ניכר בדבריו </w:t>
      </w:r>
      <w:r w:rsidRPr="00BE4E13">
        <w:rPr>
          <w:rFonts w:ascii="Arial" w:hAnsi="Arial"/>
          <w:b/>
          <w:bCs/>
          <w:rtl/>
        </w:rPr>
        <w:t>חוסר הבנה של תכנים מיניים</w:t>
      </w:r>
      <w:r w:rsidRPr="00BE4E13">
        <w:rPr>
          <w:rFonts w:ascii="Arial" w:hAnsi="Arial"/>
          <w:rtl/>
        </w:rPr>
        <w:t xml:space="preserve"> וזאת לעומת הניסיון המיני שרכש".</w:t>
      </w:r>
    </w:p>
    <w:p w14:paraId="21E4816A" w14:textId="77777777" w:rsidR="0078458D" w:rsidRPr="00BE4E13" w:rsidRDefault="0078458D" w:rsidP="0078458D">
      <w:pPr>
        <w:spacing w:line="360" w:lineRule="auto"/>
        <w:jc w:val="both"/>
        <w:rPr>
          <w:rFonts w:ascii="Arial" w:hAnsi="Arial"/>
          <w:rtl/>
        </w:rPr>
      </w:pPr>
    </w:p>
    <w:p w14:paraId="56457F1F" w14:textId="77777777" w:rsidR="0078458D" w:rsidRPr="00BE4E13" w:rsidRDefault="0078458D" w:rsidP="0078458D">
      <w:pPr>
        <w:spacing w:line="360" w:lineRule="auto"/>
        <w:jc w:val="both"/>
        <w:rPr>
          <w:rFonts w:ascii="Arial" w:hAnsi="Arial"/>
          <w:rtl/>
        </w:rPr>
      </w:pPr>
      <w:r w:rsidRPr="00BE4E13">
        <w:rPr>
          <w:rFonts w:ascii="Arial" w:hAnsi="Arial"/>
          <w:b/>
          <w:bCs/>
          <w:rtl/>
        </w:rPr>
        <w:t>המתלונן מסר אשמה</w:t>
      </w:r>
      <w:r w:rsidRPr="00BE4E13">
        <w:rPr>
          <w:rFonts w:ascii="Arial" w:hAnsi="Arial"/>
          <w:rtl/>
        </w:rPr>
        <w:t>.</w:t>
      </w:r>
    </w:p>
    <w:p w14:paraId="432AAA45" w14:textId="77777777" w:rsidR="0078458D" w:rsidRPr="00BE4E13" w:rsidRDefault="0078458D" w:rsidP="0078458D">
      <w:pPr>
        <w:spacing w:line="360" w:lineRule="auto"/>
        <w:jc w:val="both"/>
        <w:rPr>
          <w:rFonts w:ascii="Arial" w:hAnsi="Arial"/>
          <w:rtl/>
        </w:rPr>
      </w:pPr>
    </w:p>
    <w:p w14:paraId="56D2E305"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"דבריו נמסרו </w:t>
      </w:r>
      <w:r w:rsidRPr="00BE4E13">
        <w:rPr>
          <w:rFonts w:ascii="Arial" w:hAnsi="Arial"/>
          <w:b/>
          <w:bCs/>
          <w:rtl/>
        </w:rPr>
        <w:t>במלל חופשי</w:t>
      </w:r>
      <w:r w:rsidRPr="00BE4E13">
        <w:rPr>
          <w:rFonts w:ascii="Arial" w:hAnsi="Arial"/>
          <w:rtl/>
        </w:rPr>
        <w:t xml:space="preserve"> לא מובנה ובתגובה </w:t>
      </w:r>
      <w:r w:rsidRPr="00BE4E13">
        <w:rPr>
          <w:rFonts w:ascii="Arial" w:hAnsi="Arial"/>
          <w:b/>
          <w:bCs/>
          <w:rtl/>
        </w:rPr>
        <w:t>לתשאול פתוח וישיר</w:t>
      </w:r>
      <w:r w:rsidRPr="00BE4E13">
        <w:rPr>
          <w:rFonts w:ascii="Arial" w:hAnsi="Arial"/>
          <w:rtl/>
        </w:rPr>
        <w:t xml:space="preserve">. בדבריו עלו אלמנטים דינאמיים חלקיים </w:t>
      </w:r>
      <w:r w:rsidRPr="00BE4E13">
        <w:rPr>
          <w:rFonts w:ascii="Arial" w:hAnsi="Arial"/>
          <w:b/>
          <w:bCs/>
          <w:rtl/>
        </w:rPr>
        <w:t>המאפיינים אירוע מסוג זה</w:t>
      </w:r>
      <w:r w:rsidRPr="00BE4E13">
        <w:rPr>
          <w:rFonts w:ascii="Arial" w:hAnsi="Arial"/>
          <w:rtl/>
        </w:rPr>
        <w:t xml:space="preserve">. האירוע עוגן בהקשר </w:t>
      </w:r>
      <w:r w:rsidRPr="00BE4E13">
        <w:rPr>
          <w:rFonts w:ascii="Arial" w:hAnsi="Arial"/>
          <w:b/>
          <w:bCs/>
          <w:rtl/>
        </w:rPr>
        <w:t>של זמן, נסיבות חלקיות ומקום</w:t>
      </w:r>
      <w:r w:rsidRPr="00BE4E13">
        <w:rPr>
          <w:rFonts w:ascii="Arial" w:hAnsi="Arial"/>
          <w:rtl/>
        </w:rPr>
        <w:t xml:space="preserve">. ש.כ. תיאר </w:t>
      </w:r>
      <w:r w:rsidRPr="00BE4E13">
        <w:rPr>
          <w:rFonts w:ascii="Arial" w:hAnsi="Arial"/>
          <w:b/>
          <w:bCs/>
          <w:rtl/>
        </w:rPr>
        <w:t>פרטים מהותיים, הדגמות ספונטאניות</w:t>
      </w:r>
      <w:r w:rsidRPr="00BE4E13">
        <w:rPr>
          <w:rFonts w:ascii="Arial" w:hAnsi="Arial"/>
          <w:rtl/>
        </w:rPr>
        <w:t xml:space="preserve">, </w:t>
      </w:r>
      <w:r w:rsidRPr="00BE4E13">
        <w:rPr>
          <w:rFonts w:ascii="Arial" w:hAnsi="Arial"/>
          <w:b/>
          <w:bCs/>
          <w:rtl/>
        </w:rPr>
        <w:t>פרטים סנסוריים</w:t>
      </w:r>
      <w:r w:rsidRPr="00BE4E13">
        <w:rPr>
          <w:rFonts w:ascii="Arial" w:hAnsi="Arial"/>
          <w:rtl/>
        </w:rPr>
        <w:t xml:space="preserve">, </w:t>
      </w:r>
      <w:r w:rsidRPr="00BE4E13">
        <w:rPr>
          <w:rFonts w:ascii="Arial" w:hAnsi="Arial"/>
          <w:b/>
          <w:bCs/>
          <w:rtl/>
        </w:rPr>
        <w:t>מחשבות ורגשות ממהלך האירוע</w:t>
      </w:r>
      <w:r w:rsidRPr="00BE4E13">
        <w:rPr>
          <w:rFonts w:ascii="Arial" w:hAnsi="Arial"/>
          <w:rtl/>
        </w:rPr>
        <w:t xml:space="preserve">. לבסוף, </w:t>
      </w:r>
      <w:r w:rsidRPr="00BE4E13">
        <w:rPr>
          <w:rFonts w:ascii="Arial" w:hAnsi="Arial"/>
          <w:b/>
          <w:bCs/>
          <w:rtl/>
        </w:rPr>
        <w:t>לא התרשמתי ממגמת הפללה או הגזמה בדבריו</w:t>
      </w:r>
      <w:r w:rsidRPr="00BE4E13">
        <w:rPr>
          <w:rFonts w:ascii="Arial" w:hAnsi="Arial"/>
          <w:rtl/>
        </w:rPr>
        <w:t xml:space="preserve">. ש.כ. </w:t>
      </w:r>
      <w:r w:rsidRPr="00BE4E13">
        <w:rPr>
          <w:rFonts w:ascii="Arial" w:hAnsi="Arial"/>
          <w:b/>
          <w:bCs/>
          <w:rtl/>
        </w:rPr>
        <w:t xml:space="preserve">התקשה למסור </w:t>
      </w:r>
      <w:r w:rsidRPr="00BE4E13">
        <w:rPr>
          <w:rFonts w:ascii="Arial" w:hAnsi="Arial"/>
          <w:b/>
          <w:bCs/>
          <w:rtl/>
        </w:rPr>
        <w:lastRenderedPageBreak/>
        <w:t>השתלשלות ברורה</w:t>
      </w:r>
      <w:r w:rsidRPr="00BE4E13">
        <w:rPr>
          <w:rFonts w:ascii="Arial" w:hAnsi="Arial"/>
          <w:rtl/>
        </w:rPr>
        <w:t xml:space="preserve">, להרחיב על מהות הפגיעה ודמותו של החשוד נותרה אילמת ובלתי ברורה. כמו כן ניכרת בדבריו </w:t>
      </w:r>
      <w:r w:rsidRPr="00BE4E13">
        <w:rPr>
          <w:rFonts w:ascii="Arial" w:hAnsi="Arial"/>
          <w:b/>
          <w:bCs/>
          <w:rtl/>
        </w:rPr>
        <w:t>חשיפה לשיחות מקדימות אשר ייתכן והשפיעו על עדותו</w:t>
      </w:r>
      <w:r w:rsidRPr="00BE4E13">
        <w:rPr>
          <w:rFonts w:ascii="Arial" w:hAnsi="Arial"/>
          <w:rtl/>
        </w:rPr>
        <w:t xml:space="preserve">, אי לכך ישנו קושי להעריך את מהימנות דבריו. </w:t>
      </w:r>
      <w:r w:rsidRPr="00BE4E13">
        <w:rPr>
          <w:rFonts w:ascii="Arial" w:hAnsi="Arial"/>
          <w:b/>
          <w:bCs/>
          <w:rtl/>
        </w:rPr>
        <w:t xml:space="preserve">באשר לאירועים הנוספים שמסר </w:t>
      </w:r>
      <w:r w:rsidRPr="00BE4E13">
        <w:rPr>
          <w:rFonts w:ascii="Arial" w:hAnsi="Arial"/>
          <w:rtl/>
        </w:rPr>
        <w:t xml:space="preserve">ובהם תאר ליטוף של ישבנו על ידי מחפוץ </w:t>
      </w:r>
      <w:r w:rsidRPr="00BE4E13">
        <w:rPr>
          <w:rFonts w:ascii="Arial" w:hAnsi="Arial"/>
          <w:b/>
          <w:bCs/>
          <w:rtl/>
        </w:rPr>
        <w:t>דבריו נותרו כותרתיים וחלקיים</w:t>
      </w:r>
      <w:r w:rsidRPr="00BE4E13">
        <w:rPr>
          <w:rFonts w:ascii="Arial" w:hAnsi="Arial"/>
          <w:rtl/>
        </w:rPr>
        <w:t xml:space="preserve"> </w:t>
      </w:r>
      <w:r w:rsidRPr="00BE4E13">
        <w:rPr>
          <w:rFonts w:ascii="Arial" w:hAnsi="Arial"/>
          <w:b/>
          <w:bCs/>
          <w:rtl/>
        </w:rPr>
        <w:t>ולכן קיים קושי</w:t>
      </w:r>
      <w:r w:rsidRPr="00BE4E13">
        <w:rPr>
          <w:rFonts w:ascii="Arial" w:hAnsi="Arial"/>
          <w:rtl/>
        </w:rPr>
        <w:t xml:space="preserve"> להעריך את מהימנות דבריו ביחס לתכנים אלה. ואולם, אין להתעלם מן התכנים המיניים שמסר ש.כ. בעדותו, מאופי עדותו החלקי המותאם ליכולותיו האובייקטיביות ולמוצאו הדתי, וכן מקיומה של דינאמיקה בעדותו. אי לכך, </w:t>
      </w:r>
      <w:r w:rsidRPr="00BE4E13">
        <w:rPr>
          <w:rFonts w:ascii="Arial" w:hAnsi="Arial"/>
          <w:b/>
          <w:bCs/>
          <w:rtl/>
        </w:rPr>
        <w:t>אין באפשרותי לשלול כי הוא אכן נחשף לדברים שתיאר".</w:t>
      </w:r>
    </w:p>
    <w:p w14:paraId="735C1B5E" w14:textId="77777777" w:rsidR="0078458D" w:rsidRPr="00BE4E13" w:rsidRDefault="0078458D" w:rsidP="0078458D">
      <w:pPr>
        <w:spacing w:line="360" w:lineRule="auto"/>
        <w:jc w:val="both"/>
        <w:rPr>
          <w:rFonts w:ascii="Arial" w:hAnsi="Arial"/>
          <w:rtl/>
        </w:rPr>
      </w:pPr>
    </w:p>
    <w:p w14:paraId="2F92DC36" w14:textId="77777777" w:rsidR="0078458D" w:rsidRPr="00BE4E13" w:rsidRDefault="0078458D" w:rsidP="0078458D">
      <w:pPr>
        <w:spacing w:line="360" w:lineRule="auto"/>
        <w:jc w:val="both"/>
        <w:rPr>
          <w:rFonts w:ascii="Arial" w:hAnsi="Arial"/>
          <w:rtl/>
        </w:rPr>
      </w:pPr>
      <w:r w:rsidRPr="00BE4E13">
        <w:rPr>
          <w:rFonts w:ascii="Arial" w:hAnsi="Arial"/>
          <w:rtl/>
        </w:rPr>
        <w:t xml:space="preserve">למרות שהמתלונן </w:t>
      </w:r>
      <w:r w:rsidRPr="00BE4E13">
        <w:rPr>
          <w:rFonts w:ascii="Arial" w:hAnsi="Arial"/>
          <w:b/>
          <w:bCs/>
          <w:rtl/>
        </w:rPr>
        <w:t>הביע נכונות להעיד בבית-המשפט, עדותו נאסרה</w:t>
      </w:r>
      <w:r w:rsidRPr="00BE4E13">
        <w:rPr>
          <w:rFonts w:ascii="Arial" w:hAnsi="Arial"/>
          <w:rtl/>
        </w:rPr>
        <w:t xml:space="preserve"> בשל החשש שייגרם לו נזק נפשי.</w:t>
      </w:r>
    </w:p>
    <w:p w14:paraId="3016CF39" w14:textId="77777777" w:rsidR="0078458D" w:rsidRPr="00BE4E13" w:rsidRDefault="0078458D" w:rsidP="0078458D">
      <w:pPr>
        <w:spacing w:line="360" w:lineRule="auto"/>
        <w:jc w:val="both"/>
        <w:rPr>
          <w:rFonts w:ascii="Arial" w:hAnsi="Arial"/>
          <w:rtl/>
        </w:rPr>
      </w:pPr>
    </w:p>
    <w:p w14:paraId="76187BBF" w14:textId="77777777" w:rsidR="0078458D" w:rsidRPr="00BE4E13" w:rsidRDefault="0078458D" w:rsidP="0078458D">
      <w:pPr>
        <w:bidi w:val="0"/>
        <w:spacing w:after="160" w:line="259" w:lineRule="auto"/>
        <w:rPr>
          <w:rFonts w:ascii="Arial" w:hAnsi="Arial"/>
          <w:b/>
          <w:bCs/>
          <w:u w:val="single"/>
        </w:rPr>
      </w:pPr>
      <w:r w:rsidRPr="00BE4E13">
        <w:rPr>
          <w:rFonts w:ascii="Arial" w:hAnsi="Arial"/>
          <w:b/>
          <w:bCs/>
          <w:u w:val="single"/>
          <w:rtl/>
        </w:rPr>
        <w:br w:type="page"/>
      </w:r>
    </w:p>
    <w:p w14:paraId="24503783"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(ב). להלן יוצגו קטעים רלוונטיים מתוך חקירת המתלונן בתאריך 15.10.15  (ת/5 – תמליל חקירת הקטין (5274/15) + ת/5א – דיסק החקירה) תוך שילוב הערות מן הנצפה בדיסק</w:t>
      </w:r>
      <w:r w:rsidRPr="00BE4E13">
        <w:rPr>
          <w:rFonts w:ascii="Arial" w:hAnsi="Arial"/>
          <w:b/>
          <w:bCs/>
          <w:rtl/>
        </w:rPr>
        <w:t>:</w:t>
      </w:r>
    </w:p>
    <w:p w14:paraId="346E7070" w14:textId="77777777" w:rsidR="0078458D" w:rsidRPr="00BE4E13" w:rsidRDefault="0078458D" w:rsidP="0078458D">
      <w:pPr>
        <w:spacing w:line="360" w:lineRule="auto"/>
        <w:jc w:val="both"/>
        <w:rPr>
          <w:rFonts w:ascii="Arial" w:hAnsi="Arial"/>
          <w:b/>
          <w:bCs/>
          <w:rtl/>
        </w:rPr>
      </w:pPr>
    </w:p>
    <w:p w14:paraId="0BDC35FB" w14:textId="77777777" w:rsidR="0078458D" w:rsidRPr="00BE4E13" w:rsidRDefault="0078458D" w:rsidP="0078458D">
      <w:pPr>
        <w:spacing w:line="360" w:lineRule="auto"/>
        <w:jc w:val="both"/>
        <w:rPr>
          <w:rFonts w:ascii="Arial" w:hAnsi="Arial"/>
          <w:rtl/>
        </w:rPr>
      </w:pPr>
      <w:r w:rsidRPr="00BE4E13">
        <w:rPr>
          <w:rFonts w:ascii="Arial" w:hAnsi="Arial"/>
          <w:rtl/>
        </w:rPr>
        <w:t xml:space="preserve">בתחילת החקירה, נשאל המתלונן שאלות כלליות. החוקר התעניין בתחביביו, בהתרחשויות בבית הספר, הסביר לו על ההליך המתקיים, </w:t>
      </w:r>
      <w:r w:rsidRPr="00BE4E13">
        <w:rPr>
          <w:rFonts w:ascii="Arial" w:hAnsi="Arial"/>
          <w:b/>
          <w:bCs/>
          <w:rtl/>
        </w:rPr>
        <w:t>ווידא כי הוא מבין את ההבדל בין אמירת שקר לאמירת אמת.</w:t>
      </w:r>
    </w:p>
    <w:p w14:paraId="1A0FA7FE" w14:textId="77777777" w:rsidR="0078458D" w:rsidRPr="00BE4E13" w:rsidRDefault="0078458D" w:rsidP="0078458D">
      <w:pPr>
        <w:spacing w:line="360" w:lineRule="auto"/>
        <w:jc w:val="both"/>
        <w:rPr>
          <w:rFonts w:ascii="Arial" w:hAnsi="Arial"/>
          <w:rtl/>
        </w:rPr>
      </w:pPr>
    </w:p>
    <w:p w14:paraId="65AC6B86" w14:textId="77777777" w:rsidR="0078458D" w:rsidRPr="00BE4E13" w:rsidRDefault="0078458D" w:rsidP="0078458D">
      <w:pPr>
        <w:spacing w:line="360" w:lineRule="auto"/>
        <w:jc w:val="both"/>
        <w:rPr>
          <w:rFonts w:ascii="Arial" w:hAnsi="Arial"/>
          <w:rtl/>
        </w:rPr>
      </w:pPr>
      <w:r w:rsidRPr="00BE4E13">
        <w:rPr>
          <w:rFonts w:ascii="Arial" w:hAnsi="Arial"/>
          <w:rtl/>
        </w:rPr>
        <w:t>המתלונן נראה ישוב על כיסא, מרגיש נוח בשיחה, עתים מניח את רגלו על הכיסא, נראה מקשיב לשאלות, מרוכז ומשיב תשובות ישירות.</w:t>
      </w:r>
    </w:p>
    <w:p w14:paraId="22A5F2FC" w14:textId="77777777" w:rsidR="0078458D" w:rsidRPr="00BE4E13" w:rsidRDefault="0078458D" w:rsidP="0078458D">
      <w:pPr>
        <w:spacing w:line="360" w:lineRule="auto"/>
        <w:jc w:val="both"/>
        <w:rPr>
          <w:rFonts w:ascii="Arial" w:hAnsi="Arial"/>
          <w:rtl/>
        </w:rPr>
      </w:pPr>
    </w:p>
    <w:p w14:paraId="53677853" w14:textId="77777777" w:rsidR="0078458D" w:rsidRPr="00BE4E13" w:rsidRDefault="0078458D" w:rsidP="0078458D">
      <w:pPr>
        <w:spacing w:line="360" w:lineRule="auto"/>
        <w:jc w:val="both"/>
        <w:rPr>
          <w:rFonts w:ascii="Arial" w:hAnsi="Arial"/>
          <w:b/>
          <w:bCs/>
          <w:rtl/>
        </w:rPr>
      </w:pPr>
      <w:r w:rsidRPr="00BE4E13">
        <w:rPr>
          <w:rFonts w:ascii="Arial" w:hAnsi="Arial"/>
          <w:b/>
          <w:bCs/>
          <w:rtl/>
        </w:rPr>
        <w:t>לעתים רוכן קדימה, לקראת החוקר בתשומת לב.</w:t>
      </w:r>
    </w:p>
    <w:p w14:paraId="437FECA2" w14:textId="77777777" w:rsidR="0078458D" w:rsidRPr="00BE4E13" w:rsidRDefault="0078458D" w:rsidP="0078458D">
      <w:pPr>
        <w:spacing w:line="360" w:lineRule="auto"/>
        <w:jc w:val="both"/>
        <w:rPr>
          <w:rFonts w:ascii="Arial" w:hAnsi="Arial"/>
          <w:rtl/>
        </w:rPr>
      </w:pPr>
    </w:p>
    <w:p w14:paraId="1DA5CC95" w14:textId="77777777" w:rsidR="0078458D" w:rsidRPr="00BE4E13" w:rsidRDefault="0078458D" w:rsidP="0078458D">
      <w:pPr>
        <w:spacing w:line="360" w:lineRule="auto"/>
        <w:jc w:val="both"/>
        <w:rPr>
          <w:rFonts w:ascii="Arial" w:hAnsi="Arial"/>
          <w:rtl/>
        </w:rPr>
      </w:pPr>
      <w:r w:rsidRPr="00BE4E13">
        <w:rPr>
          <w:rFonts w:ascii="Arial" w:hAnsi="Arial"/>
          <w:b/>
          <w:bCs/>
          <w:rtl/>
        </w:rPr>
        <w:t>השלב הראשון שבו מוסר המתלונן פרטי אשמה מגיע במענה לשאלה פתוחה, כדלקמן (</w:t>
      </w:r>
      <w:r w:rsidRPr="00BE4E13">
        <w:rPr>
          <w:rFonts w:ascii="Arial" w:hAnsi="Arial"/>
          <w:rtl/>
        </w:rPr>
        <w:t>עמוד 7 שורה 12 והלאה):</w:t>
      </w:r>
    </w:p>
    <w:p w14:paraId="7CA63FC6" w14:textId="77777777" w:rsidR="0078458D" w:rsidRPr="00BE4E13" w:rsidRDefault="0078458D" w:rsidP="0078458D">
      <w:pPr>
        <w:spacing w:line="360" w:lineRule="auto"/>
        <w:jc w:val="both"/>
        <w:rPr>
          <w:rFonts w:ascii="Arial" w:hAnsi="Arial"/>
          <w:rtl/>
        </w:rPr>
      </w:pPr>
    </w:p>
    <w:p w14:paraId="10E9925B"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בשלב זה, המתלונן </w:t>
      </w:r>
      <w:r w:rsidRPr="00BE4E13">
        <w:rPr>
          <w:rFonts w:ascii="Arial" w:hAnsi="Arial"/>
          <w:b/>
          <w:bCs/>
          <w:rtl/>
        </w:rPr>
        <w:t>משפר את ישיבתו, רוכן לכיוון החוקר</w:t>
      </w:r>
      <w:r w:rsidRPr="00BE4E13">
        <w:rPr>
          <w:rFonts w:ascii="Arial" w:hAnsi="Arial"/>
          <w:rtl/>
        </w:rPr>
        <w:t xml:space="preserve">, </w:t>
      </w:r>
      <w:r w:rsidRPr="00BE4E13">
        <w:rPr>
          <w:rFonts w:ascii="Arial" w:hAnsi="Arial"/>
          <w:b/>
          <w:bCs/>
          <w:rtl/>
        </w:rPr>
        <w:t>מרצין מבטו, ניכר כי מנסה לשחזר מזיכרונו את האירוע.</w:t>
      </w:r>
    </w:p>
    <w:p w14:paraId="6BA0779C" w14:textId="77777777" w:rsidR="0078458D" w:rsidRPr="00BE4E13" w:rsidRDefault="0078458D" w:rsidP="0078458D">
      <w:pPr>
        <w:spacing w:line="360" w:lineRule="auto"/>
        <w:jc w:val="both"/>
        <w:rPr>
          <w:rFonts w:ascii="Arial" w:hAnsi="Arial"/>
          <w:rtl/>
        </w:rPr>
      </w:pPr>
    </w:p>
    <w:p w14:paraId="0619919D" w14:textId="77777777" w:rsidR="0078458D" w:rsidRPr="00BE4E13" w:rsidRDefault="0078458D" w:rsidP="0078458D">
      <w:pPr>
        <w:spacing w:line="360" w:lineRule="auto"/>
        <w:jc w:val="both"/>
        <w:rPr>
          <w:rFonts w:ascii="Arial" w:hAnsi="Arial"/>
          <w:rtl/>
        </w:rPr>
      </w:pPr>
      <w:r w:rsidRPr="00BE4E13">
        <w:rPr>
          <w:rFonts w:ascii="Arial" w:hAnsi="Arial"/>
          <w:rtl/>
        </w:rPr>
        <w:t xml:space="preserve">ח: </w:t>
      </w:r>
      <w:r w:rsidRPr="00BE4E13">
        <w:rPr>
          <w:rFonts w:ascii="Arial" w:hAnsi="Arial"/>
          <w:b/>
          <w:bCs/>
          <w:rtl/>
        </w:rPr>
        <w:t>אז אני מבין ש.כ. שאולי קרה לך משהו</w:t>
      </w:r>
      <w:r w:rsidRPr="00BE4E13">
        <w:rPr>
          <w:rFonts w:ascii="Arial" w:hAnsi="Arial"/>
          <w:rtl/>
        </w:rPr>
        <w:t xml:space="preserve">. </w:t>
      </w:r>
    </w:p>
    <w:p w14:paraId="1DF3E3EB"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כן.</w:t>
      </w:r>
      <w:r w:rsidRPr="00BE4E13">
        <w:rPr>
          <w:rFonts w:ascii="Arial" w:hAnsi="Arial"/>
          <w:rtl/>
        </w:rPr>
        <w:t xml:space="preserve"> </w:t>
      </w:r>
    </w:p>
    <w:p w14:paraId="307B6478" w14:textId="77777777" w:rsidR="0078458D" w:rsidRPr="00BE4E13" w:rsidRDefault="0078458D" w:rsidP="0078458D">
      <w:pPr>
        <w:spacing w:line="360" w:lineRule="auto"/>
        <w:jc w:val="both"/>
        <w:rPr>
          <w:rFonts w:ascii="Arial" w:hAnsi="Arial"/>
          <w:rtl/>
        </w:rPr>
      </w:pPr>
      <w:r w:rsidRPr="00BE4E13">
        <w:rPr>
          <w:rFonts w:ascii="Arial" w:hAnsi="Arial"/>
          <w:rtl/>
        </w:rPr>
        <w:t xml:space="preserve">ח: כן, בוא תספר לי הכל על זה. </w:t>
      </w:r>
    </w:p>
    <w:p w14:paraId="08CA2EFB"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מה שכאילו קרה לי ?</w:t>
      </w:r>
    </w:p>
    <w:p w14:paraId="4F790F6D" w14:textId="77777777" w:rsidR="0078458D" w:rsidRPr="00BE4E13" w:rsidRDefault="0078458D" w:rsidP="0078458D">
      <w:pPr>
        <w:spacing w:line="360" w:lineRule="auto"/>
        <w:jc w:val="both"/>
        <w:rPr>
          <w:rFonts w:ascii="Arial" w:hAnsi="Arial"/>
          <w:rtl/>
        </w:rPr>
      </w:pPr>
      <w:r w:rsidRPr="00BE4E13">
        <w:rPr>
          <w:rFonts w:ascii="Arial" w:hAnsi="Arial"/>
          <w:rtl/>
        </w:rPr>
        <w:t xml:space="preserve">ח: </w:t>
      </w:r>
      <w:r w:rsidRPr="00BE4E13">
        <w:rPr>
          <w:rFonts w:ascii="Arial" w:hAnsi="Arial"/>
          <w:b/>
          <w:bCs/>
          <w:rtl/>
        </w:rPr>
        <w:t>כן.</w:t>
      </w:r>
    </w:p>
    <w:p w14:paraId="7251A3EF"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י: אני הלכתי למקווה כדי ש, כמו שאני תמיד הולך לשם. או קיי ? ואז הלכתי לטבול...ואז כאילו איזה מישהו בשם </w:t>
      </w:r>
      <w:r w:rsidRPr="00BE4E13">
        <w:rPr>
          <w:rFonts w:ascii="Arial" w:hAnsi="Arial"/>
          <w:b/>
          <w:bCs/>
          <w:u w:val="single"/>
          <w:rtl/>
        </w:rPr>
        <w:t>יצחק מחבוץ</w:t>
      </w:r>
      <w:r w:rsidRPr="00BE4E13">
        <w:rPr>
          <w:rFonts w:ascii="Arial" w:hAnsi="Arial"/>
          <w:rtl/>
        </w:rPr>
        <w:t xml:space="preserve"> נכנס מיד אחריי...כאילו ממש נכנס מיד אחרי, ואז כאילו </w:t>
      </w:r>
      <w:r w:rsidRPr="00BE4E13">
        <w:rPr>
          <w:rFonts w:ascii="Arial" w:hAnsi="Arial"/>
          <w:b/>
          <w:bCs/>
          <w:rtl/>
        </w:rPr>
        <w:t>אתה לא יודע מה הוא עשה. פשוט.</w:t>
      </w:r>
    </w:p>
    <w:p w14:paraId="410AF1C6" w14:textId="77777777" w:rsidR="0078458D" w:rsidRPr="00BE4E13" w:rsidRDefault="0078458D" w:rsidP="0078458D">
      <w:pPr>
        <w:spacing w:line="360" w:lineRule="auto"/>
        <w:jc w:val="both"/>
        <w:rPr>
          <w:rFonts w:ascii="Arial" w:hAnsi="Arial"/>
          <w:rtl/>
        </w:rPr>
      </w:pPr>
      <w:r w:rsidRPr="00BE4E13">
        <w:rPr>
          <w:rFonts w:ascii="Arial" w:hAnsi="Arial"/>
          <w:rtl/>
        </w:rPr>
        <w:t>ח: ...אני צריך לשמוע הכל וממך...</w:t>
      </w:r>
    </w:p>
    <w:p w14:paraId="5BEA0CC6"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אני אומר הכל...ואז אני טבלתי, </w:t>
      </w:r>
      <w:r w:rsidRPr="00BE4E13">
        <w:rPr>
          <w:rFonts w:ascii="Arial" w:hAnsi="Arial"/>
          <w:b/>
          <w:bCs/>
          <w:rtl/>
        </w:rPr>
        <w:t>פתאום הוא נגע לי בתחת</w:t>
      </w:r>
      <w:r w:rsidRPr="00BE4E13">
        <w:rPr>
          <w:rFonts w:ascii="Arial" w:hAnsi="Arial"/>
          <w:rtl/>
        </w:rPr>
        <w:t xml:space="preserve">...ואז כאילו </w:t>
      </w:r>
      <w:r w:rsidRPr="00BE4E13">
        <w:rPr>
          <w:rFonts w:ascii="Arial" w:hAnsi="Arial"/>
          <w:b/>
          <w:bCs/>
          <w:rtl/>
        </w:rPr>
        <w:t>עוד פעם אני חוזר למקווה ואז הוא עושה את זה עוד פעם</w:t>
      </w:r>
      <w:r w:rsidRPr="00BE4E13">
        <w:rPr>
          <w:rFonts w:ascii="Arial" w:hAnsi="Arial"/>
          <w:rtl/>
        </w:rPr>
        <w:t>. כל שבת כאילו אני רגיל ללכת לשם אוקי . ואז...</w:t>
      </w:r>
      <w:r w:rsidRPr="00BE4E13">
        <w:rPr>
          <w:rFonts w:ascii="Arial" w:hAnsi="Arial"/>
          <w:b/>
          <w:bCs/>
          <w:rtl/>
        </w:rPr>
        <w:t>ואז אחרי כמה ימים</w:t>
      </w:r>
      <w:r w:rsidRPr="00BE4E13">
        <w:rPr>
          <w:rFonts w:ascii="Arial" w:hAnsi="Arial"/>
          <w:rtl/>
        </w:rPr>
        <w:t xml:space="preserve"> אז הוא כבר </w:t>
      </w:r>
      <w:r w:rsidRPr="00BE4E13">
        <w:rPr>
          <w:rFonts w:ascii="Arial" w:hAnsi="Arial"/>
          <w:b/>
          <w:bCs/>
          <w:rtl/>
        </w:rPr>
        <w:t>אנס אותי. כאילו ממש</w:t>
      </w:r>
      <w:r w:rsidRPr="00BE4E13">
        <w:rPr>
          <w:rFonts w:ascii="Arial" w:hAnsi="Arial"/>
          <w:rtl/>
        </w:rPr>
        <w:t>, ואז מתי שהוא טבל אז אני ישר ברחתי כי לא רציתי להישאר שמה.</w:t>
      </w:r>
    </w:p>
    <w:p w14:paraId="3CF8EB96" w14:textId="77777777" w:rsidR="0078458D" w:rsidRPr="00BE4E13" w:rsidRDefault="0078458D" w:rsidP="0078458D">
      <w:pPr>
        <w:spacing w:line="360" w:lineRule="auto"/>
        <w:jc w:val="both"/>
        <w:rPr>
          <w:rFonts w:ascii="Arial" w:hAnsi="Arial"/>
          <w:rtl/>
        </w:rPr>
      </w:pPr>
      <w:r w:rsidRPr="00BE4E13">
        <w:rPr>
          <w:rFonts w:ascii="Arial" w:hAnsi="Arial"/>
          <w:rtl/>
        </w:rPr>
        <w:t>ח: כשהוא טבל ברחת ?</w:t>
      </w:r>
    </w:p>
    <w:p w14:paraId="3472A34C" w14:textId="77777777" w:rsidR="0078458D" w:rsidRPr="00BE4E13" w:rsidRDefault="0078458D" w:rsidP="0078458D">
      <w:pPr>
        <w:spacing w:line="360" w:lineRule="auto"/>
        <w:jc w:val="both"/>
        <w:rPr>
          <w:rFonts w:ascii="Arial" w:hAnsi="Arial"/>
          <w:rtl/>
        </w:rPr>
      </w:pPr>
      <w:r w:rsidRPr="00BE4E13">
        <w:rPr>
          <w:rFonts w:ascii="Arial" w:hAnsi="Arial"/>
          <w:rtl/>
        </w:rPr>
        <w:t>י: כן, דרך הקיר.</w:t>
      </w:r>
    </w:p>
    <w:p w14:paraId="2CEF713A" w14:textId="77777777" w:rsidR="0078458D" w:rsidRPr="00BE4E13" w:rsidRDefault="0078458D" w:rsidP="0078458D">
      <w:pPr>
        <w:spacing w:line="360" w:lineRule="auto"/>
        <w:jc w:val="both"/>
        <w:rPr>
          <w:rFonts w:ascii="Arial" w:hAnsi="Arial"/>
          <w:rtl/>
        </w:rPr>
      </w:pPr>
    </w:p>
    <w:p w14:paraId="78D79702"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יש לשם לב, כי זהו המקום הראשון שבו הקטין מאזכר בעצמו את שמו של הנאשם, כמי שביצע לו את המעשים. </w:t>
      </w:r>
    </w:p>
    <w:p w14:paraId="01C918DF" w14:textId="77777777" w:rsidR="0078458D" w:rsidRPr="00BE4E13" w:rsidRDefault="0078458D" w:rsidP="0078458D">
      <w:pPr>
        <w:spacing w:line="360" w:lineRule="auto"/>
        <w:jc w:val="both"/>
        <w:rPr>
          <w:rFonts w:ascii="Arial" w:hAnsi="Arial"/>
          <w:b/>
          <w:bCs/>
          <w:rtl/>
        </w:rPr>
      </w:pPr>
    </w:p>
    <w:p w14:paraId="1ACBE148" w14:textId="77777777" w:rsidR="0078458D" w:rsidRPr="00BE4E13" w:rsidRDefault="0078458D" w:rsidP="0078458D">
      <w:pPr>
        <w:spacing w:line="360" w:lineRule="auto"/>
        <w:jc w:val="both"/>
        <w:rPr>
          <w:rFonts w:ascii="Arial" w:hAnsi="Arial"/>
          <w:b/>
          <w:bCs/>
          <w:rtl/>
        </w:rPr>
      </w:pPr>
      <w:r w:rsidRPr="00BE4E13">
        <w:rPr>
          <w:rFonts w:ascii="Arial" w:hAnsi="Arial"/>
          <w:b/>
          <w:bCs/>
          <w:rtl/>
        </w:rPr>
        <w:t>בהמשך חקירתו:</w:t>
      </w:r>
    </w:p>
    <w:p w14:paraId="1A8E3877" w14:textId="77777777" w:rsidR="0078458D" w:rsidRPr="00BE4E13" w:rsidRDefault="0078458D" w:rsidP="0078458D">
      <w:pPr>
        <w:spacing w:line="360" w:lineRule="auto"/>
        <w:jc w:val="both"/>
        <w:rPr>
          <w:rFonts w:ascii="Arial" w:hAnsi="Arial"/>
          <w:rtl/>
        </w:rPr>
      </w:pPr>
    </w:p>
    <w:p w14:paraId="5D18E546" w14:textId="77777777" w:rsidR="0078458D" w:rsidRPr="00BE4E13" w:rsidRDefault="0078458D" w:rsidP="0078458D">
      <w:pPr>
        <w:spacing w:line="360" w:lineRule="auto"/>
        <w:jc w:val="both"/>
        <w:rPr>
          <w:rFonts w:ascii="Arial" w:hAnsi="Arial"/>
          <w:rtl/>
        </w:rPr>
      </w:pPr>
      <w:r w:rsidRPr="00BE4E13">
        <w:rPr>
          <w:rFonts w:ascii="Arial" w:hAnsi="Arial"/>
          <w:rtl/>
        </w:rPr>
        <w:t>ח:...תספר לי כל מה שהיה במקרה הזה שאתה אומר שהוא אנס אותך...</w:t>
      </w:r>
    </w:p>
    <w:p w14:paraId="1F20A98A" w14:textId="77777777" w:rsidR="0078458D" w:rsidRPr="00BE4E13" w:rsidRDefault="0078458D" w:rsidP="0078458D">
      <w:pPr>
        <w:spacing w:line="360" w:lineRule="auto"/>
        <w:jc w:val="both"/>
        <w:rPr>
          <w:rFonts w:ascii="Arial" w:hAnsi="Arial"/>
          <w:rtl/>
        </w:rPr>
      </w:pPr>
      <w:r w:rsidRPr="00BE4E13">
        <w:rPr>
          <w:rFonts w:ascii="Arial" w:hAnsi="Arial"/>
          <w:rtl/>
        </w:rPr>
        <w:t>י: סיפרתי לך כל מה שהיה.</w:t>
      </w:r>
    </w:p>
    <w:p w14:paraId="4314D751" w14:textId="77777777" w:rsidR="0078458D" w:rsidRPr="00BE4E13" w:rsidRDefault="0078458D" w:rsidP="0078458D">
      <w:pPr>
        <w:spacing w:line="360" w:lineRule="auto"/>
        <w:jc w:val="both"/>
        <w:rPr>
          <w:rFonts w:ascii="Arial" w:hAnsi="Arial"/>
          <w:rtl/>
        </w:rPr>
      </w:pPr>
    </w:p>
    <w:p w14:paraId="11952382" w14:textId="77777777" w:rsidR="0078458D" w:rsidRPr="00BE4E13" w:rsidRDefault="0078458D" w:rsidP="0078458D">
      <w:pPr>
        <w:spacing w:line="360" w:lineRule="auto"/>
        <w:jc w:val="both"/>
        <w:rPr>
          <w:rFonts w:ascii="Arial" w:hAnsi="Arial"/>
          <w:rtl/>
        </w:rPr>
      </w:pPr>
      <w:r w:rsidRPr="00BE4E13">
        <w:rPr>
          <w:rFonts w:ascii="Arial" w:hAnsi="Arial"/>
          <w:rtl/>
        </w:rPr>
        <w:t xml:space="preserve">ח: ...אחרי זה אמרת שאחרי כמה פעמים הוא </w:t>
      </w:r>
      <w:r w:rsidRPr="00BE4E13">
        <w:rPr>
          <w:rFonts w:ascii="Arial" w:hAnsi="Arial"/>
          <w:b/>
          <w:bCs/>
          <w:rtl/>
        </w:rPr>
        <w:t>אנס</w:t>
      </w:r>
      <w:r w:rsidRPr="00BE4E13">
        <w:rPr>
          <w:rFonts w:ascii="Arial" w:hAnsi="Arial"/>
          <w:rtl/>
        </w:rPr>
        <w:t xml:space="preserve"> אותך.</w:t>
      </w:r>
    </w:p>
    <w:p w14:paraId="217FE6FA"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כאילו זה היה פעם אחד</w:t>
      </w:r>
      <w:r w:rsidRPr="00BE4E13">
        <w:rPr>
          <w:rFonts w:ascii="Arial" w:hAnsi="Arial"/>
          <w:rtl/>
        </w:rPr>
        <w:t>, ואז כאילו ברחתי ואז כאילו אמרתי לאימא שלי שאני לא רוצה ללכת.</w:t>
      </w:r>
    </w:p>
    <w:p w14:paraId="42CCD9DD" w14:textId="77777777" w:rsidR="0078458D" w:rsidRPr="00BE4E13" w:rsidRDefault="0078458D" w:rsidP="0078458D">
      <w:pPr>
        <w:spacing w:line="360" w:lineRule="auto"/>
        <w:jc w:val="both"/>
        <w:rPr>
          <w:rFonts w:ascii="Arial" w:hAnsi="Arial"/>
          <w:rtl/>
        </w:rPr>
      </w:pPr>
      <w:r w:rsidRPr="00BE4E13">
        <w:rPr>
          <w:rFonts w:ascii="Arial" w:hAnsi="Arial"/>
          <w:rtl/>
        </w:rPr>
        <w:t>ח: ...בפעם האחת הזאת, בוא תספר לי הכל כל מה שהיה...</w:t>
      </w:r>
    </w:p>
    <w:p w14:paraId="47CED358" w14:textId="77777777" w:rsidR="0078458D" w:rsidRPr="00BE4E13" w:rsidRDefault="0078458D" w:rsidP="0078458D">
      <w:pPr>
        <w:spacing w:line="360" w:lineRule="auto"/>
        <w:jc w:val="both"/>
        <w:rPr>
          <w:rFonts w:ascii="Arial" w:hAnsi="Arial"/>
          <w:rtl/>
        </w:rPr>
      </w:pPr>
    </w:p>
    <w:p w14:paraId="648EAB90"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הוא הכניס </w:t>
      </w:r>
      <w:r w:rsidRPr="00BE4E13">
        <w:rPr>
          <w:rFonts w:ascii="Arial" w:hAnsi="Arial"/>
          <w:b/>
          <w:bCs/>
          <w:rtl/>
        </w:rPr>
        <w:t>כאילו את ה, זה של בתוך הזה שלי</w:t>
      </w:r>
      <w:r w:rsidRPr="00BE4E13">
        <w:rPr>
          <w:rFonts w:ascii="Arial" w:hAnsi="Arial"/>
          <w:rtl/>
        </w:rPr>
        <w:t xml:space="preserve"> (עמוד 8 שורה 23).</w:t>
      </w:r>
    </w:p>
    <w:p w14:paraId="50588FEC" w14:textId="77777777" w:rsidR="0078458D" w:rsidRPr="00BE4E13" w:rsidRDefault="0078458D" w:rsidP="0078458D">
      <w:pPr>
        <w:spacing w:line="360" w:lineRule="auto"/>
        <w:jc w:val="both"/>
        <w:rPr>
          <w:rFonts w:ascii="Arial" w:hAnsi="Arial"/>
          <w:rtl/>
        </w:rPr>
      </w:pPr>
    </w:p>
    <w:p w14:paraId="70963E0D" w14:textId="77777777" w:rsidR="0078458D" w:rsidRPr="00BE4E13" w:rsidRDefault="0078458D" w:rsidP="0078458D">
      <w:pPr>
        <w:spacing w:line="360" w:lineRule="auto"/>
        <w:jc w:val="both"/>
        <w:rPr>
          <w:rFonts w:ascii="Arial" w:hAnsi="Arial"/>
          <w:rtl/>
        </w:rPr>
      </w:pPr>
      <w:r w:rsidRPr="00BE4E13">
        <w:rPr>
          <w:rFonts w:ascii="Arial" w:hAnsi="Arial"/>
          <w:rtl/>
        </w:rPr>
        <w:t>ח: תתחיל שוב מההתחלה.</w:t>
      </w:r>
    </w:p>
    <w:p w14:paraId="4ED77973"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או קיי, אני באתי למקווה...הלכתי לטבול... אחרי זה, אני כאילו בא לטבול, אני בא לעשות את זה אני בא לטבול כמה פעמים, ואז אני רוצה לצאת כאילו ללכת להתלבש או קי ? ואז הוא כאילו </w:t>
      </w:r>
      <w:r w:rsidRPr="00BE4E13">
        <w:rPr>
          <w:rFonts w:ascii="Arial" w:hAnsi="Arial"/>
          <w:b/>
          <w:bCs/>
          <w:rtl/>
        </w:rPr>
        <w:t>ממש תפס לי את שתי הידיים וכאילו הכניס את הזה שלו, את הפיפיש שלו בתוך התחת של</w:t>
      </w:r>
      <w:r w:rsidRPr="00BE4E13">
        <w:rPr>
          <w:rFonts w:ascii="Arial" w:hAnsi="Arial"/>
          <w:rtl/>
        </w:rPr>
        <w:t>י. (עמוד 9 שורות 3 – 6).</w:t>
      </w:r>
    </w:p>
    <w:p w14:paraId="3B5B0D04" w14:textId="77777777" w:rsidR="0078458D" w:rsidRPr="00BE4E13" w:rsidRDefault="0078458D" w:rsidP="0078458D">
      <w:pPr>
        <w:spacing w:line="360" w:lineRule="auto"/>
        <w:jc w:val="both"/>
        <w:rPr>
          <w:rFonts w:ascii="Arial" w:hAnsi="Arial"/>
          <w:rtl/>
        </w:rPr>
      </w:pPr>
      <w:r w:rsidRPr="00BE4E13">
        <w:rPr>
          <w:rFonts w:ascii="Arial" w:hAnsi="Arial"/>
          <w:rtl/>
        </w:rPr>
        <w:t>ח: את הפישפיש שלו בתוך התחת שלי ?</w:t>
      </w:r>
    </w:p>
    <w:p w14:paraId="2F0F1CEF"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כן, ואז כאילו מזה ברחתי בריצה, התלבשתי, התנגבתי ואז ברחתי משם</w:t>
      </w:r>
      <w:r w:rsidRPr="00BE4E13">
        <w:rPr>
          <w:rFonts w:ascii="Arial" w:hAnsi="Arial"/>
          <w:rtl/>
        </w:rPr>
        <w:t>...זהו ברחתי, לא חזרתי לשם.</w:t>
      </w:r>
    </w:p>
    <w:p w14:paraId="71D5C56D" w14:textId="77777777" w:rsidR="0078458D" w:rsidRPr="00BE4E13" w:rsidRDefault="0078458D" w:rsidP="0078458D">
      <w:pPr>
        <w:spacing w:line="360" w:lineRule="auto"/>
        <w:jc w:val="both"/>
        <w:rPr>
          <w:rFonts w:ascii="Arial" w:hAnsi="Arial"/>
          <w:rtl/>
        </w:rPr>
      </w:pPr>
    </w:p>
    <w:p w14:paraId="3103E72D"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הלכתי לטבול, ואז כאילו...אז שהלכתי כבר לטבול אז הוא הגיע או קיי ? הלכתי לטבול. אחרי זה הוא בא, נכנס וגם נגע לי בתחת, </w:t>
      </w:r>
      <w:r w:rsidRPr="00BE4E13">
        <w:rPr>
          <w:rFonts w:ascii="Arial" w:hAnsi="Arial"/>
          <w:b/>
          <w:bCs/>
          <w:rtl/>
        </w:rPr>
        <w:t>כאילו בלי בושה, אני לא נתתי לו.</w:t>
      </w:r>
      <w:r w:rsidRPr="00BE4E13">
        <w:rPr>
          <w:rFonts w:ascii="Arial" w:hAnsi="Arial"/>
          <w:rtl/>
        </w:rPr>
        <w:t xml:space="preserve"> אחרי זה, כאילו...טבלתי...</w:t>
      </w:r>
    </w:p>
    <w:p w14:paraId="7DC8777F" w14:textId="77777777" w:rsidR="0078458D" w:rsidRPr="00BE4E13" w:rsidRDefault="0078458D" w:rsidP="0078458D">
      <w:pPr>
        <w:spacing w:line="360" w:lineRule="auto"/>
        <w:jc w:val="both"/>
        <w:rPr>
          <w:rFonts w:ascii="Arial" w:hAnsi="Arial"/>
          <w:rtl/>
        </w:rPr>
      </w:pPr>
      <w:r w:rsidRPr="00BE4E13">
        <w:rPr>
          <w:rFonts w:ascii="Arial" w:hAnsi="Arial"/>
          <w:rtl/>
        </w:rPr>
        <w:t>ח: ...אמרת שבאת לטבול ורצית ללכת להתלבש...מה היה מה היה בזמן הזה ?</w:t>
      </w:r>
    </w:p>
    <w:p w14:paraId="0E9D2E4A"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י: הוא תפס אותי כאילו, </w:t>
      </w:r>
      <w:r w:rsidRPr="00BE4E13">
        <w:rPr>
          <w:rFonts w:ascii="Arial" w:hAnsi="Arial"/>
          <w:b/>
          <w:bCs/>
          <w:rtl/>
        </w:rPr>
        <w:t>סיבב את הידיים שלו</w:t>
      </w:r>
      <w:r w:rsidRPr="00BE4E13">
        <w:rPr>
          <w:rFonts w:ascii="Arial" w:hAnsi="Arial"/>
          <w:rtl/>
        </w:rPr>
        <w:t xml:space="preserve">, אז כאילו </w:t>
      </w:r>
      <w:r w:rsidRPr="00BE4E13">
        <w:rPr>
          <w:rFonts w:ascii="Arial" w:hAnsi="Arial"/>
          <w:b/>
          <w:bCs/>
          <w:rtl/>
        </w:rPr>
        <w:t>הכניס את הזה שלו, בתוך התחת שלי.</w:t>
      </w:r>
    </w:p>
    <w:p w14:paraId="3F0576C5" w14:textId="77777777" w:rsidR="0078458D" w:rsidRPr="00BE4E13" w:rsidRDefault="0078458D" w:rsidP="0078458D">
      <w:pPr>
        <w:spacing w:line="360" w:lineRule="auto"/>
        <w:jc w:val="both"/>
        <w:rPr>
          <w:rFonts w:ascii="Arial" w:hAnsi="Arial"/>
          <w:rtl/>
        </w:rPr>
      </w:pPr>
      <w:r w:rsidRPr="00BE4E13">
        <w:rPr>
          <w:rFonts w:ascii="Arial" w:hAnsi="Arial"/>
          <w:rtl/>
        </w:rPr>
        <w:t>ח: סיבב את הידיים שלו ?</w:t>
      </w:r>
    </w:p>
    <w:p w14:paraId="4FAA2BA6"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לא סיבב, כאילו את הגוף שלי לתוך הקיר, לכיוון הקיר או קיי ? יש את הקיר, אז הוא סובב את הראש שלי לתוך הקיר ובזמן שהוא טבל אני כאילו ברחתי</w:t>
      </w:r>
      <w:r w:rsidRPr="00BE4E13">
        <w:rPr>
          <w:rFonts w:ascii="Arial" w:hAnsi="Arial"/>
          <w:rtl/>
        </w:rPr>
        <w:t>, הלכתי להתלבש ויצאת משם. זה כל המקרה.</w:t>
      </w:r>
    </w:p>
    <w:p w14:paraId="4E594F1A" w14:textId="77777777" w:rsidR="0078458D" w:rsidRPr="00BE4E13" w:rsidRDefault="0078458D" w:rsidP="0078458D">
      <w:pPr>
        <w:spacing w:line="360" w:lineRule="auto"/>
        <w:jc w:val="both"/>
        <w:rPr>
          <w:rFonts w:ascii="Arial" w:hAnsi="Arial"/>
          <w:rtl/>
        </w:rPr>
      </w:pPr>
    </w:p>
    <w:p w14:paraId="533C8371" w14:textId="77777777" w:rsidR="0078458D" w:rsidRPr="00BE4E13" w:rsidRDefault="0078458D" w:rsidP="0078458D">
      <w:pPr>
        <w:spacing w:line="360" w:lineRule="auto"/>
        <w:jc w:val="both"/>
        <w:rPr>
          <w:rFonts w:ascii="Arial" w:hAnsi="Arial"/>
          <w:b/>
          <w:bCs/>
          <w:rtl/>
        </w:rPr>
      </w:pPr>
      <w:r w:rsidRPr="00BE4E13">
        <w:rPr>
          <w:rFonts w:ascii="Arial" w:hAnsi="Arial"/>
          <w:b/>
          <w:bCs/>
          <w:rtl/>
        </w:rPr>
        <w:t>עיון בחקירתו של הקטין מלמדת, כי הקטין מסר פרטים בלא שהודרך</w:t>
      </w:r>
      <w:r w:rsidRPr="00BE4E13">
        <w:rPr>
          <w:rFonts w:ascii="Arial" w:hAnsi="Arial"/>
          <w:rtl/>
        </w:rPr>
        <w:t xml:space="preserve">. </w:t>
      </w:r>
      <w:r w:rsidRPr="00BE4E13">
        <w:rPr>
          <w:rFonts w:ascii="Arial" w:hAnsi="Arial"/>
          <w:b/>
          <w:bCs/>
          <w:rtl/>
        </w:rPr>
        <w:t>אמנם, תחילה לא היה ברור מה בדיוק התרחש, אך החוקר חזר ושאל את שאלותיו, בסבלנות, עד אשר הקטין מסר פרט ועוד פרט ולבסוף תאר את העובדות.</w:t>
      </w:r>
    </w:p>
    <w:p w14:paraId="538B6E93" w14:textId="77777777" w:rsidR="0078458D" w:rsidRPr="00BE4E13" w:rsidRDefault="0078458D" w:rsidP="0078458D">
      <w:pPr>
        <w:spacing w:line="360" w:lineRule="auto"/>
        <w:jc w:val="both"/>
        <w:rPr>
          <w:rFonts w:ascii="Arial" w:hAnsi="Arial"/>
          <w:rtl/>
        </w:rPr>
      </w:pPr>
    </w:p>
    <w:p w14:paraId="271DE627" w14:textId="77777777" w:rsidR="0078458D" w:rsidRPr="00BE4E13" w:rsidRDefault="0078458D" w:rsidP="0078458D">
      <w:pPr>
        <w:spacing w:line="360" w:lineRule="auto"/>
        <w:jc w:val="both"/>
        <w:rPr>
          <w:rFonts w:ascii="Arial" w:hAnsi="Arial"/>
          <w:b/>
          <w:bCs/>
          <w:rtl/>
        </w:rPr>
      </w:pPr>
      <w:r w:rsidRPr="00BE4E13">
        <w:rPr>
          <w:rFonts w:ascii="Arial" w:hAnsi="Arial"/>
          <w:b/>
          <w:bCs/>
          <w:rtl/>
        </w:rPr>
        <w:t>לא פעם הדגים המתלונן את דבריו, והוא עשה כן באורח ספונטאני וטבעי.</w:t>
      </w:r>
    </w:p>
    <w:p w14:paraId="41133D76" w14:textId="77777777" w:rsidR="0078458D" w:rsidRPr="00BE4E13" w:rsidRDefault="0078458D" w:rsidP="0078458D">
      <w:pPr>
        <w:spacing w:line="360" w:lineRule="auto"/>
        <w:jc w:val="both"/>
        <w:rPr>
          <w:rFonts w:ascii="Arial" w:hAnsi="Arial"/>
          <w:b/>
          <w:bCs/>
          <w:rtl/>
        </w:rPr>
      </w:pPr>
    </w:p>
    <w:p w14:paraId="1A29A2CC" w14:textId="77777777" w:rsidR="0078458D" w:rsidRPr="00BE4E13" w:rsidRDefault="0078458D" w:rsidP="0078458D">
      <w:pPr>
        <w:spacing w:line="360" w:lineRule="auto"/>
        <w:jc w:val="both"/>
        <w:rPr>
          <w:rFonts w:ascii="Arial" w:hAnsi="Arial"/>
          <w:b/>
          <w:bCs/>
          <w:rtl/>
        </w:rPr>
      </w:pPr>
      <w:r w:rsidRPr="00BE4E13">
        <w:rPr>
          <w:rFonts w:ascii="Arial" w:hAnsi="Arial"/>
          <w:b/>
          <w:bCs/>
          <w:rtl/>
        </w:rPr>
        <w:t>כך, למשל, בשלב זה, המתלונן הדגים כיצד סובב הנאשם את גופו, כשהוא ישוב בכיסא, מציג תנועת סיבוב של גופו לימינו.</w:t>
      </w:r>
    </w:p>
    <w:p w14:paraId="4A573829" w14:textId="77777777" w:rsidR="0078458D" w:rsidRPr="00BE4E13" w:rsidRDefault="0078458D" w:rsidP="0078458D">
      <w:pPr>
        <w:spacing w:line="360" w:lineRule="auto"/>
        <w:jc w:val="both"/>
        <w:rPr>
          <w:rFonts w:ascii="Arial" w:hAnsi="Arial"/>
          <w:rtl/>
        </w:rPr>
      </w:pPr>
    </w:p>
    <w:p w14:paraId="0F1264C0"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הוא הכניס את </w:t>
      </w:r>
      <w:r w:rsidRPr="00BE4E13">
        <w:rPr>
          <w:rFonts w:ascii="Arial" w:hAnsi="Arial"/>
          <w:b/>
          <w:bCs/>
          <w:rtl/>
        </w:rPr>
        <w:t>הזה שלו</w:t>
      </w:r>
      <w:r w:rsidRPr="00BE4E13">
        <w:rPr>
          <w:rFonts w:ascii="Arial" w:hAnsi="Arial"/>
          <w:rtl/>
        </w:rPr>
        <w:t xml:space="preserve"> כמו שאמרתי לך בזה שלי, באתי כאילו לצאת אמרתי לך הוא תפס אותי ואז כאילו </w:t>
      </w:r>
      <w:r w:rsidRPr="00BE4E13">
        <w:rPr>
          <w:rFonts w:ascii="Arial" w:hAnsi="Arial"/>
          <w:b/>
          <w:bCs/>
          <w:rtl/>
        </w:rPr>
        <w:t>התחיל לאנוס אותי</w:t>
      </w:r>
      <w:r w:rsidRPr="00BE4E13">
        <w:rPr>
          <w:rFonts w:ascii="Arial" w:hAnsi="Arial"/>
          <w:rtl/>
        </w:rPr>
        <w:t xml:space="preserve"> ואז כאילו ברחתי. אתם תשימו עליו כאילו...</w:t>
      </w:r>
      <w:r w:rsidRPr="00BE4E13">
        <w:rPr>
          <w:rFonts w:ascii="Arial" w:hAnsi="Arial"/>
          <w:b/>
          <w:bCs/>
          <w:rtl/>
        </w:rPr>
        <w:t>תפתחו עליו תיק המשטרה כאילו</w:t>
      </w:r>
      <w:r w:rsidRPr="00BE4E13">
        <w:rPr>
          <w:rFonts w:ascii="Arial" w:hAnsi="Arial"/>
          <w:rtl/>
        </w:rPr>
        <w:t xml:space="preserve"> ? (עמוד 10 שורה 12).</w:t>
      </w:r>
    </w:p>
    <w:p w14:paraId="4FAFC3C9" w14:textId="77777777" w:rsidR="0078458D" w:rsidRPr="00BE4E13" w:rsidRDefault="0078458D" w:rsidP="0078458D">
      <w:pPr>
        <w:spacing w:line="360" w:lineRule="auto"/>
        <w:jc w:val="both"/>
        <w:rPr>
          <w:rFonts w:ascii="Arial" w:hAnsi="Arial"/>
          <w:rtl/>
        </w:rPr>
      </w:pPr>
    </w:p>
    <w:p w14:paraId="24F6CC0A"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אתה יכול כבר להעביר את זה למשטרה,</w:t>
      </w:r>
      <w:r w:rsidRPr="00BE4E13">
        <w:rPr>
          <w:rFonts w:ascii="Arial" w:hAnsi="Arial"/>
          <w:rtl/>
        </w:rPr>
        <w:t xml:space="preserve"> אני כבר סיפרתי לך את כל מה שהיה.</w:t>
      </w:r>
    </w:p>
    <w:p w14:paraId="2AFE6331" w14:textId="77777777" w:rsidR="0078458D" w:rsidRPr="00BE4E13" w:rsidRDefault="0078458D" w:rsidP="0078458D">
      <w:pPr>
        <w:spacing w:line="360" w:lineRule="auto"/>
        <w:jc w:val="both"/>
        <w:rPr>
          <w:rFonts w:ascii="Arial" w:hAnsi="Arial"/>
          <w:rtl/>
        </w:rPr>
      </w:pPr>
    </w:p>
    <w:p w14:paraId="7C30142E"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י: סיבב לי ממש את כל הגוף, ואז אנס אותי. </w:t>
      </w:r>
      <w:r w:rsidRPr="00BE4E13">
        <w:rPr>
          <w:rFonts w:ascii="Arial" w:hAnsi="Arial"/>
          <w:b/>
          <w:bCs/>
          <w:rtl/>
        </w:rPr>
        <w:t>אני לא רציתי את זה</w:t>
      </w:r>
      <w:r w:rsidRPr="00BE4E13">
        <w:rPr>
          <w:rFonts w:ascii="Arial" w:hAnsi="Arial"/>
          <w:rtl/>
        </w:rPr>
        <w:t xml:space="preserve">, כאילו הוא עשה את זה ממש </w:t>
      </w:r>
      <w:r w:rsidRPr="00BE4E13">
        <w:rPr>
          <w:rFonts w:ascii="Arial" w:hAnsi="Arial"/>
          <w:b/>
          <w:bCs/>
          <w:rtl/>
        </w:rPr>
        <w:t>בכוח</w:t>
      </w:r>
      <w:r w:rsidRPr="00BE4E13">
        <w:rPr>
          <w:rFonts w:ascii="Arial" w:hAnsi="Arial"/>
          <w:rtl/>
        </w:rPr>
        <w:t xml:space="preserve">. זה בסדר, כאילו כל מה שסיפרתי לך פה ?...טבלתי, אני רציתי כבר לצאת, אני כבר טבלתי כמה פעמים...ואז כאילו באתי לצאת, זה היה כאילו ככה, באתי לצאת ואז </w:t>
      </w:r>
      <w:r w:rsidRPr="00BE4E13">
        <w:rPr>
          <w:rFonts w:ascii="Arial" w:hAnsi="Arial"/>
          <w:b/>
          <w:bCs/>
          <w:rtl/>
        </w:rPr>
        <w:t>הוא תפס אותי ואת הגוף וממש כאילו סיבב אותי, ואז כאילו הוא אנס אותי.</w:t>
      </w:r>
    </w:p>
    <w:p w14:paraId="5B83308E" w14:textId="77777777" w:rsidR="0078458D" w:rsidRPr="00BE4E13" w:rsidRDefault="0078458D" w:rsidP="0078458D">
      <w:pPr>
        <w:spacing w:line="360" w:lineRule="auto"/>
        <w:jc w:val="both"/>
        <w:rPr>
          <w:rFonts w:ascii="Arial" w:hAnsi="Arial"/>
          <w:rtl/>
        </w:rPr>
      </w:pPr>
      <w:r w:rsidRPr="00BE4E13">
        <w:rPr>
          <w:rFonts w:ascii="Arial" w:hAnsi="Arial"/>
          <w:rtl/>
        </w:rPr>
        <w:t>...</w:t>
      </w:r>
    </w:p>
    <w:p w14:paraId="52EA9D90"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שאל את החוקר: </w:t>
      </w:r>
      <w:r w:rsidRPr="00BE4E13">
        <w:rPr>
          <w:rFonts w:ascii="Arial" w:hAnsi="Arial"/>
          <w:b/>
          <w:bCs/>
          <w:rtl/>
        </w:rPr>
        <w:t>זה בסדר כאילו כל מה שסיפרתי לך פה ?</w:t>
      </w:r>
      <w:r w:rsidRPr="00BE4E13">
        <w:rPr>
          <w:rFonts w:ascii="Arial" w:hAnsi="Arial"/>
          <w:rtl/>
        </w:rPr>
        <w:t xml:space="preserve"> (עמוד 11 שורה 6).</w:t>
      </w:r>
    </w:p>
    <w:p w14:paraId="0DAB7F52" w14:textId="77777777" w:rsidR="0078458D" w:rsidRPr="00BE4E13" w:rsidRDefault="0078458D" w:rsidP="0078458D">
      <w:pPr>
        <w:spacing w:line="360" w:lineRule="auto"/>
        <w:jc w:val="both"/>
        <w:rPr>
          <w:rFonts w:ascii="Arial" w:hAnsi="Arial"/>
          <w:rtl/>
        </w:rPr>
      </w:pPr>
    </w:p>
    <w:p w14:paraId="074036BF"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בשלב זה, המתלונן קם מן הכיסא והדגים לחוקר את מה שסיפר – כיצד התכוון לצאת מן המקווה. </w:t>
      </w:r>
    </w:p>
    <w:p w14:paraId="4580FB94" w14:textId="77777777" w:rsidR="0078458D" w:rsidRPr="00BE4E13" w:rsidRDefault="0078458D" w:rsidP="0078458D">
      <w:pPr>
        <w:spacing w:line="360" w:lineRule="auto"/>
        <w:jc w:val="both"/>
        <w:rPr>
          <w:rFonts w:ascii="Arial" w:hAnsi="Arial"/>
          <w:b/>
          <w:bCs/>
          <w:rtl/>
        </w:rPr>
      </w:pPr>
    </w:p>
    <w:p w14:paraId="00402D78"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טבלתי כמה פעמים. באתי לצאת ואז הוא סובב לי את הגוף ואנס אותי. אני לא הסכמתי לו, אני אמרתי לו זוז </w:t>
      </w:r>
      <w:r w:rsidRPr="00BE4E13">
        <w:rPr>
          <w:rFonts w:ascii="Arial" w:hAnsi="Arial"/>
          <w:b/>
          <w:bCs/>
          <w:rtl/>
        </w:rPr>
        <w:t xml:space="preserve">(בשלב זה המחיש את המילה "זוז" בתנועת ניעור עם יד ימין, כאילו חווה את אותו אירוע פעם נוספת) </w:t>
      </w:r>
      <w:r w:rsidRPr="00BE4E13">
        <w:rPr>
          <w:rFonts w:ascii="Arial" w:hAnsi="Arial"/>
          <w:rtl/>
        </w:rPr>
        <w:t xml:space="preserve">מה אתה עושה את זה, אני כאילו באתי ממש לצעוק, אבל </w:t>
      </w:r>
      <w:r w:rsidRPr="00BE4E13">
        <w:rPr>
          <w:rFonts w:ascii="Arial" w:hAnsi="Arial"/>
          <w:b/>
          <w:bCs/>
          <w:rtl/>
        </w:rPr>
        <w:t>לא היה שמה אף אחד</w:t>
      </w:r>
      <w:r w:rsidRPr="00BE4E13">
        <w:rPr>
          <w:rFonts w:ascii="Arial" w:hAnsi="Arial"/>
          <w:rtl/>
        </w:rPr>
        <w:t>, מישהו יבוא כאילו לעזור לי, ואז טבלתי ואז ברחתי משם, כאילו במהירות. התלבשתי וברחתי (עמוד 11 שורות 22 – 25).</w:t>
      </w:r>
    </w:p>
    <w:p w14:paraId="391CF9C2" w14:textId="77777777" w:rsidR="0078458D" w:rsidRPr="00BE4E13" w:rsidRDefault="0078458D" w:rsidP="0078458D">
      <w:pPr>
        <w:spacing w:line="360" w:lineRule="auto"/>
        <w:jc w:val="both"/>
        <w:rPr>
          <w:rFonts w:ascii="Arial" w:hAnsi="Arial"/>
          <w:rtl/>
        </w:rPr>
      </w:pPr>
    </w:p>
    <w:p w14:paraId="27A664EA" w14:textId="77777777" w:rsidR="0078458D" w:rsidRPr="00BE4E13" w:rsidRDefault="0078458D" w:rsidP="0078458D">
      <w:pPr>
        <w:spacing w:line="360" w:lineRule="auto"/>
        <w:jc w:val="both"/>
        <w:rPr>
          <w:rFonts w:ascii="Arial" w:hAnsi="Arial"/>
          <w:b/>
          <w:bCs/>
          <w:rtl/>
        </w:rPr>
      </w:pPr>
      <w:r w:rsidRPr="00BE4E13">
        <w:rPr>
          <w:rFonts w:ascii="Arial" w:hAnsi="Arial"/>
          <w:b/>
          <w:bCs/>
          <w:rtl/>
        </w:rPr>
        <w:t>כבר עתה יצוין, כי אמרה זו, שלפיה לא היא איש מלבדם במקום, אינה מתיישבת עם עדותו של אוהד בן דוד, אשר נכח במקום, כפי שתוצג ותידון בהמשך.</w:t>
      </w:r>
    </w:p>
    <w:p w14:paraId="357A3A47" w14:textId="77777777" w:rsidR="0078458D" w:rsidRPr="00BE4E13" w:rsidRDefault="0078458D" w:rsidP="0078458D">
      <w:pPr>
        <w:spacing w:line="360" w:lineRule="auto"/>
        <w:jc w:val="both"/>
        <w:rPr>
          <w:rFonts w:ascii="Arial" w:hAnsi="Arial"/>
          <w:rtl/>
        </w:rPr>
      </w:pPr>
    </w:p>
    <w:p w14:paraId="2D1A8465" w14:textId="77777777" w:rsidR="0078458D" w:rsidRPr="00BE4E13" w:rsidRDefault="0078458D" w:rsidP="0078458D">
      <w:pPr>
        <w:spacing w:line="360" w:lineRule="auto"/>
        <w:jc w:val="both"/>
        <w:rPr>
          <w:rFonts w:ascii="Arial" w:hAnsi="Arial"/>
          <w:b/>
          <w:bCs/>
          <w:rtl/>
        </w:rPr>
      </w:pPr>
      <w:r w:rsidRPr="00BE4E13">
        <w:rPr>
          <w:rFonts w:ascii="Arial" w:hAnsi="Arial"/>
          <w:b/>
          <w:bCs/>
          <w:rtl/>
        </w:rPr>
        <w:t>המתלונן המחיש את פרטי המקרה בהתנהגות, וניכר כי הוא מתאר אירוע שבהחלט התרחש:</w:t>
      </w:r>
    </w:p>
    <w:p w14:paraId="6D55DEEB" w14:textId="77777777" w:rsidR="0078458D" w:rsidRPr="00BE4E13" w:rsidRDefault="0078458D" w:rsidP="0078458D">
      <w:pPr>
        <w:spacing w:line="360" w:lineRule="auto"/>
        <w:jc w:val="both"/>
        <w:rPr>
          <w:rFonts w:ascii="Arial" w:hAnsi="Arial"/>
          <w:rtl/>
        </w:rPr>
      </w:pPr>
    </w:p>
    <w:p w14:paraId="1255E179"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י: אני כאילו נשארתי ככה </w:t>
      </w:r>
      <w:r w:rsidRPr="00BE4E13">
        <w:rPr>
          <w:rFonts w:ascii="Arial" w:hAnsi="Arial"/>
          <w:b/>
          <w:bCs/>
          <w:rtl/>
        </w:rPr>
        <w:t>(המתלונן קם לרגע ממחיש את המילה "ככה")</w:t>
      </w:r>
      <w:r w:rsidRPr="00BE4E13">
        <w:rPr>
          <w:rFonts w:ascii="Arial" w:hAnsi="Arial"/>
          <w:rtl/>
        </w:rPr>
        <w:t>ואז ברחתי כאילו דרך הקיר (עמוד 12 שורה 2).</w:t>
      </w:r>
    </w:p>
    <w:p w14:paraId="03B79B6E" w14:textId="77777777" w:rsidR="0078458D" w:rsidRPr="00BE4E13" w:rsidRDefault="0078458D" w:rsidP="0078458D">
      <w:pPr>
        <w:spacing w:line="360" w:lineRule="auto"/>
        <w:jc w:val="both"/>
        <w:rPr>
          <w:rFonts w:ascii="Arial" w:hAnsi="Arial"/>
          <w:rtl/>
        </w:rPr>
      </w:pPr>
      <w:r w:rsidRPr="00BE4E13">
        <w:rPr>
          <w:rFonts w:ascii="Arial" w:hAnsi="Arial"/>
          <w:rtl/>
        </w:rPr>
        <w:t>...</w:t>
      </w:r>
    </w:p>
    <w:p w14:paraId="35D26E7A"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רצתי בשיא המהירות לבית כנסת</w:t>
      </w:r>
      <w:r w:rsidRPr="00BE4E13">
        <w:rPr>
          <w:rFonts w:ascii="Arial" w:hAnsi="Arial"/>
          <w:rtl/>
        </w:rPr>
        <w:t xml:space="preserve"> (עמוד 12 שורה 15).</w:t>
      </w:r>
    </w:p>
    <w:p w14:paraId="64E51BE7" w14:textId="77777777" w:rsidR="0078458D" w:rsidRPr="00BE4E13" w:rsidRDefault="0078458D" w:rsidP="0078458D">
      <w:pPr>
        <w:spacing w:line="360" w:lineRule="auto"/>
        <w:jc w:val="both"/>
        <w:rPr>
          <w:rFonts w:ascii="Arial" w:hAnsi="Arial"/>
          <w:rtl/>
        </w:rPr>
      </w:pPr>
    </w:p>
    <w:p w14:paraId="446C681A" w14:textId="77777777" w:rsidR="0078458D" w:rsidRPr="00BE4E13" w:rsidRDefault="0078458D" w:rsidP="0078458D">
      <w:pPr>
        <w:spacing w:line="360" w:lineRule="auto"/>
        <w:jc w:val="both"/>
        <w:rPr>
          <w:rFonts w:ascii="Arial" w:hAnsi="Arial"/>
          <w:rtl/>
        </w:rPr>
      </w:pPr>
      <w:r w:rsidRPr="00BE4E13">
        <w:rPr>
          <w:rFonts w:ascii="Arial" w:hAnsi="Arial"/>
          <w:rtl/>
        </w:rPr>
        <w:t>המתלונן תיאר את הלך נפשו מיד לאחר המקרה: י: ...</w:t>
      </w:r>
      <w:r w:rsidRPr="00BE4E13">
        <w:rPr>
          <w:rFonts w:ascii="Arial" w:hAnsi="Arial"/>
          <w:b/>
          <w:bCs/>
          <w:rtl/>
        </w:rPr>
        <w:t>הייתי בטראומה</w:t>
      </w:r>
      <w:r w:rsidRPr="00BE4E13">
        <w:rPr>
          <w:rFonts w:ascii="Arial" w:hAnsi="Arial"/>
          <w:rtl/>
        </w:rPr>
        <w:t>...(עמוד 12 שורה 27).</w:t>
      </w:r>
    </w:p>
    <w:p w14:paraId="0DE2789A" w14:textId="77777777" w:rsidR="0078458D" w:rsidRPr="00BE4E13" w:rsidRDefault="0078458D" w:rsidP="0078458D">
      <w:pPr>
        <w:spacing w:line="360" w:lineRule="auto"/>
        <w:jc w:val="both"/>
        <w:rPr>
          <w:rFonts w:ascii="Arial" w:hAnsi="Arial"/>
          <w:rtl/>
        </w:rPr>
      </w:pPr>
    </w:p>
    <w:p w14:paraId="4439668A" w14:textId="77777777" w:rsidR="0078458D" w:rsidRPr="00BE4E13" w:rsidRDefault="0078458D" w:rsidP="0078458D">
      <w:pPr>
        <w:spacing w:line="360" w:lineRule="auto"/>
        <w:jc w:val="both"/>
        <w:rPr>
          <w:rFonts w:ascii="Arial" w:hAnsi="Arial"/>
          <w:rtl/>
        </w:rPr>
      </w:pPr>
      <w:r w:rsidRPr="00BE4E13">
        <w:rPr>
          <w:rFonts w:ascii="Arial" w:hAnsi="Arial"/>
          <w:rtl/>
        </w:rPr>
        <w:t>המתלונן המחיש לחוקר הילדים, כיצד בדיוק הנאשם ליטף את ישבנו:</w:t>
      </w:r>
    </w:p>
    <w:p w14:paraId="691F979E" w14:textId="77777777" w:rsidR="0078458D" w:rsidRPr="00BE4E13" w:rsidRDefault="0078458D" w:rsidP="0078458D">
      <w:pPr>
        <w:spacing w:line="360" w:lineRule="auto"/>
        <w:jc w:val="both"/>
        <w:rPr>
          <w:rFonts w:ascii="Arial" w:hAnsi="Arial"/>
          <w:rtl/>
        </w:rPr>
      </w:pPr>
    </w:p>
    <w:p w14:paraId="7C088048" w14:textId="77777777" w:rsidR="0078458D" w:rsidRPr="00BE4E13" w:rsidRDefault="0078458D" w:rsidP="0078458D">
      <w:pPr>
        <w:spacing w:line="360" w:lineRule="auto"/>
        <w:jc w:val="both"/>
        <w:rPr>
          <w:rFonts w:ascii="Arial" w:hAnsi="Arial"/>
          <w:rtl/>
        </w:rPr>
      </w:pPr>
      <w:r w:rsidRPr="00BE4E13">
        <w:rPr>
          <w:rFonts w:ascii="Arial" w:hAnsi="Arial"/>
          <w:rtl/>
        </w:rPr>
        <w:t>ח: ...ספר לי הכול על זה שהוא נגע לך בתחת.</w:t>
      </w:r>
    </w:p>
    <w:p w14:paraId="6D2E3BF8"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ליטף כאילו. </w:t>
      </w:r>
      <w:r w:rsidRPr="00BE4E13">
        <w:rPr>
          <w:rFonts w:ascii="Arial" w:hAnsi="Arial"/>
          <w:b/>
          <w:bCs/>
          <w:rtl/>
        </w:rPr>
        <w:t>אני לא הסכמתי לו.</w:t>
      </w:r>
      <w:r w:rsidRPr="00BE4E13">
        <w:rPr>
          <w:rFonts w:ascii="Arial" w:hAnsi="Arial"/>
          <w:rtl/>
        </w:rPr>
        <w:t xml:space="preserve"> אני ז, אני זזתי ככה. ואז הוא כאילו הוא עשה טקט (הילד מדגים)</w:t>
      </w:r>
      <w:r w:rsidRPr="00BE4E13">
        <w:rPr>
          <w:rFonts w:ascii="Arial" w:hAnsi="Arial"/>
          <w:b/>
          <w:bCs/>
          <w:rtl/>
        </w:rPr>
        <w:t>(הקטין הדגים תנועה של שתי כפות הידיים פרושות מלמטה למעלה)</w:t>
      </w:r>
      <w:r w:rsidRPr="00BE4E13">
        <w:rPr>
          <w:rFonts w:ascii="Arial" w:hAnsi="Arial"/>
          <w:rtl/>
        </w:rPr>
        <w:t xml:space="preserve">...זזתי כאילו, ככה, ואז הוא עשה טק טקט בלי (הילד מדגים) כאילו בלי שאני אסכים. כאילו והוא ...מה אתה עושה תגיד מה אתה מפגר ? ואז הוא עשה עוד פעם ועוד פעם ועוד פעם, ואז טק, ברחתי </w:t>
      </w:r>
      <w:r w:rsidRPr="00BE4E13">
        <w:rPr>
          <w:rFonts w:ascii="Arial" w:hAnsi="Arial"/>
          <w:b/>
          <w:bCs/>
          <w:rtl/>
        </w:rPr>
        <w:t>(מניף את יד ימין לצד ימין כממחיש את מהירות הבריחה)</w:t>
      </w:r>
      <w:r w:rsidRPr="00BE4E13">
        <w:rPr>
          <w:rFonts w:ascii="Arial" w:hAnsi="Arial"/>
          <w:rtl/>
        </w:rPr>
        <w:t xml:space="preserve"> (עמוד 13 שורות 9 – 16).</w:t>
      </w:r>
    </w:p>
    <w:p w14:paraId="21BF9600" w14:textId="77777777" w:rsidR="0078458D" w:rsidRPr="00BE4E13" w:rsidRDefault="0078458D" w:rsidP="0078458D">
      <w:pPr>
        <w:spacing w:line="360" w:lineRule="auto"/>
        <w:jc w:val="both"/>
        <w:rPr>
          <w:rFonts w:ascii="Arial" w:hAnsi="Arial"/>
          <w:rtl/>
        </w:rPr>
      </w:pPr>
    </w:p>
    <w:p w14:paraId="4DEA500C" w14:textId="77777777" w:rsidR="0078458D" w:rsidRPr="00BE4E13" w:rsidRDefault="0078458D" w:rsidP="0078458D">
      <w:pPr>
        <w:spacing w:line="360" w:lineRule="auto"/>
        <w:jc w:val="both"/>
        <w:rPr>
          <w:rFonts w:ascii="Arial" w:hAnsi="Arial"/>
          <w:b/>
          <w:bCs/>
          <w:rtl/>
        </w:rPr>
      </w:pPr>
      <w:r w:rsidRPr="00BE4E13">
        <w:rPr>
          <w:rFonts w:ascii="Arial" w:hAnsi="Arial"/>
          <w:b/>
          <w:bCs/>
          <w:rtl/>
        </w:rPr>
        <w:t>כפי שנראה, תנועת ידיו של המתלונן, המדגימות את מעשה ליטוף עכוזו היא תנועה עקבית החוזרת על עצמה בעל פעם שהוא נדרש לכך.</w:t>
      </w:r>
    </w:p>
    <w:p w14:paraId="310DB23A" w14:textId="77777777" w:rsidR="0078458D" w:rsidRPr="00BE4E13" w:rsidRDefault="0078458D" w:rsidP="0078458D">
      <w:pPr>
        <w:spacing w:line="360" w:lineRule="auto"/>
        <w:jc w:val="both"/>
        <w:rPr>
          <w:rFonts w:ascii="Arial" w:hAnsi="Arial"/>
          <w:rtl/>
        </w:rPr>
      </w:pPr>
    </w:p>
    <w:p w14:paraId="757B3B0D" w14:textId="77777777" w:rsidR="0078458D" w:rsidRPr="00BE4E13" w:rsidRDefault="0078458D" w:rsidP="0078458D">
      <w:pPr>
        <w:spacing w:line="360" w:lineRule="auto"/>
        <w:jc w:val="both"/>
        <w:rPr>
          <w:rFonts w:ascii="Arial" w:hAnsi="Arial"/>
          <w:rtl/>
        </w:rPr>
      </w:pPr>
      <w:r w:rsidRPr="00BE4E13">
        <w:rPr>
          <w:rFonts w:ascii="Arial" w:hAnsi="Arial"/>
          <w:rtl/>
        </w:rPr>
        <w:t>י: הוא ליטף. כביכול הוא טבל ואז אני טבלתי, ואז בלי שהוא יראה שהוא טבל, אני עצרתי וברחתי משם....ואז הוא טבל ואז הוא עושה לי ככה וככה (הילד מדגים)</w:t>
      </w:r>
      <w:r w:rsidRPr="00BE4E13">
        <w:rPr>
          <w:rFonts w:ascii="Arial" w:hAnsi="Arial"/>
          <w:b/>
          <w:bCs/>
          <w:rtl/>
        </w:rPr>
        <w:t>(שוב, מראה תנועה בשתי כפות ידיים פרושות מלמטה למעלה)</w:t>
      </w:r>
      <w:r w:rsidRPr="00BE4E13">
        <w:rPr>
          <w:rFonts w:ascii="Arial" w:hAnsi="Arial"/>
          <w:rtl/>
        </w:rPr>
        <w:t>.</w:t>
      </w:r>
    </w:p>
    <w:p w14:paraId="139555B7" w14:textId="77777777" w:rsidR="0078458D" w:rsidRPr="00BE4E13" w:rsidRDefault="0078458D" w:rsidP="0078458D">
      <w:pPr>
        <w:spacing w:line="360" w:lineRule="auto"/>
        <w:jc w:val="both"/>
        <w:rPr>
          <w:rFonts w:ascii="Arial" w:hAnsi="Arial"/>
          <w:rtl/>
        </w:rPr>
      </w:pPr>
    </w:p>
    <w:p w14:paraId="630607D9"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ואז כאילו אני טבלתי ואז הוא טבל ואז טבל, ואז כאילו, מתישהו טבל, אני </w:t>
      </w:r>
      <w:r w:rsidRPr="00BE4E13">
        <w:rPr>
          <w:rFonts w:ascii="Arial" w:hAnsi="Arial"/>
          <w:b/>
          <w:bCs/>
          <w:rtl/>
        </w:rPr>
        <w:t>הוצאתי את הראש כאילו בשקט בלי שהוא יידע ואז ברחתי משם בטיל.</w:t>
      </w:r>
      <w:r w:rsidRPr="00BE4E13">
        <w:rPr>
          <w:rFonts w:ascii="Arial" w:hAnsi="Arial"/>
          <w:rtl/>
        </w:rPr>
        <w:t xml:space="preserve"> רצתי וברחתי </w:t>
      </w:r>
      <w:r w:rsidRPr="00BE4E13">
        <w:rPr>
          <w:rFonts w:ascii="Arial" w:hAnsi="Arial"/>
          <w:b/>
          <w:bCs/>
          <w:rtl/>
        </w:rPr>
        <w:t>אמרתי לאימא שלי בשבת בראשית אימא אני לא רוצה ללכת למקווה</w:t>
      </w:r>
      <w:r w:rsidRPr="00BE4E13">
        <w:rPr>
          <w:rFonts w:ascii="Arial" w:hAnsi="Arial"/>
          <w:rtl/>
        </w:rPr>
        <w:t>, ואז ברחתי, זהו (עמוד 14 שורות 2 – 5).</w:t>
      </w:r>
    </w:p>
    <w:p w14:paraId="7967FCC6" w14:textId="77777777" w:rsidR="0078458D" w:rsidRPr="00BE4E13" w:rsidRDefault="0078458D" w:rsidP="0078458D">
      <w:pPr>
        <w:spacing w:line="360" w:lineRule="auto"/>
        <w:jc w:val="both"/>
        <w:rPr>
          <w:rFonts w:ascii="Arial" w:hAnsi="Arial"/>
          <w:rtl/>
        </w:rPr>
      </w:pPr>
    </w:p>
    <w:p w14:paraId="25593C2E" w14:textId="77777777" w:rsidR="0078458D" w:rsidRPr="00BE4E13" w:rsidRDefault="0078458D" w:rsidP="0078458D">
      <w:pPr>
        <w:spacing w:line="360" w:lineRule="auto"/>
        <w:jc w:val="both"/>
        <w:rPr>
          <w:rFonts w:ascii="Arial" w:hAnsi="Arial"/>
          <w:rtl/>
        </w:rPr>
      </w:pPr>
      <w:r w:rsidRPr="00BE4E13">
        <w:rPr>
          <w:rFonts w:ascii="Arial" w:hAnsi="Arial"/>
          <w:rtl/>
        </w:rPr>
        <w:t>י: ...</w:t>
      </w:r>
      <w:r w:rsidRPr="00BE4E13">
        <w:rPr>
          <w:rFonts w:ascii="Arial" w:hAnsi="Arial"/>
          <w:b/>
          <w:bCs/>
          <w:rtl/>
        </w:rPr>
        <w:t>אם היה כאילו אנשים הייתי כאילו קורא לעזרה</w:t>
      </w:r>
      <w:r w:rsidRPr="00BE4E13">
        <w:rPr>
          <w:rFonts w:ascii="Arial" w:hAnsi="Arial"/>
          <w:rtl/>
        </w:rPr>
        <w:t xml:space="preserve"> אבל לא היה שם אף אחד, אז לא יכולתי לקרוא לאף אחד שיבוא לעזור לי.</w:t>
      </w:r>
    </w:p>
    <w:p w14:paraId="6B667B1D" w14:textId="77777777" w:rsidR="0078458D" w:rsidRPr="00BE4E13" w:rsidRDefault="0078458D" w:rsidP="0078458D">
      <w:pPr>
        <w:spacing w:line="360" w:lineRule="auto"/>
        <w:jc w:val="both"/>
        <w:rPr>
          <w:rFonts w:ascii="Arial" w:hAnsi="Arial"/>
          <w:rtl/>
        </w:rPr>
      </w:pPr>
    </w:p>
    <w:p w14:paraId="558DEF89" w14:textId="77777777" w:rsidR="0078458D" w:rsidRPr="00BE4E13" w:rsidRDefault="0078458D" w:rsidP="0078458D">
      <w:pPr>
        <w:spacing w:line="360" w:lineRule="auto"/>
        <w:jc w:val="both"/>
        <w:rPr>
          <w:rFonts w:ascii="Arial" w:hAnsi="Arial"/>
          <w:rtl/>
        </w:rPr>
      </w:pPr>
      <w:r w:rsidRPr="00BE4E13">
        <w:rPr>
          <w:rFonts w:ascii="Arial" w:hAnsi="Arial"/>
          <w:rtl/>
        </w:rPr>
        <w:t>נשאל למה הוא מתכוון במילה "פישפיש" והשיב: "</w:t>
      </w:r>
      <w:r w:rsidRPr="00BE4E13">
        <w:rPr>
          <w:rFonts w:ascii="Arial" w:hAnsi="Arial"/>
          <w:b/>
          <w:bCs/>
          <w:rtl/>
        </w:rPr>
        <w:t>בולבול</w:t>
      </w:r>
      <w:r w:rsidRPr="00BE4E13">
        <w:rPr>
          <w:rFonts w:ascii="Arial" w:hAnsi="Arial"/>
          <w:rtl/>
        </w:rPr>
        <w:t>" (עמוד 14 שורה 27)</w:t>
      </w:r>
      <w:r w:rsidRPr="00BE4E13">
        <w:rPr>
          <w:rFonts w:ascii="Arial" w:hAnsi="Arial"/>
          <w:b/>
          <w:bCs/>
          <w:rtl/>
        </w:rPr>
        <w:t>(הסיט את מבטו ועיניו הצדה כמתבייש לומר את המילה בולבול)</w:t>
      </w:r>
      <w:r w:rsidRPr="00BE4E13">
        <w:rPr>
          <w:rFonts w:ascii="Arial" w:hAnsi="Arial"/>
          <w:rtl/>
        </w:rPr>
        <w:t>.</w:t>
      </w:r>
    </w:p>
    <w:p w14:paraId="412B391B" w14:textId="77777777" w:rsidR="0078458D" w:rsidRPr="00BE4E13" w:rsidRDefault="0078458D" w:rsidP="0078458D">
      <w:pPr>
        <w:spacing w:line="360" w:lineRule="auto"/>
        <w:jc w:val="both"/>
        <w:rPr>
          <w:rFonts w:ascii="Arial" w:hAnsi="Arial"/>
          <w:rtl/>
        </w:rPr>
      </w:pPr>
    </w:p>
    <w:p w14:paraId="323A8E96" w14:textId="77777777" w:rsidR="0078458D" w:rsidRPr="00BE4E13" w:rsidRDefault="0078458D" w:rsidP="0078458D">
      <w:pPr>
        <w:spacing w:line="360" w:lineRule="auto"/>
        <w:jc w:val="both"/>
        <w:rPr>
          <w:rFonts w:ascii="Arial" w:hAnsi="Arial"/>
          <w:rtl/>
        </w:rPr>
      </w:pPr>
      <w:r w:rsidRPr="00BE4E13">
        <w:rPr>
          <w:rFonts w:ascii="Arial" w:hAnsi="Arial"/>
          <w:rtl/>
        </w:rPr>
        <w:t>תחילה ניתן היה להבין מדברי המתלונן כאילו ביצע בו הנאשם מעשה סדום ממש, כלומר החדרת איבר מינו אל תוך פי הטבעת – עניין זה יתברר כשגוי רק לקראת סוף חקירתו.</w:t>
      </w:r>
    </w:p>
    <w:p w14:paraId="0B7CD8CD" w14:textId="77777777" w:rsidR="0078458D" w:rsidRPr="00BE4E13" w:rsidRDefault="0078458D" w:rsidP="0078458D">
      <w:pPr>
        <w:spacing w:line="360" w:lineRule="auto"/>
        <w:jc w:val="both"/>
        <w:rPr>
          <w:rFonts w:ascii="Arial" w:hAnsi="Arial"/>
          <w:rtl/>
        </w:rPr>
      </w:pPr>
    </w:p>
    <w:p w14:paraId="4F95EED0" w14:textId="77777777" w:rsidR="0078458D" w:rsidRPr="00BE4E13" w:rsidRDefault="0078458D" w:rsidP="0078458D">
      <w:pPr>
        <w:spacing w:line="360" w:lineRule="auto"/>
        <w:jc w:val="both"/>
        <w:rPr>
          <w:rFonts w:ascii="Arial" w:hAnsi="Arial"/>
          <w:rtl/>
        </w:rPr>
      </w:pPr>
      <w:r w:rsidRPr="00BE4E13">
        <w:rPr>
          <w:rFonts w:ascii="Arial" w:hAnsi="Arial"/>
          <w:rtl/>
        </w:rPr>
        <w:t xml:space="preserve">ח: ...אז אני שואל אז מה הוא הכניס לתחת שלך ? </w:t>
      </w:r>
    </w:p>
    <w:p w14:paraId="45F78032"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את ה..בולבול</w:t>
      </w:r>
      <w:r w:rsidRPr="00BE4E13">
        <w:rPr>
          <w:rFonts w:ascii="Arial" w:hAnsi="Arial"/>
          <w:rtl/>
        </w:rPr>
        <w:t xml:space="preserve"> (עמוד 14 שורה 33).</w:t>
      </w:r>
    </w:p>
    <w:p w14:paraId="42FDE7D0" w14:textId="77777777" w:rsidR="0078458D" w:rsidRPr="00BE4E13" w:rsidRDefault="0078458D" w:rsidP="0078458D">
      <w:pPr>
        <w:spacing w:line="360" w:lineRule="auto"/>
        <w:jc w:val="both"/>
        <w:rPr>
          <w:rFonts w:ascii="Arial" w:hAnsi="Arial"/>
          <w:rtl/>
        </w:rPr>
      </w:pPr>
    </w:p>
    <w:p w14:paraId="21B2F4C0"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הוא טבל, אני כאילו נשארתי </w:t>
      </w:r>
      <w:r w:rsidRPr="00BE4E13">
        <w:rPr>
          <w:rFonts w:ascii="Arial" w:hAnsi="Arial"/>
          <w:b/>
          <w:bCs/>
          <w:rtl/>
        </w:rPr>
        <w:t>עומד במים</w:t>
      </w:r>
      <w:r w:rsidRPr="00BE4E13">
        <w:rPr>
          <w:rFonts w:ascii="Arial" w:hAnsi="Arial"/>
          <w:rtl/>
        </w:rPr>
        <w:t xml:space="preserve"> פה כאילו </w:t>
      </w:r>
      <w:r w:rsidRPr="00BE4E13">
        <w:rPr>
          <w:rFonts w:ascii="Arial" w:hAnsi="Arial"/>
          <w:b/>
          <w:bCs/>
          <w:rtl/>
        </w:rPr>
        <w:t>היה לי ממש כואב</w:t>
      </w:r>
      <w:r w:rsidRPr="00BE4E13">
        <w:rPr>
          <w:rFonts w:ascii="Arial" w:hAnsi="Arial"/>
          <w:rtl/>
        </w:rPr>
        <w:t xml:space="preserve"> (הילד מצביע) כאבי תופת, זה פשוט זה היה ואז כביכול הוא טבל אז אני ברחתי. זה, זה כל הסיפור. אחרי שבת בראשית, מתי שכאילו הוא אנס אותי, אז לא חזרתי לשם. </w:t>
      </w:r>
      <w:r w:rsidRPr="00BE4E13">
        <w:rPr>
          <w:rFonts w:ascii="Arial" w:hAnsi="Arial"/>
          <w:b/>
          <w:bCs/>
          <w:rtl/>
        </w:rPr>
        <w:t>זה כבר אתה יכול לשלוח למשטרה</w:t>
      </w:r>
      <w:r w:rsidRPr="00BE4E13">
        <w:rPr>
          <w:rFonts w:ascii="Arial" w:hAnsi="Arial"/>
          <w:rtl/>
        </w:rPr>
        <w:t xml:space="preserve"> וזהו (עמוד 15 שורות 3 – 6).</w:t>
      </w:r>
    </w:p>
    <w:p w14:paraId="69642996" w14:textId="77777777" w:rsidR="0078458D" w:rsidRPr="00BE4E13" w:rsidRDefault="0078458D" w:rsidP="0078458D">
      <w:pPr>
        <w:spacing w:line="360" w:lineRule="auto"/>
        <w:jc w:val="both"/>
        <w:rPr>
          <w:rFonts w:ascii="Arial" w:hAnsi="Arial"/>
          <w:rtl/>
        </w:rPr>
      </w:pPr>
    </w:p>
    <w:p w14:paraId="429C5667" w14:textId="77777777" w:rsidR="0078458D" w:rsidRPr="00BE4E13" w:rsidRDefault="0078458D" w:rsidP="0078458D">
      <w:pPr>
        <w:spacing w:line="360" w:lineRule="auto"/>
        <w:jc w:val="both"/>
        <w:rPr>
          <w:rFonts w:ascii="Arial" w:hAnsi="Arial"/>
          <w:rtl/>
        </w:rPr>
      </w:pPr>
      <w:r w:rsidRPr="00BE4E13">
        <w:rPr>
          <w:rFonts w:ascii="Arial" w:hAnsi="Arial"/>
          <w:rtl/>
        </w:rPr>
        <w:t>נשאל להיכן הכניס את הבולבול והשיב: "</w:t>
      </w:r>
      <w:r w:rsidRPr="00BE4E13">
        <w:rPr>
          <w:rFonts w:ascii="Arial" w:hAnsi="Arial"/>
          <w:b/>
          <w:bCs/>
          <w:rtl/>
        </w:rPr>
        <w:t>הכניס לתחת</w:t>
      </w:r>
      <w:r w:rsidRPr="00BE4E13">
        <w:rPr>
          <w:rFonts w:ascii="Arial" w:hAnsi="Arial"/>
          <w:rtl/>
        </w:rPr>
        <w:t>" (עמוד 15 שורה 12).</w:t>
      </w:r>
    </w:p>
    <w:p w14:paraId="02AB9160" w14:textId="77777777" w:rsidR="0078458D" w:rsidRPr="00BE4E13" w:rsidRDefault="0078458D" w:rsidP="0078458D">
      <w:pPr>
        <w:spacing w:line="360" w:lineRule="auto"/>
        <w:jc w:val="both"/>
        <w:rPr>
          <w:rFonts w:ascii="Arial" w:hAnsi="Arial"/>
          <w:rtl/>
        </w:rPr>
      </w:pPr>
    </w:p>
    <w:p w14:paraId="0AF4CF31"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אמרתי לך. הכניס את הזה שלו ואז פה כאילו היה לי </w:t>
      </w:r>
      <w:r w:rsidRPr="00BE4E13">
        <w:rPr>
          <w:rFonts w:ascii="Arial" w:hAnsi="Arial"/>
          <w:b/>
          <w:bCs/>
          <w:rtl/>
        </w:rPr>
        <w:t>כאבי תופת</w:t>
      </w:r>
      <w:r w:rsidRPr="00BE4E13">
        <w:rPr>
          <w:rFonts w:ascii="Arial" w:hAnsi="Arial"/>
          <w:rtl/>
        </w:rPr>
        <w:t xml:space="preserve"> (הילד מצביע)(</w:t>
      </w:r>
      <w:r w:rsidRPr="00BE4E13">
        <w:rPr>
          <w:rFonts w:ascii="Arial" w:hAnsi="Arial"/>
          <w:b/>
          <w:bCs/>
          <w:rtl/>
        </w:rPr>
        <w:t>מצביע עם יד ימין לכיוון איבר מינו</w:t>
      </w:r>
      <w:r w:rsidRPr="00BE4E13">
        <w:rPr>
          <w:rFonts w:ascii="Arial" w:hAnsi="Arial"/>
          <w:rtl/>
        </w:rPr>
        <w:t>)...פה היה לי כאבי תופת (הילד מצביע)</w:t>
      </w:r>
      <w:r w:rsidRPr="00BE4E13">
        <w:rPr>
          <w:rFonts w:ascii="Arial" w:hAnsi="Arial"/>
          <w:b/>
          <w:bCs/>
          <w:rtl/>
        </w:rPr>
        <w:t>(שוב מצביע מטה לכיוון איבר מינו)</w:t>
      </w:r>
      <w:r w:rsidRPr="00BE4E13">
        <w:rPr>
          <w:rFonts w:ascii="Arial" w:hAnsi="Arial"/>
          <w:rtl/>
        </w:rPr>
        <w:t xml:space="preserve"> ואז ברחתי... (עמוד 15 שורות 24 – 32).</w:t>
      </w:r>
    </w:p>
    <w:p w14:paraId="6CBD50EF" w14:textId="77777777" w:rsidR="0078458D" w:rsidRPr="00BE4E13" w:rsidRDefault="0078458D" w:rsidP="0078458D">
      <w:pPr>
        <w:spacing w:line="360" w:lineRule="auto"/>
        <w:jc w:val="both"/>
        <w:rPr>
          <w:rFonts w:ascii="Arial" w:hAnsi="Arial"/>
          <w:rtl/>
        </w:rPr>
      </w:pPr>
    </w:p>
    <w:p w14:paraId="35D6D242" w14:textId="77777777" w:rsidR="0078458D" w:rsidRPr="00BE4E13" w:rsidRDefault="0078458D" w:rsidP="0078458D">
      <w:pPr>
        <w:spacing w:line="360" w:lineRule="auto"/>
        <w:jc w:val="both"/>
        <w:rPr>
          <w:rFonts w:ascii="Arial" w:hAnsi="Arial"/>
          <w:rtl/>
        </w:rPr>
      </w:pPr>
      <w:r w:rsidRPr="00BE4E13">
        <w:rPr>
          <w:rFonts w:ascii="Arial" w:hAnsi="Arial"/>
          <w:rtl/>
        </w:rPr>
        <w:t>המתלונן התעניין אם "</w:t>
      </w:r>
      <w:r w:rsidRPr="00BE4E13">
        <w:rPr>
          <w:rFonts w:ascii="Arial" w:hAnsi="Arial"/>
          <w:b/>
          <w:bCs/>
          <w:rtl/>
        </w:rPr>
        <w:t>סיימנו</w:t>
      </w:r>
      <w:r w:rsidRPr="00BE4E13">
        <w:rPr>
          <w:rFonts w:ascii="Arial" w:hAnsi="Arial"/>
          <w:rtl/>
        </w:rPr>
        <w:t xml:space="preserve"> ?" ומבקש הפסקה (עמוד 16 שורה 20).</w:t>
      </w:r>
    </w:p>
    <w:p w14:paraId="0D4CF8D5" w14:textId="77777777" w:rsidR="0078458D" w:rsidRPr="00BE4E13" w:rsidRDefault="0078458D" w:rsidP="0078458D">
      <w:pPr>
        <w:spacing w:line="360" w:lineRule="auto"/>
        <w:jc w:val="both"/>
        <w:rPr>
          <w:rFonts w:ascii="Arial" w:hAnsi="Arial"/>
          <w:rtl/>
        </w:rPr>
      </w:pPr>
    </w:p>
    <w:p w14:paraId="5CF2C876" w14:textId="77777777" w:rsidR="0078458D" w:rsidRPr="00BE4E13" w:rsidRDefault="0078458D" w:rsidP="0078458D">
      <w:pPr>
        <w:spacing w:line="360" w:lineRule="auto"/>
        <w:jc w:val="both"/>
        <w:rPr>
          <w:rFonts w:ascii="Arial" w:hAnsi="Arial"/>
          <w:b/>
          <w:bCs/>
          <w:rtl/>
        </w:rPr>
      </w:pPr>
      <w:r w:rsidRPr="00BE4E13">
        <w:rPr>
          <w:rFonts w:ascii="Arial" w:hAnsi="Arial"/>
          <w:b/>
          <w:bCs/>
          <w:rtl/>
        </w:rPr>
        <w:t>המתלונן הדגים פעם נוספת תנועת ליטוף בשתי כפות ידיים מלמטה מעלה.</w:t>
      </w:r>
    </w:p>
    <w:p w14:paraId="690142D6" w14:textId="77777777" w:rsidR="0078458D" w:rsidRPr="00BE4E13" w:rsidRDefault="0078458D" w:rsidP="0078458D">
      <w:pPr>
        <w:spacing w:line="360" w:lineRule="auto"/>
        <w:jc w:val="both"/>
        <w:rPr>
          <w:rFonts w:ascii="Arial" w:hAnsi="Arial"/>
          <w:rtl/>
        </w:rPr>
      </w:pPr>
    </w:p>
    <w:p w14:paraId="706E0220"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ככה. תפס לי את הידיים ואז, טק (הילד מדגים) עם הקיר, </w:t>
      </w:r>
      <w:r w:rsidRPr="00BE4E13">
        <w:rPr>
          <w:rFonts w:ascii="Arial" w:hAnsi="Arial"/>
          <w:b/>
          <w:bCs/>
          <w:rtl/>
        </w:rPr>
        <w:t>הכניס את הפישפיש שלו לתחת שלי,</w:t>
      </w:r>
      <w:r w:rsidRPr="00BE4E13">
        <w:rPr>
          <w:rFonts w:ascii="Arial" w:hAnsi="Arial"/>
          <w:rtl/>
        </w:rPr>
        <w:t xml:space="preserve"> כמו שאמרתי לך. פה </w:t>
      </w:r>
      <w:r w:rsidRPr="00BE4E13">
        <w:rPr>
          <w:rFonts w:ascii="Arial" w:hAnsi="Arial"/>
          <w:b/>
          <w:bCs/>
          <w:rtl/>
        </w:rPr>
        <w:t xml:space="preserve">(מצביע מטה לכיוון איבר מינו) </w:t>
      </w:r>
      <w:r w:rsidRPr="00BE4E13">
        <w:rPr>
          <w:rFonts w:ascii="Arial" w:hAnsi="Arial"/>
          <w:rtl/>
        </w:rPr>
        <w:t>היו לי כאילו כאבים ואז כאילו ברחתי (עמוד 17 שורות 4 – 5).</w:t>
      </w:r>
    </w:p>
    <w:p w14:paraId="47548587" w14:textId="77777777" w:rsidR="0078458D" w:rsidRPr="00BE4E13" w:rsidRDefault="0078458D" w:rsidP="0078458D">
      <w:pPr>
        <w:spacing w:line="360" w:lineRule="auto"/>
        <w:jc w:val="both"/>
        <w:rPr>
          <w:rFonts w:ascii="Arial" w:hAnsi="Arial"/>
          <w:rtl/>
        </w:rPr>
      </w:pPr>
    </w:p>
    <w:p w14:paraId="10936848"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טבלתי. ואז כאילו הוא נגע לי ככה </w:t>
      </w:r>
      <w:r w:rsidRPr="00BE4E13">
        <w:rPr>
          <w:rFonts w:ascii="Arial" w:hAnsi="Arial"/>
          <w:b/>
          <w:bCs/>
          <w:rtl/>
        </w:rPr>
        <w:t>(שוב הדגים את אותה תנועת ליטוף בשתי ידיים פסוקות מלמטה למעלה)</w:t>
      </w:r>
      <w:r w:rsidRPr="00BE4E13">
        <w:rPr>
          <w:rFonts w:ascii="Arial" w:hAnsi="Arial"/>
          <w:rtl/>
        </w:rPr>
        <w:t xml:space="preserve"> כאילו ליטף ככה בזמן שטבלתי. הזזתי לו את הידיים כאילו...יצאתי הזזתי לו את הידיים ואז ברחתי. אמרתי לו זוז מה אתה עושה תגיד מה אתה מפגר, מה אתה נוגע לי בתחת, מה אתה הומוסקסואל, ואז ברחתי (עמוד 17 שורות 9 – 13).</w:t>
      </w:r>
    </w:p>
    <w:p w14:paraId="02145CA4" w14:textId="77777777" w:rsidR="0078458D" w:rsidRPr="00BE4E13" w:rsidRDefault="0078458D" w:rsidP="0078458D">
      <w:pPr>
        <w:spacing w:line="360" w:lineRule="auto"/>
        <w:jc w:val="both"/>
        <w:rPr>
          <w:rFonts w:ascii="Arial" w:hAnsi="Arial"/>
          <w:rtl/>
        </w:rPr>
      </w:pPr>
    </w:p>
    <w:p w14:paraId="6232A1D2" w14:textId="77777777" w:rsidR="0078458D" w:rsidRPr="00BE4E13" w:rsidRDefault="0078458D" w:rsidP="0078458D">
      <w:pPr>
        <w:spacing w:line="360" w:lineRule="auto"/>
        <w:jc w:val="both"/>
        <w:rPr>
          <w:rFonts w:ascii="Arial" w:hAnsi="Arial"/>
          <w:rtl/>
        </w:rPr>
      </w:pPr>
      <w:r w:rsidRPr="00BE4E13">
        <w:rPr>
          <w:rFonts w:ascii="Arial" w:hAnsi="Arial"/>
          <w:rtl/>
        </w:rPr>
        <w:t>ח: בוא תספר לי איך הוא הכניס את הבולבול שלו.</w:t>
      </w:r>
    </w:p>
    <w:p w14:paraId="4B76CF81"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הוא עמד. ואז הוא הכניס את ה. הוא </w:t>
      </w:r>
      <w:r w:rsidRPr="00BE4E13">
        <w:rPr>
          <w:rFonts w:ascii="Arial" w:hAnsi="Arial"/>
          <w:b/>
          <w:bCs/>
          <w:rtl/>
        </w:rPr>
        <w:t>התקרב, התקרב, התקרב, עד הסוף</w:t>
      </w:r>
      <w:r w:rsidRPr="00BE4E13">
        <w:rPr>
          <w:rFonts w:ascii="Arial" w:hAnsi="Arial"/>
          <w:rtl/>
        </w:rPr>
        <w:t>. ואז הוא הכניס. הוא טבל. ואז כאילו נשארתי עומד במים, כאילו רגיל ואז בזמן שהוא טבל הזזתי לו את הידיים, כמו שאמרתי לך, או קיי ? ואז ברחתי....</w:t>
      </w:r>
      <w:r w:rsidRPr="00BE4E13">
        <w:rPr>
          <w:rFonts w:ascii="Arial" w:hAnsi="Arial"/>
          <w:b/>
          <w:bCs/>
          <w:rtl/>
        </w:rPr>
        <w:t>התקרב, התקרב, התקרב, כאילו ואז כביכול הבולבול שלו כאילו נגע בת..כאילו נכנס לתחת שלי</w:t>
      </w:r>
      <w:r w:rsidRPr="00BE4E13">
        <w:rPr>
          <w:rFonts w:ascii="Arial" w:hAnsi="Arial"/>
          <w:rtl/>
        </w:rPr>
        <w:t xml:space="preserve">. הוא טבל. הזזתי לו את הידיים כמו שאמרתי לך או קיי ? </w:t>
      </w:r>
      <w:r w:rsidRPr="00BE4E13">
        <w:rPr>
          <w:rFonts w:ascii="Arial" w:hAnsi="Arial"/>
          <w:b/>
          <w:bCs/>
          <w:rtl/>
        </w:rPr>
        <w:t xml:space="preserve">(מציג תנועה לימין גופו) </w:t>
      </w:r>
      <w:r w:rsidRPr="00BE4E13">
        <w:rPr>
          <w:rFonts w:ascii="Arial" w:hAnsi="Arial"/>
          <w:rtl/>
        </w:rPr>
        <w:t>ואז ברחתי...בזמן שאני טבלתי, יצאתי ואז פתאום אני רואה אותו מתקרב. ואז, כאילו, רגע, רגע, רגע, אני טבלתי הוא הלך כאילו לכיוון שלי. ואז, אחרי זה הוא התקרב, התקרב, התקרב, התקרב כאילו...הכניס את ה, זה, את הבולבול שלו בתוך התחת שלי...אני נשארתי עומד במים. ואז מתי שהוא טבל אז עשיתי כאילו ככה דרך הקיר עם הידיים, כאילו (הילד מדגים)</w:t>
      </w:r>
      <w:r w:rsidRPr="00BE4E13">
        <w:rPr>
          <w:rFonts w:ascii="Arial" w:hAnsi="Arial"/>
          <w:b/>
          <w:bCs/>
          <w:rtl/>
        </w:rPr>
        <w:t>(מתרומם בכיסא, פונה אל הקיר מסתובב, וחוזר לשבת)</w:t>
      </w:r>
      <w:r w:rsidRPr="00BE4E13">
        <w:rPr>
          <w:rFonts w:ascii="Arial" w:hAnsi="Arial"/>
          <w:rtl/>
        </w:rPr>
        <w:t xml:space="preserve"> ואז ברחתי (עמוד 17 שורה 18 -  עמוד 18 שורה 2).</w:t>
      </w:r>
    </w:p>
    <w:p w14:paraId="28036D05" w14:textId="77777777" w:rsidR="0078458D" w:rsidRPr="00BE4E13" w:rsidRDefault="0078458D" w:rsidP="0078458D">
      <w:pPr>
        <w:spacing w:line="360" w:lineRule="auto"/>
        <w:jc w:val="both"/>
        <w:rPr>
          <w:rFonts w:ascii="Arial" w:hAnsi="Arial"/>
          <w:rtl/>
        </w:rPr>
      </w:pPr>
    </w:p>
    <w:p w14:paraId="267A1489" w14:textId="77777777" w:rsidR="0078458D" w:rsidRPr="00BE4E13" w:rsidRDefault="0078458D" w:rsidP="0078458D">
      <w:pPr>
        <w:spacing w:line="360" w:lineRule="auto"/>
        <w:jc w:val="both"/>
        <w:rPr>
          <w:rFonts w:ascii="Arial" w:hAnsi="Arial"/>
          <w:rtl/>
        </w:rPr>
      </w:pPr>
      <w:r w:rsidRPr="00BE4E13">
        <w:rPr>
          <w:rFonts w:ascii="Arial" w:hAnsi="Arial"/>
          <w:rtl/>
        </w:rPr>
        <w:t>ח: ...מתי הוא ליטף ?</w:t>
      </w:r>
    </w:p>
    <w:p w14:paraId="34729CB1"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לפני שהוא אנס אותי הוא ליטף</w:t>
      </w:r>
      <w:r w:rsidRPr="00BE4E13">
        <w:rPr>
          <w:rFonts w:ascii="Arial" w:hAnsi="Arial"/>
          <w:rtl/>
        </w:rPr>
        <w:t xml:space="preserve"> ואז, אחרי זה, אחרי שהוא ליטף הוא תפס לי את שתי הידיים, ואז ברחתי.</w:t>
      </w:r>
    </w:p>
    <w:p w14:paraId="2BF212BC" w14:textId="77777777" w:rsidR="0078458D" w:rsidRPr="00BE4E13" w:rsidRDefault="0078458D" w:rsidP="0078458D">
      <w:pPr>
        <w:spacing w:line="360" w:lineRule="auto"/>
        <w:jc w:val="both"/>
        <w:rPr>
          <w:rFonts w:ascii="Arial" w:hAnsi="Arial"/>
          <w:rtl/>
        </w:rPr>
      </w:pPr>
      <w:r w:rsidRPr="00BE4E13">
        <w:rPr>
          <w:rFonts w:ascii="Arial" w:hAnsi="Arial"/>
          <w:rtl/>
        </w:rPr>
        <w:t>ח: לפני שאנס ליטף.</w:t>
      </w:r>
    </w:p>
    <w:p w14:paraId="00C58760"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את התחת</w:t>
      </w:r>
      <w:r w:rsidRPr="00BE4E13">
        <w:rPr>
          <w:rFonts w:ascii="Arial" w:hAnsi="Arial"/>
          <w:rtl/>
        </w:rPr>
        <w:t>...ואז...כאילו באתי לצאת...(הילד מדגים)</w:t>
      </w:r>
      <w:r w:rsidRPr="00BE4E13">
        <w:rPr>
          <w:rFonts w:ascii="Arial" w:hAnsi="Arial"/>
          <w:b/>
          <w:bCs/>
          <w:rtl/>
        </w:rPr>
        <w:t>(הציג תנועת תפיסה בידו)</w:t>
      </w:r>
      <w:r w:rsidRPr="00BE4E13">
        <w:rPr>
          <w:rFonts w:ascii="Arial" w:hAnsi="Arial"/>
          <w:rtl/>
        </w:rPr>
        <w:t xml:space="preserve"> תפס לי את הידיים הכניס את ה, בולבול שלו לתוך התחת שלי, וברחתי כאילו הוא טבל, נשארתי עומד במים ואז, אמרתי לך ברחתי דרך הקיר, בסוף ברחתי משם בשיא המהירות...(עמוד 18 שורות 21 – 34).</w:t>
      </w:r>
    </w:p>
    <w:p w14:paraId="34E70F85" w14:textId="77777777" w:rsidR="0078458D" w:rsidRPr="00BE4E13" w:rsidRDefault="0078458D" w:rsidP="0078458D">
      <w:pPr>
        <w:spacing w:line="360" w:lineRule="auto"/>
        <w:jc w:val="both"/>
        <w:rPr>
          <w:rFonts w:ascii="Arial" w:hAnsi="Arial"/>
          <w:rtl/>
        </w:rPr>
      </w:pPr>
    </w:p>
    <w:p w14:paraId="1F4B2A26" w14:textId="77777777" w:rsidR="0078458D" w:rsidRPr="00BE4E13" w:rsidRDefault="0078458D" w:rsidP="0078458D">
      <w:pPr>
        <w:spacing w:line="360" w:lineRule="auto"/>
        <w:jc w:val="both"/>
        <w:rPr>
          <w:rFonts w:ascii="Arial" w:hAnsi="Arial"/>
          <w:rtl/>
        </w:rPr>
      </w:pPr>
      <w:r w:rsidRPr="00BE4E13">
        <w:rPr>
          <w:rFonts w:ascii="Arial" w:hAnsi="Arial"/>
          <w:rtl/>
        </w:rPr>
        <w:t>י:...</w:t>
      </w:r>
      <w:r w:rsidRPr="00BE4E13">
        <w:rPr>
          <w:rFonts w:ascii="Arial" w:hAnsi="Arial"/>
          <w:b/>
          <w:bCs/>
          <w:rtl/>
        </w:rPr>
        <w:t>בכיתי,</w:t>
      </w:r>
      <w:r w:rsidRPr="00BE4E13">
        <w:rPr>
          <w:rFonts w:ascii="Arial" w:hAnsi="Arial"/>
          <w:rtl/>
        </w:rPr>
        <w:t xml:space="preserve"> רציתי להזעיק עזרה אבל לא היה שם אף אחד... (עמוד 20 שורה 16).</w:t>
      </w:r>
    </w:p>
    <w:p w14:paraId="219CC810" w14:textId="77777777" w:rsidR="0078458D" w:rsidRPr="00BE4E13" w:rsidRDefault="0078458D" w:rsidP="0078458D">
      <w:pPr>
        <w:spacing w:line="360" w:lineRule="auto"/>
        <w:jc w:val="both"/>
        <w:rPr>
          <w:rFonts w:ascii="Arial" w:hAnsi="Arial"/>
          <w:b/>
          <w:bCs/>
          <w:rtl/>
        </w:rPr>
      </w:pPr>
    </w:p>
    <w:p w14:paraId="16B3DE40" w14:textId="77777777" w:rsidR="0078458D" w:rsidRPr="00BE4E13" w:rsidRDefault="0078458D" w:rsidP="0078458D">
      <w:pPr>
        <w:spacing w:line="360" w:lineRule="auto"/>
        <w:jc w:val="both"/>
        <w:rPr>
          <w:rFonts w:ascii="Arial" w:hAnsi="Arial"/>
          <w:b/>
          <w:bCs/>
          <w:rtl/>
        </w:rPr>
      </w:pPr>
      <w:r w:rsidRPr="00BE4E13">
        <w:rPr>
          <w:rFonts w:ascii="Arial" w:hAnsi="Arial"/>
          <w:b/>
          <w:bCs/>
          <w:rtl/>
        </w:rPr>
        <w:t>המתלונן קם והמחיש כיצד הנאשם התקרב אליו וכיצד הכניס את איבר מינו, כפי שתיאר.</w:t>
      </w:r>
    </w:p>
    <w:p w14:paraId="0D620393" w14:textId="77777777" w:rsidR="0078458D" w:rsidRPr="00BE4E13" w:rsidRDefault="0078458D" w:rsidP="0078458D">
      <w:pPr>
        <w:spacing w:line="360" w:lineRule="auto"/>
        <w:jc w:val="both"/>
        <w:rPr>
          <w:rFonts w:ascii="Arial" w:hAnsi="Arial"/>
          <w:rtl/>
        </w:rPr>
      </w:pPr>
    </w:p>
    <w:p w14:paraId="042FD0B8" w14:textId="77777777" w:rsidR="0078458D" w:rsidRPr="00BE4E13" w:rsidRDefault="0078458D" w:rsidP="0078458D">
      <w:pPr>
        <w:spacing w:line="360" w:lineRule="auto"/>
        <w:jc w:val="both"/>
        <w:rPr>
          <w:rFonts w:ascii="Arial" w:hAnsi="Arial"/>
          <w:rtl/>
        </w:rPr>
      </w:pPr>
      <w:r w:rsidRPr="00BE4E13">
        <w:rPr>
          <w:rFonts w:ascii="Arial" w:hAnsi="Arial"/>
          <w:rtl/>
        </w:rPr>
        <w:t>נשאל באיזו תנוחה היה הנאשם בעת שהכניס את ה"בולבול" שלו והשיב: "</w:t>
      </w:r>
      <w:r w:rsidRPr="00BE4E13">
        <w:rPr>
          <w:rFonts w:ascii="Arial" w:hAnsi="Arial"/>
          <w:b/>
          <w:bCs/>
          <w:rtl/>
        </w:rPr>
        <w:t>עמידה</w:t>
      </w:r>
      <w:r w:rsidRPr="00BE4E13">
        <w:rPr>
          <w:rFonts w:ascii="Arial" w:hAnsi="Arial"/>
          <w:rtl/>
        </w:rPr>
        <w:t>" (הדגים)(</w:t>
      </w:r>
      <w:r w:rsidRPr="00BE4E13">
        <w:rPr>
          <w:rFonts w:ascii="Arial" w:hAnsi="Arial"/>
          <w:b/>
          <w:bCs/>
          <w:rtl/>
        </w:rPr>
        <w:t>המתלונן נעמד להדגמה והתיישב</w:t>
      </w:r>
      <w:r w:rsidRPr="00BE4E13">
        <w:rPr>
          <w:rFonts w:ascii="Arial" w:hAnsi="Arial"/>
          <w:rtl/>
        </w:rPr>
        <w:t>) (עמוד 20 שורה 31).</w:t>
      </w:r>
    </w:p>
    <w:p w14:paraId="3966E86A" w14:textId="77777777" w:rsidR="0078458D" w:rsidRPr="00BE4E13" w:rsidRDefault="0078458D" w:rsidP="0078458D">
      <w:pPr>
        <w:spacing w:line="360" w:lineRule="auto"/>
        <w:jc w:val="both"/>
        <w:rPr>
          <w:rFonts w:ascii="Arial" w:hAnsi="Arial"/>
          <w:rtl/>
        </w:rPr>
      </w:pPr>
    </w:p>
    <w:p w14:paraId="3BEF0A3B" w14:textId="77777777" w:rsidR="0078458D" w:rsidRPr="00BE4E13" w:rsidRDefault="0078458D" w:rsidP="0078458D">
      <w:pPr>
        <w:spacing w:line="360" w:lineRule="auto"/>
        <w:jc w:val="both"/>
        <w:rPr>
          <w:rFonts w:ascii="Arial" w:hAnsi="Arial"/>
          <w:rtl/>
        </w:rPr>
      </w:pPr>
      <w:r w:rsidRPr="00BE4E13">
        <w:rPr>
          <w:rFonts w:ascii="Arial" w:hAnsi="Arial"/>
          <w:rtl/>
        </w:rPr>
        <w:t>המתלונן נשאל היכן סבל את כאבי התופת והצביע על המקום (</w:t>
      </w:r>
      <w:r w:rsidRPr="00BE4E13">
        <w:rPr>
          <w:rFonts w:ascii="Arial" w:hAnsi="Arial"/>
          <w:b/>
          <w:bCs/>
          <w:rtl/>
        </w:rPr>
        <w:t>הצביע עם כף יד ימין על חלק עליון של ירך ימין, לקראת המפשעה)</w:t>
      </w:r>
      <w:r w:rsidRPr="00BE4E13">
        <w:rPr>
          <w:rFonts w:ascii="Arial" w:hAnsi="Arial"/>
          <w:rtl/>
        </w:rPr>
        <w:t xml:space="preserve"> (עמוד 21 שורה 12).</w:t>
      </w:r>
    </w:p>
    <w:p w14:paraId="5C6841D0" w14:textId="77777777" w:rsidR="0078458D" w:rsidRPr="00BE4E13" w:rsidRDefault="0078458D" w:rsidP="0078458D">
      <w:pPr>
        <w:spacing w:line="360" w:lineRule="auto"/>
        <w:jc w:val="both"/>
        <w:rPr>
          <w:rFonts w:ascii="Arial" w:hAnsi="Arial"/>
          <w:rtl/>
        </w:rPr>
      </w:pPr>
    </w:p>
    <w:p w14:paraId="26B1B43C" w14:textId="77777777" w:rsidR="0078458D" w:rsidRPr="00BE4E13" w:rsidRDefault="0078458D" w:rsidP="0078458D">
      <w:pPr>
        <w:spacing w:line="360" w:lineRule="auto"/>
        <w:jc w:val="both"/>
        <w:rPr>
          <w:rFonts w:ascii="Arial" w:hAnsi="Arial"/>
          <w:b/>
          <w:bCs/>
          <w:rtl/>
        </w:rPr>
      </w:pPr>
      <w:r w:rsidRPr="00BE4E13">
        <w:rPr>
          <w:rFonts w:ascii="Arial" w:hAnsi="Arial"/>
          <w:b/>
          <w:bCs/>
          <w:rtl/>
        </w:rPr>
        <w:t>הדגים פעם נוספת תנועת בריחה דרך הקיר, כאילו מניח את כפות ידיו הפרושות על הקיר שלפניו.</w:t>
      </w:r>
    </w:p>
    <w:p w14:paraId="0A5C3C50" w14:textId="77777777" w:rsidR="0078458D" w:rsidRPr="00BE4E13" w:rsidRDefault="0078458D" w:rsidP="0078458D">
      <w:pPr>
        <w:spacing w:line="360" w:lineRule="auto"/>
        <w:jc w:val="both"/>
        <w:rPr>
          <w:rFonts w:ascii="Arial" w:hAnsi="Arial"/>
          <w:rtl/>
        </w:rPr>
      </w:pPr>
    </w:p>
    <w:p w14:paraId="0F828CBA" w14:textId="77777777" w:rsidR="0078458D" w:rsidRDefault="0078458D" w:rsidP="0078458D">
      <w:pPr>
        <w:spacing w:line="360" w:lineRule="auto"/>
        <w:jc w:val="both"/>
        <w:rPr>
          <w:rFonts w:ascii="Arial" w:hAnsi="Arial"/>
          <w:b/>
          <w:bCs/>
          <w:u w:val="single"/>
          <w:rtl/>
        </w:rPr>
      </w:pPr>
    </w:p>
    <w:p w14:paraId="1E5D6FDF"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(ג). להלן יוצגו קטעים רלוונטיים מתוך המשך חקירת המתלונן בתאריך 15.10.15  (ת/6 – תמליל חקירת הקטין (5274/15) + ת/6א – דיסק החקירה) תוך שילוב הערות לנצפה בדיסק</w:t>
      </w:r>
      <w:r w:rsidRPr="00BE4E13">
        <w:rPr>
          <w:rFonts w:ascii="Arial" w:hAnsi="Arial"/>
          <w:b/>
          <w:bCs/>
          <w:rtl/>
        </w:rPr>
        <w:t>:</w:t>
      </w:r>
    </w:p>
    <w:p w14:paraId="01998F9D" w14:textId="77777777" w:rsidR="0078458D" w:rsidRPr="00BE4E13" w:rsidRDefault="0078458D" w:rsidP="0078458D">
      <w:pPr>
        <w:spacing w:line="360" w:lineRule="auto"/>
        <w:jc w:val="both"/>
        <w:rPr>
          <w:rFonts w:ascii="Arial" w:hAnsi="Arial"/>
          <w:b/>
          <w:bCs/>
          <w:rtl/>
        </w:rPr>
      </w:pPr>
    </w:p>
    <w:p w14:paraId="7B272617" w14:textId="77777777" w:rsidR="0078458D" w:rsidRPr="00BE4E13" w:rsidRDefault="0078458D" w:rsidP="0078458D">
      <w:pPr>
        <w:spacing w:line="360" w:lineRule="auto"/>
        <w:jc w:val="both"/>
        <w:rPr>
          <w:rFonts w:ascii="Arial" w:hAnsi="Arial"/>
          <w:rtl/>
        </w:rPr>
      </w:pPr>
      <w:r w:rsidRPr="00BE4E13">
        <w:rPr>
          <w:rFonts w:ascii="Arial" w:hAnsi="Arial"/>
          <w:rtl/>
        </w:rPr>
        <w:t>בתחילת החקירה מתבררת כוונתו של המתלונן במילה "אונס".</w:t>
      </w:r>
    </w:p>
    <w:p w14:paraId="27ED3911" w14:textId="77777777" w:rsidR="0078458D" w:rsidRPr="00BE4E13" w:rsidRDefault="0078458D" w:rsidP="0078458D">
      <w:pPr>
        <w:spacing w:line="360" w:lineRule="auto"/>
        <w:jc w:val="both"/>
        <w:rPr>
          <w:rFonts w:ascii="Arial" w:hAnsi="Arial"/>
          <w:rtl/>
        </w:rPr>
      </w:pPr>
    </w:p>
    <w:p w14:paraId="52B3182B" w14:textId="77777777" w:rsidR="0078458D" w:rsidRPr="00BE4E13" w:rsidRDefault="0078458D" w:rsidP="0078458D">
      <w:pPr>
        <w:spacing w:line="360" w:lineRule="auto"/>
        <w:jc w:val="both"/>
        <w:rPr>
          <w:rFonts w:ascii="Arial" w:hAnsi="Arial"/>
          <w:rtl/>
        </w:rPr>
      </w:pPr>
      <w:r w:rsidRPr="00BE4E13">
        <w:rPr>
          <w:rFonts w:ascii="Arial" w:hAnsi="Arial"/>
          <w:rtl/>
        </w:rPr>
        <w:t>בתחילה, אין זה מובן, כיצד תאר חדירה של איבר המין לתוך ישבנו, בעוד איבר המין חדר עד לחלק הקדמי של גופו, כפי שהצביע. בצדק, ביקש חוקר הילדים לברר עניין זה עד תום. ואכן, לאחר מכן, אט אט, מתבררת תמונת המצב.</w:t>
      </w:r>
    </w:p>
    <w:p w14:paraId="3BB2FF0A" w14:textId="77777777" w:rsidR="0078458D" w:rsidRPr="00BE4E13" w:rsidRDefault="0078458D" w:rsidP="0078458D">
      <w:pPr>
        <w:spacing w:line="360" w:lineRule="auto"/>
        <w:jc w:val="both"/>
        <w:rPr>
          <w:rFonts w:ascii="Arial" w:hAnsi="Arial"/>
          <w:rtl/>
        </w:rPr>
      </w:pPr>
    </w:p>
    <w:p w14:paraId="5CEEFF2B" w14:textId="77777777" w:rsidR="0078458D" w:rsidRPr="00BE4E13" w:rsidRDefault="0078458D" w:rsidP="0078458D">
      <w:pPr>
        <w:spacing w:line="360" w:lineRule="auto"/>
        <w:jc w:val="both"/>
        <w:rPr>
          <w:rFonts w:ascii="Arial" w:hAnsi="Arial"/>
          <w:b/>
          <w:bCs/>
          <w:rtl/>
        </w:rPr>
      </w:pPr>
      <w:r w:rsidRPr="00BE4E13">
        <w:rPr>
          <w:rFonts w:ascii="Arial" w:hAnsi="Arial"/>
          <w:b/>
          <w:bCs/>
          <w:rtl/>
        </w:rPr>
        <w:t>תהליך חקירתי זה תומך במסקנה, כי מדובר בקטין תם-לב, שמסר דברים בלא כל כוונת הפללה, אלא את ההתרחשות כהווייתה, ובלא שהגיע נטוע בגרסה סדורה ומובנית שנשתלה במוחו על-ידי מאן דהוא.</w:t>
      </w:r>
    </w:p>
    <w:p w14:paraId="57BFFAF9" w14:textId="77777777" w:rsidR="0078458D" w:rsidRPr="00BE4E13" w:rsidRDefault="0078458D" w:rsidP="0078458D">
      <w:pPr>
        <w:spacing w:line="360" w:lineRule="auto"/>
        <w:jc w:val="both"/>
        <w:rPr>
          <w:rFonts w:ascii="Arial" w:hAnsi="Arial"/>
          <w:rtl/>
        </w:rPr>
      </w:pPr>
    </w:p>
    <w:p w14:paraId="7B0C00F0" w14:textId="77777777" w:rsidR="0078458D" w:rsidRPr="00BE4E13" w:rsidRDefault="0078458D" w:rsidP="0078458D">
      <w:pPr>
        <w:spacing w:line="360" w:lineRule="auto"/>
        <w:jc w:val="both"/>
        <w:rPr>
          <w:rFonts w:ascii="Arial" w:hAnsi="Arial"/>
          <w:rtl/>
        </w:rPr>
      </w:pPr>
      <w:r w:rsidRPr="00BE4E13">
        <w:rPr>
          <w:rFonts w:ascii="Arial" w:hAnsi="Arial"/>
          <w:rtl/>
        </w:rPr>
        <w:t>ח: אתה אומר שהוא אנס אותך. למה אתה מתכוון ?</w:t>
      </w:r>
    </w:p>
    <w:p w14:paraId="168CF944" w14:textId="77777777" w:rsidR="0078458D" w:rsidRPr="00BE4E13" w:rsidRDefault="0078458D" w:rsidP="0078458D">
      <w:pPr>
        <w:spacing w:line="360" w:lineRule="auto"/>
        <w:jc w:val="both"/>
        <w:rPr>
          <w:rFonts w:ascii="Arial" w:hAnsi="Arial"/>
          <w:rtl/>
        </w:rPr>
      </w:pPr>
      <w:r w:rsidRPr="00BE4E13">
        <w:rPr>
          <w:rFonts w:ascii="Arial" w:hAnsi="Arial"/>
          <w:rtl/>
        </w:rPr>
        <w:t xml:space="preserve">י: שהוא, </w:t>
      </w:r>
      <w:r w:rsidRPr="00BE4E13">
        <w:rPr>
          <w:rFonts w:ascii="Arial" w:hAnsi="Arial"/>
          <w:b/>
          <w:bCs/>
          <w:rtl/>
        </w:rPr>
        <w:t>הכניס את הפישפיש שלו לתוך התחת שלי</w:t>
      </w:r>
      <w:r w:rsidRPr="00BE4E13">
        <w:rPr>
          <w:rFonts w:ascii="Arial" w:hAnsi="Arial"/>
          <w:rtl/>
        </w:rPr>
        <w:t xml:space="preserve">. </w:t>
      </w:r>
      <w:r w:rsidRPr="00BE4E13">
        <w:rPr>
          <w:rFonts w:ascii="Arial" w:hAnsi="Arial"/>
          <w:b/>
          <w:bCs/>
          <w:rtl/>
        </w:rPr>
        <w:t>זה כאילו נקרא לאנוס</w:t>
      </w:r>
      <w:r w:rsidRPr="00BE4E13">
        <w:rPr>
          <w:rFonts w:ascii="Arial" w:hAnsi="Arial"/>
          <w:rtl/>
        </w:rPr>
        <w:t>...</w:t>
      </w:r>
    </w:p>
    <w:p w14:paraId="394365C4" w14:textId="77777777" w:rsidR="0078458D" w:rsidRPr="00BE4E13" w:rsidRDefault="0078458D" w:rsidP="0078458D">
      <w:pPr>
        <w:spacing w:line="360" w:lineRule="auto"/>
        <w:jc w:val="both"/>
        <w:rPr>
          <w:rFonts w:ascii="Arial" w:hAnsi="Arial"/>
          <w:rtl/>
        </w:rPr>
      </w:pPr>
      <w:r w:rsidRPr="00BE4E13">
        <w:rPr>
          <w:rFonts w:ascii="Arial" w:hAnsi="Arial"/>
          <w:rtl/>
        </w:rPr>
        <w:t>ח: שאתה אומר ממש הכניס למה אתה מתכוון ?</w:t>
      </w:r>
    </w:p>
    <w:p w14:paraId="69A3F5A7" w14:textId="77777777" w:rsidR="0078458D" w:rsidRPr="00BE4E13" w:rsidRDefault="0078458D" w:rsidP="0078458D">
      <w:pPr>
        <w:spacing w:line="360" w:lineRule="auto"/>
        <w:jc w:val="both"/>
        <w:rPr>
          <w:rFonts w:ascii="Arial" w:hAnsi="Arial"/>
          <w:rtl/>
        </w:rPr>
      </w:pPr>
      <w:r w:rsidRPr="00BE4E13">
        <w:rPr>
          <w:rFonts w:ascii="Arial" w:hAnsi="Arial"/>
          <w:rtl/>
        </w:rPr>
        <w:t>י: כמו שמכניסים ? אז הוא הכניס את זה כאילו עד לפה (הילד מצביע)(</w:t>
      </w:r>
      <w:r w:rsidRPr="00BE4E13">
        <w:rPr>
          <w:rFonts w:ascii="Arial" w:hAnsi="Arial"/>
          <w:b/>
          <w:bCs/>
          <w:rtl/>
        </w:rPr>
        <w:t>המתלונן מצביע על קצה הירך העליון</w:t>
      </w:r>
      <w:r w:rsidRPr="00BE4E13">
        <w:rPr>
          <w:rFonts w:ascii="Arial" w:hAnsi="Arial"/>
          <w:rtl/>
        </w:rPr>
        <w:t xml:space="preserve">, </w:t>
      </w:r>
      <w:r w:rsidRPr="00BE4E13">
        <w:rPr>
          <w:rFonts w:ascii="Arial" w:hAnsi="Arial"/>
          <w:b/>
          <w:bCs/>
          <w:rtl/>
        </w:rPr>
        <w:t>לקראת המפשעה</w:t>
      </w:r>
      <w:r w:rsidRPr="00BE4E13">
        <w:rPr>
          <w:rFonts w:ascii="Arial" w:hAnsi="Arial"/>
          <w:rtl/>
        </w:rPr>
        <w:t>)(עמוד 1 שורה 16).</w:t>
      </w:r>
    </w:p>
    <w:p w14:paraId="5214059F" w14:textId="77777777" w:rsidR="0078458D" w:rsidRPr="00BE4E13" w:rsidRDefault="0078458D" w:rsidP="0078458D">
      <w:pPr>
        <w:spacing w:line="360" w:lineRule="auto"/>
        <w:jc w:val="both"/>
        <w:rPr>
          <w:rFonts w:ascii="Arial" w:hAnsi="Arial"/>
          <w:rtl/>
        </w:rPr>
      </w:pPr>
    </w:p>
    <w:p w14:paraId="65288B90" w14:textId="77777777" w:rsidR="0078458D" w:rsidRPr="00BE4E13" w:rsidRDefault="0078458D" w:rsidP="0078458D">
      <w:pPr>
        <w:spacing w:line="360" w:lineRule="auto"/>
        <w:jc w:val="both"/>
        <w:rPr>
          <w:rFonts w:ascii="Arial" w:hAnsi="Arial"/>
          <w:rtl/>
        </w:rPr>
      </w:pPr>
      <w:r w:rsidRPr="00BE4E13">
        <w:rPr>
          <w:rFonts w:ascii="Arial" w:hAnsi="Arial"/>
          <w:rtl/>
        </w:rPr>
        <w:t>ח: שאתה אומר עד לפה הצבעת. על מה הצבעת בדיוק ?</w:t>
      </w:r>
    </w:p>
    <w:p w14:paraId="5F7EF53E"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ליד הבולבול הוא הכניס</w:t>
      </w:r>
      <w:r w:rsidRPr="00BE4E13">
        <w:rPr>
          <w:rFonts w:ascii="Arial" w:hAnsi="Arial"/>
          <w:rtl/>
        </w:rPr>
        <w:t>...הוא הכניס כאילו עד הסוף...את הבולבול שלו (עמוד 1 שורה 17).</w:t>
      </w:r>
    </w:p>
    <w:p w14:paraId="249334E0" w14:textId="77777777" w:rsidR="0078458D" w:rsidRPr="00BE4E13" w:rsidRDefault="0078458D" w:rsidP="0078458D">
      <w:pPr>
        <w:spacing w:line="360" w:lineRule="auto"/>
        <w:jc w:val="both"/>
        <w:rPr>
          <w:rFonts w:ascii="Arial" w:hAnsi="Arial"/>
          <w:rtl/>
        </w:rPr>
      </w:pPr>
    </w:p>
    <w:p w14:paraId="3E6037B0"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המתלונן </w:t>
      </w:r>
      <w:r w:rsidRPr="00BE4E13">
        <w:rPr>
          <w:rFonts w:ascii="Arial" w:hAnsi="Arial"/>
          <w:b/>
          <w:bCs/>
          <w:rtl/>
        </w:rPr>
        <w:t>תיאר את המקווה</w:t>
      </w:r>
      <w:r w:rsidRPr="00BE4E13">
        <w:rPr>
          <w:rFonts w:ascii="Arial" w:hAnsi="Arial"/>
          <w:rtl/>
        </w:rPr>
        <w:t xml:space="preserve">, סיפר שיש שם בריכה קטנה ובריכה גדולה. הוא עצמו טבל </w:t>
      </w:r>
      <w:r w:rsidRPr="00BE4E13">
        <w:rPr>
          <w:rFonts w:ascii="Arial" w:hAnsi="Arial"/>
          <w:b/>
          <w:bCs/>
          <w:rtl/>
        </w:rPr>
        <w:t xml:space="preserve">בבריכה הקטנה, ולשם נכנס הנאשם </w:t>
      </w:r>
      <w:r w:rsidRPr="00BE4E13">
        <w:rPr>
          <w:rFonts w:ascii="Arial" w:hAnsi="Arial"/>
          <w:rtl/>
        </w:rPr>
        <w:t xml:space="preserve">(עמוד 2). </w:t>
      </w:r>
    </w:p>
    <w:p w14:paraId="0C452B44" w14:textId="77777777" w:rsidR="0078458D" w:rsidRPr="00BE4E13" w:rsidRDefault="0078458D" w:rsidP="0078458D">
      <w:pPr>
        <w:spacing w:line="360" w:lineRule="auto"/>
        <w:jc w:val="both"/>
        <w:rPr>
          <w:rFonts w:ascii="Arial" w:hAnsi="Arial"/>
          <w:b/>
          <w:bCs/>
          <w:rtl/>
        </w:rPr>
      </w:pPr>
    </w:p>
    <w:p w14:paraId="54997863" w14:textId="77777777" w:rsidR="0078458D" w:rsidRPr="00BE4E13" w:rsidRDefault="0078458D" w:rsidP="0078458D">
      <w:pPr>
        <w:spacing w:line="360" w:lineRule="auto"/>
        <w:jc w:val="both"/>
        <w:rPr>
          <w:rFonts w:ascii="Arial" w:hAnsi="Arial"/>
          <w:b/>
          <w:bCs/>
          <w:rtl/>
        </w:rPr>
      </w:pPr>
      <w:r w:rsidRPr="00BE4E13">
        <w:rPr>
          <w:rFonts w:ascii="Arial" w:hAnsi="Arial"/>
          <w:b/>
          <w:bCs/>
          <w:rtl/>
        </w:rPr>
        <w:t>עניין זה מתיישב עם עדותו של אוהד בן דוד שתוצג בהמשך, אשר מסר כי ההתרחשות ארעה בבריכה הקטנה של המקווה.</w:t>
      </w:r>
    </w:p>
    <w:p w14:paraId="1EAC6002" w14:textId="77777777" w:rsidR="0078458D" w:rsidRPr="00BE4E13" w:rsidRDefault="0078458D" w:rsidP="0078458D">
      <w:pPr>
        <w:spacing w:line="360" w:lineRule="auto"/>
        <w:jc w:val="both"/>
        <w:rPr>
          <w:rFonts w:ascii="Arial" w:hAnsi="Arial"/>
          <w:rtl/>
        </w:rPr>
      </w:pPr>
    </w:p>
    <w:p w14:paraId="55EBF1BC"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המתלונן הדגים תנועת הזזת ידיים, להמחיש "אמרתי לו זוז מפה" </w:t>
      </w:r>
      <w:r w:rsidRPr="00BE4E13">
        <w:rPr>
          <w:rFonts w:ascii="Arial" w:hAnsi="Arial"/>
          <w:rtl/>
        </w:rPr>
        <w:t>(עמוד 4 שורה 23).</w:t>
      </w:r>
    </w:p>
    <w:p w14:paraId="57A59E4D" w14:textId="77777777" w:rsidR="0078458D" w:rsidRPr="00BE4E13" w:rsidRDefault="0078458D" w:rsidP="0078458D">
      <w:pPr>
        <w:spacing w:line="360" w:lineRule="auto"/>
        <w:jc w:val="both"/>
        <w:rPr>
          <w:rFonts w:ascii="Arial" w:hAnsi="Arial"/>
          <w:rtl/>
        </w:rPr>
      </w:pPr>
    </w:p>
    <w:p w14:paraId="07B6C41F" w14:textId="77777777" w:rsidR="0078458D" w:rsidRPr="00BE4E13" w:rsidRDefault="0078458D" w:rsidP="0078458D">
      <w:pPr>
        <w:spacing w:line="360" w:lineRule="auto"/>
        <w:jc w:val="both"/>
        <w:rPr>
          <w:rFonts w:ascii="Arial" w:hAnsi="Arial"/>
          <w:rtl/>
        </w:rPr>
      </w:pPr>
      <w:r w:rsidRPr="00BE4E13">
        <w:rPr>
          <w:rFonts w:ascii="Arial" w:hAnsi="Arial"/>
          <w:rtl/>
        </w:rPr>
        <w:t xml:space="preserve">מסר שהאירוע של הכנסת ה"בולבול" היה </w:t>
      </w:r>
      <w:r w:rsidRPr="00BE4E13">
        <w:rPr>
          <w:rFonts w:ascii="Arial" w:hAnsi="Arial"/>
          <w:b/>
          <w:bCs/>
          <w:rtl/>
        </w:rPr>
        <w:t>לפני שמחת תורה</w:t>
      </w:r>
      <w:r w:rsidRPr="00BE4E13">
        <w:rPr>
          <w:rFonts w:ascii="Arial" w:hAnsi="Arial"/>
          <w:rtl/>
        </w:rPr>
        <w:t xml:space="preserve"> (עמוד 6 שורה 6).</w:t>
      </w:r>
    </w:p>
    <w:p w14:paraId="098E8C11" w14:textId="77777777" w:rsidR="0078458D" w:rsidRPr="00BE4E13" w:rsidRDefault="0078458D" w:rsidP="0078458D">
      <w:pPr>
        <w:spacing w:line="360" w:lineRule="auto"/>
        <w:jc w:val="both"/>
        <w:rPr>
          <w:rFonts w:ascii="Arial" w:hAnsi="Arial"/>
          <w:rtl/>
        </w:rPr>
      </w:pPr>
    </w:p>
    <w:p w14:paraId="3CA0217F" w14:textId="77777777" w:rsidR="0078458D" w:rsidRPr="00BE4E13" w:rsidRDefault="0078458D" w:rsidP="0078458D">
      <w:pPr>
        <w:spacing w:line="360" w:lineRule="auto"/>
        <w:jc w:val="both"/>
        <w:rPr>
          <w:rFonts w:ascii="Arial" w:hAnsi="Arial"/>
          <w:rtl/>
        </w:rPr>
      </w:pPr>
      <w:r w:rsidRPr="00BE4E13">
        <w:rPr>
          <w:rFonts w:ascii="Arial" w:hAnsi="Arial"/>
          <w:rtl/>
        </w:rPr>
        <w:t>לאחר המקרה הוא</w:t>
      </w:r>
      <w:r w:rsidRPr="00BE4E13">
        <w:rPr>
          <w:rFonts w:ascii="Arial" w:hAnsi="Arial"/>
          <w:b/>
          <w:bCs/>
          <w:rtl/>
        </w:rPr>
        <w:t xml:space="preserve"> אמר לאמו "אני לא רוצה ללכת למקווה</w:t>
      </w:r>
      <w:r w:rsidRPr="00BE4E13">
        <w:rPr>
          <w:rFonts w:ascii="Arial" w:hAnsi="Arial"/>
          <w:rtl/>
        </w:rPr>
        <w:t xml:space="preserve">. יש אה, זה, </w:t>
      </w:r>
      <w:r w:rsidRPr="00BE4E13">
        <w:rPr>
          <w:rFonts w:ascii="Arial" w:hAnsi="Arial"/>
          <w:b/>
          <w:bCs/>
          <w:rtl/>
        </w:rPr>
        <w:t>לא אמרתי לה שמישהו אנס אותי כאילו כי פחדתי</w:t>
      </w:r>
      <w:r w:rsidRPr="00BE4E13">
        <w:rPr>
          <w:rFonts w:ascii="Arial" w:hAnsi="Arial"/>
          <w:rtl/>
        </w:rPr>
        <w:t>" (עמוד 6 שורות 10 – 11).</w:t>
      </w:r>
    </w:p>
    <w:p w14:paraId="6631DD40" w14:textId="77777777" w:rsidR="0078458D" w:rsidRPr="00BE4E13" w:rsidRDefault="0078458D" w:rsidP="0078458D">
      <w:pPr>
        <w:spacing w:line="360" w:lineRule="auto"/>
        <w:jc w:val="both"/>
        <w:rPr>
          <w:rFonts w:ascii="Arial" w:hAnsi="Arial"/>
          <w:rtl/>
        </w:rPr>
      </w:pPr>
    </w:p>
    <w:p w14:paraId="2201D178"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מסר כי המקווה ממוקם </w:t>
      </w:r>
      <w:r w:rsidRPr="00BE4E13">
        <w:rPr>
          <w:rFonts w:ascii="Arial" w:hAnsi="Arial"/>
          <w:b/>
          <w:bCs/>
          <w:rtl/>
        </w:rPr>
        <w:t>ב"שבזי" ברחובות</w:t>
      </w:r>
      <w:r w:rsidRPr="00BE4E13">
        <w:rPr>
          <w:rFonts w:ascii="Arial" w:hAnsi="Arial"/>
          <w:rtl/>
        </w:rPr>
        <w:t xml:space="preserve"> ושב ומסר את שמו של הנאשם – </w:t>
      </w:r>
      <w:r w:rsidRPr="00BE4E13">
        <w:rPr>
          <w:rFonts w:ascii="Arial" w:hAnsi="Arial"/>
          <w:b/>
          <w:bCs/>
          <w:rtl/>
        </w:rPr>
        <w:t>יצחק מחמוץ</w:t>
      </w:r>
      <w:r w:rsidRPr="00BE4E13">
        <w:rPr>
          <w:rFonts w:ascii="Arial" w:hAnsi="Arial"/>
          <w:rtl/>
        </w:rPr>
        <w:t>, הוסיף: "</w:t>
      </w:r>
      <w:r w:rsidRPr="00BE4E13">
        <w:rPr>
          <w:rFonts w:ascii="Arial" w:hAnsi="Arial"/>
          <w:b/>
          <w:bCs/>
          <w:rtl/>
        </w:rPr>
        <w:t>אבא שלי מכיר אותו...האיש הזה הוא רב...</w:t>
      </w:r>
      <w:r w:rsidRPr="00BE4E13">
        <w:rPr>
          <w:rFonts w:ascii="Arial" w:hAnsi="Arial"/>
          <w:rtl/>
        </w:rPr>
        <w:t xml:space="preserve">היה אצל אבא שלי באמריקה...(עמוד 6). </w:t>
      </w:r>
    </w:p>
    <w:p w14:paraId="3ACDADAE" w14:textId="77777777" w:rsidR="0078458D" w:rsidRPr="00BE4E13" w:rsidRDefault="0078458D" w:rsidP="0078458D">
      <w:pPr>
        <w:spacing w:line="360" w:lineRule="auto"/>
        <w:jc w:val="both"/>
        <w:rPr>
          <w:rFonts w:ascii="Arial" w:hAnsi="Arial"/>
          <w:rtl/>
        </w:rPr>
      </w:pPr>
    </w:p>
    <w:p w14:paraId="7F8CB1D1" w14:textId="77777777" w:rsidR="0078458D" w:rsidRPr="00BE4E13" w:rsidRDefault="0078458D" w:rsidP="0078458D">
      <w:pPr>
        <w:spacing w:line="360" w:lineRule="auto"/>
        <w:jc w:val="both"/>
        <w:rPr>
          <w:rFonts w:ascii="Arial" w:hAnsi="Arial"/>
          <w:rtl/>
        </w:rPr>
      </w:pPr>
      <w:r w:rsidRPr="00BE4E13">
        <w:rPr>
          <w:rFonts w:ascii="Arial" w:hAnsi="Arial"/>
          <w:rtl/>
        </w:rPr>
        <w:t xml:space="preserve">מילותיו אלה מלמדות, כי המתלונן </w:t>
      </w:r>
      <w:r w:rsidRPr="00BE4E13">
        <w:rPr>
          <w:rFonts w:ascii="Arial" w:hAnsi="Arial"/>
          <w:b/>
          <w:bCs/>
          <w:rtl/>
        </w:rPr>
        <w:t>אינו טועה בדבר זהותו של הפוגע.</w:t>
      </w:r>
    </w:p>
    <w:p w14:paraId="538E9550" w14:textId="77777777" w:rsidR="0078458D" w:rsidRPr="00BE4E13" w:rsidRDefault="0078458D" w:rsidP="0078458D">
      <w:pPr>
        <w:spacing w:line="360" w:lineRule="auto"/>
        <w:jc w:val="both"/>
        <w:rPr>
          <w:rFonts w:ascii="Arial" w:hAnsi="Arial"/>
          <w:rtl/>
        </w:rPr>
      </w:pPr>
    </w:p>
    <w:p w14:paraId="2002F79B" w14:textId="77777777" w:rsidR="0078458D" w:rsidRPr="00BE4E13" w:rsidRDefault="0078458D" w:rsidP="0078458D">
      <w:pPr>
        <w:spacing w:line="360" w:lineRule="auto"/>
        <w:jc w:val="both"/>
        <w:rPr>
          <w:rFonts w:ascii="Arial" w:hAnsi="Arial"/>
          <w:rtl/>
        </w:rPr>
      </w:pPr>
      <w:r w:rsidRPr="00BE4E13">
        <w:rPr>
          <w:rFonts w:ascii="Arial" w:hAnsi="Arial"/>
          <w:rtl/>
        </w:rPr>
        <w:t>סיפר על אחד בשם "</w:t>
      </w:r>
      <w:r w:rsidRPr="00BE4E13">
        <w:rPr>
          <w:rFonts w:ascii="Arial" w:hAnsi="Arial"/>
          <w:b/>
          <w:bCs/>
          <w:rtl/>
        </w:rPr>
        <w:t>חשדי</w:t>
      </w:r>
      <w:r w:rsidRPr="00BE4E13">
        <w:rPr>
          <w:rFonts w:ascii="Arial" w:hAnsi="Arial"/>
          <w:rtl/>
        </w:rPr>
        <w:t>" שלפי טענתו הוא חבר של הנאשם שגם "היה אונס, ואומרים שהוא ישב בכלא באר שבע, ארבע וחצי שנים" (עמוד 6 שורה 29). הבהיר כי רק "</w:t>
      </w:r>
      <w:r w:rsidRPr="00BE4E13">
        <w:rPr>
          <w:rFonts w:ascii="Arial" w:hAnsi="Arial"/>
          <w:b/>
          <w:bCs/>
          <w:rtl/>
        </w:rPr>
        <w:t>יצחק מחמוץ הוא זה שאנס אותי</w:t>
      </w:r>
      <w:r w:rsidRPr="00BE4E13">
        <w:rPr>
          <w:rFonts w:ascii="Arial" w:hAnsi="Arial"/>
          <w:rtl/>
        </w:rPr>
        <w:t xml:space="preserve">..."(עמוד 7 שורה 1). </w:t>
      </w:r>
    </w:p>
    <w:p w14:paraId="2CE1AB1C" w14:textId="77777777" w:rsidR="0078458D" w:rsidRPr="00BE4E13" w:rsidRDefault="0078458D" w:rsidP="0078458D">
      <w:pPr>
        <w:spacing w:line="360" w:lineRule="auto"/>
        <w:jc w:val="both"/>
        <w:rPr>
          <w:rFonts w:ascii="Arial" w:hAnsi="Arial"/>
          <w:rtl/>
        </w:rPr>
      </w:pPr>
    </w:p>
    <w:p w14:paraId="686E14AE" w14:textId="77777777" w:rsidR="0078458D" w:rsidRPr="00BE4E13" w:rsidRDefault="0078458D" w:rsidP="0078458D">
      <w:pPr>
        <w:spacing w:line="360" w:lineRule="auto"/>
        <w:jc w:val="both"/>
        <w:rPr>
          <w:rFonts w:ascii="Arial" w:hAnsi="Arial"/>
          <w:b/>
          <w:bCs/>
          <w:rtl/>
        </w:rPr>
      </w:pPr>
      <w:r w:rsidRPr="00BE4E13">
        <w:rPr>
          <w:rFonts w:ascii="Arial" w:hAnsi="Arial"/>
          <w:b/>
          <w:bCs/>
          <w:rtl/>
        </w:rPr>
        <w:t>הנה כי כן, המתלונן אינו מפריח האשמות שווא כוללות, אינו נשאב לתוך סיפורי רקע שיתכן וגונבו לאוזניו, אלא יודע לכוון את חציו אל הנאשם – ואל הנאשם בלבד.</w:t>
      </w:r>
    </w:p>
    <w:p w14:paraId="621C4A4D" w14:textId="77777777" w:rsidR="0078458D" w:rsidRPr="00BE4E13" w:rsidRDefault="0078458D" w:rsidP="0078458D">
      <w:pPr>
        <w:spacing w:line="360" w:lineRule="auto"/>
        <w:jc w:val="both"/>
        <w:rPr>
          <w:rFonts w:ascii="Arial" w:hAnsi="Arial"/>
          <w:rtl/>
        </w:rPr>
      </w:pPr>
    </w:p>
    <w:p w14:paraId="725B45CF" w14:textId="77777777" w:rsidR="0078458D" w:rsidRPr="00BE4E13" w:rsidRDefault="0078458D" w:rsidP="0078458D">
      <w:pPr>
        <w:spacing w:line="360" w:lineRule="auto"/>
        <w:jc w:val="both"/>
        <w:rPr>
          <w:rFonts w:ascii="Arial" w:hAnsi="Arial"/>
          <w:rtl/>
        </w:rPr>
      </w:pPr>
      <w:r w:rsidRPr="00BE4E13">
        <w:rPr>
          <w:rFonts w:ascii="Arial" w:hAnsi="Arial"/>
          <w:rtl/>
        </w:rPr>
        <w:t>המתלונן מסר כי הוא מכיר את הנאשם: "</w:t>
      </w:r>
      <w:r w:rsidRPr="00BE4E13">
        <w:rPr>
          <w:rFonts w:ascii="Arial" w:hAnsi="Arial"/>
          <w:b/>
          <w:bCs/>
          <w:rtl/>
        </w:rPr>
        <w:t>הוא גר במנשה, כפרה שלושים...שעריים</w:t>
      </w:r>
      <w:r w:rsidRPr="00BE4E13">
        <w:rPr>
          <w:rFonts w:ascii="Arial" w:hAnsi="Arial"/>
          <w:rtl/>
        </w:rPr>
        <w:t xml:space="preserve">..." (עמוד 7). </w:t>
      </w:r>
    </w:p>
    <w:p w14:paraId="32920E3C" w14:textId="77777777" w:rsidR="0078458D" w:rsidRPr="00BE4E13" w:rsidRDefault="0078458D" w:rsidP="0078458D">
      <w:pPr>
        <w:spacing w:line="360" w:lineRule="auto"/>
        <w:jc w:val="both"/>
        <w:rPr>
          <w:rFonts w:ascii="Arial" w:hAnsi="Arial"/>
          <w:rtl/>
        </w:rPr>
      </w:pPr>
    </w:p>
    <w:p w14:paraId="2838ED57" w14:textId="77777777" w:rsidR="0078458D" w:rsidRPr="00BE4E13" w:rsidRDefault="0078458D" w:rsidP="0078458D">
      <w:pPr>
        <w:spacing w:line="360" w:lineRule="auto"/>
        <w:jc w:val="both"/>
        <w:rPr>
          <w:rFonts w:ascii="Arial" w:hAnsi="Arial"/>
          <w:rtl/>
        </w:rPr>
      </w:pPr>
      <w:r w:rsidRPr="00BE4E13">
        <w:rPr>
          <w:rFonts w:ascii="Arial" w:hAnsi="Arial"/>
          <w:rtl/>
        </w:rPr>
        <w:t>גם אם כתובת מגוריו של הנאשם נמסרה למתלונן מפי דודתו, או מקרוב משפחה אחר, אין בכך לפגוע במסקנה, כי המתלונן לא החליף את הנאשם עם אדם אחר, שהרי מסר את שמו ושם משפחתו ואזכיר כי הוא מכיר אותו מבית-הכנסת (הנאשם סידר לו את ארבעת המינים).</w:t>
      </w:r>
    </w:p>
    <w:p w14:paraId="2AF5D868" w14:textId="77777777" w:rsidR="0078458D" w:rsidRPr="00BE4E13" w:rsidRDefault="0078458D" w:rsidP="0078458D">
      <w:pPr>
        <w:spacing w:line="360" w:lineRule="auto"/>
        <w:jc w:val="both"/>
        <w:rPr>
          <w:rFonts w:ascii="Arial" w:hAnsi="Arial"/>
          <w:rtl/>
        </w:rPr>
      </w:pPr>
    </w:p>
    <w:p w14:paraId="347BD14B" w14:textId="77777777" w:rsidR="0078458D" w:rsidRPr="00BE4E13" w:rsidRDefault="0078458D" w:rsidP="0078458D">
      <w:pPr>
        <w:spacing w:line="360" w:lineRule="auto"/>
        <w:jc w:val="both"/>
        <w:rPr>
          <w:rFonts w:ascii="Arial" w:hAnsi="Arial"/>
          <w:rtl/>
        </w:rPr>
      </w:pPr>
      <w:r w:rsidRPr="00BE4E13">
        <w:rPr>
          <w:rFonts w:ascii="Arial" w:hAnsi="Arial"/>
          <w:rtl/>
        </w:rPr>
        <w:t>לשאלת החוקר השיב, כי הנאשם הכניס את ה"בולבול" שלו ל"תחת" שלו "</w:t>
      </w:r>
      <w:r w:rsidRPr="00BE4E13">
        <w:rPr>
          <w:rFonts w:ascii="Arial" w:hAnsi="Arial"/>
          <w:b/>
          <w:bCs/>
          <w:rtl/>
        </w:rPr>
        <w:t>פעם אחת</w:t>
      </w:r>
      <w:r w:rsidRPr="00BE4E13">
        <w:rPr>
          <w:rFonts w:ascii="Arial" w:hAnsi="Arial"/>
          <w:rtl/>
        </w:rPr>
        <w:t xml:space="preserve">" (עמוד 7 שורה 19). אילו היה מדובר בקטין מבולבל, ה"יורה לכל עבר" ומבקש להפליל את הנאשם ככל הניתן, לא היה עומד על כך - האירוע המתואר, להבדיל מהאירועים שבמסגרתם ליטף את הנאשם את עכוזו - התרחש </w:t>
      </w:r>
      <w:r w:rsidRPr="00BE4E13">
        <w:rPr>
          <w:rFonts w:ascii="Arial" w:hAnsi="Arial"/>
          <w:b/>
          <w:bCs/>
          <w:rtl/>
        </w:rPr>
        <w:t>רק פעם אחת</w:t>
      </w:r>
      <w:r w:rsidRPr="00BE4E13">
        <w:rPr>
          <w:rFonts w:ascii="Arial" w:hAnsi="Arial"/>
          <w:rtl/>
        </w:rPr>
        <w:t>.</w:t>
      </w:r>
    </w:p>
    <w:p w14:paraId="0D18F6FA" w14:textId="77777777" w:rsidR="0078458D" w:rsidRPr="00BE4E13" w:rsidRDefault="0078458D" w:rsidP="0078458D">
      <w:pPr>
        <w:spacing w:line="360" w:lineRule="auto"/>
        <w:jc w:val="both"/>
        <w:rPr>
          <w:rFonts w:ascii="Arial" w:hAnsi="Arial"/>
          <w:rtl/>
        </w:rPr>
      </w:pPr>
    </w:p>
    <w:p w14:paraId="11C7884D"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המתלונן סיפר כי הנאשם </w:t>
      </w:r>
      <w:r w:rsidRPr="00BE4E13">
        <w:rPr>
          <w:rFonts w:ascii="Arial" w:hAnsi="Arial"/>
          <w:b/>
          <w:bCs/>
          <w:rtl/>
        </w:rPr>
        <w:t>ליטף לו את ה"תחת" ארבע פעמים</w:t>
      </w:r>
      <w:r w:rsidRPr="00BE4E13">
        <w:rPr>
          <w:rFonts w:ascii="Arial" w:hAnsi="Arial"/>
          <w:rtl/>
        </w:rPr>
        <w:t xml:space="preserve"> (עמוד 7 שורה 26 והלאה). </w:t>
      </w:r>
      <w:r w:rsidRPr="00BE4E13">
        <w:rPr>
          <w:rFonts w:ascii="Arial" w:hAnsi="Arial"/>
          <w:b/>
          <w:bCs/>
          <w:rtl/>
        </w:rPr>
        <w:t>(הדגים תנועה בשתי ידיו).</w:t>
      </w:r>
    </w:p>
    <w:p w14:paraId="2EC49D48" w14:textId="77777777" w:rsidR="0078458D" w:rsidRPr="00BE4E13" w:rsidRDefault="0078458D" w:rsidP="0078458D">
      <w:pPr>
        <w:spacing w:line="360" w:lineRule="auto"/>
        <w:jc w:val="both"/>
        <w:rPr>
          <w:rFonts w:ascii="Arial" w:hAnsi="Arial"/>
          <w:b/>
          <w:bCs/>
          <w:rtl/>
        </w:rPr>
      </w:pPr>
    </w:p>
    <w:p w14:paraId="47D2AC8C" w14:textId="77777777" w:rsidR="0078458D" w:rsidRPr="00BE4E13" w:rsidRDefault="0078458D" w:rsidP="0078458D">
      <w:pPr>
        <w:spacing w:line="360" w:lineRule="auto"/>
        <w:jc w:val="both"/>
        <w:rPr>
          <w:rFonts w:ascii="Arial" w:hAnsi="Arial"/>
          <w:rtl/>
        </w:rPr>
      </w:pPr>
      <w:r w:rsidRPr="00BE4E13">
        <w:rPr>
          <w:rFonts w:ascii="Arial" w:hAnsi="Arial"/>
          <w:rtl/>
        </w:rPr>
        <w:t xml:space="preserve">הסביר: "מתחיל ללטף לי </w:t>
      </w:r>
      <w:r w:rsidRPr="00BE4E13">
        <w:rPr>
          <w:rFonts w:ascii="Arial" w:hAnsi="Arial"/>
          <w:b/>
          <w:bCs/>
          <w:rtl/>
        </w:rPr>
        <w:t>פעם אחת, ועוד פעם אחת, ועוד פעם אחת, ועוד פעם אחת, ופעם הרבי, ובפעם החמישית הוא כבר התחיל לאנוס אותי</w:t>
      </w:r>
      <w:r w:rsidRPr="00BE4E13">
        <w:rPr>
          <w:rFonts w:ascii="Arial" w:hAnsi="Arial"/>
          <w:rtl/>
        </w:rPr>
        <w:t>" (עמוד 8 שורות 1 - 2).</w:t>
      </w:r>
    </w:p>
    <w:p w14:paraId="78324515" w14:textId="77777777" w:rsidR="0078458D" w:rsidRPr="00BE4E13" w:rsidRDefault="0078458D" w:rsidP="0078458D">
      <w:pPr>
        <w:spacing w:line="360" w:lineRule="auto"/>
        <w:jc w:val="both"/>
        <w:rPr>
          <w:rFonts w:ascii="Arial" w:hAnsi="Arial"/>
          <w:rtl/>
        </w:rPr>
      </w:pPr>
    </w:p>
    <w:p w14:paraId="3B9128BF" w14:textId="77777777" w:rsidR="0078458D" w:rsidRPr="00BE4E13" w:rsidRDefault="0078458D" w:rsidP="0078458D">
      <w:pPr>
        <w:spacing w:line="360" w:lineRule="auto"/>
        <w:jc w:val="both"/>
        <w:rPr>
          <w:rFonts w:ascii="Arial" w:hAnsi="Arial"/>
          <w:rtl/>
        </w:rPr>
      </w:pPr>
      <w:r w:rsidRPr="00BE4E13">
        <w:rPr>
          <w:rFonts w:ascii="Arial" w:hAnsi="Arial"/>
          <w:rtl/>
        </w:rPr>
        <w:t>הוא הבהיר: "</w:t>
      </w:r>
      <w:r w:rsidRPr="00BE4E13">
        <w:rPr>
          <w:rFonts w:ascii="Arial" w:hAnsi="Arial"/>
          <w:b/>
          <w:bCs/>
          <w:rtl/>
        </w:rPr>
        <w:t>ליטף לי את התחת ארבע פעמים ולא נגע</w:t>
      </w:r>
      <w:r w:rsidRPr="00BE4E13">
        <w:rPr>
          <w:rFonts w:ascii="Arial" w:hAnsi="Arial"/>
          <w:rtl/>
        </w:rPr>
        <w:t xml:space="preserve"> בי...הוא נגע לי רק בתחת </w:t>
      </w:r>
      <w:r w:rsidRPr="00BE4E13">
        <w:rPr>
          <w:rFonts w:ascii="Arial" w:hAnsi="Arial"/>
          <w:b/>
          <w:bCs/>
          <w:rtl/>
        </w:rPr>
        <w:t>הוא לא נגע לי בעוד כל מיני אזורים</w:t>
      </w:r>
      <w:r w:rsidRPr="00BE4E13">
        <w:rPr>
          <w:rFonts w:ascii="Arial" w:hAnsi="Arial"/>
          <w:rtl/>
        </w:rPr>
        <w:t>"(עמוד 8 שורה 22).</w:t>
      </w:r>
    </w:p>
    <w:p w14:paraId="4AD4F370" w14:textId="77777777" w:rsidR="0078458D" w:rsidRPr="00BE4E13" w:rsidRDefault="0078458D" w:rsidP="0078458D">
      <w:pPr>
        <w:spacing w:line="360" w:lineRule="auto"/>
        <w:jc w:val="both"/>
        <w:rPr>
          <w:rFonts w:ascii="Arial" w:hAnsi="Arial"/>
          <w:rtl/>
        </w:rPr>
      </w:pPr>
    </w:p>
    <w:p w14:paraId="668BF789" w14:textId="77777777" w:rsidR="0078458D" w:rsidRPr="00BE4E13" w:rsidRDefault="0078458D" w:rsidP="0078458D">
      <w:pPr>
        <w:spacing w:line="360" w:lineRule="auto"/>
        <w:jc w:val="both"/>
        <w:rPr>
          <w:rFonts w:ascii="Arial" w:hAnsi="Arial"/>
          <w:rtl/>
        </w:rPr>
      </w:pPr>
      <w:r w:rsidRPr="00BE4E13">
        <w:rPr>
          <w:rFonts w:ascii="Arial" w:hAnsi="Arial"/>
          <w:b/>
          <w:bCs/>
          <w:rtl/>
        </w:rPr>
        <w:t>הנה כי כן, המתלונן מסר הפללה ממוקדת</w:t>
      </w:r>
      <w:r w:rsidRPr="00BE4E13">
        <w:rPr>
          <w:rFonts w:ascii="Arial" w:hAnsi="Arial"/>
          <w:rtl/>
        </w:rPr>
        <w:t>: הנאשם נגע בעכוזו. הוא לא נגע במקומות אחרים בגופו (עמוד 8 שורה 24).</w:t>
      </w:r>
    </w:p>
    <w:p w14:paraId="22A43988" w14:textId="77777777" w:rsidR="0078458D" w:rsidRPr="00BE4E13" w:rsidRDefault="0078458D" w:rsidP="0078458D">
      <w:pPr>
        <w:spacing w:line="360" w:lineRule="auto"/>
        <w:jc w:val="both"/>
        <w:rPr>
          <w:rFonts w:ascii="Arial" w:hAnsi="Arial"/>
          <w:rtl/>
        </w:rPr>
      </w:pPr>
    </w:p>
    <w:p w14:paraId="113FEC6D"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הדגים פעם נוספת כיצד לטענתו הכניס</w:t>
      </w:r>
      <w:r w:rsidRPr="00BE4E13">
        <w:rPr>
          <w:rFonts w:ascii="Arial" w:hAnsi="Arial"/>
          <w:rtl/>
        </w:rPr>
        <w:t xml:space="preserve"> הנאשם את איבר מינו "לתחת שלי" (עמודים 8 – 9).</w:t>
      </w:r>
    </w:p>
    <w:p w14:paraId="5C5DD927" w14:textId="77777777" w:rsidR="0078458D" w:rsidRPr="00BE4E13" w:rsidRDefault="0078458D" w:rsidP="0078458D">
      <w:pPr>
        <w:spacing w:line="360" w:lineRule="auto"/>
        <w:jc w:val="both"/>
        <w:rPr>
          <w:rFonts w:ascii="Arial" w:hAnsi="Arial"/>
          <w:rtl/>
        </w:rPr>
      </w:pPr>
    </w:p>
    <w:p w14:paraId="176098EB"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הדגים כיצד בדיוק נמלט מן המקווה, </w:t>
      </w:r>
      <w:r w:rsidRPr="00BE4E13">
        <w:rPr>
          <w:rFonts w:ascii="Arial" w:hAnsi="Arial"/>
          <w:b/>
          <w:bCs/>
          <w:rtl/>
        </w:rPr>
        <w:t>באופן המתיישב עם מבנה הבריכה הקטנה במקווה</w:t>
      </w:r>
      <w:r w:rsidRPr="00BE4E13">
        <w:rPr>
          <w:rFonts w:ascii="Arial" w:hAnsi="Arial"/>
          <w:rtl/>
        </w:rPr>
        <w:t xml:space="preserve">, והמלמד, כי הוא לא יכול היה להמחיז מחזה בדוי שלא התרחש. </w:t>
      </w:r>
    </w:p>
    <w:p w14:paraId="6FD72A7D" w14:textId="77777777" w:rsidR="0078458D" w:rsidRPr="00BE4E13" w:rsidRDefault="0078458D" w:rsidP="0078458D">
      <w:pPr>
        <w:spacing w:line="360" w:lineRule="auto"/>
        <w:jc w:val="both"/>
        <w:rPr>
          <w:rFonts w:ascii="Arial" w:hAnsi="Arial"/>
          <w:rtl/>
        </w:rPr>
      </w:pPr>
    </w:p>
    <w:p w14:paraId="2C85E350" w14:textId="77777777" w:rsidR="0078458D" w:rsidRPr="00BE4E13" w:rsidRDefault="0078458D" w:rsidP="0078458D">
      <w:pPr>
        <w:spacing w:line="360" w:lineRule="auto"/>
        <w:jc w:val="both"/>
        <w:rPr>
          <w:rFonts w:ascii="Arial" w:hAnsi="Arial"/>
          <w:rtl/>
        </w:rPr>
      </w:pPr>
      <w:r w:rsidRPr="00BE4E13">
        <w:rPr>
          <w:rFonts w:ascii="Arial" w:hAnsi="Arial"/>
          <w:rtl/>
        </w:rPr>
        <w:t>המתלונן מסר כי המקרה היה כאשר "</w:t>
      </w:r>
      <w:r w:rsidRPr="00BE4E13">
        <w:rPr>
          <w:rFonts w:ascii="Arial" w:hAnsi="Arial"/>
          <w:b/>
          <w:bCs/>
          <w:rtl/>
        </w:rPr>
        <w:t>הייתי ליד הקיר</w:t>
      </w:r>
      <w:r w:rsidRPr="00BE4E13">
        <w:rPr>
          <w:rFonts w:ascii="Arial" w:hAnsi="Arial"/>
          <w:rtl/>
        </w:rPr>
        <w:t>" (עמוד 9 שורה 23). הוא הדגים כיצד נמלט (עמוד 9 שורה 32)</w:t>
      </w:r>
      <w:r w:rsidRPr="00BE4E13">
        <w:rPr>
          <w:rFonts w:ascii="Arial" w:hAnsi="Arial"/>
          <w:b/>
          <w:bCs/>
          <w:rtl/>
        </w:rPr>
        <w:t>(קם, ניגש לקיר החדר, הציג תנועה של כפות הידיים על הקיר ודחיפה)</w:t>
      </w:r>
      <w:r w:rsidRPr="00BE4E13">
        <w:rPr>
          <w:rFonts w:ascii="Arial" w:hAnsi="Arial"/>
          <w:rtl/>
        </w:rPr>
        <w:t>. תנועה זו מתיישבת עם מבנה הבריכה הקטנה וצפיפותה.</w:t>
      </w:r>
    </w:p>
    <w:p w14:paraId="276E4F1A" w14:textId="77777777" w:rsidR="0078458D" w:rsidRPr="00BE4E13" w:rsidRDefault="0078458D" w:rsidP="0078458D">
      <w:pPr>
        <w:spacing w:line="360" w:lineRule="auto"/>
        <w:jc w:val="both"/>
        <w:rPr>
          <w:rFonts w:ascii="Arial" w:hAnsi="Arial"/>
          <w:rtl/>
        </w:rPr>
      </w:pPr>
    </w:p>
    <w:p w14:paraId="4DDD6685"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הצביע פעם נוספת על </w:t>
      </w:r>
      <w:r w:rsidRPr="00BE4E13">
        <w:rPr>
          <w:rFonts w:ascii="Arial" w:hAnsi="Arial"/>
          <w:b/>
          <w:bCs/>
          <w:rtl/>
        </w:rPr>
        <w:t>ירך שמאל,</w:t>
      </w:r>
      <w:r w:rsidRPr="00BE4E13">
        <w:rPr>
          <w:rFonts w:ascii="Arial" w:hAnsi="Arial"/>
          <w:rtl/>
        </w:rPr>
        <w:t xml:space="preserve"> כאשר נשאל להיכן הנאשם הכניס את איבר מינו.</w:t>
      </w:r>
    </w:p>
    <w:p w14:paraId="41B2E07F" w14:textId="77777777" w:rsidR="0078458D" w:rsidRPr="00BE4E13" w:rsidRDefault="0078458D" w:rsidP="0078458D">
      <w:pPr>
        <w:spacing w:line="360" w:lineRule="auto"/>
        <w:jc w:val="both"/>
        <w:rPr>
          <w:rFonts w:ascii="Arial" w:hAnsi="Arial"/>
          <w:rtl/>
        </w:rPr>
      </w:pPr>
    </w:p>
    <w:p w14:paraId="065B3C5C" w14:textId="77777777" w:rsidR="0078458D" w:rsidRPr="00BE4E13" w:rsidRDefault="0078458D" w:rsidP="0078458D">
      <w:pPr>
        <w:spacing w:line="360" w:lineRule="auto"/>
        <w:jc w:val="both"/>
        <w:rPr>
          <w:rFonts w:ascii="Arial" w:hAnsi="Arial"/>
          <w:rtl/>
        </w:rPr>
      </w:pPr>
      <w:r w:rsidRPr="00BE4E13">
        <w:rPr>
          <w:rFonts w:ascii="Arial" w:hAnsi="Arial"/>
          <w:rtl/>
        </w:rPr>
        <w:t>המתלונן סיפר שכאשר נמלט "</w:t>
      </w:r>
      <w:r w:rsidRPr="00BE4E13">
        <w:rPr>
          <w:rFonts w:ascii="Arial" w:hAnsi="Arial"/>
          <w:b/>
          <w:bCs/>
          <w:rtl/>
        </w:rPr>
        <w:t>היה לי טראומה</w:t>
      </w:r>
      <w:r w:rsidRPr="00BE4E13">
        <w:rPr>
          <w:rFonts w:ascii="Arial" w:hAnsi="Arial"/>
          <w:rtl/>
        </w:rPr>
        <w:t>" (עמוד 10 שורה 6).</w:t>
      </w:r>
    </w:p>
    <w:p w14:paraId="75274F30" w14:textId="77777777" w:rsidR="0078458D" w:rsidRPr="00BE4E13" w:rsidRDefault="0078458D" w:rsidP="0078458D">
      <w:pPr>
        <w:spacing w:line="360" w:lineRule="auto"/>
        <w:jc w:val="both"/>
        <w:rPr>
          <w:rFonts w:ascii="Arial" w:hAnsi="Arial"/>
          <w:rtl/>
        </w:rPr>
      </w:pPr>
    </w:p>
    <w:p w14:paraId="0015E65E" w14:textId="77777777" w:rsidR="0078458D" w:rsidRPr="00BE4E13" w:rsidRDefault="0078458D" w:rsidP="0078458D">
      <w:pPr>
        <w:spacing w:line="360" w:lineRule="auto"/>
        <w:jc w:val="both"/>
        <w:rPr>
          <w:rFonts w:ascii="Arial" w:hAnsi="Arial"/>
          <w:rtl/>
        </w:rPr>
      </w:pPr>
      <w:r w:rsidRPr="00BE4E13">
        <w:rPr>
          <w:rFonts w:ascii="Arial" w:hAnsi="Arial"/>
          <w:rtl/>
        </w:rPr>
        <w:t xml:space="preserve">פעם נוספת, המתלונן נשאל להיכן הכניס הנאשם את איבר מינו </w:t>
      </w:r>
      <w:r w:rsidRPr="00BE4E13">
        <w:rPr>
          <w:rFonts w:ascii="Arial" w:hAnsi="Arial"/>
          <w:b/>
          <w:bCs/>
          <w:rtl/>
        </w:rPr>
        <w:t>והדגים</w:t>
      </w:r>
      <w:r w:rsidRPr="00BE4E13">
        <w:rPr>
          <w:rFonts w:ascii="Arial" w:hAnsi="Arial"/>
          <w:rtl/>
        </w:rPr>
        <w:t xml:space="preserve"> (עמוד 10 שורה 19, 21). לדבריו, הוא הרגיש כאב (שורה 26).</w:t>
      </w:r>
    </w:p>
    <w:p w14:paraId="6333566C" w14:textId="77777777" w:rsidR="0078458D" w:rsidRPr="00BE4E13" w:rsidRDefault="0078458D" w:rsidP="0078458D">
      <w:pPr>
        <w:spacing w:line="360" w:lineRule="auto"/>
        <w:jc w:val="both"/>
        <w:rPr>
          <w:rFonts w:ascii="Arial" w:hAnsi="Arial"/>
          <w:rtl/>
        </w:rPr>
      </w:pPr>
    </w:p>
    <w:p w14:paraId="438768DE"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תיקן את טעותו של החוקר</w:t>
      </w:r>
      <w:r w:rsidRPr="00BE4E13">
        <w:rPr>
          <w:rFonts w:ascii="Arial" w:hAnsi="Arial"/>
          <w:rtl/>
        </w:rPr>
        <w:t xml:space="preserve"> אשר אמר את שמו של הנאשם: "</w:t>
      </w:r>
      <w:r w:rsidRPr="00BE4E13">
        <w:rPr>
          <w:rFonts w:ascii="Arial" w:hAnsi="Arial"/>
          <w:b/>
          <w:bCs/>
          <w:rtl/>
        </w:rPr>
        <w:t>יצחק בוחבוץ</w:t>
      </w:r>
      <w:r w:rsidRPr="00BE4E13">
        <w:rPr>
          <w:rFonts w:ascii="Arial" w:hAnsi="Arial"/>
          <w:rtl/>
        </w:rPr>
        <w:t>" ל – "</w:t>
      </w:r>
      <w:r w:rsidRPr="00BE4E13">
        <w:rPr>
          <w:rFonts w:ascii="Arial" w:hAnsi="Arial"/>
          <w:b/>
          <w:bCs/>
          <w:rtl/>
        </w:rPr>
        <w:t>מחמוץ</w:t>
      </w:r>
      <w:r w:rsidRPr="00BE4E13">
        <w:rPr>
          <w:rFonts w:ascii="Arial" w:hAnsi="Arial"/>
          <w:rtl/>
        </w:rPr>
        <w:t>" (עמוד 11 שורה 1). למרות שעדיין קיים אי מסוים דיוק ב"תיקון", עניין זה שוב מחזק את המסקנה, שהמתלונן אינו טועה בזהות הפוגע.</w:t>
      </w:r>
    </w:p>
    <w:p w14:paraId="3CCEE8E3" w14:textId="77777777" w:rsidR="0078458D" w:rsidRPr="00BE4E13" w:rsidRDefault="0078458D" w:rsidP="0078458D">
      <w:pPr>
        <w:spacing w:line="360" w:lineRule="auto"/>
        <w:jc w:val="both"/>
        <w:rPr>
          <w:rFonts w:ascii="Arial" w:hAnsi="Arial"/>
          <w:rtl/>
        </w:rPr>
      </w:pPr>
    </w:p>
    <w:p w14:paraId="68C916F1"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תיאר </w:t>
      </w:r>
      <w:r w:rsidRPr="00BE4E13">
        <w:rPr>
          <w:rFonts w:ascii="Arial" w:hAnsi="Arial"/>
          <w:b/>
          <w:bCs/>
          <w:rtl/>
        </w:rPr>
        <w:t>מקרה נוסף, ביום שבת</w:t>
      </w:r>
      <w:r w:rsidRPr="00BE4E13">
        <w:rPr>
          <w:rFonts w:ascii="Arial" w:hAnsi="Arial"/>
          <w:rtl/>
        </w:rPr>
        <w:t>, לאחר המקרה שאותו תיאר (בשלב הראשון אין לדעת האם מתייחס למקרה איבר המין בעכוזו כפי הנטען) שבו הגיע אל המקווה והנאשם נגע לו בעכוזו (עמוד 11 שורה 9, 15, 17). החוקר ניסה לברר זאת והמתלונן אמר: "...אחרי כל שבת שהגעתי לשם הוא ליטף...</w:t>
      </w:r>
      <w:r w:rsidRPr="00BE4E13">
        <w:rPr>
          <w:rFonts w:ascii="Arial" w:hAnsi="Arial"/>
          <w:b/>
          <w:bCs/>
          <w:rtl/>
        </w:rPr>
        <w:t>עוד שבת הוא ליטף, עוד שבת הוא ליטף, ואז כאילו ב, שבת האחרונה, לפני שבת אחת, לפני שבת בראשית</w:t>
      </w:r>
      <w:r w:rsidRPr="00BE4E13">
        <w:rPr>
          <w:rFonts w:ascii="Arial" w:hAnsi="Arial"/>
          <w:rtl/>
        </w:rPr>
        <w:t>, אז הוא אנס אותי" (עמוד 12 שורות 4 – 5). המתלונן תיאר מצב דברים שבמסגרתו, במועד אחר (שקדם לאירוע איבר המין ועכוזו)  הנאשם ליטף לו את ה"תחת" (עמוד 13), אך אין לדעת בבירור, בשלב זה של דבריו, האם היה זה אירוע אחד, או מספר אירועים במועדים שונים.</w:t>
      </w:r>
    </w:p>
    <w:p w14:paraId="05820A86" w14:textId="77777777" w:rsidR="0078458D" w:rsidRPr="00BE4E13" w:rsidRDefault="0078458D" w:rsidP="0078458D">
      <w:pPr>
        <w:spacing w:line="360" w:lineRule="auto"/>
        <w:jc w:val="both"/>
        <w:rPr>
          <w:rFonts w:ascii="Arial" w:hAnsi="Arial"/>
          <w:rtl/>
        </w:rPr>
      </w:pPr>
    </w:p>
    <w:p w14:paraId="68DA6A87"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שילב בתיאורו את האירוע הראשון, המרכזי, שעליו דיבר, שכלל ליטוף בעכוזו וטענת ה"אינוס", עם אירוע או אירועים קודמים, שבהם לפי הטענה הנאשם ליטף לו את העכוז, באופן שלא ניתן להבין את כוונתו, ביחס למועדים ורצף האירועים. </w:t>
      </w:r>
    </w:p>
    <w:p w14:paraId="1E35B18F" w14:textId="77777777" w:rsidR="0078458D" w:rsidRPr="00BE4E13" w:rsidRDefault="0078458D" w:rsidP="0078458D">
      <w:pPr>
        <w:spacing w:line="360" w:lineRule="auto"/>
        <w:jc w:val="both"/>
        <w:rPr>
          <w:rFonts w:ascii="Arial" w:hAnsi="Arial"/>
          <w:rtl/>
        </w:rPr>
      </w:pPr>
    </w:p>
    <w:p w14:paraId="0CE97FBD" w14:textId="77777777" w:rsidR="0078458D" w:rsidRPr="00BE4E13" w:rsidRDefault="0078458D" w:rsidP="0078458D">
      <w:pPr>
        <w:spacing w:line="360" w:lineRule="auto"/>
        <w:jc w:val="both"/>
        <w:rPr>
          <w:rFonts w:ascii="Arial" w:hAnsi="Arial"/>
          <w:rtl/>
        </w:rPr>
      </w:pPr>
      <w:r w:rsidRPr="00BE4E13">
        <w:rPr>
          <w:rFonts w:ascii="Arial" w:hAnsi="Arial"/>
          <w:rtl/>
        </w:rPr>
        <w:t>יתכן והקושי נובע מבלבול בשאלות החוקר – האם מתכוון לליטוף עכוזו בפעם הראשונה - באותו מקרה בו החדיר את איבר מינו - או שמא מתכוון למקרה אחר, בהזדמנות אחרת, שקדמה לכך.</w:t>
      </w:r>
    </w:p>
    <w:p w14:paraId="74D61F64" w14:textId="77777777" w:rsidR="0078458D" w:rsidRPr="00BE4E13" w:rsidRDefault="0078458D" w:rsidP="0078458D">
      <w:pPr>
        <w:spacing w:line="360" w:lineRule="auto"/>
        <w:jc w:val="both"/>
        <w:rPr>
          <w:rFonts w:ascii="Arial" w:hAnsi="Arial"/>
          <w:rtl/>
        </w:rPr>
      </w:pPr>
    </w:p>
    <w:p w14:paraId="557F4633"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המתלונן </w:t>
      </w:r>
      <w:r w:rsidRPr="00BE4E13">
        <w:rPr>
          <w:rFonts w:ascii="Arial" w:hAnsi="Arial"/>
          <w:b/>
          <w:bCs/>
          <w:rtl/>
        </w:rPr>
        <w:t>לא הרבה בפרטים ביחס לאירוע/אירועים הנותרים, שבמסגרתם טען כי הנאשם ליטף את עכוזו, ולא הוסיף תיאור ונסיבות, מלבד ליטוף עכוזו, במקווה, בשבתות, שקדמו לאירוע החדרת איבר המין.</w:t>
      </w:r>
    </w:p>
    <w:p w14:paraId="0EB4EA92" w14:textId="77777777" w:rsidR="0078458D" w:rsidRPr="00BE4E13" w:rsidRDefault="0078458D" w:rsidP="0078458D">
      <w:pPr>
        <w:spacing w:line="360" w:lineRule="auto"/>
        <w:jc w:val="both"/>
        <w:rPr>
          <w:rFonts w:ascii="Arial" w:hAnsi="Arial"/>
          <w:b/>
          <w:bCs/>
          <w:rtl/>
        </w:rPr>
      </w:pPr>
    </w:p>
    <w:p w14:paraId="4D97A6EC" w14:textId="77777777" w:rsidR="0078458D" w:rsidRPr="00BE4E13" w:rsidRDefault="0078458D" w:rsidP="0078458D">
      <w:pPr>
        <w:spacing w:line="360" w:lineRule="auto"/>
        <w:jc w:val="both"/>
        <w:rPr>
          <w:rFonts w:ascii="Arial" w:hAnsi="Arial"/>
          <w:rtl/>
        </w:rPr>
      </w:pPr>
      <w:r w:rsidRPr="00BE4E13">
        <w:rPr>
          <w:rFonts w:ascii="Arial" w:hAnsi="Arial"/>
          <w:b/>
          <w:bCs/>
          <w:rtl/>
        </w:rPr>
        <w:t>המתלונן המחיש את קולות גרגור המים שעשה הנאשם, בעת הטבילה בטרם ליטף את עכוזו והדגים את הקולות, על-ידי כך שנטל כוס מים, שתה וגרגר מים (</w:t>
      </w:r>
      <w:r w:rsidRPr="00BE4E13">
        <w:rPr>
          <w:rFonts w:ascii="Arial" w:hAnsi="Arial"/>
          <w:rtl/>
        </w:rPr>
        <w:t>הנאשם בעדותו הכחיש כי נוהג לגרגר מים בגרונו בעת הטבילה – עמוד 36 שורה 26).</w:t>
      </w:r>
    </w:p>
    <w:p w14:paraId="4DEB9B4D" w14:textId="77777777" w:rsidR="0078458D" w:rsidRPr="00BE4E13" w:rsidRDefault="0078458D" w:rsidP="0078458D">
      <w:pPr>
        <w:spacing w:line="360" w:lineRule="auto"/>
        <w:jc w:val="both"/>
        <w:rPr>
          <w:rFonts w:ascii="Arial" w:hAnsi="Arial"/>
          <w:rtl/>
        </w:rPr>
      </w:pPr>
    </w:p>
    <w:p w14:paraId="62B1C491" w14:textId="77777777" w:rsidR="0078458D" w:rsidRPr="00BE4E13" w:rsidRDefault="0078458D" w:rsidP="0078458D">
      <w:pPr>
        <w:spacing w:line="360" w:lineRule="auto"/>
        <w:jc w:val="both"/>
        <w:rPr>
          <w:rFonts w:ascii="Arial" w:hAnsi="Arial"/>
          <w:rtl/>
        </w:rPr>
      </w:pPr>
      <w:r w:rsidRPr="00BE4E13">
        <w:rPr>
          <w:rFonts w:ascii="Arial" w:hAnsi="Arial"/>
          <w:rtl/>
        </w:rPr>
        <w:t>המתלונן נשאל האם הכיר את הנאשם לפני האירועים והשיב: "</w:t>
      </w:r>
      <w:r w:rsidRPr="00BE4E13">
        <w:rPr>
          <w:rFonts w:ascii="Arial" w:hAnsi="Arial"/>
          <w:b/>
          <w:bCs/>
          <w:rtl/>
        </w:rPr>
        <w:t>ח: האם הכרת אותו לפני ? י: לא. ח: אה ? לא ? י: אני לא ידעתי את השם שלו בכלל. לא ידעתי איפה הוא גר. כלום לא ידעתי על האיש הזה</w:t>
      </w:r>
      <w:r w:rsidRPr="00BE4E13">
        <w:rPr>
          <w:rFonts w:ascii="Arial" w:hAnsi="Arial"/>
          <w:rtl/>
        </w:rPr>
        <w:t xml:space="preserve">" (עמוד 17 שורות 2 – 6). </w:t>
      </w:r>
    </w:p>
    <w:p w14:paraId="58CEE895" w14:textId="77777777" w:rsidR="0078458D" w:rsidRPr="00BE4E13" w:rsidRDefault="0078458D" w:rsidP="0078458D">
      <w:pPr>
        <w:spacing w:line="360" w:lineRule="auto"/>
        <w:jc w:val="both"/>
        <w:rPr>
          <w:rFonts w:ascii="Arial" w:hAnsi="Arial"/>
          <w:rtl/>
        </w:rPr>
      </w:pPr>
    </w:p>
    <w:p w14:paraId="14BD8A47" w14:textId="77777777" w:rsidR="0078458D" w:rsidRPr="00BE4E13" w:rsidRDefault="0078458D" w:rsidP="0078458D">
      <w:pPr>
        <w:spacing w:line="360" w:lineRule="auto"/>
        <w:jc w:val="both"/>
        <w:rPr>
          <w:rFonts w:ascii="Arial" w:hAnsi="Arial"/>
          <w:rtl/>
        </w:rPr>
      </w:pPr>
      <w:r w:rsidRPr="00BE4E13">
        <w:rPr>
          <w:rFonts w:ascii="Arial" w:hAnsi="Arial"/>
          <w:rtl/>
        </w:rPr>
        <w:t>ב"כ הנאשם, בסיכומיו, תלה את יהבו על התבטאות זו כמוכיחה שאדם אחר שם את שמו של הנאשם בפיו של המתלונן (עמוד 9 לסיכומיו).</w:t>
      </w:r>
    </w:p>
    <w:p w14:paraId="466E79B8" w14:textId="77777777" w:rsidR="0078458D" w:rsidRPr="00BE4E13" w:rsidRDefault="0078458D" w:rsidP="0078458D">
      <w:pPr>
        <w:spacing w:line="360" w:lineRule="auto"/>
        <w:jc w:val="both"/>
        <w:rPr>
          <w:rFonts w:ascii="Arial" w:hAnsi="Arial"/>
          <w:rtl/>
        </w:rPr>
      </w:pPr>
    </w:p>
    <w:p w14:paraId="17405CF7" w14:textId="77777777" w:rsidR="0078458D" w:rsidRPr="00BE4E13" w:rsidRDefault="0078458D" w:rsidP="0078458D">
      <w:pPr>
        <w:spacing w:line="360" w:lineRule="auto"/>
        <w:jc w:val="both"/>
        <w:rPr>
          <w:rFonts w:ascii="Arial" w:hAnsi="Arial"/>
          <w:rtl/>
        </w:rPr>
      </w:pPr>
      <w:r w:rsidRPr="00BE4E13">
        <w:rPr>
          <w:rFonts w:ascii="Arial" w:hAnsi="Arial"/>
          <w:rtl/>
        </w:rPr>
        <w:t xml:space="preserve"> בהחלט יתכן שהיה מקום שחוקר הילדים יבהיר נקודה זו. ואולם, עדיין בחינת התמליל ועיון באמרה המתועדת מובילים למסקנה, כי התבטאות זו אינה מלמדת, כי  מאן דהוא שם בפיו את שמו וכתובתו של הנאשם, אלא כוונתו של המתלונן הייתה להיעדר היכרות עם הנאשם, קודם לאירועים המתוארים בכתב-האישום (מלבד סידור ארבעת המינים).</w:t>
      </w:r>
    </w:p>
    <w:p w14:paraId="1B3B3065" w14:textId="77777777" w:rsidR="0078458D" w:rsidRPr="00BE4E13" w:rsidRDefault="0078458D" w:rsidP="0078458D">
      <w:pPr>
        <w:spacing w:line="360" w:lineRule="auto"/>
        <w:jc w:val="both"/>
        <w:rPr>
          <w:rFonts w:ascii="Arial" w:hAnsi="Arial"/>
          <w:rtl/>
        </w:rPr>
      </w:pPr>
    </w:p>
    <w:p w14:paraId="48BC632A" w14:textId="77777777" w:rsidR="0078458D" w:rsidRPr="00BE4E13" w:rsidRDefault="0078458D" w:rsidP="0078458D">
      <w:pPr>
        <w:spacing w:line="360" w:lineRule="auto"/>
        <w:jc w:val="both"/>
        <w:rPr>
          <w:rFonts w:ascii="Arial" w:hAnsi="Arial"/>
          <w:rtl/>
        </w:rPr>
      </w:pPr>
      <w:r w:rsidRPr="00BE4E13">
        <w:rPr>
          <w:rFonts w:ascii="Arial" w:hAnsi="Arial"/>
          <w:rtl/>
        </w:rPr>
        <w:t>ואזכיר פעם נוספת: שמו של הנאשם מגיע מפיו של המתלונן ונמסר לחוקר הילדים וכפי שנראה הוא לא נשתל  בידי אביו.</w:t>
      </w:r>
    </w:p>
    <w:p w14:paraId="7E351F3E" w14:textId="77777777" w:rsidR="0078458D" w:rsidRPr="00BE4E13" w:rsidRDefault="0078458D" w:rsidP="0078458D">
      <w:pPr>
        <w:spacing w:line="360" w:lineRule="auto"/>
        <w:jc w:val="both"/>
        <w:rPr>
          <w:rFonts w:ascii="Arial" w:hAnsi="Arial"/>
          <w:rtl/>
        </w:rPr>
      </w:pPr>
    </w:p>
    <w:p w14:paraId="56FC7752" w14:textId="77777777" w:rsidR="0078458D" w:rsidRPr="00BE4E13" w:rsidRDefault="0078458D" w:rsidP="0078458D">
      <w:pPr>
        <w:spacing w:line="360" w:lineRule="auto"/>
        <w:jc w:val="both"/>
        <w:rPr>
          <w:rFonts w:ascii="Arial" w:hAnsi="Arial"/>
          <w:rtl/>
        </w:rPr>
      </w:pPr>
      <w:r w:rsidRPr="00BE4E13">
        <w:rPr>
          <w:rFonts w:ascii="Arial" w:hAnsi="Arial"/>
          <w:rtl/>
        </w:rPr>
        <w:t xml:space="preserve">בפעמים עליהם סיפר היה </w:t>
      </w:r>
      <w:r w:rsidRPr="00BE4E13">
        <w:rPr>
          <w:rFonts w:ascii="Arial" w:hAnsi="Arial"/>
          <w:b/>
          <w:bCs/>
          <w:rtl/>
        </w:rPr>
        <w:t>הנאשם עירום</w:t>
      </w:r>
      <w:r w:rsidRPr="00BE4E13">
        <w:rPr>
          <w:rFonts w:ascii="Arial" w:hAnsi="Arial"/>
          <w:rtl/>
        </w:rPr>
        <w:t xml:space="preserve"> בהיכנסו למקווה (עמוד 17 שורה 19).</w:t>
      </w:r>
    </w:p>
    <w:p w14:paraId="2E7A70E9" w14:textId="77777777" w:rsidR="0078458D" w:rsidRPr="00BE4E13" w:rsidRDefault="0078458D" w:rsidP="0078458D">
      <w:pPr>
        <w:spacing w:line="360" w:lineRule="auto"/>
        <w:jc w:val="both"/>
        <w:rPr>
          <w:rFonts w:ascii="Arial" w:hAnsi="Arial"/>
          <w:rtl/>
        </w:rPr>
      </w:pPr>
    </w:p>
    <w:p w14:paraId="2A4A789B" w14:textId="77777777" w:rsidR="0078458D" w:rsidRPr="00BE4E13" w:rsidRDefault="0078458D" w:rsidP="0078458D">
      <w:pPr>
        <w:spacing w:line="360" w:lineRule="auto"/>
        <w:jc w:val="both"/>
        <w:rPr>
          <w:rFonts w:ascii="Arial" w:hAnsi="Arial"/>
          <w:rtl/>
        </w:rPr>
      </w:pPr>
      <w:r w:rsidRPr="00BE4E13">
        <w:rPr>
          <w:rFonts w:ascii="Arial" w:hAnsi="Arial"/>
          <w:rtl/>
        </w:rPr>
        <w:t xml:space="preserve">לדברי המתלונן </w:t>
      </w:r>
      <w:r w:rsidRPr="00BE4E13">
        <w:rPr>
          <w:rFonts w:ascii="Arial" w:hAnsi="Arial"/>
          <w:b/>
          <w:bCs/>
          <w:rtl/>
        </w:rPr>
        <w:t>אדם אחד התקשר לאביו ממספר חסוי וסיפר לו על המקרה</w:t>
      </w:r>
      <w:r w:rsidRPr="00BE4E13">
        <w:rPr>
          <w:rFonts w:ascii="Arial" w:hAnsi="Arial"/>
          <w:rtl/>
        </w:rPr>
        <w:t xml:space="preserve"> (עמוד 18). המתלונן השיב כי </w:t>
      </w:r>
      <w:r w:rsidRPr="00BE4E13">
        <w:rPr>
          <w:rFonts w:ascii="Arial" w:hAnsi="Arial"/>
          <w:b/>
          <w:bCs/>
          <w:rtl/>
        </w:rPr>
        <w:t>לא ראה שיש מישהו במקווה באותו מקרה</w:t>
      </w:r>
      <w:r w:rsidRPr="00BE4E13">
        <w:rPr>
          <w:rFonts w:ascii="Arial" w:hAnsi="Arial"/>
          <w:rtl/>
        </w:rPr>
        <w:t xml:space="preserve"> (עמוד 19 שורה 1). הוא </w:t>
      </w:r>
      <w:r w:rsidRPr="00BE4E13">
        <w:rPr>
          <w:rFonts w:ascii="Arial" w:hAnsi="Arial"/>
          <w:b/>
          <w:bCs/>
          <w:rtl/>
        </w:rPr>
        <w:t>הסיק שאותו אדם שהתקשר לאביו "אז הוא בטח ראה שהוא ליטף לי את התחת. הוא יכול להעיד כביכול</w:t>
      </w:r>
      <w:r w:rsidRPr="00BE4E13">
        <w:rPr>
          <w:rFonts w:ascii="Arial" w:hAnsi="Arial"/>
          <w:rtl/>
        </w:rPr>
        <w:t xml:space="preserve"> ?" (עמוד 19 שורה 6). אותו אדם "הוא ראה שהוא ליטף לי את התחת. לא שהוא אנס, נראה לי" (עמוד 19 שורה 9).</w:t>
      </w:r>
    </w:p>
    <w:p w14:paraId="0601A39C" w14:textId="77777777" w:rsidR="0078458D" w:rsidRPr="00BE4E13" w:rsidRDefault="0078458D" w:rsidP="0078458D">
      <w:pPr>
        <w:spacing w:line="360" w:lineRule="auto"/>
        <w:jc w:val="both"/>
        <w:rPr>
          <w:rFonts w:ascii="Arial" w:hAnsi="Arial"/>
          <w:rtl/>
        </w:rPr>
      </w:pPr>
    </w:p>
    <w:p w14:paraId="07EE4E39" w14:textId="77777777" w:rsidR="0078458D" w:rsidRPr="00BE4E13" w:rsidRDefault="0078458D" w:rsidP="0078458D">
      <w:pPr>
        <w:spacing w:line="360" w:lineRule="auto"/>
        <w:jc w:val="both"/>
        <w:rPr>
          <w:rFonts w:ascii="Arial" w:hAnsi="Arial"/>
          <w:rtl/>
        </w:rPr>
      </w:pPr>
      <w:r w:rsidRPr="00BE4E13">
        <w:rPr>
          <w:rFonts w:ascii="Arial" w:hAnsi="Arial"/>
          <w:rtl/>
        </w:rPr>
        <w:t>המתלונן סיפר כי המקרה הראשון, שבו ליטף הנאשם את עכוזו, היה באחת השבתות לפני שמחת תורה (עמוד 20 שורה 7). המקרה הראשון היה "</w:t>
      </w:r>
      <w:r w:rsidRPr="00BE4E13">
        <w:rPr>
          <w:rFonts w:ascii="Arial" w:hAnsi="Arial"/>
          <w:b/>
          <w:bCs/>
          <w:rtl/>
        </w:rPr>
        <w:t>לפני עוד שבת, עוד שבת, עוד שבת אחורה ? אז שבת, שבת, שבת אחורה, זה היה הפעם הראשונה</w:t>
      </w:r>
      <w:r w:rsidRPr="00BE4E13">
        <w:rPr>
          <w:rFonts w:ascii="Arial" w:hAnsi="Arial"/>
          <w:rtl/>
        </w:rPr>
        <w:t>" (עמוד 20 שורות 25 – 26).</w:t>
      </w:r>
    </w:p>
    <w:p w14:paraId="5C3B9D2C" w14:textId="77777777" w:rsidR="0078458D" w:rsidRPr="00BE4E13" w:rsidRDefault="0078458D" w:rsidP="0078458D">
      <w:pPr>
        <w:spacing w:line="360" w:lineRule="auto"/>
        <w:jc w:val="both"/>
        <w:rPr>
          <w:rFonts w:ascii="Arial" w:hAnsi="Arial"/>
          <w:rtl/>
        </w:rPr>
      </w:pPr>
    </w:p>
    <w:p w14:paraId="76099139"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לא סיפר על המקרה לאיש</w:t>
      </w:r>
      <w:r w:rsidRPr="00BE4E13">
        <w:rPr>
          <w:rFonts w:ascii="Arial" w:hAnsi="Arial"/>
          <w:rtl/>
        </w:rPr>
        <w:t xml:space="preserve"> (עמוד 22 שורה 30).</w:t>
      </w:r>
    </w:p>
    <w:p w14:paraId="68153BA7" w14:textId="77777777" w:rsidR="0078458D" w:rsidRPr="00BE4E13" w:rsidRDefault="0078458D" w:rsidP="0078458D">
      <w:pPr>
        <w:spacing w:line="360" w:lineRule="auto"/>
        <w:jc w:val="both"/>
        <w:rPr>
          <w:rFonts w:ascii="Arial" w:hAnsi="Arial"/>
          <w:rtl/>
        </w:rPr>
      </w:pPr>
    </w:p>
    <w:p w14:paraId="119E70EE" w14:textId="77777777" w:rsidR="0078458D" w:rsidRPr="00BE4E13" w:rsidRDefault="0078458D" w:rsidP="0078458D">
      <w:pPr>
        <w:spacing w:line="360" w:lineRule="auto"/>
        <w:jc w:val="both"/>
        <w:rPr>
          <w:rFonts w:ascii="Arial" w:hAnsi="Arial"/>
          <w:rtl/>
        </w:rPr>
      </w:pPr>
      <w:r w:rsidRPr="00BE4E13">
        <w:rPr>
          <w:rFonts w:ascii="Arial" w:hAnsi="Arial"/>
          <w:rtl/>
        </w:rPr>
        <w:t xml:space="preserve">ב"כ הנאשם הפנה, בסיכומיו, לקטע הבא (עמוד 9 לסיכומיו), כראייה המלמדת, שהמתלונן התבלבל בזהותו של הנאשם, או שאחר הכניס את שמו למוחו. </w:t>
      </w:r>
    </w:p>
    <w:p w14:paraId="065F0639" w14:textId="77777777" w:rsidR="0078458D" w:rsidRPr="00BE4E13" w:rsidRDefault="0078458D" w:rsidP="0078458D">
      <w:pPr>
        <w:spacing w:line="360" w:lineRule="auto"/>
        <w:jc w:val="both"/>
        <w:rPr>
          <w:rFonts w:ascii="Arial" w:hAnsi="Arial"/>
          <w:rtl/>
        </w:rPr>
      </w:pPr>
    </w:p>
    <w:p w14:paraId="067E6F2F"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וכך אמר הקטין בת/6 עמוד 23 שורות  13 – 18: </w:t>
      </w:r>
    </w:p>
    <w:p w14:paraId="3B7C1393" w14:textId="77777777" w:rsidR="0078458D" w:rsidRPr="00BE4E13" w:rsidRDefault="0078458D" w:rsidP="0078458D">
      <w:pPr>
        <w:spacing w:line="360" w:lineRule="auto"/>
        <w:jc w:val="both"/>
        <w:rPr>
          <w:rFonts w:ascii="Arial" w:hAnsi="Arial"/>
          <w:rtl/>
        </w:rPr>
      </w:pPr>
    </w:p>
    <w:p w14:paraId="2207BC68" w14:textId="77777777" w:rsidR="0078458D" w:rsidRPr="00BE4E13" w:rsidRDefault="0078458D" w:rsidP="0078458D">
      <w:pPr>
        <w:spacing w:line="360" w:lineRule="auto"/>
        <w:jc w:val="both"/>
        <w:rPr>
          <w:rFonts w:ascii="Arial" w:hAnsi="Arial"/>
          <w:b/>
          <w:bCs/>
          <w:rtl/>
        </w:rPr>
      </w:pPr>
      <w:r w:rsidRPr="00BE4E13">
        <w:rPr>
          <w:rFonts w:ascii="Arial" w:hAnsi="Arial"/>
          <w:rtl/>
        </w:rPr>
        <w:t>"</w:t>
      </w:r>
      <w:r w:rsidRPr="00BE4E13">
        <w:rPr>
          <w:rFonts w:ascii="Arial" w:hAnsi="Arial"/>
          <w:b/>
          <w:bCs/>
          <w:rtl/>
        </w:rPr>
        <w:t>ח: אמרת שהאיש גר ב. י: רחוב מנשה כפרה שלושים. ח: כן. איך אתה יודע שהוא גר שם ? י: אה, בדקנו את זה במשטרה. לא, דודה שלי אמרה לי שהוא גר ברחוב מנשה כפרה שלושים. יש לנו מספר טלפון של כל חב"ד. הבנת ? אנחנו, חבדניקים אנחנו, כאילו אתה יודע".</w:t>
      </w:r>
    </w:p>
    <w:p w14:paraId="1DD398A2" w14:textId="77777777" w:rsidR="0078458D" w:rsidRPr="00BE4E13" w:rsidRDefault="0078458D" w:rsidP="0078458D">
      <w:pPr>
        <w:spacing w:line="360" w:lineRule="auto"/>
        <w:jc w:val="both"/>
        <w:rPr>
          <w:rFonts w:ascii="Arial" w:hAnsi="Arial"/>
          <w:b/>
          <w:bCs/>
          <w:rtl/>
        </w:rPr>
      </w:pPr>
    </w:p>
    <w:p w14:paraId="599330D4"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ואולם, ב"כ הנאשם עצר כאן את מובאתו. </w:t>
      </w:r>
    </w:p>
    <w:p w14:paraId="7EC514C5" w14:textId="77777777" w:rsidR="0078458D" w:rsidRPr="00BE4E13" w:rsidRDefault="0078458D" w:rsidP="0078458D">
      <w:pPr>
        <w:spacing w:line="360" w:lineRule="auto"/>
        <w:jc w:val="both"/>
        <w:rPr>
          <w:rFonts w:ascii="Arial" w:hAnsi="Arial"/>
          <w:b/>
          <w:bCs/>
          <w:rtl/>
        </w:rPr>
      </w:pPr>
    </w:p>
    <w:p w14:paraId="69BACF03"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בהמשך הדברים אומר הקטין דברים נוספים המלמדים, כי הוא אינו מחליף את הנאשם באחר: </w:t>
      </w:r>
    </w:p>
    <w:p w14:paraId="3EA49343" w14:textId="77777777" w:rsidR="0078458D" w:rsidRPr="00BE4E13" w:rsidRDefault="0078458D" w:rsidP="0078458D">
      <w:pPr>
        <w:spacing w:line="360" w:lineRule="auto"/>
        <w:jc w:val="both"/>
        <w:rPr>
          <w:rFonts w:ascii="Arial" w:hAnsi="Arial"/>
          <w:b/>
          <w:bCs/>
          <w:rtl/>
        </w:rPr>
      </w:pPr>
    </w:p>
    <w:p w14:paraId="4AB23DC4" w14:textId="77777777" w:rsidR="0078458D" w:rsidRPr="00BE4E13" w:rsidRDefault="0078458D" w:rsidP="0078458D">
      <w:pPr>
        <w:spacing w:line="360" w:lineRule="auto"/>
        <w:jc w:val="both"/>
        <w:rPr>
          <w:rFonts w:ascii="Arial" w:hAnsi="Arial"/>
          <w:b/>
          <w:bCs/>
          <w:rtl/>
        </w:rPr>
      </w:pPr>
      <w:r w:rsidRPr="00BE4E13">
        <w:rPr>
          <w:rFonts w:ascii="Arial" w:hAnsi="Arial"/>
          <w:b/>
          <w:bCs/>
          <w:rtl/>
        </w:rPr>
        <w:t>"ח: האם ראית אותו ?..האם ראית אותו. י: ראיתי אותו בבית כנסת. ח: באיזה בית כנסת ? י: חב"ד ברחובות...ח: האם דיברת אתו פעם ? י: לא. ח: האם הוא ידבר אתך ? י: הוא דיבר איתי פעם אחת אבל לא רציתי להתייחס לזה. אז הלכתי. ח: איפה הוא דיבר אתך ? י:  בבית כנסת. שאלתי אותו כאילו אם יש מניין אז הוא אמר לי הוא עושה מניין כאילו. ח: שאלת אותו אם יש מניין ? ת: כן. זה, זה מה שהוא שאל אותי אם יש מניין" (עמודים 23 שורה 19 – עמוד 24 שורה 4).</w:t>
      </w:r>
    </w:p>
    <w:p w14:paraId="32F86C89" w14:textId="77777777" w:rsidR="0078458D" w:rsidRPr="00BE4E13" w:rsidRDefault="0078458D" w:rsidP="0078458D">
      <w:pPr>
        <w:spacing w:line="360" w:lineRule="auto"/>
        <w:jc w:val="both"/>
        <w:rPr>
          <w:rFonts w:ascii="Arial" w:hAnsi="Arial"/>
          <w:rtl/>
        </w:rPr>
      </w:pPr>
    </w:p>
    <w:p w14:paraId="7F687F8F" w14:textId="77777777" w:rsidR="0078458D" w:rsidRPr="00BE4E13" w:rsidRDefault="0078458D" w:rsidP="0078458D">
      <w:pPr>
        <w:spacing w:line="360" w:lineRule="auto"/>
        <w:jc w:val="both"/>
        <w:rPr>
          <w:rFonts w:ascii="Arial" w:hAnsi="Arial"/>
          <w:rtl/>
        </w:rPr>
      </w:pPr>
      <w:r w:rsidRPr="00BE4E13">
        <w:rPr>
          <w:rFonts w:ascii="Arial" w:hAnsi="Arial"/>
          <w:rtl/>
        </w:rPr>
        <w:t>אכן, גם אם דודתו מסרה לו את כתובתו של הנאשם, הרי שהמתלונן אישר, כי פעם שוחח עם הנאשם: "</w:t>
      </w:r>
      <w:r w:rsidRPr="00BE4E13">
        <w:rPr>
          <w:rFonts w:ascii="Arial" w:hAnsi="Arial"/>
          <w:b/>
          <w:bCs/>
          <w:rtl/>
        </w:rPr>
        <w:t>בבית כנסת. שאלתי אותו כאילו אם יש מניין אז הוא אמר לי הוא עושה מניין כאילו</w:t>
      </w:r>
      <w:r w:rsidRPr="00BE4E13">
        <w:rPr>
          <w:rFonts w:ascii="Arial" w:hAnsi="Arial"/>
          <w:rtl/>
        </w:rPr>
        <w:t>" (עמוד 24 שורות 1 – 2).</w:t>
      </w:r>
    </w:p>
    <w:p w14:paraId="66F28F34" w14:textId="77777777" w:rsidR="0078458D" w:rsidRPr="00BE4E13" w:rsidRDefault="0078458D" w:rsidP="0078458D">
      <w:pPr>
        <w:spacing w:line="360" w:lineRule="auto"/>
        <w:jc w:val="both"/>
        <w:rPr>
          <w:rFonts w:ascii="Arial" w:hAnsi="Arial"/>
          <w:rtl/>
        </w:rPr>
      </w:pPr>
    </w:p>
    <w:p w14:paraId="026C9A48" w14:textId="77777777" w:rsidR="0078458D" w:rsidRPr="00BE4E13" w:rsidRDefault="0078458D" w:rsidP="0078458D">
      <w:pPr>
        <w:spacing w:line="360" w:lineRule="auto"/>
        <w:jc w:val="both"/>
        <w:rPr>
          <w:rFonts w:ascii="Arial" w:hAnsi="Arial"/>
          <w:rtl/>
        </w:rPr>
      </w:pPr>
      <w:r w:rsidRPr="00BE4E13">
        <w:rPr>
          <w:rFonts w:ascii="Arial" w:hAnsi="Arial"/>
          <w:rtl/>
        </w:rPr>
        <w:t xml:space="preserve"> עניין זה מחזק את המסקנה שהמתלונן לא מבלבל בין הנאשם לאדם אחר.</w:t>
      </w:r>
    </w:p>
    <w:p w14:paraId="1B676E36" w14:textId="77777777" w:rsidR="0078458D" w:rsidRPr="00BE4E13" w:rsidRDefault="0078458D" w:rsidP="0078458D">
      <w:pPr>
        <w:spacing w:line="360" w:lineRule="auto"/>
        <w:jc w:val="both"/>
        <w:rPr>
          <w:rFonts w:ascii="Arial" w:hAnsi="Arial"/>
          <w:rtl/>
        </w:rPr>
      </w:pPr>
    </w:p>
    <w:p w14:paraId="69FBCDFB"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(ד). להלן יוצגו קטעים רלוונטיים מתוך חקירת המתלונן בתאריך 22.10.15  (ת/7 – תמליל חקירת הקטין (5274/15) + ת/7א – דיסק החקירה) תוך שילוב הערות לנצפה בדיסק</w:t>
      </w:r>
      <w:r w:rsidRPr="00BE4E13">
        <w:rPr>
          <w:rFonts w:ascii="Arial" w:hAnsi="Arial"/>
          <w:b/>
          <w:bCs/>
          <w:rtl/>
        </w:rPr>
        <w:t>:</w:t>
      </w:r>
    </w:p>
    <w:p w14:paraId="7C1A0825" w14:textId="77777777" w:rsidR="0078458D" w:rsidRPr="00BE4E13" w:rsidRDefault="0078458D" w:rsidP="0078458D">
      <w:pPr>
        <w:spacing w:line="360" w:lineRule="auto"/>
        <w:jc w:val="both"/>
        <w:rPr>
          <w:rFonts w:ascii="Arial" w:hAnsi="Arial"/>
          <w:b/>
          <w:bCs/>
          <w:rtl/>
        </w:rPr>
      </w:pPr>
    </w:p>
    <w:p w14:paraId="0DB77E36" w14:textId="77777777" w:rsidR="0078458D" w:rsidRPr="00BE4E13" w:rsidRDefault="0078458D" w:rsidP="0078458D">
      <w:pPr>
        <w:spacing w:line="360" w:lineRule="auto"/>
        <w:jc w:val="both"/>
        <w:rPr>
          <w:rFonts w:ascii="Arial" w:hAnsi="Arial"/>
          <w:rtl/>
        </w:rPr>
      </w:pPr>
      <w:r w:rsidRPr="00BE4E13">
        <w:rPr>
          <w:rFonts w:ascii="Arial" w:hAnsi="Arial"/>
          <w:rtl/>
        </w:rPr>
        <w:t>נשאל האם יש לו דבר מה להוסיף והמתלונן משיב: "</w:t>
      </w:r>
      <w:r w:rsidRPr="00BE4E13">
        <w:rPr>
          <w:rFonts w:ascii="Arial" w:hAnsi="Arial"/>
          <w:b/>
          <w:bCs/>
          <w:rtl/>
        </w:rPr>
        <w:t>כל מה שסיפרתי לך זה היה נכון מפעם שעברה</w:t>
      </w:r>
      <w:r w:rsidRPr="00BE4E13">
        <w:rPr>
          <w:rFonts w:ascii="Arial" w:hAnsi="Arial"/>
          <w:rtl/>
        </w:rPr>
        <w:t>" (עמוד 1 שורה 30).</w:t>
      </w:r>
    </w:p>
    <w:p w14:paraId="5371A061" w14:textId="77777777" w:rsidR="0078458D" w:rsidRPr="00BE4E13" w:rsidRDefault="0078458D" w:rsidP="0078458D">
      <w:pPr>
        <w:spacing w:line="360" w:lineRule="auto"/>
        <w:jc w:val="both"/>
        <w:rPr>
          <w:rFonts w:ascii="Arial" w:hAnsi="Arial"/>
          <w:rtl/>
        </w:rPr>
      </w:pPr>
    </w:p>
    <w:p w14:paraId="49227D02" w14:textId="77777777" w:rsidR="0078458D" w:rsidRPr="00BE4E13" w:rsidRDefault="0078458D" w:rsidP="0078458D">
      <w:pPr>
        <w:spacing w:line="360" w:lineRule="auto"/>
        <w:jc w:val="both"/>
        <w:rPr>
          <w:rFonts w:ascii="Arial" w:hAnsi="Arial"/>
          <w:rtl/>
        </w:rPr>
      </w:pPr>
      <w:r w:rsidRPr="00BE4E13">
        <w:rPr>
          <w:rFonts w:ascii="Arial" w:hAnsi="Arial"/>
          <w:rtl/>
        </w:rPr>
        <w:t>החוקר הזכיר למתלונן את כללי אמירת האמת.</w:t>
      </w:r>
    </w:p>
    <w:p w14:paraId="4B22926A" w14:textId="77777777" w:rsidR="0078458D" w:rsidRPr="00BE4E13" w:rsidRDefault="0078458D" w:rsidP="0078458D">
      <w:pPr>
        <w:spacing w:line="360" w:lineRule="auto"/>
        <w:jc w:val="both"/>
        <w:rPr>
          <w:rFonts w:ascii="Arial" w:hAnsi="Arial"/>
          <w:rtl/>
        </w:rPr>
      </w:pPr>
    </w:p>
    <w:p w14:paraId="0857BA70" w14:textId="77777777" w:rsidR="0078458D" w:rsidRPr="00BE4E13" w:rsidRDefault="0078458D" w:rsidP="0078458D">
      <w:pPr>
        <w:spacing w:line="360" w:lineRule="auto"/>
        <w:jc w:val="both"/>
        <w:rPr>
          <w:rFonts w:ascii="Arial" w:hAnsi="Arial"/>
          <w:rtl/>
        </w:rPr>
      </w:pPr>
      <w:r w:rsidRPr="00BE4E13">
        <w:rPr>
          <w:rFonts w:ascii="Arial" w:hAnsi="Arial"/>
          <w:rtl/>
        </w:rPr>
        <w:t>המתלונן חזר על תיאור הדברים (עמוד 3 שורה 7 והלאה).</w:t>
      </w:r>
    </w:p>
    <w:p w14:paraId="28980A92" w14:textId="77777777" w:rsidR="0078458D" w:rsidRPr="00BE4E13" w:rsidRDefault="0078458D" w:rsidP="0078458D">
      <w:pPr>
        <w:spacing w:line="360" w:lineRule="auto"/>
        <w:jc w:val="both"/>
        <w:rPr>
          <w:rFonts w:ascii="Arial" w:hAnsi="Arial"/>
          <w:rtl/>
        </w:rPr>
      </w:pPr>
    </w:p>
    <w:p w14:paraId="6BDA3923" w14:textId="77777777" w:rsidR="0078458D" w:rsidRPr="00BE4E13" w:rsidRDefault="0078458D" w:rsidP="0078458D">
      <w:pPr>
        <w:spacing w:line="360" w:lineRule="auto"/>
        <w:jc w:val="both"/>
        <w:rPr>
          <w:rFonts w:ascii="Arial" w:hAnsi="Arial"/>
          <w:rtl/>
        </w:rPr>
      </w:pPr>
      <w:r w:rsidRPr="00BE4E13">
        <w:rPr>
          <w:rFonts w:ascii="Arial" w:hAnsi="Arial"/>
          <w:rtl/>
        </w:rPr>
        <w:t>המתלונן סיפר שכאשר נמלט הרגיש "</w:t>
      </w:r>
      <w:r w:rsidRPr="00BE4E13">
        <w:rPr>
          <w:rFonts w:ascii="Arial" w:hAnsi="Arial"/>
          <w:b/>
          <w:bCs/>
          <w:rtl/>
        </w:rPr>
        <w:t>פאניקה</w:t>
      </w:r>
      <w:r w:rsidRPr="00BE4E13">
        <w:rPr>
          <w:rFonts w:ascii="Arial" w:hAnsi="Arial"/>
          <w:rtl/>
        </w:rPr>
        <w:t xml:space="preserve"> אז ברחתי" (עמוד 3 שורה 28). הוא הסביר את המילה פאניקה "הייתי בפאניקה בראש" (עמוד 3 שורה 31).</w:t>
      </w:r>
    </w:p>
    <w:p w14:paraId="2DCED31A" w14:textId="77777777" w:rsidR="0078458D" w:rsidRPr="00BE4E13" w:rsidRDefault="0078458D" w:rsidP="0078458D">
      <w:pPr>
        <w:spacing w:line="360" w:lineRule="auto"/>
        <w:jc w:val="both"/>
        <w:rPr>
          <w:rFonts w:ascii="Arial" w:hAnsi="Arial"/>
          <w:rtl/>
        </w:rPr>
      </w:pPr>
    </w:p>
    <w:p w14:paraId="728548C3" w14:textId="77777777" w:rsidR="0078458D" w:rsidRPr="00BE4E13" w:rsidRDefault="0078458D" w:rsidP="0078458D">
      <w:pPr>
        <w:spacing w:line="360" w:lineRule="auto"/>
        <w:jc w:val="both"/>
        <w:rPr>
          <w:rFonts w:ascii="Arial" w:hAnsi="Arial"/>
          <w:rtl/>
        </w:rPr>
      </w:pPr>
      <w:r w:rsidRPr="00BE4E13">
        <w:rPr>
          <w:rFonts w:ascii="Arial" w:hAnsi="Arial"/>
          <w:b/>
          <w:bCs/>
          <w:rtl/>
        </w:rPr>
        <w:t>תיאר את מחשבותיו</w:t>
      </w:r>
      <w:r w:rsidRPr="00BE4E13">
        <w:rPr>
          <w:rFonts w:ascii="Arial" w:hAnsi="Arial"/>
          <w:rtl/>
        </w:rPr>
        <w:t>, שלפיהן רצה רק לברוח מהמקום (עמוד 4).</w:t>
      </w:r>
    </w:p>
    <w:p w14:paraId="7E454324" w14:textId="77777777" w:rsidR="0078458D" w:rsidRPr="00BE4E13" w:rsidRDefault="0078458D" w:rsidP="0078458D">
      <w:pPr>
        <w:spacing w:line="360" w:lineRule="auto"/>
        <w:jc w:val="both"/>
        <w:rPr>
          <w:rFonts w:ascii="Arial" w:hAnsi="Arial"/>
          <w:rtl/>
        </w:rPr>
      </w:pPr>
    </w:p>
    <w:p w14:paraId="422DC845" w14:textId="77777777" w:rsidR="0078458D" w:rsidRPr="00BE4E13" w:rsidRDefault="0078458D" w:rsidP="0078458D">
      <w:pPr>
        <w:spacing w:line="360" w:lineRule="auto"/>
        <w:jc w:val="both"/>
        <w:rPr>
          <w:rFonts w:ascii="Arial" w:hAnsi="Arial"/>
          <w:rtl/>
        </w:rPr>
      </w:pPr>
      <w:r w:rsidRPr="00BE4E13">
        <w:rPr>
          <w:rFonts w:ascii="Arial" w:hAnsi="Arial"/>
          <w:rtl/>
        </w:rPr>
        <w:t>"התלבשתי מהר, התנגבתי וברחתי" (עמוד 5 שורה 13).</w:t>
      </w:r>
    </w:p>
    <w:p w14:paraId="7168D335" w14:textId="77777777" w:rsidR="0078458D" w:rsidRPr="00BE4E13" w:rsidRDefault="0078458D" w:rsidP="0078458D">
      <w:pPr>
        <w:spacing w:line="360" w:lineRule="auto"/>
        <w:jc w:val="both"/>
        <w:rPr>
          <w:rFonts w:ascii="Arial" w:hAnsi="Arial"/>
          <w:rtl/>
        </w:rPr>
      </w:pPr>
    </w:p>
    <w:p w14:paraId="5D7B97C8" w14:textId="77777777" w:rsidR="0078458D" w:rsidRPr="00BE4E13" w:rsidRDefault="0078458D" w:rsidP="0078458D">
      <w:pPr>
        <w:spacing w:line="360" w:lineRule="auto"/>
        <w:jc w:val="both"/>
        <w:rPr>
          <w:rFonts w:ascii="Arial" w:hAnsi="Arial"/>
          <w:rtl/>
        </w:rPr>
      </w:pPr>
      <w:r w:rsidRPr="00BE4E13">
        <w:rPr>
          <w:rFonts w:ascii="Arial" w:hAnsi="Arial"/>
          <w:rtl/>
        </w:rPr>
        <w:t>הסביר פעם נוספת את המילה "</w:t>
      </w:r>
      <w:r w:rsidRPr="00BE4E13">
        <w:rPr>
          <w:rFonts w:ascii="Arial" w:hAnsi="Arial"/>
          <w:b/>
          <w:bCs/>
          <w:rtl/>
        </w:rPr>
        <w:t>פאניקה</w:t>
      </w:r>
      <w:r w:rsidRPr="00BE4E13">
        <w:rPr>
          <w:rFonts w:ascii="Arial" w:hAnsi="Arial"/>
          <w:rtl/>
        </w:rPr>
        <w:t>" במילים: "</w:t>
      </w:r>
      <w:r w:rsidRPr="00BE4E13">
        <w:rPr>
          <w:rFonts w:ascii="Arial" w:hAnsi="Arial"/>
          <w:b/>
          <w:bCs/>
          <w:rtl/>
        </w:rPr>
        <w:t>הראש שלך לא עובד. שהראש שלך כאילו מחוץ לקופסא...הראש אתה יודע כזה כואב</w:t>
      </w:r>
      <w:r w:rsidRPr="00BE4E13">
        <w:rPr>
          <w:rFonts w:ascii="Arial" w:hAnsi="Arial"/>
          <w:rtl/>
        </w:rPr>
        <w:t>" (עמוד 5 שורות 19 – 21).</w:t>
      </w:r>
    </w:p>
    <w:p w14:paraId="697AB37D" w14:textId="77777777" w:rsidR="0078458D" w:rsidRPr="00BE4E13" w:rsidRDefault="0078458D" w:rsidP="0078458D">
      <w:pPr>
        <w:spacing w:line="360" w:lineRule="auto"/>
        <w:jc w:val="both"/>
        <w:rPr>
          <w:rFonts w:ascii="Arial" w:hAnsi="Arial"/>
          <w:rtl/>
        </w:rPr>
      </w:pPr>
    </w:p>
    <w:p w14:paraId="2344A877" w14:textId="77777777" w:rsidR="0078458D" w:rsidRPr="00BE4E13" w:rsidRDefault="0078458D" w:rsidP="0078458D">
      <w:pPr>
        <w:spacing w:line="360" w:lineRule="auto"/>
        <w:jc w:val="both"/>
        <w:rPr>
          <w:rFonts w:ascii="Arial" w:hAnsi="Arial"/>
          <w:rtl/>
        </w:rPr>
      </w:pPr>
      <w:r w:rsidRPr="00BE4E13">
        <w:rPr>
          <w:rFonts w:ascii="Arial" w:hAnsi="Arial"/>
          <w:rtl/>
        </w:rPr>
        <w:t>נשאל על כך שאמר בשיחה הקודמת שהיה בטראומה והשיב "</w:t>
      </w:r>
      <w:r w:rsidRPr="00BE4E13">
        <w:rPr>
          <w:rFonts w:ascii="Arial" w:hAnsi="Arial"/>
          <w:b/>
          <w:bCs/>
          <w:rtl/>
        </w:rPr>
        <w:t>לא</w:t>
      </w:r>
      <w:r w:rsidRPr="00BE4E13">
        <w:rPr>
          <w:rFonts w:ascii="Arial" w:hAnsi="Arial"/>
          <w:rtl/>
        </w:rPr>
        <w:t xml:space="preserve">" (עמוד 6 שורה 6, 8)(אין לדעת האם מתכוון במילה "לא" לאות שלילה לכך שאמר, שכן בהמשך מתאר את מצב הטראומה). כאמור, אחר אישר והסביר שהתכוון למצב שדומה לכאב ראש. וכן, נשאל מה זו טראומה והשיב: "איך אני אסביר לך. </w:t>
      </w:r>
      <w:r w:rsidRPr="00BE4E13">
        <w:rPr>
          <w:rFonts w:ascii="Arial" w:hAnsi="Arial"/>
          <w:b/>
          <w:bCs/>
          <w:rtl/>
        </w:rPr>
        <w:t>כמו שאתה עומד להקיא או משהו כזה</w:t>
      </w:r>
      <w:r w:rsidRPr="00BE4E13">
        <w:rPr>
          <w:rFonts w:ascii="Arial" w:hAnsi="Arial"/>
          <w:rtl/>
        </w:rPr>
        <w:t xml:space="preserve"> ?"(עמוד 6 שורה 19).</w:t>
      </w:r>
    </w:p>
    <w:p w14:paraId="1BFF9FD8" w14:textId="77777777" w:rsidR="0078458D" w:rsidRPr="00BE4E13" w:rsidRDefault="0078458D" w:rsidP="0078458D">
      <w:pPr>
        <w:spacing w:line="360" w:lineRule="auto"/>
        <w:jc w:val="both"/>
        <w:rPr>
          <w:rFonts w:ascii="Arial" w:hAnsi="Arial"/>
          <w:rtl/>
        </w:rPr>
      </w:pPr>
    </w:p>
    <w:p w14:paraId="38A3E74D" w14:textId="77777777" w:rsidR="0078458D" w:rsidRPr="00BE4E13" w:rsidRDefault="0078458D" w:rsidP="0078458D">
      <w:pPr>
        <w:spacing w:line="360" w:lineRule="auto"/>
        <w:jc w:val="both"/>
        <w:rPr>
          <w:rFonts w:ascii="Arial" w:hAnsi="Arial"/>
          <w:rtl/>
        </w:rPr>
      </w:pPr>
      <w:r w:rsidRPr="00BE4E13">
        <w:rPr>
          <w:rFonts w:ascii="Arial" w:hAnsi="Arial"/>
          <w:rtl/>
        </w:rPr>
        <w:t>נשאל פעם נוספת אודות המקום שבו הרגיש כאבים והצביע (עמוד 7 שורה 18).</w:t>
      </w:r>
    </w:p>
    <w:p w14:paraId="02ED59E8" w14:textId="77777777" w:rsidR="0078458D" w:rsidRPr="00BE4E13" w:rsidRDefault="0078458D" w:rsidP="0078458D">
      <w:pPr>
        <w:spacing w:line="360" w:lineRule="auto"/>
        <w:jc w:val="both"/>
        <w:rPr>
          <w:rFonts w:ascii="Arial" w:hAnsi="Arial"/>
          <w:rtl/>
        </w:rPr>
      </w:pPr>
    </w:p>
    <w:p w14:paraId="669EC018"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הצביע פעם נוספת על המקום ואמר: "פה </w:t>
      </w:r>
      <w:r w:rsidRPr="00BE4E13">
        <w:rPr>
          <w:rFonts w:ascii="Arial" w:hAnsi="Arial"/>
          <w:b/>
          <w:bCs/>
          <w:rtl/>
        </w:rPr>
        <w:t>(מצביע על החלק העליון של הירך, מפשעתו, ליד איבר המין)</w:t>
      </w:r>
      <w:r w:rsidRPr="00BE4E13">
        <w:rPr>
          <w:rFonts w:ascii="Arial" w:hAnsi="Arial"/>
          <w:rtl/>
        </w:rPr>
        <w:t xml:space="preserve">...אני לא יודע איך קוראים למקום הזה. </w:t>
      </w:r>
      <w:r w:rsidRPr="00BE4E13">
        <w:rPr>
          <w:rFonts w:ascii="Arial" w:hAnsi="Arial"/>
          <w:b/>
          <w:bCs/>
          <w:rtl/>
        </w:rPr>
        <w:t>שוקיים...ליד הזה"</w:t>
      </w:r>
      <w:r w:rsidRPr="00BE4E13">
        <w:rPr>
          <w:rFonts w:ascii="Arial" w:hAnsi="Arial"/>
          <w:rtl/>
        </w:rPr>
        <w:t xml:space="preserve"> (עמוד 7 שורה 22). וכן: "</w:t>
      </w:r>
      <w:r w:rsidRPr="00BE4E13">
        <w:rPr>
          <w:rFonts w:ascii="Arial" w:hAnsi="Arial"/>
          <w:b/>
          <w:bCs/>
          <w:rtl/>
        </w:rPr>
        <w:t xml:space="preserve">ליד הש..כאילו ליד הבולבול זה השוק הרי, זה כאב לי..." </w:t>
      </w:r>
      <w:r w:rsidRPr="00BE4E13">
        <w:rPr>
          <w:rFonts w:ascii="Arial" w:hAnsi="Arial"/>
          <w:rtl/>
        </w:rPr>
        <w:t>(עמוד 7 שורה 30).</w:t>
      </w:r>
    </w:p>
    <w:p w14:paraId="733C3601" w14:textId="77777777" w:rsidR="0078458D" w:rsidRPr="00BE4E13" w:rsidRDefault="0078458D" w:rsidP="0078458D">
      <w:pPr>
        <w:spacing w:line="360" w:lineRule="auto"/>
        <w:jc w:val="both"/>
        <w:rPr>
          <w:rFonts w:ascii="Arial" w:hAnsi="Arial"/>
          <w:rtl/>
        </w:rPr>
      </w:pPr>
    </w:p>
    <w:p w14:paraId="67F0BAAC" w14:textId="77777777" w:rsidR="0078458D" w:rsidRPr="00BE4E13" w:rsidRDefault="0078458D" w:rsidP="0078458D">
      <w:pPr>
        <w:spacing w:line="360" w:lineRule="auto"/>
        <w:jc w:val="both"/>
        <w:rPr>
          <w:rFonts w:ascii="Arial" w:hAnsi="Arial"/>
          <w:rtl/>
        </w:rPr>
      </w:pPr>
      <w:r w:rsidRPr="00BE4E13">
        <w:rPr>
          <w:rFonts w:ascii="Arial" w:hAnsi="Arial"/>
          <w:rtl/>
        </w:rPr>
        <w:t>המתלונן התעניין האם החוקר "כבר שלחת את השיחה הקודמת למשטרה ? " (עמוד 8 שורה 12).</w:t>
      </w:r>
    </w:p>
    <w:p w14:paraId="1936517F" w14:textId="77777777" w:rsidR="0078458D" w:rsidRPr="00BE4E13" w:rsidRDefault="0078458D" w:rsidP="0078458D">
      <w:pPr>
        <w:spacing w:line="360" w:lineRule="auto"/>
        <w:jc w:val="both"/>
        <w:rPr>
          <w:rFonts w:ascii="Arial" w:hAnsi="Arial"/>
          <w:rtl/>
        </w:rPr>
      </w:pPr>
    </w:p>
    <w:p w14:paraId="53E13606" w14:textId="77777777" w:rsidR="0078458D" w:rsidRPr="00BE4E13" w:rsidRDefault="0078458D" w:rsidP="0078458D">
      <w:pPr>
        <w:spacing w:line="360" w:lineRule="auto"/>
        <w:jc w:val="both"/>
        <w:rPr>
          <w:rFonts w:ascii="Arial" w:hAnsi="Arial"/>
          <w:rtl/>
        </w:rPr>
      </w:pPr>
      <w:r w:rsidRPr="00BE4E13">
        <w:rPr>
          <w:rFonts w:ascii="Arial" w:hAnsi="Arial"/>
          <w:rtl/>
        </w:rPr>
        <w:t>שוב אמר "</w:t>
      </w:r>
      <w:r w:rsidRPr="00BE4E13">
        <w:rPr>
          <w:rFonts w:ascii="Arial" w:hAnsi="Arial"/>
          <w:b/>
          <w:bCs/>
          <w:rtl/>
        </w:rPr>
        <w:t>שוקיים כמו אצלך אתה רואה שמה. פה זה השוקיים..."</w:t>
      </w:r>
      <w:r w:rsidRPr="00BE4E13">
        <w:rPr>
          <w:rFonts w:ascii="Arial" w:hAnsi="Arial"/>
          <w:rtl/>
        </w:rPr>
        <w:t xml:space="preserve"> (עמוד 9 שורה 21).</w:t>
      </w:r>
    </w:p>
    <w:p w14:paraId="01E26990" w14:textId="77777777" w:rsidR="0078458D" w:rsidRPr="00BE4E13" w:rsidRDefault="0078458D" w:rsidP="0078458D">
      <w:pPr>
        <w:spacing w:line="360" w:lineRule="auto"/>
        <w:jc w:val="both"/>
        <w:rPr>
          <w:rFonts w:ascii="Arial" w:hAnsi="Arial"/>
          <w:rtl/>
        </w:rPr>
      </w:pPr>
    </w:p>
    <w:p w14:paraId="65F86392" w14:textId="77777777" w:rsidR="0078458D" w:rsidRPr="00BE4E13" w:rsidRDefault="0078458D" w:rsidP="0078458D">
      <w:pPr>
        <w:spacing w:line="360" w:lineRule="auto"/>
        <w:jc w:val="both"/>
        <w:rPr>
          <w:rFonts w:ascii="Arial" w:hAnsi="Arial"/>
          <w:rtl/>
        </w:rPr>
      </w:pPr>
      <w:r w:rsidRPr="00BE4E13">
        <w:rPr>
          <w:rFonts w:ascii="Arial" w:hAnsi="Arial"/>
          <w:rtl/>
        </w:rPr>
        <w:t xml:space="preserve">ח: אמרת הוא הכניס עד הסוף את הבולבול בשיחה הקודמת. </w:t>
      </w:r>
    </w:p>
    <w:p w14:paraId="0510C2F8" w14:textId="77777777" w:rsidR="0078458D" w:rsidRPr="00BE4E13" w:rsidRDefault="0078458D" w:rsidP="0078458D">
      <w:pPr>
        <w:spacing w:line="360" w:lineRule="auto"/>
        <w:jc w:val="both"/>
        <w:rPr>
          <w:rFonts w:ascii="Arial" w:hAnsi="Arial"/>
          <w:rtl/>
        </w:rPr>
      </w:pPr>
      <w:r w:rsidRPr="00BE4E13">
        <w:rPr>
          <w:rFonts w:ascii="Arial" w:hAnsi="Arial"/>
          <w:rtl/>
        </w:rPr>
        <w:t xml:space="preserve">י: </w:t>
      </w:r>
      <w:r w:rsidRPr="00BE4E13">
        <w:rPr>
          <w:rFonts w:ascii="Arial" w:hAnsi="Arial"/>
          <w:b/>
          <w:bCs/>
          <w:rtl/>
        </w:rPr>
        <w:t>לא. הוא הכניס עד לפה</w:t>
      </w:r>
      <w:r w:rsidRPr="00BE4E13">
        <w:rPr>
          <w:rFonts w:ascii="Arial" w:hAnsi="Arial"/>
          <w:rtl/>
        </w:rPr>
        <w:t>. (עמוד 10 שורות 1 – 2).</w:t>
      </w:r>
    </w:p>
    <w:p w14:paraId="6F144FED" w14:textId="77777777" w:rsidR="0078458D" w:rsidRPr="00BE4E13" w:rsidRDefault="0078458D" w:rsidP="0078458D">
      <w:pPr>
        <w:spacing w:line="360" w:lineRule="auto"/>
        <w:jc w:val="both"/>
        <w:rPr>
          <w:rFonts w:ascii="Arial" w:hAnsi="Arial"/>
          <w:rtl/>
        </w:rPr>
      </w:pPr>
    </w:p>
    <w:p w14:paraId="794B1AE6" w14:textId="77777777" w:rsidR="0078458D" w:rsidRPr="00BE4E13" w:rsidRDefault="0078458D" w:rsidP="0078458D">
      <w:pPr>
        <w:spacing w:line="360" w:lineRule="auto"/>
        <w:jc w:val="both"/>
        <w:rPr>
          <w:rFonts w:ascii="Arial" w:hAnsi="Arial"/>
          <w:rtl/>
        </w:rPr>
      </w:pPr>
      <w:r w:rsidRPr="00BE4E13">
        <w:rPr>
          <w:rFonts w:ascii="Arial" w:hAnsi="Arial"/>
          <w:b/>
          <w:bCs/>
          <w:rtl/>
        </w:rPr>
        <w:t>המתלונן אמר את המילה "שוקיים" אבל הצביע על החלק העליון של הירך, ליד המפשעה</w:t>
      </w:r>
      <w:r w:rsidRPr="00BE4E13">
        <w:rPr>
          <w:rFonts w:ascii="Arial" w:hAnsi="Arial"/>
          <w:rtl/>
        </w:rPr>
        <w:t xml:space="preserve"> (עמוד 10 שורות 15, 17). </w:t>
      </w:r>
    </w:p>
    <w:p w14:paraId="5153E7A9" w14:textId="77777777" w:rsidR="0078458D" w:rsidRPr="00BE4E13" w:rsidRDefault="0078458D" w:rsidP="0078458D">
      <w:pPr>
        <w:spacing w:line="360" w:lineRule="auto"/>
        <w:jc w:val="both"/>
        <w:rPr>
          <w:rFonts w:ascii="Arial" w:hAnsi="Arial"/>
          <w:rtl/>
        </w:rPr>
      </w:pPr>
    </w:p>
    <w:p w14:paraId="1AEB0CD9" w14:textId="77777777" w:rsidR="0078458D" w:rsidRPr="00BE4E13" w:rsidRDefault="0078458D" w:rsidP="0078458D">
      <w:pPr>
        <w:spacing w:line="360" w:lineRule="auto"/>
        <w:jc w:val="both"/>
        <w:rPr>
          <w:rFonts w:ascii="Arial" w:hAnsi="Arial"/>
          <w:rtl/>
        </w:rPr>
      </w:pPr>
      <w:r w:rsidRPr="00BE4E13">
        <w:rPr>
          <w:rFonts w:ascii="Arial" w:hAnsi="Arial"/>
          <w:rtl/>
        </w:rPr>
        <w:t xml:space="preserve">נראה, כי המתלונן </w:t>
      </w:r>
      <w:r w:rsidRPr="00BE4E13">
        <w:rPr>
          <w:rFonts w:ascii="Arial" w:hAnsi="Arial"/>
          <w:b/>
          <w:bCs/>
          <w:rtl/>
        </w:rPr>
        <w:t>אינו יודע להבדיל בין השוקיים לירכיים</w:t>
      </w:r>
      <w:r w:rsidRPr="00BE4E13">
        <w:rPr>
          <w:rFonts w:ascii="Arial" w:hAnsi="Arial"/>
          <w:rtl/>
        </w:rPr>
        <w:t xml:space="preserve">. נתון זה מוסיף תמיכה למסקנה, כי אם בטרם חקירתו, הוא סיפר לבני המשפחה את שאירע, </w:t>
      </w:r>
      <w:r w:rsidRPr="00BE4E13">
        <w:rPr>
          <w:rFonts w:ascii="Arial" w:hAnsi="Arial"/>
          <w:b/>
          <w:bCs/>
          <w:rtl/>
        </w:rPr>
        <w:t>הוא לא עשה כן בצורה מפורטת באופן שהוביל לזיהום אמרותיו</w:t>
      </w:r>
      <w:r w:rsidRPr="00BE4E13">
        <w:rPr>
          <w:rFonts w:ascii="Arial" w:hAnsi="Arial"/>
          <w:rtl/>
        </w:rPr>
        <w:t xml:space="preserve">. אילו היה מפרט בפניהם את שאירע, היה מתנסח, לפי תומו, במילה "שוקיים", מצביע על הירכיים, היה בן המשפחה הבגיר שלו סיפר מתקן אותו, ואז המתלונן היה מתנסח בפני חוקר הילדים במילה הנכונה. </w:t>
      </w:r>
    </w:p>
    <w:p w14:paraId="46589B20" w14:textId="77777777" w:rsidR="0078458D" w:rsidRPr="00BE4E13" w:rsidRDefault="0078458D" w:rsidP="0078458D">
      <w:pPr>
        <w:spacing w:line="360" w:lineRule="auto"/>
        <w:jc w:val="both"/>
        <w:rPr>
          <w:rFonts w:ascii="Arial" w:hAnsi="Arial"/>
          <w:rtl/>
        </w:rPr>
      </w:pPr>
    </w:p>
    <w:p w14:paraId="5044009A" w14:textId="77777777" w:rsidR="0078458D" w:rsidRPr="00BE4E13" w:rsidRDefault="0078458D" w:rsidP="0078458D">
      <w:pPr>
        <w:spacing w:line="360" w:lineRule="auto"/>
        <w:jc w:val="both"/>
        <w:rPr>
          <w:rFonts w:ascii="Arial" w:hAnsi="Arial"/>
          <w:rtl/>
        </w:rPr>
      </w:pPr>
      <w:r w:rsidRPr="00BE4E13">
        <w:rPr>
          <w:rFonts w:ascii="Arial" w:hAnsi="Arial"/>
          <w:rtl/>
        </w:rPr>
        <w:t xml:space="preserve">עניין זה הוא רמז אמת, </w:t>
      </w:r>
      <w:r w:rsidRPr="00BE4E13">
        <w:rPr>
          <w:rFonts w:ascii="Arial" w:hAnsi="Arial"/>
          <w:b/>
          <w:bCs/>
          <w:rtl/>
        </w:rPr>
        <w:t>בבחינת ראיה אותנטית</w:t>
      </w:r>
      <w:r w:rsidRPr="00BE4E13">
        <w:rPr>
          <w:rFonts w:ascii="Arial" w:hAnsi="Arial"/>
          <w:rtl/>
        </w:rPr>
        <w:t xml:space="preserve"> המלמדת, כי גרסתו </w:t>
      </w:r>
      <w:r w:rsidRPr="00BE4E13">
        <w:rPr>
          <w:rFonts w:ascii="Arial" w:hAnsi="Arial"/>
          <w:b/>
          <w:bCs/>
          <w:rtl/>
        </w:rPr>
        <w:t>לא זוהמה</w:t>
      </w:r>
      <w:r w:rsidRPr="00BE4E13">
        <w:rPr>
          <w:rFonts w:ascii="Arial" w:hAnsi="Arial"/>
          <w:rtl/>
        </w:rPr>
        <w:t xml:space="preserve"> ואיש לא נטע במוחו גרסה אחרת מכפי הגרעין הסיפורי של אמרתו.</w:t>
      </w:r>
    </w:p>
    <w:p w14:paraId="5BD7F5F3" w14:textId="77777777" w:rsidR="0078458D" w:rsidRPr="00BE4E13" w:rsidRDefault="0078458D" w:rsidP="0078458D">
      <w:pPr>
        <w:spacing w:line="360" w:lineRule="auto"/>
        <w:jc w:val="both"/>
        <w:rPr>
          <w:rFonts w:ascii="Arial" w:hAnsi="Arial"/>
          <w:rtl/>
        </w:rPr>
      </w:pPr>
    </w:p>
    <w:p w14:paraId="07035B99" w14:textId="77777777" w:rsidR="0078458D" w:rsidRPr="00BE4E13" w:rsidRDefault="0078458D" w:rsidP="0078458D">
      <w:pPr>
        <w:spacing w:line="360" w:lineRule="auto"/>
        <w:jc w:val="both"/>
        <w:rPr>
          <w:rFonts w:ascii="Arial" w:hAnsi="Arial"/>
          <w:rtl/>
        </w:rPr>
      </w:pPr>
      <w:r w:rsidRPr="00BE4E13">
        <w:rPr>
          <w:rFonts w:ascii="Arial" w:hAnsi="Arial"/>
          <w:rtl/>
        </w:rPr>
        <w:t xml:space="preserve">כך, גם כאשר בוחנים את </w:t>
      </w:r>
      <w:r w:rsidRPr="00BE4E13">
        <w:rPr>
          <w:rFonts w:ascii="Arial" w:hAnsi="Arial"/>
          <w:b/>
          <w:bCs/>
          <w:rtl/>
        </w:rPr>
        <w:t>התפתחות החקירה</w:t>
      </w:r>
      <w:r w:rsidRPr="00BE4E13">
        <w:rPr>
          <w:rFonts w:ascii="Arial" w:hAnsi="Arial"/>
          <w:rtl/>
        </w:rPr>
        <w:t xml:space="preserve"> – המתלונן </w:t>
      </w:r>
      <w:r w:rsidRPr="00BE4E13">
        <w:rPr>
          <w:rFonts w:ascii="Arial" w:hAnsi="Arial"/>
          <w:b/>
          <w:bCs/>
          <w:rtl/>
        </w:rPr>
        <w:t>לא הגיע עם גרסה סדורה, מתוקנת, מתחילתה ועד סופה והיה צורך להבין ממנו, ברחל בתך הקטנה</w:t>
      </w:r>
      <w:r w:rsidRPr="00BE4E13">
        <w:rPr>
          <w:rFonts w:ascii="Arial" w:hAnsi="Arial"/>
          <w:rtl/>
        </w:rPr>
        <w:t>, למה הוא מתכוון במילותיו. אילו היה מספר את סיפורו, פעמים רבות לבני המשפחה, היה מגיע עם גרסה מלוטשת, שלימה, מוגמרת, חפה  מטעויות תמימות.</w:t>
      </w:r>
    </w:p>
    <w:p w14:paraId="26DDBAC6" w14:textId="77777777" w:rsidR="0078458D" w:rsidRPr="00BE4E13" w:rsidRDefault="0078458D" w:rsidP="0078458D">
      <w:pPr>
        <w:spacing w:line="360" w:lineRule="auto"/>
        <w:jc w:val="both"/>
        <w:rPr>
          <w:rFonts w:ascii="Arial" w:hAnsi="Arial"/>
          <w:rtl/>
        </w:rPr>
      </w:pPr>
    </w:p>
    <w:p w14:paraId="23530EA1" w14:textId="77777777" w:rsidR="0078458D" w:rsidRPr="00BE4E13" w:rsidRDefault="0078458D" w:rsidP="0078458D">
      <w:pPr>
        <w:spacing w:line="360" w:lineRule="auto"/>
        <w:jc w:val="both"/>
        <w:rPr>
          <w:rFonts w:ascii="Arial" w:hAnsi="Arial"/>
          <w:rtl/>
        </w:rPr>
      </w:pPr>
      <w:r w:rsidRPr="00BE4E13">
        <w:rPr>
          <w:rFonts w:ascii="Arial" w:hAnsi="Arial"/>
          <w:rtl/>
        </w:rPr>
        <w:t xml:space="preserve">כך, למשל, נשאל מדוע אמר שהנאשם הכניס את איבר מינו "לתחת", נשאל היכן בדיוק הכניס לו את איבר המין ותשובת המתלונן הייתה: </w:t>
      </w:r>
      <w:r w:rsidRPr="00BE4E13">
        <w:rPr>
          <w:rFonts w:ascii="Arial" w:hAnsi="Arial"/>
          <w:b/>
          <w:bCs/>
          <w:rtl/>
        </w:rPr>
        <w:t>"בקָו"</w:t>
      </w:r>
      <w:r w:rsidRPr="00BE4E13">
        <w:rPr>
          <w:rFonts w:ascii="Arial" w:hAnsi="Arial"/>
          <w:rtl/>
        </w:rPr>
        <w:t xml:space="preserve"> (עמוד 11 שורה 26). הוא ניסה להסביר: "לא כאילו בקו, פה, פה. פה ככה זה היה פה..." (עמוד 11 שורה 30). כך, פעם נוספת מברר החוקר היכן הוכנס איבר המין והמתלונן מצביע על אזור </w:t>
      </w:r>
      <w:r w:rsidRPr="00BE4E13">
        <w:rPr>
          <w:rFonts w:ascii="Arial" w:hAnsi="Arial"/>
          <w:b/>
          <w:bCs/>
          <w:rtl/>
        </w:rPr>
        <w:t>הירך</w:t>
      </w:r>
      <w:r w:rsidRPr="00BE4E13">
        <w:rPr>
          <w:rFonts w:ascii="Arial" w:hAnsi="Arial"/>
          <w:rtl/>
        </w:rPr>
        <w:t>, על החלק העליון שלה, למרות שאומר "</w:t>
      </w:r>
      <w:r w:rsidRPr="00BE4E13">
        <w:rPr>
          <w:rFonts w:ascii="Arial" w:hAnsi="Arial"/>
          <w:b/>
          <w:bCs/>
          <w:rtl/>
        </w:rPr>
        <w:t>שוקיים</w:t>
      </w:r>
      <w:r w:rsidRPr="00BE4E13">
        <w:rPr>
          <w:rFonts w:ascii="Arial" w:hAnsi="Arial"/>
          <w:rtl/>
        </w:rPr>
        <w:t>".</w:t>
      </w:r>
    </w:p>
    <w:p w14:paraId="44650204" w14:textId="77777777" w:rsidR="0078458D" w:rsidRPr="00BE4E13" w:rsidRDefault="0078458D" w:rsidP="0078458D">
      <w:pPr>
        <w:spacing w:line="360" w:lineRule="auto"/>
        <w:jc w:val="both"/>
        <w:rPr>
          <w:rFonts w:ascii="Arial" w:hAnsi="Arial"/>
          <w:rtl/>
        </w:rPr>
      </w:pPr>
    </w:p>
    <w:p w14:paraId="720B30E3" w14:textId="77777777" w:rsidR="0078458D" w:rsidRPr="00BE4E13" w:rsidRDefault="0078458D" w:rsidP="0078458D">
      <w:pPr>
        <w:spacing w:line="360" w:lineRule="auto"/>
        <w:jc w:val="both"/>
        <w:rPr>
          <w:rFonts w:ascii="Arial" w:hAnsi="Arial"/>
          <w:rtl/>
        </w:rPr>
      </w:pPr>
      <w:r w:rsidRPr="00BE4E13">
        <w:rPr>
          <w:rFonts w:ascii="Arial" w:hAnsi="Arial"/>
          <w:rtl/>
        </w:rPr>
        <w:t xml:space="preserve">בשלב זה, החוקר אשר חפץ לברר בדיוק למה מתכוון המתלונן, שאל את המתלונן, במפורש, מה זה "תחת". המתלונן קם, הסתובב והצביע על עכוזו (עמוד 12 שורה 23). </w:t>
      </w:r>
      <w:r w:rsidRPr="00BE4E13">
        <w:rPr>
          <w:rFonts w:ascii="Arial" w:hAnsi="Arial"/>
          <w:b/>
          <w:bCs/>
          <w:rtl/>
        </w:rPr>
        <w:t xml:space="preserve">לאחר מכן, המתלונן קם הסתובב והצביע בין הירכיים שלו, לאות המקום </w:t>
      </w:r>
      <w:r w:rsidRPr="00BE4E13">
        <w:rPr>
          <w:rFonts w:ascii="Arial" w:hAnsi="Arial"/>
          <w:rtl/>
        </w:rPr>
        <w:t>(עמוד 12 שורה  27 – 34).</w:t>
      </w:r>
    </w:p>
    <w:p w14:paraId="325F61B6" w14:textId="77777777" w:rsidR="0078458D" w:rsidRPr="00BE4E13" w:rsidRDefault="0078458D" w:rsidP="0078458D">
      <w:pPr>
        <w:spacing w:line="360" w:lineRule="auto"/>
        <w:jc w:val="both"/>
        <w:rPr>
          <w:rFonts w:ascii="Arial" w:hAnsi="Arial"/>
          <w:rtl/>
        </w:rPr>
      </w:pPr>
    </w:p>
    <w:p w14:paraId="103456AA"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אמר שהנאשם הכניס </w:t>
      </w:r>
      <w:r w:rsidRPr="00BE4E13">
        <w:rPr>
          <w:rFonts w:ascii="Arial" w:hAnsi="Arial"/>
          <w:b/>
          <w:bCs/>
          <w:rtl/>
        </w:rPr>
        <w:t xml:space="preserve">"את הבולבול שלו עד הסוף של השוקיים" </w:t>
      </w:r>
      <w:r w:rsidRPr="00BE4E13">
        <w:rPr>
          <w:rFonts w:ascii="Arial" w:hAnsi="Arial"/>
          <w:rtl/>
        </w:rPr>
        <w:t>(עמוד 14 שורה 22)(</w:t>
      </w:r>
      <w:r w:rsidRPr="00BE4E13">
        <w:rPr>
          <w:rFonts w:ascii="Arial" w:hAnsi="Arial"/>
          <w:b/>
          <w:bCs/>
          <w:rtl/>
        </w:rPr>
        <w:t>הוא הסתובב, הצביע בדיוק בין הירכיים, מאחור)</w:t>
      </w:r>
      <w:r w:rsidRPr="00BE4E13">
        <w:rPr>
          <w:rFonts w:ascii="Arial" w:hAnsi="Arial"/>
          <w:rtl/>
        </w:rPr>
        <w:t xml:space="preserve"> (עמוד 14 שורה 28 והלאה).</w:t>
      </w:r>
    </w:p>
    <w:p w14:paraId="42ED7F8A" w14:textId="77777777" w:rsidR="0078458D" w:rsidRPr="00BE4E13" w:rsidRDefault="0078458D" w:rsidP="0078458D">
      <w:pPr>
        <w:spacing w:line="360" w:lineRule="auto"/>
        <w:jc w:val="both"/>
        <w:rPr>
          <w:rFonts w:ascii="Arial" w:hAnsi="Arial"/>
          <w:rtl/>
        </w:rPr>
      </w:pPr>
    </w:p>
    <w:p w14:paraId="2C42AB6C" w14:textId="77777777" w:rsidR="0078458D" w:rsidRPr="00BE4E13" w:rsidRDefault="0078458D" w:rsidP="0078458D">
      <w:pPr>
        <w:spacing w:line="360" w:lineRule="auto"/>
        <w:jc w:val="both"/>
        <w:rPr>
          <w:rFonts w:ascii="Arial" w:hAnsi="Arial"/>
          <w:rtl/>
        </w:rPr>
      </w:pPr>
      <w:r w:rsidRPr="00BE4E13">
        <w:rPr>
          <w:rFonts w:ascii="Arial" w:hAnsi="Arial"/>
          <w:rtl/>
        </w:rPr>
        <w:t>נראה כי המתלונן התבייש להדגיש ולהצביע מפורשת ואף אמר במהלך ההדגמה הנ"ל "</w:t>
      </w:r>
      <w:r w:rsidRPr="00BE4E13">
        <w:rPr>
          <w:rFonts w:ascii="Arial" w:hAnsi="Arial"/>
          <w:b/>
          <w:bCs/>
          <w:rtl/>
        </w:rPr>
        <w:t>למה אתה מצלם אבל ? אני לא אוהב שמצלמים</w:t>
      </w:r>
      <w:r w:rsidRPr="00BE4E13">
        <w:rPr>
          <w:rFonts w:ascii="Arial" w:hAnsi="Arial"/>
          <w:rtl/>
        </w:rPr>
        <w:t>" (עמוד 15 שורה 2).</w:t>
      </w:r>
    </w:p>
    <w:p w14:paraId="14B7235B" w14:textId="77777777" w:rsidR="0078458D" w:rsidRPr="00BE4E13" w:rsidRDefault="0078458D" w:rsidP="0078458D">
      <w:pPr>
        <w:spacing w:line="360" w:lineRule="auto"/>
        <w:jc w:val="both"/>
        <w:rPr>
          <w:rFonts w:ascii="Arial" w:hAnsi="Arial"/>
          <w:rtl/>
        </w:rPr>
      </w:pPr>
    </w:p>
    <w:p w14:paraId="50D41AB9" w14:textId="77777777" w:rsidR="0078458D" w:rsidRPr="00BE4E13" w:rsidRDefault="0078458D" w:rsidP="0078458D">
      <w:pPr>
        <w:spacing w:line="360" w:lineRule="auto"/>
        <w:jc w:val="both"/>
        <w:rPr>
          <w:rFonts w:ascii="Arial" w:hAnsi="Arial"/>
          <w:rtl/>
        </w:rPr>
      </w:pPr>
      <w:r w:rsidRPr="00BE4E13">
        <w:rPr>
          <w:rFonts w:ascii="Arial" w:hAnsi="Arial"/>
          <w:rtl/>
        </w:rPr>
        <w:t>בהמשך, שאל המתלונן אם "סיימנו" ואף אמר "המורה שלי מחכה לי" (עמוד 15 שורה 29).</w:t>
      </w:r>
    </w:p>
    <w:p w14:paraId="7411FBAD" w14:textId="77777777" w:rsidR="0078458D" w:rsidRPr="00BE4E13" w:rsidRDefault="0078458D" w:rsidP="0078458D">
      <w:pPr>
        <w:spacing w:line="360" w:lineRule="auto"/>
        <w:jc w:val="both"/>
        <w:rPr>
          <w:rFonts w:ascii="Arial" w:hAnsi="Arial"/>
          <w:rtl/>
        </w:rPr>
      </w:pPr>
    </w:p>
    <w:p w14:paraId="70F11F32" w14:textId="77777777" w:rsidR="0078458D" w:rsidRPr="00BE4E13" w:rsidRDefault="0078458D" w:rsidP="0078458D">
      <w:pPr>
        <w:spacing w:line="360" w:lineRule="auto"/>
        <w:jc w:val="both"/>
        <w:rPr>
          <w:rFonts w:ascii="Arial" w:hAnsi="Arial"/>
          <w:rtl/>
        </w:rPr>
      </w:pPr>
      <w:r w:rsidRPr="00BE4E13">
        <w:rPr>
          <w:rFonts w:ascii="Arial" w:hAnsi="Arial"/>
          <w:rtl/>
        </w:rPr>
        <w:t>החוקר לא הרפה בניסיונו לברר מה בדיוק אירע ושאל: מה זה בתוך התחת ?</w:t>
      </w:r>
    </w:p>
    <w:p w14:paraId="6D46AB09" w14:textId="77777777" w:rsidR="0078458D" w:rsidRPr="00BE4E13" w:rsidRDefault="0078458D" w:rsidP="0078458D">
      <w:pPr>
        <w:spacing w:line="360" w:lineRule="auto"/>
        <w:jc w:val="both"/>
        <w:rPr>
          <w:rFonts w:ascii="Arial" w:hAnsi="Arial"/>
          <w:b/>
          <w:bCs/>
          <w:rtl/>
        </w:rPr>
      </w:pPr>
      <w:r w:rsidRPr="00BE4E13">
        <w:rPr>
          <w:rFonts w:ascii="Arial" w:hAnsi="Arial"/>
          <w:rtl/>
        </w:rPr>
        <w:t>י: בתוך השוקיים, פה" (</w:t>
      </w:r>
      <w:r w:rsidRPr="00BE4E13">
        <w:rPr>
          <w:rFonts w:ascii="Arial" w:hAnsi="Arial"/>
          <w:b/>
          <w:bCs/>
          <w:rtl/>
        </w:rPr>
        <w:t>המתלונן קם, הסתובב והצביע בין ירכיו, מאחור,</w:t>
      </w:r>
      <w:r w:rsidRPr="00BE4E13">
        <w:rPr>
          <w:rFonts w:ascii="Arial" w:hAnsi="Arial"/>
          <w:rtl/>
        </w:rPr>
        <w:t xml:space="preserve"> </w:t>
      </w:r>
      <w:r w:rsidRPr="00BE4E13">
        <w:rPr>
          <w:rFonts w:ascii="Arial" w:hAnsi="Arial"/>
          <w:b/>
          <w:bCs/>
          <w:rtl/>
        </w:rPr>
        <w:t>ובהמשך אף העביר את כף ידו להמחשה מדויקת).</w:t>
      </w:r>
    </w:p>
    <w:p w14:paraId="4B1C6B6F" w14:textId="77777777" w:rsidR="0078458D" w:rsidRPr="00BE4E13" w:rsidRDefault="0078458D" w:rsidP="0078458D">
      <w:pPr>
        <w:spacing w:line="360" w:lineRule="auto"/>
        <w:jc w:val="both"/>
        <w:rPr>
          <w:rFonts w:ascii="Arial" w:hAnsi="Arial"/>
          <w:b/>
          <w:bCs/>
          <w:rtl/>
        </w:rPr>
      </w:pPr>
    </w:p>
    <w:p w14:paraId="1C526236"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אמר כי ראה את איבר מינו של הנאשם, כאשר החדיר את איבר מינו מבעד לשוקיו קדימה (עמוד 17 שורה 3). הוא ראה "את </w:t>
      </w:r>
      <w:r w:rsidRPr="00BE4E13">
        <w:rPr>
          <w:rFonts w:ascii="Arial" w:hAnsi="Arial"/>
          <w:b/>
          <w:bCs/>
          <w:rtl/>
        </w:rPr>
        <w:t>החור שיש כאילו בתוך ה..איפה שעושים את הפיפי</w:t>
      </w:r>
      <w:r w:rsidRPr="00BE4E13">
        <w:rPr>
          <w:rFonts w:ascii="Arial" w:hAnsi="Arial"/>
          <w:rtl/>
        </w:rPr>
        <w:t>" (עמוד 17 שורה 15).</w:t>
      </w:r>
    </w:p>
    <w:p w14:paraId="1F8E5FC6" w14:textId="77777777" w:rsidR="0078458D" w:rsidRPr="00BE4E13" w:rsidRDefault="0078458D" w:rsidP="0078458D">
      <w:pPr>
        <w:spacing w:line="360" w:lineRule="auto"/>
        <w:jc w:val="both"/>
        <w:rPr>
          <w:rFonts w:ascii="Arial" w:hAnsi="Arial"/>
          <w:rtl/>
        </w:rPr>
      </w:pPr>
    </w:p>
    <w:p w14:paraId="33FD0493" w14:textId="77777777" w:rsidR="0078458D" w:rsidRPr="00BE4E13" w:rsidRDefault="0078458D" w:rsidP="0078458D">
      <w:pPr>
        <w:spacing w:line="360" w:lineRule="auto"/>
        <w:jc w:val="both"/>
        <w:rPr>
          <w:rFonts w:ascii="Arial" w:hAnsi="Arial"/>
          <w:rtl/>
        </w:rPr>
      </w:pPr>
      <w:r w:rsidRPr="00BE4E13">
        <w:rPr>
          <w:rFonts w:ascii="Arial" w:hAnsi="Arial"/>
          <w:rtl/>
        </w:rPr>
        <w:t>המתלונן תיאר את רגשותיו: "</w:t>
      </w:r>
      <w:r w:rsidRPr="00BE4E13">
        <w:rPr>
          <w:rFonts w:ascii="Arial" w:hAnsi="Arial"/>
          <w:b/>
          <w:bCs/>
          <w:rtl/>
        </w:rPr>
        <w:t>יצחק מוחמוץ הזה במעצר...מגיע לו. מצדי שימות. אתה יודע היה לי כל מיני טראומות וזה, לא יכולתי לחשוב...כבר כמעט הזלתי דמעות בדרך שיצאתי..."</w:t>
      </w:r>
      <w:r w:rsidRPr="00BE4E13">
        <w:rPr>
          <w:rFonts w:ascii="Arial" w:hAnsi="Arial"/>
          <w:rtl/>
        </w:rPr>
        <w:t>(עמוד 17 שורות 25 – 27).</w:t>
      </w:r>
    </w:p>
    <w:p w14:paraId="0CA5467C" w14:textId="77777777" w:rsidR="0078458D" w:rsidRPr="00BE4E13" w:rsidRDefault="0078458D" w:rsidP="0078458D">
      <w:pPr>
        <w:spacing w:line="360" w:lineRule="auto"/>
        <w:jc w:val="both"/>
        <w:rPr>
          <w:rFonts w:ascii="Arial" w:hAnsi="Arial"/>
          <w:rtl/>
        </w:rPr>
      </w:pPr>
    </w:p>
    <w:p w14:paraId="3B8DB6AC"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המתלונן הדגים תנועה קדימה ואחורה של האגן, כהמחשה למעשיו של הנאשם </w:t>
      </w:r>
      <w:r w:rsidRPr="00BE4E13">
        <w:rPr>
          <w:rFonts w:ascii="Arial" w:hAnsi="Arial"/>
          <w:rtl/>
        </w:rPr>
        <w:t>(עמוד 18 שורה 27).</w:t>
      </w:r>
    </w:p>
    <w:p w14:paraId="46A5C418" w14:textId="77777777" w:rsidR="0078458D" w:rsidRPr="00BE4E13" w:rsidRDefault="0078458D" w:rsidP="0078458D">
      <w:pPr>
        <w:spacing w:line="360" w:lineRule="auto"/>
        <w:jc w:val="both"/>
        <w:rPr>
          <w:rFonts w:ascii="Arial" w:hAnsi="Arial"/>
          <w:rtl/>
        </w:rPr>
      </w:pPr>
    </w:p>
    <w:p w14:paraId="60609DDD" w14:textId="77777777" w:rsidR="0078458D" w:rsidRPr="00BE4E13" w:rsidRDefault="0078458D" w:rsidP="0078458D">
      <w:pPr>
        <w:spacing w:line="360" w:lineRule="auto"/>
        <w:jc w:val="both"/>
        <w:rPr>
          <w:rFonts w:ascii="Arial" w:hAnsi="Arial"/>
          <w:rtl/>
        </w:rPr>
      </w:pPr>
      <w:r w:rsidRPr="00BE4E13">
        <w:rPr>
          <w:rFonts w:ascii="Arial" w:hAnsi="Arial"/>
          <w:rtl/>
        </w:rPr>
        <w:t>המתלונן נשאל למה התכוון במילים שיצאו מפיו: "לתקוע אותי" והשיב "</w:t>
      </w:r>
      <w:r w:rsidRPr="00BE4E13">
        <w:rPr>
          <w:rFonts w:ascii="Arial" w:hAnsi="Arial"/>
          <w:b/>
          <w:bCs/>
          <w:rtl/>
        </w:rPr>
        <w:t>כמו שתוקעים אישה</w:t>
      </w:r>
      <w:r w:rsidRPr="00BE4E13">
        <w:rPr>
          <w:rFonts w:ascii="Arial" w:hAnsi="Arial"/>
          <w:rtl/>
        </w:rPr>
        <w:t>" (עמוד 19 שורה 29).</w:t>
      </w:r>
    </w:p>
    <w:p w14:paraId="75951C9F" w14:textId="77777777" w:rsidR="0078458D" w:rsidRPr="00BE4E13" w:rsidRDefault="0078458D" w:rsidP="0078458D">
      <w:pPr>
        <w:spacing w:line="360" w:lineRule="auto"/>
        <w:jc w:val="both"/>
        <w:rPr>
          <w:rFonts w:ascii="Arial" w:hAnsi="Arial"/>
          <w:rtl/>
        </w:rPr>
      </w:pPr>
    </w:p>
    <w:p w14:paraId="7477EAD5" w14:textId="77777777" w:rsidR="0078458D" w:rsidRPr="00BE4E13" w:rsidRDefault="0078458D" w:rsidP="0078458D">
      <w:pPr>
        <w:spacing w:line="360" w:lineRule="auto"/>
        <w:jc w:val="both"/>
        <w:rPr>
          <w:rFonts w:ascii="Arial" w:hAnsi="Arial"/>
          <w:rtl/>
        </w:rPr>
      </w:pPr>
      <w:r w:rsidRPr="00BE4E13">
        <w:rPr>
          <w:rFonts w:ascii="Arial" w:hAnsi="Arial"/>
          <w:b/>
          <w:bCs/>
          <w:rtl/>
        </w:rPr>
        <w:t>שוב הדגים את התנועה של האגן קדימה</w:t>
      </w:r>
      <w:r w:rsidRPr="00BE4E13">
        <w:rPr>
          <w:rFonts w:ascii="Arial" w:hAnsi="Arial"/>
          <w:rtl/>
        </w:rPr>
        <w:t xml:space="preserve"> והוסיף: "כאילו, אחת, שתיים, שלוש" (עמוד 20 שורה 28). בשלב זה הרגיש "כאבים" (עמוד 20 שורה 32).</w:t>
      </w:r>
    </w:p>
    <w:p w14:paraId="3778DCF3" w14:textId="77777777" w:rsidR="0078458D" w:rsidRPr="00BE4E13" w:rsidRDefault="0078458D" w:rsidP="0078458D">
      <w:pPr>
        <w:spacing w:line="360" w:lineRule="auto"/>
        <w:jc w:val="both"/>
        <w:rPr>
          <w:rFonts w:ascii="Arial" w:hAnsi="Arial"/>
          <w:rtl/>
        </w:rPr>
      </w:pPr>
    </w:p>
    <w:p w14:paraId="32C11B96"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הדגים פעם נוספת, בעמידה, את תנועת הנאשם – המתלונן נעמד – הדגים גם מקדימה וגם מאחור את החדרת איבר המין בין ירכיו </w:t>
      </w:r>
      <w:r w:rsidRPr="00BE4E13">
        <w:rPr>
          <w:rFonts w:ascii="Arial" w:hAnsi="Arial"/>
          <w:rtl/>
        </w:rPr>
        <w:t>(עמוד 21 שורה  26).</w:t>
      </w:r>
    </w:p>
    <w:p w14:paraId="354C2402" w14:textId="77777777" w:rsidR="0078458D" w:rsidRPr="00BE4E13" w:rsidRDefault="0078458D" w:rsidP="0078458D">
      <w:pPr>
        <w:spacing w:line="360" w:lineRule="auto"/>
        <w:jc w:val="both"/>
        <w:rPr>
          <w:rFonts w:ascii="Arial" w:hAnsi="Arial"/>
          <w:rtl/>
        </w:rPr>
      </w:pPr>
    </w:p>
    <w:p w14:paraId="450E2463" w14:textId="77777777" w:rsidR="0078458D" w:rsidRPr="00BE4E13" w:rsidRDefault="0078458D" w:rsidP="0078458D">
      <w:pPr>
        <w:spacing w:line="360" w:lineRule="auto"/>
        <w:jc w:val="both"/>
        <w:rPr>
          <w:rFonts w:ascii="Arial" w:hAnsi="Arial"/>
          <w:rtl/>
        </w:rPr>
      </w:pPr>
      <w:r w:rsidRPr="00BE4E13">
        <w:rPr>
          <w:rFonts w:ascii="Arial" w:hAnsi="Arial"/>
          <w:rtl/>
        </w:rPr>
        <w:t>המתלונן אמר, כי "</w:t>
      </w:r>
      <w:r w:rsidRPr="00BE4E13">
        <w:rPr>
          <w:rFonts w:ascii="Arial" w:hAnsi="Arial"/>
          <w:b/>
          <w:bCs/>
          <w:rtl/>
        </w:rPr>
        <w:t xml:space="preserve">הבולבול שלו </w:t>
      </w:r>
      <w:r w:rsidRPr="00BE4E13">
        <w:rPr>
          <w:rFonts w:ascii="Arial" w:hAnsi="Arial"/>
          <w:rtl/>
        </w:rPr>
        <w:t xml:space="preserve">(של הנאשם) </w:t>
      </w:r>
      <w:r w:rsidRPr="00BE4E13">
        <w:rPr>
          <w:rFonts w:ascii="Arial" w:hAnsi="Arial"/>
          <w:b/>
          <w:bCs/>
          <w:rtl/>
        </w:rPr>
        <w:t>עמד כאילו</w:t>
      </w:r>
      <w:r w:rsidRPr="00BE4E13">
        <w:rPr>
          <w:rFonts w:ascii="Arial" w:hAnsi="Arial"/>
          <w:rtl/>
        </w:rPr>
        <w:t>" (עמוד 22 שורה 22).</w:t>
      </w:r>
    </w:p>
    <w:p w14:paraId="4A96C4A1" w14:textId="77777777" w:rsidR="0078458D" w:rsidRPr="00BE4E13" w:rsidRDefault="0078458D" w:rsidP="0078458D">
      <w:pPr>
        <w:spacing w:line="360" w:lineRule="auto"/>
        <w:jc w:val="both"/>
        <w:rPr>
          <w:rFonts w:ascii="Arial" w:hAnsi="Arial"/>
          <w:rtl/>
        </w:rPr>
      </w:pPr>
    </w:p>
    <w:p w14:paraId="15022617"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(ה). להלן יוצגו קטעים רלוונטיים מתוך המשך חקירת המתלונן בתאריך 22.10.15  (ת/8 – תמליל חקירת הקטין (5274/15) + ת/8א – דיסק החקירה) תוך שילוב הערות לנצפה בדיסק</w:t>
      </w:r>
      <w:r w:rsidRPr="00BE4E13">
        <w:rPr>
          <w:rFonts w:ascii="Arial" w:hAnsi="Arial"/>
          <w:b/>
          <w:bCs/>
          <w:rtl/>
        </w:rPr>
        <w:t>:</w:t>
      </w:r>
    </w:p>
    <w:p w14:paraId="0E7BEC6B" w14:textId="77777777" w:rsidR="0078458D" w:rsidRPr="00BE4E13" w:rsidRDefault="0078458D" w:rsidP="0078458D">
      <w:pPr>
        <w:spacing w:line="360" w:lineRule="auto"/>
        <w:jc w:val="both"/>
        <w:rPr>
          <w:rFonts w:ascii="Arial" w:hAnsi="Arial"/>
          <w:b/>
          <w:bCs/>
          <w:rtl/>
        </w:rPr>
      </w:pPr>
    </w:p>
    <w:p w14:paraId="432970DB" w14:textId="77777777" w:rsidR="0078458D" w:rsidRPr="00BE4E13" w:rsidRDefault="0078458D" w:rsidP="0078458D">
      <w:pPr>
        <w:spacing w:line="360" w:lineRule="auto"/>
        <w:jc w:val="both"/>
        <w:rPr>
          <w:rFonts w:ascii="Arial" w:hAnsi="Arial"/>
          <w:rtl/>
        </w:rPr>
      </w:pPr>
      <w:r w:rsidRPr="00BE4E13">
        <w:rPr>
          <w:rFonts w:ascii="Arial" w:hAnsi="Arial"/>
          <w:rtl/>
        </w:rPr>
        <w:t>במענה לשאלה מה פשר הכאבים שהרגיש, הסביר כי הרגיש "</w:t>
      </w:r>
      <w:r w:rsidRPr="00BE4E13">
        <w:rPr>
          <w:rFonts w:ascii="Arial" w:hAnsi="Arial"/>
          <w:b/>
          <w:bCs/>
          <w:rtl/>
        </w:rPr>
        <w:t>זרמים</w:t>
      </w:r>
      <w:r w:rsidRPr="00BE4E13">
        <w:rPr>
          <w:rFonts w:ascii="Arial" w:hAnsi="Arial"/>
          <w:rtl/>
        </w:rPr>
        <w:t xml:space="preserve">" </w:t>
      </w:r>
      <w:r w:rsidRPr="00BE4E13">
        <w:rPr>
          <w:rFonts w:ascii="Arial" w:hAnsi="Arial"/>
          <w:b/>
          <w:bCs/>
          <w:rtl/>
        </w:rPr>
        <w:t>הניף את ידיו להדגים מה זה זרמים</w:t>
      </w:r>
      <w:r w:rsidRPr="00BE4E13">
        <w:rPr>
          <w:rFonts w:ascii="Arial" w:hAnsi="Arial"/>
          <w:rtl/>
        </w:rPr>
        <w:t xml:space="preserve"> (עמוד 2 שורה  3).</w:t>
      </w:r>
    </w:p>
    <w:p w14:paraId="27DB4CF0" w14:textId="77777777" w:rsidR="0078458D" w:rsidRPr="00BE4E13" w:rsidRDefault="0078458D" w:rsidP="0078458D">
      <w:pPr>
        <w:spacing w:line="360" w:lineRule="auto"/>
        <w:jc w:val="both"/>
        <w:rPr>
          <w:rFonts w:ascii="Arial" w:hAnsi="Arial"/>
          <w:rtl/>
        </w:rPr>
      </w:pPr>
    </w:p>
    <w:p w14:paraId="232362B0" w14:textId="77777777" w:rsidR="0078458D" w:rsidRPr="00BE4E13" w:rsidRDefault="0078458D" w:rsidP="0078458D">
      <w:pPr>
        <w:spacing w:line="360" w:lineRule="auto"/>
        <w:jc w:val="both"/>
        <w:rPr>
          <w:rFonts w:ascii="Arial" w:hAnsi="Arial"/>
          <w:rtl/>
        </w:rPr>
      </w:pPr>
      <w:r w:rsidRPr="00BE4E13">
        <w:rPr>
          <w:rFonts w:ascii="Arial" w:hAnsi="Arial"/>
          <w:rtl/>
        </w:rPr>
        <w:t>בשלב מסוים, המתלונן התנסח: "הכניס את הבולבול שלו לתוך התחת שלי ואז תקע אותי, כמו שתוקעים אישה אז הוא תקע אותי שלושה פעמים (עמוד 2 שורות 17-18).</w:t>
      </w:r>
    </w:p>
    <w:p w14:paraId="1F8DC910" w14:textId="77777777" w:rsidR="0078458D" w:rsidRPr="00BE4E13" w:rsidRDefault="0078458D" w:rsidP="0078458D">
      <w:pPr>
        <w:spacing w:line="360" w:lineRule="auto"/>
        <w:jc w:val="both"/>
        <w:rPr>
          <w:rFonts w:ascii="Arial" w:hAnsi="Arial"/>
          <w:rtl/>
        </w:rPr>
      </w:pPr>
    </w:p>
    <w:p w14:paraId="1D673D76" w14:textId="77777777" w:rsidR="0078458D" w:rsidRPr="00BE4E13" w:rsidRDefault="0078458D" w:rsidP="0078458D">
      <w:pPr>
        <w:spacing w:line="360" w:lineRule="auto"/>
        <w:jc w:val="both"/>
        <w:rPr>
          <w:rFonts w:ascii="Arial" w:hAnsi="Arial"/>
          <w:rtl/>
        </w:rPr>
      </w:pPr>
      <w:r w:rsidRPr="00BE4E13">
        <w:rPr>
          <w:rFonts w:ascii="Arial" w:hAnsi="Arial"/>
          <w:rtl/>
        </w:rPr>
        <w:t xml:space="preserve">נשאל מי ידע על מה שקרה לו והשיב: "רק חבר של אבא שלי </w:t>
      </w:r>
      <w:r w:rsidRPr="00BE4E13">
        <w:rPr>
          <w:rFonts w:ascii="Arial" w:hAnsi="Arial"/>
          <w:b/>
          <w:bCs/>
          <w:rtl/>
        </w:rPr>
        <w:t>גולן</w:t>
      </w:r>
      <w:r w:rsidRPr="00BE4E13">
        <w:rPr>
          <w:rFonts w:ascii="Arial" w:hAnsi="Arial"/>
          <w:rtl/>
        </w:rPr>
        <w:t>" (עמוד 3 שורה 5). וכן "דוד שלי, אז חבר שלו הוא ידע גם. כאילו דוד שלי הגדול" (עמוד 3 שורה 11).</w:t>
      </w:r>
    </w:p>
    <w:p w14:paraId="1CAD98C2" w14:textId="77777777" w:rsidR="0078458D" w:rsidRPr="00BE4E13" w:rsidRDefault="0078458D" w:rsidP="0078458D">
      <w:pPr>
        <w:spacing w:line="360" w:lineRule="auto"/>
        <w:jc w:val="both"/>
        <w:rPr>
          <w:rFonts w:ascii="Arial" w:hAnsi="Arial"/>
          <w:rtl/>
        </w:rPr>
      </w:pPr>
    </w:p>
    <w:p w14:paraId="4ACA097E"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מסר, כי </w:t>
      </w:r>
      <w:r w:rsidRPr="00BE4E13">
        <w:rPr>
          <w:rFonts w:ascii="Arial" w:hAnsi="Arial"/>
          <w:b/>
          <w:bCs/>
          <w:rtl/>
        </w:rPr>
        <w:t>אביו ידע</w:t>
      </w:r>
      <w:r w:rsidRPr="00BE4E13">
        <w:rPr>
          <w:rFonts w:ascii="Arial" w:hAnsi="Arial"/>
          <w:rtl/>
        </w:rPr>
        <w:t xml:space="preserve"> (עמוד 3 שורה 18).</w:t>
      </w:r>
    </w:p>
    <w:p w14:paraId="43DAF765" w14:textId="77777777" w:rsidR="0078458D" w:rsidRPr="00BE4E13" w:rsidRDefault="0078458D" w:rsidP="0078458D">
      <w:pPr>
        <w:spacing w:line="360" w:lineRule="auto"/>
        <w:jc w:val="both"/>
        <w:rPr>
          <w:rFonts w:ascii="Arial" w:hAnsi="Arial"/>
          <w:rtl/>
        </w:rPr>
      </w:pPr>
    </w:p>
    <w:p w14:paraId="4251C89D" w14:textId="77777777" w:rsidR="0078458D" w:rsidRPr="00BE4E13" w:rsidRDefault="0078458D" w:rsidP="0078458D">
      <w:pPr>
        <w:spacing w:line="360" w:lineRule="auto"/>
        <w:jc w:val="both"/>
        <w:rPr>
          <w:rFonts w:ascii="Arial" w:hAnsi="Arial"/>
          <w:rtl/>
        </w:rPr>
      </w:pPr>
      <w:r w:rsidRPr="00BE4E13">
        <w:rPr>
          <w:rFonts w:ascii="Arial" w:hAnsi="Arial"/>
          <w:rtl/>
        </w:rPr>
        <w:t>המתלונן לא סיפר על המקרה "לאף אחד" (עמוד 3 שורה 23).</w:t>
      </w:r>
    </w:p>
    <w:p w14:paraId="568A1097" w14:textId="77777777" w:rsidR="0078458D" w:rsidRPr="00BE4E13" w:rsidRDefault="0078458D" w:rsidP="0078458D">
      <w:pPr>
        <w:spacing w:line="360" w:lineRule="auto"/>
        <w:jc w:val="both"/>
        <w:rPr>
          <w:rFonts w:ascii="Arial" w:hAnsi="Arial"/>
          <w:rtl/>
        </w:rPr>
      </w:pPr>
    </w:p>
    <w:p w14:paraId="09AB5DBB" w14:textId="77777777" w:rsidR="0078458D" w:rsidRPr="00BE4E13" w:rsidRDefault="0078458D" w:rsidP="0078458D">
      <w:pPr>
        <w:spacing w:line="360" w:lineRule="auto"/>
        <w:jc w:val="both"/>
        <w:rPr>
          <w:rFonts w:ascii="Arial" w:hAnsi="Arial"/>
          <w:rtl/>
        </w:rPr>
      </w:pPr>
      <w:r w:rsidRPr="00BE4E13">
        <w:rPr>
          <w:rFonts w:ascii="Arial" w:hAnsi="Arial"/>
          <w:rtl/>
        </w:rPr>
        <w:t xml:space="preserve">לאחר מכן, </w:t>
      </w:r>
      <w:r w:rsidRPr="00BE4E13">
        <w:rPr>
          <w:rFonts w:ascii="Arial" w:hAnsi="Arial"/>
          <w:b/>
          <w:bCs/>
          <w:rtl/>
        </w:rPr>
        <w:t>סיפר לאביו</w:t>
      </w:r>
      <w:r w:rsidRPr="00BE4E13">
        <w:rPr>
          <w:rFonts w:ascii="Arial" w:hAnsi="Arial"/>
          <w:rtl/>
        </w:rPr>
        <w:t xml:space="preserve"> (עמוד 3 שורה 33). </w:t>
      </w:r>
      <w:r w:rsidRPr="00BE4E13">
        <w:rPr>
          <w:rFonts w:ascii="Arial" w:hAnsi="Arial"/>
          <w:b/>
          <w:bCs/>
          <w:rtl/>
        </w:rPr>
        <w:t>סיפר מה בדיוק אמר לאביו</w:t>
      </w:r>
      <w:r w:rsidRPr="00BE4E13">
        <w:rPr>
          <w:rFonts w:ascii="Arial" w:hAnsi="Arial"/>
          <w:rtl/>
        </w:rPr>
        <w:t xml:space="preserve"> (עמוד 4 שורות 5 – 6).</w:t>
      </w:r>
    </w:p>
    <w:p w14:paraId="0E377F7E" w14:textId="77777777" w:rsidR="0078458D" w:rsidRPr="00BE4E13" w:rsidRDefault="0078458D" w:rsidP="0078458D">
      <w:pPr>
        <w:spacing w:line="360" w:lineRule="auto"/>
        <w:jc w:val="both"/>
        <w:rPr>
          <w:rFonts w:ascii="Arial" w:hAnsi="Arial"/>
          <w:rtl/>
        </w:rPr>
      </w:pPr>
    </w:p>
    <w:p w14:paraId="0222ACDD" w14:textId="77777777" w:rsidR="0078458D" w:rsidRPr="00BE4E13" w:rsidRDefault="0078458D" w:rsidP="0078458D">
      <w:pPr>
        <w:spacing w:line="360" w:lineRule="auto"/>
        <w:jc w:val="both"/>
        <w:rPr>
          <w:rFonts w:ascii="Arial" w:hAnsi="Arial"/>
          <w:b/>
          <w:bCs/>
          <w:rtl/>
        </w:rPr>
      </w:pPr>
      <w:r w:rsidRPr="00BE4E13">
        <w:rPr>
          <w:rFonts w:ascii="Arial" w:hAnsi="Arial"/>
          <w:rtl/>
        </w:rPr>
        <w:t>המתלונן מסר, שכאשר סיפר לאביו על שהתרחש, אביו היה עצבני (שורה 12). הוא "</w:t>
      </w:r>
      <w:r w:rsidRPr="00BE4E13">
        <w:rPr>
          <w:rFonts w:ascii="Arial" w:hAnsi="Arial"/>
          <w:b/>
          <w:bCs/>
          <w:rtl/>
        </w:rPr>
        <w:t>צעק</w:t>
      </w:r>
      <w:r w:rsidRPr="00BE4E13">
        <w:rPr>
          <w:rFonts w:ascii="Arial" w:hAnsi="Arial"/>
          <w:rtl/>
        </w:rPr>
        <w:t xml:space="preserve">" (עמוד 4 שורה 20). </w:t>
      </w:r>
      <w:r w:rsidRPr="00BE4E13">
        <w:rPr>
          <w:rFonts w:ascii="Arial" w:hAnsi="Arial"/>
          <w:b/>
          <w:bCs/>
          <w:rtl/>
        </w:rPr>
        <w:t>ואכן, עניין זה מתיישב, כפי שנראה, עם עדותו של האב.</w:t>
      </w:r>
    </w:p>
    <w:p w14:paraId="074E5495" w14:textId="77777777" w:rsidR="0078458D" w:rsidRPr="00BE4E13" w:rsidRDefault="0078458D" w:rsidP="0078458D">
      <w:pPr>
        <w:spacing w:line="360" w:lineRule="auto"/>
        <w:jc w:val="both"/>
        <w:rPr>
          <w:rFonts w:ascii="Arial" w:hAnsi="Arial"/>
          <w:rtl/>
        </w:rPr>
      </w:pPr>
    </w:p>
    <w:p w14:paraId="630F97BE" w14:textId="77777777" w:rsidR="0078458D" w:rsidRPr="00BE4E13" w:rsidRDefault="0078458D" w:rsidP="0078458D">
      <w:pPr>
        <w:spacing w:line="360" w:lineRule="auto"/>
        <w:jc w:val="both"/>
        <w:rPr>
          <w:rFonts w:ascii="Arial" w:hAnsi="Arial"/>
          <w:rtl/>
        </w:rPr>
      </w:pPr>
      <w:r w:rsidRPr="00BE4E13">
        <w:rPr>
          <w:rFonts w:ascii="Arial" w:hAnsi="Arial"/>
          <w:rtl/>
        </w:rPr>
        <w:t>שוב תיקן את שם המשפחה של הנאשם, אך הפעם הפך את השגגה: מ"</w:t>
      </w:r>
      <w:r w:rsidRPr="00BE4E13">
        <w:rPr>
          <w:rFonts w:ascii="Arial" w:hAnsi="Arial"/>
          <w:b/>
          <w:bCs/>
          <w:rtl/>
        </w:rPr>
        <w:t>מחמוץ</w:t>
      </w:r>
      <w:r w:rsidRPr="00BE4E13">
        <w:rPr>
          <w:rFonts w:ascii="Arial" w:hAnsi="Arial"/>
          <w:rtl/>
        </w:rPr>
        <w:t>" בלשון החוקר ל"</w:t>
      </w:r>
      <w:r w:rsidRPr="00BE4E13">
        <w:rPr>
          <w:rFonts w:ascii="Arial" w:hAnsi="Arial"/>
          <w:b/>
          <w:bCs/>
          <w:rtl/>
        </w:rPr>
        <w:t>מחבוץ</w:t>
      </w:r>
      <w:r w:rsidRPr="00BE4E13">
        <w:rPr>
          <w:rFonts w:ascii="Arial" w:hAnsi="Arial"/>
          <w:rtl/>
        </w:rPr>
        <w:t xml:space="preserve">" (עמוד 5 שורה 10, 12) בלשונו. למרות ה"שגגה" הקלה, יש בכך כדי תמיכה במסקנה, כי </w:t>
      </w:r>
      <w:r w:rsidRPr="00BE4E13">
        <w:rPr>
          <w:rFonts w:ascii="Arial" w:hAnsi="Arial"/>
          <w:b/>
          <w:bCs/>
          <w:rtl/>
        </w:rPr>
        <w:t>המתלונן לא בלבל בין הנאשם לאדם אחר.</w:t>
      </w:r>
    </w:p>
    <w:p w14:paraId="683D4D05" w14:textId="77777777" w:rsidR="0078458D" w:rsidRPr="00BE4E13" w:rsidRDefault="0078458D" w:rsidP="0078458D">
      <w:pPr>
        <w:spacing w:line="360" w:lineRule="auto"/>
        <w:jc w:val="both"/>
        <w:rPr>
          <w:rFonts w:ascii="Arial" w:hAnsi="Arial"/>
          <w:rtl/>
        </w:rPr>
      </w:pPr>
    </w:p>
    <w:p w14:paraId="12C0B726" w14:textId="77777777" w:rsidR="0078458D" w:rsidRPr="00BE4E13" w:rsidRDefault="0078458D" w:rsidP="0078458D">
      <w:pPr>
        <w:spacing w:line="360" w:lineRule="auto"/>
        <w:jc w:val="both"/>
        <w:rPr>
          <w:rFonts w:ascii="Arial" w:hAnsi="Arial"/>
          <w:rtl/>
        </w:rPr>
      </w:pPr>
      <w:r w:rsidRPr="00BE4E13">
        <w:rPr>
          <w:rFonts w:ascii="Arial" w:hAnsi="Arial"/>
          <w:rtl/>
        </w:rPr>
        <w:t>החוקר הציג בפניו את הכחשתו של הנאשם ותגובת המתלונן הייתה: "</w:t>
      </w:r>
      <w:r w:rsidRPr="00BE4E13">
        <w:rPr>
          <w:rFonts w:ascii="Arial" w:hAnsi="Arial"/>
          <w:b/>
          <w:bCs/>
          <w:rtl/>
        </w:rPr>
        <w:t xml:space="preserve">שקרן. </w:t>
      </w:r>
      <w:r w:rsidRPr="00BE4E13">
        <w:rPr>
          <w:rFonts w:ascii="Arial" w:hAnsi="Arial"/>
          <w:b/>
          <w:bCs/>
          <w:u w:val="single"/>
          <w:rtl/>
        </w:rPr>
        <w:t>כל הרוסים</w:t>
      </w:r>
      <w:r w:rsidRPr="00BE4E13">
        <w:rPr>
          <w:rFonts w:ascii="Arial" w:hAnsi="Arial"/>
          <w:b/>
          <w:bCs/>
          <w:rtl/>
        </w:rPr>
        <w:t xml:space="preserve"> האלה הם משקרים. הוא נגע בי ואני זוכר את זה טוב, טוב אז שלא ישקר</w:t>
      </w:r>
      <w:r w:rsidRPr="00BE4E13">
        <w:rPr>
          <w:rFonts w:ascii="Arial" w:hAnsi="Arial"/>
          <w:rtl/>
        </w:rPr>
        <w:t>" (עמוד 5 שורות 17-18). וכן: "</w:t>
      </w:r>
      <w:r w:rsidRPr="00BE4E13">
        <w:rPr>
          <w:rFonts w:ascii="Arial" w:hAnsi="Arial"/>
          <w:b/>
          <w:bCs/>
          <w:rtl/>
        </w:rPr>
        <w:t>מה לא נגע ? הוא נגע ועוד איך</w:t>
      </w:r>
      <w:r w:rsidRPr="00BE4E13">
        <w:rPr>
          <w:rFonts w:ascii="Arial" w:hAnsi="Arial"/>
          <w:rtl/>
        </w:rPr>
        <w:t xml:space="preserve">" (עמוד 5 שורה 24). </w:t>
      </w:r>
    </w:p>
    <w:p w14:paraId="063EE9BA" w14:textId="77777777" w:rsidR="0078458D" w:rsidRPr="00BE4E13" w:rsidRDefault="0078458D" w:rsidP="0078458D">
      <w:pPr>
        <w:spacing w:line="360" w:lineRule="auto"/>
        <w:jc w:val="both"/>
        <w:rPr>
          <w:rFonts w:ascii="Arial" w:hAnsi="Arial"/>
          <w:rtl/>
        </w:rPr>
      </w:pPr>
    </w:p>
    <w:p w14:paraId="36992B89" w14:textId="77777777" w:rsidR="0078458D" w:rsidRPr="00BE4E13" w:rsidRDefault="0078458D" w:rsidP="0078458D">
      <w:pPr>
        <w:spacing w:line="360" w:lineRule="auto"/>
        <w:jc w:val="both"/>
        <w:rPr>
          <w:rFonts w:ascii="Arial" w:hAnsi="Arial"/>
          <w:rtl/>
        </w:rPr>
      </w:pPr>
      <w:r w:rsidRPr="00BE4E13">
        <w:rPr>
          <w:rFonts w:ascii="Arial" w:hAnsi="Arial"/>
          <w:rtl/>
        </w:rPr>
        <w:t>אמרתו של המתלונן "</w:t>
      </w:r>
      <w:r w:rsidRPr="00BE4E13">
        <w:rPr>
          <w:rFonts w:ascii="Arial" w:hAnsi="Arial"/>
          <w:b/>
          <w:bCs/>
          <w:rtl/>
        </w:rPr>
        <w:t>כל הרוסים</w:t>
      </w:r>
      <w:r w:rsidRPr="00BE4E13">
        <w:rPr>
          <w:rFonts w:ascii="Arial" w:hAnsi="Arial"/>
          <w:rtl/>
        </w:rPr>
        <w:t>", בעוד הנאשם אינו "רוסי" מעוררת שאלה, וחבל שהחוקר לא בירר עניין זה. לא בכדי, המאשימה בסיכומיה הגדירה אמרה זו כ"תמוהה" (עמוד 4 לסיכומים). ב"כ הנאשם, בסיכומיו, הדגיש אמרה זו כמחזקת את המסקנה שלפיה המתלונן טועה בזהותו של הפוגע (עמוד 10 לסיכומיו). ועדיין, נוכח אמרתו המפורשת, שבמסגרתה מסר את שמו ושם משפחתו של הנאשם (גם אם החליף אות אחת ושב והחליפה) שאותו הוא מכיר מבית-הכנסת, מפחיתה את החשש לבלבול. אין לדעת מה מידת יכולתו של אותו קטין לזהות את שייכותו העדתית של הנאשם, אשר היה זר יחסית לסביבת בית הכנסת.</w:t>
      </w:r>
    </w:p>
    <w:p w14:paraId="2D27EBA1" w14:textId="77777777" w:rsidR="0078458D" w:rsidRPr="00BE4E13" w:rsidRDefault="0078458D" w:rsidP="0078458D">
      <w:pPr>
        <w:spacing w:line="360" w:lineRule="auto"/>
        <w:jc w:val="both"/>
        <w:rPr>
          <w:rFonts w:ascii="Arial" w:hAnsi="Arial"/>
          <w:rtl/>
        </w:rPr>
      </w:pPr>
    </w:p>
    <w:p w14:paraId="6F87568D" w14:textId="77777777" w:rsidR="0078458D" w:rsidRPr="00BE4E13" w:rsidRDefault="0078458D" w:rsidP="0078458D">
      <w:pPr>
        <w:spacing w:line="360" w:lineRule="auto"/>
        <w:jc w:val="both"/>
        <w:rPr>
          <w:rFonts w:ascii="Arial" w:hAnsi="Arial"/>
          <w:rtl/>
        </w:rPr>
      </w:pPr>
      <w:r w:rsidRPr="00BE4E13">
        <w:rPr>
          <w:rFonts w:ascii="Arial" w:hAnsi="Arial"/>
          <w:rtl/>
        </w:rPr>
        <w:t xml:space="preserve">החוקר הציג בפניו את גרסתו של הנאשם, ושאל האם יתכן שהנאשם נגע בו </w:t>
      </w:r>
      <w:r w:rsidRPr="00BE4E13">
        <w:rPr>
          <w:rFonts w:ascii="Arial" w:hAnsi="Arial"/>
          <w:b/>
          <w:bCs/>
          <w:rtl/>
        </w:rPr>
        <w:t>בטעות</w:t>
      </w:r>
      <w:r w:rsidRPr="00BE4E13">
        <w:rPr>
          <w:rFonts w:ascii="Arial" w:hAnsi="Arial"/>
          <w:rtl/>
        </w:rPr>
        <w:t xml:space="preserve">. המתלונן הגיב </w:t>
      </w:r>
      <w:r w:rsidRPr="00BE4E13">
        <w:rPr>
          <w:rFonts w:ascii="Arial" w:hAnsi="Arial"/>
          <w:b/>
          <w:bCs/>
          <w:rtl/>
        </w:rPr>
        <w:t>בכעס מסוים</w:t>
      </w:r>
      <w:r w:rsidRPr="00BE4E13">
        <w:rPr>
          <w:rFonts w:ascii="Arial" w:hAnsi="Arial"/>
          <w:rtl/>
        </w:rPr>
        <w:t xml:space="preserve">, </w:t>
      </w:r>
      <w:r w:rsidRPr="00BE4E13">
        <w:rPr>
          <w:rFonts w:ascii="Arial" w:hAnsi="Arial"/>
          <w:b/>
          <w:bCs/>
          <w:rtl/>
        </w:rPr>
        <w:t>כמי השומע דבר שקר הצורם את אוזנו:</w:t>
      </w:r>
      <w:r w:rsidRPr="00BE4E13">
        <w:rPr>
          <w:rFonts w:ascii="Arial" w:hAnsi="Arial"/>
          <w:rtl/>
        </w:rPr>
        <w:t xml:space="preserve"> "</w:t>
      </w:r>
      <w:r w:rsidRPr="00BE4E13">
        <w:rPr>
          <w:rFonts w:ascii="Arial" w:hAnsi="Arial"/>
          <w:b/>
          <w:bCs/>
          <w:rtl/>
        </w:rPr>
        <w:t>אני יגיד שהוא עשה את זה בכוונה. שקרן הזה. 'עלק' הוא עשה את זה בטעות</w:t>
      </w:r>
      <w:r w:rsidRPr="00BE4E13">
        <w:rPr>
          <w:rFonts w:ascii="Arial" w:hAnsi="Arial"/>
          <w:rtl/>
        </w:rPr>
        <w:t xml:space="preserve">" (עמוד 6 שורות 3 – 4). </w:t>
      </w:r>
    </w:p>
    <w:p w14:paraId="361061F9" w14:textId="77777777" w:rsidR="0078458D" w:rsidRPr="00BE4E13" w:rsidRDefault="0078458D" w:rsidP="0078458D">
      <w:pPr>
        <w:spacing w:line="360" w:lineRule="auto"/>
        <w:jc w:val="both"/>
        <w:rPr>
          <w:rFonts w:ascii="Arial" w:hAnsi="Arial"/>
          <w:rtl/>
        </w:rPr>
      </w:pPr>
    </w:p>
    <w:p w14:paraId="2D8B65F3" w14:textId="77777777" w:rsidR="0078458D" w:rsidRPr="00BE4E13" w:rsidRDefault="0078458D" w:rsidP="0078458D">
      <w:pPr>
        <w:spacing w:line="360" w:lineRule="auto"/>
        <w:jc w:val="both"/>
        <w:rPr>
          <w:rFonts w:ascii="Arial" w:hAnsi="Arial"/>
          <w:b/>
          <w:bCs/>
          <w:rtl/>
        </w:rPr>
      </w:pPr>
      <w:r w:rsidRPr="00BE4E13">
        <w:rPr>
          <w:rFonts w:ascii="Arial" w:hAnsi="Arial"/>
          <w:b/>
          <w:bCs/>
          <w:rtl/>
        </w:rPr>
        <w:t>הצופה בדיסק החקירה, בדיוק בשלב זה, מתרשם מאמירת אמת נחרצת – המתלונן פגוע רק מעצם הטענה שהנאשם עלול להציג את גרסת הטעות.</w:t>
      </w:r>
    </w:p>
    <w:p w14:paraId="57D2E29C" w14:textId="77777777" w:rsidR="0078458D" w:rsidRPr="00BE4E13" w:rsidRDefault="0078458D" w:rsidP="0078458D">
      <w:pPr>
        <w:spacing w:line="360" w:lineRule="auto"/>
        <w:jc w:val="both"/>
        <w:rPr>
          <w:rFonts w:ascii="Arial" w:hAnsi="Arial"/>
          <w:rtl/>
        </w:rPr>
      </w:pPr>
    </w:p>
    <w:p w14:paraId="504C5183" w14:textId="77777777" w:rsidR="0078458D" w:rsidRPr="00BE4E13" w:rsidRDefault="0078458D" w:rsidP="0078458D">
      <w:pPr>
        <w:spacing w:line="360" w:lineRule="auto"/>
        <w:jc w:val="both"/>
        <w:rPr>
          <w:rFonts w:ascii="Arial" w:hAnsi="Arial"/>
          <w:rtl/>
        </w:rPr>
      </w:pPr>
      <w:r w:rsidRPr="00BE4E13">
        <w:rPr>
          <w:rFonts w:ascii="Arial" w:hAnsi="Arial"/>
          <w:rtl/>
        </w:rPr>
        <w:t>המתלונן הוסיף: "</w:t>
      </w:r>
      <w:r w:rsidRPr="00BE4E13">
        <w:rPr>
          <w:rFonts w:ascii="Arial" w:hAnsi="Arial"/>
          <w:b/>
          <w:bCs/>
          <w:rtl/>
        </w:rPr>
        <w:t>ממש רצה לתקוע אותי</w:t>
      </w:r>
      <w:r w:rsidRPr="00BE4E13">
        <w:rPr>
          <w:rFonts w:ascii="Arial" w:hAnsi="Arial"/>
          <w:rtl/>
        </w:rPr>
        <w:t>...ממש רצה לתקוע אותי שלוש פעמים" (עמוד 7 שורות 13, 16). המתלונן אומר: "הוא רצה, ראו את זה על הפרצוף שלו" (עמוד 7 שורה 18) "עמד לו הבולבול" (עמוד 7 שורה 20).</w:t>
      </w:r>
    </w:p>
    <w:p w14:paraId="1ADFFC70" w14:textId="77777777" w:rsidR="0078458D" w:rsidRPr="00BE4E13" w:rsidRDefault="0078458D" w:rsidP="0078458D">
      <w:pPr>
        <w:spacing w:line="360" w:lineRule="auto"/>
        <w:jc w:val="both"/>
        <w:rPr>
          <w:rFonts w:ascii="Arial" w:hAnsi="Arial"/>
          <w:rtl/>
        </w:rPr>
      </w:pPr>
    </w:p>
    <w:p w14:paraId="1DE4131B" w14:textId="77777777" w:rsidR="0078458D" w:rsidRPr="00BE4E13" w:rsidRDefault="0078458D" w:rsidP="0078458D">
      <w:pPr>
        <w:spacing w:line="360" w:lineRule="auto"/>
        <w:jc w:val="both"/>
        <w:rPr>
          <w:rFonts w:ascii="Arial" w:hAnsi="Arial"/>
          <w:rtl/>
        </w:rPr>
      </w:pPr>
      <w:r w:rsidRPr="00BE4E13">
        <w:rPr>
          <w:rFonts w:ascii="Arial" w:hAnsi="Arial"/>
          <w:rtl/>
        </w:rPr>
        <w:t xml:space="preserve">החוקר שאל את המתלונן מה תהא תגובתו, אם יגידו שהמתלונן הסכים למעשה ותגובתו הייתה </w:t>
      </w:r>
      <w:r w:rsidRPr="00BE4E13">
        <w:rPr>
          <w:rFonts w:ascii="Arial" w:hAnsi="Arial"/>
          <w:b/>
          <w:bCs/>
          <w:rtl/>
        </w:rPr>
        <w:t xml:space="preserve">דרמטית, </w:t>
      </w:r>
      <w:r w:rsidRPr="00BE4E13">
        <w:rPr>
          <w:rFonts w:ascii="Arial" w:hAnsi="Arial"/>
          <w:rtl/>
        </w:rPr>
        <w:t>במיוחד, כאשר היא באה מפיו של קטין, תם-לב, שומר תורה ומצוות: "</w:t>
      </w:r>
      <w:r w:rsidRPr="00BE4E13">
        <w:rPr>
          <w:rFonts w:ascii="Arial" w:hAnsi="Arial"/>
          <w:b/>
          <w:bCs/>
          <w:rtl/>
        </w:rPr>
        <w:t xml:space="preserve">אני לא רציתי, אני לא רציתי, אני לא רציתי את זה. </w:t>
      </w:r>
      <w:r w:rsidRPr="00BE4E13">
        <w:rPr>
          <w:rFonts w:ascii="Arial" w:hAnsi="Arial"/>
          <w:b/>
          <w:bCs/>
          <w:u w:val="single"/>
          <w:rtl/>
        </w:rPr>
        <w:t>אני נודר לך עכשיו...בספר תורה</w:t>
      </w:r>
      <w:r w:rsidRPr="00BE4E13">
        <w:rPr>
          <w:rFonts w:ascii="Arial" w:hAnsi="Arial"/>
          <w:b/>
          <w:bCs/>
          <w:rtl/>
        </w:rPr>
        <w:t>...שאני לא רציתי את זה...</w:t>
      </w:r>
      <w:r w:rsidRPr="00BE4E13">
        <w:rPr>
          <w:rFonts w:ascii="Arial" w:hAnsi="Arial"/>
          <w:b/>
          <w:bCs/>
          <w:u w:val="single"/>
          <w:rtl/>
        </w:rPr>
        <w:t>באלוהים</w:t>
      </w:r>
      <w:r w:rsidRPr="00BE4E13">
        <w:rPr>
          <w:rFonts w:ascii="Arial" w:hAnsi="Arial"/>
          <w:b/>
          <w:bCs/>
          <w:rtl/>
        </w:rPr>
        <w:t xml:space="preserve">" </w:t>
      </w:r>
      <w:r w:rsidRPr="00BE4E13">
        <w:rPr>
          <w:rFonts w:ascii="Arial" w:hAnsi="Arial"/>
          <w:rtl/>
        </w:rPr>
        <w:t xml:space="preserve">(עמוד 8 שורות 7 – 15). </w:t>
      </w:r>
    </w:p>
    <w:p w14:paraId="51BDB20C" w14:textId="77777777" w:rsidR="0078458D" w:rsidRPr="00BE4E13" w:rsidRDefault="0078458D" w:rsidP="0078458D">
      <w:pPr>
        <w:spacing w:line="360" w:lineRule="auto"/>
        <w:jc w:val="both"/>
        <w:rPr>
          <w:rFonts w:ascii="Arial" w:hAnsi="Arial"/>
          <w:rtl/>
        </w:rPr>
      </w:pPr>
    </w:p>
    <w:p w14:paraId="75645BE2" w14:textId="77777777" w:rsidR="0078458D" w:rsidRPr="00BE4E13" w:rsidRDefault="0078458D" w:rsidP="0078458D">
      <w:pPr>
        <w:spacing w:line="360" w:lineRule="auto"/>
        <w:jc w:val="both"/>
        <w:rPr>
          <w:rFonts w:ascii="Arial" w:hAnsi="Arial"/>
          <w:b/>
          <w:bCs/>
          <w:rtl/>
        </w:rPr>
      </w:pPr>
      <w:r w:rsidRPr="00BE4E13">
        <w:rPr>
          <w:rFonts w:ascii="Arial" w:hAnsi="Arial"/>
          <w:b/>
          <w:bCs/>
          <w:rtl/>
        </w:rPr>
        <w:t>הצופה בדיסק החקירה, בשלב זה, בתשובתו זו, מגיע למסקנה, כי המתלונן מסר אמת צרופה.</w:t>
      </w:r>
    </w:p>
    <w:p w14:paraId="2625F207" w14:textId="77777777" w:rsidR="0078458D" w:rsidRPr="00BE4E13" w:rsidRDefault="0078458D" w:rsidP="0078458D">
      <w:pPr>
        <w:spacing w:line="360" w:lineRule="auto"/>
        <w:jc w:val="both"/>
        <w:rPr>
          <w:rFonts w:ascii="Arial" w:hAnsi="Arial"/>
          <w:rtl/>
        </w:rPr>
      </w:pPr>
    </w:p>
    <w:p w14:paraId="18C2B30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החוקר הציג גרסה של אדם, שלפיה המתלונן והנאשם עמדו אחד מול השני במקלחת </w:t>
      </w:r>
      <w:r w:rsidRPr="00BE4E13">
        <w:rPr>
          <w:rFonts w:ascii="Arial" w:hAnsi="Arial"/>
          <w:b/>
          <w:bCs/>
          <w:rtl/>
        </w:rPr>
        <w:t>והמתלונן דחה זאת וחזר על תמצית גרסתו</w:t>
      </w:r>
      <w:r w:rsidRPr="00BE4E13">
        <w:rPr>
          <w:rFonts w:ascii="Arial" w:hAnsi="Arial"/>
          <w:rtl/>
        </w:rPr>
        <w:t xml:space="preserve"> (עמודים 9 – 10). אכן, עניין זה, אינו מתיישב עם עדותו של אוהד בן דוד, שכפי שנראה תיאר את אותה סיטואציה.</w:t>
      </w:r>
    </w:p>
    <w:p w14:paraId="005A43F9" w14:textId="77777777" w:rsidR="0078458D" w:rsidRPr="00BE4E13" w:rsidRDefault="0078458D" w:rsidP="0078458D">
      <w:pPr>
        <w:spacing w:line="360" w:lineRule="auto"/>
        <w:jc w:val="both"/>
        <w:rPr>
          <w:rFonts w:ascii="Arial" w:hAnsi="Arial"/>
          <w:rtl/>
        </w:rPr>
      </w:pPr>
    </w:p>
    <w:p w14:paraId="21EE5EAE" w14:textId="77777777" w:rsidR="0078458D" w:rsidRPr="00BE4E13" w:rsidRDefault="0078458D" w:rsidP="0078458D">
      <w:pPr>
        <w:spacing w:line="360" w:lineRule="auto"/>
        <w:jc w:val="both"/>
        <w:rPr>
          <w:rFonts w:ascii="Arial" w:hAnsi="Arial"/>
          <w:rtl/>
        </w:rPr>
      </w:pPr>
      <w:r w:rsidRPr="00BE4E13">
        <w:rPr>
          <w:rFonts w:ascii="Arial" w:hAnsi="Arial"/>
          <w:rtl/>
        </w:rPr>
        <w:t>המתלונן דחה את הטענה שאולי אביו אמר לו לספר את הדברים שסיפר (עמוד 14 שורה 4).</w:t>
      </w:r>
    </w:p>
    <w:p w14:paraId="50B30E08" w14:textId="77777777" w:rsidR="0078458D" w:rsidRPr="00BE4E13" w:rsidRDefault="0078458D" w:rsidP="0078458D">
      <w:pPr>
        <w:spacing w:line="360" w:lineRule="auto"/>
        <w:jc w:val="both"/>
        <w:rPr>
          <w:rFonts w:ascii="Arial" w:hAnsi="Arial"/>
          <w:rtl/>
        </w:rPr>
      </w:pPr>
    </w:p>
    <w:p w14:paraId="002E227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נשאל אם יצא לנאשם "משהו מהבולבול", האם יצא לו "משהו לבן מהבולבול" </w:t>
      </w:r>
      <w:r w:rsidRPr="00BE4E13">
        <w:rPr>
          <w:rFonts w:ascii="Arial" w:hAnsi="Arial"/>
          <w:b/>
          <w:bCs/>
          <w:rtl/>
        </w:rPr>
        <w:t xml:space="preserve">והוא השיב בשלילה </w:t>
      </w:r>
      <w:r w:rsidRPr="00BE4E13">
        <w:rPr>
          <w:rFonts w:ascii="Arial" w:hAnsi="Arial"/>
          <w:rtl/>
        </w:rPr>
        <w:t>(עמוד 14).</w:t>
      </w:r>
    </w:p>
    <w:p w14:paraId="04EC4B94" w14:textId="77777777" w:rsidR="0078458D" w:rsidRPr="00BE4E13" w:rsidRDefault="0078458D" w:rsidP="0078458D">
      <w:pPr>
        <w:spacing w:line="360" w:lineRule="auto"/>
        <w:jc w:val="both"/>
        <w:rPr>
          <w:rFonts w:ascii="Arial" w:hAnsi="Arial"/>
          <w:rtl/>
        </w:rPr>
      </w:pPr>
    </w:p>
    <w:p w14:paraId="781C3046" w14:textId="77777777" w:rsidR="0078458D" w:rsidRPr="00BE4E13" w:rsidRDefault="0078458D" w:rsidP="0078458D">
      <w:pPr>
        <w:spacing w:line="360" w:lineRule="auto"/>
        <w:jc w:val="both"/>
        <w:rPr>
          <w:rFonts w:ascii="Arial" w:hAnsi="Arial"/>
          <w:rtl/>
        </w:rPr>
      </w:pPr>
      <w:r w:rsidRPr="00BE4E13">
        <w:rPr>
          <w:rFonts w:ascii="Arial" w:hAnsi="Arial"/>
          <w:rtl/>
        </w:rPr>
        <w:t>המתלונן אמר כי יהיה מוכן לספר בבית-המשפט את מה שסיפר. לדבריו: "</w:t>
      </w:r>
      <w:r w:rsidRPr="00BE4E13">
        <w:rPr>
          <w:rFonts w:ascii="Arial" w:hAnsi="Arial"/>
          <w:b/>
          <w:bCs/>
          <w:rtl/>
        </w:rPr>
        <w:t>יהיה מוכן ומזומן</w:t>
      </w:r>
      <w:r w:rsidRPr="00BE4E13">
        <w:rPr>
          <w:rFonts w:ascii="Arial" w:hAnsi="Arial"/>
          <w:rtl/>
        </w:rPr>
        <w:t>" (עמוד 14 שורה 32). המתלונן הסביר: "</w:t>
      </w:r>
      <w:r w:rsidRPr="00BE4E13">
        <w:rPr>
          <w:rFonts w:ascii="Arial" w:hAnsi="Arial"/>
          <w:b/>
          <w:bCs/>
          <w:rtl/>
        </w:rPr>
        <w:t>אני ירגיש פחד כאילו אבל אני יעיד</w:t>
      </w:r>
      <w:r w:rsidRPr="00BE4E13">
        <w:rPr>
          <w:rFonts w:ascii="Arial" w:hAnsi="Arial"/>
          <w:rtl/>
        </w:rPr>
        <w:t xml:space="preserve"> בכל מה שהוא עשה. יעשו לו בית-משפט ?" (עמוד 15 שורה 9).</w:t>
      </w:r>
    </w:p>
    <w:p w14:paraId="6C74EEE4" w14:textId="77777777" w:rsidR="0078458D" w:rsidRPr="00BE4E13" w:rsidRDefault="0078458D" w:rsidP="0078458D">
      <w:pPr>
        <w:spacing w:line="360" w:lineRule="auto"/>
        <w:jc w:val="both"/>
        <w:rPr>
          <w:rFonts w:ascii="Arial" w:hAnsi="Arial"/>
          <w:rtl/>
        </w:rPr>
      </w:pPr>
    </w:p>
    <w:p w14:paraId="5CFD8575" w14:textId="77777777" w:rsidR="0078458D" w:rsidRPr="00BE4E13" w:rsidRDefault="0078458D" w:rsidP="0078458D">
      <w:pPr>
        <w:spacing w:line="360" w:lineRule="auto"/>
        <w:jc w:val="both"/>
        <w:rPr>
          <w:rFonts w:ascii="Arial" w:hAnsi="Arial"/>
          <w:rtl/>
        </w:rPr>
      </w:pPr>
      <w:r w:rsidRPr="00BE4E13">
        <w:rPr>
          <w:rFonts w:ascii="Arial" w:hAnsi="Arial"/>
          <w:rtl/>
        </w:rPr>
        <w:t>המתלונן נשאל האם מקרה כזה קרה לו גם עם אנשים אחרים והשיב: "</w:t>
      </w:r>
      <w:r w:rsidRPr="00BE4E13">
        <w:rPr>
          <w:rFonts w:ascii="Arial" w:hAnsi="Arial"/>
          <w:b/>
          <w:bCs/>
          <w:rtl/>
        </w:rPr>
        <w:t>לא. רק עם המניאק הזה</w:t>
      </w:r>
      <w:r w:rsidRPr="00BE4E13">
        <w:rPr>
          <w:rFonts w:ascii="Arial" w:hAnsi="Arial"/>
          <w:rtl/>
        </w:rPr>
        <w:t>" (עמוד 15 שורה 17).</w:t>
      </w:r>
    </w:p>
    <w:p w14:paraId="04F5B140" w14:textId="77777777" w:rsidR="0078458D" w:rsidRPr="00BE4E13" w:rsidRDefault="0078458D" w:rsidP="0078458D">
      <w:pPr>
        <w:spacing w:line="360" w:lineRule="auto"/>
        <w:jc w:val="both"/>
        <w:rPr>
          <w:rFonts w:ascii="Arial" w:hAnsi="Arial"/>
          <w:rtl/>
        </w:rPr>
      </w:pPr>
    </w:p>
    <w:p w14:paraId="609D8C4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נשאל האם הנאשם הכניס את איבר מינו </w:t>
      </w:r>
      <w:r w:rsidRPr="00BE4E13">
        <w:rPr>
          <w:rFonts w:ascii="Arial" w:hAnsi="Arial"/>
          <w:b/>
          <w:bCs/>
          <w:rtl/>
        </w:rPr>
        <w:t>לתוך גופו</w:t>
      </w:r>
      <w:r w:rsidRPr="00BE4E13">
        <w:rPr>
          <w:rFonts w:ascii="Arial" w:hAnsi="Arial"/>
          <w:rtl/>
        </w:rPr>
        <w:t xml:space="preserve"> והסביר שלא (עמוד 16 שורה 12).</w:t>
      </w:r>
    </w:p>
    <w:p w14:paraId="171AC008" w14:textId="77777777" w:rsidR="0078458D" w:rsidRPr="00BE4E13" w:rsidRDefault="0078458D" w:rsidP="0078458D">
      <w:pPr>
        <w:spacing w:line="360" w:lineRule="auto"/>
        <w:jc w:val="both"/>
        <w:rPr>
          <w:rFonts w:ascii="Arial" w:hAnsi="Arial"/>
          <w:rtl/>
        </w:rPr>
      </w:pPr>
    </w:p>
    <w:p w14:paraId="7845B6A3" w14:textId="77777777" w:rsidR="0078458D" w:rsidRPr="00BE4E13" w:rsidRDefault="0078458D" w:rsidP="0078458D">
      <w:pPr>
        <w:spacing w:line="360" w:lineRule="auto"/>
        <w:jc w:val="both"/>
        <w:rPr>
          <w:rFonts w:ascii="Arial" w:hAnsi="Arial"/>
          <w:rtl/>
        </w:rPr>
      </w:pPr>
      <w:r w:rsidRPr="00BE4E13">
        <w:rPr>
          <w:rFonts w:ascii="Arial" w:hAnsi="Arial"/>
          <w:rtl/>
        </w:rPr>
        <w:t>תחילה אישר המתלונן לחוקר, כי הנאשם הכניס את איבר מינו לתוך גופו, אך נראה כי המתלונן מפרש את המושג "גופו", גם ככזה הכולל את החלל שבין ירכיו. בעקבות זאת, החוקר בירר האם המתלונן יודע היכן בגוף עושה אדם את צרכיו, המתלונן אישר והצביע על המקום (עמוד 17 שורה 22). אז, שאל החוקר שאלה ישירה, האם הנאשם הכניס את איבר מינו אל תוך פי הטבעת של המתלונן, כלומר למקום בו הצביע, והמתלונן  השיב: "</w:t>
      </w:r>
      <w:r w:rsidRPr="00BE4E13">
        <w:rPr>
          <w:rFonts w:ascii="Arial" w:hAnsi="Arial"/>
          <w:b/>
          <w:bCs/>
          <w:rtl/>
        </w:rPr>
        <w:t>לא</w:t>
      </w:r>
      <w:r w:rsidRPr="00BE4E13">
        <w:rPr>
          <w:rFonts w:ascii="Arial" w:hAnsi="Arial"/>
          <w:rtl/>
        </w:rPr>
        <w:t xml:space="preserve">". </w:t>
      </w:r>
      <w:r w:rsidRPr="00BE4E13">
        <w:rPr>
          <w:rFonts w:ascii="Arial" w:hAnsi="Arial"/>
          <w:b/>
          <w:bCs/>
          <w:rtl/>
        </w:rPr>
        <w:t>(הניד את ראשו לשלילה)</w:t>
      </w:r>
      <w:r w:rsidRPr="00BE4E13">
        <w:rPr>
          <w:rFonts w:ascii="Arial" w:hAnsi="Arial"/>
          <w:rtl/>
        </w:rPr>
        <w:t xml:space="preserve">(עמוד 17 שורה 25). </w:t>
      </w:r>
    </w:p>
    <w:p w14:paraId="257C9336" w14:textId="77777777" w:rsidR="0078458D" w:rsidRPr="00BE4E13" w:rsidRDefault="0078458D" w:rsidP="0078458D">
      <w:pPr>
        <w:spacing w:line="360" w:lineRule="auto"/>
        <w:jc w:val="both"/>
        <w:rPr>
          <w:rFonts w:ascii="Arial" w:hAnsi="Arial"/>
          <w:rtl/>
        </w:rPr>
      </w:pPr>
    </w:p>
    <w:p w14:paraId="37284C2B" w14:textId="77777777" w:rsidR="0078458D" w:rsidRPr="00BE4E13" w:rsidRDefault="0078458D" w:rsidP="0078458D">
      <w:pPr>
        <w:spacing w:line="360" w:lineRule="auto"/>
        <w:jc w:val="both"/>
        <w:rPr>
          <w:rFonts w:ascii="Arial" w:hAnsi="Arial"/>
          <w:b/>
          <w:bCs/>
          <w:rtl/>
        </w:rPr>
      </w:pPr>
      <w:r w:rsidRPr="00BE4E13">
        <w:rPr>
          <w:rFonts w:ascii="Arial" w:hAnsi="Arial"/>
          <w:b/>
          <w:bCs/>
          <w:rtl/>
        </w:rPr>
        <w:t>אכן, עניין זה מחזק את המסקנה כי המתלונן אמר דברי אמת. לא הגזים ולא הפריז במעשי הנאשם, אלא תיאר במדויק את שאירע.</w:t>
      </w:r>
    </w:p>
    <w:p w14:paraId="1FFEE763" w14:textId="77777777" w:rsidR="0078458D" w:rsidRPr="00BE4E13" w:rsidRDefault="0078458D" w:rsidP="0078458D">
      <w:pPr>
        <w:spacing w:line="360" w:lineRule="auto"/>
        <w:jc w:val="both"/>
        <w:rPr>
          <w:rFonts w:ascii="Arial" w:hAnsi="Arial"/>
          <w:rtl/>
        </w:rPr>
      </w:pPr>
    </w:p>
    <w:p w14:paraId="10FF8BAC" w14:textId="77777777" w:rsidR="0078458D" w:rsidRPr="00BE4E13" w:rsidRDefault="0078458D" w:rsidP="0078458D">
      <w:pPr>
        <w:spacing w:line="360" w:lineRule="auto"/>
        <w:jc w:val="both"/>
        <w:rPr>
          <w:rFonts w:ascii="Arial" w:hAnsi="Arial"/>
          <w:b/>
          <w:bCs/>
          <w:rtl/>
        </w:rPr>
      </w:pPr>
      <w:r w:rsidRPr="00BE4E13">
        <w:rPr>
          <w:rFonts w:ascii="Arial" w:hAnsi="Arial"/>
          <w:rtl/>
        </w:rPr>
        <w:t>המתלונן בירר האם הנאשם אוכל ושותה במעצר ואמר: "</w:t>
      </w:r>
      <w:r w:rsidRPr="00BE4E13">
        <w:rPr>
          <w:rFonts w:ascii="Arial" w:hAnsi="Arial"/>
          <w:b/>
          <w:bCs/>
          <w:rtl/>
        </w:rPr>
        <w:t>שימות מצדי. שאמן לא יאכל כלום</w:t>
      </w:r>
      <w:r w:rsidRPr="00BE4E13">
        <w:rPr>
          <w:rFonts w:ascii="Arial" w:hAnsi="Arial"/>
          <w:rtl/>
        </w:rPr>
        <w:t xml:space="preserve">" (עמוד 18 שורה 1). </w:t>
      </w:r>
    </w:p>
    <w:p w14:paraId="369DFCA2" w14:textId="77777777" w:rsidR="0078458D" w:rsidRPr="00BE4E13" w:rsidRDefault="0078458D" w:rsidP="0078458D">
      <w:pPr>
        <w:spacing w:line="360" w:lineRule="auto"/>
        <w:jc w:val="both"/>
        <w:rPr>
          <w:rFonts w:ascii="Arial" w:hAnsi="Arial"/>
          <w:b/>
          <w:bCs/>
          <w:rtl/>
        </w:rPr>
      </w:pPr>
    </w:p>
    <w:p w14:paraId="65F1A0B3" w14:textId="77777777" w:rsidR="0078458D" w:rsidRPr="00BE4E13" w:rsidRDefault="0078458D" w:rsidP="0078458D">
      <w:pPr>
        <w:spacing w:line="360" w:lineRule="auto"/>
        <w:jc w:val="both"/>
        <w:rPr>
          <w:rFonts w:ascii="Arial" w:hAnsi="Arial"/>
          <w:b/>
          <w:bCs/>
          <w:rtl/>
        </w:rPr>
      </w:pPr>
      <w:r w:rsidRPr="00BE4E13">
        <w:rPr>
          <w:rFonts w:ascii="Arial" w:hAnsi="Arial"/>
          <w:b/>
          <w:bCs/>
          <w:rtl/>
        </w:rPr>
        <w:t>טינה זו כלפיה נאשם, מלמדת על תחושה פנימית, הנובעת ממעשה אסור שעשה בו הנאשם.</w:t>
      </w:r>
    </w:p>
    <w:p w14:paraId="01AEE8AB" w14:textId="77777777" w:rsidR="0078458D" w:rsidRPr="00BE4E13" w:rsidRDefault="0078458D" w:rsidP="0078458D">
      <w:pPr>
        <w:spacing w:line="360" w:lineRule="auto"/>
        <w:jc w:val="both"/>
        <w:rPr>
          <w:rFonts w:ascii="Arial" w:hAnsi="Arial"/>
          <w:rtl/>
        </w:rPr>
      </w:pPr>
    </w:p>
    <w:p w14:paraId="2E20A258" w14:textId="77777777" w:rsidR="0078458D" w:rsidRPr="00BE4E13" w:rsidRDefault="0078458D" w:rsidP="0078458D">
      <w:pPr>
        <w:bidi w:val="0"/>
        <w:spacing w:after="160" w:line="259" w:lineRule="auto"/>
        <w:rPr>
          <w:rFonts w:ascii="Arial" w:hAnsi="Arial"/>
          <w:b/>
          <w:bCs/>
          <w:rtl/>
        </w:rPr>
      </w:pPr>
      <w:r w:rsidRPr="00BE4E13">
        <w:rPr>
          <w:rFonts w:ascii="Arial" w:hAnsi="Arial"/>
          <w:b/>
          <w:bCs/>
          <w:rtl/>
        </w:rPr>
        <w:br w:type="page"/>
      </w:r>
    </w:p>
    <w:p w14:paraId="3500C29E"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(ו). </w:t>
      </w:r>
      <w:r w:rsidRPr="00BE4E13">
        <w:rPr>
          <w:rFonts w:ascii="Arial" w:hAnsi="Arial"/>
          <w:b/>
          <w:bCs/>
          <w:u w:val="single"/>
          <w:rtl/>
        </w:rPr>
        <w:t xml:space="preserve">אמרות הקטין, </w:t>
      </w:r>
      <w:r>
        <w:rPr>
          <w:rFonts w:ascii="Arial" w:hAnsi="Arial" w:hint="cs"/>
          <w:b/>
          <w:bCs/>
          <w:u w:val="single"/>
          <w:rtl/>
        </w:rPr>
        <w:t>ה</w:t>
      </w:r>
      <w:r w:rsidRPr="00BE4E13">
        <w:rPr>
          <w:rFonts w:ascii="Arial" w:hAnsi="Arial"/>
          <w:b/>
          <w:bCs/>
          <w:u w:val="single"/>
          <w:rtl/>
        </w:rPr>
        <w:t>מתלונן – מסקנות</w:t>
      </w:r>
      <w:r w:rsidRPr="00BE4E13">
        <w:rPr>
          <w:rFonts w:ascii="Arial" w:hAnsi="Arial"/>
          <w:b/>
          <w:bCs/>
          <w:rtl/>
        </w:rPr>
        <w:t>:</w:t>
      </w:r>
    </w:p>
    <w:p w14:paraId="7936FE2A" w14:textId="77777777" w:rsidR="0078458D" w:rsidRPr="00BE4E13" w:rsidRDefault="0078458D" w:rsidP="0078458D">
      <w:pPr>
        <w:spacing w:line="360" w:lineRule="auto"/>
        <w:jc w:val="both"/>
        <w:rPr>
          <w:rFonts w:ascii="Arial" w:hAnsi="Arial"/>
          <w:b/>
          <w:bCs/>
          <w:rtl/>
        </w:rPr>
      </w:pPr>
    </w:p>
    <w:p w14:paraId="4DC17822" w14:textId="77777777" w:rsidR="0078458D" w:rsidRPr="00BE4E13" w:rsidRDefault="0078458D" w:rsidP="0078458D">
      <w:pPr>
        <w:spacing w:line="360" w:lineRule="auto"/>
        <w:jc w:val="both"/>
        <w:rPr>
          <w:rFonts w:ascii="Arial" w:hAnsi="Arial"/>
          <w:b/>
          <w:bCs/>
          <w:rtl/>
        </w:rPr>
      </w:pPr>
      <w:r w:rsidRPr="00BE4E13">
        <w:rPr>
          <w:rFonts w:ascii="Arial" w:hAnsi="Arial"/>
          <w:b/>
          <w:bCs/>
          <w:rtl/>
        </w:rPr>
        <w:t>לאחר שבחנתי את אמרותיו של המתלונן, צפיתי מספר פעמים בחקירותיו המתועדות, בדקתי והצלבתי את דבריו עם כלל הראיות, באתי אל המסקנה, כי המתלונן הנו קטין, תם-לב, אשר מסר תיאור שאותו חווה על בשרו, ושניתן לבסס על דבריו ממצאים, כנדרש בפלילים.</w:t>
      </w:r>
    </w:p>
    <w:p w14:paraId="122A9954" w14:textId="77777777" w:rsidR="0078458D" w:rsidRPr="00BE4E13" w:rsidRDefault="0078458D" w:rsidP="0078458D">
      <w:pPr>
        <w:spacing w:line="360" w:lineRule="auto"/>
        <w:jc w:val="both"/>
        <w:rPr>
          <w:rFonts w:ascii="Arial" w:hAnsi="Arial"/>
          <w:b/>
          <w:bCs/>
          <w:rtl/>
        </w:rPr>
      </w:pPr>
    </w:p>
    <w:p w14:paraId="0748F15A" w14:textId="77777777" w:rsidR="0078458D" w:rsidRPr="00BE4E13" w:rsidRDefault="0078458D" w:rsidP="0078458D">
      <w:pPr>
        <w:spacing w:line="360" w:lineRule="auto"/>
        <w:jc w:val="both"/>
        <w:rPr>
          <w:rFonts w:ascii="Arial" w:hAnsi="Arial"/>
          <w:rtl/>
        </w:rPr>
      </w:pPr>
      <w:r w:rsidRPr="00BE4E13">
        <w:rPr>
          <w:rFonts w:ascii="Arial" w:hAnsi="Arial"/>
          <w:rtl/>
        </w:rPr>
        <w:t xml:space="preserve">אמרותיו הגיעו במענה לשאלות </w:t>
      </w:r>
      <w:r w:rsidRPr="00BE4E13">
        <w:rPr>
          <w:rFonts w:ascii="Arial" w:hAnsi="Arial"/>
          <w:b/>
          <w:bCs/>
          <w:rtl/>
        </w:rPr>
        <w:t>בחקירה ראשית</w:t>
      </w:r>
      <w:r w:rsidRPr="00BE4E13">
        <w:rPr>
          <w:rFonts w:ascii="Arial" w:hAnsi="Arial"/>
          <w:rtl/>
        </w:rPr>
        <w:t>.</w:t>
      </w:r>
    </w:p>
    <w:p w14:paraId="145FC843" w14:textId="77777777" w:rsidR="0078458D" w:rsidRPr="00BE4E13" w:rsidRDefault="0078458D" w:rsidP="0078458D">
      <w:pPr>
        <w:spacing w:line="360" w:lineRule="auto"/>
        <w:jc w:val="both"/>
        <w:rPr>
          <w:rFonts w:ascii="Arial" w:hAnsi="Arial"/>
          <w:rtl/>
        </w:rPr>
      </w:pPr>
    </w:p>
    <w:p w14:paraId="39927F84" w14:textId="77777777" w:rsidR="0078458D" w:rsidRPr="00BE4E13" w:rsidRDefault="0078458D" w:rsidP="0078458D">
      <w:pPr>
        <w:spacing w:line="360" w:lineRule="auto"/>
        <w:jc w:val="both"/>
        <w:rPr>
          <w:rFonts w:ascii="Arial" w:hAnsi="Arial"/>
          <w:rtl/>
        </w:rPr>
      </w:pPr>
      <w:r w:rsidRPr="00BE4E13">
        <w:rPr>
          <w:rFonts w:ascii="Arial" w:hAnsi="Arial"/>
          <w:rtl/>
        </w:rPr>
        <w:t xml:space="preserve">אמרותיו לוו </w:t>
      </w:r>
      <w:r w:rsidRPr="00BE4E13">
        <w:rPr>
          <w:rFonts w:ascii="Arial" w:hAnsi="Arial"/>
          <w:b/>
          <w:bCs/>
          <w:rtl/>
        </w:rPr>
        <w:t>בהדגמות ספונטניות וטבעיות</w:t>
      </w:r>
      <w:r w:rsidRPr="00BE4E13">
        <w:rPr>
          <w:rFonts w:ascii="Arial" w:hAnsi="Arial"/>
          <w:rtl/>
        </w:rPr>
        <w:t xml:space="preserve"> לגילו, לתרבותו ולמצב הדברים.</w:t>
      </w:r>
    </w:p>
    <w:p w14:paraId="4432C83D" w14:textId="77777777" w:rsidR="0078458D" w:rsidRPr="00BE4E13" w:rsidRDefault="0078458D" w:rsidP="0078458D">
      <w:pPr>
        <w:spacing w:line="360" w:lineRule="auto"/>
        <w:jc w:val="both"/>
        <w:rPr>
          <w:rFonts w:ascii="Arial" w:hAnsi="Arial"/>
          <w:rtl/>
        </w:rPr>
      </w:pPr>
    </w:p>
    <w:p w14:paraId="6B38AB77"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המחיש את דבריו גם בהדגשת קולו</w:t>
      </w:r>
      <w:r w:rsidRPr="00BE4E13">
        <w:rPr>
          <w:rFonts w:ascii="Arial" w:hAnsi="Arial"/>
          <w:rtl/>
        </w:rPr>
        <w:t>, בדיוק במקום הנכון.</w:t>
      </w:r>
    </w:p>
    <w:p w14:paraId="7816F63A" w14:textId="77777777" w:rsidR="0078458D" w:rsidRPr="00BE4E13" w:rsidRDefault="0078458D" w:rsidP="0078458D">
      <w:pPr>
        <w:spacing w:line="360" w:lineRule="auto"/>
        <w:jc w:val="both"/>
        <w:rPr>
          <w:rFonts w:ascii="Arial" w:hAnsi="Arial"/>
          <w:rtl/>
        </w:rPr>
      </w:pPr>
    </w:p>
    <w:p w14:paraId="23F114F8"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הביע את רגשותיו</w:t>
      </w:r>
      <w:r w:rsidRPr="00BE4E13">
        <w:rPr>
          <w:rFonts w:ascii="Arial" w:hAnsi="Arial"/>
          <w:rtl/>
        </w:rPr>
        <w:t xml:space="preserve"> והיו אלו רגשות טבעיים המשתלבים עם התלונה ועם דמותו.</w:t>
      </w:r>
    </w:p>
    <w:p w14:paraId="72BE3858" w14:textId="77777777" w:rsidR="0078458D" w:rsidRPr="00BE4E13" w:rsidRDefault="0078458D" w:rsidP="0078458D">
      <w:pPr>
        <w:spacing w:line="360" w:lineRule="auto"/>
        <w:jc w:val="both"/>
        <w:rPr>
          <w:rFonts w:ascii="Arial" w:hAnsi="Arial"/>
          <w:rtl/>
        </w:rPr>
      </w:pPr>
    </w:p>
    <w:p w14:paraId="06848866" w14:textId="77777777" w:rsidR="0078458D" w:rsidRPr="00BE4E13" w:rsidRDefault="0078458D" w:rsidP="0078458D">
      <w:pPr>
        <w:spacing w:line="360" w:lineRule="auto"/>
        <w:jc w:val="both"/>
        <w:rPr>
          <w:rFonts w:ascii="Arial" w:hAnsi="Arial"/>
          <w:rtl/>
        </w:rPr>
      </w:pPr>
      <w:r w:rsidRPr="00BE4E13">
        <w:rPr>
          <w:rFonts w:ascii="Arial" w:hAnsi="Arial"/>
          <w:b/>
          <w:bCs/>
          <w:rtl/>
        </w:rPr>
        <w:t>אין לומר שגרסת הגרעין של המתלונן זוהמה</w:t>
      </w:r>
      <w:r w:rsidRPr="00BE4E13">
        <w:rPr>
          <w:rFonts w:ascii="Arial" w:hAnsi="Arial"/>
          <w:rtl/>
        </w:rPr>
        <w:t xml:space="preserve"> עד שורש על-ידי בני משפחה אחרים להם סיפר את גרסתו עד אשר מסר אותה לחוקר הילדים בתאריך 15.10.15. יתכן כי בני משפחתו השלימו למתלונן פרטים אודות הנאשם, כגון כתובתו, אך זהותו של הנאשם נמסרה לחלוטין ממנו, בהכירו את הנאשם מן העבר, מסידור ארבעת המינים.</w:t>
      </w:r>
    </w:p>
    <w:p w14:paraId="2571716C" w14:textId="77777777" w:rsidR="0078458D" w:rsidRPr="00BE4E13" w:rsidRDefault="0078458D" w:rsidP="0078458D">
      <w:pPr>
        <w:spacing w:line="360" w:lineRule="auto"/>
        <w:jc w:val="both"/>
        <w:rPr>
          <w:rFonts w:ascii="Arial" w:hAnsi="Arial"/>
          <w:rtl/>
        </w:rPr>
      </w:pPr>
    </w:p>
    <w:p w14:paraId="0C18F0D6" w14:textId="77777777" w:rsidR="0078458D" w:rsidRPr="00BE4E13" w:rsidRDefault="0078458D" w:rsidP="0078458D">
      <w:pPr>
        <w:spacing w:line="360" w:lineRule="auto"/>
        <w:jc w:val="both"/>
        <w:rPr>
          <w:rFonts w:ascii="Arial" w:hAnsi="Arial"/>
          <w:rtl/>
        </w:rPr>
      </w:pPr>
      <w:r w:rsidRPr="00BE4E13">
        <w:rPr>
          <w:rFonts w:ascii="Arial" w:hAnsi="Arial"/>
          <w:rtl/>
        </w:rPr>
        <w:t>יתירה מכך, נמסרו באמרתו של המתלונן אלמנטים אותנטיים, המלמדים שלא כך הם פני הדברים.</w:t>
      </w:r>
    </w:p>
    <w:p w14:paraId="33DC08DA" w14:textId="77777777" w:rsidR="0078458D" w:rsidRPr="00BE4E13" w:rsidRDefault="0078458D" w:rsidP="0078458D">
      <w:pPr>
        <w:spacing w:line="360" w:lineRule="auto"/>
        <w:jc w:val="both"/>
        <w:rPr>
          <w:rFonts w:ascii="Arial" w:hAnsi="Arial"/>
          <w:rtl/>
        </w:rPr>
      </w:pPr>
    </w:p>
    <w:p w14:paraId="1B4C552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אינו טועה בזהותו של הנאשם</w:t>
      </w:r>
      <w:r w:rsidRPr="00BE4E13">
        <w:rPr>
          <w:rFonts w:ascii="Arial" w:hAnsi="Arial"/>
          <w:rtl/>
        </w:rPr>
        <w:t xml:space="preserve"> – הוא מסר את שמו – הוא מכירו מבית הכנסת.</w:t>
      </w:r>
    </w:p>
    <w:p w14:paraId="5A6ACD32" w14:textId="77777777" w:rsidR="0078458D" w:rsidRPr="00BE4E13" w:rsidRDefault="0078458D" w:rsidP="0078458D">
      <w:pPr>
        <w:spacing w:line="360" w:lineRule="auto"/>
        <w:jc w:val="both"/>
        <w:rPr>
          <w:rFonts w:ascii="Arial" w:hAnsi="Arial"/>
          <w:rtl/>
        </w:rPr>
      </w:pPr>
    </w:p>
    <w:p w14:paraId="4E4EDAD1"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לצורך הדיון, ולצורך הדיון בלבד אוסיף, כי אם למאן דהוא התגנב צלו של פקפוק ביחס לזהותו של הנאשם כפוגע, הרי </w:t>
      </w:r>
      <w:r w:rsidRPr="00BE4E13">
        <w:rPr>
          <w:rFonts w:ascii="Arial" w:hAnsi="Arial"/>
          <w:b/>
          <w:bCs/>
          <w:rtl/>
        </w:rPr>
        <w:t>שעדותו של אוהד בן דוד מגיעה וסותמת את הגולל על שאלה זו.</w:t>
      </w:r>
    </w:p>
    <w:p w14:paraId="422D7418" w14:textId="77777777" w:rsidR="0078458D" w:rsidRPr="00BE4E13" w:rsidRDefault="0078458D" w:rsidP="0078458D">
      <w:pPr>
        <w:spacing w:line="360" w:lineRule="auto"/>
        <w:jc w:val="both"/>
        <w:rPr>
          <w:rFonts w:ascii="Arial" w:hAnsi="Arial"/>
          <w:rtl/>
        </w:rPr>
      </w:pPr>
    </w:p>
    <w:p w14:paraId="64CB9355" w14:textId="77777777" w:rsidR="0078458D" w:rsidRPr="00BE4E13" w:rsidRDefault="0078458D" w:rsidP="0078458D">
      <w:pPr>
        <w:spacing w:line="360" w:lineRule="auto"/>
        <w:jc w:val="both"/>
        <w:rPr>
          <w:rFonts w:ascii="Arial" w:hAnsi="Arial"/>
          <w:rtl/>
        </w:rPr>
      </w:pPr>
      <w:r w:rsidRPr="00BE4E13">
        <w:rPr>
          <w:rFonts w:ascii="Arial" w:hAnsi="Arial"/>
          <w:rtl/>
        </w:rPr>
        <w:t>אין להגדיר את עדותו של הקטין, במיוחד כאשר מדובר בקטין, נוכח הנסיבות, כפי שהגדיר אותה ב"כ הנאשם כ"כבושה" (עמוד 2, 11 לסיכומיו).</w:t>
      </w:r>
    </w:p>
    <w:p w14:paraId="70E0232E" w14:textId="77777777" w:rsidR="0078458D" w:rsidRPr="00BE4E13" w:rsidRDefault="0078458D" w:rsidP="0078458D">
      <w:pPr>
        <w:spacing w:line="360" w:lineRule="auto"/>
        <w:jc w:val="both"/>
        <w:rPr>
          <w:rFonts w:ascii="Arial" w:hAnsi="Arial"/>
          <w:rtl/>
        </w:rPr>
      </w:pPr>
    </w:p>
    <w:p w14:paraId="61B28CDA" w14:textId="77777777" w:rsidR="0078458D" w:rsidRPr="00BE4E13" w:rsidRDefault="0078458D" w:rsidP="0078458D">
      <w:pPr>
        <w:spacing w:line="360" w:lineRule="auto"/>
        <w:jc w:val="both"/>
        <w:rPr>
          <w:rFonts w:ascii="Arial" w:hAnsi="Arial"/>
          <w:rtl/>
        </w:rPr>
      </w:pPr>
      <w:r w:rsidRPr="00BE4E13">
        <w:rPr>
          <w:rFonts w:ascii="Arial" w:hAnsi="Arial"/>
          <w:rtl/>
        </w:rPr>
        <w:t>אופן ודרך גביית גרסתו של המתלונן, שבמסגרתה נמסרה תמצית גרסתו במענה לשאלה "פתוחה" ולאחר מכן יתרת הפרטים נמסרו טיפין טיפין, הובנו צעד אחר צעד, בהחלט מתיישב עם מיהותו של הקטין, שכפי הנראה אינו שולט די הצורך בכינויי האיברים בגוף האדם, הוא ניחן בתמימות ובבושה (למרות שגם אמר את המילה "לתקוע"), הם המתיישבים עם היותו ילד בגיל זה, המשתייך לעדה החרדית.</w:t>
      </w:r>
    </w:p>
    <w:p w14:paraId="19D26BD4" w14:textId="77777777" w:rsidR="0078458D" w:rsidRPr="00BE4E13" w:rsidRDefault="0078458D" w:rsidP="0078458D">
      <w:pPr>
        <w:spacing w:line="360" w:lineRule="auto"/>
        <w:jc w:val="both"/>
        <w:rPr>
          <w:rFonts w:ascii="Arial" w:hAnsi="Arial"/>
          <w:rtl/>
        </w:rPr>
      </w:pPr>
    </w:p>
    <w:p w14:paraId="387F5552" w14:textId="77777777" w:rsidR="0078458D" w:rsidRPr="00BE4E13" w:rsidRDefault="0078458D" w:rsidP="0078458D">
      <w:pPr>
        <w:spacing w:line="360" w:lineRule="auto"/>
        <w:jc w:val="both"/>
        <w:rPr>
          <w:rFonts w:ascii="Arial" w:hAnsi="Arial"/>
          <w:rtl/>
        </w:rPr>
      </w:pPr>
      <w:r w:rsidRPr="00BE4E13">
        <w:rPr>
          <w:rFonts w:ascii="Arial" w:hAnsi="Arial"/>
          <w:rtl/>
        </w:rPr>
        <w:t xml:space="preserve">המתלונן </w:t>
      </w:r>
      <w:r w:rsidRPr="00BE4E13">
        <w:rPr>
          <w:rFonts w:ascii="Arial" w:hAnsi="Arial"/>
          <w:b/>
          <w:bCs/>
          <w:rtl/>
        </w:rPr>
        <w:t>עיגן את תיאורו בזמן ומקום</w:t>
      </w:r>
      <w:r w:rsidRPr="00BE4E13">
        <w:rPr>
          <w:rFonts w:ascii="Arial" w:hAnsi="Arial"/>
          <w:rtl/>
        </w:rPr>
        <w:t>.</w:t>
      </w:r>
    </w:p>
    <w:p w14:paraId="07F8F233" w14:textId="77777777" w:rsidR="0078458D" w:rsidRPr="00BE4E13" w:rsidRDefault="0078458D" w:rsidP="0078458D">
      <w:pPr>
        <w:spacing w:line="360" w:lineRule="auto"/>
        <w:jc w:val="both"/>
        <w:rPr>
          <w:rFonts w:ascii="Arial" w:hAnsi="Arial"/>
          <w:rtl/>
        </w:rPr>
      </w:pPr>
    </w:p>
    <w:p w14:paraId="747045F9" w14:textId="77777777" w:rsidR="0078458D" w:rsidRPr="00BE4E13" w:rsidRDefault="0078458D" w:rsidP="0078458D">
      <w:pPr>
        <w:spacing w:line="360" w:lineRule="auto"/>
        <w:jc w:val="both"/>
        <w:rPr>
          <w:rFonts w:ascii="Arial" w:hAnsi="Arial"/>
          <w:rtl/>
        </w:rPr>
      </w:pPr>
      <w:r w:rsidRPr="00BE4E13">
        <w:rPr>
          <w:rFonts w:ascii="Arial" w:hAnsi="Arial"/>
          <w:rtl/>
        </w:rPr>
        <w:t xml:space="preserve">אופן המחשת האירועים והדגמתם </w:t>
      </w:r>
      <w:r w:rsidRPr="00BE4E13">
        <w:rPr>
          <w:rFonts w:ascii="Arial" w:hAnsi="Arial"/>
          <w:b/>
          <w:bCs/>
          <w:rtl/>
        </w:rPr>
        <w:t>מתיישב עם מבנה המקווה והבריכה הקטנה</w:t>
      </w:r>
      <w:r w:rsidRPr="00BE4E13">
        <w:rPr>
          <w:rFonts w:ascii="Arial" w:hAnsi="Arial"/>
          <w:rtl/>
        </w:rPr>
        <w:t>.</w:t>
      </w:r>
    </w:p>
    <w:p w14:paraId="12394B2F" w14:textId="77777777" w:rsidR="0078458D" w:rsidRPr="00BE4E13" w:rsidRDefault="0078458D" w:rsidP="0078458D">
      <w:pPr>
        <w:spacing w:line="360" w:lineRule="auto"/>
        <w:jc w:val="both"/>
        <w:rPr>
          <w:rFonts w:ascii="Arial" w:hAnsi="Arial"/>
          <w:rtl/>
        </w:rPr>
      </w:pPr>
    </w:p>
    <w:p w14:paraId="3B0608F1" w14:textId="77777777" w:rsidR="0078458D" w:rsidRPr="00BE4E13" w:rsidRDefault="0078458D" w:rsidP="0078458D">
      <w:pPr>
        <w:spacing w:line="360" w:lineRule="auto"/>
        <w:jc w:val="both"/>
        <w:rPr>
          <w:rFonts w:ascii="Arial" w:hAnsi="Arial"/>
          <w:rtl/>
        </w:rPr>
      </w:pPr>
      <w:r w:rsidRPr="00BE4E13">
        <w:rPr>
          <w:rFonts w:ascii="Arial" w:hAnsi="Arial"/>
          <w:rtl/>
        </w:rPr>
        <w:t xml:space="preserve">למעט התיאורים בדבר </w:t>
      </w:r>
      <w:r w:rsidRPr="00BE4E13">
        <w:rPr>
          <w:rFonts w:ascii="Arial" w:hAnsi="Arial"/>
          <w:b/>
          <w:bCs/>
          <w:rtl/>
        </w:rPr>
        <w:t>ליטוף עכוזו</w:t>
      </w:r>
      <w:r w:rsidRPr="00BE4E13">
        <w:rPr>
          <w:rFonts w:ascii="Arial" w:hAnsi="Arial"/>
          <w:rtl/>
        </w:rPr>
        <w:t xml:space="preserve"> בידי הנאשם, </w:t>
      </w:r>
      <w:r w:rsidRPr="00BE4E13">
        <w:rPr>
          <w:rFonts w:ascii="Arial" w:hAnsi="Arial"/>
          <w:b/>
          <w:bCs/>
          <w:rtl/>
        </w:rPr>
        <w:t>במקרים הקודמים</w:t>
      </w:r>
      <w:r w:rsidRPr="00BE4E13">
        <w:rPr>
          <w:rFonts w:ascii="Arial" w:hAnsi="Arial"/>
          <w:rtl/>
        </w:rPr>
        <w:t>, המתלונן מסר פרטים רבים אודות האירוע האחרון, שבמסגרתו חיכך הנאשם את איבר מינו בין ירכיו.</w:t>
      </w:r>
    </w:p>
    <w:p w14:paraId="7191C83C" w14:textId="77777777" w:rsidR="0078458D" w:rsidRPr="00BE4E13" w:rsidRDefault="0078458D" w:rsidP="0078458D">
      <w:pPr>
        <w:spacing w:line="360" w:lineRule="auto"/>
        <w:jc w:val="both"/>
        <w:rPr>
          <w:rFonts w:ascii="Arial" w:hAnsi="Arial"/>
          <w:rtl/>
        </w:rPr>
      </w:pPr>
    </w:p>
    <w:p w14:paraId="00BB98F7"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עיון קפדני בדיסקים מוביל למסקנה </w:t>
      </w:r>
      <w:r w:rsidRPr="00BE4E13">
        <w:rPr>
          <w:rFonts w:ascii="Arial" w:hAnsi="Arial"/>
          <w:b/>
          <w:bCs/>
          <w:rtl/>
        </w:rPr>
        <w:t>הברורה, כי הקטין תיאר לחוקר הילדים התרחשויות אשר קרו.</w:t>
      </w:r>
    </w:p>
    <w:p w14:paraId="37E7F640" w14:textId="77777777" w:rsidR="0078458D" w:rsidRPr="00BE4E13" w:rsidRDefault="0078458D" w:rsidP="0078458D">
      <w:pPr>
        <w:spacing w:line="360" w:lineRule="auto"/>
        <w:jc w:val="both"/>
        <w:rPr>
          <w:rFonts w:ascii="Arial" w:hAnsi="Arial"/>
          <w:b/>
          <w:bCs/>
          <w:rtl/>
        </w:rPr>
      </w:pPr>
    </w:p>
    <w:p w14:paraId="58DEC9C5" w14:textId="77777777" w:rsidR="0078458D" w:rsidRPr="00BE4E13" w:rsidRDefault="0078458D" w:rsidP="0078458D">
      <w:pPr>
        <w:spacing w:line="360" w:lineRule="auto"/>
        <w:jc w:val="both"/>
        <w:rPr>
          <w:rFonts w:ascii="Arial" w:hAnsi="Arial"/>
          <w:rtl/>
        </w:rPr>
      </w:pPr>
      <w:r w:rsidRPr="00BE4E13">
        <w:rPr>
          <w:rFonts w:ascii="Arial" w:hAnsi="Arial"/>
          <w:b/>
          <w:bCs/>
          <w:rtl/>
        </w:rPr>
        <w:t>שמתי לנגד עיניי את אמרתו של המתלונן, שלפיה סבר כי הנאשם הינו רוסי</w:t>
      </w:r>
      <w:r w:rsidRPr="00BE4E13">
        <w:rPr>
          <w:rFonts w:ascii="Arial" w:hAnsi="Arial"/>
          <w:rtl/>
        </w:rPr>
        <w:t>, אך השתכנעתי כי אמרה זו אינה מובילה למסקנה כי הוא החליף בין הנאשם לבין אחר.</w:t>
      </w:r>
    </w:p>
    <w:p w14:paraId="75EF6BAC" w14:textId="77777777" w:rsidR="0078458D" w:rsidRPr="00BE4E13" w:rsidRDefault="0078458D" w:rsidP="0078458D">
      <w:pPr>
        <w:spacing w:line="360" w:lineRule="auto"/>
        <w:jc w:val="both"/>
        <w:rPr>
          <w:rFonts w:ascii="Arial" w:hAnsi="Arial"/>
          <w:rtl/>
        </w:rPr>
      </w:pPr>
    </w:p>
    <w:p w14:paraId="7D028EE8"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שמתי לנגד עיניי את הסתירה הקיימת בין אמרתו של המתלונן לבין עדותו של אוהד בן דוד, שעדותו תידון בהמשך, ושקילתי אותה בכובד ראש</w:t>
      </w:r>
      <w:r w:rsidRPr="00BE4E13">
        <w:rPr>
          <w:rFonts w:ascii="Arial" w:hAnsi="Arial"/>
          <w:b/>
          <w:bCs/>
          <w:rtl/>
        </w:rPr>
        <w:t xml:space="preserve">: </w:t>
      </w:r>
    </w:p>
    <w:p w14:paraId="663149FF" w14:textId="77777777" w:rsidR="0078458D" w:rsidRPr="00BE4E13" w:rsidRDefault="0078458D" w:rsidP="0078458D">
      <w:pPr>
        <w:spacing w:line="360" w:lineRule="auto"/>
        <w:jc w:val="both"/>
        <w:rPr>
          <w:rFonts w:ascii="Arial" w:hAnsi="Arial"/>
          <w:b/>
          <w:bCs/>
          <w:rtl/>
        </w:rPr>
      </w:pPr>
    </w:p>
    <w:p w14:paraId="0BF0B540"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לפי אמרת המתלונן, היו הוא והנאשם לבדם במקווה. לדבריו, הוא אף ניסה לצעוק לעזרה, אך לא היה שם איש. בנוסף, שלל את הטענה, כי לפני המעשה שהו הוא והנאשם, זה מול זה במקלחות. </w:t>
      </w:r>
    </w:p>
    <w:p w14:paraId="2C660429" w14:textId="77777777" w:rsidR="0078458D" w:rsidRPr="00BE4E13" w:rsidRDefault="0078458D" w:rsidP="0078458D">
      <w:pPr>
        <w:spacing w:line="360" w:lineRule="auto"/>
        <w:jc w:val="both"/>
        <w:rPr>
          <w:rFonts w:ascii="Arial" w:hAnsi="Arial"/>
          <w:b/>
          <w:bCs/>
          <w:rtl/>
        </w:rPr>
      </w:pPr>
    </w:p>
    <w:p w14:paraId="60BA5D4D" w14:textId="77777777" w:rsidR="0078458D" w:rsidRPr="00BE4E13" w:rsidRDefault="0078458D" w:rsidP="0078458D">
      <w:pPr>
        <w:spacing w:line="360" w:lineRule="auto"/>
        <w:jc w:val="both"/>
        <w:rPr>
          <w:rFonts w:ascii="Arial" w:hAnsi="Arial"/>
          <w:rtl/>
        </w:rPr>
      </w:pPr>
      <w:r w:rsidRPr="00BE4E13">
        <w:rPr>
          <w:rFonts w:ascii="Arial" w:hAnsi="Arial"/>
          <w:b/>
          <w:bCs/>
          <w:rtl/>
        </w:rPr>
        <w:t>כפי שנראה, אוהד בן דוד מתאר התרחשות שונה, שלפיה ראה את המתלונן והנאשם מתקלחים, לשניהם איבר המין היה בזקפה, אחר נכנסו לתוך הבריכה הקטנה, ואז ראה את התגפפות הנאשם בקטין</w:t>
      </w:r>
      <w:r w:rsidRPr="00BE4E13">
        <w:rPr>
          <w:rFonts w:ascii="Arial" w:hAnsi="Arial"/>
          <w:rtl/>
        </w:rPr>
        <w:t>.</w:t>
      </w:r>
    </w:p>
    <w:p w14:paraId="689A4CF4" w14:textId="77777777" w:rsidR="0078458D" w:rsidRPr="00BE4E13" w:rsidRDefault="0078458D" w:rsidP="0078458D">
      <w:pPr>
        <w:spacing w:line="360" w:lineRule="auto"/>
        <w:jc w:val="both"/>
        <w:rPr>
          <w:rFonts w:ascii="Arial" w:hAnsi="Arial"/>
          <w:rtl/>
        </w:rPr>
      </w:pPr>
    </w:p>
    <w:p w14:paraId="028721C2" w14:textId="77777777" w:rsidR="0078458D" w:rsidRPr="00BE4E13" w:rsidRDefault="0078458D" w:rsidP="0078458D">
      <w:pPr>
        <w:spacing w:line="360" w:lineRule="auto"/>
        <w:jc w:val="both"/>
        <w:rPr>
          <w:rFonts w:ascii="Arial" w:hAnsi="Arial"/>
          <w:rtl/>
        </w:rPr>
      </w:pPr>
      <w:r w:rsidRPr="00BE4E13">
        <w:rPr>
          <w:rFonts w:ascii="Arial" w:hAnsi="Arial"/>
          <w:rtl/>
        </w:rPr>
        <w:t xml:space="preserve">עניין זה ניתן להסברים שונים, שאותם אציג אגב אורחא בלבד: </w:t>
      </w:r>
    </w:p>
    <w:p w14:paraId="1526BF49" w14:textId="77777777" w:rsidR="0078458D" w:rsidRPr="00BE4E13" w:rsidRDefault="0078458D" w:rsidP="0078458D">
      <w:pPr>
        <w:spacing w:line="360" w:lineRule="auto"/>
        <w:jc w:val="both"/>
        <w:rPr>
          <w:rFonts w:ascii="Arial" w:hAnsi="Arial"/>
          <w:rtl/>
        </w:rPr>
      </w:pPr>
    </w:p>
    <w:p w14:paraId="0A8502A8"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א).</w:t>
      </w:r>
      <w:r w:rsidRPr="00BE4E13">
        <w:rPr>
          <w:rFonts w:ascii="Arial" w:hAnsi="Arial"/>
          <w:rtl/>
        </w:rPr>
        <w:t xml:space="preserve"> אוהד בן דוד הבחין בהתרחשות אחרת, שקדמה להתרחשות האחרונה, שאותה תיאר המתלונן (אחד מאירועי ליטוף עכוזו). כלומר, השניים תארו התרחשויות במועדים שונים. </w:t>
      </w:r>
    </w:p>
    <w:p w14:paraId="2BC394D0" w14:textId="77777777" w:rsidR="0078458D" w:rsidRPr="00BE4E13" w:rsidRDefault="0078458D" w:rsidP="0078458D">
      <w:pPr>
        <w:spacing w:line="360" w:lineRule="auto"/>
        <w:jc w:val="both"/>
        <w:rPr>
          <w:rFonts w:ascii="Arial" w:hAnsi="Arial"/>
          <w:rtl/>
        </w:rPr>
      </w:pPr>
    </w:p>
    <w:p w14:paraId="0930C8BB" w14:textId="77777777" w:rsidR="0078458D" w:rsidRPr="00BE4E13" w:rsidRDefault="0078458D" w:rsidP="0078458D">
      <w:pPr>
        <w:spacing w:line="360" w:lineRule="auto"/>
        <w:jc w:val="both"/>
        <w:rPr>
          <w:rFonts w:ascii="Arial" w:hAnsi="Arial"/>
          <w:rtl/>
        </w:rPr>
      </w:pPr>
      <w:r w:rsidRPr="00BE4E13">
        <w:rPr>
          <w:rFonts w:ascii="Arial" w:hAnsi="Arial"/>
          <w:b/>
          <w:bCs/>
          <w:rtl/>
        </w:rPr>
        <w:t>(ב).</w:t>
      </w:r>
      <w:r w:rsidRPr="00BE4E13">
        <w:rPr>
          <w:rFonts w:ascii="Arial" w:hAnsi="Arial"/>
          <w:rtl/>
        </w:rPr>
        <w:t xml:space="preserve"> אוהד בן דוד הבחין בהתרחשות, מיהר להתנגב, לצאת מן המקווה, וכאשר הקטין נמלט מן הבריכה וביקש לזעוק לעזרה, לא היה עוד איש בתוך המקווה.</w:t>
      </w:r>
    </w:p>
    <w:p w14:paraId="2F916741" w14:textId="77777777" w:rsidR="0078458D" w:rsidRPr="00BE4E13" w:rsidRDefault="0078458D" w:rsidP="0078458D">
      <w:pPr>
        <w:spacing w:line="360" w:lineRule="auto"/>
        <w:jc w:val="both"/>
        <w:rPr>
          <w:rFonts w:ascii="Arial" w:hAnsi="Arial"/>
          <w:rtl/>
        </w:rPr>
      </w:pPr>
    </w:p>
    <w:p w14:paraId="783300BA" w14:textId="77777777" w:rsidR="0078458D" w:rsidRPr="00BE4E13" w:rsidRDefault="0078458D" w:rsidP="0078458D">
      <w:pPr>
        <w:spacing w:line="360" w:lineRule="auto"/>
        <w:jc w:val="both"/>
        <w:rPr>
          <w:rFonts w:ascii="Arial" w:hAnsi="Arial"/>
          <w:rtl/>
        </w:rPr>
      </w:pPr>
      <w:r w:rsidRPr="00BE4E13">
        <w:rPr>
          <w:rFonts w:ascii="Arial" w:hAnsi="Arial"/>
          <w:b/>
          <w:bCs/>
          <w:rtl/>
        </w:rPr>
        <w:t>(ג).</w:t>
      </w:r>
      <w:r w:rsidRPr="00BE4E13">
        <w:rPr>
          <w:rFonts w:ascii="Arial" w:hAnsi="Arial"/>
          <w:rtl/>
        </w:rPr>
        <w:t xml:space="preserve"> במעשה שאותו ביצע הנאשם בקטין, באירועים הראשונים, היה אלמנט מסוים, תחילי, של הסכמה (אותה עבירה מתגבשת גם אם חלופה זו מתקיימת), אשר הלך שבי אחר הנאשם, שלאחריה היא נעלמה והוא לא יכול היה לספר עליו נוכח בושתו, ותגובתו הקשה של אביו ובני משפחתו.</w:t>
      </w:r>
    </w:p>
    <w:p w14:paraId="57AFD0C9" w14:textId="77777777" w:rsidR="0078458D" w:rsidRPr="00BE4E13" w:rsidRDefault="0078458D" w:rsidP="0078458D">
      <w:pPr>
        <w:spacing w:line="360" w:lineRule="auto"/>
        <w:jc w:val="both"/>
        <w:rPr>
          <w:rFonts w:ascii="Arial" w:hAnsi="Arial"/>
          <w:rtl/>
        </w:rPr>
      </w:pPr>
    </w:p>
    <w:p w14:paraId="0EE99A8C"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מכל מקום, הסברים אלו הם </w:t>
      </w:r>
      <w:r w:rsidRPr="00BE4E13">
        <w:rPr>
          <w:rFonts w:ascii="Arial" w:hAnsi="Arial"/>
          <w:b/>
          <w:bCs/>
          <w:rtl/>
        </w:rPr>
        <w:t>השערות</w:t>
      </w:r>
      <w:r w:rsidRPr="00BE4E13">
        <w:rPr>
          <w:rFonts w:ascii="Arial" w:hAnsi="Arial"/>
          <w:rtl/>
        </w:rPr>
        <w:t xml:space="preserve">, </w:t>
      </w:r>
      <w:r w:rsidRPr="00BE4E13">
        <w:rPr>
          <w:rFonts w:ascii="Arial" w:hAnsi="Arial"/>
          <w:b/>
          <w:bCs/>
          <w:rtl/>
        </w:rPr>
        <w:t>שאינן נדרשות לצורך הרשעה</w:t>
      </w:r>
      <w:r w:rsidRPr="00BE4E13">
        <w:rPr>
          <w:rFonts w:ascii="Arial" w:hAnsi="Arial"/>
          <w:rtl/>
        </w:rPr>
        <w:t xml:space="preserve">, </w:t>
      </w:r>
      <w:r w:rsidRPr="00BE4E13">
        <w:rPr>
          <w:rFonts w:ascii="Arial" w:hAnsi="Arial"/>
          <w:b/>
          <w:bCs/>
          <w:rtl/>
        </w:rPr>
        <w:t>ואיני מניח אותם לחובת הנאשם.</w:t>
      </w:r>
    </w:p>
    <w:p w14:paraId="32DA9313" w14:textId="77777777" w:rsidR="0078458D" w:rsidRPr="00BE4E13" w:rsidRDefault="0078458D" w:rsidP="0078458D">
      <w:pPr>
        <w:spacing w:line="360" w:lineRule="auto"/>
        <w:jc w:val="both"/>
        <w:rPr>
          <w:rFonts w:ascii="Arial" w:hAnsi="Arial"/>
          <w:b/>
          <w:bCs/>
          <w:rtl/>
        </w:rPr>
      </w:pPr>
    </w:p>
    <w:p w14:paraId="06490BCF" w14:textId="77777777" w:rsidR="0078458D" w:rsidRPr="00BE4E13" w:rsidRDefault="0078458D" w:rsidP="0078458D">
      <w:pPr>
        <w:spacing w:line="360" w:lineRule="auto"/>
        <w:jc w:val="both"/>
        <w:rPr>
          <w:rFonts w:ascii="Arial" w:hAnsi="Arial"/>
          <w:b/>
          <w:bCs/>
          <w:rtl/>
        </w:rPr>
      </w:pPr>
      <w:r w:rsidRPr="00BE4E13">
        <w:rPr>
          <w:rFonts w:ascii="Arial" w:hAnsi="Arial"/>
          <w:b/>
          <w:bCs/>
          <w:rtl/>
        </w:rPr>
        <w:t>בסופו של יום נראה, כי הסתירה נותרה על כנה.</w:t>
      </w:r>
    </w:p>
    <w:p w14:paraId="3B56B7C0" w14:textId="77777777" w:rsidR="0078458D" w:rsidRPr="00BE4E13" w:rsidRDefault="0078458D" w:rsidP="0078458D">
      <w:pPr>
        <w:spacing w:line="360" w:lineRule="auto"/>
        <w:jc w:val="both"/>
        <w:rPr>
          <w:rFonts w:ascii="Arial" w:hAnsi="Arial"/>
          <w:b/>
          <w:bCs/>
          <w:rtl/>
        </w:rPr>
      </w:pPr>
    </w:p>
    <w:p w14:paraId="08D41965" w14:textId="77777777" w:rsidR="0078458D" w:rsidRPr="00BE4E13" w:rsidRDefault="0078458D" w:rsidP="0078458D">
      <w:pPr>
        <w:spacing w:line="360" w:lineRule="auto"/>
        <w:jc w:val="both"/>
        <w:rPr>
          <w:rFonts w:ascii="Arial" w:hAnsi="Arial"/>
          <w:b/>
          <w:bCs/>
          <w:rtl/>
        </w:rPr>
      </w:pPr>
      <w:r w:rsidRPr="00BE4E13">
        <w:rPr>
          <w:rFonts w:ascii="Arial" w:hAnsi="Arial"/>
          <w:b/>
          <w:bCs/>
          <w:rtl/>
        </w:rPr>
        <w:t>הותרת השאלה פתוחה, בלא מענה, אין משמעה שיש לדחות את גרעין האמת שבגרסת הקטין, שכן די בה, בתוספת הסיוע הראייתי, שאפרט בהמשך, ובכלל זה עדות אוהד בן דוד, גם היא, כשלעצמה, בכדי להוביל להרשעת הנאשם מעבר לספק סביר.</w:t>
      </w:r>
    </w:p>
    <w:p w14:paraId="4BDEE699" w14:textId="77777777" w:rsidR="0078458D" w:rsidRPr="00BE4E13" w:rsidRDefault="0078458D" w:rsidP="0078458D">
      <w:pPr>
        <w:spacing w:line="360" w:lineRule="auto"/>
        <w:jc w:val="both"/>
        <w:rPr>
          <w:rFonts w:ascii="Arial" w:hAnsi="Arial"/>
          <w:rtl/>
        </w:rPr>
      </w:pPr>
    </w:p>
    <w:p w14:paraId="41414A2F" w14:textId="77777777" w:rsidR="0078458D" w:rsidRPr="00BE4E13" w:rsidRDefault="0078458D" w:rsidP="0078458D">
      <w:pPr>
        <w:spacing w:line="360" w:lineRule="auto"/>
        <w:jc w:val="both"/>
        <w:rPr>
          <w:rFonts w:ascii="Arial" w:hAnsi="Arial"/>
          <w:rtl/>
        </w:rPr>
      </w:pPr>
      <w:r w:rsidRPr="00BE4E13">
        <w:rPr>
          <w:rFonts w:ascii="Arial" w:hAnsi="Arial"/>
          <w:rtl/>
        </w:rPr>
        <w:t xml:space="preserve">בית-המשפט העליון קבע לא אחת </w:t>
      </w:r>
      <w:hyperlink r:id="rId17" w:history="1">
        <w:r w:rsidR="00A53A39" w:rsidRPr="00A53A39">
          <w:rPr>
            <w:rFonts w:ascii="Arial" w:hAnsi="Arial"/>
            <w:color w:val="0000FF"/>
            <w:u w:val="single"/>
            <w:rtl/>
          </w:rPr>
          <w:t>ע"פ  7939/10</w:t>
        </w:r>
      </w:hyperlink>
      <w:r w:rsidRPr="00BE4E13">
        <w:rPr>
          <w:rFonts w:ascii="Arial" w:hAnsi="Arial"/>
          <w:rtl/>
        </w:rPr>
        <w:t xml:space="preserve"> </w:t>
      </w:r>
      <w:r w:rsidRPr="00BE4E13">
        <w:rPr>
          <w:rFonts w:ascii="Arial" w:hAnsi="Arial"/>
          <w:b/>
          <w:bCs/>
          <w:rtl/>
        </w:rPr>
        <w:t xml:space="preserve">רומן זדורוב נגד מדינת ישראל </w:t>
      </w:r>
      <w:r w:rsidRPr="00BE4E13">
        <w:rPr>
          <w:rFonts w:ascii="Arial" w:hAnsi="Arial"/>
          <w:rtl/>
        </w:rPr>
        <w:t xml:space="preserve">(2015) (פסקה 359): </w:t>
      </w:r>
    </w:p>
    <w:p w14:paraId="00C7B54F" w14:textId="77777777" w:rsidR="0078458D" w:rsidRPr="00BE4E13" w:rsidRDefault="0078458D" w:rsidP="0078458D">
      <w:pPr>
        <w:spacing w:line="360" w:lineRule="auto"/>
        <w:jc w:val="both"/>
        <w:rPr>
          <w:rFonts w:ascii="Arial" w:hAnsi="Arial"/>
          <w:rtl/>
        </w:rPr>
      </w:pPr>
    </w:p>
    <w:p w14:paraId="08834F13" w14:textId="77777777" w:rsidR="0078458D" w:rsidRPr="00BE4E13" w:rsidRDefault="0078458D" w:rsidP="0078458D">
      <w:pPr>
        <w:spacing w:line="360" w:lineRule="auto"/>
        <w:jc w:val="both"/>
        <w:rPr>
          <w:rFonts w:ascii="Arial" w:hAnsi="Arial"/>
          <w:rtl/>
        </w:rPr>
      </w:pPr>
      <w:r w:rsidRPr="00BE4E13">
        <w:rPr>
          <w:rFonts w:ascii="Arial" w:hAnsi="Arial"/>
          <w:rtl/>
        </w:rPr>
        <w:t xml:space="preserve">"בהקשר זה מוצא אני להזהיר – בתיק הנוכחי ובתיקים פליליים באשר הם – מפני העלאת השערות לחובתו של נאשם, שמטרתה למלא "חלל" ראייתי או להסביר תמיהה כזו או אחרת העולה מהתשתית הראייתית. כמובן שאין כוונתי כי בכל מקרה שבו נפער "חור" ראייתי, כי אז הדבר יוביל לזיכוי באופן אוטומטי. ברי כי יהיו מקרים שבהם השלמת הפער תתבקש ותתחייב מההיגיון, מהשכל הישר או מהתשתית הראייתי שנפרשה. </w:t>
      </w:r>
      <w:r w:rsidRPr="00BE4E13">
        <w:rPr>
          <w:rFonts w:ascii="Arial" w:hAnsi="Arial"/>
          <w:b/>
          <w:bCs/>
          <w:rtl/>
        </w:rPr>
        <w:t>ממילא איננו דורשים כי הרשעה תתבסס על הצגת תמונה מלאה ומושלמת של התרחשות העבירה</w:t>
      </w:r>
      <w:r w:rsidRPr="00BE4E13">
        <w:rPr>
          <w:rFonts w:ascii="Arial" w:hAnsi="Arial"/>
          <w:rtl/>
        </w:rPr>
        <w:t xml:space="preserve">. </w:t>
      </w:r>
      <w:r w:rsidRPr="00BE4E13">
        <w:rPr>
          <w:rFonts w:ascii="Arial" w:hAnsi="Arial"/>
          <w:b/>
          <w:bCs/>
          <w:rtl/>
        </w:rPr>
        <w:t>כמעט בכל תיק פלילי נותרים חללים ושאלות פתוחות, גם כאשר האשמה הוכחה מעבר לספק סביר</w:t>
      </w:r>
      <w:r w:rsidRPr="00BE4E13">
        <w:rPr>
          <w:rFonts w:ascii="Arial" w:hAnsi="Arial"/>
          <w:rtl/>
        </w:rPr>
        <w:t>. עם זאת, רואה אני להדגיש כי השלמת חללים, תמיהות או פערים העולים מחומר הראיות, באופן הפועל לחובת הנאשם, צריכה להיעשות בזהירות מרבית. לשיטתי על השופט המתמודד עם "סדק" בתשתית הראייתית שלפניו לשאול עצמו אם להסבר הנדון יש בסיס הגיוני ממשי ועיגון כלשהו בראיות, או שמא מדובר בהנחה גרידא שעלולה להוביל להסקת מסקנות בדרך של "הנחת המבוקש". דומה כי הדברים זוכים למשנה תוקף כשמדובר בהשערות והסברים שכלל לא הועלו על ידי המאשימה עצמה".</w:t>
      </w:r>
    </w:p>
    <w:p w14:paraId="307D484C" w14:textId="77777777" w:rsidR="0078458D" w:rsidRPr="00BE4E13" w:rsidRDefault="0078458D" w:rsidP="0078458D">
      <w:pPr>
        <w:spacing w:line="360" w:lineRule="auto"/>
        <w:jc w:val="both"/>
        <w:rPr>
          <w:rFonts w:ascii="Arial" w:hAnsi="Arial"/>
          <w:rtl/>
        </w:rPr>
      </w:pPr>
    </w:p>
    <w:p w14:paraId="514B5A05" w14:textId="77777777" w:rsidR="0078458D" w:rsidRPr="00BE4E13" w:rsidRDefault="0078458D" w:rsidP="0078458D">
      <w:pPr>
        <w:spacing w:line="360" w:lineRule="auto"/>
        <w:jc w:val="both"/>
        <w:rPr>
          <w:rFonts w:ascii="Arial" w:hAnsi="Arial"/>
          <w:rtl/>
        </w:rPr>
      </w:pPr>
      <w:r w:rsidRPr="00BE4E13">
        <w:rPr>
          <w:rFonts w:ascii="Arial" w:hAnsi="Arial"/>
          <w:rtl/>
        </w:rPr>
        <w:t>וכן, ב</w:t>
      </w:r>
      <w:hyperlink r:id="rId18" w:history="1">
        <w:r w:rsidR="00A53A39" w:rsidRPr="00A53A39">
          <w:rPr>
            <w:rFonts w:ascii="Arial" w:hAnsi="Arial"/>
            <w:color w:val="0000FF"/>
            <w:u w:val="single"/>
            <w:rtl/>
          </w:rPr>
          <w:t>ע"פ  7443/06</w:t>
        </w:r>
      </w:hyperlink>
      <w:r w:rsidRPr="00BE4E13">
        <w:rPr>
          <w:rFonts w:ascii="Arial" w:hAnsi="Arial"/>
          <w:b/>
          <w:bCs/>
          <w:rtl/>
        </w:rPr>
        <w:t xml:space="preserve"> ארקה נגד מדינת ישראל</w:t>
      </w:r>
      <w:r w:rsidRPr="00BE4E13">
        <w:rPr>
          <w:rFonts w:ascii="Arial" w:hAnsi="Arial"/>
          <w:rtl/>
        </w:rPr>
        <w:t xml:space="preserve"> (2008)(פסקה 45:</w:t>
      </w:r>
    </w:p>
    <w:p w14:paraId="52C9622C" w14:textId="77777777" w:rsidR="0078458D" w:rsidRPr="00BE4E13" w:rsidRDefault="0078458D" w:rsidP="0078458D">
      <w:pPr>
        <w:spacing w:line="360" w:lineRule="auto"/>
        <w:jc w:val="both"/>
        <w:rPr>
          <w:rFonts w:ascii="Arial" w:hAnsi="Arial"/>
          <w:rtl/>
        </w:rPr>
      </w:pPr>
    </w:p>
    <w:p w14:paraId="12C806CE"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לא אחת קורה כי הראיות הניצבות בפני בית המשפט אינן מתיישבות האחת עם רעותה</w:t>
      </w:r>
      <w:r w:rsidRPr="00BE4E13">
        <w:rPr>
          <w:rFonts w:ascii="Arial" w:hAnsi="Arial"/>
          <w:rtl/>
        </w:rPr>
        <w:t xml:space="preserve">. חוסר אפשרות לגבש תזה עובדתית המתאימה באופן מושלם לפסיפס הראיות אינו מהווה מכשול בלתי עביר. </w:t>
      </w:r>
      <w:r w:rsidRPr="00BE4E13">
        <w:rPr>
          <w:rFonts w:ascii="Arial" w:hAnsi="Arial"/>
          <w:b/>
          <w:bCs/>
          <w:rtl/>
        </w:rPr>
        <w:t>בפסיקה נקבע, כי ניתן להגיע למסקנה מרשיעה גם כאשר נותרות תהיות שונות ללא מענה</w:t>
      </w:r>
      <w:r w:rsidRPr="00BE4E13">
        <w:rPr>
          <w:rFonts w:ascii="Arial" w:hAnsi="Arial"/>
          <w:rtl/>
        </w:rPr>
        <w:t>. זאת, כאשר הראיות המרשיעות הינן בעוצמה המספיקה כדי לבסס את אשמת הנאשם מעבר לכל ספק סביר, על אף אותן תהיות".</w:t>
      </w:r>
    </w:p>
    <w:p w14:paraId="1EB9D7FE" w14:textId="77777777" w:rsidR="0078458D" w:rsidRPr="00BE4E13" w:rsidRDefault="0078458D" w:rsidP="0078458D">
      <w:pPr>
        <w:spacing w:line="360" w:lineRule="auto"/>
        <w:jc w:val="both"/>
        <w:rPr>
          <w:rFonts w:ascii="Arial" w:hAnsi="Arial"/>
          <w:rtl/>
        </w:rPr>
      </w:pPr>
    </w:p>
    <w:p w14:paraId="5A9FE5DE" w14:textId="77777777" w:rsidR="0078458D" w:rsidRPr="00BE4E13" w:rsidRDefault="0078458D" w:rsidP="0078458D">
      <w:pPr>
        <w:spacing w:line="360" w:lineRule="auto"/>
        <w:jc w:val="both"/>
        <w:rPr>
          <w:rFonts w:ascii="Arial" w:hAnsi="Arial"/>
          <w:rtl/>
        </w:rPr>
      </w:pPr>
      <w:r w:rsidRPr="00BE4E13">
        <w:rPr>
          <w:rFonts w:ascii="Arial" w:hAnsi="Arial"/>
          <w:rtl/>
        </w:rPr>
        <w:t>וכן, ב</w:t>
      </w:r>
      <w:hyperlink r:id="rId19" w:history="1">
        <w:r w:rsidR="00A53A39" w:rsidRPr="00A53A39">
          <w:rPr>
            <w:rFonts w:ascii="Arial" w:hAnsi="Arial"/>
            <w:color w:val="0000FF"/>
            <w:u w:val="single"/>
            <w:rtl/>
          </w:rPr>
          <w:t>ע"פ 4179/09</w:t>
        </w:r>
      </w:hyperlink>
      <w:r w:rsidRPr="00BE4E13">
        <w:rPr>
          <w:rFonts w:ascii="Arial" w:hAnsi="Arial"/>
          <w:rtl/>
        </w:rPr>
        <w:t xml:space="preserve"> </w:t>
      </w:r>
      <w:r w:rsidRPr="00BE4E13">
        <w:rPr>
          <w:rFonts w:ascii="Arial" w:hAnsi="Arial"/>
          <w:b/>
          <w:bCs/>
          <w:rtl/>
        </w:rPr>
        <w:t xml:space="preserve">מדינת ישראל נגד וולקוב </w:t>
      </w:r>
      <w:r w:rsidRPr="00BE4E13">
        <w:rPr>
          <w:rFonts w:ascii="Arial" w:hAnsi="Arial"/>
          <w:rtl/>
        </w:rPr>
        <w:t>(2010)(פסקה 30:</w:t>
      </w:r>
    </w:p>
    <w:p w14:paraId="43425123" w14:textId="77777777" w:rsidR="0078458D" w:rsidRPr="00BE4E13" w:rsidRDefault="0078458D" w:rsidP="0078458D">
      <w:pPr>
        <w:spacing w:line="360" w:lineRule="auto"/>
        <w:jc w:val="both"/>
        <w:rPr>
          <w:rFonts w:ascii="Arial" w:hAnsi="Arial"/>
          <w:rtl/>
        </w:rPr>
      </w:pPr>
    </w:p>
    <w:p w14:paraId="622F7D3C"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העובדה שקיימים חללים ראייתיים לא מוסברים ותהיות חסרות מענה אינה חוסמת בהכרח את האפשרות להרשיע על פי המארג הראייתי הקיים</w:t>
      </w:r>
      <w:r w:rsidRPr="00BE4E13">
        <w:rPr>
          <w:rFonts w:ascii="Arial" w:hAnsi="Arial"/>
          <w:rtl/>
        </w:rPr>
        <w:t>. זאת, כאשר על אף התהיות הבלתי מוסברות עומדת בעינה המסקנה שהאשמה הוכחה מעבר לכל ספק סביר".</w:t>
      </w:r>
    </w:p>
    <w:p w14:paraId="52E4589D" w14:textId="77777777" w:rsidR="0078458D" w:rsidRPr="00BE4E13" w:rsidRDefault="0078458D" w:rsidP="0078458D">
      <w:pPr>
        <w:spacing w:line="360" w:lineRule="auto"/>
        <w:jc w:val="both"/>
        <w:rPr>
          <w:rFonts w:ascii="Arial" w:hAnsi="Arial"/>
          <w:rtl/>
        </w:rPr>
      </w:pPr>
    </w:p>
    <w:p w14:paraId="1D285581" w14:textId="77777777" w:rsidR="0078458D" w:rsidRPr="00BE4E13" w:rsidRDefault="0078458D" w:rsidP="0078458D">
      <w:pPr>
        <w:spacing w:line="360" w:lineRule="auto"/>
        <w:jc w:val="both"/>
        <w:rPr>
          <w:rFonts w:ascii="Arial" w:hAnsi="Arial"/>
          <w:rtl/>
        </w:rPr>
      </w:pPr>
      <w:r w:rsidRPr="00BE4E13">
        <w:rPr>
          <w:rFonts w:ascii="Arial" w:hAnsi="Arial"/>
          <w:rtl/>
        </w:rPr>
        <w:t>וכן, ב</w:t>
      </w:r>
      <w:hyperlink r:id="rId20" w:history="1">
        <w:r w:rsidR="00A53A39" w:rsidRPr="00A53A39">
          <w:rPr>
            <w:rFonts w:ascii="Arial" w:hAnsi="Arial"/>
            <w:color w:val="0000FF"/>
            <w:u w:val="single"/>
            <w:rtl/>
          </w:rPr>
          <w:t>ע"פ 6864/03 רוקנשטיין נגד מדינת ישראל פ"ד נח</w:t>
        </w:r>
      </w:hyperlink>
      <w:r w:rsidRPr="00BE4E13">
        <w:rPr>
          <w:rFonts w:ascii="Arial" w:hAnsi="Arial"/>
          <w:rtl/>
        </w:rPr>
        <w:t xml:space="preserve"> (4) 657, 667-668:</w:t>
      </w:r>
    </w:p>
    <w:p w14:paraId="2F6500DE" w14:textId="77777777" w:rsidR="0078458D" w:rsidRPr="00BE4E13" w:rsidRDefault="0078458D" w:rsidP="0078458D">
      <w:pPr>
        <w:spacing w:line="360" w:lineRule="auto"/>
        <w:jc w:val="both"/>
        <w:rPr>
          <w:rFonts w:ascii="Arial" w:hAnsi="Arial"/>
          <w:rtl/>
        </w:rPr>
      </w:pPr>
    </w:p>
    <w:p w14:paraId="50DF17AB" w14:textId="77777777" w:rsidR="0078458D" w:rsidRPr="00BE4E13" w:rsidRDefault="0078458D" w:rsidP="0078458D">
      <w:pPr>
        <w:spacing w:line="360" w:lineRule="auto"/>
        <w:jc w:val="both"/>
        <w:rPr>
          <w:rFonts w:ascii="Arial" w:hAnsi="Arial"/>
          <w:rtl/>
        </w:rPr>
      </w:pPr>
      <w:r w:rsidRPr="00BE4E13">
        <w:rPr>
          <w:rFonts w:ascii="Arial" w:hAnsi="Arial"/>
          <w:rtl/>
        </w:rPr>
        <w:t>"בית המשפט אינו מתיימר לפסוק על פי ודאות מוחלטת, והתביעה נדרשת להוכיח את הנטען על-ידיה מעבר לספק סביר בלבד". ובהמשך: "...אף שאין בידינו דרך להשלים את "פאזל" האירועים עד תומו, התמונה העולה מ"פאזל" לא מושלם זה ברורה לחלוטין...".</w:t>
      </w:r>
    </w:p>
    <w:p w14:paraId="199BDEDA" w14:textId="77777777" w:rsidR="0078458D" w:rsidRPr="00BE4E13" w:rsidRDefault="0078458D" w:rsidP="0078458D">
      <w:pPr>
        <w:spacing w:line="360" w:lineRule="auto"/>
        <w:jc w:val="both"/>
        <w:rPr>
          <w:rFonts w:ascii="Arial" w:hAnsi="Arial"/>
          <w:rtl/>
        </w:rPr>
      </w:pPr>
    </w:p>
    <w:p w14:paraId="0BC121F9" w14:textId="77777777" w:rsidR="0078458D" w:rsidRPr="00BE4E13" w:rsidRDefault="0078458D" w:rsidP="0078458D">
      <w:pPr>
        <w:bidi w:val="0"/>
        <w:spacing w:after="160" w:line="259" w:lineRule="auto"/>
        <w:rPr>
          <w:rFonts w:ascii="Arial" w:hAnsi="Arial"/>
          <w:b/>
          <w:bCs/>
          <w:u w:val="single"/>
          <w:rtl/>
        </w:rPr>
      </w:pPr>
      <w:r w:rsidRPr="00BE4E13">
        <w:rPr>
          <w:rFonts w:ascii="Arial" w:hAnsi="Arial"/>
          <w:b/>
          <w:bCs/>
          <w:u w:val="single"/>
          <w:rtl/>
        </w:rPr>
        <w:br w:type="page"/>
      </w:r>
    </w:p>
    <w:p w14:paraId="0B40F998" w14:textId="77777777" w:rsidR="0078458D" w:rsidRPr="00BE4E13" w:rsidRDefault="0078458D" w:rsidP="0078458D">
      <w:pPr>
        <w:spacing w:line="360" w:lineRule="auto"/>
        <w:jc w:val="both"/>
        <w:rPr>
          <w:rFonts w:ascii="Arial" w:hAnsi="Arial"/>
          <w:rtl/>
        </w:rPr>
      </w:pPr>
      <w:r w:rsidRPr="00BE4E13">
        <w:rPr>
          <w:rFonts w:ascii="Arial" w:hAnsi="Arial"/>
          <w:b/>
          <w:bCs/>
          <w:u w:val="single"/>
          <w:rtl/>
        </w:rPr>
        <w:t>ג. עדותו של אוהד בן דוד – עד ראייה</w:t>
      </w:r>
      <w:r w:rsidRPr="00BE4E13">
        <w:rPr>
          <w:rFonts w:ascii="Arial" w:hAnsi="Arial"/>
          <w:rtl/>
        </w:rPr>
        <w:t>:</w:t>
      </w:r>
    </w:p>
    <w:p w14:paraId="56B3EF2B" w14:textId="77777777" w:rsidR="0078458D" w:rsidRPr="00BE4E13" w:rsidRDefault="0078458D" w:rsidP="0078458D">
      <w:pPr>
        <w:spacing w:line="360" w:lineRule="auto"/>
        <w:jc w:val="both"/>
        <w:rPr>
          <w:rFonts w:ascii="Arial" w:hAnsi="Arial"/>
          <w:rtl/>
        </w:rPr>
      </w:pPr>
    </w:p>
    <w:p w14:paraId="4FEB323E" w14:textId="77777777" w:rsidR="0078458D" w:rsidRPr="00BE4E13" w:rsidRDefault="0078458D" w:rsidP="0078458D">
      <w:pPr>
        <w:spacing w:line="360" w:lineRule="auto"/>
        <w:jc w:val="both"/>
        <w:rPr>
          <w:rFonts w:ascii="Arial" w:hAnsi="Arial"/>
          <w:b/>
          <w:bCs/>
          <w:rtl/>
        </w:rPr>
      </w:pPr>
      <w:r w:rsidRPr="00BE4E13">
        <w:rPr>
          <w:rFonts w:ascii="Arial" w:hAnsi="Arial"/>
          <w:b/>
          <w:bCs/>
          <w:rtl/>
        </w:rPr>
        <w:t>עדות הראייה של אוהד בן דוד, היא עוגן מרכזי נוסף, עצמאי, שבכוחו להוביל להרשעה.</w:t>
      </w:r>
    </w:p>
    <w:p w14:paraId="0CF34467" w14:textId="77777777" w:rsidR="0078458D" w:rsidRPr="00BE4E13" w:rsidRDefault="0078458D" w:rsidP="0078458D">
      <w:pPr>
        <w:spacing w:line="360" w:lineRule="auto"/>
        <w:jc w:val="both"/>
        <w:rPr>
          <w:rFonts w:ascii="Arial" w:hAnsi="Arial"/>
          <w:b/>
          <w:bCs/>
          <w:rtl/>
        </w:rPr>
      </w:pPr>
    </w:p>
    <w:p w14:paraId="6B93C8A8" w14:textId="77777777" w:rsidR="0078458D" w:rsidRPr="00BE4E13" w:rsidRDefault="0078458D" w:rsidP="0078458D">
      <w:pPr>
        <w:spacing w:line="360" w:lineRule="auto"/>
        <w:jc w:val="both"/>
        <w:rPr>
          <w:rFonts w:ascii="Arial" w:hAnsi="Arial"/>
          <w:rtl/>
        </w:rPr>
      </w:pPr>
      <w:r w:rsidRPr="00BE4E13">
        <w:rPr>
          <w:rFonts w:ascii="Arial" w:hAnsi="Arial"/>
          <w:rtl/>
        </w:rPr>
        <w:t>בדין הגדירה אותו המאשימה בסיכומיה "העד המרכזי בתיק הוא עד ראייה אוהד בן דוד" (עמוד 2 לסיכומיה).</w:t>
      </w:r>
    </w:p>
    <w:p w14:paraId="1F85B970" w14:textId="77777777" w:rsidR="0078458D" w:rsidRPr="00BE4E13" w:rsidRDefault="0078458D" w:rsidP="0078458D">
      <w:pPr>
        <w:spacing w:line="360" w:lineRule="auto"/>
        <w:jc w:val="both"/>
        <w:rPr>
          <w:rFonts w:ascii="Arial" w:hAnsi="Arial"/>
          <w:rtl/>
        </w:rPr>
      </w:pPr>
    </w:p>
    <w:p w14:paraId="6827C072" w14:textId="77777777" w:rsidR="0078458D" w:rsidRPr="00BE4E13" w:rsidRDefault="0078458D" w:rsidP="0078458D">
      <w:pPr>
        <w:spacing w:line="360" w:lineRule="auto"/>
        <w:jc w:val="both"/>
        <w:rPr>
          <w:rFonts w:ascii="Arial" w:hAnsi="Arial"/>
          <w:rtl/>
        </w:rPr>
      </w:pPr>
      <w:r w:rsidRPr="00BE4E13">
        <w:rPr>
          <w:rFonts w:ascii="Arial" w:hAnsi="Arial"/>
          <w:rtl/>
        </w:rPr>
        <w:t>העד מכיר את הנאשם, היכרות כללית (עמוד 7 שורה 1).</w:t>
      </w:r>
    </w:p>
    <w:p w14:paraId="580ECF8C" w14:textId="77777777" w:rsidR="0078458D" w:rsidRPr="00BE4E13" w:rsidRDefault="0078458D" w:rsidP="0078458D">
      <w:pPr>
        <w:spacing w:line="360" w:lineRule="auto"/>
        <w:jc w:val="both"/>
        <w:rPr>
          <w:rFonts w:ascii="Arial" w:hAnsi="Arial"/>
          <w:rtl/>
        </w:rPr>
      </w:pPr>
    </w:p>
    <w:p w14:paraId="4B3D0A8C" w14:textId="77777777" w:rsidR="0078458D" w:rsidRPr="00BE4E13" w:rsidRDefault="0078458D" w:rsidP="0078458D">
      <w:pPr>
        <w:spacing w:line="360" w:lineRule="auto"/>
        <w:jc w:val="both"/>
        <w:rPr>
          <w:rFonts w:ascii="Arial" w:hAnsi="Arial"/>
          <w:rtl/>
        </w:rPr>
      </w:pPr>
      <w:r w:rsidRPr="00BE4E13">
        <w:rPr>
          <w:rFonts w:ascii="Arial" w:hAnsi="Arial"/>
          <w:rtl/>
        </w:rPr>
        <w:t>הוא סיפר על התרחשות שאירעה במקווה "שבזי" בתאריך 3.10.15, כדלקמן (עמוד 7 שורה 5 – עמוד 8 שורה  16):</w:t>
      </w:r>
    </w:p>
    <w:p w14:paraId="7FCA6AC8" w14:textId="77777777" w:rsidR="0078458D" w:rsidRPr="00BE4E13" w:rsidRDefault="0078458D" w:rsidP="0078458D">
      <w:pPr>
        <w:spacing w:line="360" w:lineRule="auto"/>
        <w:jc w:val="both"/>
        <w:rPr>
          <w:rFonts w:ascii="Arial" w:hAnsi="Arial"/>
          <w:rtl/>
        </w:rPr>
      </w:pPr>
    </w:p>
    <w:p w14:paraId="136F7744"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אם אני לא טועה 3.10.</w:t>
      </w:r>
      <w:r w:rsidRPr="00BE4E13">
        <w:rPr>
          <w:rFonts w:ascii="Arial" w:hAnsi="Arial"/>
          <w:rtl/>
        </w:rPr>
        <w:t xml:space="preserve"> נכנסתי למקווה ובמקרה היינו שם </w:t>
      </w:r>
      <w:r w:rsidRPr="00BE4E13">
        <w:rPr>
          <w:rFonts w:ascii="Arial" w:hAnsi="Arial"/>
          <w:b/>
          <w:bCs/>
          <w:rtl/>
        </w:rPr>
        <w:t>אני, יצחק מחפוץ והילד.</w:t>
      </w:r>
      <w:r w:rsidRPr="00BE4E13">
        <w:rPr>
          <w:rFonts w:ascii="Arial" w:hAnsi="Arial"/>
          <w:rtl/>
        </w:rPr>
        <w:t xml:space="preserve"> לא היה יותר מעבר לזה אנשים. הילד זה הבן של א', לא יודע איך קוראים לו. הבן של א.כ., אני מכיר את האבא לא את הילד....לא זוכר איך קוראים לו. הוא בן  13 בערך...אני מזהה זה הילד שאני רואה בת/5א עליו אני מתכוון...נכנסתי לטבול, יצאתי אחרי זה להתקלח, המקלחת זה שתי שורות מקבילות זה לזה עם תאים, אני התקלחתי מול הילד בזמן שאני מתקלח, אחרי הטבילה אני רואה את הילד עומד לא זז מסתכל על הטוש והאיבר שלו עומד, לא ייחסתי חשיבות והמשכתי להתקלח, יצאתי לכיוון הספסלים להתנגב ולהתלבש, ובדיוק יוצא מול המקווה הקטן שם המקווה ששם טובלים...המקווה ממש קטן, אפשר להיכנס בן אדם בלחץ, שני אנשים אבל זה דחוס. המקווה מאוד קטן. יש ליד המקווה גדול שאפשר להיכנס כמה אנשים, התנגבתי </w:t>
      </w:r>
      <w:r w:rsidRPr="00BE4E13">
        <w:rPr>
          <w:rFonts w:ascii="Arial" w:hAnsi="Arial"/>
          <w:b/>
          <w:bCs/>
          <w:rtl/>
        </w:rPr>
        <w:t xml:space="preserve">ראיתי את הילד יוצא מהמקלחת עומד מולי, מסתכל האיבר עומד, נכנס למים, אחרי כמה שניות ראיתי את הנאשם יוצא, שם את היד שלו ככה (מדגים עם הידיים) ואתה רואה שהאיבר שלו גם עומד, הוא יצא מהמקלחת איפה שהתקלחתי. </w:t>
      </w:r>
      <w:r w:rsidRPr="00BE4E13">
        <w:rPr>
          <w:rFonts w:ascii="Arial" w:hAnsi="Arial"/>
          <w:rtl/>
        </w:rPr>
        <w:t xml:space="preserve">אני משרטט את המבנה של המקלחות. אני רושם איפה הנאשם עומד, איפה אני ואיפה הילד....אני התנגבתי פה – מסמן </w:t>
      </w:r>
      <w:r w:rsidRPr="00BE4E13">
        <w:rPr>
          <w:rFonts w:ascii="Arial" w:hAnsi="Arial"/>
        </w:rPr>
        <w:t>X</w:t>
      </w:r>
      <w:r w:rsidRPr="00BE4E13">
        <w:rPr>
          <w:rFonts w:ascii="Arial" w:hAnsi="Arial"/>
          <w:rtl/>
        </w:rPr>
        <w:t xml:space="preserve"> משקיף את המקווה הקטנה...עמדתי והתנגבתי. ברגע שהתנגבתי הילד יצא מהמקלחות עמד מולי, הסתכל עלי ונכנס למקווה הקטנה"</w:t>
      </w:r>
    </w:p>
    <w:p w14:paraId="363F21E1" w14:textId="77777777" w:rsidR="0078458D" w:rsidRPr="00BE4E13" w:rsidRDefault="0078458D" w:rsidP="0078458D">
      <w:pPr>
        <w:spacing w:line="360" w:lineRule="auto"/>
        <w:jc w:val="both"/>
        <w:rPr>
          <w:rFonts w:ascii="Arial" w:hAnsi="Arial"/>
          <w:rtl/>
        </w:rPr>
      </w:pPr>
    </w:p>
    <w:p w14:paraId="2F0374BA"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אחרי כמה שניות יצא הנאשם, גם מהמקלחות, עמד פה ונכנס לתוך המקווה הקטנה איפה שהקטין נכנס. הנאשם נכנס לפה והקטין היה פה. אז התנגבתי ותוך כדי שאני מתלבש...תוך כדי שאני מתנגב, אני רואה שהנאשם נכנס אחריי, עולה יורד, אני רואה את זה מפה. הוא טובל עולה ויורד...ראיתי אותו עולה ויורד. עולה ויורד תוך כדי שהוא במקווה עם הילד, הילד מולו והוא עולה ויורד. הוא מתכופף ועולה.</w:t>
      </w:r>
      <w:r w:rsidRPr="00BE4E13">
        <w:rPr>
          <w:rFonts w:ascii="Arial" w:hAnsi="Arial"/>
          <w:rtl/>
        </w:rPr>
        <w:t xml:space="preserve"> שטובלים צריך ממש להיכנס לתוך המין ולצלול את זה לא ראיתי. אין מצב שם. לא ראיתי את כל הגוף שלו נכנס פנימה. המקווה מאוד קטן אין מצב ששניים טובלים. </w:t>
      </w:r>
      <w:r w:rsidRPr="00BE4E13">
        <w:rPr>
          <w:rFonts w:ascii="Arial" w:hAnsi="Arial"/>
          <w:b/>
          <w:bCs/>
          <w:rtl/>
        </w:rPr>
        <w:t>ראיתי תנועות אחרות...שניהם ערומים...ראיתי שהוא עומד צמוד, צמוד אליו, יצחק ראשון והילד אחריו והוא מתחכך בו מעבר לזה אי אפשר לראות, כי יש מים וזה בגובה עד החזה זה מגיע. אני ראיתי אותו מתחכך בו".</w:t>
      </w:r>
      <w:r w:rsidRPr="00BE4E13">
        <w:rPr>
          <w:rFonts w:ascii="Arial" w:hAnsi="Arial"/>
          <w:rtl/>
        </w:rPr>
        <w:t xml:space="preserve"> </w:t>
      </w:r>
    </w:p>
    <w:p w14:paraId="32A1E20E" w14:textId="77777777" w:rsidR="0078458D" w:rsidRPr="00BE4E13" w:rsidRDefault="0078458D" w:rsidP="0078458D">
      <w:pPr>
        <w:spacing w:line="360" w:lineRule="auto"/>
        <w:jc w:val="both"/>
        <w:rPr>
          <w:rFonts w:ascii="Arial" w:hAnsi="Arial"/>
          <w:rtl/>
        </w:rPr>
      </w:pPr>
    </w:p>
    <w:p w14:paraId="076A0ECD" w14:textId="77777777" w:rsidR="0078458D" w:rsidRPr="00BE4E13" w:rsidRDefault="0078458D" w:rsidP="0078458D">
      <w:pPr>
        <w:spacing w:line="360" w:lineRule="auto"/>
        <w:jc w:val="both"/>
        <w:rPr>
          <w:rFonts w:ascii="Arial" w:hAnsi="Arial"/>
          <w:rtl/>
        </w:rPr>
      </w:pPr>
      <w:r w:rsidRPr="00BE4E13">
        <w:rPr>
          <w:rFonts w:ascii="Arial" w:hAnsi="Arial"/>
          <w:rtl/>
        </w:rPr>
        <w:t xml:space="preserve">העד הסביר: </w:t>
      </w:r>
    </w:p>
    <w:p w14:paraId="0AC68E8A" w14:textId="77777777" w:rsidR="0078458D" w:rsidRPr="00BE4E13" w:rsidRDefault="0078458D" w:rsidP="0078458D">
      <w:pPr>
        <w:spacing w:line="360" w:lineRule="auto"/>
        <w:jc w:val="both"/>
        <w:rPr>
          <w:rFonts w:ascii="Arial" w:hAnsi="Arial"/>
          <w:rtl/>
        </w:rPr>
      </w:pPr>
    </w:p>
    <w:p w14:paraId="7E570338" w14:textId="77777777" w:rsidR="0078458D" w:rsidRPr="00BE4E13" w:rsidRDefault="0078458D" w:rsidP="0078458D">
      <w:pPr>
        <w:spacing w:line="360" w:lineRule="auto"/>
        <w:jc w:val="both"/>
        <w:rPr>
          <w:rFonts w:ascii="Arial" w:hAnsi="Arial"/>
          <w:rtl/>
        </w:rPr>
      </w:pPr>
      <w:r w:rsidRPr="00BE4E13">
        <w:rPr>
          <w:rFonts w:ascii="Arial" w:hAnsi="Arial"/>
          <w:rtl/>
        </w:rPr>
        <w:t xml:space="preserve">"ש: ספר לנו איפה היו הידיים של הנאשם שראית אותם במקווה עם הקטין. ת: לא יכול לראות את הידיים. </w:t>
      </w:r>
      <w:r w:rsidRPr="00BE4E13">
        <w:rPr>
          <w:rFonts w:ascii="Arial" w:hAnsi="Arial"/>
          <w:b/>
          <w:bCs/>
          <w:rtl/>
        </w:rPr>
        <w:t xml:space="preserve">אני יודע שהידיים שלו היו מושטות קדימה והוא התכופף עלה וירד תוך כדי (מציג תנועות כיפוף עם רכינה קדימה). </w:t>
      </w:r>
      <w:r w:rsidRPr="00BE4E13">
        <w:rPr>
          <w:rFonts w:ascii="Arial" w:hAnsi="Arial"/>
          <w:rtl/>
        </w:rPr>
        <w:t xml:space="preserve">איפה היו הידיים שלו ביחס לילד. ת: </w:t>
      </w:r>
      <w:r w:rsidRPr="00BE4E13">
        <w:rPr>
          <w:rFonts w:ascii="Arial" w:hAnsi="Arial"/>
          <w:b/>
          <w:bCs/>
          <w:rtl/>
        </w:rPr>
        <w:t>קדימה, מושטות לכיוון הילד...אם הדוכן זה הילד, אז אני מציג את שתי הידיים משני צדי דוכן העדים</w:t>
      </w:r>
      <w:r w:rsidRPr="00BE4E13">
        <w:rPr>
          <w:rFonts w:ascii="Arial" w:hAnsi="Arial"/>
          <w:rtl/>
        </w:rPr>
        <w:t>...". (עמוד 9 שורה 31 – עמוד 10 שורה  6).</w:t>
      </w:r>
    </w:p>
    <w:p w14:paraId="6B23794C" w14:textId="77777777" w:rsidR="0078458D" w:rsidRPr="00BE4E13" w:rsidRDefault="0078458D" w:rsidP="0078458D">
      <w:pPr>
        <w:spacing w:line="360" w:lineRule="auto"/>
        <w:jc w:val="both"/>
        <w:rPr>
          <w:rFonts w:ascii="Arial" w:hAnsi="Arial"/>
          <w:rtl/>
        </w:rPr>
      </w:pPr>
    </w:p>
    <w:p w14:paraId="4AF13F7C" w14:textId="77777777" w:rsidR="0078458D" w:rsidRPr="00BE4E13" w:rsidRDefault="0078458D" w:rsidP="0078458D">
      <w:pPr>
        <w:spacing w:line="360" w:lineRule="auto"/>
        <w:jc w:val="both"/>
        <w:rPr>
          <w:rFonts w:ascii="Arial" w:hAnsi="Arial"/>
          <w:rtl/>
        </w:rPr>
      </w:pPr>
      <w:r w:rsidRPr="00BE4E13">
        <w:rPr>
          <w:rFonts w:ascii="Arial" w:hAnsi="Arial"/>
          <w:rtl/>
        </w:rPr>
        <w:t>אישר כי הבחין במעשה לנגד עיניו: "</w:t>
      </w:r>
      <w:r w:rsidRPr="00BE4E13">
        <w:rPr>
          <w:rFonts w:ascii="Arial" w:hAnsi="Arial"/>
          <w:b/>
          <w:bCs/>
          <w:rtl/>
        </w:rPr>
        <w:t>אני רואה שהוא נכנס שניהם במקווה. אני עומד מסתכל עליהם</w:t>
      </w:r>
      <w:r w:rsidRPr="00BE4E13">
        <w:rPr>
          <w:rFonts w:ascii="Arial" w:hAnsi="Arial"/>
          <w:rtl/>
        </w:rPr>
        <w:t>" (עמוד 12 שורה 11).</w:t>
      </w:r>
    </w:p>
    <w:p w14:paraId="241D6106" w14:textId="77777777" w:rsidR="0078458D" w:rsidRPr="00BE4E13" w:rsidRDefault="0078458D" w:rsidP="0078458D">
      <w:pPr>
        <w:spacing w:line="360" w:lineRule="auto"/>
        <w:jc w:val="both"/>
        <w:rPr>
          <w:rFonts w:ascii="Arial" w:hAnsi="Arial"/>
          <w:rtl/>
        </w:rPr>
      </w:pPr>
    </w:p>
    <w:p w14:paraId="161FE904" w14:textId="77777777" w:rsidR="0078458D" w:rsidRPr="00BE4E13" w:rsidRDefault="0078458D" w:rsidP="0078458D">
      <w:pPr>
        <w:spacing w:line="360" w:lineRule="auto"/>
        <w:jc w:val="both"/>
        <w:rPr>
          <w:rFonts w:ascii="Arial" w:hAnsi="Arial"/>
          <w:rtl/>
        </w:rPr>
      </w:pPr>
      <w:r w:rsidRPr="00BE4E13">
        <w:rPr>
          <w:rFonts w:ascii="Arial" w:hAnsi="Arial"/>
          <w:rtl/>
        </w:rPr>
        <w:t>תיאר את הנאשם מבצע תנועות אגן בתוך בריכת המקווה: "נכון. אתה לא יכול לראות בתוך המים את האיבר מין. אני ראיתי ששניהם נכנסים עם איבר עומד ואז התחיל להתגפף" (עמוד 12 שורות 30 – 31).</w:t>
      </w:r>
    </w:p>
    <w:p w14:paraId="613AFD04" w14:textId="77777777" w:rsidR="0078458D" w:rsidRPr="00BE4E13" w:rsidRDefault="0078458D" w:rsidP="0078458D">
      <w:pPr>
        <w:spacing w:line="360" w:lineRule="auto"/>
        <w:jc w:val="both"/>
        <w:rPr>
          <w:rFonts w:ascii="Arial" w:hAnsi="Arial"/>
          <w:rtl/>
        </w:rPr>
      </w:pPr>
    </w:p>
    <w:p w14:paraId="2F0975FE" w14:textId="77777777" w:rsidR="0078458D" w:rsidRPr="00BE4E13" w:rsidRDefault="0078458D" w:rsidP="0078458D">
      <w:pPr>
        <w:spacing w:line="360" w:lineRule="auto"/>
        <w:jc w:val="both"/>
        <w:rPr>
          <w:rFonts w:ascii="Arial" w:hAnsi="Arial"/>
          <w:rtl/>
        </w:rPr>
      </w:pPr>
      <w:r w:rsidRPr="00BE4E13">
        <w:rPr>
          <w:rFonts w:ascii="Arial" w:hAnsi="Arial"/>
          <w:rtl/>
        </w:rPr>
        <w:t>הבהיר:  "...יצחק נכנס, הילד נכנס ראשון, יצחק אחריו והילד זז טיפה הצידה, שיצחק ייכנס ראשון יצחק עמד מאחוריו בתוך המים" (עמוד 15 שורות 18 – 19).</w:t>
      </w:r>
    </w:p>
    <w:p w14:paraId="19006E90" w14:textId="77777777" w:rsidR="0078458D" w:rsidRPr="00BE4E13" w:rsidRDefault="0078458D" w:rsidP="0078458D">
      <w:pPr>
        <w:spacing w:line="360" w:lineRule="auto"/>
        <w:jc w:val="both"/>
        <w:rPr>
          <w:rFonts w:ascii="Arial" w:hAnsi="Arial"/>
          <w:rtl/>
        </w:rPr>
      </w:pPr>
    </w:p>
    <w:p w14:paraId="409E4342" w14:textId="77777777" w:rsidR="0078458D" w:rsidRPr="00BE4E13" w:rsidRDefault="0078458D" w:rsidP="0078458D">
      <w:pPr>
        <w:spacing w:line="360" w:lineRule="auto"/>
        <w:jc w:val="both"/>
        <w:rPr>
          <w:rFonts w:ascii="Arial" w:hAnsi="Arial"/>
          <w:rtl/>
        </w:rPr>
      </w:pPr>
      <w:r w:rsidRPr="00BE4E13">
        <w:rPr>
          <w:rFonts w:ascii="Arial" w:hAnsi="Arial"/>
          <w:rtl/>
        </w:rPr>
        <w:t>העד תיאר את תנאי הראות שהיו במקום והבהיר, כי לא ראה את גופם התחתון של השניים (עמוד 8 שורה 18).</w:t>
      </w:r>
    </w:p>
    <w:p w14:paraId="1287169E" w14:textId="77777777" w:rsidR="0078458D" w:rsidRPr="00BE4E13" w:rsidRDefault="0078458D" w:rsidP="0078458D">
      <w:pPr>
        <w:spacing w:line="360" w:lineRule="auto"/>
        <w:jc w:val="both"/>
        <w:rPr>
          <w:rFonts w:ascii="Arial" w:hAnsi="Arial"/>
          <w:rtl/>
        </w:rPr>
      </w:pPr>
    </w:p>
    <w:p w14:paraId="637B647E" w14:textId="77777777" w:rsidR="0078458D" w:rsidRPr="00BE4E13" w:rsidRDefault="0078458D" w:rsidP="0078458D">
      <w:pPr>
        <w:spacing w:line="360" w:lineRule="auto"/>
        <w:jc w:val="both"/>
        <w:rPr>
          <w:rFonts w:ascii="Arial" w:hAnsi="Arial"/>
          <w:rtl/>
        </w:rPr>
      </w:pPr>
      <w:r w:rsidRPr="00BE4E13">
        <w:rPr>
          <w:rFonts w:ascii="Arial" w:hAnsi="Arial"/>
          <w:rtl/>
        </w:rPr>
        <w:t>העד הבהיר, כי הוא ראה את הנאשם והקטין, כאשר הם נכנסו לתוך המים, כאשר איבר מינם בזקפה: "שניהם האיבר שלהם עומד" (עמוד 8 שורה 21). הוא הבהיר, כי לא יכול היה להבחין באיבר המין של השניים, בעת שהם נכנסו אל תוך מי המקווה, אלא הבחין במצב איבר מינם עובר לכניסתם: "לפני שנכנסו למקווה ראיתי שאיבר המין עומד..." (עמוד 8 שורה 23).</w:t>
      </w:r>
    </w:p>
    <w:p w14:paraId="0FCB1F5A" w14:textId="77777777" w:rsidR="0078458D" w:rsidRPr="00BE4E13" w:rsidRDefault="0078458D" w:rsidP="0078458D">
      <w:pPr>
        <w:spacing w:line="360" w:lineRule="auto"/>
        <w:jc w:val="both"/>
        <w:rPr>
          <w:rFonts w:ascii="Arial" w:hAnsi="Arial"/>
          <w:rtl/>
        </w:rPr>
      </w:pPr>
    </w:p>
    <w:p w14:paraId="7E7E708C" w14:textId="77777777" w:rsidR="0078458D" w:rsidRPr="00BE4E13" w:rsidRDefault="0078458D" w:rsidP="0078458D">
      <w:pPr>
        <w:spacing w:line="360" w:lineRule="auto"/>
        <w:jc w:val="both"/>
        <w:rPr>
          <w:rFonts w:ascii="Arial" w:hAnsi="Arial"/>
          <w:rtl/>
        </w:rPr>
      </w:pPr>
      <w:r w:rsidRPr="00BE4E13">
        <w:rPr>
          <w:rFonts w:ascii="Arial" w:hAnsi="Arial"/>
          <w:rtl/>
        </w:rPr>
        <w:t>העד סיפר, כי ההתרחשות המתוארת נמשכה כ – 5 דקות: "עד שהתלבשתי, לקח לי איזה 5 דקות עד שהתלבשתי ויצאתי החוצה" (עמוד 8 שורה 28).</w:t>
      </w:r>
    </w:p>
    <w:p w14:paraId="53B0952F" w14:textId="77777777" w:rsidR="0078458D" w:rsidRPr="00BE4E13" w:rsidRDefault="0078458D" w:rsidP="0078458D">
      <w:pPr>
        <w:spacing w:line="360" w:lineRule="auto"/>
        <w:jc w:val="both"/>
        <w:rPr>
          <w:rFonts w:ascii="Arial" w:hAnsi="Arial"/>
          <w:rtl/>
        </w:rPr>
      </w:pPr>
    </w:p>
    <w:p w14:paraId="3857FC53" w14:textId="77777777" w:rsidR="0078458D" w:rsidRPr="00BE4E13" w:rsidRDefault="0078458D" w:rsidP="0078458D">
      <w:pPr>
        <w:spacing w:line="360" w:lineRule="auto"/>
        <w:jc w:val="both"/>
        <w:rPr>
          <w:rFonts w:ascii="Arial" w:hAnsi="Arial"/>
          <w:rtl/>
        </w:rPr>
      </w:pPr>
      <w:r w:rsidRPr="00BE4E13">
        <w:rPr>
          <w:rFonts w:ascii="Arial" w:hAnsi="Arial"/>
          <w:rtl/>
        </w:rPr>
        <w:t>הוא סיפר שהיה "המום" נוכח מה שראה (עמוד 8 שורה 29). הוא יצא מחוץ למקווה ו"לקח לי זמן לעכל, אני לא רגיל לראות דברים כאלה במקוואות" (עמוד 8 שורה 29).</w:t>
      </w:r>
    </w:p>
    <w:p w14:paraId="2277C43C" w14:textId="77777777" w:rsidR="0078458D" w:rsidRPr="00BE4E13" w:rsidRDefault="0078458D" w:rsidP="0078458D">
      <w:pPr>
        <w:spacing w:line="360" w:lineRule="auto"/>
        <w:jc w:val="both"/>
        <w:rPr>
          <w:rFonts w:ascii="Arial" w:hAnsi="Arial"/>
          <w:rtl/>
        </w:rPr>
      </w:pPr>
    </w:p>
    <w:p w14:paraId="67B00198" w14:textId="77777777" w:rsidR="0078458D" w:rsidRPr="00BE4E13" w:rsidRDefault="0078458D" w:rsidP="0078458D">
      <w:pPr>
        <w:spacing w:line="360" w:lineRule="auto"/>
        <w:jc w:val="both"/>
        <w:rPr>
          <w:rFonts w:ascii="Arial" w:hAnsi="Arial"/>
          <w:rtl/>
        </w:rPr>
      </w:pPr>
      <w:r w:rsidRPr="00BE4E13">
        <w:rPr>
          <w:rFonts w:ascii="Arial" w:hAnsi="Arial"/>
          <w:rtl/>
        </w:rPr>
        <w:t>רק שלושתם היו באותו מועד במקווה (עמוד 9 שורה 3).</w:t>
      </w:r>
    </w:p>
    <w:p w14:paraId="663A0F37" w14:textId="77777777" w:rsidR="0078458D" w:rsidRPr="00BE4E13" w:rsidRDefault="0078458D" w:rsidP="0078458D">
      <w:pPr>
        <w:spacing w:line="360" w:lineRule="auto"/>
        <w:jc w:val="both"/>
        <w:rPr>
          <w:rFonts w:ascii="Arial" w:hAnsi="Arial"/>
          <w:rtl/>
        </w:rPr>
      </w:pPr>
    </w:p>
    <w:p w14:paraId="5C669981" w14:textId="77777777" w:rsidR="0078458D" w:rsidRPr="00BE4E13" w:rsidRDefault="0078458D" w:rsidP="0078458D">
      <w:pPr>
        <w:spacing w:line="360" w:lineRule="auto"/>
        <w:jc w:val="both"/>
        <w:rPr>
          <w:rFonts w:ascii="Arial" w:hAnsi="Arial"/>
          <w:rtl/>
        </w:rPr>
      </w:pPr>
      <w:r w:rsidRPr="00BE4E13">
        <w:rPr>
          <w:rFonts w:ascii="Arial" w:hAnsi="Arial"/>
          <w:rtl/>
        </w:rPr>
        <w:t>עוד הוסיף, כי הבחין בקטין, כשהוא מגיע בשבתות לאותו מקווה "יושב במקווה הגדולה לבד ויושב שם 40 דקות, חצי שעה...בוהה עם עצמו ולא זז" (עמוד 9 שורות 6 – 8).</w:t>
      </w:r>
    </w:p>
    <w:p w14:paraId="671BD29C" w14:textId="77777777" w:rsidR="0078458D" w:rsidRPr="00BE4E13" w:rsidRDefault="0078458D" w:rsidP="0078458D">
      <w:pPr>
        <w:spacing w:line="360" w:lineRule="auto"/>
        <w:jc w:val="both"/>
        <w:rPr>
          <w:rFonts w:ascii="Arial" w:hAnsi="Arial"/>
          <w:rtl/>
        </w:rPr>
      </w:pPr>
    </w:p>
    <w:p w14:paraId="316BA854" w14:textId="77777777" w:rsidR="0078458D" w:rsidRPr="00BE4E13" w:rsidRDefault="0078458D" w:rsidP="0078458D">
      <w:pPr>
        <w:spacing w:line="360" w:lineRule="auto"/>
        <w:jc w:val="both"/>
        <w:rPr>
          <w:rFonts w:ascii="Arial" w:hAnsi="Arial"/>
          <w:rtl/>
        </w:rPr>
      </w:pPr>
      <w:r w:rsidRPr="00BE4E13">
        <w:rPr>
          <w:rFonts w:ascii="Arial" w:hAnsi="Arial"/>
          <w:rtl/>
        </w:rPr>
        <w:t>העד סיפר לאחד בשם "מסיקה" את שראה, ביקש לקבל את הטלפון של אבי הקטין, כדי לשוחח עמו "שחס וחלילה לא יקרה לילדים אחרים מה שקרה" (עמוד 9 שורה 14).</w:t>
      </w:r>
    </w:p>
    <w:p w14:paraId="0A256973" w14:textId="77777777" w:rsidR="0078458D" w:rsidRPr="00BE4E13" w:rsidRDefault="0078458D" w:rsidP="0078458D">
      <w:pPr>
        <w:spacing w:line="360" w:lineRule="auto"/>
        <w:jc w:val="both"/>
        <w:rPr>
          <w:rFonts w:ascii="Arial" w:hAnsi="Arial"/>
          <w:rtl/>
        </w:rPr>
      </w:pPr>
    </w:p>
    <w:p w14:paraId="584B0677" w14:textId="77777777" w:rsidR="0078458D" w:rsidRPr="00BE4E13" w:rsidRDefault="0078458D" w:rsidP="0078458D">
      <w:pPr>
        <w:spacing w:line="360" w:lineRule="auto"/>
        <w:jc w:val="both"/>
        <w:rPr>
          <w:rFonts w:ascii="Arial" w:hAnsi="Arial"/>
          <w:rtl/>
        </w:rPr>
      </w:pPr>
      <w:r w:rsidRPr="00BE4E13">
        <w:rPr>
          <w:rFonts w:ascii="Arial" w:hAnsi="Arial"/>
          <w:rtl/>
        </w:rPr>
        <w:t>אותו מסיקה מסר לו את מספר הטלפון של אבי הקטין, העד התקשר אליו ו"סיפרתי לו את הסיפור. אמר לי אני לא מאמין, אני מתפלל עם יצחק אמרתי לו תחקור את הילד הוא יודה" (עמוד 9 שורות 22 – 23).</w:t>
      </w:r>
    </w:p>
    <w:p w14:paraId="5143EB15" w14:textId="77777777" w:rsidR="0078458D" w:rsidRPr="00BE4E13" w:rsidRDefault="0078458D" w:rsidP="0078458D">
      <w:pPr>
        <w:spacing w:line="360" w:lineRule="auto"/>
        <w:jc w:val="both"/>
        <w:rPr>
          <w:rFonts w:ascii="Arial" w:hAnsi="Arial"/>
          <w:rtl/>
        </w:rPr>
      </w:pPr>
    </w:p>
    <w:p w14:paraId="359E5507"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אני מקבל את עדותו של העד, נוכח הרושם הישיר, האמין והמהימן שאותו עשה. </w:t>
      </w:r>
    </w:p>
    <w:p w14:paraId="1630C390" w14:textId="77777777" w:rsidR="0078458D" w:rsidRPr="00BE4E13" w:rsidRDefault="0078458D" w:rsidP="0078458D">
      <w:pPr>
        <w:spacing w:line="360" w:lineRule="auto"/>
        <w:jc w:val="both"/>
        <w:rPr>
          <w:rFonts w:ascii="Arial" w:hAnsi="Arial"/>
          <w:b/>
          <w:bCs/>
          <w:rtl/>
        </w:rPr>
      </w:pPr>
    </w:p>
    <w:p w14:paraId="67CB32DE" w14:textId="77777777" w:rsidR="0078458D" w:rsidRPr="00BE4E13" w:rsidRDefault="0078458D" w:rsidP="0078458D">
      <w:pPr>
        <w:spacing w:line="360" w:lineRule="auto"/>
        <w:jc w:val="both"/>
        <w:rPr>
          <w:rFonts w:ascii="Arial" w:hAnsi="Arial"/>
          <w:b/>
          <w:bCs/>
          <w:rtl/>
        </w:rPr>
      </w:pPr>
      <w:r w:rsidRPr="00BE4E13">
        <w:rPr>
          <w:rFonts w:ascii="Arial" w:hAnsi="Arial"/>
          <w:b/>
          <w:bCs/>
          <w:rtl/>
        </w:rPr>
        <w:t>עדותו הייתה מהימנה, ובכוחה לבסס ממצאים, כנדרש במשפט פלילי.</w:t>
      </w:r>
    </w:p>
    <w:p w14:paraId="796B5A64" w14:textId="77777777" w:rsidR="0078458D" w:rsidRPr="00BE4E13" w:rsidRDefault="0078458D" w:rsidP="0078458D">
      <w:pPr>
        <w:spacing w:line="360" w:lineRule="auto"/>
        <w:jc w:val="both"/>
        <w:rPr>
          <w:rFonts w:ascii="Arial" w:hAnsi="Arial"/>
          <w:b/>
          <w:bCs/>
          <w:rtl/>
        </w:rPr>
      </w:pPr>
    </w:p>
    <w:p w14:paraId="2677B62D" w14:textId="77777777" w:rsidR="0078458D" w:rsidRPr="00BE4E13" w:rsidRDefault="0078458D" w:rsidP="0078458D">
      <w:pPr>
        <w:spacing w:line="360" w:lineRule="auto"/>
        <w:jc w:val="both"/>
        <w:rPr>
          <w:rFonts w:ascii="Arial" w:hAnsi="Arial"/>
          <w:rtl/>
        </w:rPr>
      </w:pPr>
      <w:r w:rsidRPr="00BE4E13">
        <w:rPr>
          <w:rFonts w:ascii="Arial" w:hAnsi="Arial"/>
          <w:rtl/>
        </w:rPr>
        <w:t xml:space="preserve">ראיתי לנגד עיניי </w:t>
      </w:r>
      <w:r w:rsidRPr="00BE4E13">
        <w:rPr>
          <w:rFonts w:ascii="Arial" w:hAnsi="Arial"/>
          <w:b/>
          <w:bCs/>
          <w:rtl/>
        </w:rPr>
        <w:t>עד ראייה</w:t>
      </w:r>
      <w:r w:rsidRPr="00BE4E13">
        <w:rPr>
          <w:rFonts w:ascii="Arial" w:hAnsi="Arial"/>
          <w:rtl/>
        </w:rPr>
        <w:t xml:space="preserve"> ישר,</w:t>
      </w:r>
      <w:r w:rsidRPr="00BE4E13">
        <w:rPr>
          <w:rFonts w:ascii="Arial" w:hAnsi="Arial"/>
          <w:b/>
          <w:bCs/>
          <w:rtl/>
        </w:rPr>
        <w:t xml:space="preserve"> </w:t>
      </w:r>
      <w:r w:rsidRPr="00BE4E13">
        <w:rPr>
          <w:rFonts w:ascii="Arial" w:hAnsi="Arial"/>
          <w:rtl/>
        </w:rPr>
        <w:t>אמין,  אשר תאר בלא כחל ושרק את המחזה שראו עיניו –קלה כחמורה - לא הגזים ולא המעיט - הקפיד לדייק ולתאר את הדברים בלא שמאל או ימין.</w:t>
      </w:r>
    </w:p>
    <w:p w14:paraId="59949BF6" w14:textId="77777777" w:rsidR="0078458D" w:rsidRPr="00BE4E13" w:rsidRDefault="0078458D" w:rsidP="0078458D">
      <w:pPr>
        <w:spacing w:line="360" w:lineRule="auto"/>
        <w:jc w:val="both"/>
        <w:rPr>
          <w:rFonts w:ascii="Arial" w:hAnsi="Arial"/>
          <w:rtl/>
        </w:rPr>
      </w:pPr>
    </w:p>
    <w:p w14:paraId="35300E60" w14:textId="77777777" w:rsidR="0078458D" w:rsidRPr="00BE4E13" w:rsidRDefault="0078458D" w:rsidP="0078458D">
      <w:pPr>
        <w:spacing w:line="360" w:lineRule="auto"/>
        <w:jc w:val="both"/>
        <w:rPr>
          <w:rFonts w:ascii="Arial" w:hAnsi="Arial"/>
          <w:rtl/>
        </w:rPr>
      </w:pPr>
      <w:r w:rsidRPr="00BE4E13">
        <w:rPr>
          <w:rFonts w:ascii="Arial" w:hAnsi="Arial"/>
          <w:rtl/>
        </w:rPr>
        <w:t xml:space="preserve">העד הנו עד ראייה </w:t>
      </w:r>
      <w:r w:rsidRPr="00BE4E13">
        <w:rPr>
          <w:rFonts w:ascii="Arial" w:hAnsi="Arial"/>
          <w:b/>
          <w:bCs/>
          <w:rtl/>
        </w:rPr>
        <w:t>אובייקטיבי.</w:t>
      </w:r>
      <w:r w:rsidRPr="00BE4E13">
        <w:rPr>
          <w:rFonts w:ascii="Arial" w:hAnsi="Arial"/>
          <w:rtl/>
        </w:rPr>
        <w:t xml:space="preserve"> </w:t>
      </w:r>
    </w:p>
    <w:p w14:paraId="0FA442D5" w14:textId="77777777" w:rsidR="0078458D" w:rsidRPr="00BE4E13" w:rsidRDefault="0078458D" w:rsidP="0078458D">
      <w:pPr>
        <w:spacing w:line="360" w:lineRule="auto"/>
        <w:jc w:val="both"/>
        <w:rPr>
          <w:rFonts w:ascii="Arial" w:hAnsi="Arial"/>
          <w:rtl/>
        </w:rPr>
      </w:pPr>
    </w:p>
    <w:p w14:paraId="2BA4A392" w14:textId="77777777" w:rsidR="0078458D" w:rsidRPr="00BE4E13" w:rsidRDefault="0078458D" w:rsidP="0078458D">
      <w:pPr>
        <w:spacing w:line="360" w:lineRule="auto"/>
        <w:jc w:val="both"/>
        <w:rPr>
          <w:rFonts w:ascii="Arial" w:hAnsi="Arial"/>
          <w:rtl/>
        </w:rPr>
      </w:pPr>
      <w:r w:rsidRPr="00BE4E13">
        <w:rPr>
          <w:rFonts w:ascii="Arial" w:hAnsi="Arial"/>
          <w:b/>
          <w:bCs/>
          <w:rtl/>
        </w:rPr>
        <w:t>אין לעד כל מריבה או סכסוך עם הנאשם</w:t>
      </w:r>
      <w:r w:rsidRPr="00BE4E13">
        <w:rPr>
          <w:rFonts w:ascii="Arial" w:hAnsi="Arial"/>
          <w:rtl/>
        </w:rPr>
        <w:t xml:space="preserve">. </w:t>
      </w:r>
    </w:p>
    <w:p w14:paraId="6623E8BC" w14:textId="77777777" w:rsidR="0078458D" w:rsidRPr="00BE4E13" w:rsidRDefault="0078458D" w:rsidP="0078458D">
      <w:pPr>
        <w:spacing w:line="360" w:lineRule="auto"/>
        <w:jc w:val="both"/>
        <w:rPr>
          <w:rFonts w:ascii="Arial" w:hAnsi="Arial"/>
          <w:rtl/>
        </w:rPr>
      </w:pPr>
    </w:p>
    <w:p w14:paraId="0AA46631" w14:textId="77777777" w:rsidR="0078458D" w:rsidRPr="00BE4E13" w:rsidRDefault="0078458D" w:rsidP="0078458D">
      <w:pPr>
        <w:spacing w:line="360" w:lineRule="auto"/>
        <w:jc w:val="both"/>
        <w:rPr>
          <w:rFonts w:ascii="Arial" w:hAnsi="Arial"/>
          <w:rtl/>
        </w:rPr>
      </w:pPr>
      <w:r w:rsidRPr="00BE4E13">
        <w:rPr>
          <w:rFonts w:ascii="Arial" w:hAnsi="Arial"/>
          <w:b/>
          <w:bCs/>
          <w:rtl/>
        </w:rPr>
        <w:t>אין לעד קרבה משפחתית לאבי הקטין</w:t>
      </w:r>
      <w:r w:rsidRPr="00BE4E13">
        <w:rPr>
          <w:rFonts w:ascii="Arial" w:hAnsi="Arial"/>
          <w:rtl/>
        </w:rPr>
        <w:t xml:space="preserve"> - הוא מכיר אותו "מהשכונה זהו" (עמוד 10 שורה 16). </w:t>
      </w:r>
    </w:p>
    <w:p w14:paraId="5FF11CDF" w14:textId="77777777" w:rsidR="0078458D" w:rsidRPr="00BE4E13" w:rsidRDefault="0078458D" w:rsidP="0078458D">
      <w:pPr>
        <w:spacing w:line="360" w:lineRule="auto"/>
        <w:jc w:val="both"/>
        <w:rPr>
          <w:rFonts w:ascii="Arial" w:hAnsi="Arial"/>
          <w:rtl/>
        </w:rPr>
      </w:pPr>
    </w:p>
    <w:p w14:paraId="3FED8442"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הוא מכיר גם את הנאשם "מהשכונה" (עמוד 10 שורה 22) (כפי שנראה, לפי עדות הנאשם, הנאשם כלל אינו מכירו). </w:t>
      </w:r>
    </w:p>
    <w:p w14:paraId="15F7AB60" w14:textId="77777777" w:rsidR="0078458D" w:rsidRPr="00BE4E13" w:rsidRDefault="0078458D" w:rsidP="0078458D">
      <w:pPr>
        <w:spacing w:line="360" w:lineRule="auto"/>
        <w:jc w:val="both"/>
        <w:rPr>
          <w:rFonts w:ascii="Arial" w:hAnsi="Arial"/>
          <w:rtl/>
        </w:rPr>
      </w:pPr>
    </w:p>
    <w:p w14:paraId="59763BB8" w14:textId="77777777" w:rsidR="0078458D" w:rsidRPr="00BE4E13" w:rsidRDefault="0078458D" w:rsidP="0078458D">
      <w:pPr>
        <w:spacing w:line="360" w:lineRule="auto"/>
        <w:jc w:val="both"/>
        <w:rPr>
          <w:rFonts w:ascii="Arial" w:hAnsi="Arial"/>
          <w:b/>
          <w:bCs/>
          <w:rtl/>
        </w:rPr>
      </w:pPr>
      <w:r w:rsidRPr="00BE4E13">
        <w:rPr>
          <w:rFonts w:ascii="Arial" w:hAnsi="Arial"/>
          <w:b/>
          <w:bCs/>
          <w:rtl/>
        </w:rPr>
        <w:t>כלומר, מדובר בעד שאין לו כל מניע להעליל עלילה.</w:t>
      </w:r>
    </w:p>
    <w:p w14:paraId="27DDE460" w14:textId="77777777" w:rsidR="0078458D" w:rsidRPr="00BE4E13" w:rsidRDefault="0078458D" w:rsidP="0078458D">
      <w:pPr>
        <w:spacing w:line="360" w:lineRule="auto"/>
        <w:jc w:val="both"/>
        <w:rPr>
          <w:rFonts w:ascii="Arial" w:hAnsi="Arial"/>
          <w:rtl/>
        </w:rPr>
      </w:pPr>
    </w:p>
    <w:p w14:paraId="068F0B40" w14:textId="77777777" w:rsidR="0078458D" w:rsidRPr="00BE4E13" w:rsidRDefault="0078458D" w:rsidP="0078458D">
      <w:pPr>
        <w:spacing w:line="360" w:lineRule="auto"/>
        <w:jc w:val="both"/>
        <w:rPr>
          <w:rFonts w:ascii="Arial" w:hAnsi="Arial"/>
          <w:rtl/>
        </w:rPr>
      </w:pPr>
      <w:r w:rsidRPr="00BE4E13">
        <w:rPr>
          <w:rFonts w:ascii="Arial" w:hAnsi="Arial"/>
          <w:rtl/>
        </w:rPr>
        <w:t xml:space="preserve">העד לא יכול היה לרקום סיפור כזב שכזה. </w:t>
      </w:r>
    </w:p>
    <w:p w14:paraId="38AF3798" w14:textId="77777777" w:rsidR="0078458D" w:rsidRPr="00BE4E13" w:rsidRDefault="0078458D" w:rsidP="0078458D">
      <w:pPr>
        <w:spacing w:line="360" w:lineRule="auto"/>
        <w:jc w:val="both"/>
        <w:rPr>
          <w:rFonts w:ascii="Arial" w:hAnsi="Arial"/>
          <w:rtl/>
        </w:rPr>
      </w:pPr>
    </w:p>
    <w:p w14:paraId="34F4958A" w14:textId="77777777" w:rsidR="0078458D" w:rsidRPr="00BE4E13" w:rsidRDefault="0078458D" w:rsidP="0078458D">
      <w:pPr>
        <w:spacing w:line="360" w:lineRule="auto"/>
        <w:jc w:val="both"/>
        <w:rPr>
          <w:rFonts w:ascii="Arial" w:hAnsi="Arial"/>
          <w:rtl/>
        </w:rPr>
      </w:pPr>
      <w:r w:rsidRPr="00BE4E13">
        <w:rPr>
          <w:rFonts w:ascii="Arial" w:hAnsi="Arial"/>
          <w:rtl/>
        </w:rPr>
        <w:t>לא יעלה על הדעת לטעון, שהעד חבר יחד לאביו של הקטין, כדי לרקום מזימה נגד הנאשם, על גבו של הקטין.</w:t>
      </w:r>
    </w:p>
    <w:p w14:paraId="2619A860" w14:textId="77777777" w:rsidR="0078458D" w:rsidRPr="00BE4E13" w:rsidRDefault="0078458D" w:rsidP="0078458D">
      <w:pPr>
        <w:spacing w:line="360" w:lineRule="auto"/>
        <w:jc w:val="both"/>
        <w:rPr>
          <w:rFonts w:ascii="Arial" w:hAnsi="Arial"/>
          <w:rtl/>
        </w:rPr>
      </w:pPr>
    </w:p>
    <w:p w14:paraId="415D2B2A" w14:textId="77777777" w:rsidR="0078458D" w:rsidRPr="00BE4E13" w:rsidRDefault="0078458D" w:rsidP="0078458D">
      <w:pPr>
        <w:spacing w:line="360" w:lineRule="auto"/>
        <w:jc w:val="both"/>
        <w:rPr>
          <w:rFonts w:ascii="Arial" w:hAnsi="Arial"/>
          <w:rtl/>
        </w:rPr>
      </w:pPr>
      <w:r w:rsidRPr="00BE4E13">
        <w:rPr>
          <w:rFonts w:ascii="Arial" w:hAnsi="Arial"/>
          <w:rtl/>
        </w:rPr>
        <w:t>איש לא יוכל לטעון ברצינות, שהאב ביקש להפליל את הנאשם על גב בנו - על כל המשמעויות שנובעות מסיפור שכזה.</w:t>
      </w:r>
    </w:p>
    <w:p w14:paraId="2E4DBE41" w14:textId="77777777" w:rsidR="0078458D" w:rsidRPr="00BE4E13" w:rsidRDefault="0078458D" w:rsidP="0078458D">
      <w:pPr>
        <w:spacing w:line="360" w:lineRule="auto"/>
        <w:jc w:val="both"/>
        <w:rPr>
          <w:rFonts w:ascii="Arial" w:hAnsi="Arial"/>
          <w:rtl/>
        </w:rPr>
      </w:pPr>
    </w:p>
    <w:p w14:paraId="77888ED7" w14:textId="77777777" w:rsidR="0078458D" w:rsidRPr="00BE4E13" w:rsidRDefault="0078458D" w:rsidP="0078458D">
      <w:pPr>
        <w:spacing w:line="360" w:lineRule="auto"/>
        <w:jc w:val="both"/>
        <w:rPr>
          <w:rFonts w:ascii="Arial" w:hAnsi="Arial"/>
          <w:rtl/>
        </w:rPr>
      </w:pPr>
      <w:r w:rsidRPr="00BE4E13">
        <w:rPr>
          <w:rFonts w:ascii="Arial" w:hAnsi="Arial"/>
          <w:rtl/>
        </w:rPr>
        <w:t>אני בהחלט מקבל את דברי העד באומרו: "...</w:t>
      </w:r>
      <w:r w:rsidRPr="00BE4E13">
        <w:rPr>
          <w:rFonts w:ascii="Arial" w:hAnsi="Arial"/>
          <w:b/>
          <w:bCs/>
          <w:rtl/>
        </w:rPr>
        <w:t>מה יש לי לשקר..."</w:t>
      </w:r>
      <w:r w:rsidRPr="00BE4E13">
        <w:rPr>
          <w:rFonts w:ascii="Arial" w:hAnsi="Arial"/>
          <w:rtl/>
        </w:rPr>
        <w:t xml:space="preserve"> (עמוד 11 שורה 23).</w:t>
      </w:r>
    </w:p>
    <w:p w14:paraId="4CDCB608" w14:textId="77777777" w:rsidR="0078458D" w:rsidRPr="00BE4E13" w:rsidRDefault="0078458D" w:rsidP="0078458D">
      <w:pPr>
        <w:spacing w:line="360" w:lineRule="auto"/>
        <w:jc w:val="both"/>
        <w:rPr>
          <w:rFonts w:ascii="Arial" w:hAnsi="Arial"/>
          <w:rtl/>
        </w:rPr>
      </w:pPr>
    </w:p>
    <w:p w14:paraId="4A402859" w14:textId="77777777" w:rsidR="0078458D" w:rsidRPr="00BE4E13" w:rsidRDefault="0078458D" w:rsidP="0078458D">
      <w:pPr>
        <w:spacing w:line="360" w:lineRule="auto"/>
        <w:jc w:val="both"/>
        <w:rPr>
          <w:rFonts w:ascii="Arial" w:hAnsi="Arial"/>
          <w:rtl/>
        </w:rPr>
      </w:pPr>
      <w:r w:rsidRPr="00BE4E13">
        <w:rPr>
          <w:rFonts w:ascii="Arial" w:hAnsi="Arial"/>
          <w:rtl/>
        </w:rPr>
        <w:t>קשה לראות כיצד ומדוע יגבש לעצמו העד, תרחיש שלא היה ולא נברא.</w:t>
      </w:r>
    </w:p>
    <w:p w14:paraId="1A58B733" w14:textId="77777777" w:rsidR="0078458D" w:rsidRPr="00BE4E13" w:rsidRDefault="0078458D" w:rsidP="0078458D">
      <w:pPr>
        <w:spacing w:line="360" w:lineRule="auto"/>
        <w:jc w:val="both"/>
        <w:rPr>
          <w:rFonts w:ascii="Arial" w:hAnsi="Arial"/>
          <w:rtl/>
        </w:rPr>
      </w:pPr>
    </w:p>
    <w:p w14:paraId="5878E356" w14:textId="77777777" w:rsidR="0078458D" w:rsidRPr="00BE4E13" w:rsidRDefault="0078458D" w:rsidP="0078458D">
      <w:pPr>
        <w:spacing w:line="360" w:lineRule="auto"/>
        <w:jc w:val="both"/>
        <w:rPr>
          <w:rFonts w:ascii="Arial" w:hAnsi="Arial"/>
          <w:rtl/>
        </w:rPr>
      </w:pPr>
      <w:r w:rsidRPr="00BE4E13">
        <w:rPr>
          <w:rFonts w:ascii="Arial" w:hAnsi="Arial"/>
          <w:b/>
          <w:bCs/>
          <w:rtl/>
        </w:rPr>
        <w:t>אילו הייתה בפניי עלילת כזב, היה ניתן לשמוע עדות, שבמסגרתה יתאר העד מצב דברים, נעדר אותה פליאה</w:t>
      </w:r>
      <w:r w:rsidRPr="00BE4E13">
        <w:rPr>
          <w:rFonts w:ascii="Arial" w:hAnsi="Arial"/>
          <w:rtl/>
        </w:rPr>
        <w:t xml:space="preserve"> - כיצד זה יבצע הנאשם את המעשה, בלא כל חשש, לנגד עיניו  של העד ("הנאשם עבר דרכי, מסתכל עליי, רואה אותי וממשיך" (עמוד 12 שורה 9). </w:t>
      </w:r>
    </w:p>
    <w:p w14:paraId="30B642D8" w14:textId="77777777" w:rsidR="0078458D" w:rsidRPr="00BE4E13" w:rsidRDefault="0078458D" w:rsidP="0078458D">
      <w:pPr>
        <w:spacing w:line="360" w:lineRule="auto"/>
        <w:jc w:val="both"/>
        <w:rPr>
          <w:rFonts w:ascii="Arial" w:hAnsi="Arial"/>
          <w:rtl/>
        </w:rPr>
      </w:pPr>
    </w:p>
    <w:p w14:paraId="5B2F21D2" w14:textId="77777777" w:rsidR="0078458D" w:rsidRPr="00BE4E13" w:rsidRDefault="0078458D" w:rsidP="0078458D">
      <w:pPr>
        <w:spacing w:line="360" w:lineRule="auto"/>
        <w:jc w:val="both"/>
        <w:rPr>
          <w:rFonts w:ascii="Arial" w:hAnsi="Arial"/>
          <w:rtl/>
        </w:rPr>
      </w:pPr>
      <w:r w:rsidRPr="00BE4E13">
        <w:rPr>
          <w:rFonts w:ascii="Arial" w:hAnsi="Arial"/>
          <w:rtl/>
        </w:rPr>
        <w:t>אילו הייתה בפניי עלילת כזב יכול היה העד לספר, למשל, כי הבחין בשניים בהיחבא, בעוד שניהם לא הבחינו בו.</w:t>
      </w:r>
    </w:p>
    <w:p w14:paraId="3A316ED3" w14:textId="77777777" w:rsidR="0078458D" w:rsidRPr="00BE4E13" w:rsidRDefault="0078458D" w:rsidP="0078458D">
      <w:pPr>
        <w:spacing w:line="360" w:lineRule="auto"/>
        <w:jc w:val="both"/>
        <w:rPr>
          <w:rFonts w:ascii="Arial" w:hAnsi="Arial"/>
          <w:rtl/>
        </w:rPr>
      </w:pPr>
    </w:p>
    <w:p w14:paraId="15755FF5"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העד הצביע על תצלומי המקווה (נ/1), מיקם את עצמו ואת הנאשם והקטין (עמוד 7 שורה 27 והלאה + עמוד 11  שורה 6 והלאה + עמוד 12 שורה 2 והלאה), רשם תרשים (ת/10)(עמוד 8 שורה 11), </w:t>
      </w:r>
      <w:r w:rsidRPr="00BE4E13">
        <w:rPr>
          <w:rFonts w:ascii="Arial" w:hAnsi="Arial"/>
          <w:b/>
          <w:bCs/>
          <w:rtl/>
        </w:rPr>
        <w:t>באופן המלמד, כי הייתה לו יכולת פיזית להבחין במה שתיאר.</w:t>
      </w:r>
    </w:p>
    <w:p w14:paraId="52EF0289" w14:textId="77777777" w:rsidR="0078458D" w:rsidRPr="00BE4E13" w:rsidRDefault="0078458D" w:rsidP="0078458D">
      <w:pPr>
        <w:spacing w:line="360" w:lineRule="auto"/>
        <w:jc w:val="both"/>
        <w:rPr>
          <w:rFonts w:ascii="Arial" w:hAnsi="Arial"/>
          <w:rtl/>
        </w:rPr>
      </w:pPr>
    </w:p>
    <w:p w14:paraId="36411504" w14:textId="77777777" w:rsidR="0078458D" w:rsidRPr="00BE4E13" w:rsidRDefault="0078458D" w:rsidP="0078458D">
      <w:pPr>
        <w:spacing w:line="360" w:lineRule="auto"/>
        <w:jc w:val="both"/>
        <w:rPr>
          <w:rFonts w:ascii="Arial" w:hAnsi="Arial"/>
          <w:rtl/>
        </w:rPr>
      </w:pPr>
      <w:r w:rsidRPr="00BE4E13">
        <w:rPr>
          <w:rFonts w:ascii="Arial" w:hAnsi="Arial"/>
          <w:b/>
          <w:bCs/>
          <w:rtl/>
        </w:rPr>
        <w:t>את שיכול היה לראות – ראה - ואת שלא יכול היה לראות – לא ראה</w:t>
      </w:r>
      <w:r w:rsidRPr="00BE4E13">
        <w:rPr>
          <w:rFonts w:ascii="Arial" w:hAnsi="Arial"/>
          <w:rtl/>
        </w:rPr>
        <w:t xml:space="preserve">. </w:t>
      </w:r>
    </w:p>
    <w:p w14:paraId="79D00CB9" w14:textId="77777777" w:rsidR="0078458D" w:rsidRPr="00BE4E13" w:rsidRDefault="0078458D" w:rsidP="0078458D">
      <w:pPr>
        <w:spacing w:line="360" w:lineRule="auto"/>
        <w:jc w:val="both"/>
        <w:rPr>
          <w:rFonts w:ascii="Arial" w:hAnsi="Arial"/>
          <w:rtl/>
        </w:rPr>
      </w:pPr>
    </w:p>
    <w:p w14:paraId="3D84FFFB" w14:textId="77777777" w:rsidR="0078458D" w:rsidRPr="00BE4E13" w:rsidRDefault="0078458D" w:rsidP="0078458D">
      <w:pPr>
        <w:spacing w:line="360" w:lineRule="auto"/>
        <w:jc w:val="both"/>
        <w:rPr>
          <w:rFonts w:ascii="Arial" w:hAnsi="Arial"/>
          <w:rtl/>
        </w:rPr>
      </w:pPr>
      <w:r w:rsidRPr="00BE4E13">
        <w:rPr>
          <w:rFonts w:ascii="Arial" w:hAnsi="Arial"/>
          <w:b/>
          <w:bCs/>
          <w:rtl/>
        </w:rPr>
        <w:t>אכן, הופיע לפניי עד אשר הקפיד לדייק</w:t>
      </w:r>
      <w:r w:rsidRPr="00BE4E13">
        <w:rPr>
          <w:rFonts w:ascii="Arial" w:hAnsi="Arial"/>
          <w:rtl/>
        </w:rPr>
        <w:t xml:space="preserve">: כך, למשל, העיד: "ש: אתה אומר שאתה ראית את איבר מינם זקוף בתוך המים ? ת: </w:t>
      </w:r>
      <w:r w:rsidRPr="00BE4E13">
        <w:rPr>
          <w:rFonts w:ascii="Arial" w:hAnsi="Arial"/>
          <w:b/>
          <w:bCs/>
          <w:rtl/>
        </w:rPr>
        <w:t>לא</w:t>
      </w:r>
      <w:r w:rsidRPr="00BE4E13">
        <w:rPr>
          <w:rFonts w:ascii="Arial" w:hAnsi="Arial"/>
          <w:rtl/>
        </w:rPr>
        <w:t xml:space="preserve">....אמרתי </w:t>
      </w:r>
      <w:r w:rsidRPr="00BE4E13">
        <w:rPr>
          <w:rFonts w:ascii="Arial" w:hAnsi="Arial"/>
          <w:b/>
          <w:bCs/>
          <w:rtl/>
        </w:rPr>
        <w:t>שראיתי אותם נכנסים</w:t>
      </w:r>
      <w:r w:rsidRPr="00BE4E13">
        <w:rPr>
          <w:rFonts w:ascii="Arial" w:hAnsi="Arial"/>
          <w:rtl/>
        </w:rPr>
        <w:t xml:space="preserve"> שני האיבר מין שלהם עומדים. מה שראיתי ששניהם נכנסים עם איבר מין עומד לא דבר נורמאלי במקווה...אני יודע שהוא עמד אחרי. </w:t>
      </w:r>
      <w:r w:rsidRPr="00BE4E13">
        <w:rPr>
          <w:rFonts w:ascii="Arial" w:hAnsi="Arial"/>
          <w:b/>
          <w:bCs/>
          <w:rtl/>
        </w:rPr>
        <w:t>בתוך המים לא ראיתי</w:t>
      </w:r>
      <w:r w:rsidRPr="00BE4E13">
        <w:rPr>
          <w:rFonts w:ascii="Arial" w:hAnsi="Arial"/>
          <w:rtl/>
        </w:rPr>
        <w:t xml:space="preserve">, שנייה לפני שנכנסו ראיתי את איבר המין של שניהם עומד" (עמוד 12 שורות  12 – 17). </w:t>
      </w:r>
    </w:p>
    <w:p w14:paraId="325D13E1" w14:textId="77777777" w:rsidR="0078458D" w:rsidRPr="00BE4E13" w:rsidRDefault="0078458D" w:rsidP="0078458D">
      <w:pPr>
        <w:spacing w:line="360" w:lineRule="auto"/>
        <w:jc w:val="both"/>
        <w:rPr>
          <w:rFonts w:ascii="Arial" w:hAnsi="Arial"/>
          <w:rtl/>
        </w:rPr>
      </w:pPr>
    </w:p>
    <w:p w14:paraId="37D07475" w14:textId="77777777" w:rsidR="0078458D" w:rsidRPr="00BE4E13" w:rsidRDefault="0078458D" w:rsidP="0078458D">
      <w:pPr>
        <w:spacing w:line="360" w:lineRule="auto"/>
        <w:jc w:val="both"/>
        <w:rPr>
          <w:rFonts w:ascii="Arial" w:hAnsi="Arial"/>
          <w:rtl/>
        </w:rPr>
      </w:pPr>
      <w:r w:rsidRPr="00BE4E13">
        <w:rPr>
          <w:rFonts w:ascii="Arial" w:hAnsi="Arial"/>
          <w:rtl/>
        </w:rPr>
        <w:t>וכן: "</w:t>
      </w:r>
      <w:r w:rsidRPr="00BE4E13">
        <w:rPr>
          <w:rFonts w:ascii="Arial" w:hAnsi="Arial"/>
          <w:b/>
          <w:bCs/>
          <w:rtl/>
        </w:rPr>
        <w:t>לא יכול לראות אם האיבר מינו בתוך ישבנו</w:t>
      </w:r>
      <w:r w:rsidRPr="00BE4E13">
        <w:rPr>
          <w:rFonts w:ascii="Arial" w:hAnsi="Arial"/>
          <w:rtl/>
        </w:rPr>
        <w:t xml:space="preserve"> אבל אני יודע שהוא נוגע בוודאות אין ספק שהוא נוגע בו" (עמוד 12 שורה 24). וכן: "לא נכנסתי למקווה והצצתי. לא ראיתי </w:t>
      </w:r>
      <w:r w:rsidRPr="00BE4E13">
        <w:rPr>
          <w:rFonts w:ascii="Arial" w:hAnsi="Arial"/>
          <w:b/>
          <w:bCs/>
          <w:rtl/>
        </w:rPr>
        <w:t>שבתוך המים</w:t>
      </w:r>
      <w:r w:rsidRPr="00BE4E13">
        <w:rPr>
          <w:rFonts w:ascii="Arial" w:hAnsi="Arial"/>
          <w:rtl/>
        </w:rPr>
        <w:t xml:space="preserve"> איבר המין עומד...לא ראיתי מה קורה בתוך המים...אני מסכים שאני לא יכול לראות בתוך המים את איבר המין" (עמוד 13 שורות 4, 6, 20).</w:t>
      </w:r>
    </w:p>
    <w:p w14:paraId="53107E8D" w14:textId="77777777" w:rsidR="0078458D" w:rsidRPr="00BE4E13" w:rsidRDefault="0078458D" w:rsidP="0078458D">
      <w:pPr>
        <w:spacing w:line="360" w:lineRule="auto"/>
        <w:jc w:val="both"/>
        <w:rPr>
          <w:rFonts w:ascii="Arial" w:hAnsi="Arial"/>
          <w:rtl/>
        </w:rPr>
      </w:pPr>
    </w:p>
    <w:p w14:paraId="3AD3BD17" w14:textId="77777777" w:rsidR="0078458D" w:rsidRPr="00BE4E13" w:rsidRDefault="0078458D" w:rsidP="0078458D">
      <w:pPr>
        <w:spacing w:line="360" w:lineRule="auto"/>
        <w:jc w:val="both"/>
        <w:rPr>
          <w:rFonts w:ascii="Arial" w:hAnsi="Arial"/>
          <w:rtl/>
        </w:rPr>
      </w:pPr>
      <w:r w:rsidRPr="00BE4E13">
        <w:rPr>
          <w:rFonts w:ascii="Arial" w:hAnsi="Arial"/>
          <w:rtl/>
        </w:rPr>
        <w:t xml:space="preserve">העד הסביר את אמרתו במשטרה (נ/2), והסביר היכן ומתי הבחין בנאשם ובקטין, כאשר איבר מינם זקוף, והיכן לא הבחין בזאת (עמוד 11 שורה  20 והלאה). </w:t>
      </w:r>
    </w:p>
    <w:p w14:paraId="6809FB56" w14:textId="77777777" w:rsidR="0078458D" w:rsidRPr="00BE4E13" w:rsidRDefault="0078458D" w:rsidP="0078458D">
      <w:pPr>
        <w:spacing w:line="360" w:lineRule="auto"/>
        <w:jc w:val="both"/>
        <w:rPr>
          <w:rFonts w:ascii="Arial" w:hAnsi="Arial"/>
          <w:rtl/>
        </w:rPr>
      </w:pPr>
    </w:p>
    <w:p w14:paraId="61FC063B" w14:textId="77777777" w:rsidR="0078458D" w:rsidRPr="00BE4E13" w:rsidRDefault="0078458D" w:rsidP="0078458D">
      <w:pPr>
        <w:spacing w:line="360" w:lineRule="auto"/>
        <w:jc w:val="both"/>
        <w:rPr>
          <w:rFonts w:ascii="Arial" w:hAnsi="Arial"/>
          <w:rtl/>
        </w:rPr>
      </w:pPr>
      <w:r w:rsidRPr="00BE4E13">
        <w:rPr>
          <w:rFonts w:ascii="Arial" w:hAnsi="Arial"/>
          <w:rtl/>
        </w:rPr>
        <w:t>בהחלט סביר להניח שהוא לא הובן נכון בחקירתו במשטרה, גם בעניין זה, עת פורשה מסקנתו, בלא אבחנה, כעדות ישירה לעניין זה, בעוד שהדברים התבררו בצורה מיטבית בעדותו. כך, גם ביחס לסדר במקלחת – הדברים התבררו בעדותו וקיבלו הסבר הגיוני ואמין, המלמד על רצונו של העד לדייק בעדותו ולמסור אמת.</w:t>
      </w:r>
    </w:p>
    <w:p w14:paraId="1C87E62B" w14:textId="77777777" w:rsidR="0078458D" w:rsidRPr="00BE4E13" w:rsidRDefault="0078458D" w:rsidP="0078458D">
      <w:pPr>
        <w:spacing w:line="360" w:lineRule="auto"/>
        <w:jc w:val="both"/>
        <w:rPr>
          <w:rFonts w:ascii="Arial" w:hAnsi="Arial"/>
          <w:rtl/>
        </w:rPr>
      </w:pPr>
    </w:p>
    <w:p w14:paraId="2495C635" w14:textId="77777777" w:rsidR="0078458D" w:rsidRPr="00BE4E13" w:rsidRDefault="0078458D" w:rsidP="0078458D">
      <w:pPr>
        <w:spacing w:line="360" w:lineRule="auto"/>
        <w:jc w:val="both"/>
        <w:rPr>
          <w:rFonts w:ascii="Arial" w:hAnsi="Arial"/>
          <w:rtl/>
        </w:rPr>
      </w:pPr>
      <w:r w:rsidRPr="00BE4E13">
        <w:rPr>
          <w:rFonts w:ascii="Arial" w:hAnsi="Arial"/>
          <w:rtl/>
        </w:rPr>
        <w:t xml:space="preserve">בחקירתו הנגדית, </w:t>
      </w:r>
      <w:r w:rsidRPr="00BE4E13">
        <w:rPr>
          <w:rFonts w:ascii="Arial" w:hAnsi="Arial"/>
          <w:b/>
          <w:bCs/>
          <w:rtl/>
        </w:rPr>
        <w:t>לא נתפס העד בכזב או פרכה בעלי משמעות</w:t>
      </w:r>
      <w:r w:rsidRPr="00BE4E13">
        <w:rPr>
          <w:rFonts w:ascii="Arial" w:hAnsi="Arial"/>
          <w:rtl/>
        </w:rPr>
        <w:t>, היורדות לשורשו של עניין, שבכוחם להוביל לדחיית עדותו מכל וכל.</w:t>
      </w:r>
    </w:p>
    <w:p w14:paraId="20E196C7" w14:textId="77777777" w:rsidR="0078458D" w:rsidRPr="00BE4E13" w:rsidRDefault="0078458D" w:rsidP="0078458D">
      <w:pPr>
        <w:spacing w:line="360" w:lineRule="auto"/>
        <w:jc w:val="both"/>
        <w:rPr>
          <w:rFonts w:ascii="Arial" w:hAnsi="Arial"/>
          <w:rtl/>
        </w:rPr>
      </w:pPr>
    </w:p>
    <w:p w14:paraId="09621AA0" w14:textId="77777777" w:rsidR="0078458D" w:rsidRPr="00BE4E13" w:rsidRDefault="0078458D" w:rsidP="0078458D">
      <w:pPr>
        <w:spacing w:line="360" w:lineRule="auto"/>
        <w:jc w:val="both"/>
        <w:rPr>
          <w:rFonts w:ascii="Arial" w:hAnsi="Arial"/>
          <w:rtl/>
        </w:rPr>
      </w:pPr>
      <w:r w:rsidRPr="00BE4E13">
        <w:rPr>
          <w:rFonts w:ascii="Arial" w:hAnsi="Arial"/>
          <w:rtl/>
        </w:rPr>
        <w:t xml:space="preserve">הטיעונים אותם הציג ב"כ הנאשם בסיכומיו נגד עדותו של עד זה (עמוד 14 והלאה לסיכומיו) אינם כאלו המובילים למסקנה כי יש לדחות את עדותו המהימנה והם בהחלט ניתנים להסבר, כי בנ/2 התערבבה לו מסקנה עם מה שראה, בכל הקשור לאיבר מינם של השניים בתוך הבריכה. בהחלט סביר, שהעד </w:t>
      </w:r>
      <w:r w:rsidRPr="00BE4E13">
        <w:rPr>
          <w:rFonts w:ascii="Arial" w:hAnsi="Arial"/>
          <w:b/>
          <w:bCs/>
          <w:rtl/>
        </w:rPr>
        <w:t>ראה</w:t>
      </w:r>
      <w:r w:rsidRPr="00BE4E13">
        <w:rPr>
          <w:rFonts w:ascii="Arial" w:hAnsi="Arial"/>
          <w:rtl/>
        </w:rPr>
        <w:t xml:space="preserve"> את השניים נכנסים לבריכה כשאיבר מינם בזקפה, רגע לאחר מכן הוא לא ראה את איבר מינם, אך </w:t>
      </w:r>
      <w:r w:rsidRPr="00BE4E13">
        <w:rPr>
          <w:rFonts w:ascii="Arial" w:hAnsi="Arial"/>
          <w:b/>
          <w:bCs/>
          <w:rtl/>
        </w:rPr>
        <w:t>הסיק</w:t>
      </w:r>
      <w:r w:rsidRPr="00BE4E13">
        <w:rPr>
          <w:rFonts w:ascii="Arial" w:hAnsi="Arial"/>
          <w:rtl/>
        </w:rPr>
        <w:t xml:space="preserve"> שכך הם פני הדברים גם בתוך המים, למרות שבשלב זה כבר לא ראה את אברי המין בתוך המים. ואכן, העד הבהיר והסביר את הדברים בעדותו באופן שמלמד, כי אין לתפוס את עדותו על כך.</w:t>
      </w:r>
    </w:p>
    <w:p w14:paraId="13A426CC" w14:textId="77777777" w:rsidR="0078458D" w:rsidRPr="00BE4E13" w:rsidRDefault="0078458D" w:rsidP="0078458D">
      <w:pPr>
        <w:spacing w:line="360" w:lineRule="auto"/>
        <w:jc w:val="both"/>
        <w:rPr>
          <w:rFonts w:ascii="Arial" w:hAnsi="Arial"/>
          <w:rtl/>
        </w:rPr>
      </w:pPr>
    </w:p>
    <w:p w14:paraId="1B711C34"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אני מקבל את הסבריו של העד בכל הקשור להודעתו </w:t>
      </w:r>
      <w:r w:rsidRPr="00BE4E13">
        <w:rPr>
          <w:rFonts w:ascii="Arial" w:hAnsi="Arial"/>
          <w:rtl/>
        </w:rPr>
        <w:t>- נ/2: "...אולי לא הבין אותי נכון" (עמוד 11 שורה 26). כך, גם בכל הקשור לשאלות כיצד אחז הנאשם במתלונן, עת היו בתוך המים והיכן עמד, בהחלט קיבלתי הסברים.</w:t>
      </w:r>
    </w:p>
    <w:p w14:paraId="5D53C44A" w14:textId="77777777" w:rsidR="0078458D" w:rsidRPr="00BE4E13" w:rsidRDefault="0078458D" w:rsidP="0078458D">
      <w:pPr>
        <w:spacing w:line="360" w:lineRule="auto"/>
        <w:jc w:val="both"/>
        <w:rPr>
          <w:rFonts w:ascii="Arial" w:hAnsi="Arial"/>
          <w:rtl/>
        </w:rPr>
      </w:pPr>
    </w:p>
    <w:p w14:paraId="719E3D12" w14:textId="77777777" w:rsidR="0078458D" w:rsidRPr="00BE4E13" w:rsidRDefault="0078458D" w:rsidP="0078458D">
      <w:pPr>
        <w:spacing w:line="360" w:lineRule="auto"/>
        <w:jc w:val="both"/>
        <w:rPr>
          <w:rFonts w:ascii="Arial" w:hAnsi="Arial"/>
          <w:rtl/>
        </w:rPr>
      </w:pPr>
      <w:r w:rsidRPr="00BE4E13">
        <w:rPr>
          <w:rFonts w:ascii="Arial" w:hAnsi="Arial"/>
          <w:rtl/>
        </w:rPr>
        <w:t>הוצגה לעד גרסתו של הקטין, שלפיה בעת המעשה הוא והנאשם היו לבדם, והוא אף ביקש לקרוא לעזרה, אך לא היה איש במקום, והעד התמיד בעדותו והסביר: "</w:t>
      </w:r>
      <w:r w:rsidRPr="00BE4E13">
        <w:rPr>
          <w:rFonts w:ascii="Arial" w:hAnsi="Arial"/>
          <w:b/>
          <w:bCs/>
          <w:rtl/>
        </w:rPr>
        <w:t>יכול להיות שיצאתי מהמקווה אחרי כמה דקות שראיתי את הדבר הזה</w:t>
      </w:r>
      <w:r w:rsidRPr="00BE4E13">
        <w:rPr>
          <w:rFonts w:ascii="Arial" w:hAnsi="Arial"/>
          <w:rtl/>
        </w:rPr>
        <w:t>..." (עמוד 14 שורה 2).</w:t>
      </w:r>
    </w:p>
    <w:p w14:paraId="5E99D4D9" w14:textId="77777777" w:rsidR="0078458D" w:rsidRPr="00BE4E13" w:rsidRDefault="0078458D" w:rsidP="0078458D">
      <w:pPr>
        <w:spacing w:line="360" w:lineRule="auto"/>
        <w:jc w:val="both"/>
        <w:rPr>
          <w:rFonts w:ascii="Arial" w:hAnsi="Arial"/>
          <w:rtl/>
        </w:rPr>
      </w:pPr>
    </w:p>
    <w:p w14:paraId="4E8765AB" w14:textId="77777777" w:rsidR="0078458D" w:rsidRPr="00BE4E13" w:rsidRDefault="0078458D" w:rsidP="0078458D">
      <w:pPr>
        <w:spacing w:line="360" w:lineRule="auto"/>
        <w:jc w:val="both"/>
        <w:rPr>
          <w:rFonts w:ascii="Arial" w:hAnsi="Arial"/>
          <w:rtl/>
        </w:rPr>
      </w:pPr>
      <w:r w:rsidRPr="00BE4E13">
        <w:rPr>
          <w:rFonts w:ascii="Arial" w:hAnsi="Arial"/>
          <w:rtl/>
        </w:rPr>
        <w:t xml:space="preserve">העד הביע את הרגשתו, בעת ולאחר שראה את המקרה: "...נגעלתי ויצאתי החוצה </w:t>
      </w:r>
      <w:r w:rsidRPr="00BE4E13">
        <w:rPr>
          <w:rFonts w:ascii="Arial" w:hAnsi="Arial"/>
          <w:b/>
          <w:bCs/>
          <w:rtl/>
        </w:rPr>
        <w:t>המום</w:t>
      </w:r>
      <w:r w:rsidRPr="00BE4E13">
        <w:rPr>
          <w:rFonts w:ascii="Arial" w:hAnsi="Arial"/>
          <w:rtl/>
        </w:rPr>
        <w:t xml:space="preserve">, כמו בלקאאוט...אני ראיתי אותם במקווה הילד היה כאילו מהופנט...באותו רגע לקחתי את זה קשה. יצאתי הייתי מזועזע מהדבר הזה" (עמוד 14 שורות 2 – 3, שורה 9). </w:t>
      </w:r>
    </w:p>
    <w:p w14:paraId="3B542CFC" w14:textId="77777777" w:rsidR="0078458D" w:rsidRPr="00BE4E13" w:rsidRDefault="0078458D" w:rsidP="0078458D">
      <w:pPr>
        <w:spacing w:line="360" w:lineRule="auto"/>
        <w:jc w:val="both"/>
        <w:rPr>
          <w:rFonts w:ascii="Arial" w:hAnsi="Arial"/>
          <w:rtl/>
        </w:rPr>
      </w:pPr>
    </w:p>
    <w:p w14:paraId="274E8D8D" w14:textId="77777777" w:rsidR="0078458D" w:rsidRPr="00BE4E13" w:rsidRDefault="0078458D" w:rsidP="0078458D">
      <w:pPr>
        <w:spacing w:line="360" w:lineRule="auto"/>
        <w:jc w:val="both"/>
        <w:rPr>
          <w:rFonts w:ascii="Arial" w:hAnsi="Arial"/>
          <w:rtl/>
        </w:rPr>
      </w:pPr>
      <w:r w:rsidRPr="00BE4E13">
        <w:rPr>
          <w:rFonts w:ascii="Arial" w:hAnsi="Arial"/>
          <w:rtl/>
        </w:rPr>
        <w:t xml:space="preserve">אני מקבל את הסבריו, שלפיהם לאחר המקרה, נהג כפי שנהג, התקשר אל האב </w:t>
      </w:r>
      <w:r w:rsidRPr="00BE4E13">
        <w:rPr>
          <w:rFonts w:ascii="Arial" w:hAnsi="Arial"/>
          <w:b/>
          <w:bCs/>
          <w:rtl/>
        </w:rPr>
        <w:t>מטלפון חסום</w:t>
      </w:r>
      <w:r w:rsidRPr="00BE4E13">
        <w:rPr>
          <w:rFonts w:ascii="Arial" w:hAnsi="Arial"/>
          <w:rtl/>
        </w:rPr>
        <w:t xml:space="preserve">, ופעל בשיהוי מסוים, בהודעה לאבי הקטין: "...תשמע, זה קשה, </w:t>
      </w:r>
      <w:r w:rsidRPr="00BE4E13">
        <w:rPr>
          <w:rFonts w:ascii="Arial" w:hAnsi="Arial"/>
          <w:b/>
          <w:bCs/>
          <w:rtl/>
        </w:rPr>
        <w:t>הרגשתי לא נעים</w:t>
      </w:r>
      <w:r w:rsidRPr="00BE4E13">
        <w:rPr>
          <w:rFonts w:ascii="Arial" w:hAnsi="Arial"/>
          <w:rtl/>
        </w:rPr>
        <w:t>, אני לא רגיל לדברים האלה...התביישתי, אגיד לך את האמת" (עמוד 14 שורה 21, 25).</w:t>
      </w:r>
    </w:p>
    <w:p w14:paraId="0B991113" w14:textId="77777777" w:rsidR="0078458D" w:rsidRPr="00BE4E13" w:rsidRDefault="0078458D" w:rsidP="0078458D">
      <w:pPr>
        <w:spacing w:line="360" w:lineRule="auto"/>
        <w:jc w:val="both"/>
        <w:rPr>
          <w:rFonts w:ascii="Arial" w:hAnsi="Arial"/>
          <w:rtl/>
        </w:rPr>
      </w:pPr>
    </w:p>
    <w:p w14:paraId="0A30B7E2" w14:textId="77777777" w:rsidR="0078458D" w:rsidRPr="00BE4E13" w:rsidRDefault="0078458D" w:rsidP="0078458D">
      <w:pPr>
        <w:spacing w:line="360" w:lineRule="auto"/>
        <w:jc w:val="both"/>
        <w:rPr>
          <w:rFonts w:ascii="Arial" w:hAnsi="Arial"/>
          <w:b/>
          <w:bCs/>
          <w:rtl/>
        </w:rPr>
      </w:pPr>
      <w:r w:rsidRPr="00BE4E13">
        <w:rPr>
          <w:rFonts w:ascii="Arial" w:hAnsi="Arial"/>
          <w:b/>
          <w:bCs/>
          <w:rtl/>
        </w:rPr>
        <w:t>דווקא התנהלות זו מוסיפה לעד אמינות – הכך ינהג מי שרקם מזימה עם אבי הקטין ?</w:t>
      </w:r>
    </w:p>
    <w:p w14:paraId="0A0B1280" w14:textId="77777777" w:rsidR="0078458D" w:rsidRPr="00BE4E13" w:rsidRDefault="0078458D" w:rsidP="0078458D">
      <w:pPr>
        <w:spacing w:line="360" w:lineRule="auto"/>
        <w:jc w:val="both"/>
        <w:rPr>
          <w:rFonts w:ascii="Arial" w:hAnsi="Arial"/>
          <w:b/>
          <w:bCs/>
          <w:rtl/>
        </w:rPr>
      </w:pPr>
    </w:p>
    <w:p w14:paraId="65D17138" w14:textId="77777777" w:rsidR="0078458D" w:rsidRPr="00BE4E13" w:rsidRDefault="0078458D" w:rsidP="0078458D">
      <w:pPr>
        <w:spacing w:line="360" w:lineRule="auto"/>
        <w:jc w:val="both"/>
        <w:rPr>
          <w:rFonts w:ascii="Arial" w:hAnsi="Arial"/>
          <w:rtl/>
        </w:rPr>
      </w:pPr>
      <w:r w:rsidRPr="00BE4E13">
        <w:rPr>
          <w:rFonts w:ascii="Arial" w:hAnsi="Arial"/>
          <w:rtl/>
        </w:rPr>
        <w:t>אין להגדיר את עדותו של עד זה כ"כבושה" כפי שהגדיר אותה ב"כ הנאשם בסיכומי (עמודים 3, 22 לסיכומיו). התנהלותו של עד זה בהחלט מתיישבת עם מיהותו, עם המחזה החריג שראה, עם ההפתעה שאחזה בו, עם ההלם שהיה במראה והיא דווקא מתיישבת עם מהימנות סיפורו.</w:t>
      </w:r>
    </w:p>
    <w:p w14:paraId="2EF15E71" w14:textId="77777777" w:rsidR="0078458D" w:rsidRPr="00BE4E13" w:rsidRDefault="0078458D" w:rsidP="0078458D">
      <w:pPr>
        <w:spacing w:line="360" w:lineRule="auto"/>
        <w:jc w:val="both"/>
        <w:rPr>
          <w:rFonts w:ascii="Arial" w:hAnsi="Arial"/>
          <w:rtl/>
        </w:rPr>
      </w:pPr>
    </w:p>
    <w:p w14:paraId="7CC0DA82" w14:textId="77777777" w:rsidR="0078458D" w:rsidRPr="00BE4E13" w:rsidRDefault="0078458D" w:rsidP="0078458D">
      <w:pPr>
        <w:spacing w:line="360" w:lineRule="auto"/>
        <w:jc w:val="both"/>
        <w:rPr>
          <w:rFonts w:ascii="Arial" w:hAnsi="Arial"/>
          <w:rtl/>
        </w:rPr>
      </w:pPr>
      <w:r w:rsidRPr="00BE4E13">
        <w:rPr>
          <w:rFonts w:ascii="Arial" w:hAnsi="Arial"/>
          <w:rtl/>
        </w:rPr>
        <w:t>אין לבוא חשבון עם עד זה, אשר ראה את המחזה שנגלה לנגד עיניו, ביודעו כי אביו של הקטין משתייך לעדה החרדית, בהבינו את המשתמע מכך, בסביבה התרבותית המדוברת, מדוע לא פעל במישרין, כפי שאדם אחר היה אולי פועל, מתקשר אל האב, מזדהה בשמו ומפרט את שראה.</w:t>
      </w:r>
    </w:p>
    <w:p w14:paraId="0D8B95AE" w14:textId="77777777" w:rsidR="0078458D" w:rsidRPr="00BE4E13" w:rsidRDefault="0078458D" w:rsidP="0078458D">
      <w:pPr>
        <w:spacing w:line="360" w:lineRule="auto"/>
        <w:jc w:val="both"/>
        <w:rPr>
          <w:rFonts w:ascii="Arial" w:hAnsi="Arial"/>
          <w:rtl/>
        </w:rPr>
      </w:pPr>
    </w:p>
    <w:p w14:paraId="3EF9EFC8" w14:textId="77777777" w:rsidR="0078458D" w:rsidRPr="00BE4E13" w:rsidRDefault="0078458D" w:rsidP="0078458D">
      <w:pPr>
        <w:spacing w:line="360" w:lineRule="auto"/>
        <w:jc w:val="both"/>
        <w:rPr>
          <w:rFonts w:ascii="Arial" w:hAnsi="Arial"/>
          <w:rtl/>
        </w:rPr>
      </w:pPr>
      <w:r w:rsidRPr="00BE4E13">
        <w:rPr>
          <w:rFonts w:ascii="Arial" w:hAnsi="Arial"/>
          <w:rtl/>
        </w:rPr>
        <w:t xml:space="preserve">כפי שנראה, בניגוד לעדות הנאשם, העד סיפר כי הוא מכיר את הנאשם: "מכיר אותו מהשכונה. מכיר אותו </w:t>
      </w:r>
      <w:r w:rsidRPr="00BE4E13">
        <w:rPr>
          <w:rFonts w:ascii="Arial" w:hAnsi="Arial"/>
          <w:b/>
          <w:bCs/>
          <w:rtl/>
        </w:rPr>
        <w:t>גם מהמקווה, אני הולך מדי פעם למקווה ברחוב שבזי,</w:t>
      </w:r>
      <w:r w:rsidRPr="00BE4E13">
        <w:rPr>
          <w:rFonts w:ascii="Arial" w:hAnsi="Arial"/>
          <w:rtl/>
        </w:rPr>
        <w:t xml:space="preserve"> יש מקווה בשעריים...." (עמוד 7 שורות 1 – 2). כלומר, אם העד מכיר את הנאשם גם מהמקווה ברחוב שבזי – צא ולמד מכך, כי הנאשם לא פקד את אותו מקווה, רק פעם אחת, כפי טענתו.</w:t>
      </w:r>
    </w:p>
    <w:p w14:paraId="15708EA5" w14:textId="77777777" w:rsidR="0078458D" w:rsidRPr="00BE4E13" w:rsidRDefault="0078458D" w:rsidP="0078458D">
      <w:pPr>
        <w:spacing w:line="360" w:lineRule="auto"/>
        <w:jc w:val="both"/>
        <w:rPr>
          <w:rFonts w:ascii="Arial" w:hAnsi="Arial"/>
          <w:rtl/>
        </w:rPr>
      </w:pPr>
    </w:p>
    <w:p w14:paraId="1A1D1241" w14:textId="77777777" w:rsidR="0078458D" w:rsidRPr="00BE4E13" w:rsidRDefault="0078458D" w:rsidP="0078458D">
      <w:pPr>
        <w:spacing w:line="360" w:lineRule="auto"/>
        <w:jc w:val="both"/>
        <w:rPr>
          <w:rFonts w:ascii="Arial" w:hAnsi="Arial"/>
          <w:b/>
          <w:bCs/>
          <w:rtl/>
        </w:rPr>
      </w:pPr>
      <w:r w:rsidRPr="00BE4E13">
        <w:rPr>
          <w:rFonts w:ascii="Arial" w:hAnsi="Arial"/>
          <w:b/>
          <w:bCs/>
          <w:rtl/>
        </w:rPr>
        <w:t>יש בכוחה של עדותו, העומדת בפני עצמה, להוביל להרשעה, גם במנותק מעדות הקטין בפני חוקר הילדים.</w:t>
      </w:r>
    </w:p>
    <w:p w14:paraId="685217EF" w14:textId="77777777" w:rsidR="0078458D" w:rsidRPr="00BE4E13" w:rsidRDefault="0078458D" w:rsidP="0078458D">
      <w:pPr>
        <w:spacing w:line="360" w:lineRule="auto"/>
        <w:jc w:val="both"/>
        <w:rPr>
          <w:rFonts w:ascii="Arial" w:hAnsi="Arial"/>
          <w:rtl/>
        </w:rPr>
      </w:pPr>
    </w:p>
    <w:p w14:paraId="306D213D" w14:textId="77777777" w:rsidR="0078458D" w:rsidRPr="00BE4E13" w:rsidRDefault="0078458D" w:rsidP="0078458D">
      <w:pPr>
        <w:spacing w:line="360" w:lineRule="auto"/>
        <w:jc w:val="both"/>
        <w:rPr>
          <w:rFonts w:ascii="Arial" w:hAnsi="Arial"/>
          <w:rtl/>
        </w:rPr>
      </w:pPr>
      <w:r w:rsidRPr="00BE4E13">
        <w:rPr>
          <w:rFonts w:ascii="Arial" w:hAnsi="Arial"/>
          <w:rtl/>
        </w:rPr>
        <w:t xml:space="preserve">בנוסף, יש בעדותו </w:t>
      </w:r>
      <w:r w:rsidRPr="00BE4E13">
        <w:rPr>
          <w:rFonts w:ascii="Arial" w:hAnsi="Arial"/>
          <w:b/>
          <w:bCs/>
          <w:rtl/>
        </w:rPr>
        <w:t>לדחות את החשש, שמא מאן דהוא, ובכלל זה אבי הקטין</w:t>
      </w:r>
      <w:r w:rsidRPr="00BE4E13">
        <w:rPr>
          <w:rFonts w:ascii="Arial" w:hAnsi="Arial"/>
          <w:rtl/>
        </w:rPr>
        <w:t xml:space="preserve"> (אשר אותה עת כלל לא ידע מה אירע)  </w:t>
      </w:r>
      <w:r w:rsidRPr="00BE4E13">
        <w:rPr>
          <w:rFonts w:ascii="Arial" w:hAnsi="Arial"/>
          <w:b/>
          <w:bCs/>
          <w:rtl/>
        </w:rPr>
        <w:t>שם בפיו של הקטין את שמו של הנאשם</w:t>
      </w:r>
      <w:r w:rsidRPr="00BE4E13">
        <w:rPr>
          <w:rFonts w:ascii="Arial" w:hAnsi="Arial"/>
          <w:rtl/>
        </w:rPr>
        <w:t xml:space="preserve">, כמי שביצע בו את המעשים, </w:t>
      </w:r>
      <w:r w:rsidRPr="00BE4E13">
        <w:rPr>
          <w:rFonts w:ascii="Arial" w:hAnsi="Arial"/>
          <w:b/>
          <w:bCs/>
          <w:rtl/>
        </w:rPr>
        <w:t>גם את החשש שמא מבלבל הקטין בין הנאשם לאחר</w:t>
      </w:r>
      <w:r w:rsidRPr="00BE4E13">
        <w:rPr>
          <w:rFonts w:ascii="Arial" w:hAnsi="Arial"/>
          <w:rtl/>
        </w:rPr>
        <w:t>, וגם את החשש, שמא "לא היה ולא נברא" כפי עדותו של הנאשם, שהרי עדותו מנקבת את תזת ההגנה בעניין זה.</w:t>
      </w:r>
    </w:p>
    <w:p w14:paraId="65A0ECD6" w14:textId="77777777" w:rsidR="0078458D" w:rsidRPr="00BE4E13" w:rsidRDefault="0078458D" w:rsidP="0078458D">
      <w:pPr>
        <w:spacing w:line="360" w:lineRule="auto"/>
        <w:jc w:val="both"/>
        <w:rPr>
          <w:rFonts w:ascii="Arial" w:hAnsi="Arial"/>
          <w:rtl/>
        </w:rPr>
      </w:pPr>
    </w:p>
    <w:p w14:paraId="69AAB91D" w14:textId="77777777" w:rsidR="0078458D" w:rsidRPr="00BE4E13" w:rsidRDefault="0078458D" w:rsidP="0078458D">
      <w:pPr>
        <w:spacing w:line="360" w:lineRule="auto"/>
        <w:jc w:val="both"/>
        <w:rPr>
          <w:rFonts w:ascii="Arial" w:hAnsi="Arial"/>
          <w:rtl/>
        </w:rPr>
      </w:pPr>
      <w:r w:rsidRPr="00BE4E13">
        <w:rPr>
          <w:rFonts w:ascii="Arial" w:hAnsi="Arial"/>
          <w:b/>
          <w:bCs/>
          <w:rtl/>
        </w:rPr>
        <w:t>עדותו של העד נתמכת בגרעין הסיפורי של הקטין,</w:t>
      </w:r>
      <w:r w:rsidRPr="00BE4E13">
        <w:rPr>
          <w:rFonts w:ascii="Arial" w:hAnsi="Arial"/>
          <w:rtl/>
        </w:rPr>
        <w:t xml:space="preserve"> כפי שמצא ביטויו באמרותיו לחוקר הילדים. </w:t>
      </w:r>
    </w:p>
    <w:p w14:paraId="558C728A" w14:textId="77777777" w:rsidR="0078458D" w:rsidRPr="00BE4E13" w:rsidRDefault="0078458D" w:rsidP="0078458D">
      <w:pPr>
        <w:spacing w:line="360" w:lineRule="auto"/>
        <w:jc w:val="both"/>
        <w:rPr>
          <w:rFonts w:ascii="Arial" w:hAnsi="Arial"/>
          <w:rtl/>
        </w:rPr>
      </w:pPr>
    </w:p>
    <w:p w14:paraId="0812EC48" w14:textId="77777777" w:rsidR="0078458D" w:rsidRPr="00BE4E13" w:rsidRDefault="0078458D" w:rsidP="0078458D">
      <w:pPr>
        <w:spacing w:line="360" w:lineRule="auto"/>
        <w:jc w:val="both"/>
        <w:rPr>
          <w:rFonts w:ascii="Arial" w:hAnsi="Arial"/>
          <w:b/>
          <w:bCs/>
          <w:rtl/>
        </w:rPr>
      </w:pPr>
      <w:r w:rsidRPr="00BE4E13">
        <w:rPr>
          <w:rFonts w:ascii="Arial" w:hAnsi="Arial"/>
          <w:b/>
          <w:bCs/>
          <w:rtl/>
        </w:rPr>
        <w:t>ההסתייגות היחידה האפשרית</w:t>
      </w:r>
      <w:r w:rsidRPr="00BE4E13">
        <w:rPr>
          <w:rFonts w:ascii="Arial" w:hAnsi="Arial"/>
          <w:rtl/>
        </w:rPr>
        <w:t xml:space="preserve"> היא שלפי גרסת הקטין, הוא והנאשם היו במקווה לבדם, והוא לא סיפר את הסיפור המקדים, בדבר המקלחת, שם ניצבו זה מול זה, הכניסה לבריכת הטבילה כאשר איבר מינו זקוף וכו'. כזכור, הקטין שלל מפורשות את האפשרות כי אדם נוסף היה במקום (כגון ת/6 עמוד 18 שורה 28 ועוד). ואולם, אני סבור, כי כוחה של עדות העד אוהד בן דוד, טמון גם באותה סתירה, שכן ברור שהיא אינה מגיעה ממחנהו של הקטין, שהרי עומדת בסתירה לו, אינה מגיעה ממחנהו של האב, שהרי אינה משרתת את שיטתו, אלא </w:t>
      </w:r>
      <w:r w:rsidRPr="00BE4E13">
        <w:rPr>
          <w:rFonts w:ascii="Arial" w:hAnsi="Arial"/>
          <w:b/>
          <w:bCs/>
          <w:rtl/>
        </w:rPr>
        <w:t>היא מגיעה מן המחנה של האמת העובדתית.</w:t>
      </w:r>
    </w:p>
    <w:p w14:paraId="58FF38F5" w14:textId="77777777" w:rsidR="0078458D" w:rsidRPr="00BE4E13" w:rsidRDefault="0078458D" w:rsidP="0078458D">
      <w:pPr>
        <w:spacing w:line="360" w:lineRule="auto"/>
        <w:jc w:val="both"/>
        <w:rPr>
          <w:rFonts w:ascii="Arial" w:hAnsi="Arial"/>
          <w:rtl/>
        </w:rPr>
      </w:pPr>
    </w:p>
    <w:p w14:paraId="5238EEB0" w14:textId="77777777" w:rsidR="0078458D" w:rsidRPr="00BE4E13" w:rsidRDefault="0078458D" w:rsidP="0078458D">
      <w:pPr>
        <w:spacing w:line="360" w:lineRule="auto"/>
        <w:jc w:val="both"/>
        <w:rPr>
          <w:rFonts w:ascii="Arial" w:hAnsi="Arial"/>
          <w:b/>
          <w:bCs/>
          <w:rtl/>
        </w:rPr>
      </w:pPr>
      <w:r w:rsidRPr="00BE4E13">
        <w:rPr>
          <w:rFonts w:ascii="Arial" w:hAnsi="Arial"/>
          <w:b/>
          <w:bCs/>
          <w:rtl/>
        </w:rPr>
        <w:t>בדקתי ובחנתי את עדותו של העד ושוכנעתי, כי העד סיפר בבית-המשפט על אירוע שאותו חווה ושאכן התרחש.</w:t>
      </w:r>
    </w:p>
    <w:p w14:paraId="6D29AE0D" w14:textId="77777777" w:rsidR="0078458D" w:rsidRPr="00BE4E13" w:rsidRDefault="0078458D" w:rsidP="0078458D">
      <w:pPr>
        <w:spacing w:line="360" w:lineRule="auto"/>
        <w:jc w:val="both"/>
        <w:rPr>
          <w:rFonts w:ascii="Arial" w:hAnsi="Arial"/>
          <w:b/>
          <w:bCs/>
          <w:rtl/>
        </w:rPr>
      </w:pPr>
    </w:p>
    <w:p w14:paraId="730719F0"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מאמץ את עדותו כבסיס לקביעת ממצאים, כנדרש במשפט פלילי, ואף כעדות יחידה, מובילה ומרכזית.</w:t>
      </w:r>
    </w:p>
    <w:p w14:paraId="727AF7B5" w14:textId="77777777" w:rsidR="0078458D" w:rsidRPr="00BE4E13" w:rsidRDefault="0078458D" w:rsidP="0078458D">
      <w:pPr>
        <w:spacing w:line="360" w:lineRule="auto"/>
        <w:jc w:val="both"/>
        <w:rPr>
          <w:rFonts w:ascii="Arial" w:hAnsi="Arial"/>
          <w:b/>
          <w:bCs/>
          <w:rtl/>
        </w:rPr>
      </w:pPr>
    </w:p>
    <w:p w14:paraId="727DCDC4" w14:textId="77777777" w:rsidR="0078458D" w:rsidRPr="00BE4E13" w:rsidRDefault="0078458D" w:rsidP="0078458D">
      <w:pPr>
        <w:bidi w:val="0"/>
        <w:spacing w:after="160" w:line="259" w:lineRule="auto"/>
        <w:rPr>
          <w:rFonts w:ascii="Arial" w:hAnsi="Arial"/>
          <w:b/>
          <w:bCs/>
          <w:u w:val="single"/>
          <w:rtl/>
        </w:rPr>
      </w:pPr>
      <w:r w:rsidRPr="00BE4E13">
        <w:rPr>
          <w:rFonts w:ascii="Arial" w:hAnsi="Arial"/>
          <w:b/>
          <w:bCs/>
          <w:u w:val="single"/>
          <w:rtl/>
        </w:rPr>
        <w:br w:type="page"/>
      </w:r>
    </w:p>
    <w:p w14:paraId="5F4BD183" w14:textId="77777777" w:rsidR="0078458D" w:rsidRPr="00BE4E13" w:rsidRDefault="0078458D" w:rsidP="0078458D">
      <w:pPr>
        <w:spacing w:line="360" w:lineRule="auto"/>
        <w:jc w:val="both"/>
        <w:rPr>
          <w:rFonts w:ascii="Arial" w:hAnsi="Arial"/>
          <w:rtl/>
        </w:rPr>
      </w:pPr>
      <w:r w:rsidRPr="00BE4E13">
        <w:rPr>
          <w:rFonts w:ascii="Arial" w:hAnsi="Arial"/>
          <w:b/>
          <w:bCs/>
          <w:u w:val="single"/>
          <w:rtl/>
        </w:rPr>
        <w:t>ד. עדותו של א.כ.– אבי הקטין</w:t>
      </w:r>
      <w:r w:rsidRPr="00BE4E13">
        <w:rPr>
          <w:rFonts w:ascii="Arial" w:hAnsi="Arial"/>
          <w:rtl/>
        </w:rPr>
        <w:t>:</w:t>
      </w:r>
    </w:p>
    <w:p w14:paraId="7AB16B6C" w14:textId="77777777" w:rsidR="0078458D" w:rsidRPr="00BE4E13" w:rsidRDefault="0078458D" w:rsidP="0078458D">
      <w:pPr>
        <w:spacing w:line="360" w:lineRule="auto"/>
        <w:jc w:val="both"/>
        <w:rPr>
          <w:rFonts w:ascii="Arial" w:hAnsi="Arial"/>
          <w:rtl/>
        </w:rPr>
      </w:pPr>
    </w:p>
    <w:p w14:paraId="03731077" w14:textId="77777777" w:rsidR="0078458D" w:rsidRPr="00BE4E13" w:rsidRDefault="0078458D" w:rsidP="0078458D">
      <w:pPr>
        <w:spacing w:line="360" w:lineRule="auto"/>
        <w:jc w:val="both"/>
        <w:rPr>
          <w:rFonts w:ascii="Arial" w:hAnsi="Arial"/>
          <w:b/>
          <w:bCs/>
          <w:rtl/>
        </w:rPr>
      </w:pPr>
      <w:r w:rsidRPr="00BE4E13">
        <w:rPr>
          <w:rFonts w:ascii="Arial" w:hAnsi="Arial"/>
          <w:b/>
          <w:bCs/>
          <w:rtl/>
        </w:rPr>
        <w:t>אבי הקטין, סיפר כיצד נודע לו על שאירע, תיאר את מצבו הנפשי של הקטין בעת ששאל אותו האם הדברים נכונים, ועדותו מקיימת את דרישת הדין לתוספת ראייתית מסוג "סיוע".</w:t>
      </w:r>
    </w:p>
    <w:p w14:paraId="704B4D04" w14:textId="77777777" w:rsidR="0078458D" w:rsidRPr="00BE4E13" w:rsidRDefault="0078458D" w:rsidP="0078458D">
      <w:pPr>
        <w:spacing w:line="360" w:lineRule="auto"/>
        <w:jc w:val="both"/>
        <w:rPr>
          <w:rFonts w:ascii="Arial" w:hAnsi="Arial"/>
          <w:b/>
          <w:bCs/>
          <w:rtl/>
        </w:rPr>
      </w:pPr>
    </w:p>
    <w:p w14:paraId="13D67D9B" w14:textId="77777777" w:rsidR="0078458D" w:rsidRPr="00BE4E13" w:rsidRDefault="0078458D" w:rsidP="0078458D">
      <w:pPr>
        <w:spacing w:line="360" w:lineRule="auto"/>
        <w:jc w:val="both"/>
        <w:rPr>
          <w:rFonts w:ascii="Arial" w:hAnsi="Arial"/>
          <w:rtl/>
        </w:rPr>
      </w:pPr>
      <w:r w:rsidRPr="00BE4E13">
        <w:rPr>
          <w:rFonts w:ascii="Arial" w:hAnsi="Arial"/>
          <w:rtl/>
        </w:rPr>
        <w:t xml:space="preserve">האב העיד </w:t>
      </w:r>
      <w:r w:rsidRPr="00BE4E13">
        <w:rPr>
          <w:rFonts w:ascii="Arial" w:hAnsi="Arial"/>
          <w:b/>
          <w:bCs/>
          <w:rtl/>
        </w:rPr>
        <w:t>מדם ליבו</w:t>
      </w:r>
      <w:r w:rsidRPr="00BE4E13">
        <w:rPr>
          <w:rFonts w:ascii="Arial" w:hAnsi="Arial"/>
          <w:rtl/>
        </w:rPr>
        <w:t>, מכאב גדול, תוך צער רב, בזעקה מרה, וברור היה, שעדותו היא  עדותו היא אמת.</w:t>
      </w:r>
    </w:p>
    <w:p w14:paraId="269D4D32" w14:textId="77777777" w:rsidR="0078458D" w:rsidRPr="00BE4E13" w:rsidRDefault="0078458D" w:rsidP="0078458D">
      <w:pPr>
        <w:spacing w:line="360" w:lineRule="auto"/>
        <w:jc w:val="both"/>
        <w:rPr>
          <w:rFonts w:ascii="Arial" w:hAnsi="Arial"/>
          <w:b/>
          <w:bCs/>
          <w:rtl/>
        </w:rPr>
      </w:pPr>
    </w:p>
    <w:p w14:paraId="7BA73F3E" w14:textId="77777777" w:rsidR="0078458D" w:rsidRPr="00BE4E13" w:rsidRDefault="0078458D" w:rsidP="0078458D">
      <w:pPr>
        <w:spacing w:line="360" w:lineRule="auto"/>
        <w:jc w:val="both"/>
        <w:rPr>
          <w:rFonts w:ascii="Arial" w:hAnsi="Arial"/>
          <w:rtl/>
        </w:rPr>
      </w:pPr>
      <w:r w:rsidRPr="00BE4E13">
        <w:rPr>
          <w:rFonts w:ascii="Arial" w:hAnsi="Arial"/>
          <w:rtl/>
        </w:rPr>
        <w:t>האב מכיר את הנאשם "מבית הכנסת...</w:t>
      </w:r>
      <w:r w:rsidRPr="00BE4E13">
        <w:rPr>
          <w:rFonts w:ascii="Arial" w:hAnsi="Arial"/>
          <w:b/>
          <w:bCs/>
          <w:rtl/>
        </w:rPr>
        <w:t>הרגשתי שהוא בן אדם כמו כל יהודי</w:t>
      </w:r>
      <w:r w:rsidRPr="00BE4E13">
        <w:rPr>
          <w:rFonts w:ascii="Arial" w:hAnsi="Arial"/>
          <w:rtl/>
        </w:rPr>
        <w:t>..." (עמוד 16 שורה 21, 24).</w:t>
      </w:r>
    </w:p>
    <w:p w14:paraId="5A3223AF" w14:textId="77777777" w:rsidR="0078458D" w:rsidRPr="00BE4E13" w:rsidRDefault="0078458D" w:rsidP="0078458D">
      <w:pPr>
        <w:spacing w:line="360" w:lineRule="auto"/>
        <w:jc w:val="both"/>
        <w:rPr>
          <w:rFonts w:ascii="Arial" w:hAnsi="Arial"/>
          <w:rtl/>
        </w:rPr>
      </w:pPr>
    </w:p>
    <w:p w14:paraId="508FDBA5" w14:textId="77777777" w:rsidR="0078458D" w:rsidRPr="00BE4E13" w:rsidRDefault="0078458D" w:rsidP="0078458D">
      <w:pPr>
        <w:spacing w:line="360" w:lineRule="auto"/>
        <w:jc w:val="both"/>
        <w:rPr>
          <w:rFonts w:ascii="Arial" w:hAnsi="Arial"/>
          <w:rtl/>
        </w:rPr>
      </w:pPr>
      <w:r w:rsidRPr="00BE4E13">
        <w:rPr>
          <w:rFonts w:ascii="Arial" w:hAnsi="Arial"/>
          <w:rtl/>
        </w:rPr>
        <w:t>לא היה לאב כל סכסוך עם הנאשם.</w:t>
      </w:r>
    </w:p>
    <w:p w14:paraId="39EA386F" w14:textId="77777777" w:rsidR="0078458D" w:rsidRPr="00BE4E13" w:rsidRDefault="0078458D" w:rsidP="0078458D">
      <w:pPr>
        <w:spacing w:line="360" w:lineRule="auto"/>
        <w:jc w:val="both"/>
        <w:rPr>
          <w:rFonts w:ascii="Arial" w:hAnsi="Arial"/>
          <w:rtl/>
        </w:rPr>
      </w:pPr>
    </w:p>
    <w:p w14:paraId="6983DEF3" w14:textId="77777777" w:rsidR="0078458D" w:rsidRPr="00BE4E13" w:rsidRDefault="0078458D" w:rsidP="0078458D">
      <w:pPr>
        <w:spacing w:line="360" w:lineRule="auto"/>
        <w:jc w:val="both"/>
        <w:rPr>
          <w:rFonts w:ascii="Arial" w:hAnsi="Arial"/>
          <w:rtl/>
        </w:rPr>
      </w:pPr>
      <w:r w:rsidRPr="00BE4E13">
        <w:rPr>
          <w:rFonts w:ascii="Arial" w:hAnsi="Arial"/>
          <w:rtl/>
        </w:rPr>
        <w:t>לא מצאתי אבק של ראייה שיכולה ללמד, חלילה, כי האב הוליך את בנו להפללת הנאשם, ולא ניתן להעלות זאת כלל על דעת.</w:t>
      </w:r>
    </w:p>
    <w:p w14:paraId="030D0E50" w14:textId="77777777" w:rsidR="0078458D" w:rsidRPr="00BE4E13" w:rsidRDefault="0078458D" w:rsidP="0078458D">
      <w:pPr>
        <w:spacing w:line="360" w:lineRule="auto"/>
        <w:jc w:val="both"/>
        <w:rPr>
          <w:rFonts w:ascii="Arial" w:hAnsi="Arial"/>
          <w:rtl/>
        </w:rPr>
      </w:pPr>
    </w:p>
    <w:p w14:paraId="26EAB41C" w14:textId="77777777" w:rsidR="0078458D" w:rsidRPr="00BE4E13" w:rsidRDefault="0078458D" w:rsidP="0078458D">
      <w:pPr>
        <w:spacing w:line="360" w:lineRule="auto"/>
        <w:jc w:val="both"/>
        <w:rPr>
          <w:rFonts w:ascii="Arial" w:hAnsi="Arial"/>
          <w:rtl/>
        </w:rPr>
      </w:pPr>
      <w:r w:rsidRPr="00BE4E13">
        <w:rPr>
          <w:rFonts w:ascii="Arial" w:hAnsi="Arial"/>
          <w:rtl/>
        </w:rPr>
        <w:t>האב קיבל שיחת טלפון "</w:t>
      </w:r>
      <w:r w:rsidRPr="00BE4E13">
        <w:rPr>
          <w:rFonts w:ascii="Arial" w:hAnsi="Arial"/>
          <w:b/>
          <w:bCs/>
          <w:rtl/>
        </w:rPr>
        <w:t>ממספר חסום</w:t>
      </w:r>
      <w:r w:rsidRPr="00BE4E13">
        <w:rPr>
          <w:rFonts w:ascii="Arial" w:hAnsi="Arial"/>
          <w:rtl/>
        </w:rPr>
        <w:t>, אני חושב שזה מדוד גולן, זה היה ביום חול משהו ב – 10.10..." (עמוד 17 שורה 1) ולאחר מכן שיחה מהעד דוד גולן, אשר, תחילה, לא הזדהה בשמו ואחר זיהה אותו האב (עמוד 16 שורה 30 והלאה).</w:t>
      </w:r>
    </w:p>
    <w:p w14:paraId="150C4DA0" w14:textId="77777777" w:rsidR="0078458D" w:rsidRPr="00BE4E13" w:rsidRDefault="0078458D" w:rsidP="0078458D">
      <w:pPr>
        <w:spacing w:line="360" w:lineRule="auto"/>
        <w:jc w:val="both"/>
        <w:rPr>
          <w:rFonts w:ascii="Arial" w:hAnsi="Arial"/>
          <w:rtl/>
        </w:rPr>
      </w:pPr>
    </w:p>
    <w:p w14:paraId="140AA721" w14:textId="77777777" w:rsidR="0078458D" w:rsidRPr="00BE4E13" w:rsidRDefault="0078458D" w:rsidP="0078458D">
      <w:pPr>
        <w:spacing w:line="360" w:lineRule="auto"/>
        <w:jc w:val="both"/>
        <w:rPr>
          <w:rFonts w:ascii="Arial" w:hAnsi="Arial"/>
          <w:rtl/>
        </w:rPr>
      </w:pPr>
      <w:r w:rsidRPr="00BE4E13">
        <w:rPr>
          <w:rFonts w:ascii="Arial" w:hAnsi="Arial"/>
          <w:rtl/>
        </w:rPr>
        <w:t>סיפר שדוד גולן "הוא אמר אתה יודע קרה לבן שלך מקרה במקווה יצחק מחפוץ עשה לו מה שעשה לו" (עמוד 17 שורה 3).</w:t>
      </w:r>
    </w:p>
    <w:p w14:paraId="77BA52B5" w14:textId="77777777" w:rsidR="0078458D" w:rsidRPr="00BE4E13" w:rsidRDefault="0078458D" w:rsidP="0078458D">
      <w:pPr>
        <w:spacing w:line="360" w:lineRule="auto"/>
        <w:jc w:val="both"/>
        <w:rPr>
          <w:rFonts w:ascii="Arial" w:hAnsi="Arial"/>
          <w:rtl/>
        </w:rPr>
      </w:pPr>
    </w:p>
    <w:p w14:paraId="4203F306" w14:textId="77777777" w:rsidR="0078458D" w:rsidRPr="00BE4E13" w:rsidRDefault="0078458D" w:rsidP="0078458D">
      <w:pPr>
        <w:spacing w:line="360" w:lineRule="auto"/>
        <w:jc w:val="both"/>
        <w:rPr>
          <w:rFonts w:ascii="Arial" w:hAnsi="Arial"/>
          <w:rtl/>
        </w:rPr>
      </w:pPr>
      <w:r w:rsidRPr="00BE4E13">
        <w:rPr>
          <w:rFonts w:ascii="Arial" w:hAnsi="Arial"/>
          <w:rtl/>
        </w:rPr>
        <w:t>האב, ששמע את הדברים לקה בתדהמה: "</w:t>
      </w:r>
      <w:r w:rsidRPr="00BE4E13">
        <w:rPr>
          <w:rFonts w:ascii="Arial" w:hAnsi="Arial"/>
          <w:b/>
          <w:bCs/>
          <w:rtl/>
        </w:rPr>
        <w:t>הייתי בשוק</w:t>
      </w:r>
      <w:r w:rsidRPr="00BE4E13">
        <w:rPr>
          <w:rFonts w:ascii="Arial" w:hAnsi="Arial"/>
          <w:rtl/>
        </w:rPr>
        <w:t>" (עמוד 17 שורה 5).</w:t>
      </w:r>
    </w:p>
    <w:p w14:paraId="2C8EFE07" w14:textId="77777777" w:rsidR="0078458D" w:rsidRPr="00BE4E13" w:rsidRDefault="0078458D" w:rsidP="0078458D">
      <w:pPr>
        <w:spacing w:line="360" w:lineRule="auto"/>
        <w:jc w:val="both"/>
        <w:rPr>
          <w:rFonts w:ascii="Arial" w:hAnsi="Arial"/>
          <w:rtl/>
        </w:rPr>
      </w:pPr>
    </w:p>
    <w:p w14:paraId="04B42C0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הוא ניגש אל בנו ושאל אותו, האם אכן כך הם פני הדברים, הוא תיאר את תגובות שניהם: </w:t>
      </w:r>
    </w:p>
    <w:p w14:paraId="0F091DEC" w14:textId="77777777" w:rsidR="0078458D" w:rsidRPr="00BE4E13" w:rsidRDefault="0078458D" w:rsidP="0078458D">
      <w:pPr>
        <w:spacing w:line="360" w:lineRule="auto"/>
        <w:jc w:val="both"/>
        <w:rPr>
          <w:rFonts w:ascii="Arial" w:hAnsi="Arial"/>
          <w:rtl/>
        </w:rPr>
      </w:pPr>
    </w:p>
    <w:p w14:paraId="6BCDAE5D" w14:textId="77777777" w:rsidR="0078458D" w:rsidRPr="00BE4E13" w:rsidRDefault="0078458D" w:rsidP="0078458D">
      <w:pPr>
        <w:spacing w:line="360" w:lineRule="auto"/>
        <w:jc w:val="both"/>
        <w:rPr>
          <w:rFonts w:ascii="Arial" w:hAnsi="Arial"/>
          <w:rtl/>
        </w:rPr>
      </w:pPr>
      <w:r w:rsidRPr="00BE4E13">
        <w:rPr>
          <w:rFonts w:ascii="Arial" w:hAnsi="Arial"/>
          <w:rtl/>
        </w:rPr>
        <w:t xml:space="preserve">"הלכתי הביתה, שואל את הבן שלי, שניאור מה שמספרים בטלפון זה אמת. </w:t>
      </w:r>
      <w:r w:rsidRPr="00BE4E13">
        <w:rPr>
          <w:rFonts w:ascii="Arial" w:hAnsi="Arial"/>
          <w:b/>
          <w:bCs/>
          <w:rtl/>
        </w:rPr>
        <w:t>הילד שלי היה צהוב, כחול, אדום, אבא, כן, אבא, כן. אני נדהמתי. אמרתי לו איך זה קרה...זה זעזע אותי הרמתי את הקול. רק עשה בר מצווה (בוכה). זה מכה שלא ראיתי בחיים שלי"</w:t>
      </w:r>
      <w:r w:rsidRPr="00BE4E13">
        <w:rPr>
          <w:rFonts w:ascii="Arial" w:hAnsi="Arial"/>
          <w:rtl/>
        </w:rPr>
        <w:t xml:space="preserve"> (עמוד 17 שורות 8  -  11 + עמוד 18 שורות 2 – 3) </w:t>
      </w:r>
    </w:p>
    <w:p w14:paraId="4CA71880" w14:textId="77777777" w:rsidR="0078458D" w:rsidRPr="00BE4E13" w:rsidRDefault="0078458D" w:rsidP="0078458D">
      <w:pPr>
        <w:spacing w:line="360" w:lineRule="auto"/>
        <w:jc w:val="both"/>
        <w:rPr>
          <w:rFonts w:ascii="Arial" w:hAnsi="Arial"/>
          <w:rtl/>
        </w:rPr>
      </w:pPr>
    </w:p>
    <w:p w14:paraId="4163C3F0"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וכן: "ש: מתי היה </w:t>
      </w:r>
      <w:r w:rsidRPr="00BE4E13">
        <w:rPr>
          <w:rFonts w:ascii="Arial" w:hAnsi="Arial"/>
          <w:b/>
          <w:bCs/>
          <w:rtl/>
        </w:rPr>
        <w:t>כחול, אדום, צהוב</w:t>
      </w:r>
      <w:r w:rsidRPr="00BE4E13">
        <w:rPr>
          <w:rFonts w:ascii="Arial" w:hAnsi="Arial"/>
          <w:rtl/>
        </w:rPr>
        <w:t xml:space="preserve"> ? ת: ששאלתי אותו האם זה אמת. הוא אמר אבא זה אמת" (עמוד 18 שורות 4 – 5). </w:t>
      </w:r>
    </w:p>
    <w:p w14:paraId="2B609512" w14:textId="77777777" w:rsidR="0078458D" w:rsidRPr="00BE4E13" w:rsidRDefault="0078458D" w:rsidP="0078458D">
      <w:pPr>
        <w:spacing w:line="360" w:lineRule="auto"/>
        <w:jc w:val="both"/>
        <w:rPr>
          <w:rFonts w:ascii="Arial" w:hAnsi="Arial"/>
          <w:rtl/>
        </w:rPr>
      </w:pPr>
    </w:p>
    <w:p w14:paraId="3343A6EF"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וכן: "הילד סיפר לי שהוא בא למקווה, הוא פגש את </w:t>
      </w:r>
      <w:r w:rsidRPr="00BE4E13">
        <w:rPr>
          <w:rFonts w:ascii="Arial" w:hAnsi="Arial"/>
          <w:b/>
          <w:bCs/>
          <w:rtl/>
        </w:rPr>
        <w:t>יצחק מחפוץ</w:t>
      </w:r>
      <w:r w:rsidRPr="00BE4E13">
        <w:rPr>
          <w:rFonts w:ascii="Arial" w:hAnsi="Arial"/>
          <w:rtl/>
        </w:rPr>
        <w:t xml:space="preserve"> במקווה, </w:t>
      </w:r>
      <w:r w:rsidRPr="00BE4E13">
        <w:rPr>
          <w:rFonts w:ascii="Arial" w:hAnsi="Arial"/>
          <w:b/>
          <w:bCs/>
          <w:rtl/>
        </w:rPr>
        <w:t xml:space="preserve">יודע את השם שלו </w:t>
      </w:r>
      <w:r w:rsidRPr="00BE4E13">
        <w:rPr>
          <w:rFonts w:ascii="Arial" w:hAnsi="Arial"/>
          <w:rtl/>
        </w:rPr>
        <w:t xml:space="preserve">אמר לי שזה קרה במקווה בתוך המקווה...שהוא הגיע למקווה שהוא נגע בו בישבן. אני רוצה להגיד לבית המשפט שאני בשוק. זה לא פעם אחת איזה 5 פעמים שהילד הגיע לשם וזה קרה. את זה שמעתי מהבן הוא סיפר לי שזה היה איזה 5 פעמים שהיה אתו במקווה וקרה מה שקרה....כביכול היה עניין שהוא נגע בבן מאחורה, הכניס לו מאחורה את האיבר מין שלו בפעם החמישית, הבן אומר אבא ניסיתי לברוח, קשה לי לעכל איך הגיע למצבים האלה, לברוח הכניס לו את זה ממש חמור מאוד...אני לא יכול לחיות עם זה" (עמוד 18 שורות 6 – 15). </w:t>
      </w:r>
    </w:p>
    <w:p w14:paraId="4567FF08" w14:textId="77777777" w:rsidR="0078458D" w:rsidRPr="00BE4E13" w:rsidRDefault="0078458D" w:rsidP="0078458D">
      <w:pPr>
        <w:spacing w:line="360" w:lineRule="auto"/>
        <w:jc w:val="both"/>
        <w:rPr>
          <w:rFonts w:ascii="Arial" w:hAnsi="Arial"/>
          <w:rtl/>
        </w:rPr>
      </w:pPr>
    </w:p>
    <w:p w14:paraId="41AFB870" w14:textId="77777777" w:rsidR="0078458D" w:rsidRPr="00BE4E13" w:rsidRDefault="0078458D" w:rsidP="0078458D">
      <w:pPr>
        <w:spacing w:line="360" w:lineRule="auto"/>
        <w:jc w:val="both"/>
        <w:rPr>
          <w:rFonts w:ascii="Arial" w:hAnsi="Arial"/>
          <w:rtl/>
        </w:rPr>
      </w:pPr>
      <w:r w:rsidRPr="00BE4E13">
        <w:rPr>
          <w:rFonts w:ascii="Arial" w:hAnsi="Arial"/>
          <w:rtl/>
        </w:rPr>
        <w:t>שב והדגיש, כי כאשר בנו סיפר לו את הדברים  הוא היה: "</w:t>
      </w:r>
      <w:r w:rsidRPr="00BE4E13">
        <w:rPr>
          <w:rFonts w:ascii="Arial" w:hAnsi="Arial"/>
          <w:b/>
          <w:bCs/>
          <w:rtl/>
        </w:rPr>
        <w:t>פגוע, הילד רק הבין שזה חמור. הילד לא הבין היה בהלם בן 13...שאלתי את שניאור האם זה אמת ואם לא אמת תזרוק לזבל, שטויות, האם זה אמת – ש' אמר לי זה אמת. מה יש לו להחביא ממני"</w:t>
      </w:r>
      <w:r w:rsidRPr="00BE4E13">
        <w:rPr>
          <w:rFonts w:ascii="Arial" w:hAnsi="Arial"/>
          <w:rtl/>
        </w:rPr>
        <w:t xml:space="preserve"> (עמוד 18 שורות 17 – 23).</w:t>
      </w:r>
    </w:p>
    <w:p w14:paraId="0D43750F" w14:textId="77777777" w:rsidR="0078458D" w:rsidRPr="00BE4E13" w:rsidRDefault="0078458D" w:rsidP="0078458D">
      <w:pPr>
        <w:spacing w:line="360" w:lineRule="auto"/>
        <w:jc w:val="both"/>
        <w:rPr>
          <w:rFonts w:ascii="Arial" w:hAnsi="Arial"/>
          <w:rtl/>
        </w:rPr>
      </w:pPr>
    </w:p>
    <w:p w14:paraId="6FEE8827" w14:textId="77777777" w:rsidR="0078458D" w:rsidRPr="00BE4E13" w:rsidRDefault="0078458D" w:rsidP="0078458D">
      <w:pPr>
        <w:spacing w:line="360" w:lineRule="auto"/>
        <w:jc w:val="both"/>
        <w:rPr>
          <w:rFonts w:ascii="Arial" w:hAnsi="Arial"/>
          <w:rtl/>
        </w:rPr>
      </w:pPr>
      <w:r w:rsidRPr="00BE4E13">
        <w:rPr>
          <w:rFonts w:ascii="Arial" w:hAnsi="Arial"/>
          <w:rtl/>
        </w:rPr>
        <w:t>שאל בעצת רבו, אשר ייעץ לו להגיש תלונה במשטרה (עמוד 17 שורה  13, 18 – 20).</w:t>
      </w:r>
    </w:p>
    <w:p w14:paraId="2CEA39DA" w14:textId="77777777" w:rsidR="0078458D" w:rsidRPr="00BE4E13" w:rsidRDefault="0078458D" w:rsidP="0078458D">
      <w:pPr>
        <w:spacing w:line="360" w:lineRule="auto"/>
        <w:jc w:val="both"/>
        <w:rPr>
          <w:rFonts w:ascii="Arial" w:hAnsi="Arial"/>
          <w:rtl/>
        </w:rPr>
      </w:pPr>
    </w:p>
    <w:p w14:paraId="30BA3970" w14:textId="77777777" w:rsidR="0078458D" w:rsidRPr="00BE4E13" w:rsidRDefault="0078458D" w:rsidP="0078458D">
      <w:pPr>
        <w:spacing w:line="360" w:lineRule="auto"/>
        <w:jc w:val="both"/>
        <w:rPr>
          <w:rFonts w:ascii="Arial" w:hAnsi="Arial"/>
          <w:rtl/>
        </w:rPr>
      </w:pPr>
      <w:r w:rsidRPr="00BE4E13">
        <w:rPr>
          <w:rFonts w:ascii="Arial" w:hAnsi="Arial"/>
          <w:rtl/>
        </w:rPr>
        <w:t>תיאר את הרגשתו בדבר אמיתות דברי בנו: "הבן לא ממציא דבר כזה" (עמוד 17 שורה 21).</w:t>
      </w:r>
    </w:p>
    <w:p w14:paraId="733A3DF9" w14:textId="77777777" w:rsidR="0078458D" w:rsidRPr="00BE4E13" w:rsidRDefault="0078458D" w:rsidP="0078458D">
      <w:pPr>
        <w:spacing w:line="360" w:lineRule="auto"/>
        <w:jc w:val="both"/>
        <w:rPr>
          <w:rFonts w:ascii="Arial" w:hAnsi="Arial"/>
          <w:rtl/>
        </w:rPr>
      </w:pPr>
    </w:p>
    <w:p w14:paraId="1C6873D1" w14:textId="77777777" w:rsidR="0078458D" w:rsidRPr="00BE4E13" w:rsidRDefault="0078458D" w:rsidP="0078458D">
      <w:pPr>
        <w:spacing w:line="360" w:lineRule="auto"/>
        <w:jc w:val="both"/>
        <w:rPr>
          <w:rFonts w:ascii="Arial" w:hAnsi="Arial"/>
          <w:rtl/>
        </w:rPr>
      </w:pPr>
      <w:r w:rsidRPr="00BE4E13">
        <w:rPr>
          <w:rFonts w:ascii="Arial" w:hAnsi="Arial"/>
          <w:rtl/>
        </w:rPr>
        <w:t>דחה את הטענה כי הוא עצמו אמר לבנו לומר שהנאשם הוא זה שביצע את המעשה (עמוד 18 שורה 30).</w:t>
      </w:r>
    </w:p>
    <w:p w14:paraId="6E2FE43A" w14:textId="77777777" w:rsidR="0078458D" w:rsidRPr="00BE4E13" w:rsidRDefault="0078458D" w:rsidP="0078458D">
      <w:pPr>
        <w:spacing w:line="360" w:lineRule="auto"/>
        <w:jc w:val="both"/>
        <w:rPr>
          <w:rFonts w:ascii="Arial" w:hAnsi="Arial"/>
          <w:rtl/>
        </w:rPr>
      </w:pPr>
    </w:p>
    <w:p w14:paraId="3E5373F7" w14:textId="77777777" w:rsidR="0078458D" w:rsidRPr="00BE4E13" w:rsidRDefault="0078458D" w:rsidP="0078458D">
      <w:pPr>
        <w:spacing w:line="360" w:lineRule="auto"/>
        <w:jc w:val="both"/>
        <w:rPr>
          <w:rFonts w:ascii="Arial" w:hAnsi="Arial"/>
          <w:rtl/>
        </w:rPr>
      </w:pPr>
      <w:r w:rsidRPr="00BE4E13">
        <w:rPr>
          <w:rFonts w:ascii="Arial" w:hAnsi="Arial"/>
          <w:rtl/>
        </w:rPr>
        <w:t>בניגוד לעדותו של הנאשם, שלפיה היה במקווה "שבזי"  רק פעם אחת, העיד האב: "</w:t>
      </w:r>
      <w:r w:rsidRPr="00BE4E13">
        <w:rPr>
          <w:rFonts w:ascii="Arial" w:hAnsi="Arial"/>
          <w:b/>
          <w:bCs/>
          <w:rtl/>
        </w:rPr>
        <w:t xml:space="preserve">ראיתי אותו </w:t>
      </w:r>
      <w:r w:rsidRPr="00BE4E13">
        <w:rPr>
          <w:rFonts w:ascii="Arial" w:hAnsi="Arial"/>
          <w:b/>
          <w:bCs/>
          <w:u w:val="single"/>
          <w:rtl/>
        </w:rPr>
        <w:t>כמה פעמים</w:t>
      </w:r>
      <w:r w:rsidRPr="00BE4E13">
        <w:rPr>
          <w:rFonts w:ascii="Arial" w:hAnsi="Arial"/>
          <w:b/>
          <w:bCs/>
          <w:rtl/>
        </w:rPr>
        <w:t xml:space="preserve"> במקווה ופשוט אני בהלם"</w:t>
      </w:r>
      <w:r w:rsidRPr="00BE4E13">
        <w:rPr>
          <w:rFonts w:ascii="Arial" w:hAnsi="Arial"/>
          <w:rtl/>
        </w:rPr>
        <w:t xml:space="preserve"> (עמוד 19 שורה 29). וכן מסר: "</w:t>
      </w:r>
      <w:r w:rsidRPr="00BE4E13">
        <w:rPr>
          <w:rFonts w:ascii="Arial" w:hAnsi="Arial"/>
          <w:b/>
          <w:bCs/>
          <w:rtl/>
        </w:rPr>
        <w:t xml:space="preserve">ראיתי את מחפוץ במקווה והבן שלי היה איתי </w:t>
      </w:r>
      <w:r w:rsidRPr="00BE4E13">
        <w:rPr>
          <w:rFonts w:ascii="Arial" w:hAnsi="Arial"/>
          <w:b/>
          <w:bCs/>
          <w:u w:val="single"/>
          <w:rtl/>
        </w:rPr>
        <w:t>כמה פעמים</w:t>
      </w:r>
      <w:r w:rsidRPr="00BE4E13">
        <w:rPr>
          <w:rFonts w:ascii="Arial" w:hAnsi="Arial"/>
          <w:b/>
          <w:bCs/>
          <w:rtl/>
        </w:rPr>
        <w:t xml:space="preserve"> ושלא הייתי קרה המקרה...אני מדבר על המקווה </w:t>
      </w:r>
      <w:r w:rsidRPr="00BE4E13">
        <w:rPr>
          <w:rFonts w:ascii="Arial" w:hAnsi="Arial"/>
          <w:b/>
          <w:bCs/>
          <w:u w:val="single"/>
          <w:rtl/>
        </w:rPr>
        <w:t>בשבזי</w:t>
      </w:r>
      <w:r w:rsidRPr="00BE4E13">
        <w:rPr>
          <w:rFonts w:ascii="Arial" w:hAnsi="Arial"/>
          <w:b/>
          <w:bCs/>
          <w:rtl/>
        </w:rPr>
        <w:t xml:space="preserve">...ראיתי את מחפוץ במקווה ביום שבת כמה פעמים..." </w:t>
      </w:r>
      <w:r w:rsidRPr="00BE4E13">
        <w:rPr>
          <w:rFonts w:ascii="Arial" w:hAnsi="Arial"/>
          <w:rtl/>
        </w:rPr>
        <w:t>(עמוד 20 שורות 1 –6).</w:t>
      </w:r>
    </w:p>
    <w:p w14:paraId="22949DFA" w14:textId="77777777" w:rsidR="0078458D" w:rsidRPr="00BE4E13" w:rsidRDefault="0078458D" w:rsidP="0078458D">
      <w:pPr>
        <w:spacing w:line="360" w:lineRule="auto"/>
        <w:jc w:val="both"/>
        <w:rPr>
          <w:rFonts w:ascii="Arial" w:hAnsi="Arial"/>
          <w:rtl/>
        </w:rPr>
      </w:pPr>
    </w:p>
    <w:p w14:paraId="3A7D5218" w14:textId="77777777" w:rsidR="0078458D" w:rsidRPr="00BE4E13" w:rsidRDefault="0078458D" w:rsidP="0078458D">
      <w:pPr>
        <w:spacing w:line="360" w:lineRule="auto"/>
        <w:jc w:val="both"/>
        <w:rPr>
          <w:rFonts w:ascii="Arial" w:hAnsi="Arial"/>
          <w:rtl/>
        </w:rPr>
      </w:pPr>
      <w:r w:rsidRPr="00BE4E13">
        <w:rPr>
          <w:rFonts w:ascii="Arial" w:hAnsi="Arial"/>
          <w:rtl/>
        </w:rPr>
        <w:t xml:space="preserve">סיפר כי ביקש </w:t>
      </w:r>
      <w:r w:rsidRPr="00BE4E13">
        <w:rPr>
          <w:rFonts w:ascii="Arial" w:hAnsi="Arial"/>
          <w:b/>
          <w:bCs/>
          <w:rtl/>
        </w:rPr>
        <w:t>מהנאשם לסדר לבנו את ארבעת המינים בבית-הכנסת</w:t>
      </w:r>
      <w:r w:rsidRPr="00BE4E13">
        <w:rPr>
          <w:rFonts w:ascii="Arial" w:hAnsi="Arial"/>
          <w:rtl/>
        </w:rPr>
        <w:t xml:space="preserve"> (עמוד 20 שורה 11). כלומר, הקטין בהחלט הכיר את הנאשם – שוב באופן המסיר כל חשש לטעות בזהות אצל הקטין.</w:t>
      </w:r>
    </w:p>
    <w:p w14:paraId="74C32720" w14:textId="77777777" w:rsidR="0078458D" w:rsidRPr="00BE4E13" w:rsidRDefault="0078458D" w:rsidP="0078458D">
      <w:pPr>
        <w:spacing w:line="360" w:lineRule="auto"/>
        <w:jc w:val="both"/>
        <w:rPr>
          <w:rFonts w:ascii="Arial" w:hAnsi="Arial"/>
          <w:rtl/>
        </w:rPr>
      </w:pPr>
    </w:p>
    <w:p w14:paraId="7DC0F09B" w14:textId="77777777" w:rsidR="0078458D" w:rsidRPr="00BE4E13" w:rsidRDefault="0078458D" w:rsidP="0078458D">
      <w:pPr>
        <w:spacing w:line="360" w:lineRule="auto"/>
        <w:jc w:val="both"/>
        <w:rPr>
          <w:rFonts w:ascii="Arial" w:hAnsi="Arial"/>
          <w:rtl/>
        </w:rPr>
      </w:pPr>
      <w:r w:rsidRPr="00BE4E13">
        <w:rPr>
          <w:rFonts w:ascii="Arial" w:hAnsi="Arial"/>
          <w:b/>
          <w:bCs/>
          <w:rtl/>
        </w:rPr>
        <w:t>בנו היה זה שאמר כי הפוגע הוא הנאשם</w:t>
      </w:r>
      <w:r w:rsidRPr="00BE4E13">
        <w:rPr>
          <w:rFonts w:ascii="Arial" w:hAnsi="Arial"/>
          <w:rtl/>
        </w:rPr>
        <w:t xml:space="preserve">, ואף כיוון לאירוע סידור ארבעת המינים: "ש: אני אומר לך, הבן שלך דובר אמת – המחלוקת אם זה הנאשם או מישהו אחר פגע בו. יכול להיות שהבן מתבלבל  ומחליף את הנאשם עם מישהו אחר ? ת: </w:t>
      </w:r>
      <w:r w:rsidRPr="00BE4E13">
        <w:rPr>
          <w:rFonts w:ascii="Arial" w:hAnsi="Arial"/>
          <w:b/>
          <w:bCs/>
          <w:rtl/>
        </w:rPr>
        <w:t xml:space="preserve">לא. </w:t>
      </w:r>
      <w:r w:rsidRPr="00BE4E13">
        <w:rPr>
          <w:rFonts w:ascii="Arial" w:hAnsi="Arial"/>
          <w:b/>
          <w:bCs/>
          <w:u w:val="single"/>
          <w:rtl/>
        </w:rPr>
        <w:t>הוא אמר זה שסידר לי את הלולב</w:t>
      </w:r>
      <w:r w:rsidRPr="00BE4E13">
        <w:rPr>
          <w:rFonts w:ascii="Arial" w:hAnsi="Arial"/>
          <w:b/>
          <w:bCs/>
          <w:rtl/>
        </w:rPr>
        <w:t xml:space="preserve">. זה יצחק מחפוץ, </w:t>
      </w:r>
      <w:r w:rsidRPr="00BE4E13">
        <w:rPr>
          <w:rFonts w:ascii="Arial" w:hAnsi="Arial"/>
          <w:b/>
          <w:bCs/>
          <w:u w:val="single"/>
          <w:rtl/>
        </w:rPr>
        <w:t>הוא יודע את השם שלו</w:t>
      </w:r>
      <w:r w:rsidRPr="00BE4E13">
        <w:rPr>
          <w:rFonts w:ascii="Arial" w:hAnsi="Arial"/>
          <w:b/>
          <w:bCs/>
          <w:rtl/>
        </w:rPr>
        <w:t>.</w:t>
      </w:r>
      <w:r w:rsidRPr="00BE4E13">
        <w:rPr>
          <w:rFonts w:ascii="Arial" w:hAnsi="Arial"/>
          <w:rtl/>
        </w:rPr>
        <w:t xml:space="preserve"> אני מוכן להזמין את הבן שלי לפה. ישר אמר את השם שלו, יודע מי סידר לו את הלולב, אמר לי את כל הנתונים שזה לא מישהו אחר.." (עמוד 21 שורות 9 – 13). וכן: "...אמר לי אבא אמת. </w:t>
      </w:r>
      <w:r w:rsidRPr="00BE4E13">
        <w:rPr>
          <w:rFonts w:ascii="Arial" w:hAnsi="Arial"/>
          <w:b/>
          <w:bCs/>
          <w:u w:val="single"/>
          <w:rtl/>
        </w:rPr>
        <w:t>מי זה – יצחק מחפוץ שסידר לי את הלולב</w:t>
      </w:r>
      <w:r w:rsidRPr="00BE4E13">
        <w:rPr>
          <w:rFonts w:ascii="Arial" w:hAnsi="Arial"/>
          <w:rtl/>
        </w:rPr>
        <w:t>" (עמוד 21 שורה 30).</w:t>
      </w:r>
    </w:p>
    <w:p w14:paraId="6DDB5F6B" w14:textId="77777777" w:rsidR="0078458D" w:rsidRPr="00BE4E13" w:rsidRDefault="0078458D" w:rsidP="0078458D">
      <w:pPr>
        <w:spacing w:line="360" w:lineRule="auto"/>
        <w:jc w:val="both"/>
        <w:rPr>
          <w:rFonts w:ascii="Arial" w:hAnsi="Arial"/>
          <w:rtl/>
        </w:rPr>
      </w:pPr>
    </w:p>
    <w:p w14:paraId="13E8887B" w14:textId="77777777" w:rsidR="0078458D" w:rsidRPr="00BE4E13" w:rsidRDefault="0078458D" w:rsidP="0078458D">
      <w:pPr>
        <w:spacing w:line="360" w:lineRule="auto"/>
        <w:jc w:val="both"/>
        <w:rPr>
          <w:rFonts w:ascii="Arial" w:hAnsi="Arial"/>
          <w:b/>
          <w:bCs/>
          <w:rtl/>
        </w:rPr>
      </w:pPr>
      <w:r w:rsidRPr="00BE4E13">
        <w:rPr>
          <w:rFonts w:ascii="Arial" w:hAnsi="Arial"/>
          <w:b/>
          <w:bCs/>
          <w:rtl/>
        </w:rPr>
        <w:t>עדות זו, היא נדבך נוסף למסקנה, כי הקטין לא החליף את הנאשם עם זהות פוגעו.</w:t>
      </w:r>
    </w:p>
    <w:p w14:paraId="5AC88CDB" w14:textId="77777777" w:rsidR="0078458D" w:rsidRPr="00BE4E13" w:rsidRDefault="0078458D" w:rsidP="0078458D">
      <w:pPr>
        <w:spacing w:line="360" w:lineRule="auto"/>
        <w:jc w:val="both"/>
        <w:rPr>
          <w:rFonts w:ascii="Arial" w:hAnsi="Arial"/>
          <w:rtl/>
        </w:rPr>
      </w:pPr>
    </w:p>
    <w:p w14:paraId="5AD093E9"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אישר כי דוד גולן נפגש עם בנו ושמע מפיו על שארע (עמוד 20 שורות 30 – 31). בעת הפגישה לא היה צורך לדובב את הקטין: "לא עזר לי לדובב. אמרתי לילד אם זה אמת מה שאמרו לי בטלפון. </w:t>
      </w:r>
      <w:r w:rsidRPr="00BE4E13">
        <w:rPr>
          <w:rFonts w:ascii="Arial" w:hAnsi="Arial"/>
          <w:b/>
          <w:bCs/>
          <w:rtl/>
        </w:rPr>
        <w:t>הבן שלי ישר לא מכיר טריקים לא יודע שטויות הוא לא צריך שידובבו אותו אמר את האמת ישר</w:t>
      </w:r>
      <w:r w:rsidRPr="00BE4E13">
        <w:rPr>
          <w:rFonts w:ascii="Arial" w:hAnsi="Arial"/>
          <w:rtl/>
        </w:rPr>
        <w:t>" (עמוד 21 שורות 26 – 27).</w:t>
      </w:r>
    </w:p>
    <w:p w14:paraId="0EC73022" w14:textId="77777777" w:rsidR="0078458D" w:rsidRPr="00BE4E13" w:rsidRDefault="0078458D" w:rsidP="0078458D">
      <w:pPr>
        <w:spacing w:line="360" w:lineRule="auto"/>
        <w:jc w:val="both"/>
        <w:rPr>
          <w:rFonts w:ascii="Arial" w:hAnsi="Arial"/>
          <w:rtl/>
        </w:rPr>
      </w:pPr>
    </w:p>
    <w:p w14:paraId="0A8E3DB4" w14:textId="77777777" w:rsidR="0078458D" w:rsidRPr="00BE4E13" w:rsidRDefault="0078458D" w:rsidP="0078458D">
      <w:pPr>
        <w:spacing w:line="360" w:lineRule="auto"/>
        <w:jc w:val="both"/>
        <w:rPr>
          <w:rFonts w:ascii="Arial" w:hAnsi="Arial"/>
          <w:rtl/>
        </w:rPr>
      </w:pPr>
      <w:r w:rsidRPr="00BE4E13">
        <w:rPr>
          <w:rFonts w:ascii="Arial" w:hAnsi="Arial"/>
          <w:rtl/>
        </w:rPr>
        <w:t>אישר כי בני משפחה שוחחו עם הקטין בטרם מסר את אמרתו בפני חוקר הילדים (עמוד 20 שורה 27 + עמוד 22 שורה 6).</w:t>
      </w:r>
    </w:p>
    <w:p w14:paraId="0DE1E275" w14:textId="77777777" w:rsidR="0078458D" w:rsidRPr="00BE4E13" w:rsidRDefault="0078458D" w:rsidP="0078458D">
      <w:pPr>
        <w:spacing w:line="360" w:lineRule="auto"/>
        <w:jc w:val="both"/>
        <w:rPr>
          <w:rFonts w:ascii="Arial" w:hAnsi="Arial"/>
          <w:rtl/>
        </w:rPr>
      </w:pPr>
    </w:p>
    <w:p w14:paraId="2DB96198"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מקבל את עדותו של האב כעדות מהימנה, אמינה וכבסיס איתן לקביעת ממצאים בפלילים.</w:t>
      </w:r>
    </w:p>
    <w:p w14:paraId="3BE1DBCF" w14:textId="77777777" w:rsidR="0078458D" w:rsidRPr="00BE4E13" w:rsidRDefault="0078458D" w:rsidP="0078458D">
      <w:pPr>
        <w:spacing w:line="360" w:lineRule="auto"/>
        <w:jc w:val="both"/>
        <w:rPr>
          <w:rFonts w:ascii="Arial" w:hAnsi="Arial"/>
          <w:b/>
          <w:bCs/>
          <w:rtl/>
        </w:rPr>
      </w:pPr>
    </w:p>
    <w:p w14:paraId="62BA7B00" w14:textId="77777777" w:rsidR="0078458D" w:rsidRPr="00BE4E13" w:rsidRDefault="0078458D" w:rsidP="0078458D">
      <w:pPr>
        <w:spacing w:line="360" w:lineRule="auto"/>
        <w:jc w:val="both"/>
        <w:rPr>
          <w:rFonts w:ascii="Arial" w:hAnsi="Arial"/>
          <w:b/>
          <w:bCs/>
          <w:rtl/>
        </w:rPr>
      </w:pPr>
      <w:r w:rsidRPr="00BE4E13">
        <w:rPr>
          <w:rFonts w:ascii="Arial" w:hAnsi="Arial"/>
          <w:b/>
          <w:bCs/>
          <w:rtl/>
        </w:rPr>
        <w:t>יש בעדותו של האב את אותו סיוע הנדרש, בהתאם לדין, לעדותו של בנו הקטין - בתגובתו של הבן בעת שסיפר לו מה שארע, בתמצית גרסתו ובזיהוי הנאשם כפוגע.</w:t>
      </w:r>
    </w:p>
    <w:p w14:paraId="270D90EF" w14:textId="77777777" w:rsidR="0078458D" w:rsidRPr="00BE4E13" w:rsidRDefault="0078458D" w:rsidP="0078458D">
      <w:pPr>
        <w:spacing w:line="360" w:lineRule="auto"/>
        <w:jc w:val="both"/>
        <w:rPr>
          <w:rFonts w:ascii="Arial" w:hAnsi="Arial"/>
          <w:rtl/>
        </w:rPr>
      </w:pPr>
    </w:p>
    <w:p w14:paraId="4E7DE3CF" w14:textId="77777777" w:rsidR="0078458D" w:rsidRPr="00BE4E13" w:rsidRDefault="0078458D" w:rsidP="0078458D">
      <w:pPr>
        <w:bidi w:val="0"/>
        <w:spacing w:after="160" w:line="259" w:lineRule="auto"/>
        <w:rPr>
          <w:rFonts w:ascii="Arial" w:hAnsi="Arial"/>
          <w:b/>
          <w:bCs/>
          <w:u w:val="single"/>
        </w:rPr>
      </w:pPr>
      <w:r w:rsidRPr="00BE4E13">
        <w:rPr>
          <w:rFonts w:ascii="Arial" w:hAnsi="Arial"/>
          <w:b/>
          <w:bCs/>
          <w:u w:val="single"/>
          <w:rtl/>
        </w:rPr>
        <w:br w:type="page"/>
      </w:r>
    </w:p>
    <w:p w14:paraId="4E9964E0" w14:textId="77777777" w:rsidR="0078458D" w:rsidRPr="00BE4E13" w:rsidRDefault="0078458D" w:rsidP="0078458D">
      <w:pPr>
        <w:spacing w:line="360" w:lineRule="auto"/>
        <w:jc w:val="both"/>
        <w:rPr>
          <w:rFonts w:ascii="Arial" w:hAnsi="Arial"/>
          <w:rtl/>
        </w:rPr>
      </w:pPr>
      <w:r w:rsidRPr="00BE4E13">
        <w:rPr>
          <w:rFonts w:ascii="Arial" w:hAnsi="Arial"/>
          <w:b/>
          <w:bCs/>
          <w:u w:val="single"/>
          <w:rtl/>
        </w:rPr>
        <w:t>ה. עדותה של או'.כ. – אם הקטין</w:t>
      </w:r>
      <w:r w:rsidRPr="00BE4E13">
        <w:rPr>
          <w:rFonts w:ascii="Arial" w:hAnsi="Arial"/>
          <w:rtl/>
        </w:rPr>
        <w:t>:</w:t>
      </w:r>
    </w:p>
    <w:p w14:paraId="6DBFB5B2" w14:textId="77777777" w:rsidR="0078458D" w:rsidRPr="00BE4E13" w:rsidRDefault="0078458D" w:rsidP="0078458D">
      <w:pPr>
        <w:spacing w:line="360" w:lineRule="auto"/>
        <w:jc w:val="both"/>
        <w:rPr>
          <w:rFonts w:ascii="Arial" w:hAnsi="Arial"/>
          <w:rtl/>
        </w:rPr>
      </w:pPr>
    </w:p>
    <w:p w14:paraId="6EAA6313" w14:textId="77777777" w:rsidR="0078458D" w:rsidRPr="00BE4E13" w:rsidRDefault="0078458D" w:rsidP="0078458D">
      <w:pPr>
        <w:spacing w:line="360" w:lineRule="auto"/>
        <w:jc w:val="both"/>
        <w:rPr>
          <w:rFonts w:ascii="Arial" w:hAnsi="Arial"/>
          <w:rtl/>
        </w:rPr>
      </w:pPr>
      <w:r w:rsidRPr="00BE4E13">
        <w:rPr>
          <w:rFonts w:ascii="Arial" w:hAnsi="Arial"/>
          <w:rtl/>
        </w:rPr>
        <w:t>העידה כיצד נודע לה מה אירע לבנה (עמוד 23 שורה 4 והלאה).</w:t>
      </w:r>
    </w:p>
    <w:p w14:paraId="19A7C205" w14:textId="77777777" w:rsidR="0078458D" w:rsidRPr="00BE4E13" w:rsidRDefault="0078458D" w:rsidP="0078458D">
      <w:pPr>
        <w:spacing w:line="360" w:lineRule="auto"/>
        <w:jc w:val="both"/>
        <w:rPr>
          <w:rFonts w:ascii="Arial" w:hAnsi="Arial"/>
          <w:rtl/>
        </w:rPr>
      </w:pPr>
    </w:p>
    <w:p w14:paraId="53CB05DE" w14:textId="77777777" w:rsidR="0078458D" w:rsidRPr="00BE4E13" w:rsidRDefault="0078458D" w:rsidP="0078458D">
      <w:pPr>
        <w:spacing w:line="360" w:lineRule="auto"/>
        <w:jc w:val="both"/>
        <w:rPr>
          <w:rFonts w:ascii="Arial" w:hAnsi="Arial"/>
          <w:rtl/>
        </w:rPr>
      </w:pPr>
      <w:r w:rsidRPr="00BE4E13">
        <w:rPr>
          <w:rFonts w:ascii="Arial" w:hAnsi="Arial"/>
          <w:rtl/>
        </w:rPr>
        <w:t>תיארה את מצבו הרגשי של בנה בעת שסיפר לה: "</w:t>
      </w:r>
      <w:r w:rsidRPr="00BE4E13">
        <w:rPr>
          <w:rFonts w:ascii="Arial" w:hAnsi="Arial"/>
          <w:b/>
          <w:bCs/>
          <w:rtl/>
        </w:rPr>
        <w:t>...שאלתי את ש' מה דובר, הסתכל עליי בצורה מדאיגה והתחיל לבכות. אמרתי לו באמת נגעו בך, הוא אמר כן, התחיל לבכות..."</w:t>
      </w:r>
      <w:r w:rsidRPr="00BE4E13">
        <w:rPr>
          <w:rFonts w:ascii="Arial" w:hAnsi="Arial"/>
          <w:rtl/>
        </w:rPr>
        <w:t xml:space="preserve"> (עמוד 23 שורות 7 – 8). </w:t>
      </w:r>
    </w:p>
    <w:p w14:paraId="2EACFD80" w14:textId="77777777" w:rsidR="0078458D" w:rsidRPr="00BE4E13" w:rsidRDefault="0078458D" w:rsidP="0078458D">
      <w:pPr>
        <w:spacing w:line="360" w:lineRule="auto"/>
        <w:jc w:val="both"/>
        <w:rPr>
          <w:rFonts w:ascii="Arial" w:hAnsi="Arial"/>
          <w:rtl/>
        </w:rPr>
      </w:pPr>
    </w:p>
    <w:p w14:paraId="3D85E7E6" w14:textId="77777777" w:rsidR="0078458D" w:rsidRPr="00BE4E13" w:rsidRDefault="0078458D" w:rsidP="0078458D">
      <w:pPr>
        <w:spacing w:line="360" w:lineRule="auto"/>
        <w:jc w:val="both"/>
        <w:rPr>
          <w:rFonts w:ascii="Arial" w:hAnsi="Arial"/>
          <w:rtl/>
        </w:rPr>
      </w:pPr>
      <w:r w:rsidRPr="00BE4E13">
        <w:rPr>
          <w:rFonts w:ascii="Arial" w:hAnsi="Arial"/>
          <w:rtl/>
        </w:rPr>
        <w:t>וכן: "</w:t>
      </w:r>
      <w:r w:rsidRPr="00BE4E13">
        <w:rPr>
          <w:rFonts w:ascii="Arial" w:hAnsi="Arial"/>
          <w:b/>
          <w:bCs/>
          <w:rtl/>
        </w:rPr>
        <w:t>הוא בכה באותו לילה, זה היה משהו שאי אפשר לתאר</w:t>
      </w:r>
      <w:r w:rsidRPr="00BE4E13">
        <w:rPr>
          <w:rFonts w:ascii="Arial" w:hAnsi="Arial"/>
          <w:rtl/>
        </w:rPr>
        <w:t>" (עמוד 23 שורות 15 – 16).</w:t>
      </w:r>
    </w:p>
    <w:p w14:paraId="551E3892" w14:textId="77777777" w:rsidR="0078458D" w:rsidRPr="00BE4E13" w:rsidRDefault="0078458D" w:rsidP="0078458D">
      <w:pPr>
        <w:spacing w:line="360" w:lineRule="auto"/>
        <w:jc w:val="both"/>
        <w:rPr>
          <w:rFonts w:ascii="Arial" w:hAnsi="Arial"/>
          <w:rtl/>
        </w:rPr>
      </w:pPr>
    </w:p>
    <w:p w14:paraId="036D26F6" w14:textId="77777777" w:rsidR="0078458D" w:rsidRPr="00BE4E13" w:rsidRDefault="0078458D" w:rsidP="0078458D">
      <w:pPr>
        <w:spacing w:line="360" w:lineRule="auto"/>
        <w:jc w:val="both"/>
        <w:rPr>
          <w:rFonts w:ascii="Arial" w:hAnsi="Arial"/>
          <w:rtl/>
        </w:rPr>
      </w:pPr>
      <w:r w:rsidRPr="00BE4E13">
        <w:rPr>
          <w:rFonts w:ascii="Arial" w:hAnsi="Arial"/>
          <w:rtl/>
        </w:rPr>
        <w:t xml:space="preserve">הקטין סיפר לאמו: "שהבן אדם הזה נגע בו. </w:t>
      </w:r>
      <w:r w:rsidRPr="00BE4E13">
        <w:rPr>
          <w:rFonts w:ascii="Arial" w:hAnsi="Arial"/>
          <w:b/>
          <w:bCs/>
          <w:u w:val="single"/>
          <w:rtl/>
        </w:rPr>
        <w:t>אמר את השם יצחק מחפוץ</w:t>
      </w:r>
      <w:r w:rsidRPr="00BE4E13">
        <w:rPr>
          <w:rFonts w:ascii="Arial" w:hAnsi="Arial"/>
          <w:rtl/>
        </w:rPr>
        <w:t xml:space="preserve"> נגע בו" (עמוד 23 שורה 12).</w:t>
      </w:r>
    </w:p>
    <w:p w14:paraId="0D7C70C1" w14:textId="77777777" w:rsidR="0078458D" w:rsidRPr="00BE4E13" w:rsidRDefault="0078458D" w:rsidP="0078458D">
      <w:pPr>
        <w:spacing w:line="360" w:lineRule="auto"/>
        <w:jc w:val="both"/>
        <w:rPr>
          <w:rFonts w:ascii="Arial" w:hAnsi="Arial"/>
          <w:rtl/>
        </w:rPr>
      </w:pPr>
    </w:p>
    <w:p w14:paraId="79FE573A" w14:textId="77777777" w:rsidR="0078458D" w:rsidRPr="00BE4E13" w:rsidRDefault="0078458D" w:rsidP="0078458D">
      <w:pPr>
        <w:spacing w:line="360" w:lineRule="auto"/>
        <w:jc w:val="both"/>
        <w:rPr>
          <w:rFonts w:ascii="Arial" w:hAnsi="Arial"/>
          <w:rtl/>
        </w:rPr>
      </w:pPr>
      <w:r w:rsidRPr="00BE4E13">
        <w:rPr>
          <w:rFonts w:ascii="Arial" w:hAnsi="Arial"/>
          <w:rtl/>
        </w:rPr>
        <w:t>סיפרה מה אמר לה שהתרחש (עמוד 23 שורות 14 והלאה).  וכן: "ניסה להיכנס ו, לא יודעת ניסה להיכנס בו. הוא ניסה לבצע את זה את כל המהלך" (עמוד 23 שורה 20 + עמוד 23 שורות 23, 25 + עמוד 25 שורות 14 – 15).</w:t>
      </w:r>
    </w:p>
    <w:p w14:paraId="2D655856" w14:textId="77777777" w:rsidR="0078458D" w:rsidRPr="00BE4E13" w:rsidRDefault="0078458D" w:rsidP="0078458D">
      <w:pPr>
        <w:spacing w:line="360" w:lineRule="auto"/>
        <w:jc w:val="both"/>
        <w:rPr>
          <w:rFonts w:ascii="Arial" w:hAnsi="Arial"/>
          <w:rtl/>
        </w:rPr>
      </w:pPr>
    </w:p>
    <w:p w14:paraId="23FAB648"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אין לבוא חשבון עם גרסתו של הקטין - אם סיפר אם לאו - את מלוא גרסתו להוריו, בלא להחסיר פרט כזה או אחר, שהרי מצב הדברים היה שיחה בינו לבין הוריו, למטרת בירור עובדתי כללי - האם אכן יש ממש בטענה, ולא תחקור צולב ופרטני של כל פרט ופרט, כפי שביצע חוקר הילדים. </w:t>
      </w:r>
    </w:p>
    <w:p w14:paraId="642FB63B" w14:textId="77777777" w:rsidR="0078458D" w:rsidRPr="00BE4E13" w:rsidRDefault="0078458D" w:rsidP="0078458D">
      <w:pPr>
        <w:spacing w:line="360" w:lineRule="auto"/>
        <w:jc w:val="both"/>
        <w:rPr>
          <w:rFonts w:ascii="Arial" w:hAnsi="Arial"/>
          <w:rtl/>
        </w:rPr>
      </w:pPr>
    </w:p>
    <w:p w14:paraId="156ED99E" w14:textId="77777777" w:rsidR="0078458D" w:rsidRPr="00BE4E13" w:rsidRDefault="0078458D" w:rsidP="0078458D">
      <w:pPr>
        <w:spacing w:line="360" w:lineRule="auto"/>
        <w:jc w:val="both"/>
        <w:rPr>
          <w:rFonts w:ascii="Arial" w:hAnsi="Arial"/>
          <w:rtl/>
        </w:rPr>
      </w:pPr>
      <w:r w:rsidRPr="00BE4E13">
        <w:rPr>
          <w:rFonts w:ascii="Arial" w:hAnsi="Arial"/>
          <w:b/>
          <w:bCs/>
          <w:rtl/>
        </w:rPr>
        <w:t>האם תיארה את השינוי ההתנהגותי שחל אצל הקטין מאז אותו מקרה</w:t>
      </w:r>
      <w:r w:rsidRPr="00BE4E13">
        <w:rPr>
          <w:rFonts w:ascii="Arial" w:hAnsi="Arial"/>
          <w:rtl/>
        </w:rPr>
        <w:t xml:space="preserve">: "אני עוברת עם הילד הזה טראומה, </w:t>
      </w:r>
      <w:r w:rsidRPr="00BE4E13">
        <w:rPr>
          <w:rFonts w:ascii="Arial" w:hAnsi="Arial"/>
          <w:b/>
          <w:bCs/>
          <w:rtl/>
        </w:rPr>
        <w:t>הפך להיות עצבני בצורה לא להאמין</w:t>
      </w:r>
      <w:r w:rsidRPr="00BE4E13">
        <w:rPr>
          <w:rFonts w:ascii="Arial" w:hAnsi="Arial"/>
          <w:rtl/>
        </w:rPr>
        <w:t>. נהיה אש, כולו באלימות, קשה מאוד" (עמוד 23 שורות 17 – 18). וכן: "היום הוא במצב טראומטי" (עמוד 24 שורה 1).</w:t>
      </w:r>
    </w:p>
    <w:p w14:paraId="589F3041" w14:textId="77777777" w:rsidR="0078458D" w:rsidRPr="00BE4E13" w:rsidRDefault="0078458D" w:rsidP="0078458D">
      <w:pPr>
        <w:spacing w:line="360" w:lineRule="auto"/>
        <w:jc w:val="both"/>
        <w:rPr>
          <w:rFonts w:ascii="Arial" w:hAnsi="Arial"/>
          <w:rtl/>
        </w:rPr>
      </w:pPr>
    </w:p>
    <w:p w14:paraId="6E0B0DBE" w14:textId="77777777" w:rsidR="0078458D" w:rsidRPr="00BE4E13" w:rsidRDefault="0078458D" w:rsidP="0078458D">
      <w:pPr>
        <w:spacing w:line="360" w:lineRule="auto"/>
        <w:jc w:val="both"/>
        <w:rPr>
          <w:rFonts w:ascii="Arial" w:hAnsi="Arial"/>
          <w:rtl/>
        </w:rPr>
      </w:pPr>
      <w:r w:rsidRPr="00BE4E13">
        <w:rPr>
          <w:rFonts w:ascii="Arial" w:hAnsi="Arial"/>
          <w:rtl/>
        </w:rPr>
        <w:t>תארה את השיחות שערכו בני המשפחה עם בנה, בטרם מסר את אמרתו בפני חוקר הילדים, אך היא לא נכחה באותן שיחות (עמוד 24 שורה 28, 30, 32, עמוד 25 שורה 3, עמוד 25 שורה 10).</w:t>
      </w:r>
    </w:p>
    <w:p w14:paraId="391B33F3" w14:textId="77777777" w:rsidR="0078458D" w:rsidRPr="00BE4E13" w:rsidRDefault="0078458D" w:rsidP="0078458D">
      <w:pPr>
        <w:spacing w:line="360" w:lineRule="auto"/>
        <w:jc w:val="both"/>
        <w:rPr>
          <w:rFonts w:ascii="Arial" w:hAnsi="Arial"/>
          <w:rtl/>
        </w:rPr>
      </w:pPr>
    </w:p>
    <w:p w14:paraId="63A4C9EA"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מקבל את עדות האם.</w:t>
      </w:r>
    </w:p>
    <w:p w14:paraId="43E311A4" w14:textId="77777777" w:rsidR="0078458D" w:rsidRPr="00BE4E13" w:rsidRDefault="0078458D" w:rsidP="0078458D">
      <w:pPr>
        <w:spacing w:line="360" w:lineRule="auto"/>
        <w:jc w:val="both"/>
        <w:rPr>
          <w:rFonts w:ascii="Arial" w:hAnsi="Arial"/>
          <w:rtl/>
        </w:rPr>
      </w:pPr>
    </w:p>
    <w:p w14:paraId="79288F2D" w14:textId="77777777" w:rsidR="0078458D" w:rsidRPr="00BE4E13" w:rsidRDefault="0078458D" w:rsidP="0078458D">
      <w:pPr>
        <w:spacing w:line="360" w:lineRule="auto"/>
        <w:jc w:val="both"/>
        <w:rPr>
          <w:rFonts w:ascii="Arial" w:hAnsi="Arial"/>
          <w:rtl/>
        </w:rPr>
      </w:pPr>
      <w:r w:rsidRPr="00BE4E13">
        <w:rPr>
          <w:rFonts w:ascii="Arial" w:hAnsi="Arial"/>
          <w:rtl/>
        </w:rPr>
        <w:t>לא מצאתי כל רצון או מניע למסור דבר שקר, אלא לחלוק עם בית-המשפט, בכאב רב, את הדברים, כפי שהתרחשו, כהווייתם.</w:t>
      </w:r>
    </w:p>
    <w:p w14:paraId="24099FF2" w14:textId="77777777" w:rsidR="0078458D" w:rsidRPr="00BE4E13" w:rsidRDefault="0078458D" w:rsidP="0078458D">
      <w:pPr>
        <w:spacing w:line="360" w:lineRule="auto"/>
        <w:jc w:val="both"/>
        <w:rPr>
          <w:rFonts w:ascii="Arial" w:hAnsi="Arial"/>
          <w:rtl/>
        </w:rPr>
      </w:pPr>
    </w:p>
    <w:p w14:paraId="2049BE4A" w14:textId="77777777" w:rsidR="0078458D" w:rsidRPr="00BE4E13" w:rsidRDefault="0078458D" w:rsidP="0078458D">
      <w:pPr>
        <w:spacing w:line="360" w:lineRule="auto"/>
        <w:jc w:val="both"/>
        <w:rPr>
          <w:rFonts w:ascii="Arial" w:hAnsi="Arial"/>
          <w:b/>
          <w:bCs/>
          <w:rtl/>
        </w:rPr>
      </w:pPr>
      <w:r w:rsidRPr="00BE4E13">
        <w:rPr>
          <w:rFonts w:ascii="Arial" w:hAnsi="Arial"/>
          <w:b/>
          <w:bCs/>
          <w:rtl/>
        </w:rPr>
        <w:t>בעדותה של האם קיים סיוע ראייתי לאמרת בנה בפני חוקר הילדים - הן בתלונה התכופה, אשר כללה תמצית דברים ואת שמו של הנאשם כמבצע המעשים, הן בבכיו של הבן בעת שסיפר אותם והן בשינוי בהתנהגותו מאז המקרה.</w:t>
      </w:r>
    </w:p>
    <w:p w14:paraId="4815D946" w14:textId="77777777" w:rsidR="0078458D" w:rsidRPr="00BE4E13" w:rsidRDefault="0078458D" w:rsidP="0078458D">
      <w:pPr>
        <w:spacing w:line="360" w:lineRule="auto"/>
        <w:jc w:val="both"/>
        <w:rPr>
          <w:rFonts w:ascii="Arial" w:hAnsi="Arial"/>
          <w:rtl/>
        </w:rPr>
      </w:pPr>
    </w:p>
    <w:p w14:paraId="093D3BB5" w14:textId="77777777" w:rsidR="0078458D" w:rsidRPr="00BE4E13" w:rsidRDefault="0078458D" w:rsidP="0078458D">
      <w:pPr>
        <w:bidi w:val="0"/>
        <w:spacing w:after="160" w:line="259" w:lineRule="auto"/>
        <w:rPr>
          <w:rFonts w:ascii="Arial" w:hAnsi="Arial"/>
          <w:b/>
          <w:bCs/>
          <w:u w:val="single"/>
          <w:rtl/>
        </w:rPr>
      </w:pPr>
      <w:r w:rsidRPr="00BE4E13">
        <w:rPr>
          <w:rFonts w:ascii="Arial" w:hAnsi="Arial"/>
          <w:b/>
          <w:bCs/>
          <w:u w:val="single"/>
          <w:rtl/>
        </w:rPr>
        <w:br w:type="page"/>
      </w:r>
    </w:p>
    <w:p w14:paraId="0D284A1A" w14:textId="77777777" w:rsidR="0078458D" w:rsidRPr="00BE4E13" w:rsidRDefault="0078458D" w:rsidP="0078458D">
      <w:pPr>
        <w:spacing w:line="360" w:lineRule="auto"/>
        <w:jc w:val="both"/>
        <w:rPr>
          <w:rFonts w:ascii="Arial" w:hAnsi="Arial"/>
          <w:rtl/>
        </w:rPr>
      </w:pPr>
      <w:r w:rsidRPr="00BE4E13">
        <w:rPr>
          <w:rFonts w:ascii="Arial" w:hAnsi="Arial"/>
          <w:b/>
          <w:bCs/>
          <w:u w:val="single"/>
          <w:rtl/>
        </w:rPr>
        <w:t>ו. עדותו של דוד גולן סבהי – ידידו של האב</w:t>
      </w:r>
      <w:r w:rsidRPr="00BE4E13">
        <w:rPr>
          <w:rFonts w:ascii="Arial" w:hAnsi="Arial"/>
          <w:rtl/>
        </w:rPr>
        <w:t>:</w:t>
      </w:r>
    </w:p>
    <w:p w14:paraId="5DAF7586" w14:textId="77777777" w:rsidR="0078458D" w:rsidRPr="00BE4E13" w:rsidRDefault="0078458D" w:rsidP="0078458D">
      <w:pPr>
        <w:spacing w:line="360" w:lineRule="auto"/>
        <w:jc w:val="both"/>
        <w:rPr>
          <w:rFonts w:ascii="Arial" w:hAnsi="Arial"/>
          <w:rtl/>
        </w:rPr>
      </w:pPr>
    </w:p>
    <w:p w14:paraId="2F3C8AB8" w14:textId="77777777" w:rsidR="0078458D" w:rsidRPr="00BE4E13" w:rsidRDefault="0078458D" w:rsidP="0078458D">
      <w:pPr>
        <w:spacing w:line="360" w:lineRule="auto"/>
        <w:jc w:val="both"/>
        <w:rPr>
          <w:rFonts w:ascii="Arial" w:hAnsi="Arial"/>
          <w:rtl/>
        </w:rPr>
      </w:pPr>
      <w:r w:rsidRPr="00BE4E13">
        <w:rPr>
          <w:rFonts w:ascii="Arial" w:hAnsi="Arial"/>
          <w:rtl/>
        </w:rPr>
        <w:t>ידידו של האב (עמוד 28 שורה 6).</w:t>
      </w:r>
    </w:p>
    <w:p w14:paraId="40A2840B" w14:textId="77777777" w:rsidR="0078458D" w:rsidRPr="00BE4E13" w:rsidRDefault="0078458D" w:rsidP="0078458D">
      <w:pPr>
        <w:spacing w:line="360" w:lineRule="auto"/>
        <w:jc w:val="both"/>
        <w:rPr>
          <w:rFonts w:ascii="Arial" w:hAnsi="Arial"/>
          <w:rtl/>
        </w:rPr>
      </w:pPr>
    </w:p>
    <w:p w14:paraId="35B0739C" w14:textId="77777777" w:rsidR="0078458D" w:rsidRPr="00BE4E13" w:rsidRDefault="0078458D" w:rsidP="0078458D">
      <w:pPr>
        <w:spacing w:line="360" w:lineRule="auto"/>
        <w:jc w:val="both"/>
        <w:rPr>
          <w:rFonts w:ascii="Arial" w:hAnsi="Arial"/>
          <w:rtl/>
        </w:rPr>
      </w:pPr>
      <w:r w:rsidRPr="00BE4E13">
        <w:rPr>
          <w:rFonts w:ascii="Arial" w:hAnsi="Arial"/>
          <w:rtl/>
        </w:rPr>
        <w:t>העיד, כי שמע מחברו, הדר מסיקה, את שהלה שמע מאוהד בן דוד (את האחרון לא הכיר) (עמוד 26 שורה 7 והלאה).</w:t>
      </w:r>
    </w:p>
    <w:p w14:paraId="4D500ACD" w14:textId="77777777" w:rsidR="0078458D" w:rsidRPr="00BE4E13" w:rsidRDefault="0078458D" w:rsidP="0078458D">
      <w:pPr>
        <w:spacing w:line="360" w:lineRule="auto"/>
        <w:jc w:val="both"/>
        <w:rPr>
          <w:rFonts w:ascii="Arial" w:hAnsi="Arial"/>
          <w:rtl/>
        </w:rPr>
      </w:pPr>
    </w:p>
    <w:p w14:paraId="12BB403A" w14:textId="77777777" w:rsidR="0078458D" w:rsidRPr="00BE4E13" w:rsidRDefault="0078458D" w:rsidP="0078458D">
      <w:pPr>
        <w:spacing w:line="360" w:lineRule="auto"/>
        <w:jc w:val="both"/>
        <w:rPr>
          <w:rFonts w:ascii="Arial" w:hAnsi="Arial"/>
          <w:rtl/>
        </w:rPr>
      </w:pPr>
      <w:r w:rsidRPr="00BE4E13">
        <w:rPr>
          <w:rFonts w:ascii="Arial" w:hAnsi="Arial"/>
          <w:rtl/>
        </w:rPr>
        <w:t>הוא התקשר אל אבי הקטין מטלפון "חסום" (עמוד 26 שורה 14).</w:t>
      </w:r>
    </w:p>
    <w:p w14:paraId="349BBE2C" w14:textId="77777777" w:rsidR="0078458D" w:rsidRPr="00BE4E13" w:rsidRDefault="0078458D" w:rsidP="0078458D">
      <w:pPr>
        <w:spacing w:line="360" w:lineRule="auto"/>
        <w:jc w:val="both"/>
        <w:rPr>
          <w:rFonts w:ascii="Arial" w:hAnsi="Arial"/>
          <w:rtl/>
        </w:rPr>
      </w:pPr>
    </w:p>
    <w:p w14:paraId="55DB744D" w14:textId="77777777" w:rsidR="0078458D" w:rsidRPr="00BE4E13" w:rsidRDefault="0078458D" w:rsidP="0078458D">
      <w:pPr>
        <w:spacing w:line="360" w:lineRule="auto"/>
        <w:jc w:val="both"/>
        <w:rPr>
          <w:rFonts w:ascii="Arial" w:hAnsi="Arial"/>
          <w:rtl/>
        </w:rPr>
      </w:pPr>
      <w:r w:rsidRPr="00BE4E13">
        <w:rPr>
          <w:rFonts w:ascii="Arial" w:hAnsi="Arial"/>
          <w:rtl/>
        </w:rPr>
        <w:t>העד סיפר לאב את ששמע.</w:t>
      </w:r>
    </w:p>
    <w:p w14:paraId="5F099167" w14:textId="77777777" w:rsidR="0078458D" w:rsidRPr="00BE4E13" w:rsidRDefault="0078458D" w:rsidP="0078458D">
      <w:pPr>
        <w:spacing w:line="360" w:lineRule="auto"/>
        <w:jc w:val="both"/>
        <w:rPr>
          <w:rFonts w:ascii="Arial" w:hAnsi="Arial"/>
          <w:rtl/>
        </w:rPr>
      </w:pPr>
    </w:p>
    <w:p w14:paraId="0D1BF7AF" w14:textId="77777777" w:rsidR="0078458D" w:rsidRPr="00BE4E13" w:rsidRDefault="0078458D" w:rsidP="0078458D">
      <w:pPr>
        <w:spacing w:line="360" w:lineRule="auto"/>
        <w:jc w:val="both"/>
        <w:rPr>
          <w:rFonts w:ascii="Arial" w:hAnsi="Arial"/>
          <w:rtl/>
        </w:rPr>
      </w:pPr>
      <w:r w:rsidRPr="00BE4E13">
        <w:rPr>
          <w:rFonts w:ascii="Arial" w:hAnsi="Arial"/>
          <w:rtl/>
        </w:rPr>
        <w:t>לאחר מכן, הגיע אל בית הקטין ושמע בתמצית את גרסתו (עמוד 26 שורה 29).</w:t>
      </w:r>
    </w:p>
    <w:p w14:paraId="04F9B132" w14:textId="77777777" w:rsidR="0078458D" w:rsidRPr="00BE4E13" w:rsidRDefault="0078458D" w:rsidP="0078458D">
      <w:pPr>
        <w:spacing w:line="360" w:lineRule="auto"/>
        <w:jc w:val="both"/>
        <w:rPr>
          <w:rFonts w:ascii="Arial" w:hAnsi="Arial"/>
          <w:rtl/>
        </w:rPr>
      </w:pPr>
    </w:p>
    <w:p w14:paraId="7A0F7C9D" w14:textId="77777777" w:rsidR="0078458D" w:rsidRPr="00BE4E13" w:rsidRDefault="0078458D" w:rsidP="0078458D">
      <w:pPr>
        <w:spacing w:line="360" w:lineRule="auto"/>
        <w:jc w:val="both"/>
        <w:rPr>
          <w:rFonts w:ascii="Arial" w:hAnsi="Arial"/>
          <w:rtl/>
        </w:rPr>
      </w:pPr>
      <w:r w:rsidRPr="00BE4E13">
        <w:rPr>
          <w:rFonts w:ascii="Arial" w:hAnsi="Arial"/>
          <w:rtl/>
        </w:rPr>
        <w:t>הרושם שהתקבל מעד זה, הוא של אדם, אשר מבקש לנוע בין הטיפות, סקרן (הייתי סקרן" – עמוד 26 שורה  25), מבקש לברר מה אירע, אך לא מעבר לכך. חפץ לנוע צעד קדימה, ועדיין לא להתערב ולהישאר מאחור ("זה לא ענייני. לא רוצה להיות מעורב בזה" – עמוד 27 שורה 27). מוכן לטבול את ידיו, אך להותירן  יבשות. להתערב במעט, אך לעשות כן מאחורי הקלעים "ואל תזמינו אותי  לבית המשפט" (עמוד 29 שורה 10). רצה לסייע לחבר קרוב (עמוד 29 שורה 19 והלאה), אך לא מעבר לכך ("קחו מידע שלא ילך למקווה ותשברו את הראש" – עמוד 28 שורה 18). התקשר ליידע את האב, אך עשה כן מטלפון "חסום", ואחר שהאב זיהה את קולו "התחמקתי וסגרתי את הטלפון" (עמוד 28 שורה 16, שורה 18).</w:t>
      </w:r>
    </w:p>
    <w:p w14:paraId="3F2C8EBE" w14:textId="77777777" w:rsidR="0078458D" w:rsidRPr="00BE4E13" w:rsidRDefault="0078458D" w:rsidP="0078458D">
      <w:pPr>
        <w:spacing w:line="360" w:lineRule="auto"/>
        <w:jc w:val="both"/>
        <w:rPr>
          <w:rFonts w:ascii="Arial" w:hAnsi="Arial"/>
          <w:rtl/>
        </w:rPr>
      </w:pPr>
    </w:p>
    <w:p w14:paraId="2B6CE4AB" w14:textId="77777777" w:rsidR="0078458D" w:rsidRPr="00BE4E13" w:rsidRDefault="0078458D" w:rsidP="0078458D">
      <w:pPr>
        <w:spacing w:line="360" w:lineRule="auto"/>
        <w:jc w:val="both"/>
        <w:rPr>
          <w:rFonts w:ascii="Arial" w:hAnsi="Arial"/>
          <w:rtl/>
        </w:rPr>
      </w:pPr>
      <w:r w:rsidRPr="00BE4E13">
        <w:rPr>
          <w:rFonts w:ascii="Arial" w:hAnsi="Arial"/>
          <w:rtl/>
        </w:rPr>
        <w:t>ואכן, נראה כי הוא ממש כעס על חברו הדר מסיקה ואמר לו: "למה אתה מערב אותי" (עמוד 26 שורה 21).</w:t>
      </w:r>
    </w:p>
    <w:p w14:paraId="0B8D3F34" w14:textId="77777777" w:rsidR="0078458D" w:rsidRPr="00BE4E13" w:rsidRDefault="0078458D" w:rsidP="0078458D">
      <w:pPr>
        <w:spacing w:line="360" w:lineRule="auto"/>
        <w:jc w:val="both"/>
        <w:rPr>
          <w:rFonts w:ascii="Arial" w:hAnsi="Arial"/>
          <w:rtl/>
        </w:rPr>
      </w:pPr>
    </w:p>
    <w:p w14:paraId="44BE6184" w14:textId="77777777" w:rsidR="0078458D" w:rsidRPr="00BE4E13" w:rsidRDefault="0078458D" w:rsidP="0078458D">
      <w:pPr>
        <w:spacing w:line="360" w:lineRule="auto"/>
        <w:jc w:val="both"/>
        <w:rPr>
          <w:rFonts w:ascii="Arial" w:hAnsi="Arial"/>
          <w:rtl/>
        </w:rPr>
      </w:pPr>
      <w:r w:rsidRPr="00BE4E13">
        <w:rPr>
          <w:rFonts w:ascii="Arial" w:hAnsi="Arial"/>
          <w:rtl/>
        </w:rPr>
        <w:t>כוונתו הפנימית של העד הייתה טובה – ליידע, למנוע המשך סיכון עתידי, אך לא מעבר לכך.</w:t>
      </w:r>
    </w:p>
    <w:p w14:paraId="56AFE490" w14:textId="77777777" w:rsidR="0078458D" w:rsidRPr="00BE4E13" w:rsidRDefault="0078458D" w:rsidP="0078458D">
      <w:pPr>
        <w:spacing w:line="360" w:lineRule="auto"/>
        <w:jc w:val="both"/>
        <w:rPr>
          <w:rFonts w:ascii="Arial" w:hAnsi="Arial"/>
          <w:rtl/>
        </w:rPr>
      </w:pPr>
    </w:p>
    <w:p w14:paraId="34E03976" w14:textId="77777777" w:rsidR="0078458D" w:rsidRPr="00BE4E13" w:rsidRDefault="0078458D" w:rsidP="0078458D">
      <w:pPr>
        <w:spacing w:line="360" w:lineRule="auto"/>
        <w:jc w:val="both"/>
        <w:rPr>
          <w:rFonts w:ascii="Arial" w:hAnsi="Arial"/>
          <w:rtl/>
        </w:rPr>
      </w:pPr>
      <w:r w:rsidRPr="00BE4E13">
        <w:rPr>
          <w:rFonts w:ascii="Arial" w:hAnsi="Arial"/>
          <w:rtl/>
        </w:rPr>
        <w:t xml:space="preserve">התקבל הרושם, כי העד מבקש </w:t>
      </w:r>
      <w:r w:rsidRPr="00BE4E13">
        <w:rPr>
          <w:rFonts w:ascii="Arial" w:hAnsi="Arial"/>
          <w:b/>
          <w:bCs/>
          <w:rtl/>
        </w:rPr>
        <w:t>ללמד סנגוריה על הנאשם</w:t>
      </w:r>
      <w:r w:rsidRPr="00BE4E13">
        <w:rPr>
          <w:rFonts w:ascii="Arial" w:hAnsi="Arial"/>
          <w:rtl/>
        </w:rPr>
        <w:t xml:space="preserve">: </w:t>
      </w:r>
    </w:p>
    <w:p w14:paraId="190932D8" w14:textId="77777777" w:rsidR="0078458D" w:rsidRPr="00BE4E13" w:rsidRDefault="0078458D" w:rsidP="0078458D">
      <w:pPr>
        <w:spacing w:line="360" w:lineRule="auto"/>
        <w:jc w:val="both"/>
        <w:rPr>
          <w:rFonts w:ascii="Arial" w:hAnsi="Arial"/>
          <w:rtl/>
        </w:rPr>
      </w:pPr>
    </w:p>
    <w:p w14:paraId="10F04D2E" w14:textId="77777777" w:rsidR="0078458D" w:rsidRPr="00BE4E13" w:rsidRDefault="0078458D" w:rsidP="0078458D">
      <w:pPr>
        <w:spacing w:line="360" w:lineRule="auto"/>
        <w:jc w:val="both"/>
        <w:rPr>
          <w:rFonts w:ascii="Arial" w:hAnsi="Arial"/>
          <w:rtl/>
        </w:rPr>
      </w:pPr>
      <w:r w:rsidRPr="00BE4E13">
        <w:rPr>
          <w:rFonts w:ascii="Arial" w:hAnsi="Arial"/>
          <w:rtl/>
        </w:rPr>
        <w:t xml:space="preserve">לא בכדי נרשמה הערת בית-המשפט: "העד נכנס לאולם, </w:t>
      </w:r>
      <w:r w:rsidRPr="00BE4E13">
        <w:rPr>
          <w:rFonts w:ascii="Arial" w:hAnsi="Arial"/>
          <w:b/>
          <w:bCs/>
          <w:rtl/>
        </w:rPr>
        <w:t>מיד פנה לנאשם ולחץ את ידו</w:t>
      </w:r>
      <w:r w:rsidRPr="00BE4E13">
        <w:rPr>
          <w:rFonts w:ascii="Arial" w:hAnsi="Arial"/>
          <w:rtl/>
        </w:rPr>
        <w:t>" (עמוד 26 שורה 2).  ב"כ הנאשם פירש זאת, בסיכומיו (עמוד 29) כבקשת מחילה, אך יש לדחות פרשנות זו – מהלך זה מתיישב דווקא עם נטייה ללמד זכות על הנאשם.</w:t>
      </w:r>
    </w:p>
    <w:p w14:paraId="6DCDA6D7" w14:textId="77777777" w:rsidR="0078458D" w:rsidRPr="00BE4E13" w:rsidRDefault="0078458D" w:rsidP="0078458D">
      <w:pPr>
        <w:spacing w:line="360" w:lineRule="auto"/>
        <w:jc w:val="both"/>
        <w:rPr>
          <w:rFonts w:ascii="Arial" w:hAnsi="Arial"/>
          <w:rtl/>
        </w:rPr>
      </w:pPr>
    </w:p>
    <w:p w14:paraId="05866ABD" w14:textId="77777777" w:rsidR="0078458D" w:rsidRPr="00BE4E13" w:rsidRDefault="0078458D" w:rsidP="0078458D">
      <w:pPr>
        <w:spacing w:line="360" w:lineRule="auto"/>
        <w:jc w:val="both"/>
        <w:rPr>
          <w:rFonts w:ascii="Arial" w:hAnsi="Arial"/>
          <w:rtl/>
        </w:rPr>
      </w:pPr>
      <w:r w:rsidRPr="00BE4E13">
        <w:rPr>
          <w:rFonts w:ascii="Arial" w:hAnsi="Arial"/>
          <w:rtl/>
        </w:rPr>
        <w:t>הוא הקפיד וסיפר על הנאשם: "הוא בעל חסד גדול..." (עמוד 26 שורה 22). וכן הביע הבנה שיכול להיות שיצרו הרע גבר עליו (עמוד 26 שורה 32). לא מיותר יהא להפנות לסיפור שאותו דלה (לפי טענתו) מהגמרא – בהקשר של הנאשם - אודות אדם שיצרו כבש אותו (עמוד 28 שורה 31 והלאה).</w:t>
      </w:r>
    </w:p>
    <w:p w14:paraId="10B9860B" w14:textId="77777777" w:rsidR="0078458D" w:rsidRPr="00BE4E13" w:rsidRDefault="0078458D" w:rsidP="0078458D">
      <w:pPr>
        <w:spacing w:line="360" w:lineRule="auto"/>
        <w:jc w:val="both"/>
        <w:rPr>
          <w:rFonts w:ascii="Arial" w:hAnsi="Arial"/>
          <w:rtl/>
        </w:rPr>
      </w:pPr>
    </w:p>
    <w:p w14:paraId="3857FC02" w14:textId="77777777" w:rsidR="0078458D" w:rsidRPr="00BE4E13" w:rsidRDefault="0078458D" w:rsidP="0078458D">
      <w:pPr>
        <w:spacing w:line="360" w:lineRule="auto"/>
        <w:jc w:val="both"/>
        <w:rPr>
          <w:rFonts w:ascii="Arial" w:hAnsi="Arial"/>
          <w:rtl/>
        </w:rPr>
      </w:pPr>
      <w:r w:rsidRPr="00BE4E13">
        <w:rPr>
          <w:rFonts w:ascii="Arial" w:hAnsi="Arial"/>
          <w:rtl/>
        </w:rPr>
        <w:t>הקפיד להדגיש, כי הנאשם התארח בביתו עת התגורר בניו-יורק וכי לדבריו: "</w:t>
      </w:r>
      <w:r w:rsidRPr="00BE4E13">
        <w:rPr>
          <w:rFonts w:ascii="Arial" w:hAnsi="Arial"/>
          <w:b/>
          <w:bCs/>
          <w:rtl/>
        </w:rPr>
        <w:t>ברוך השם זכיתי לאחר את כבודו (הנאשם)...לדעתי הוא איש חסיד ירא שמיים ואדם טוב, טוב, טוב</w:t>
      </w:r>
      <w:r w:rsidRPr="00BE4E13">
        <w:rPr>
          <w:rFonts w:ascii="Arial" w:hAnsi="Arial"/>
          <w:rtl/>
        </w:rPr>
        <w:t>" (עמוד 31 שורות  7 – 9).</w:t>
      </w:r>
    </w:p>
    <w:p w14:paraId="226BB26B" w14:textId="77777777" w:rsidR="0078458D" w:rsidRPr="00BE4E13" w:rsidRDefault="0078458D" w:rsidP="0078458D">
      <w:pPr>
        <w:spacing w:line="360" w:lineRule="auto"/>
        <w:jc w:val="both"/>
        <w:rPr>
          <w:rFonts w:ascii="Arial" w:hAnsi="Arial"/>
          <w:rtl/>
        </w:rPr>
      </w:pPr>
    </w:p>
    <w:p w14:paraId="18A8769C" w14:textId="77777777" w:rsidR="0078458D" w:rsidRPr="00BE4E13" w:rsidRDefault="0078458D" w:rsidP="0078458D">
      <w:pPr>
        <w:spacing w:line="360" w:lineRule="auto"/>
        <w:jc w:val="both"/>
        <w:rPr>
          <w:rFonts w:ascii="Arial" w:hAnsi="Arial"/>
          <w:rtl/>
        </w:rPr>
      </w:pPr>
      <w:r w:rsidRPr="00BE4E13">
        <w:rPr>
          <w:rFonts w:ascii="Arial" w:hAnsi="Arial"/>
          <w:rtl/>
        </w:rPr>
        <w:t>הקפיד לציין: "</w:t>
      </w:r>
      <w:r w:rsidRPr="00BE4E13">
        <w:rPr>
          <w:rFonts w:ascii="Arial" w:hAnsi="Arial"/>
          <w:b/>
          <w:bCs/>
          <w:rtl/>
        </w:rPr>
        <w:t>לא נראה לי שהוא עשה את המעשים</w:t>
      </w:r>
      <w:r w:rsidRPr="00BE4E13">
        <w:rPr>
          <w:rFonts w:ascii="Arial" w:hAnsi="Arial"/>
          <w:rtl/>
        </w:rPr>
        <w:t>. ואם חס ושלום היה משהו זה יצר הרע..." (עמוד 31 שורה 11).</w:t>
      </w:r>
    </w:p>
    <w:p w14:paraId="11DAF9F1" w14:textId="77777777" w:rsidR="0078458D" w:rsidRPr="00BE4E13" w:rsidRDefault="0078458D" w:rsidP="0078458D">
      <w:pPr>
        <w:spacing w:line="360" w:lineRule="auto"/>
        <w:jc w:val="both"/>
        <w:rPr>
          <w:rFonts w:ascii="Arial" w:hAnsi="Arial"/>
          <w:rtl/>
        </w:rPr>
      </w:pPr>
    </w:p>
    <w:p w14:paraId="18B36008" w14:textId="77777777" w:rsidR="0078458D" w:rsidRPr="00BE4E13" w:rsidRDefault="0078458D" w:rsidP="0078458D">
      <w:pPr>
        <w:spacing w:line="360" w:lineRule="auto"/>
        <w:jc w:val="both"/>
        <w:rPr>
          <w:rFonts w:ascii="Arial" w:hAnsi="Arial"/>
          <w:rtl/>
        </w:rPr>
      </w:pPr>
      <w:r w:rsidRPr="00BE4E13">
        <w:rPr>
          <w:rFonts w:ascii="Arial" w:hAnsi="Arial"/>
          <w:rtl/>
        </w:rPr>
        <w:t>עוד ידע לציין, כי לדעתו הורי הקטין "השפיעו על האווירה על התוכן" (עמוד 31 שורה 5).</w:t>
      </w:r>
    </w:p>
    <w:p w14:paraId="3477BF57" w14:textId="77777777" w:rsidR="0078458D" w:rsidRPr="00BE4E13" w:rsidRDefault="0078458D" w:rsidP="0078458D">
      <w:pPr>
        <w:spacing w:line="360" w:lineRule="auto"/>
        <w:jc w:val="both"/>
        <w:rPr>
          <w:rFonts w:ascii="Arial" w:hAnsi="Arial"/>
          <w:rtl/>
        </w:rPr>
      </w:pPr>
    </w:p>
    <w:p w14:paraId="70F43B6D" w14:textId="77777777" w:rsidR="0078458D" w:rsidRPr="00BE4E13" w:rsidRDefault="0078458D" w:rsidP="0078458D">
      <w:pPr>
        <w:spacing w:line="360" w:lineRule="auto"/>
        <w:jc w:val="both"/>
        <w:rPr>
          <w:rFonts w:ascii="Arial" w:hAnsi="Arial"/>
          <w:rtl/>
        </w:rPr>
      </w:pPr>
      <w:r w:rsidRPr="00BE4E13">
        <w:rPr>
          <w:rFonts w:ascii="Arial" w:hAnsi="Arial"/>
          <w:rtl/>
        </w:rPr>
        <w:t xml:space="preserve">התקבל הרושם, כי העד </w:t>
      </w:r>
      <w:r w:rsidRPr="00BE4E13">
        <w:rPr>
          <w:rFonts w:ascii="Arial" w:hAnsi="Arial"/>
          <w:b/>
          <w:bCs/>
          <w:rtl/>
        </w:rPr>
        <w:t>ממעיט מחומרת המעשים</w:t>
      </w:r>
      <w:r w:rsidRPr="00BE4E13">
        <w:rPr>
          <w:rFonts w:ascii="Arial" w:hAnsi="Arial"/>
          <w:rtl/>
        </w:rPr>
        <w:t xml:space="preserve"> והוא חפץ להדגיש דברים שדווקא, לשיטתו, מסייעים לנאשם. כך, למשל העיד: "לא נכנסתי אתו לעומק. על פניו </w:t>
      </w:r>
      <w:r w:rsidRPr="00BE4E13">
        <w:rPr>
          <w:rFonts w:ascii="Arial" w:hAnsi="Arial"/>
          <w:b/>
          <w:bCs/>
          <w:rtl/>
        </w:rPr>
        <w:t>נראה שידע מה עושה</w:t>
      </w:r>
      <w:r w:rsidRPr="00BE4E13">
        <w:rPr>
          <w:rFonts w:ascii="Arial" w:hAnsi="Arial"/>
          <w:rtl/>
        </w:rPr>
        <w:t xml:space="preserve"> אם עשה משהו...הוא </w:t>
      </w:r>
      <w:r w:rsidRPr="00BE4E13">
        <w:rPr>
          <w:rFonts w:ascii="Arial" w:hAnsi="Arial"/>
          <w:b/>
          <w:bCs/>
          <w:rtl/>
        </w:rPr>
        <w:t>בחור לא ילד</w:t>
      </w:r>
      <w:r w:rsidRPr="00BE4E13">
        <w:rPr>
          <w:rFonts w:ascii="Arial" w:hAnsi="Arial"/>
          <w:rtl/>
        </w:rPr>
        <w:t>...". (עמוד 26 שורות 31 – 32) וכן: "</w:t>
      </w:r>
      <w:r w:rsidRPr="00BE4E13">
        <w:rPr>
          <w:rFonts w:ascii="Arial" w:hAnsi="Arial"/>
          <w:b/>
          <w:bCs/>
          <w:rtl/>
        </w:rPr>
        <w:t>זה בחור לא ילד</w:t>
      </w:r>
      <w:r w:rsidRPr="00BE4E13">
        <w:rPr>
          <w:rFonts w:ascii="Arial" w:hAnsi="Arial"/>
          <w:rtl/>
        </w:rPr>
        <w:t>...זה לא ילד קטן שלא יודע כלום מהחיים שלו" (עמוד 30 שורות 7 – 8).</w:t>
      </w:r>
    </w:p>
    <w:p w14:paraId="6498C818" w14:textId="77777777" w:rsidR="0078458D" w:rsidRPr="00BE4E13" w:rsidRDefault="0078458D" w:rsidP="0078458D">
      <w:pPr>
        <w:spacing w:line="360" w:lineRule="auto"/>
        <w:jc w:val="both"/>
        <w:rPr>
          <w:rFonts w:ascii="Arial" w:hAnsi="Arial"/>
          <w:rtl/>
        </w:rPr>
      </w:pPr>
    </w:p>
    <w:p w14:paraId="54413887" w14:textId="77777777" w:rsidR="0078458D" w:rsidRPr="00BE4E13" w:rsidRDefault="0078458D" w:rsidP="0078458D">
      <w:pPr>
        <w:spacing w:line="360" w:lineRule="auto"/>
        <w:jc w:val="both"/>
        <w:rPr>
          <w:rFonts w:ascii="Arial" w:hAnsi="Arial"/>
          <w:rtl/>
        </w:rPr>
      </w:pPr>
      <w:r w:rsidRPr="00BE4E13">
        <w:rPr>
          <w:rFonts w:ascii="Arial" w:hAnsi="Arial"/>
          <w:rtl/>
        </w:rPr>
        <w:t xml:space="preserve">לפיכך, </w:t>
      </w:r>
      <w:r w:rsidRPr="00BE4E13">
        <w:rPr>
          <w:rFonts w:ascii="Arial" w:hAnsi="Arial"/>
          <w:b/>
          <w:bCs/>
          <w:rtl/>
        </w:rPr>
        <w:t>איני</w:t>
      </w:r>
      <w:r w:rsidRPr="00BE4E13">
        <w:rPr>
          <w:rFonts w:ascii="Arial" w:hAnsi="Arial"/>
          <w:rtl/>
        </w:rPr>
        <w:t xml:space="preserve"> מקבל את עדותו ככל שהיא נוגעת לגרסתו של הקטין בפניו, שהייתה מצמצמת, בקשה למעט מחומרת המעשים ולהיטיב עם עניינו של הנאשם. </w:t>
      </w:r>
    </w:p>
    <w:p w14:paraId="65227DE4" w14:textId="77777777" w:rsidR="0078458D" w:rsidRPr="00BE4E13" w:rsidRDefault="0078458D" w:rsidP="0078458D">
      <w:pPr>
        <w:spacing w:line="360" w:lineRule="auto"/>
        <w:jc w:val="both"/>
        <w:rPr>
          <w:rFonts w:ascii="Arial" w:hAnsi="Arial"/>
          <w:rtl/>
        </w:rPr>
      </w:pPr>
    </w:p>
    <w:p w14:paraId="77446E6A" w14:textId="77777777" w:rsidR="0078458D" w:rsidRPr="00BE4E13" w:rsidRDefault="0078458D" w:rsidP="0078458D">
      <w:pPr>
        <w:spacing w:line="360" w:lineRule="auto"/>
        <w:jc w:val="both"/>
        <w:rPr>
          <w:rFonts w:ascii="Arial" w:hAnsi="Arial"/>
          <w:rtl/>
        </w:rPr>
      </w:pPr>
      <w:r w:rsidRPr="00BE4E13">
        <w:rPr>
          <w:rFonts w:ascii="Arial" w:hAnsi="Arial"/>
          <w:rtl/>
        </w:rPr>
        <w:t>כך, איני מקבל את עדותו שלפיה: "</w:t>
      </w:r>
      <w:r w:rsidRPr="00BE4E13">
        <w:rPr>
          <w:rFonts w:ascii="Arial" w:hAnsi="Arial"/>
          <w:b/>
          <w:bCs/>
          <w:rtl/>
        </w:rPr>
        <w:t>אמרתי לו קרה משהו מעבר, אמר לא</w:t>
      </w:r>
      <w:r w:rsidRPr="00BE4E13">
        <w:rPr>
          <w:rFonts w:ascii="Arial" w:hAnsi="Arial"/>
          <w:rtl/>
        </w:rPr>
        <w:t xml:space="preserve">. זה מה שקרה" (עמוד 27 שורה 2 + עמוד 27 שורה  15) - מה גם שעניין זה לא צוין על-ידו בהודעתו במשטרה (עמוד 27 שורות  3 – 4). </w:t>
      </w:r>
    </w:p>
    <w:p w14:paraId="174CC981" w14:textId="77777777" w:rsidR="0078458D" w:rsidRPr="00BE4E13" w:rsidRDefault="0078458D" w:rsidP="0078458D">
      <w:pPr>
        <w:spacing w:line="360" w:lineRule="auto"/>
        <w:jc w:val="both"/>
        <w:rPr>
          <w:rFonts w:ascii="Arial" w:hAnsi="Arial"/>
          <w:rtl/>
        </w:rPr>
      </w:pPr>
    </w:p>
    <w:p w14:paraId="77DB0A0A" w14:textId="77777777" w:rsidR="0078458D" w:rsidRPr="00BE4E13" w:rsidRDefault="0078458D" w:rsidP="0078458D">
      <w:pPr>
        <w:spacing w:line="360" w:lineRule="auto"/>
        <w:jc w:val="both"/>
        <w:rPr>
          <w:rFonts w:ascii="Arial" w:hAnsi="Arial"/>
          <w:rtl/>
        </w:rPr>
      </w:pPr>
      <w:r w:rsidRPr="00BE4E13">
        <w:rPr>
          <w:rFonts w:ascii="Arial" w:hAnsi="Arial"/>
          <w:rtl/>
        </w:rPr>
        <w:t>כך, איני מקבל את דבריו: "</w:t>
      </w:r>
      <w:r w:rsidRPr="00BE4E13">
        <w:rPr>
          <w:rFonts w:ascii="Arial" w:hAnsi="Arial"/>
          <w:b/>
          <w:bCs/>
          <w:rtl/>
        </w:rPr>
        <w:t>אמר לי רק זה, רק ליטף אותי, אמר לי מגע</w:t>
      </w:r>
      <w:r w:rsidRPr="00BE4E13">
        <w:rPr>
          <w:rFonts w:ascii="Arial" w:hAnsi="Arial"/>
          <w:rtl/>
        </w:rPr>
        <w:t xml:space="preserve">" (עמוד 30 שורה 31). </w:t>
      </w:r>
    </w:p>
    <w:p w14:paraId="291D19F8" w14:textId="77777777" w:rsidR="0078458D" w:rsidRPr="00BE4E13" w:rsidRDefault="0078458D" w:rsidP="0078458D">
      <w:pPr>
        <w:spacing w:line="360" w:lineRule="auto"/>
        <w:jc w:val="both"/>
        <w:rPr>
          <w:rFonts w:ascii="Arial" w:hAnsi="Arial"/>
          <w:rtl/>
        </w:rPr>
      </w:pPr>
    </w:p>
    <w:p w14:paraId="5C7A0E24"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וכן, איני מקבל את הרושם הנטען, שלפיו עת סיפר לו הקטין את שארע הוא נראה </w:t>
      </w:r>
      <w:r w:rsidRPr="00BE4E13">
        <w:rPr>
          <w:rFonts w:ascii="Arial" w:hAnsi="Arial"/>
          <w:b/>
          <w:bCs/>
          <w:rtl/>
        </w:rPr>
        <w:t>בסדר, ואף צחק ותפקד כרגיל</w:t>
      </w:r>
      <w:r w:rsidRPr="00BE4E13">
        <w:rPr>
          <w:rFonts w:ascii="Arial" w:hAnsi="Arial"/>
          <w:rtl/>
        </w:rPr>
        <w:t>, כפי שאלת הסנגור (עמוד 30 שורות 16 – 17).</w:t>
      </w:r>
    </w:p>
    <w:p w14:paraId="517D6D1E" w14:textId="77777777" w:rsidR="0078458D" w:rsidRPr="00BE4E13" w:rsidRDefault="0078458D" w:rsidP="0078458D">
      <w:pPr>
        <w:spacing w:line="360" w:lineRule="auto"/>
        <w:jc w:val="both"/>
        <w:rPr>
          <w:rFonts w:ascii="Arial" w:hAnsi="Arial"/>
          <w:b/>
          <w:bCs/>
          <w:u w:val="single"/>
          <w:rtl/>
        </w:rPr>
      </w:pPr>
    </w:p>
    <w:p w14:paraId="53D00345" w14:textId="77777777" w:rsidR="0078458D" w:rsidRPr="00BE4E13" w:rsidRDefault="0078458D" w:rsidP="0078458D">
      <w:pPr>
        <w:bidi w:val="0"/>
        <w:spacing w:after="160" w:line="259" w:lineRule="auto"/>
        <w:rPr>
          <w:rFonts w:ascii="Arial" w:hAnsi="Arial"/>
          <w:b/>
          <w:bCs/>
          <w:u w:val="single"/>
        </w:rPr>
      </w:pPr>
      <w:r w:rsidRPr="00BE4E13">
        <w:rPr>
          <w:rFonts w:ascii="Arial" w:hAnsi="Arial"/>
          <w:b/>
          <w:bCs/>
          <w:u w:val="single"/>
          <w:rtl/>
        </w:rPr>
        <w:br w:type="page"/>
      </w:r>
    </w:p>
    <w:p w14:paraId="6E1A5311"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ז. פרשת ההגנה - דיון</w:t>
      </w:r>
      <w:r w:rsidRPr="00BE4E13">
        <w:rPr>
          <w:rFonts w:ascii="Arial" w:hAnsi="Arial"/>
          <w:b/>
          <w:bCs/>
          <w:rtl/>
        </w:rPr>
        <w:t>:</w:t>
      </w:r>
    </w:p>
    <w:p w14:paraId="02F1ADB0" w14:textId="77777777" w:rsidR="0078458D" w:rsidRPr="00BE4E13" w:rsidRDefault="0078458D" w:rsidP="0078458D">
      <w:pPr>
        <w:spacing w:line="360" w:lineRule="auto"/>
        <w:jc w:val="both"/>
        <w:rPr>
          <w:rFonts w:ascii="Arial" w:hAnsi="Arial"/>
          <w:b/>
          <w:bCs/>
          <w:rtl/>
        </w:rPr>
      </w:pPr>
    </w:p>
    <w:p w14:paraId="0CA0EBD1" w14:textId="77777777" w:rsidR="0078458D" w:rsidRPr="00BE4E13" w:rsidRDefault="0078458D" w:rsidP="0078458D">
      <w:pPr>
        <w:spacing w:line="360" w:lineRule="auto"/>
        <w:jc w:val="both"/>
        <w:rPr>
          <w:rFonts w:ascii="Arial" w:hAnsi="Arial"/>
          <w:rtl/>
        </w:rPr>
      </w:pPr>
      <w:r w:rsidRPr="00BE4E13">
        <w:rPr>
          <w:rFonts w:ascii="Arial" w:hAnsi="Arial"/>
          <w:rtl/>
        </w:rPr>
        <w:t xml:space="preserve">בתחילת הדיון בפרשת ההגנה, ראוי לציין, בהערת אגב, כי אני מסכים עם טענת ב"כ הנאשם, כפי שהטיח בפני רס"מ אביחי הרמתי (עמוד 32 שורה 15 והלאה) שלפיה חקירתו של הנאשם לקתה בסגנון ניהולה ולטעמי אפילו הובילה ל"נעילת" הנאשם, ולהחטאת מטרתה. </w:t>
      </w:r>
    </w:p>
    <w:p w14:paraId="14837138" w14:textId="77777777" w:rsidR="0078458D" w:rsidRPr="00BE4E13" w:rsidRDefault="0078458D" w:rsidP="0078458D">
      <w:pPr>
        <w:spacing w:line="360" w:lineRule="auto"/>
        <w:jc w:val="both"/>
        <w:rPr>
          <w:rFonts w:ascii="Arial" w:hAnsi="Arial"/>
          <w:rtl/>
        </w:rPr>
      </w:pPr>
    </w:p>
    <w:p w14:paraId="119B35F9" w14:textId="77777777" w:rsidR="0078458D" w:rsidRPr="00BE4E13" w:rsidRDefault="0078458D" w:rsidP="0078458D">
      <w:pPr>
        <w:spacing w:line="360" w:lineRule="auto"/>
        <w:jc w:val="both"/>
        <w:rPr>
          <w:rFonts w:ascii="Arial" w:hAnsi="Arial"/>
          <w:rtl/>
        </w:rPr>
      </w:pPr>
      <w:r w:rsidRPr="00BE4E13">
        <w:rPr>
          <w:rFonts w:ascii="Arial" w:hAnsi="Arial"/>
          <w:rtl/>
        </w:rPr>
        <w:t>די אם אציין, כי כבר בתחילת החקירה, הוטח בנאשם "אתה עבריין" (נ/3 עמוד 4), "אתה פדופיל" (נ/3 עמוד 9). נאמר לנאשם בטעות "שתיקה כהודאה" (נ/3 עמוד 10) למרות שלאחר מכן, החוקר שב ומקריא לו את תמצית האזהרה. מטיחים בנאשם כי  יש לו בעיה "נפשית גם" (נ/3 עמוד 12). מציגים לו מצג כוזב, כאילו "יש עוד" תלונות (נ/3 עמוד 14). נאמר לו "אתה עבריין מין נקודה. אתה עבריין מין ואתה צריך טיפול" (נ/3 עמוד 15). נוכחותה של החוקרת, כאשר מדובר בנאשם דתי, כשהוא נשאל שאלות אינטימיות, אף היא לא תרמה לחקר אמת.</w:t>
      </w:r>
    </w:p>
    <w:p w14:paraId="0A724460" w14:textId="77777777" w:rsidR="0078458D" w:rsidRPr="00BE4E13" w:rsidRDefault="0078458D" w:rsidP="0078458D">
      <w:pPr>
        <w:spacing w:line="360" w:lineRule="auto"/>
        <w:jc w:val="both"/>
        <w:rPr>
          <w:rFonts w:ascii="Arial" w:hAnsi="Arial"/>
          <w:rtl/>
        </w:rPr>
      </w:pPr>
    </w:p>
    <w:p w14:paraId="5CB5C777" w14:textId="77777777" w:rsidR="0078458D" w:rsidRPr="00BE4E13" w:rsidRDefault="0078458D" w:rsidP="0078458D">
      <w:pPr>
        <w:spacing w:line="360" w:lineRule="auto"/>
        <w:jc w:val="both"/>
        <w:rPr>
          <w:rFonts w:ascii="Arial" w:hAnsi="Arial"/>
          <w:rtl/>
        </w:rPr>
      </w:pPr>
      <w:r w:rsidRPr="00BE4E13">
        <w:rPr>
          <w:rFonts w:ascii="Arial" w:hAnsi="Arial"/>
          <w:rtl/>
        </w:rPr>
        <w:t>לא אבין מה תועלת יש בסגנון כזה של חקירה.</w:t>
      </w:r>
    </w:p>
    <w:p w14:paraId="44B20559" w14:textId="77777777" w:rsidR="0078458D" w:rsidRPr="00BE4E13" w:rsidRDefault="0078458D" w:rsidP="0078458D">
      <w:pPr>
        <w:spacing w:line="360" w:lineRule="auto"/>
        <w:jc w:val="both"/>
        <w:rPr>
          <w:rFonts w:ascii="Arial" w:hAnsi="Arial"/>
          <w:rtl/>
        </w:rPr>
      </w:pPr>
    </w:p>
    <w:p w14:paraId="7C83F2B5" w14:textId="77777777" w:rsidR="0078458D" w:rsidRPr="00BE4E13" w:rsidRDefault="0078458D" w:rsidP="0078458D">
      <w:pPr>
        <w:spacing w:line="360" w:lineRule="auto"/>
        <w:jc w:val="both"/>
        <w:rPr>
          <w:rFonts w:ascii="Arial" w:hAnsi="Arial"/>
          <w:rtl/>
        </w:rPr>
      </w:pPr>
      <w:r w:rsidRPr="00BE4E13">
        <w:rPr>
          <w:rFonts w:ascii="Arial" w:hAnsi="Arial"/>
          <w:rtl/>
        </w:rPr>
        <w:t>יחד עם זאת, סגנון זה, שיש לתהות על תרומתו לחקירה, לא פגע בקבילות ומשקל אמרותיו של הנאשם בחקירותיו.</w:t>
      </w:r>
    </w:p>
    <w:p w14:paraId="6D02FF9D" w14:textId="77777777" w:rsidR="0078458D" w:rsidRPr="00BE4E13" w:rsidRDefault="0078458D" w:rsidP="0078458D">
      <w:pPr>
        <w:spacing w:line="360" w:lineRule="auto"/>
        <w:jc w:val="both"/>
        <w:rPr>
          <w:rFonts w:ascii="Arial" w:hAnsi="Arial"/>
          <w:b/>
          <w:bCs/>
          <w:rtl/>
        </w:rPr>
      </w:pPr>
    </w:p>
    <w:p w14:paraId="27151F99" w14:textId="77777777" w:rsidR="0078458D" w:rsidRPr="00BE4E13" w:rsidRDefault="0078458D" w:rsidP="0078458D">
      <w:pPr>
        <w:spacing w:line="360" w:lineRule="auto"/>
        <w:jc w:val="both"/>
        <w:rPr>
          <w:rFonts w:ascii="Arial" w:hAnsi="Arial"/>
          <w:b/>
          <w:bCs/>
          <w:rtl/>
        </w:rPr>
      </w:pPr>
      <w:r w:rsidRPr="00BE4E13">
        <w:rPr>
          <w:rFonts w:ascii="Arial" w:hAnsi="Arial"/>
          <w:b/>
          <w:bCs/>
          <w:rtl/>
        </w:rPr>
        <w:t>בהודעותיו במשטרה כפר הנאשם במיוחס לו.</w:t>
      </w:r>
    </w:p>
    <w:p w14:paraId="706A0A45" w14:textId="77777777" w:rsidR="0078458D" w:rsidRPr="00BE4E13" w:rsidRDefault="0078458D" w:rsidP="0078458D">
      <w:pPr>
        <w:spacing w:line="360" w:lineRule="auto"/>
        <w:jc w:val="both"/>
        <w:rPr>
          <w:rFonts w:ascii="Arial" w:hAnsi="Arial"/>
          <w:rtl/>
        </w:rPr>
      </w:pPr>
    </w:p>
    <w:p w14:paraId="2F18E32B"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(א). </w:t>
      </w:r>
      <w:r w:rsidRPr="00BE4E13">
        <w:rPr>
          <w:rFonts w:ascii="Arial" w:hAnsi="Arial"/>
          <w:b/>
          <w:bCs/>
          <w:u w:val="single"/>
          <w:rtl/>
        </w:rPr>
        <w:t>בהודעתו מתאריך 19.10.15 (ת/1) מסר</w:t>
      </w:r>
      <w:r w:rsidRPr="00BE4E13">
        <w:rPr>
          <w:rFonts w:ascii="Arial" w:hAnsi="Arial"/>
          <w:b/>
          <w:bCs/>
          <w:rtl/>
        </w:rPr>
        <w:t xml:space="preserve">: </w:t>
      </w:r>
    </w:p>
    <w:p w14:paraId="68CFA3E3" w14:textId="77777777" w:rsidR="0078458D" w:rsidRPr="00BE4E13" w:rsidRDefault="0078458D" w:rsidP="0078458D">
      <w:pPr>
        <w:spacing w:line="360" w:lineRule="auto"/>
        <w:jc w:val="both"/>
        <w:rPr>
          <w:rFonts w:ascii="Arial" w:hAnsi="Arial"/>
          <w:rtl/>
        </w:rPr>
      </w:pPr>
    </w:p>
    <w:p w14:paraId="00CF2F4F" w14:textId="77777777" w:rsidR="0078458D" w:rsidRPr="00BE4E13" w:rsidRDefault="0078458D" w:rsidP="0078458D">
      <w:pPr>
        <w:spacing w:line="360" w:lineRule="auto"/>
        <w:jc w:val="both"/>
        <w:rPr>
          <w:rFonts w:ascii="Arial" w:hAnsi="Arial"/>
          <w:rtl/>
        </w:rPr>
      </w:pPr>
      <w:r w:rsidRPr="00BE4E13">
        <w:rPr>
          <w:rFonts w:ascii="Arial" w:hAnsi="Arial"/>
          <w:rtl/>
        </w:rPr>
        <w:t>"אין לי שום עסק עם קטינים מעולם לא היה לי עסקים עם קטינים ובענייני מין גם לא עם מבוגרים לא עם זכרים ולא עם נקבות, אני בחיים לא קשור לדברים האלה" (שורות 4 – 5).</w:t>
      </w:r>
    </w:p>
    <w:p w14:paraId="27569622" w14:textId="77777777" w:rsidR="0078458D" w:rsidRPr="00BE4E13" w:rsidRDefault="0078458D" w:rsidP="0078458D">
      <w:pPr>
        <w:spacing w:line="360" w:lineRule="auto"/>
        <w:jc w:val="both"/>
        <w:rPr>
          <w:rFonts w:ascii="Arial" w:hAnsi="Arial"/>
          <w:rtl/>
        </w:rPr>
      </w:pPr>
    </w:p>
    <w:p w14:paraId="3FCA652D" w14:textId="77777777" w:rsidR="0078458D" w:rsidRPr="00BE4E13" w:rsidRDefault="0078458D" w:rsidP="0078458D">
      <w:pPr>
        <w:spacing w:line="360" w:lineRule="auto"/>
        <w:jc w:val="both"/>
        <w:rPr>
          <w:rFonts w:ascii="Arial" w:hAnsi="Arial"/>
          <w:rtl/>
        </w:rPr>
      </w:pPr>
      <w:r w:rsidRPr="00BE4E13">
        <w:rPr>
          <w:rFonts w:ascii="Arial" w:hAnsi="Arial"/>
          <w:rtl/>
        </w:rPr>
        <w:t xml:space="preserve">נשאל מה סדר יומו </w:t>
      </w:r>
      <w:r w:rsidRPr="00BE4E13">
        <w:rPr>
          <w:rFonts w:ascii="Arial" w:hAnsi="Arial"/>
          <w:b/>
          <w:bCs/>
          <w:rtl/>
        </w:rPr>
        <w:t>וסירב להשיב</w:t>
      </w:r>
      <w:r w:rsidRPr="00BE4E13">
        <w:rPr>
          <w:rFonts w:ascii="Arial" w:hAnsi="Arial"/>
          <w:rtl/>
        </w:rPr>
        <w:t>, משום ש"זה עניין אישי" (שורה 15). לאחר מכן השיב: "..אני קם בבוקר, אין לי שעה קבועה...ואחר כך אני מתפלל, אוכל, עוזר בבית..." (שורה 28).</w:t>
      </w:r>
    </w:p>
    <w:p w14:paraId="529857FC" w14:textId="77777777" w:rsidR="0078458D" w:rsidRPr="00BE4E13" w:rsidRDefault="0078458D" w:rsidP="0078458D">
      <w:pPr>
        <w:spacing w:line="360" w:lineRule="auto"/>
        <w:jc w:val="both"/>
        <w:rPr>
          <w:rFonts w:ascii="Arial" w:hAnsi="Arial"/>
          <w:rtl/>
        </w:rPr>
      </w:pPr>
    </w:p>
    <w:p w14:paraId="39743E9B" w14:textId="77777777" w:rsidR="0078458D" w:rsidRPr="00BE4E13" w:rsidRDefault="0078458D" w:rsidP="0078458D">
      <w:pPr>
        <w:spacing w:line="360" w:lineRule="auto"/>
        <w:jc w:val="both"/>
        <w:rPr>
          <w:rFonts w:ascii="Arial" w:hAnsi="Arial"/>
          <w:rtl/>
        </w:rPr>
      </w:pPr>
      <w:r w:rsidRPr="00BE4E13">
        <w:rPr>
          <w:rFonts w:ascii="Arial" w:hAnsi="Arial"/>
          <w:rtl/>
        </w:rPr>
        <w:t>מתפלל בדרך כלל בביתו ולא בדרך כלל במקומות לא קבועים (שורות 34, 36).</w:t>
      </w:r>
    </w:p>
    <w:p w14:paraId="3B9294E7" w14:textId="77777777" w:rsidR="0078458D" w:rsidRPr="00BE4E13" w:rsidRDefault="0078458D" w:rsidP="0078458D">
      <w:pPr>
        <w:spacing w:line="360" w:lineRule="auto"/>
        <w:jc w:val="both"/>
        <w:rPr>
          <w:rFonts w:ascii="Arial" w:hAnsi="Arial"/>
          <w:rtl/>
        </w:rPr>
      </w:pPr>
    </w:p>
    <w:p w14:paraId="01673E89" w14:textId="77777777" w:rsidR="0078458D" w:rsidRPr="00BE4E13" w:rsidRDefault="0078458D" w:rsidP="0078458D">
      <w:pPr>
        <w:spacing w:line="360" w:lineRule="auto"/>
        <w:jc w:val="both"/>
        <w:rPr>
          <w:rFonts w:ascii="Arial" w:hAnsi="Arial"/>
          <w:rtl/>
        </w:rPr>
      </w:pPr>
      <w:r w:rsidRPr="00BE4E13">
        <w:rPr>
          <w:rFonts w:ascii="Arial" w:hAnsi="Arial"/>
          <w:rtl/>
        </w:rPr>
        <w:t>אישר שטובל "מדי פעם" במקווה (שורה 40).</w:t>
      </w:r>
    </w:p>
    <w:p w14:paraId="70D6AE5C" w14:textId="77777777" w:rsidR="0078458D" w:rsidRPr="00BE4E13" w:rsidRDefault="0078458D" w:rsidP="0078458D">
      <w:pPr>
        <w:spacing w:line="360" w:lineRule="auto"/>
        <w:jc w:val="both"/>
        <w:rPr>
          <w:rFonts w:ascii="Arial" w:hAnsi="Arial"/>
          <w:rtl/>
        </w:rPr>
      </w:pPr>
    </w:p>
    <w:p w14:paraId="76EC0026"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אין לו מקווה קבוע (שורה  42). </w:t>
      </w:r>
    </w:p>
    <w:p w14:paraId="56CE996E" w14:textId="77777777" w:rsidR="0078458D" w:rsidRPr="00BE4E13" w:rsidRDefault="0078458D" w:rsidP="0078458D">
      <w:pPr>
        <w:spacing w:line="360" w:lineRule="auto"/>
        <w:jc w:val="both"/>
        <w:rPr>
          <w:rFonts w:ascii="Arial" w:hAnsi="Arial"/>
          <w:rtl/>
        </w:rPr>
      </w:pPr>
    </w:p>
    <w:p w14:paraId="4EE0F2E4" w14:textId="77777777" w:rsidR="0078458D" w:rsidRPr="00BE4E13" w:rsidRDefault="0078458D" w:rsidP="0078458D">
      <w:pPr>
        <w:spacing w:line="360" w:lineRule="auto"/>
        <w:jc w:val="both"/>
        <w:rPr>
          <w:rFonts w:ascii="Arial" w:hAnsi="Arial"/>
          <w:rtl/>
        </w:rPr>
      </w:pPr>
      <w:r w:rsidRPr="00BE4E13">
        <w:rPr>
          <w:rFonts w:ascii="Arial" w:hAnsi="Arial"/>
          <w:rtl/>
        </w:rPr>
        <w:t>אין לו מקווה שמועדף עליו (שורה 44).</w:t>
      </w:r>
    </w:p>
    <w:p w14:paraId="26D2FE2E" w14:textId="77777777" w:rsidR="0078458D" w:rsidRPr="00BE4E13" w:rsidRDefault="0078458D" w:rsidP="0078458D">
      <w:pPr>
        <w:spacing w:line="360" w:lineRule="auto"/>
        <w:jc w:val="both"/>
        <w:rPr>
          <w:rFonts w:ascii="Arial" w:hAnsi="Arial"/>
          <w:rtl/>
        </w:rPr>
      </w:pPr>
    </w:p>
    <w:p w14:paraId="076DED07" w14:textId="77777777" w:rsidR="0078458D" w:rsidRPr="00BE4E13" w:rsidRDefault="0078458D" w:rsidP="0078458D">
      <w:pPr>
        <w:spacing w:line="360" w:lineRule="auto"/>
        <w:jc w:val="both"/>
        <w:rPr>
          <w:rFonts w:ascii="Arial" w:hAnsi="Arial"/>
          <w:rtl/>
        </w:rPr>
      </w:pPr>
      <w:r w:rsidRPr="00BE4E13">
        <w:rPr>
          <w:rFonts w:ascii="Arial" w:hAnsi="Arial"/>
          <w:rtl/>
        </w:rPr>
        <w:t>מכיר את המתלונן "נדמה לי שהוא בסביבות בר מצווה, כן התפללנו יחד בחב"ד בסוכות, אליהו כהן הגיש נגדי את התלונה ? " (שורה 52).</w:t>
      </w:r>
    </w:p>
    <w:p w14:paraId="1F2ACF81" w14:textId="77777777" w:rsidR="0078458D" w:rsidRPr="00BE4E13" w:rsidRDefault="0078458D" w:rsidP="0078458D">
      <w:pPr>
        <w:spacing w:line="360" w:lineRule="auto"/>
        <w:jc w:val="both"/>
        <w:rPr>
          <w:rFonts w:ascii="Arial" w:hAnsi="Arial"/>
          <w:rtl/>
        </w:rPr>
      </w:pPr>
    </w:p>
    <w:p w14:paraId="486756EA" w14:textId="77777777" w:rsidR="0078458D" w:rsidRPr="00BE4E13" w:rsidRDefault="0078458D" w:rsidP="0078458D">
      <w:pPr>
        <w:spacing w:line="360" w:lineRule="auto"/>
        <w:jc w:val="both"/>
        <w:rPr>
          <w:rFonts w:ascii="Arial" w:hAnsi="Arial"/>
          <w:rtl/>
        </w:rPr>
      </w:pPr>
      <w:r w:rsidRPr="00BE4E13">
        <w:rPr>
          <w:rFonts w:ascii="Arial" w:hAnsi="Arial"/>
          <w:b/>
          <w:bCs/>
          <w:rtl/>
        </w:rPr>
        <w:t>"ש: האם יצא לך לטבול במקווה ביחד עם ש' ? ת: בטח יצא לי. בוודאי שיצא לי. אתו, עם אבא שלו, אני לא טובל לבד, אני מתכוון אני לא היחיד שטובל</w:t>
      </w:r>
      <w:r w:rsidRPr="00BE4E13">
        <w:rPr>
          <w:rFonts w:ascii="Arial" w:hAnsi="Arial"/>
          <w:rtl/>
        </w:rPr>
        <w:t>" (שורה 59).</w:t>
      </w:r>
    </w:p>
    <w:p w14:paraId="3F7E1AB0" w14:textId="77777777" w:rsidR="0078458D" w:rsidRPr="00BE4E13" w:rsidRDefault="0078458D" w:rsidP="0078458D">
      <w:pPr>
        <w:spacing w:line="360" w:lineRule="auto"/>
        <w:jc w:val="both"/>
        <w:rPr>
          <w:rFonts w:ascii="Arial" w:hAnsi="Arial"/>
          <w:rtl/>
        </w:rPr>
      </w:pPr>
    </w:p>
    <w:p w14:paraId="63D296F2" w14:textId="77777777" w:rsidR="0078458D" w:rsidRPr="00BE4E13" w:rsidRDefault="0078458D" w:rsidP="0078458D">
      <w:pPr>
        <w:spacing w:line="360" w:lineRule="auto"/>
        <w:jc w:val="both"/>
        <w:rPr>
          <w:rFonts w:ascii="Arial" w:hAnsi="Arial"/>
          <w:rtl/>
        </w:rPr>
      </w:pPr>
      <w:r w:rsidRPr="00BE4E13">
        <w:rPr>
          <w:rFonts w:ascii="Arial" w:hAnsi="Arial"/>
          <w:rtl/>
        </w:rPr>
        <w:t>הכחיש שנגע במתלונן (שורות 61, 63).</w:t>
      </w:r>
    </w:p>
    <w:p w14:paraId="20F5A6EB" w14:textId="77777777" w:rsidR="0078458D" w:rsidRPr="00BE4E13" w:rsidRDefault="0078458D" w:rsidP="0078458D">
      <w:pPr>
        <w:spacing w:line="360" w:lineRule="auto"/>
        <w:jc w:val="both"/>
        <w:rPr>
          <w:rFonts w:ascii="Arial" w:hAnsi="Arial"/>
          <w:rtl/>
        </w:rPr>
      </w:pPr>
    </w:p>
    <w:p w14:paraId="0B115985" w14:textId="77777777" w:rsidR="0078458D" w:rsidRPr="00BE4E13" w:rsidRDefault="0078458D" w:rsidP="0078458D">
      <w:pPr>
        <w:spacing w:line="360" w:lineRule="auto"/>
        <w:jc w:val="both"/>
        <w:rPr>
          <w:rFonts w:ascii="Arial" w:hAnsi="Arial"/>
          <w:rtl/>
        </w:rPr>
      </w:pPr>
      <w:r w:rsidRPr="00BE4E13">
        <w:rPr>
          <w:rFonts w:ascii="Arial" w:hAnsi="Arial"/>
          <w:rtl/>
        </w:rPr>
        <w:t>אין לו קשר עם המתלונן (שורה 67).</w:t>
      </w:r>
    </w:p>
    <w:p w14:paraId="33A3F61E" w14:textId="77777777" w:rsidR="0078458D" w:rsidRPr="00BE4E13" w:rsidRDefault="0078458D" w:rsidP="0078458D">
      <w:pPr>
        <w:spacing w:line="360" w:lineRule="auto"/>
        <w:jc w:val="both"/>
        <w:rPr>
          <w:rFonts w:ascii="Arial" w:hAnsi="Arial"/>
          <w:rtl/>
        </w:rPr>
      </w:pPr>
    </w:p>
    <w:p w14:paraId="3425BC95"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אישר כי </w:t>
      </w:r>
      <w:r w:rsidRPr="00BE4E13">
        <w:rPr>
          <w:rFonts w:ascii="Arial" w:hAnsi="Arial"/>
          <w:b/>
          <w:bCs/>
          <w:rtl/>
        </w:rPr>
        <w:t>היו מקרים ששוחח עם המתלונן, במסגרת התפילה</w:t>
      </w:r>
      <w:r w:rsidRPr="00BE4E13">
        <w:rPr>
          <w:rFonts w:ascii="Arial" w:hAnsi="Arial"/>
          <w:rtl/>
        </w:rPr>
        <w:t xml:space="preserve"> (שורות 69 – 72).</w:t>
      </w:r>
    </w:p>
    <w:p w14:paraId="26C0783F" w14:textId="77777777" w:rsidR="0078458D" w:rsidRPr="00BE4E13" w:rsidRDefault="0078458D" w:rsidP="0078458D">
      <w:pPr>
        <w:spacing w:line="360" w:lineRule="auto"/>
        <w:jc w:val="both"/>
        <w:rPr>
          <w:rFonts w:ascii="Arial" w:hAnsi="Arial"/>
          <w:rtl/>
        </w:rPr>
      </w:pPr>
    </w:p>
    <w:p w14:paraId="40D1D3BE" w14:textId="77777777" w:rsidR="0078458D" w:rsidRPr="00BE4E13" w:rsidRDefault="0078458D" w:rsidP="0078458D">
      <w:pPr>
        <w:spacing w:line="360" w:lineRule="auto"/>
        <w:jc w:val="both"/>
        <w:rPr>
          <w:rFonts w:ascii="Arial" w:hAnsi="Arial"/>
          <w:rtl/>
        </w:rPr>
      </w:pPr>
      <w:r w:rsidRPr="00BE4E13">
        <w:rPr>
          <w:rFonts w:ascii="Arial" w:hAnsi="Arial"/>
          <w:rtl/>
        </w:rPr>
        <w:t>אין לו שום סכסוך עם בני משפחת המתלונן (שורה  74).</w:t>
      </w:r>
    </w:p>
    <w:p w14:paraId="4CB4E51B" w14:textId="77777777" w:rsidR="0078458D" w:rsidRPr="00BE4E13" w:rsidRDefault="0078458D" w:rsidP="0078458D">
      <w:pPr>
        <w:spacing w:line="360" w:lineRule="auto"/>
        <w:jc w:val="both"/>
        <w:rPr>
          <w:rFonts w:ascii="Arial" w:hAnsi="Arial"/>
          <w:rtl/>
        </w:rPr>
      </w:pPr>
    </w:p>
    <w:p w14:paraId="52C628C8" w14:textId="77777777" w:rsidR="0078458D" w:rsidRPr="00BE4E13" w:rsidRDefault="0078458D" w:rsidP="0078458D">
      <w:pPr>
        <w:spacing w:line="360" w:lineRule="auto"/>
        <w:jc w:val="both"/>
        <w:rPr>
          <w:rFonts w:ascii="Arial" w:hAnsi="Arial"/>
          <w:rtl/>
        </w:rPr>
      </w:pPr>
      <w:r w:rsidRPr="00BE4E13">
        <w:rPr>
          <w:rFonts w:ascii="Arial" w:hAnsi="Arial"/>
          <w:rtl/>
        </w:rPr>
        <w:t xml:space="preserve">"ש: הוא התחכך אתך ? ת: במכוון ? תבין, שאנשים טובלים זה מסה של אנשים שנכנסים ויוצאים </w:t>
      </w:r>
      <w:r w:rsidRPr="00BE4E13">
        <w:rPr>
          <w:rFonts w:ascii="Arial" w:hAnsi="Arial"/>
          <w:b/>
          <w:bCs/>
          <w:rtl/>
        </w:rPr>
        <w:t>וקורה שנוגעים אחד בשני אבל זה לא משהו מכוון</w:t>
      </w:r>
      <w:r w:rsidRPr="00BE4E13">
        <w:rPr>
          <w:rFonts w:ascii="Arial" w:hAnsi="Arial"/>
          <w:rtl/>
        </w:rPr>
        <w:t xml:space="preserve"> אז שהילד יגיד שנגעתי בו במכוון, מה פתאום אין לי שום דבר אתו למה שאני אגע בו במכוון מה יש לי אתו, למה דווקא הוא" (שורות 79 – 82).</w:t>
      </w:r>
    </w:p>
    <w:p w14:paraId="171750AF" w14:textId="77777777" w:rsidR="0078458D" w:rsidRPr="00BE4E13" w:rsidRDefault="0078458D" w:rsidP="0078458D">
      <w:pPr>
        <w:spacing w:line="360" w:lineRule="auto"/>
        <w:jc w:val="both"/>
        <w:rPr>
          <w:rFonts w:ascii="Arial" w:hAnsi="Arial"/>
          <w:rtl/>
        </w:rPr>
      </w:pPr>
    </w:p>
    <w:p w14:paraId="747EFCBF" w14:textId="77777777" w:rsidR="0078458D" w:rsidRPr="00BE4E13" w:rsidRDefault="0078458D" w:rsidP="0078458D">
      <w:pPr>
        <w:spacing w:line="360" w:lineRule="auto"/>
        <w:jc w:val="both"/>
        <w:rPr>
          <w:rFonts w:ascii="Arial" w:hAnsi="Arial"/>
          <w:rtl/>
        </w:rPr>
      </w:pPr>
      <w:r w:rsidRPr="00BE4E13">
        <w:rPr>
          <w:rFonts w:ascii="Arial" w:hAnsi="Arial"/>
          <w:rtl/>
        </w:rPr>
        <w:t>קורה, כאשר טובלים מספר רב של אנשים, בשעות הלחץ "</w:t>
      </w:r>
      <w:r w:rsidRPr="00BE4E13">
        <w:rPr>
          <w:rFonts w:ascii="Arial" w:hAnsi="Arial"/>
          <w:b/>
          <w:bCs/>
          <w:rtl/>
        </w:rPr>
        <w:t>שלא שמים לב</w:t>
      </w:r>
      <w:r w:rsidRPr="00BE4E13">
        <w:rPr>
          <w:rFonts w:ascii="Arial" w:hAnsi="Arial"/>
          <w:rtl/>
        </w:rPr>
        <w:t>, אני לא יודע אם לקרוא לזה מתחככים, קורה שנוגעים שלא במתכוון אבל להתעסק מה פתאום אני לא מבין מאיפה הגיע לדבר הזה" (שורות 85 – 86).</w:t>
      </w:r>
    </w:p>
    <w:p w14:paraId="46B32DE9" w14:textId="77777777" w:rsidR="0078458D" w:rsidRPr="00BE4E13" w:rsidRDefault="0078458D" w:rsidP="0078458D">
      <w:pPr>
        <w:spacing w:line="360" w:lineRule="auto"/>
        <w:jc w:val="both"/>
        <w:rPr>
          <w:rFonts w:ascii="Arial" w:hAnsi="Arial"/>
          <w:rtl/>
        </w:rPr>
      </w:pPr>
    </w:p>
    <w:p w14:paraId="62F52DAB" w14:textId="77777777" w:rsidR="0078458D" w:rsidRPr="00BE4E13" w:rsidRDefault="0078458D" w:rsidP="0078458D">
      <w:pPr>
        <w:spacing w:line="360" w:lineRule="auto"/>
        <w:jc w:val="both"/>
        <w:rPr>
          <w:rFonts w:ascii="Arial" w:hAnsi="Arial"/>
          <w:rtl/>
        </w:rPr>
      </w:pPr>
      <w:r w:rsidRPr="00BE4E13">
        <w:rPr>
          <w:rFonts w:ascii="Arial" w:hAnsi="Arial"/>
          <w:rtl/>
        </w:rPr>
        <w:t xml:space="preserve">"ש: </w:t>
      </w:r>
      <w:r w:rsidRPr="00BE4E13">
        <w:rPr>
          <w:rFonts w:ascii="Arial" w:hAnsi="Arial"/>
          <w:b/>
          <w:bCs/>
          <w:rtl/>
        </w:rPr>
        <w:t>האם קרה לך מקרה שבו אתה הייתה ערום והתחככת בש.כ. ?</w:t>
      </w:r>
      <w:r w:rsidRPr="00BE4E13">
        <w:rPr>
          <w:rFonts w:ascii="Arial" w:hAnsi="Arial"/>
          <w:rtl/>
        </w:rPr>
        <w:t xml:space="preserve"> ת: </w:t>
      </w:r>
      <w:r w:rsidRPr="00BE4E13">
        <w:rPr>
          <w:rFonts w:ascii="Arial" w:hAnsi="Arial"/>
          <w:b/>
          <w:bCs/>
          <w:rtl/>
        </w:rPr>
        <w:t>לא במכוון</w:t>
      </w:r>
      <w:r w:rsidRPr="00BE4E13">
        <w:rPr>
          <w:rFonts w:ascii="Arial" w:hAnsi="Arial"/>
          <w:rtl/>
        </w:rPr>
        <w:t xml:space="preserve">. ש: קרה כזה בשוגג ? ת: </w:t>
      </w:r>
      <w:r w:rsidRPr="00BE4E13">
        <w:rPr>
          <w:rFonts w:ascii="Arial" w:hAnsi="Arial"/>
          <w:b/>
          <w:bCs/>
          <w:rtl/>
        </w:rPr>
        <w:t>לא זכור לי</w:t>
      </w:r>
      <w:r w:rsidRPr="00BE4E13">
        <w:rPr>
          <w:rFonts w:ascii="Arial" w:hAnsi="Arial"/>
          <w:rtl/>
        </w:rPr>
        <w:t>. ש: מה בדיוק קרה שאתה כן זוכר. ת: אני מנסה להיזכר, לא זכור לי אין משהו מסוים שאני יכול להגיד כן, זה, זה. ש: האם יכול להיות מקרה שבו אתה היית ערום וש' היה ערום ואתה התחככת בו ? ת: לא זכור לי, דבר כזה צריך להיות מכוון למה שאני אעשה את זה באופן מכוון ולמה דווקא אתו" (שורות 95 – 102).</w:t>
      </w:r>
    </w:p>
    <w:p w14:paraId="72E5D3C8" w14:textId="77777777" w:rsidR="0078458D" w:rsidRPr="00BE4E13" w:rsidRDefault="0078458D" w:rsidP="0078458D">
      <w:pPr>
        <w:spacing w:line="360" w:lineRule="auto"/>
        <w:jc w:val="both"/>
        <w:rPr>
          <w:rFonts w:ascii="Arial" w:hAnsi="Arial"/>
          <w:rtl/>
        </w:rPr>
      </w:pPr>
    </w:p>
    <w:p w14:paraId="75FA979D" w14:textId="77777777" w:rsidR="0078458D" w:rsidRPr="00BE4E13" w:rsidRDefault="0078458D" w:rsidP="0078458D">
      <w:pPr>
        <w:spacing w:line="360" w:lineRule="auto"/>
        <w:jc w:val="both"/>
        <w:rPr>
          <w:rFonts w:ascii="Arial" w:hAnsi="Arial"/>
          <w:rtl/>
        </w:rPr>
      </w:pPr>
      <w:r w:rsidRPr="00BE4E13">
        <w:rPr>
          <w:rFonts w:ascii="Arial" w:hAnsi="Arial"/>
          <w:rtl/>
        </w:rPr>
        <w:t>אינו זוכר אם פגש את המתלונן במקווה בשמחת תורה (שורה 112).</w:t>
      </w:r>
    </w:p>
    <w:p w14:paraId="29975AE5" w14:textId="77777777" w:rsidR="0078458D" w:rsidRPr="00BE4E13" w:rsidRDefault="0078458D" w:rsidP="0078458D">
      <w:pPr>
        <w:spacing w:line="360" w:lineRule="auto"/>
        <w:jc w:val="both"/>
        <w:rPr>
          <w:rFonts w:ascii="Arial" w:hAnsi="Arial"/>
          <w:rtl/>
        </w:rPr>
      </w:pPr>
    </w:p>
    <w:p w14:paraId="2E86DC95" w14:textId="77777777" w:rsidR="0078458D" w:rsidRPr="00BE4E13" w:rsidRDefault="0078458D" w:rsidP="0078458D">
      <w:pPr>
        <w:spacing w:line="360" w:lineRule="auto"/>
        <w:jc w:val="both"/>
        <w:rPr>
          <w:rFonts w:ascii="Arial" w:hAnsi="Arial"/>
          <w:rtl/>
        </w:rPr>
      </w:pPr>
      <w:r w:rsidRPr="00BE4E13">
        <w:rPr>
          <w:rFonts w:ascii="Arial" w:hAnsi="Arial"/>
          <w:rtl/>
        </w:rPr>
        <w:t>לא ליטף למתלונן את עכוזו (שורה  124, 208).</w:t>
      </w:r>
    </w:p>
    <w:p w14:paraId="06C90E5C" w14:textId="77777777" w:rsidR="0078458D" w:rsidRPr="00BE4E13" w:rsidRDefault="0078458D" w:rsidP="0078458D">
      <w:pPr>
        <w:spacing w:line="360" w:lineRule="auto"/>
        <w:jc w:val="both"/>
        <w:rPr>
          <w:rFonts w:ascii="Arial" w:hAnsi="Arial"/>
          <w:rtl/>
        </w:rPr>
      </w:pPr>
    </w:p>
    <w:p w14:paraId="6A3884CF" w14:textId="77777777" w:rsidR="0078458D" w:rsidRPr="00BE4E13" w:rsidRDefault="0078458D" w:rsidP="0078458D">
      <w:pPr>
        <w:spacing w:line="360" w:lineRule="auto"/>
        <w:jc w:val="both"/>
        <w:rPr>
          <w:rFonts w:ascii="Arial" w:hAnsi="Arial"/>
          <w:rtl/>
        </w:rPr>
      </w:pPr>
      <w:r w:rsidRPr="00BE4E13">
        <w:rPr>
          <w:rFonts w:ascii="Arial" w:hAnsi="Arial"/>
          <w:rtl/>
        </w:rPr>
        <w:t>לעתים טובל במקווה בשבתות (שורות 178, 180).</w:t>
      </w:r>
    </w:p>
    <w:p w14:paraId="154BEB8B" w14:textId="77777777" w:rsidR="0078458D" w:rsidRPr="00BE4E13" w:rsidRDefault="0078458D" w:rsidP="0078458D">
      <w:pPr>
        <w:spacing w:line="360" w:lineRule="auto"/>
        <w:jc w:val="both"/>
        <w:rPr>
          <w:rFonts w:ascii="Arial" w:hAnsi="Arial"/>
          <w:rtl/>
        </w:rPr>
      </w:pPr>
    </w:p>
    <w:p w14:paraId="1C97EE05" w14:textId="77777777" w:rsidR="0078458D" w:rsidRPr="00BE4E13" w:rsidRDefault="0078458D" w:rsidP="0078458D">
      <w:pPr>
        <w:spacing w:line="360" w:lineRule="auto"/>
        <w:jc w:val="both"/>
        <w:rPr>
          <w:rFonts w:ascii="Arial" w:hAnsi="Arial"/>
          <w:b/>
          <w:bCs/>
          <w:rtl/>
        </w:rPr>
      </w:pPr>
      <w:r w:rsidRPr="00BE4E13">
        <w:rPr>
          <w:rFonts w:ascii="Arial" w:hAnsi="Arial"/>
          <w:b/>
          <w:bCs/>
          <w:rtl/>
        </w:rPr>
        <w:t>אישר כי היו מקרים שהוא, המתלונן ואביו היו ערומים במקווה (שורות 183 – 184): "לא פעם, גם עם אבא שלו".</w:t>
      </w:r>
    </w:p>
    <w:p w14:paraId="0B92E3FA" w14:textId="77777777" w:rsidR="0078458D" w:rsidRPr="00BE4E13" w:rsidRDefault="0078458D" w:rsidP="0078458D">
      <w:pPr>
        <w:spacing w:line="360" w:lineRule="auto"/>
        <w:jc w:val="both"/>
        <w:rPr>
          <w:rFonts w:ascii="Arial" w:hAnsi="Arial"/>
          <w:rtl/>
        </w:rPr>
      </w:pPr>
    </w:p>
    <w:p w14:paraId="1D409D1A" w14:textId="77777777" w:rsidR="0078458D" w:rsidRPr="00BE4E13" w:rsidRDefault="0078458D" w:rsidP="0078458D">
      <w:pPr>
        <w:spacing w:line="360" w:lineRule="auto"/>
        <w:jc w:val="both"/>
        <w:rPr>
          <w:rFonts w:ascii="Arial" w:hAnsi="Arial"/>
          <w:b/>
          <w:bCs/>
          <w:rtl/>
        </w:rPr>
      </w:pPr>
      <w:r w:rsidRPr="00BE4E13">
        <w:rPr>
          <w:rFonts w:ascii="Arial" w:hAnsi="Arial"/>
          <w:b/>
          <w:bCs/>
          <w:rtl/>
        </w:rPr>
        <w:t>"ש: אני שואל שוב ולאחר שהחוקרת יצאה, האם כשאתה היית ביחד עם ש' במקווה היה לך זקפה, הנה יצאה החוקרת ואתה לא צריך להתבייש. ת: בתור בן אדם זה קורה, אני לא יודע למה אני עוקב אחרי עצמי" (שורות 200 – 202).</w:t>
      </w:r>
    </w:p>
    <w:p w14:paraId="52D7B986" w14:textId="77777777" w:rsidR="0078458D" w:rsidRPr="00BE4E13" w:rsidRDefault="0078458D" w:rsidP="0078458D">
      <w:pPr>
        <w:spacing w:line="360" w:lineRule="auto"/>
        <w:jc w:val="both"/>
        <w:rPr>
          <w:rFonts w:ascii="Arial" w:hAnsi="Arial"/>
          <w:rtl/>
        </w:rPr>
      </w:pPr>
    </w:p>
    <w:p w14:paraId="38F523AB" w14:textId="77777777" w:rsidR="0078458D" w:rsidRPr="00BE4E13" w:rsidRDefault="0078458D" w:rsidP="0078458D">
      <w:pPr>
        <w:spacing w:line="360" w:lineRule="auto"/>
        <w:jc w:val="both"/>
        <w:rPr>
          <w:rFonts w:ascii="Arial" w:hAnsi="Arial"/>
          <w:rtl/>
        </w:rPr>
      </w:pPr>
      <w:r w:rsidRPr="00BE4E13">
        <w:rPr>
          <w:rFonts w:ascii="Arial" w:hAnsi="Arial"/>
          <w:rtl/>
        </w:rPr>
        <w:t>לטענתו, המתלונן טועה ומתכוון לאדם אחר "שכנראה עשה לו את זה, אני לא עשיתי לו את זה הוא פשוט טועה בי" (שורה 210).</w:t>
      </w:r>
    </w:p>
    <w:p w14:paraId="2F6636BB" w14:textId="77777777" w:rsidR="0078458D" w:rsidRPr="00BE4E13" w:rsidRDefault="0078458D" w:rsidP="0078458D">
      <w:pPr>
        <w:spacing w:line="360" w:lineRule="auto"/>
        <w:jc w:val="both"/>
        <w:rPr>
          <w:rFonts w:ascii="Arial" w:hAnsi="Arial"/>
          <w:rtl/>
        </w:rPr>
      </w:pPr>
    </w:p>
    <w:p w14:paraId="7F4E7514" w14:textId="77777777" w:rsidR="0078458D" w:rsidRPr="00BE4E13" w:rsidRDefault="0078458D" w:rsidP="0078458D">
      <w:pPr>
        <w:spacing w:line="360" w:lineRule="auto"/>
        <w:jc w:val="both"/>
        <w:rPr>
          <w:rFonts w:ascii="Arial" w:hAnsi="Arial"/>
          <w:b/>
          <w:bCs/>
          <w:u w:val="single"/>
          <w:rtl/>
        </w:rPr>
      </w:pPr>
      <w:r w:rsidRPr="00BE4E13">
        <w:rPr>
          <w:rFonts w:ascii="Arial" w:hAnsi="Arial"/>
          <w:b/>
          <w:bCs/>
          <w:rtl/>
        </w:rPr>
        <w:t xml:space="preserve">(ב). </w:t>
      </w:r>
      <w:r w:rsidRPr="00BE4E13">
        <w:rPr>
          <w:rFonts w:ascii="Arial" w:hAnsi="Arial"/>
          <w:b/>
          <w:bCs/>
          <w:u w:val="single"/>
          <w:rtl/>
        </w:rPr>
        <w:t>עיון בדיסק החקירה מתאריך 19.10.15 (ת/1א) + תמליל נ/3:</w:t>
      </w:r>
    </w:p>
    <w:p w14:paraId="7FEE759A" w14:textId="77777777" w:rsidR="0078458D" w:rsidRPr="00BE4E13" w:rsidRDefault="0078458D" w:rsidP="0078458D">
      <w:pPr>
        <w:spacing w:line="360" w:lineRule="auto"/>
        <w:jc w:val="both"/>
        <w:rPr>
          <w:rFonts w:ascii="Arial" w:hAnsi="Arial"/>
          <w:b/>
          <w:bCs/>
          <w:u w:val="single"/>
          <w:rtl/>
        </w:rPr>
      </w:pPr>
    </w:p>
    <w:p w14:paraId="7A22802A"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נשאל, בתחילה, "האם אתה טבלת במקווה של חב"ד ? והשיב: "יש מקווה, יש מקווה בקרשניף, חבדניקים בד"כ הולכים לוישניץ או לקרשניף....". (עמוד 5 לנ/3). וכן: "או לקרשניף, או למקווה שעריים, או למרכזי" (עמוד 6 לנ/3). </w:t>
      </w:r>
    </w:p>
    <w:p w14:paraId="189BC8C4" w14:textId="77777777" w:rsidR="0078458D" w:rsidRPr="00BE4E13" w:rsidRDefault="0078458D" w:rsidP="0078458D">
      <w:pPr>
        <w:spacing w:line="360" w:lineRule="auto"/>
        <w:jc w:val="both"/>
        <w:rPr>
          <w:rFonts w:ascii="Arial" w:hAnsi="Arial"/>
          <w:rtl/>
        </w:rPr>
      </w:pPr>
    </w:p>
    <w:p w14:paraId="2B71C445" w14:textId="77777777" w:rsidR="0078458D" w:rsidRPr="00BE4E13" w:rsidRDefault="0078458D" w:rsidP="0078458D">
      <w:pPr>
        <w:spacing w:line="360" w:lineRule="auto"/>
        <w:jc w:val="both"/>
        <w:rPr>
          <w:rFonts w:ascii="Arial" w:hAnsi="Arial"/>
          <w:rtl/>
        </w:rPr>
      </w:pPr>
      <w:r w:rsidRPr="00BE4E13">
        <w:rPr>
          <w:rFonts w:ascii="Arial" w:hAnsi="Arial"/>
          <w:rtl/>
        </w:rPr>
        <w:t>הנאשם נשאל: "האם יצא לך לטבול במקווה ביחד עם ש' ?" והשיב: "</w:t>
      </w:r>
      <w:r w:rsidRPr="00BE4E13">
        <w:rPr>
          <w:rFonts w:ascii="Arial" w:hAnsi="Arial"/>
          <w:b/>
          <w:bCs/>
          <w:rtl/>
        </w:rPr>
        <w:t>גם ביחד עם א.כ., לא רק עם ש'...יצא לי, בטח יצא לי, בוודאי שיצא, אתו עם אבא שלו. אני לא טובל לבד</w:t>
      </w:r>
      <w:r w:rsidRPr="00BE4E13">
        <w:rPr>
          <w:rFonts w:ascii="Arial" w:hAnsi="Arial"/>
          <w:rtl/>
        </w:rPr>
        <w:t xml:space="preserve">. אני מתכוון לא טובל לבד. אני מתכוון אני לא היחידי שטובל. לא שאני לא טובל לבד". (עמוד 6 לנ/3). </w:t>
      </w:r>
    </w:p>
    <w:p w14:paraId="46836654" w14:textId="77777777" w:rsidR="0078458D" w:rsidRPr="00BE4E13" w:rsidRDefault="0078458D" w:rsidP="0078458D">
      <w:pPr>
        <w:spacing w:line="360" w:lineRule="auto"/>
        <w:jc w:val="both"/>
        <w:rPr>
          <w:rFonts w:ascii="Arial" w:hAnsi="Arial"/>
          <w:rtl/>
        </w:rPr>
      </w:pPr>
    </w:p>
    <w:p w14:paraId="39F9877F" w14:textId="77777777" w:rsidR="0078458D" w:rsidRPr="00BE4E13" w:rsidRDefault="0078458D" w:rsidP="0078458D">
      <w:pPr>
        <w:spacing w:line="360" w:lineRule="auto"/>
        <w:jc w:val="both"/>
        <w:rPr>
          <w:rFonts w:ascii="Arial" w:hAnsi="Arial"/>
          <w:rtl/>
        </w:rPr>
      </w:pPr>
      <w:r w:rsidRPr="00BE4E13">
        <w:rPr>
          <w:rFonts w:ascii="Arial" w:hAnsi="Arial"/>
          <w:rtl/>
        </w:rPr>
        <w:t xml:space="preserve">עיון בדיסק החקירה מלמד, כי באומרו דברים אלה, התכוון הנאשם לדברים, </w:t>
      </w:r>
      <w:r w:rsidRPr="00BE4E13">
        <w:rPr>
          <w:rFonts w:ascii="Arial" w:hAnsi="Arial"/>
          <w:b/>
          <w:bCs/>
          <w:rtl/>
        </w:rPr>
        <w:t>במלוא הרצינות</w:t>
      </w:r>
      <w:r w:rsidRPr="00BE4E13">
        <w:rPr>
          <w:rFonts w:ascii="Arial" w:hAnsi="Arial"/>
          <w:rtl/>
        </w:rPr>
        <w:t xml:space="preserve"> ואף ביצע תנועת הדגשה בידו. </w:t>
      </w:r>
    </w:p>
    <w:p w14:paraId="34CFEAF4" w14:textId="77777777" w:rsidR="0078458D" w:rsidRPr="00BE4E13" w:rsidRDefault="0078458D" w:rsidP="0078458D">
      <w:pPr>
        <w:spacing w:line="360" w:lineRule="auto"/>
        <w:jc w:val="both"/>
        <w:rPr>
          <w:rFonts w:ascii="Arial" w:hAnsi="Arial"/>
          <w:rtl/>
        </w:rPr>
      </w:pPr>
    </w:p>
    <w:p w14:paraId="277567FC" w14:textId="77777777" w:rsidR="0078458D" w:rsidRPr="00BE4E13" w:rsidRDefault="0078458D" w:rsidP="0078458D">
      <w:pPr>
        <w:spacing w:line="360" w:lineRule="auto"/>
        <w:jc w:val="both"/>
        <w:rPr>
          <w:rFonts w:ascii="Arial" w:hAnsi="Arial"/>
          <w:rtl/>
        </w:rPr>
      </w:pPr>
      <w:r w:rsidRPr="00BE4E13">
        <w:rPr>
          <w:rFonts w:ascii="Arial" w:hAnsi="Arial"/>
          <w:b/>
          <w:bCs/>
          <w:rtl/>
        </w:rPr>
        <w:t>הנאשם אינו מבהיר, כי היה זה אירוע חד פעמי</w:t>
      </w:r>
      <w:r w:rsidRPr="00BE4E13">
        <w:rPr>
          <w:rFonts w:ascii="Arial" w:hAnsi="Arial"/>
          <w:rtl/>
        </w:rPr>
        <w:t xml:space="preserve"> - אינו חוכך בדעתו כמי המאמץ את מוחו לזיכרון, אלא מיד משיב תשובה. </w:t>
      </w:r>
    </w:p>
    <w:p w14:paraId="5E23041D" w14:textId="77777777" w:rsidR="0078458D" w:rsidRPr="00BE4E13" w:rsidRDefault="0078458D" w:rsidP="0078458D">
      <w:pPr>
        <w:spacing w:line="360" w:lineRule="auto"/>
        <w:jc w:val="both"/>
        <w:rPr>
          <w:rFonts w:ascii="Arial" w:hAnsi="Arial"/>
          <w:rtl/>
        </w:rPr>
      </w:pPr>
    </w:p>
    <w:p w14:paraId="0061B703" w14:textId="77777777" w:rsidR="0078458D" w:rsidRPr="00BE4E13" w:rsidRDefault="0078458D" w:rsidP="0078458D">
      <w:pPr>
        <w:spacing w:line="360" w:lineRule="auto"/>
        <w:jc w:val="both"/>
        <w:rPr>
          <w:rFonts w:ascii="Arial" w:hAnsi="Arial"/>
          <w:rtl/>
        </w:rPr>
      </w:pPr>
      <w:r w:rsidRPr="00BE4E13">
        <w:rPr>
          <w:rFonts w:ascii="Arial" w:hAnsi="Arial"/>
          <w:rtl/>
        </w:rPr>
        <w:t xml:space="preserve">התבטאות זו של הנאשם, מלמדת, כי האירוע שביחס אליו נשאל, כלומר האם הזדמן לו לטבול באותו מקווה יחד עם המתלונן ואביו </w:t>
      </w:r>
      <w:r w:rsidRPr="00BE4E13">
        <w:rPr>
          <w:rFonts w:ascii="Arial" w:hAnsi="Arial"/>
          <w:b/>
          <w:bCs/>
          <w:rtl/>
        </w:rPr>
        <w:t>לא היה אירוע נדיר</w:t>
      </w:r>
      <w:r w:rsidRPr="00BE4E13">
        <w:rPr>
          <w:rFonts w:ascii="Arial" w:hAnsi="Arial"/>
          <w:rtl/>
        </w:rPr>
        <w:t>.</w:t>
      </w:r>
    </w:p>
    <w:p w14:paraId="3FB6A5D6" w14:textId="77777777" w:rsidR="0078458D" w:rsidRPr="00BE4E13" w:rsidRDefault="0078458D" w:rsidP="0078458D">
      <w:pPr>
        <w:spacing w:line="360" w:lineRule="auto"/>
        <w:jc w:val="both"/>
        <w:rPr>
          <w:rFonts w:ascii="Arial" w:hAnsi="Arial"/>
          <w:rtl/>
        </w:rPr>
      </w:pPr>
    </w:p>
    <w:p w14:paraId="5D04E1FA"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אישר כי  בחג סוכות הוא סידר למתלונן את ארבעת המינים, </w:t>
      </w:r>
      <w:r w:rsidRPr="00BE4E13">
        <w:rPr>
          <w:rFonts w:ascii="Arial" w:hAnsi="Arial"/>
          <w:b/>
          <w:bCs/>
          <w:rtl/>
        </w:rPr>
        <w:t>כלומר המתלונן בהחלט יכול להכיר אותו</w:t>
      </w:r>
      <w:r w:rsidRPr="00BE4E13">
        <w:rPr>
          <w:rFonts w:ascii="Arial" w:hAnsi="Arial"/>
          <w:rtl/>
        </w:rPr>
        <w:t xml:space="preserve"> (עמוד 7 לנ/3).</w:t>
      </w:r>
    </w:p>
    <w:p w14:paraId="1F5E16E1" w14:textId="77777777" w:rsidR="0078458D" w:rsidRPr="00BE4E13" w:rsidRDefault="0078458D" w:rsidP="0078458D">
      <w:pPr>
        <w:spacing w:line="360" w:lineRule="auto"/>
        <w:jc w:val="both"/>
        <w:rPr>
          <w:rFonts w:ascii="Arial" w:hAnsi="Arial"/>
          <w:rtl/>
        </w:rPr>
      </w:pPr>
    </w:p>
    <w:p w14:paraId="77A06E28"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אמר, כי </w:t>
      </w:r>
      <w:r w:rsidRPr="00BE4E13">
        <w:rPr>
          <w:rFonts w:ascii="Arial" w:hAnsi="Arial"/>
          <w:b/>
          <w:bCs/>
          <w:rtl/>
        </w:rPr>
        <w:t>אין לו שום סכסוך עם המתלונן ועם אביו</w:t>
      </w:r>
      <w:r w:rsidRPr="00BE4E13">
        <w:rPr>
          <w:rFonts w:ascii="Arial" w:hAnsi="Arial"/>
          <w:rtl/>
        </w:rPr>
        <w:t xml:space="preserve">: "לא. לא מסוכסך איתם. אין לי איתם כלום, לא טוב ולא רע..." (עמוד 7 לנ/3). </w:t>
      </w:r>
    </w:p>
    <w:p w14:paraId="60AEEC1D" w14:textId="77777777" w:rsidR="0078458D" w:rsidRPr="00BE4E13" w:rsidRDefault="0078458D" w:rsidP="0078458D">
      <w:pPr>
        <w:spacing w:line="360" w:lineRule="auto"/>
        <w:jc w:val="both"/>
        <w:rPr>
          <w:rFonts w:ascii="Arial" w:hAnsi="Arial"/>
          <w:rtl/>
        </w:rPr>
      </w:pPr>
    </w:p>
    <w:p w14:paraId="31A510D8"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נשאל האם המתלונן התחכך אתו במקווה והשיב: "במכוון ? תבין שאנשים טובלים, זה מסה של אנשים שנכנסים, ונכנסים ויוצאים, וקורה ש, קורה שנוגעים אחד בשני אבל זה לא משהו מכוון...לא, אני לא מתחכך עם אף אחד, אבל קורה שנכנסים כמות של אנשים או שעות לחץ, או מה, כמו יום שישי, אז קורה שלא כ"כ שמים לב...קורה שנוגעים לא במתכוון אבל להתעסק ? מה פתאום..."(עמוד 7 לנ/3). </w:t>
      </w:r>
    </w:p>
    <w:p w14:paraId="2483EF0F" w14:textId="77777777" w:rsidR="0078458D" w:rsidRPr="00BE4E13" w:rsidRDefault="0078458D" w:rsidP="0078458D">
      <w:pPr>
        <w:spacing w:line="360" w:lineRule="auto"/>
        <w:jc w:val="both"/>
        <w:rPr>
          <w:rFonts w:ascii="Arial" w:hAnsi="Arial"/>
          <w:rtl/>
        </w:rPr>
      </w:pPr>
    </w:p>
    <w:p w14:paraId="7476DBF3"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וכן בעמוד 8 לנ/3: "קורה שיש שעות לחץ ואנשים עוברים וקורה שאפילו דוחפים אחד את השני, קורה, לא, לא במתכוון. לא ראית את זה אף פעם ? לא היית במקווה אף פעם ? לא ראית ? פה אתה מדבר על משהו מכוון. לא היה ולא נברא. אין דברים כאלה. אני לא שייך לדברים האלה". </w:t>
      </w:r>
    </w:p>
    <w:p w14:paraId="0EE100C0" w14:textId="77777777" w:rsidR="0078458D" w:rsidRPr="00BE4E13" w:rsidRDefault="0078458D" w:rsidP="0078458D">
      <w:pPr>
        <w:spacing w:line="360" w:lineRule="auto"/>
        <w:jc w:val="both"/>
        <w:rPr>
          <w:rFonts w:ascii="Arial" w:hAnsi="Arial"/>
          <w:rtl/>
        </w:rPr>
      </w:pPr>
    </w:p>
    <w:p w14:paraId="68E688CF"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הוא נשאל האם יתכן שמצב זה מתרחש גם כאשר האנשים ערומים והשיב: "אדם ערום יותר נזהר....אבל קורה לפעמים שיש לחץ שיוצאים. נכנסים, עולים יורדים" (עמוד 8 לנ/3). </w:t>
      </w:r>
    </w:p>
    <w:p w14:paraId="6F1B5CD7" w14:textId="77777777" w:rsidR="0078458D" w:rsidRPr="00BE4E13" w:rsidRDefault="0078458D" w:rsidP="0078458D">
      <w:pPr>
        <w:spacing w:line="360" w:lineRule="auto"/>
        <w:jc w:val="both"/>
        <w:rPr>
          <w:rFonts w:ascii="Arial" w:hAnsi="Arial"/>
          <w:rtl/>
        </w:rPr>
      </w:pPr>
    </w:p>
    <w:p w14:paraId="07C596AD" w14:textId="77777777" w:rsidR="0078458D" w:rsidRPr="00BE4E13" w:rsidRDefault="0078458D" w:rsidP="0078458D">
      <w:pPr>
        <w:spacing w:line="360" w:lineRule="auto"/>
        <w:jc w:val="both"/>
        <w:rPr>
          <w:rFonts w:ascii="Arial" w:hAnsi="Arial"/>
          <w:rtl/>
        </w:rPr>
      </w:pPr>
      <w:r w:rsidRPr="00BE4E13">
        <w:rPr>
          <w:rFonts w:ascii="Arial" w:hAnsi="Arial"/>
          <w:rtl/>
        </w:rPr>
        <w:t>הנאשם נשאל, האם קרה מקרה שבו עת היה ערום, התחכך במתלונן והשיב: "</w:t>
      </w:r>
      <w:r w:rsidRPr="00BE4E13">
        <w:rPr>
          <w:rFonts w:ascii="Arial" w:hAnsi="Arial"/>
          <w:b/>
          <w:bCs/>
          <w:rtl/>
        </w:rPr>
        <w:t>לא במכוון</w:t>
      </w:r>
      <w:r w:rsidRPr="00BE4E13">
        <w:rPr>
          <w:rFonts w:ascii="Arial" w:hAnsi="Arial"/>
          <w:rtl/>
        </w:rPr>
        <w:t xml:space="preserve">. חוקר: קרה כזה בשוגג ? נאשם: לא זכור לי" (עמוד 8 לנ/3). וכן: "חוקר: אתה התחככת בו. מה זה ? נאשם: טבלנו. חוקר: כן. נאשם: שטבלנו, ואני התחככתי בו ? חוקר: כן. נאשם: למה שאני אעשה את זה ?...חוקר: אני שואל אותך האם יכול להיות מקרה שבו אתה היית ערום ושניאור היה ערום ואתה התחככת בו או הוא התחכך בך ? נאשם: לא. חוקר: לא היה כזה דבר ? לא היה כזה דבר ? נאשם: לא זכור לי" (עמוד 9 לנ/3). </w:t>
      </w:r>
    </w:p>
    <w:p w14:paraId="423213FC" w14:textId="77777777" w:rsidR="0078458D" w:rsidRPr="00BE4E13" w:rsidRDefault="0078458D" w:rsidP="0078458D">
      <w:pPr>
        <w:spacing w:line="360" w:lineRule="auto"/>
        <w:jc w:val="both"/>
        <w:rPr>
          <w:rFonts w:ascii="Arial" w:hAnsi="Arial"/>
          <w:rtl/>
        </w:rPr>
      </w:pPr>
    </w:p>
    <w:p w14:paraId="163579AD"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בעמוד 16 לנ/3: "חוקר: אני אומר לך כי גם אני טובל במקווה מדי פעם ואני לא מכיר שום סיטואציה שאדם ערום מתחכך באדם ערום אחר, ולא משנה כמה אנשים מחכים בתור להיכנס למקווה. נאשם: </w:t>
      </w:r>
      <w:r w:rsidRPr="00BE4E13">
        <w:rPr>
          <w:rFonts w:ascii="Arial" w:hAnsi="Arial"/>
          <w:b/>
          <w:bCs/>
          <w:rtl/>
        </w:rPr>
        <w:t>לא ראית אף פעם ?</w:t>
      </w:r>
      <w:r w:rsidRPr="00BE4E13">
        <w:rPr>
          <w:rFonts w:ascii="Arial" w:hAnsi="Arial"/>
          <w:rtl/>
        </w:rPr>
        <w:t xml:space="preserve"> חוקר: אני לא ראיתי בחיים לא. ואני לא ראיתי".</w:t>
      </w:r>
    </w:p>
    <w:p w14:paraId="1C898E22" w14:textId="77777777" w:rsidR="0078458D" w:rsidRPr="00BE4E13" w:rsidRDefault="0078458D" w:rsidP="0078458D">
      <w:pPr>
        <w:spacing w:line="360" w:lineRule="auto"/>
        <w:jc w:val="both"/>
        <w:rPr>
          <w:rFonts w:ascii="Arial" w:hAnsi="Arial"/>
          <w:rtl/>
        </w:rPr>
      </w:pPr>
    </w:p>
    <w:p w14:paraId="641E6F3D" w14:textId="77777777" w:rsidR="0078458D" w:rsidRPr="00BE4E13" w:rsidRDefault="0078458D" w:rsidP="0078458D">
      <w:pPr>
        <w:spacing w:line="360" w:lineRule="auto"/>
        <w:jc w:val="both"/>
        <w:rPr>
          <w:rFonts w:ascii="Arial" w:hAnsi="Arial"/>
          <w:rtl/>
        </w:rPr>
      </w:pPr>
      <w:r w:rsidRPr="00BE4E13">
        <w:rPr>
          <w:rFonts w:ascii="Arial" w:hAnsi="Arial"/>
          <w:rtl/>
        </w:rPr>
        <w:t>בעמוד 21 לנ/3: "חוקר: כי ראו אותך מכניס את האיבר מין שלך לתחת שלו. נאשם: מי שראה שיבוא ויגיד....מי שראה שיבוא ויגיד...יש אדם שראה אותי ?!. חוקר: כן...מי ראה ?...מי ראה ?...מי ראה ? אני שואל מי ראה ?"</w:t>
      </w:r>
    </w:p>
    <w:p w14:paraId="7E9E5C89" w14:textId="77777777" w:rsidR="0078458D" w:rsidRPr="00BE4E13" w:rsidRDefault="0078458D" w:rsidP="0078458D">
      <w:pPr>
        <w:spacing w:line="360" w:lineRule="auto"/>
        <w:jc w:val="both"/>
        <w:rPr>
          <w:rFonts w:ascii="Arial" w:hAnsi="Arial"/>
          <w:rtl/>
        </w:rPr>
      </w:pPr>
    </w:p>
    <w:p w14:paraId="1C50EAC2"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בעמוד 21 לנ/3: נשאל הנאשם האם "יש אנשים שכועסים עליך בקהילה ?" והשיב: </w:t>
      </w:r>
      <w:r w:rsidRPr="00BE4E13">
        <w:rPr>
          <w:rFonts w:ascii="Arial" w:hAnsi="Arial"/>
          <w:b/>
          <w:bCs/>
          <w:rtl/>
        </w:rPr>
        <w:t>לא</w:t>
      </w:r>
      <w:r w:rsidRPr="00BE4E13">
        <w:rPr>
          <w:rFonts w:ascii="Arial" w:hAnsi="Arial"/>
          <w:rtl/>
        </w:rPr>
        <w:t xml:space="preserve">. מי ? מי כועס עליי?". </w:t>
      </w:r>
      <w:r w:rsidRPr="00BE4E13">
        <w:rPr>
          <w:rFonts w:ascii="Arial" w:hAnsi="Arial"/>
          <w:b/>
          <w:bCs/>
          <w:rtl/>
        </w:rPr>
        <w:t>הנאשם לא ציין את הסכסוך שיש לו עם אחיו</w:t>
      </w:r>
      <w:r w:rsidRPr="00BE4E13">
        <w:rPr>
          <w:rFonts w:ascii="Arial" w:hAnsi="Arial"/>
          <w:rtl/>
        </w:rPr>
        <w:t xml:space="preserve"> - הוא לא אמר דבר על אחיו.</w:t>
      </w:r>
    </w:p>
    <w:p w14:paraId="674AD909" w14:textId="77777777" w:rsidR="0078458D" w:rsidRPr="00BE4E13" w:rsidRDefault="0078458D" w:rsidP="0078458D">
      <w:pPr>
        <w:spacing w:line="360" w:lineRule="auto"/>
        <w:jc w:val="both"/>
        <w:rPr>
          <w:rFonts w:ascii="Arial" w:hAnsi="Arial"/>
          <w:rtl/>
        </w:rPr>
      </w:pPr>
    </w:p>
    <w:p w14:paraId="3D750FD4"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בעמודים 22 – 23 לנ/3: "חוקר: האם היה מצב שאתה וש' הייתם ערומים במקווה ביחד ? נאשם: את שאלת אותי את זה כבר כמה פעמים. חוקר: והתשובה היא. נאשם: </w:t>
      </w:r>
      <w:r w:rsidRPr="00BE4E13">
        <w:rPr>
          <w:rFonts w:ascii="Arial" w:hAnsi="Arial"/>
          <w:b/>
          <w:bCs/>
          <w:rtl/>
        </w:rPr>
        <w:t>אמרתי לך גם עם אבא שלו. חוקר: כן או לא. נאשם (לב). חוקר: כן או לא. נאשם: לא פעם. חוקר: לא פעם. חוקרת: לפחות 4 פעמים. נאשם: גם עם אבא שלו. חוקר: כן. נאשם: תכתוב, גם עם אבא שלו".</w:t>
      </w:r>
    </w:p>
    <w:p w14:paraId="4EECFE86" w14:textId="77777777" w:rsidR="0078458D" w:rsidRPr="00BE4E13" w:rsidRDefault="0078458D" w:rsidP="0078458D">
      <w:pPr>
        <w:spacing w:line="360" w:lineRule="auto"/>
        <w:jc w:val="both"/>
        <w:rPr>
          <w:rFonts w:ascii="Arial" w:hAnsi="Arial"/>
          <w:rtl/>
        </w:rPr>
      </w:pPr>
    </w:p>
    <w:p w14:paraId="74ED3198"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(ג). </w:t>
      </w:r>
      <w:r w:rsidRPr="00BE4E13">
        <w:rPr>
          <w:rFonts w:ascii="Arial" w:hAnsi="Arial"/>
          <w:b/>
          <w:bCs/>
          <w:u w:val="single"/>
          <w:rtl/>
        </w:rPr>
        <w:t>בהודעתו מתאריך 21.10.15 (ת/2) מסר</w:t>
      </w:r>
      <w:r w:rsidRPr="00BE4E13">
        <w:rPr>
          <w:rFonts w:ascii="Arial" w:hAnsi="Arial"/>
          <w:b/>
          <w:bCs/>
          <w:rtl/>
        </w:rPr>
        <w:t xml:space="preserve">: </w:t>
      </w:r>
    </w:p>
    <w:p w14:paraId="4A948908" w14:textId="77777777" w:rsidR="0078458D" w:rsidRPr="00BE4E13" w:rsidRDefault="0078458D" w:rsidP="0078458D">
      <w:pPr>
        <w:spacing w:line="360" w:lineRule="auto"/>
        <w:jc w:val="both"/>
        <w:rPr>
          <w:rFonts w:ascii="Arial" w:hAnsi="Arial"/>
          <w:b/>
          <w:bCs/>
          <w:rtl/>
        </w:rPr>
      </w:pPr>
    </w:p>
    <w:p w14:paraId="3F59D8A4" w14:textId="77777777" w:rsidR="0078458D" w:rsidRPr="00BE4E13" w:rsidRDefault="0078458D" w:rsidP="0078458D">
      <w:pPr>
        <w:spacing w:line="360" w:lineRule="auto"/>
        <w:jc w:val="both"/>
        <w:rPr>
          <w:rFonts w:ascii="Arial" w:hAnsi="Arial"/>
          <w:rtl/>
        </w:rPr>
      </w:pPr>
      <w:r w:rsidRPr="00BE4E13">
        <w:rPr>
          <w:rFonts w:ascii="Arial" w:hAnsi="Arial"/>
          <w:rtl/>
        </w:rPr>
        <w:t>הוטחו בפניו הטענות שלפיהן ביצע בתאריך 3.10.15 מעשה סדום במתלונן ותגובתו: "</w:t>
      </w:r>
      <w:r w:rsidRPr="00BE4E13">
        <w:rPr>
          <w:rFonts w:ascii="Arial" w:hAnsi="Arial"/>
          <w:b/>
          <w:bCs/>
          <w:rtl/>
        </w:rPr>
        <w:t>לא היה ולא נברא</w:t>
      </w:r>
      <w:r w:rsidRPr="00BE4E13">
        <w:rPr>
          <w:rFonts w:ascii="Arial" w:hAnsi="Arial"/>
          <w:rtl/>
        </w:rPr>
        <w:t>..." (שורה 12).</w:t>
      </w:r>
    </w:p>
    <w:p w14:paraId="74D8D228" w14:textId="77777777" w:rsidR="0078458D" w:rsidRPr="00BE4E13" w:rsidRDefault="0078458D" w:rsidP="0078458D">
      <w:pPr>
        <w:spacing w:line="360" w:lineRule="auto"/>
        <w:jc w:val="both"/>
        <w:rPr>
          <w:rFonts w:ascii="Arial" w:hAnsi="Arial"/>
          <w:rtl/>
        </w:rPr>
      </w:pPr>
    </w:p>
    <w:p w14:paraId="3D034CC8"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אינו מכיר בחור בשם </w:t>
      </w:r>
      <w:r w:rsidRPr="00BE4E13">
        <w:rPr>
          <w:rFonts w:ascii="Arial" w:hAnsi="Arial"/>
          <w:b/>
          <w:bCs/>
          <w:rtl/>
        </w:rPr>
        <w:t>אוהד בן דוד</w:t>
      </w:r>
      <w:r w:rsidRPr="00BE4E13">
        <w:rPr>
          <w:rFonts w:ascii="Arial" w:hAnsi="Arial"/>
          <w:rtl/>
        </w:rPr>
        <w:t xml:space="preserve"> (שורות 19, 21).</w:t>
      </w:r>
    </w:p>
    <w:p w14:paraId="42A55F0F" w14:textId="77777777" w:rsidR="0078458D" w:rsidRPr="00BE4E13" w:rsidRDefault="0078458D" w:rsidP="0078458D">
      <w:pPr>
        <w:spacing w:line="360" w:lineRule="auto"/>
        <w:jc w:val="both"/>
        <w:rPr>
          <w:rFonts w:ascii="Arial" w:hAnsi="Arial"/>
          <w:rtl/>
        </w:rPr>
      </w:pPr>
    </w:p>
    <w:p w14:paraId="5D3CAA73" w14:textId="77777777" w:rsidR="0078458D" w:rsidRPr="00BE4E13" w:rsidRDefault="0078458D" w:rsidP="0078458D">
      <w:pPr>
        <w:spacing w:line="360" w:lineRule="auto"/>
        <w:jc w:val="both"/>
        <w:rPr>
          <w:rFonts w:ascii="Arial" w:hAnsi="Arial"/>
          <w:rtl/>
        </w:rPr>
      </w:pPr>
      <w:r w:rsidRPr="00BE4E13">
        <w:rPr>
          <w:rFonts w:ascii="Arial" w:hAnsi="Arial"/>
          <w:b/>
          <w:bCs/>
          <w:rtl/>
        </w:rPr>
        <w:t>אינו זוכר אם בתאריך 3.10.15 הוא</w:t>
      </w:r>
      <w:r w:rsidRPr="00BE4E13">
        <w:rPr>
          <w:rFonts w:ascii="Arial" w:hAnsi="Arial"/>
          <w:rtl/>
        </w:rPr>
        <w:t xml:space="preserve"> התקלח בתא מקווה שבזי וממולו התקלח המתלונן (שורה 25).</w:t>
      </w:r>
    </w:p>
    <w:p w14:paraId="7B63DC1C" w14:textId="77777777" w:rsidR="0078458D" w:rsidRPr="00BE4E13" w:rsidRDefault="0078458D" w:rsidP="0078458D">
      <w:pPr>
        <w:spacing w:line="360" w:lineRule="auto"/>
        <w:jc w:val="both"/>
        <w:rPr>
          <w:rFonts w:ascii="Arial" w:hAnsi="Arial"/>
          <w:rtl/>
        </w:rPr>
      </w:pPr>
    </w:p>
    <w:p w14:paraId="41001250" w14:textId="77777777" w:rsidR="0078458D" w:rsidRPr="00BE4E13" w:rsidRDefault="0078458D" w:rsidP="0078458D">
      <w:pPr>
        <w:spacing w:line="360" w:lineRule="auto"/>
        <w:jc w:val="both"/>
        <w:rPr>
          <w:rFonts w:ascii="Arial" w:hAnsi="Arial"/>
          <w:rtl/>
        </w:rPr>
      </w:pPr>
      <w:r w:rsidRPr="00BE4E13">
        <w:rPr>
          <w:rFonts w:ascii="Arial" w:hAnsi="Arial"/>
          <w:rtl/>
        </w:rPr>
        <w:t>מכחיש כי התקלח באותו מועד והייתה לו ולמתלונן זקפה (שורה 28).</w:t>
      </w:r>
    </w:p>
    <w:p w14:paraId="3ACB4F85" w14:textId="77777777" w:rsidR="0078458D" w:rsidRPr="00BE4E13" w:rsidRDefault="0078458D" w:rsidP="0078458D">
      <w:pPr>
        <w:spacing w:line="360" w:lineRule="auto"/>
        <w:jc w:val="both"/>
        <w:rPr>
          <w:rFonts w:ascii="Arial" w:hAnsi="Arial"/>
          <w:rtl/>
        </w:rPr>
      </w:pPr>
    </w:p>
    <w:p w14:paraId="24B66D98" w14:textId="77777777" w:rsidR="0078458D" w:rsidRPr="00BE4E13" w:rsidRDefault="0078458D" w:rsidP="0078458D">
      <w:pPr>
        <w:spacing w:line="360" w:lineRule="auto"/>
        <w:jc w:val="both"/>
        <w:rPr>
          <w:rFonts w:ascii="Arial" w:hAnsi="Arial"/>
          <w:rtl/>
        </w:rPr>
      </w:pPr>
      <w:r w:rsidRPr="00BE4E13">
        <w:rPr>
          <w:rFonts w:ascii="Arial" w:hAnsi="Arial"/>
          <w:rtl/>
        </w:rPr>
        <w:t>נטען, כי אוהד בן דוד ראה אותו מתקלח באותו מקווה, ממולו המתלונן, ולשניהם זקפה ותגובתו: "לא ידוע לי דבר כזה" (שורה 35) וכן הוסיף: "...</w:t>
      </w:r>
      <w:r w:rsidRPr="00BE4E13">
        <w:rPr>
          <w:rFonts w:ascii="Arial" w:hAnsi="Arial"/>
          <w:b/>
          <w:bCs/>
          <w:rtl/>
        </w:rPr>
        <w:t>ייתכן שטועים ביני לבין אדם שדומה לי</w:t>
      </w:r>
      <w:r w:rsidRPr="00BE4E13">
        <w:rPr>
          <w:rFonts w:ascii="Arial" w:hAnsi="Arial"/>
          <w:rtl/>
        </w:rPr>
        <w:t>".</w:t>
      </w:r>
    </w:p>
    <w:p w14:paraId="0597369D" w14:textId="77777777" w:rsidR="0078458D" w:rsidRPr="00BE4E13" w:rsidRDefault="0078458D" w:rsidP="0078458D">
      <w:pPr>
        <w:spacing w:line="360" w:lineRule="auto"/>
        <w:jc w:val="both"/>
        <w:rPr>
          <w:rFonts w:ascii="Arial" w:hAnsi="Arial"/>
          <w:rtl/>
        </w:rPr>
      </w:pPr>
    </w:p>
    <w:p w14:paraId="1516E913" w14:textId="77777777" w:rsidR="0078458D" w:rsidRPr="00BE4E13" w:rsidRDefault="0078458D" w:rsidP="0078458D">
      <w:pPr>
        <w:spacing w:line="360" w:lineRule="auto"/>
        <w:jc w:val="both"/>
        <w:rPr>
          <w:rFonts w:ascii="Arial" w:hAnsi="Arial"/>
          <w:rtl/>
        </w:rPr>
      </w:pPr>
      <w:r w:rsidRPr="00BE4E13">
        <w:rPr>
          <w:rFonts w:ascii="Arial" w:hAnsi="Arial"/>
          <w:rtl/>
        </w:rPr>
        <w:t>נטען, כי אוהד בן דוד ראה אותו אוחז בכתפיו של המתלונן כאשר הוא מתגפף בו מאחור עם איבר מינו ותגובתו: "שקר, לא היה ולא נברא..." (שורה  40). עוד הוסיף: "מי זה אוהד בן דוד, אני לא מכיר" (שורה 42).</w:t>
      </w:r>
    </w:p>
    <w:p w14:paraId="2AF82EAF" w14:textId="77777777" w:rsidR="0078458D" w:rsidRPr="00BE4E13" w:rsidRDefault="0078458D" w:rsidP="0078458D">
      <w:pPr>
        <w:spacing w:line="360" w:lineRule="auto"/>
        <w:jc w:val="both"/>
        <w:rPr>
          <w:rFonts w:ascii="Arial" w:hAnsi="Arial"/>
          <w:rtl/>
        </w:rPr>
      </w:pPr>
    </w:p>
    <w:p w14:paraId="0E23AC92" w14:textId="77777777" w:rsidR="0078458D" w:rsidRPr="00BE4E13" w:rsidRDefault="0078458D" w:rsidP="0078458D">
      <w:pPr>
        <w:spacing w:line="360" w:lineRule="auto"/>
        <w:jc w:val="both"/>
        <w:rPr>
          <w:rFonts w:ascii="Arial" w:hAnsi="Arial"/>
          <w:rtl/>
        </w:rPr>
      </w:pPr>
      <w:r w:rsidRPr="00BE4E13">
        <w:rPr>
          <w:rFonts w:ascii="Arial" w:hAnsi="Arial"/>
          <w:rtl/>
        </w:rPr>
        <w:t>כפר בטענתו של המתלונן, כפי שהוצגו לו (שורה 68).</w:t>
      </w:r>
    </w:p>
    <w:p w14:paraId="09A00AF9" w14:textId="77777777" w:rsidR="0078458D" w:rsidRPr="00BE4E13" w:rsidRDefault="0078458D" w:rsidP="0078458D">
      <w:pPr>
        <w:spacing w:line="360" w:lineRule="auto"/>
        <w:jc w:val="both"/>
        <w:rPr>
          <w:rFonts w:ascii="Arial" w:hAnsi="Arial"/>
          <w:rtl/>
        </w:rPr>
      </w:pPr>
    </w:p>
    <w:p w14:paraId="5BD1B332" w14:textId="77777777" w:rsidR="0078458D" w:rsidRPr="00BE4E13" w:rsidRDefault="0078458D" w:rsidP="0078458D">
      <w:pPr>
        <w:spacing w:line="360" w:lineRule="auto"/>
        <w:jc w:val="both"/>
        <w:rPr>
          <w:rFonts w:ascii="Arial" w:hAnsi="Arial"/>
          <w:rtl/>
        </w:rPr>
      </w:pPr>
      <w:r w:rsidRPr="00BE4E13">
        <w:rPr>
          <w:rFonts w:ascii="Arial" w:hAnsi="Arial"/>
          <w:rtl/>
        </w:rPr>
        <w:t>"מעולם לא פגעתי בשום ילד...אני טובל במקווה  50 שנה מעולם לא התלונן עלי אדם או  קטין על דברים מעיל אלה" (שורות 71 – 72).</w:t>
      </w:r>
    </w:p>
    <w:p w14:paraId="16D45C9C" w14:textId="77777777" w:rsidR="0078458D" w:rsidRPr="00BE4E13" w:rsidRDefault="0078458D" w:rsidP="0078458D">
      <w:pPr>
        <w:spacing w:line="360" w:lineRule="auto"/>
        <w:jc w:val="both"/>
        <w:rPr>
          <w:rFonts w:ascii="Arial" w:hAnsi="Arial"/>
          <w:rtl/>
        </w:rPr>
      </w:pPr>
    </w:p>
    <w:p w14:paraId="6BF17F2C" w14:textId="77777777" w:rsidR="0078458D" w:rsidRPr="00BE4E13" w:rsidRDefault="0078458D" w:rsidP="0078458D">
      <w:pPr>
        <w:spacing w:line="360" w:lineRule="auto"/>
        <w:jc w:val="both"/>
        <w:rPr>
          <w:rFonts w:ascii="Arial" w:hAnsi="Arial"/>
          <w:rtl/>
        </w:rPr>
      </w:pPr>
      <w:r w:rsidRPr="00BE4E13">
        <w:rPr>
          <w:rFonts w:ascii="Arial" w:hAnsi="Arial"/>
          <w:rtl/>
        </w:rPr>
        <w:t>הוצגה בפניו טענת המתלונן ותגובתו: "שקר וכזב" (שורה 82).</w:t>
      </w:r>
    </w:p>
    <w:p w14:paraId="2AA8A529" w14:textId="77777777" w:rsidR="0078458D" w:rsidRPr="00BE4E13" w:rsidRDefault="0078458D" w:rsidP="0078458D">
      <w:pPr>
        <w:spacing w:line="360" w:lineRule="auto"/>
        <w:jc w:val="both"/>
        <w:rPr>
          <w:rFonts w:ascii="Arial" w:hAnsi="Arial"/>
          <w:rtl/>
        </w:rPr>
      </w:pPr>
    </w:p>
    <w:p w14:paraId="22D4D835"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הוצגה בפניו טענת אוהד בן דוד ותגובתו: "אני לא יודע על מה אתה מדבר...אינני יודע מי זה האדם הזה, אינני יודע מה הוא ראה ולא ראה...זוהי עלילה..." (שורות 91 – 92). </w:t>
      </w:r>
    </w:p>
    <w:p w14:paraId="5A773993" w14:textId="77777777" w:rsidR="0078458D" w:rsidRPr="00BE4E13" w:rsidRDefault="0078458D" w:rsidP="0078458D">
      <w:pPr>
        <w:spacing w:line="360" w:lineRule="auto"/>
        <w:jc w:val="both"/>
        <w:rPr>
          <w:rFonts w:ascii="Arial" w:hAnsi="Arial"/>
          <w:rtl/>
        </w:rPr>
      </w:pPr>
    </w:p>
    <w:p w14:paraId="2AE8B1D1" w14:textId="77777777" w:rsidR="0078458D" w:rsidRPr="00BE4E13" w:rsidRDefault="0078458D" w:rsidP="0078458D">
      <w:pPr>
        <w:spacing w:line="360" w:lineRule="auto"/>
        <w:jc w:val="both"/>
        <w:rPr>
          <w:rFonts w:ascii="Arial" w:hAnsi="Arial"/>
          <w:b/>
          <w:bCs/>
          <w:u w:val="single"/>
          <w:rtl/>
        </w:rPr>
      </w:pPr>
      <w:r w:rsidRPr="00BE4E13">
        <w:rPr>
          <w:rFonts w:ascii="Arial" w:hAnsi="Arial"/>
          <w:b/>
          <w:bCs/>
          <w:rtl/>
        </w:rPr>
        <w:t xml:space="preserve">(ד). </w:t>
      </w:r>
      <w:r w:rsidRPr="00BE4E13">
        <w:rPr>
          <w:rFonts w:ascii="Arial" w:hAnsi="Arial"/>
          <w:b/>
          <w:bCs/>
          <w:u w:val="single"/>
          <w:rtl/>
        </w:rPr>
        <w:t>עיון בדיסק החקירה מתאריך 19.10.15 (ת/2א) + תמליל נ/4:</w:t>
      </w:r>
    </w:p>
    <w:p w14:paraId="3BFA6A9B" w14:textId="77777777" w:rsidR="0078458D" w:rsidRPr="00BE4E13" w:rsidRDefault="0078458D" w:rsidP="0078458D">
      <w:pPr>
        <w:spacing w:line="360" w:lineRule="auto"/>
        <w:jc w:val="both"/>
        <w:rPr>
          <w:rFonts w:ascii="Arial" w:hAnsi="Arial"/>
          <w:b/>
          <w:bCs/>
          <w:u w:val="single"/>
          <w:rtl/>
        </w:rPr>
      </w:pPr>
    </w:p>
    <w:p w14:paraId="10D88152" w14:textId="77777777" w:rsidR="0078458D" w:rsidRPr="00BE4E13" w:rsidRDefault="0078458D" w:rsidP="0078458D">
      <w:pPr>
        <w:spacing w:line="360" w:lineRule="auto"/>
        <w:jc w:val="both"/>
        <w:rPr>
          <w:rFonts w:ascii="Arial" w:hAnsi="Arial"/>
          <w:rtl/>
        </w:rPr>
      </w:pPr>
      <w:r w:rsidRPr="00BE4E13">
        <w:rPr>
          <w:rFonts w:ascii="Arial" w:hAnsi="Arial"/>
          <w:rtl/>
        </w:rPr>
        <w:t>הנאשם נשאל האם הוא מכיר את אוהד בן דוד והשיב לשלילה (נ/4 עמוד 2). וכן: "מי זה אוהד בן דוד ? אני לא מכיר" (עמוד 3 לנ/4 + עמוד 4 לנ/4 + עמוד 10 לנ/4: "אני לא מכיר אותו בכלל").</w:t>
      </w:r>
    </w:p>
    <w:p w14:paraId="5CE5E56D" w14:textId="77777777" w:rsidR="0078458D" w:rsidRPr="00BE4E13" w:rsidRDefault="0078458D" w:rsidP="0078458D">
      <w:pPr>
        <w:spacing w:line="360" w:lineRule="auto"/>
        <w:jc w:val="both"/>
        <w:rPr>
          <w:rFonts w:ascii="Arial" w:hAnsi="Arial"/>
          <w:rtl/>
        </w:rPr>
      </w:pPr>
    </w:p>
    <w:p w14:paraId="7A9F811A"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הוצגה בפניו תמצית גרסתו של אוהד בן דוד, כלומר נשאל האם בתאריך 3.10.15 הוא התקלח במקווה שבזי, במקום היה המתלונן, לשניהם הייתה זקפה, הם הביטו אחד על השני. הוא השיב "לא זכור לי דבר כזה", וכאשר הוטחה בפניו גרסתו של אוהד בן דוד הגיב: "לא ידוע לי מדבר כזה" (נ/4 עמוד 2).  </w:t>
      </w:r>
    </w:p>
    <w:p w14:paraId="5428C1F9" w14:textId="77777777" w:rsidR="0078458D" w:rsidRPr="00BE4E13" w:rsidRDefault="0078458D" w:rsidP="0078458D">
      <w:pPr>
        <w:spacing w:line="360" w:lineRule="auto"/>
        <w:jc w:val="both"/>
        <w:rPr>
          <w:rFonts w:ascii="Arial" w:hAnsi="Arial"/>
          <w:rtl/>
        </w:rPr>
      </w:pPr>
    </w:p>
    <w:p w14:paraId="3AA64D4A" w14:textId="77777777" w:rsidR="0078458D" w:rsidRPr="00BE4E13" w:rsidRDefault="0078458D" w:rsidP="0078458D">
      <w:pPr>
        <w:spacing w:line="360" w:lineRule="auto"/>
        <w:jc w:val="both"/>
        <w:rPr>
          <w:rFonts w:ascii="Arial" w:hAnsi="Arial"/>
          <w:rtl/>
        </w:rPr>
      </w:pPr>
      <w:r w:rsidRPr="00BE4E13">
        <w:rPr>
          <w:rFonts w:ascii="Arial" w:hAnsi="Arial"/>
          <w:rtl/>
        </w:rPr>
        <w:t>כאשר הוצגה בפניו, פעם נוספת גרסתו של אוהד בן דוד הגיב: "</w:t>
      </w:r>
      <w:r w:rsidRPr="00BE4E13">
        <w:rPr>
          <w:rFonts w:ascii="Arial" w:hAnsi="Arial"/>
          <w:b/>
          <w:bCs/>
          <w:rtl/>
        </w:rPr>
        <w:t>אולי הוא סגר דברים עם הילד ?"</w:t>
      </w:r>
      <w:r w:rsidRPr="00BE4E13">
        <w:rPr>
          <w:rFonts w:ascii="Arial" w:hAnsi="Arial"/>
          <w:rtl/>
        </w:rPr>
        <w:t xml:space="preserve"> (נ/4 עמוד 4). וכן: "</w:t>
      </w:r>
      <w:r w:rsidRPr="00BE4E13">
        <w:rPr>
          <w:rFonts w:ascii="Arial" w:hAnsi="Arial"/>
          <w:b/>
          <w:bCs/>
          <w:rtl/>
        </w:rPr>
        <w:t>אולי הדברים ביניהם והם שניהם הלבישו עליי ? אולי ?</w:t>
      </w:r>
      <w:r w:rsidRPr="00BE4E13">
        <w:rPr>
          <w:rFonts w:ascii="Arial" w:hAnsi="Arial"/>
          <w:rtl/>
        </w:rPr>
        <w:t xml:space="preserve">"(עמוד 5 לנ/4). </w:t>
      </w:r>
    </w:p>
    <w:p w14:paraId="18EFF5F0" w14:textId="77777777" w:rsidR="0078458D" w:rsidRPr="00BE4E13" w:rsidRDefault="0078458D" w:rsidP="0078458D">
      <w:pPr>
        <w:spacing w:line="360" w:lineRule="auto"/>
        <w:jc w:val="both"/>
        <w:rPr>
          <w:rFonts w:ascii="Arial" w:hAnsi="Arial"/>
          <w:rtl/>
        </w:rPr>
      </w:pPr>
    </w:p>
    <w:p w14:paraId="48BABACC" w14:textId="77777777" w:rsidR="0078458D" w:rsidRPr="00BE4E13" w:rsidRDefault="0078458D" w:rsidP="0078458D">
      <w:pPr>
        <w:spacing w:line="360" w:lineRule="auto"/>
        <w:jc w:val="both"/>
        <w:rPr>
          <w:rFonts w:ascii="Arial" w:hAnsi="Arial"/>
          <w:rtl/>
        </w:rPr>
      </w:pPr>
      <w:r w:rsidRPr="00BE4E13">
        <w:rPr>
          <w:rFonts w:ascii="Arial" w:hAnsi="Arial"/>
          <w:rtl/>
        </w:rPr>
        <w:t xml:space="preserve">גם בשלב זה, ובשום שלב בחקירה המשטרתית, הנאשם לא מעלה את האפשרות כי אוהד בן דוד </w:t>
      </w:r>
      <w:r w:rsidRPr="00BE4E13">
        <w:rPr>
          <w:rFonts w:ascii="Arial" w:hAnsi="Arial"/>
          <w:b/>
          <w:bCs/>
          <w:rtl/>
        </w:rPr>
        <w:t>חבר לאחיו</w:t>
      </w:r>
      <w:r w:rsidRPr="00BE4E13">
        <w:rPr>
          <w:rFonts w:ascii="Arial" w:hAnsi="Arial"/>
          <w:rtl/>
        </w:rPr>
        <w:t xml:space="preserve">, כפי שיעלה בעדותו. ואכן, בעמודים 8-9 לנ/4 היה טבעי וראוי להציג את הטענה: "חוקר: </w:t>
      </w:r>
      <w:r w:rsidRPr="00BE4E13">
        <w:rPr>
          <w:rFonts w:ascii="Arial" w:hAnsi="Arial"/>
          <w:b/>
          <w:bCs/>
          <w:rtl/>
        </w:rPr>
        <w:t>בעצמך אמרת...שאתה לא מסוכסך עם אף אחד. נאשם: נכון</w:t>
      </w:r>
      <w:r w:rsidRPr="00BE4E13">
        <w:rPr>
          <w:rFonts w:ascii="Arial" w:hAnsi="Arial"/>
          <w:rtl/>
        </w:rPr>
        <w:t>. חוקר: למה שיפילו עליך תיק ? ...נאשם: יש בחירה חופשית ...".</w:t>
      </w:r>
    </w:p>
    <w:p w14:paraId="3E9D104E" w14:textId="77777777" w:rsidR="0078458D" w:rsidRPr="00BE4E13" w:rsidRDefault="0078458D" w:rsidP="0078458D">
      <w:pPr>
        <w:spacing w:line="360" w:lineRule="auto"/>
        <w:jc w:val="both"/>
        <w:rPr>
          <w:rFonts w:ascii="Arial" w:hAnsi="Arial"/>
          <w:rtl/>
        </w:rPr>
      </w:pPr>
    </w:p>
    <w:p w14:paraId="2A876544" w14:textId="77777777" w:rsidR="0078458D" w:rsidRPr="00BE4E13" w:rsidRDefault="0078458D" w:rsidP="0078458D">
      <w:pPr>
        <w:spacing w:line="360" w:lineRule="auto"/>
        <w:jc w:val="both"/>
        <w:rPr>
          <w:rFonts w:ascii="Arial" w:hAnsi="Arial"/>
          <w:rtl/>
        </w:rPr>
      </w:pPr>
      <w:r w:rsidRPr="00BE4E13">
        <w:rPr>
          <w:rFonts w:ascii="Arial" w:hAnsi="Arial"/>
          <w:rtl/>
        </w:rPr>
        <w:t>הנאשם אישר: "אני מוכר בקהילה" (נ/4 עמוד 3).</w:t>
      </w:r>
    </w:p>
    <w:p w14:paraId="2744AEE2" w14:textId="77777777" w:rsidR="0078458D" w:rsidRPr="00BE4E13" w:rsidRDefault="0078458D" w:rsidP="0078458D">
      <w:pPr>
        <w:spacing w:line="360" w:lineRule="auto"/>
        <w:jc w:val="both"/>
        <w:rPr>
          <w:rFonts w:ascii="Arial" w:hAnsi="Arial"/>
          <w:rtl/>
        </w:rPr>
      </w:pPr>
    </w:p>
    <w:p w14:paraId="10F5CB07"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מסר: "...אני בכלל ברחובות הגעתי רק </w:t>
      </w:r>
      <w:r w:rsidRPr="00BE4E13">
        <w:rPr>
          <w:rFonts w:ascii="Arial" w:hAnsi="Arial"/>
          <w:b/>
          <w:bCs/>
          <w:rtl/>
        </w:rPr>
        <w:t>חודש לפני החגים. אני שנתיים לא פה"</w:t>
      </w:r>
      <w:r w:rsidRPr="00BE4E13">
        <w:rPr>
          <w:rFonts w:ascii="Arial" w:hAnsi="Arial"/>
          <w:rtl/>
        </w:rPr>
        <w:t xml:space="preserve"> (נ/4 עמוד 3).</w:t>
      </w:r>
    </w:p>
    <w:p w14:paraId="407A847D" w14:textId="77777777" w:rsidR="0078458D" w:rsidRPr="00BE4E13" w:rsidRDefault="0078458D" w:rsidP="0078458D">
      <w:pPr>
        <w:spacing w:line="360" w:lineRule="auto"/>
        <w:jc w:val="both"/>
        <w:rPr>
          <w:rFonts w:ascii="Arial" w:hAnsi="Arial"/>
          <w:rtl/>
        </w:rPr>
      </w:pPr>
    </w:p>
    <w:p w14:paraId="37398B0C"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בעמודים 7-8 לנ/4 אומר הנאשם:  "איך זה יכול להיות...אם </w:t>
      </w:r>
      <w:r w:rsidRPr="00BE4E13">
        <w:rPr>
          <w:rFonts w:ascii="Arial" w:hAnsi="Arial"/>
          <w:b/>
          <w:bCs/>
          <w:rtl/>
        </w:rPr>
        <w:t>אני לא שבת אחרי שבת טובל במקווה</w:t>
      </w:r>
      <w:r w:rsidRPr="00BE4E13">
        <w:rPr>
          <w:rFonts w:ascii="Arial" w:hAnsi="Arial"/>
          <w:rtl/>
        </w:rPr>
        <w:t xml:space="preserve"> שבזי ? אני לא כל יום טובל במקווה. ולא כל שבת הולך למקווה...אחרי שאני עם אשתי אני הולך למקווה. ואחרי שאני עם אשתי מה עוד חסר לי...ובנוסף לזה שלא הייתי במקווה שבת אחרי שבת. ונוסף לזה ..שאני גם טובל בקרשניף, לא רק בשבזי". יש לשם לב, כי בשום שלב, לא ציין כי עם חזרתו לרחובות, הוא ביקר במקווה שבזי </w:t>
      </w:r>
      <w:r w:rsidRPr="00BE4E13">
        <w:rPr>
          <w:rFonts w:ascii="Arial" w:hAnsi="Arial"/>
          <w:b/>
          <w:bCs/>
          <w:rtl/>
        </w:rPr>
        <w:t>רק פעם אחת</w:t>
      </w:r>
      <w:r w:rsidRPr="00BE4E13">
        <w:rPr>
          <w:rFonts w:ascii="Arial" w:hAnsi="Arial"/>
          <w:rtl/>
        </w:rPr>
        <w:t>.</w:t>
      </w:r>
    </w:p>
    <w:p w14:paraId="35982AD2" w14:textId="77777777" w:rsidR="0078458D" w:rsidRPr="00BE4E13" w:rsidRDefault="0078458D" w:rsidP="0078458D">
      <w:pPr>
        <w:spacing w:line="360" w:lineRule="auto"/>
        <w:jc w:val="both"/>
        <w:rPr>
          <w:rFonts w:ascii="Arial" w:hAnsi="Arial"/>
          <w:rtl/>
        </w:rPr>
      </w:pPr>
    </w:p>
    <w:p w14:paraId="29AF7D80" w14:textId="77777777" w:rsidR="0078458D" w:rsidRDefault="0078458D" w:rsidP="0078458D">
      <w:pPr>
        <w:spacing w:line="360" w:lineRule="auto"/>
        <w:jc w:val="both"/>
        <w:rPr>
          <w:rFonts w:ascii="Arial" w:hAnsi="Arial"/>
          <w:rtl/>
        </w:rPr>
      </w:pPr>
    </w:p>
    <w:p w14:paraId="4C6E6EB7"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בעמוד 11 לנ/4 ניתן למצוא </w:t>
      </w:r>
      <w:r w:rsidRPr="00BE4E13">
        <w:rPr>
          <w:rFonts w:ascii="Arial" w:hAnsi="Arial"/>
          <w:b/>
          <w:bCs/>
          <w:u w:val="single"/>
          <w:rtl/>
        </w:rPr>
        <w:t>ראשית הודאה</w:t>
      </w:r>
      <w:r w:rsidRPr="00BE4E13">
        <w:rPr>
          <w:rFonts w:ascii="Arial" w:hAnsi="Arial"/>
          <w:rtl/>
        </w:rPr>
        <w:t xml:space="preserve">: </w:t>
      </w:r>
    </w:p>
    <w:p w14:paraId="439A4CCE" w14:textId="77777777" w:rsidR="0078458D" w:rsidRPr="00BE4E13" w:rsidRDefault="0078458D" w:rsidP="0078458D">
      <w:pPr>
        <w:spacing w:line="360" w:lineRule="auto"/>
        <w:jc w:val="both"/>
        <w:rPr>
          <w:rFonts w:ascii="Arial" w:hAnsi="Arial"/>
          <w:rtl/>
        </w:rPr>
      </w:pPr>
    </w:p>
    <w:p w14:paraId="11814B03" w14:textId="77777777" w:rsidR="0078458D" w:rsidRPr="00BE4E13" w:rsidRDefault="0078458D" w:rsidP="0078458D">
      <w:pPr>
        <w:spacing w:line="360" w:lineRule="auto"/>
        <w:jc w:val="both"/>
        <w:rPr>
          <w:rFonts w:ascii="Arial" w:hAnsi="Arial"/>
          <w:rtl/>
        </w:rPr>
      </w:pPr>
      <w:r w:rsidRPr="00BE4E13">
        <w:rPr>
          <w:rFonts w:ascii="Arial" w:hAnsi="Arial"/>
          <w:rtl/>
        </w:rPr>
        <w:t>"חוקר:</w:t>
      </w:r>
      <w:r w:rsidRPr="00BE4E13">
        <w:rPr>
          <w:rFonts w:ascii="Arial" w:hAnsi="Arial"/>
          <w:b/>
          <w:bCs/>
          <w:rtl/>
        </w:rPr>
        <w:t xml:space="preserve"> </w:t>
      </w:r>
      <w:r w:rsidRPr="00BE4E13">
        <w:rPr>
          <w:rFonts w:ascii="Arial" w:hAnsi="Arial"/>
          <w:rtl/>
        </w:rPr>
        <w:t>כן. זלמן גרמת לו לכאבים חזקים. מה יש לך לומר ? נאשם: אם היה דבר כזה, למה הוא לא התלונן ? חוקר: הוא התלונן. נאשם:</w:t>
      </w:r>
      <w:r w:rsidRPr="00BE4E13">
        <w:rPr>
          <w:rFonts w:ascii="Arial" w:hAnsi="Arial"/>
          <w:b/>
          <w:bCs/>
          <w:rtl/>
        </w:rPr>
        <w:t xml:space="preserve"> </w:t>
      </w:r>
      <w:r w:rsidRPr="00BE4E13">
        <w:rPr>
          <w:rFonts w:ascii="Arial" w:hAnsi="Arial"/>
          <w:b/>
          <w:bCs/>
          <w:u w:val="single"/>
          <w:rtl/>
        </w:rPr>
        <w:t>למה הוא לא אמר לי שאני מכאיב לו</w:t>
      </w:r>
      <w:r w:rsidRPr="00BE4E13">
        <w:rPr>
          <w:rFonts w:ascii="Arial" w:hAnsi="Arial"/>
          <w:b/>
          <w:bCs/>
          <w:rtl/>
        </w:rPr>
        <w:t xml:space="preserve"> ?..ולמה הוא לא רץ למרפאה או לבית חולים ?</w:t>
      </w:r>
      <w:r w:rsidRPr="00BE4E13">
        <w:rPr>
          <w:rFonts w:ascii="Arial" w:hAnsi="Arial"/>
          <w:rtl/>
        </w:rPr>
        <w:t xml:space="preserve"> חוקר: מה אתה רוצה לומר שהוא רצה את זה ? נאשם: לא....זה לא אני....תשאל את מי שעשה את זה, לא אותי"</w:t>
      </w:r>
      <w:r w:rsidRPr="00BE4E13">
        <w:rPr>
          <w:rFonts w:ascii="Arial" w:hAnsi="Arial"/>
          <w:b/>
          <w:bCs/>
          <w:rtl/>
        </w:rPr>
        <w:t>.</w:t>
      </w:r>
      <w:r w:rsidRPr="00BE4E13">
        <w:rPr>
          <w:rFonts w:ascii="Arial" w:hAnsi="Arial"/>
          <w:rtl/>
        </w:rPr>
        <w:t xml:space="preserve"> </w:t>
      </w:r>
    </w:p>
    <w:p w14:paraId="28277334" w14:textId="77777777" w:rsidR="0078458D" w:rsidRPr="00BE4E13" w:rsidRDefault="0078458D" w:rsidP="0078458D">
      <w:pPr>
        <w:spacing w:line="360" w:lineRule="auto"/>
        <w:jc w:val="both"/>
        <w:rPr>
          <w:rFonts w:ascii="Arial" w:hAnsi="Arial"/>
          <w:rtl/>
        </w:rPr>
      </w:pPr>
    </w:p>
    <w:p w14:paraId="0C7B65D0" w14:textId="77777777" w:rsidR="0078458D" w:rsidRPr="00BE4E13" w:rsidRDefault="0078458D" w:rsidP="0078458D">
      <w:pPr>
        <w:spacing w:line="360" w:lineRule="auto"/>
        <w:jc w:val="both"/>
        <w:rPr>
          <w:rFonts w:ascii="Arial" w:hAnsi="Arial"/>
          <w:rtl/>
        </w:rPr>
      </w:pPr>
      <w:r w:rsidRPr="00BE4E13">
        <w:rPr>
          <w:rFonts w:ascii="Arial" w:hAnsi="Arial"/>
          <w:rtl/>
        </w:rPr>
        <w:t xml:space="preserve">צפייה בדיסק החקירה, בקטע זה, מלמדת, כי הנאשם מוסר את הדברים, </w:t>
      </w:r>
      <w:r w:rsidRPr="00BE4E13">
        <w:rPr>
          <w:rFonts w:ascii="Arial" w:hAnsi="Arial"/>
          <w:b/>
          <w:bCs/>
          <w:rtl/>
        </w:rPr>
        <w:t xml:space="preserve">כאשר הוא מרים את קולו </w:t>
      </w:r>
      <w:r w:rsidRPr="00BE4E13">
        <w:rPr>
          <w:rFonts w:ascii="Arial" w:hAnsi="Arial"/>
          <w:b/>
          <w:bCs/>
          <w:u w:val="single"/>
          <w:rtl/>
        </w:rPr>
        <w:t>כמדגיש</w:t>
      </w:r>
      <w:r w:rsidRPr="00BE4E13">
        <w:rPr>
          <w:rFonts w:ascii="Arial" w:hAnsi="Arial"/>
          <w:b/>
          <w:bCs/>
          <w:rtl/>
        </w:rPr>
        <w:t xml:space="preserve">, לאות מתן תוקף למשפט היוצא מפיו. </w:t>
      </w:r>
      <w:r w:rsidRPr="00BE4E13">
        <w:rPr>
          <w:rFonts w:ascii="Arial" w:hAnsi="Arial"/>
          <w:rtl/>
        </w:rPr>
        <w:t>אחר משתהה, חושב, כנראה מבין את משמעות המשפט, אשר יצא מפיו ואז חוזר להכחשתו.</w:t>
      </w:r>
    </w:p>
    <w:p w14:paraId="74FDA0D2" w14:textId="77777777" w:rsidR="0078458D" w:rsidRPr="00BE4E13" w:rsidRDefault="0078458D" w:rsidP="0078458D">
      <w:pPr>
        <w:spacing w:line="360" w:lineRule="auto"/>
        <w:jc w:val="both"/>
        <w:rPr>
          <w:rFonts w:ascii="Arial" w:hAnsi="Arial"/>
          <w:rtl/>
        </w:rPr>
      </w:pPr>
    </w:p>
    <w:p w14:paraId="410F8456" w14:textId="77777777" w:rsidR="0078458D" w:rsidRPr="00BE4E13" w:rsidRDefault="0078458D" w:rsidP="0078458D">
      <w:pPr>
        <w:spacing w:line="360" w:lineRule="auto"/>
        <w:jc w:val="both"/>
        <w:rPr>
          <w:rFonts w:ascii="Arial" w:hAnsi="Arial"/>
          <w:rtl/>
        </w:rPr>
      </w:pPr>
      <w:r w:rsidRPr="00BE4E13">
        <w:rPr>
          <w:rFonts w:ascii="Arial" w:hAnsi="Arial"/>
          <w:b/>
          <w:bCs/>
          <w:rtl/>
        </w:rPr>
        <w:t xml:space="preserve">אמרתו זו, כאשר היא פוגשת את הסברו החלול בעדותו </w:t>
      </w:r>
      <w:r w:rsidRPr="00BE4E13">
        <w:rPr>
          <w:rFonts w:ascii="Arial" w:hAnsi="Arial"/>
          <w:rtl/>
        </w:rPr>
        <w:t xml:space="preserve">(עמוד 50 שורה 3 והלאה), בהחלט מהווה </w:t>
      </w:r>
      <w:r w:rsidRPr="00BE4E13">
        <w:rPr>
          <w:rFonts w:ascii="Arial" w:hAnsi="Arial"/>
          <w:b/>
          <w:bCs/>
          <w:rtl/>
        </w:rPr>
        <w:t>ראשית הודאה</w:t>
      </w:r>
      <w:r w:rsidRPr="00BE4E13">
        <w:rPr>
          <w:rFonts w:ascii="Arial" w:hAnsi="Arial"/>
          <w:rtl/>
        </w:rPr>
        <w:t>. זוהי התבטאות מקרית, ספונטאנית, להטחת טענה, שיש בה ביטוי לאשם (י' קדמי "על הראיות", חלק ראשון עמודים 4 – 9).</w:t>
      </w:r>
    </w:p>
    <w:p w14:paraId="0B54AE63" w14:textId="77777777" w:rsidR="0078458D" w:rsidRPr="00BE4E13" w:rsidRDefault="0078458D" w:rsidP="0078458D">
      <w:pPr>
        <w:spacing w:line="360" w:lineRule="auto"/>
        <w:jc w:val="both"/>
        <w:rPr>
          <w:rFonts w:ascii="Arial" w:hAnsi="Arial"/>
          <w:rtl/>
        </w:rPr>
      </w:pPr>
    </w:p>
    <w:p w14:paraId="4AB2C8F5" w14:textId="77777777" w:rsidR="0078458D" w:rsidRPr="00BE4E13" w:rsidRDefault="0078458D" w:rsidP="0078458D">
      <w:pPr>
        <w:spacing w:line="360" w:lineRule="auto"/>
        <w:jc w:val="both"/>
        <w:rPr>
          <w:rFonts w:ascii="Arial" w:hAnsi="Arial"/>
          <w:b/>
          <w:bCs/>
          <w:u w:val="single"/>
          <w:rtl/>
        </w:rPr>
      </w:pPr>
      <w:r w:rsidRPr="00BE4E13">
        <w:rPr>
          <w:rFonts w:ascii="Arial" w:hAnsi="Arial"/>
          <w:b/>
          <w:bCs/>
          <w:u w:val="single"/>
          <w:rtl/>
        </w:rPr>
        <w:t>(ה). עדות הנאשם:</w:t>
      </w:r>
    </w:p>
    <w:p w14:paraId="47D4334C" w14:textId="77777777" w:rsidR="0078458D" w:rsidRPr="00BE4E13" w:rsidRDefault="0078458D" w:rsidP="0078458D">
      <w:pPr>
        <w:spacing w:line="360" w:lineRule="auto"/>
        <w:jc w:val="both"/>
        <w:rPr>
          <w:rFonts w:ascii="Arial" w:hAnsi="Arial"/>
          <w:b/>
          <w:bCs/>
          <w:u w:val="single"/>
          <w:rtl/>
        </w:rPr>
      </w:pPr>
    </w:p>
    <w:p w14:paraId="32C0D1B6"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דוחה את עדותו של הנאשם מן המסד עד הטפחות.</w:t>
      </w:r>
    </w:p>
    <w:p w14:paraId="2A3A0A8F" w14:textId="77777777" w:rsidR="0078458D" w:rsidRPr="00BE4E13" w:rsidRDefault="0078458D" w:rsidP="0078458D">
      <w:pPr>
        <w:spacing w:line="360" w:lineRule="auto"/>
        <w:jc w:val="both"/>
        <w:rPr>
          <w:rFonts w:ascii="Arial" w:hAnsi="Arial"/>
          <w:b/>
          <w:bCs/>
          <w:rtl/>
        </w:rPr>
      </w:pPr>
    </w:p>
    <w:p w14:paraId="0FB3E8D1" w14:textId="77777777" w:rsidR="0078458D" w:rsidRPr="00BE4E13" w:rsidRDefault="0078458D" w:rsidP="0078458D">
      <w:pPr>
        <w:spacing w:line="360" w:lineRule="auto"/>
        <w:jc w:val="both"/>
        <w:rPr>
          <w:rFonts w:ascii="Arial" w:hAnsi="Arial"/>
          <w:rtl/>
        </w:rPr>
      </w:pPr>
      <w:r w:rsidRPr="00BE4E13">
        <w:rPr>
          <w:rFonts w:ascii="Arial" w:hAnsi="Arial"/>
          <w:rtl/>
        </w:rPr>
        <w:t>עדותו של הנאשם, מכף רגל ועד ראש, הייתה חמקמקה, פתלתלה והותירה רושם של כזב  מתמשך.</w:t>
      </w:r>
    </w:p>
    <w:p w14:paraId="03F75DBD" w14:textId="77777777" w:rsidR="0078458D" w:rsidRPr="00BE4E13" w:rsidRDefault="0078458D" w:rsidP="0078458D">
      <w:pPr>
        <w:spacing w:line="360" w:lineRule="auto"/>
        <w:jc w:val="both"/>
        <w:rPr>
          <w:rFonts w:ascii="Arial" w:hAnsi="Arial"/>
          <w:rtl/>
        </w:rPr>
      </w:pPr>
    </w:p>
    <w:p w14:paraId="43D3DDE6" w14:textId="77777777" w:rsidR="0078458D" w:rsidRPr="00BE4E13" w:rsidRDefault="0078458D" w:rsidP="0078458D">
      <w:pPr>
        <w:spacing w:line="360" w:lineRule="auto"/>
        <w:jc w:val="both"/>
        <w:rPr>
          <w:rFonts w:ascii="Arial" w:hAnsi="Arial"/>
          <w:rtl/>
        </w:rPr>
      </w:pPr>
      <w:r w:rsidRPr="00BE4E13">
        <w:rPr>
          <w:rFonts w:ascii="Arial" w:hAnsi="Arial"/>
          <w:rtl/>
        </w:rPr>
        <w:t xml:space="preserve">הנאשם הלך סחור סחור ולא העניק תשובות ברורות וישירות. </w:t>
      </w:r>
    </w:p>
    <w:p w14:paraId="31F489E9" w14:textId="77777777" w:rsidR="0078458D" w:rsidRPr="00BE4E13" w:rsidRDefault="0078458D" w:rsidP="0078458D">
      <w:pPr>
        <w:spacing w:line="360" w:lineRule="auto"/>
        <w:jc w:val="both"/>
        <w:rPr>
          <w:rFonts w:ascii="Arial" w:hAnsi="Arial"/>
          <w:rtl/>
        </w:rPr>
      </w:pPr>
    </w:p>
    <w:p w14:paraId="0D5B82D1" w14:textId="77777777" w:rsidR="0078458D" w:rsidRPr="00BE4E13" w:rsidRDefault="0078458D" w:rsidP="0078458D">
      <w:pPr>
        <w:spacing w:line="360" w:lineRule="auto"/>
        <w:jc w:val="both"/>
        <w:rPr>
          <w:rFonts w:ascii="Arial" w:hAnsi="Arial"/>
          <w:rtl/>
        </w:rPr>
      </w:pPr>
      <w:r w:rsidRPr="00BE4E13">
        <w:rPr>
          <w:rFonts w:ascii="Arial" w:hAnsi="Arial"/>
          <w:rtl/>
        </w:rPr>
        <w:t xml:space="preserve">בעדותו, הוא נע על הקווים - חשש פן ייתפס על דיבורו - מסר עדות כאילו הוא "מומחה" המעיד על ידיעותיו בטבילה, במקוואות (אנשים מתחככים במקווה) מבלי להתייחס לעובדות הידועות לו, ביחס לטענות המופנות </w:t>
      </w:r>
      <w:r w:rsidRPr="00BE4E13">
        <w:rPr>
          <w:rFonts w:ascii="Arial" w:hAnsi="Arial"/>
          <w:b/>
          <w:bCs/>
          <w:rtl/>
        </w:rPr>
        <w:t>כלפיו</w:t>
      </w:r>
      <w:r w:rsidRPr="00BE4E13">
        <w:rPr>
          <w:rFonts w:ascii="Arial" w:hAnsi="Arial"/>
          <w:rtl/>
        </w:rPr>
        <w:t>, ועוד כהנה וכהנה, באופן שאינו מאפשר לקבל את הכחשתו.</w:t>
      </w:r>
    </w:p>
    <w:p w14:paraId="0AB6573B" w14:textId="77777777" w:rsidR="0078458D" w:rsidRPr="00BE4E13" w:rsidRDefault="0078458D" w:rsidP="0078458D">
      <w:pPr>
        <w:spacing w:line="360" w:lineRule="auto"/>
        <w:jc w:val="both"/>
        <w:rPr>
          <w:rFonts w:ascii="Arial" w:hAnsi="Arial"/>
          <w:rtl/>
        </w:rPr>
      </w:pPr>
    </w:p>
    <w:p w14:paraId="103D3AF8" w14:textId="77777777" w:rsidR="0078458D" w:rsidRPr="00BE4E13" w:rsidRDefault="0078458D" w:rsidP="0078458D">
      <w:pPr>
        <w:spacing w:line="360" w:lineRule="auto"/>
        <w:jc w:val="both"/>
        <w:rPr>
          <w:rFonts w:ascii="Arial" w:hAnsi="Arial"/>
          <w:rtl/>
        </w:rPr>
      </w:pPr>
      <w:r w:rsidRPr="00BE4E13">
        <w:rPr>
          <w:rFonts w:ascii="Arial" w:hAnsi="Arial"/>
          <w:b/>
          <w:bCs/>
          <w:rtl/>
        </w:rPr>
        <w:t>מעבר לרושם הישיר שהתקבל מן הנאשם בעדותו, באופן שאינו מאפשר לקבל את גרסתו המכחישה, ומעבר לדברים שרשמתי בהתייחס לאמרותיו במשטרה, אני דוחה את עדותו ("לא היה ולא נברא" - עמוד 38 שורה 6) גם מהטעמים הבאים</w:t>
      </w:r>
      <w:r w:rsidRPr="00BE4E13">
        <w:rPr>
          <w:rFonts w:ascii="Arial" w:hAnsi="Arial"/>
          <w:rtl/>
        </w:rPr>
        <w:t>:</w:t>
      </w:r>
    </w:p>
    <w:p w14:paraId="180BE8FB" w14:textId="77777777" w:rsidR="0078458D" w:rsidRPr="00BE4E13" w:rsidRDefault="0078458D" w:rsidP="0078458D">
      <w:pPr>
        <w:spacing w:line="360" w:lineRule="auto"/>
        <w:jc w:val="both"/>
        <w:rPr>
          <w:rFonts w:ascii="Arial" w:hAnsi="Arial"/>
          <w:rtl/>
        </w:rPr>
      </w:pPr>
    </w:p>
    <w:p w14:paraId="1BF59118"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(א). הנאשם הרחיק את עצמו באופן מופגן ומופרז מביקורים במקווה "שבזי", וצמצם את האפשרות ששהה במקום למקרה בודד אחד. </w:t>
      </w:r>
    </w:p>
    <w:p w14:paraId="36CC0A21" w14:textId="77777777" w:rsidR="0078458D" w:rsidRPr="00BE4E13" w:rsidRDefault="0078458D" w:rsidP="0078458D">
      <w:pPr>
        <w:spacing w:line="360" w:lineRule="auto"/>
        <w:jc w:val="both"/>
        <w:rPr>
          <w:rFonts w:ascii="Arial" w:hAnsi="Arial"/>
          <w:b/>
          <w:bCs/>
          <w:rtl/>
        </w:rPr>
      </w:pPr>
    </w:p>
    <w:p w14:paraId="4CAD679C" w14:textId="77777777" w:rsidR="0078458D" w:rsidRPr="00BE4E13" w:rsidRDefault="0078458D" w:rsidP="0078458D">
      <w:pPr>
        <w:spacing w:line="360" w:lineRule="auto"/>
        <w:jc w:val="both"/>
        <w:rPr>
          <w:rFonts w:ascii="Arial" w:hAnsi="Arial"/>
          <w:b/>
          <w:bCs/>
          <w:rtl/>
        </w:rPr>
      </w:pPr>
      <w:r w:rsidRPr="00BE4E13">
        <w:rPr>
          <w:rFonts w:ascii="Arial" w:hAnsi="Arial"/>
          <w:b/>
          <w:bCs/>
          <w:rtl/>
        </w:rPr>
        <w:t>יצוין, כי גם בעניין זה נעה תשובתו הלוך ושוב.</w:t>
      </w:r>
    </w:p>
    <w:p w14:paraId="336C9A6C" w14:textId="77777777" w:rsidR="0078458D" w:rsidRPr="00BE4E13" w:rsidRDefault="0078458D" w:rsidP="0078458D">
      <w:pPr>
        <w:spacing w:line="360" w:lineRule="auto"/>
        <w:jc w:val="both"/>
        <w:rPr>
          <w:rFonts w:ascii="Arial" w:hAnsi="Arial"/>
          <w:b/>
          <w:bCs/>
          <w:rtl/>
        </w:rPr>
      </w:pPr>
    </w:p>
    <w:p w14:paraId="686CF766" w14:textId="77777777" w:rsidR="0078458D" w:rsidRPr="00BE4E13" w:rsidRDefault="0078458D" w:rsidP="0078458D">
      <w:pPr>
        <w:spacing w:line="360" w:lineRule="auto"/>
        <w:jc w:val="both"/>
        <w:rPr>
          <w:rFonts w:ascii="Arial" w:hAnsi="Arial"/>
          <w:b/>
          <w:bCs/>
          <w:rtl/>
        </w:rPr>
      </w:pPr>
      <w:r w:rsidRPr="00BE4E13">
        <w:rPr>
          <w:rFonts w:ascii="Arial" w:hAnsi="Arial"/>
          <w:b/>
          <w:bCs/>
          <w:rtl/>
        </w:rPr>
        <w:t>זהו צמצום כוזב שיש מניע בצדו – החשש שמא יאשר את ההיתכנות הפיזית, כי ביצע בקטין את המעשים בהזדמנויות שונות.</w:t>
      </w:r>
    </w:p>
    <w:p w14:paraId="375BFFE9" w14:textId="77777777" w:rsidR="0078458D" w:rsidRPr="00BE4E13" w:rsidRDefault="0078458D" w:rsidP="0078458D">
      <w:pPr>
        <w:spacing w:line="360" w:lineRule="auto"/>
        <w:jc w:val="both"/>
        <w:rPr>
          <w:rFonts w:ascii="Arial" w:hAnsi="Arial"/>
          <w:rtl/>
        </w:rPr>
      </w:pPr>
    </w:p>
    <w:p w14:paraId="5F757126" w14:textId="77777777" w:rsidR="0078458D" w:rsidRPr="00BE4E13" w:rsidRDefault="0078458D" w:rsidP="0078458D">
      <w:pPr>
        <w:spacing w:line="360" w:lineRule="auto"/>
        <w:jc w:val="both"/>
        <w:rPr>
          <w:rFonts w:ascii="Arial" w:hAnsi="Arial"/>
          <w:rtl/>
        </w:rPr>
      </w:pPr>
      <w:r w:rsidRPr="00BE4E13">
        <w:rPr>
          <w:rFonts w:ascii="Arial" w:hAnsi="Arial"/>
          <w:rtl/>
        </w:rPr>
        <w:t xml:space="preserve">לדבריו, הוא טובל במקווה "בעבר, פעם, פעמיים בחודש בדרך כלל" (עמוד 36 שורה 23). </w:t>
      </w:r>
    </w:p>
    <w:p w14:paraId="3782A109" w14:textId="77777777" w:rsidR="0078458D" w:rsidRPr="00BE4E13" w:rsidRDefault="0078458D" w:rsidP="0078458D">
      <w:pPr>
        <w:spacing w:line="360" w:lineRule="auto"/>
        <w:jc w:val="both"/>
        <w:rPr>
          <w:rFonts w:ascii="Arial" w:hAnsi="Arial"/>
          <w:rtl/>
        </w:rPr>
      </w:pPr>
    </w:p>
    <w:p w14:paraId="2968B521" w14:textId="77777777" w:rsidR="0078458D" w:rsidRPr="00BE4E13" w:rsidRDefault="0078458D" w:rsidP="0078458D">
      <w:pPr>
        <w:spacing w:line="360" w:lineRule="auto"/>
        <w:jc w:val="both"/>
        <w:rPr>
          <w:rFonts w:ascii="Arial" w:hAnsi="Arial"/>
          <w:rtl/>
        </w:rPr>
      </w:pPr>
      <w:r w:rsidRPr="00BE4E13">
        <w:rPr>
          <w:rFonts w:ascii="Arial" w:hAnsi="Arial"/>
          <w:rtl/>
        </w:rPr>
        <w:t xml:space="preserve">לדבריו: "אני אף פעם לא מציין מתי הולך, אין לי רישום. גם היום לא זוכר" (עמוד 37 שורה 3). </w:t>
      </w:r>
    </w:p>
    <w:p w14:paraId="30F98B2E" w14:textId="77777777" w:rsidR="0078458D" w:rsidRPr="00BE4E13" w:rsidRDefault="0078458D" w:rsidP="0078458D">
      <w:pPr>
        <w:spacing w:line="360" w:lineRule="auto"/>
        <w:jc w:val="both"/>
        <w:rPr>
          <w:rFonts w:ascii="Arial" w:hAnsi="Arial"/>
          <w:rtl/>
        </w:rPr>
      </w:pPr>
    </w:p>
    <w:p w14:paraId="705D3588" w14:textId="77777777" w:rsidR="0078458D" w:rsidRPr="00BE4E13" w:rsidRDefault="0078458D" w:rsidP="0078458D">
      <w:pPr>
        <w:spacing w:line="360" w:lineRule="auto"/>
        <w:jc w:val="both"/>
        <w:rPr>
          <w:rFonts w:ascii="Arial" w:hAnsi="Arial"/>
          <w:rtl/>
        </w:rPr>
      </w:pPr>
      <w:r w:rsidRPr="00BE4E13">
        <w:rPr>
          <w:rFonts w:ascii="Arial" w:hAnsi="Arial"/>
          <w:rtl/>
        </w:rPr>
        <w:t xml:space="preserve">עוד לדבריו: "דרך אגב, מדובר על תקופה קצרה שחזרתי לרחובות, אני שנתיים לא פה, זה דובר לפני החגים חזרנו מכפר אלדד...בגלל העבודה של אשתי...זה עניין של </w:t>
      </w:r>
      <w:r w:rsidRPr="00BE4E13">
        <w:rPr>
          <w:rFonts w:ascii="Arial" w:hAnsi="Arial"/>
          <w:b/>
          <w:bCs/>
          <w:rtl/>
        </w:rPr>
        <w:t>3 שבועות</w:t>
      </w:r>
      <w:r w:rsidRPr="00BE4E13">
        <w:rPr>
          <w:rFonts w:ascii="Arial" w:hAnsi="Arial"/>
          <w:rtl/>
        </w:rPr>
        <w:t xml:space="preserve"> לפני ראש השנה. חזרנו לרחובות </w:t>
      </w:r>
      <w:r w:rsidRPr="00BE4E13">
        <w:rPr>
          <w:rFonts w:ascii="Arial" w:hAnsi="Arial"/>
          <w:b/>
          <w:bCs/>
          <w:rtl/>
        </w:rPr>
        <w:t>בסביבות חודש לפני ראש השנה</w:t>
      </w:r>
      <w:r w:rsidRPr="00BE4E13">
        <w:rPr>
          <w:rFonts w:ascii="Arial" w:hAnsi="Arial"/>
          <w:rtl/>
        </w:rPr>
        <w:t>. לא זוכר את התאריך בדיוק. בזמן הקצר כמה פעמים הספקתי לראות את האבא ואת הילד, בבית הכנסת כמה כבר יצא לי" (עמוד 39 שורות 13 – 17). וכן: "</w:t>
      </w:r>
      <w:r w:rsidRPr="00BE4E13">
        <w:rPr>
          <w:rFonts w:ascii="Arial" w:hAnsi="Arial"/>
          <w:b/>
          <w:bCs/>
          <w:rtl/>
        </w:rPr>
        <w:t xml:space="preserve">מאז שחזרתי לרחובות עד שנעצרתי חודש וחצי" </w:t>
      </w:r>
      <w:r w:rsidRPr="00BE4E13">
        <w:rPr>
          <w:rFonts w:ascii="Arial" w:hAnsi="Arial"/>
          <w:rtl/>
        </w:rPr>
        <w:t>(עמוד 44 שורה 17).</w:t>
      </w:r>
    </w:p>
    <w:p w14:paraId="42DB89BC" w14:textId="77777777" w:rsidR="0078458D" w:rsidRPr="00BE4E13" w:rsidRDefault="0078458D" w:rsidP="0078458D">
      <w:pPr>
        <w:spacing w:line="360" w:lineRule="auto"/>
        <w:jc w:val="both"/>
        <w:rPr>
          <w:rFonts w:ascii="Arial" w:hAnsi="Arial"/>
          <w:rtl/>
        </w:rPr>
      </w:pPr>
    </w:p>
    <w:p w14:paraId="7B3FB75A" w14:textId="77777777" w:rsidR="0078458D" w:rsidRPr="00BE4E13" w:rsidRDefault="0078458D" w:rsidP="0078458D">
      <w:pPr>
        <w:spacing w:line="360" w:lineRule="auto"/>
        <w:jc w:val="both"/>
        <w:rPr>
          <w:rFonts w:ascii="Arial" w:hAnsi="Arial"/>
          <w:rtl/>
        </w:rPr>
      </w:pPr>
      <w:r w:rsidRPr="00BE4E13">
        <w:rPr>
          <w:rFonts w:ascii="Arial" w:hAnsi="Arial"/>
          <w:rtl/>
        </w:rPr>
        <w:t>הנאשם נטה לצמצם את תקופת מגוריו ברחובות, בכדי להעניק סבירות לטענתו הכוזבת, כי לא הזדמן לו לטבול במקווה שבזי יותר מפעם אחת.</w:t>
      </w:r>
    </w:p>
    <w:p w14:paraId="5669F187" w14:textId="77777777" w:rsidR="0078458D" w:rsidRPr="00BE4E13" w:rsidRDefault="0078458D" w:rsidP="0078458D">
      <w:pPr>
        <w:spacing w:line="360" w:lineRule="auto"/>
        <w:jc w:val="both"/>
        <w:rPr>
          <w:rFonts w:ascii="Arial" w:hAnsi="Arial"/>
          <w:rtl/>
        </w:rPr>
      </w:pPr>
    </w:p>
    <w:p w14:paraId="3963AF5F" w14:textId="77777777" w:rsidR="0078458D" w:rsidRPr="00BE4E13" w:rsidRDefault="0078458D" w:rsidP="0078458D">
      <w:pPr>
        <w:spacing w:line="360" w:lineRule="auto"/>
        <w:jc w:val="both"/>
        <w:rPr>
          <w:rFonts w:ascii="Arial" w:hAnsi="Arial"/>
          <w:rtl/>
        </w:rPr>
      </w:pPr>
      <w:r w:rsidRPr="00BE4E13">
        <w:rPr>
          <w:rFonts w:ascii="Arial" w:hAnsi="Arial"/>
          <w:rtl/>
        </w:rPr>
        <w:t>לבסוף העיד: "</w:t>
      </w:r>
      <w:r w:rsidRPr="00BE4E13">
        <w:rPr>
          <w:rFonts w:ascii="Arial" w:hAnsi="Arial"/>
          <w:b/>
          <w:bCs/>
          <w:rtl/>
        </w:rPr>
        <w:t>אני אומר פעם אחת הייתי בשבזי"</w:t>
      </w:r>
      <w:r w:rsidRPr="00BE4E13">
        <w:rPr>
          <w:rFonts w:ascii="Arial" w:hAnsi="Arial"/>
          <w:rtl/>
        </w:rPr>
        <w:t xml:space="preserve"> (עמוד 41 שורה 16).</w:t>
      </w:r>
    </w:p>
    <w:p w14:paraId="404B957F" w14:textId="77777777" w:rsidR="0078458D" w:rsidRPr="00BE4E13" w:rsidRDefault="0078458D" w:rsidP="0078458D">
      <w:pPr>
        <w:spacing w:line="360" w:lineRule="auto"/>
        <w:jc w:val="both"/>
        <w:rPr>
          <w:rFonts w:ascii="Arial" w:hAnsi="Arial"/>
          <w:rtl/>
        </w:rPr>
      </w:pPr>
    </w:p>
    <w:p w14:paraId="2EB2F5A4" w14:textId="77777777" w:rsidR="0078458D" w:rsidRPr="00BE4E13" w:rsidRDefault="0078458D" w:rsidP="0078458D">
      <w:pPr>
        <w:spacing w:line="360" w:lineRule="auto"/>
        <w:jc w:val="both"/>
        <w:rPr>
          <w:rFonts w:ascii="Arial" w:hAnsi="Arial"/>
          <w:rtl/>
        </w:rPr>
      </w:pPr>
      <w:r w:rsidRPr="00BE4E13">
        <w:rPr>
          <w:rFonts w:ascii="Arial" w:hAnsi="Arial"/>
          <w:rtl/>
        </w:rPr>
        <w:t xml:space="preserve">בהמשך, שלל את האפשרות שהלך למקווה שבזי </w:t>
      </w:r>
      <w:r w:rsidRPr="00BE4E13">
        <w:rPr>
          <w:rFonts w:ascii="Arial" w:hAnsi="Arial"/>
          <w:b/>
          <w:bCs/>
          <w:rtl/>
        </w:rPr>
        <w:t>חודש וחצי לפני ראש השנה</w:t>
      </w:r>
      <w:r w:rsidRPr="00BE4E13">
        <w:rPr>
          <w:rFonts w:ascii="Arial" w:hAnsi="Arial"/>
          <w:rtl/>
        </w:rPr>
        <w:t>: "</w:t>
      </w:r>
      <w:r w:rsidRPr="00BE4E13">
        <w:rPr>
          <w:rFonts w:ascii="Arial" w:hAnsi="Arial"/>
          <w:b/>
          <w:bCs/>
          <w:rtl/>
        </w:rPr>
        <w:t>לא יכול להיות, הייתי באלדד</w:t>
      </w:r>
      <w:r w:rsidRPr="00BE4E13">
        <w:rPr>
          <w:rFonts w:ascii="Arial" w:hAnsi="Arial"/>
          <w:rtl/>
        </w:rPr>
        <w:t>" (עמוד 42 שורה 23).</w:t>
      </w:r>
    </w:p>
    <w:p w14:paraId="22865984" w14:textId="77777777" w:rsidR="0078458D" w:rsidRPr="00BE4E13" w:rsidRDefault="0078458D" w:rsidP="0078458D">
      <w:pPr>
        <w:spacing w:line="360" w:lineRule="auto"/>
        <w:jc w:val="both"/>
        <w:rPr>
          <w:rFonts w:ascii="Arial" w:hAnsi="Arial"/>
          <w:rtl/>
        </w:rPr>
      </w:pPr>
    </w:p>
    <w:p w14:paraId="1724D4A1" w14:textId="77777777" w:rsidR="0078458D" w:rsidRPr="00BE4E13" w:rsidRDefault="0078458D" w:rsidP="0078458D">
      <w:pPr>
        <w:spacing w:line="360" w:lineRule="auto"/>
        <w:jc w:val="both"/>
        <w:rPr>
          <w:rFonts w:ascii="Arial" w:hAnsi="Arial"/>
          <w:rtl/>
        </w:rPr>
      </w:pPr>
      <w:r w:rsidRPr="00BE4E13">
        <w:rPr>
          <w:rFonts w:ascii="Arial" w:hAnsi="Arial"/>
          <w:rtl/>
        </w:rPr>
        <w:t>וכן: "</w:t>
      </w:r>
      <w:r w:rsidRPr="00BE4E13">
        <w:rPr>
          <w:rFonts w:ascii="Arial" w:hAnsi="Arial"/>
          <w:b/>
          <w:bCs/>
          <w:rtl/>
        </w:rPr>
        <w:t>ש: אנחנו מדברים על פרק זמן בין זה שעברת לרחובות ועד שעצרו אותך בפרק זמן הזה פעם אחת היית בשבזי ? ת: זה מה שזכור לי, יכול להיות שהייתי פעמיים, לא זוכר"</w:t>
      </w:r>
      <w:r w:rsidRPr="00BE4E13">
        <w:rPr>
          <w:rFonts w:ascii="Arial" w:hAnsi="Arial"/>
          <w:rtl/>
        </w:rPr>
        <w:t xml:space="preserve"> (עמוד 42 שורות 26 – 28).</w:t>
      </w:r>
    </w:p>
    <w:p w14:paraId="7AFDD663" w14:textId="77777777" w:rsidR="0078458D" w:rsidRPr="00BE4E13" w:rsidRDefault="0078458D" w:rsidP="0078458D">
      <w:pPr>
        <w:spacing w:line="360" w:lineRule="auto"/>
        <w:jc w:val="both"/>
        <w:rPr>
          <w:rFonts w:ascii="Arial" w:hAnsi="Arial"/>
          <w:rtl/>
        </w:rPr>
      </w:pPr>
    </w:p>
    <w:p w14:paraId="7716931D" w14:textId="77777777" w:rsidR="0078458D" w:rsidRPr="00BE4E13" w:rsidRDefault="0078458D" w:rsidP="0078458D">
      <w:pPr>
        <w:spacing w:line="360" w:lineRule="auto"/>
        <w:jc w:val="both"/>
        <w:rPr>
          <w:rFonts w:ascii="Arial" w:hAnsi="Arial"/>
          <w:rtl/>
        </w:rPr>
      </w:pPr>
      <w:r w:rsidRPr="00BE4E13">
        <w:rPr>
          <w:rFonts w:ascii="Arial" w:hAnsi="Arial"/>
          <w:rtl/>
        </w:rPr>
        <w:t>יצוין, כי למרות שהליכה למקווה אינה אירוע מכונן הנחרט בזיכרון, הרי שהיה מצופה מהנאשם לזכור כמה פעמים ביקר במקווה שבזי, בתקופה הקצרה, לטענתו, שבה חזר להתגורר ברחובות, שהרי גם לגישתו מדובר בפעם אחת או פעמיים בלבד.  כל זאת, גם אם אניח שהוא וזוגתו חזרו להתגורר ברחובות לאחר תשעה באב (לקראת סוף יולי 2015) ועד מעצרו. על כן, איני מקבל את תשובתו: "למה שאזכור?" (עמוד 44 שורה 15).</w:t>
      </w:r>
    </w:p>
    <w:p w14:paraId="3816C92E" w14:textId="77777777" w:rsidR="0078458D" w:rsidRPr="00BE4E13" w:rsidRDefault="0078458D" w:rsidP="0078458D">
      <w:pPr>
        <w:spacing w:line="360" w:lineRule="auto"/>
        <w:jc w:val="both"/>
        <w:rPr>
          <w:rFonts w:ascii="Arial" w:hAnsi="Arial"/>
          <w:rtl/>
        </w:rPr>
      </w:pPr>
    </w:p>
    <w:p w14:paraId="5D30B71C" w14:textId="77777777" w:rsidR="0078458D" w:rsidRPr="00BE4E13" w:rsidRDefault="0078458D" w:rsidP="0078458D">
      <w:pPr>
        <w:spacing w:line="360" w:lineRule="auto"/>
        <w:jc w:val="both"/>
        <w:rPr>
          <w:rFonts w:ascii="Arial" w:hAnsi="Arial"/>
          <w:rtl/>
        </w:rPr>
      </w:pPr>
      <w:r w:rsidRPr="00BE4E13">
        <w:rPr>
          <w:rFonts w:ascii="Arial" w:hAnsi="Arial"/>
          <w:rtl/>
        </w:rPr>
        <w:t>אזכיר, כי מקווה "שבזי" הוא הקרוב למקום מגוריו וטבעי שילך לטבול בו – במיוחד בשבתות, עת נדרש הנאשם לילך רגלית.</w:t>
      </w:r>
    </w:p>
    <w:p w14:paraId="30ED9F5D" w14:textId="77777777" w:rsidR="0078458D" w:rsidRPr="00BE4E13" w:rsidRDefault="0078458D" w:rsidP="0078458D">
      <w:pPr>
        <w:spacing w:line="360" w:lineRule="auto"/>
        <w:jc w:val="both"/>
        <w:rPr>
          <w:rFonts w:ascii="Arial" w:hAnsi="Arial"/>
          <w:rtl/>
        </w:rPr>
      </w:pPr>
    </w:p>
    <w:p w14:paraId="270785BC" w14:textId="77777777" w:rsidR="0078458D" w:rsidRPr="00BE4E13" w:rsidRDefault="0078458D" w:rsidP="0078458D">
      <w:pPr>
        <w:spacing w:line="360" w:lineRule="auto"/>
        <w:jc w:val="both"/>
        <w:rPr>
          <w:rFonts w:ascii="Arial" w:hAnsi="Arial"/>
          <w:rtl/>
        </w:rPr>
      </w:pPr>
      <w:r w:rsidRPr="00BE4E13">
        <w:rPr>
          <w:rFonts w:ascii="Arial" w:hAnsi="Arial"/>
          <w:rtl/>
        </w:rPr>
        <w:t xml:space="preserve">אזכיר, כי אשת הנאשם העידה: "ש: מתי הגעתם לרחובות ? ת: </w:t>
      </w:r>
      <w:r w:rsidRPr="00BE4E13">
        <w:rPr>
          <w:rFonts w:ascii="Arial" w:hAnsi="Arial"/>
          <w:b/>
          <w:bCs/>
          <w:rtl/>
        </w:rPr>
        <w:t>בתחילת החופש הגדול. לא זוכרת אם אחרי תשעה באב או לפני. באזור של תשעה באב</w:t>
      </w:r>
      <w:r w:rsidRPr="00BE4E13">
        <w:rPr>
          <w:rFonts w:ascii="Arial" w:hAnsi="Arial"/>
          <w:rtl/>
        </w:rPr>
        <w:t>" (עמוד 52 שורה 5). וכן: "...</w:t>
      </w:r>
      <w:r w:rsidRPr="00BE4E13">
        <w:rPr>
          <w:rFonts w:ascii="Arial" w:hAnsi="Arial"/>
          <w:b/>
          <w:bCs/>
          <w:rtl/>
        </w:rPr>
        <w:t>כמה זמן אחרי תשעה באב לא זוכרת</w:t>
      </w:r>
      <w:r w:rsidRPr="00BE4E13">
        <w:rPr>
          <w:rFonts w:ascii="Arial" w:hAnsi="Arial"/>
          <w:rtl/>
        </w:rPr>
        <w:t>. לפני תשעה באב בטוח לא קרה..." (עמוד 52 שורה 32). כלומר, מסוף יולי 2015 ועד למעצרו, זהו פרק זמן ניכר המאפשר את היתכנות שלפיה יבקר הנאשם מספר פעמים במקווה "שבזי".</w:t>
      </w:r>
    </w:p>
    <w:p w14:paraId="66A233B1" w14:textId="77777777" w:rsidR="0078458D" w:rsidRPr="00BE4E13" w:rsidRDefault="0078458D" w:rsidP="0078458D">
      <w:pPr>
        <w:spacing w:line="360" w:lineRule="auto"/>
        <w:jc w:val="both"/>
        <w:rPr>
          <w:rFonts w:ascii="Arial" w:hAnsi="Arial"/>
          <w:rtl/>
        </w:rPr>
      </w:pPr>
    </w:p>
    <w:p w14:paraId="77A6088E" w14:textId="77777777" w:rsidR="0078458D" w:rsidRPr="00BE4E13" w:rsidRDefault="0078458D" w:rsidP="0078458D">
      <w:pPr>
        <w:spacing w:line="360" w:lineRule="auto"/>
        <w:jc w:val="both"/>
        <w:rPr>
          <w:rFonts w:ascii="Arial" w:hAnsi="Arial"/>
          <w:rtl/>
        </w:rPr>
      </w:pPr>
      <w:r w:rsidRPr="00BE4E13">
        <w:rPr>
          <w:rFonts w:ascii="Arial" w:hAnsi="Arial"/>
          <w:rtl/>
        </w:rPr>
        <w:t xml:space="preserve">לא יהא מיותר לאזכר את עדותו האמינה של אבי הקטין, שלפיה הוא ראה את הנאשם </w:t>
      </w:r>
      <w:r w:rsidRPr="00BE4E13">
        <w:rPr>
          <w:rFonts w:ascii="Arial" w:hAnsi="Arial"/>
          <w:b/>
          <w:bCs/>
          <w:u w:val="single"/>
          <w:rtl/>
        </w:rPr>
        <w:t>מספר פעמים</w:t>
      </w:r>
      <w:r w:rsidRPr="00BE4E13">
        <w:rPr>
          <w:rFonts w:ascii="Arial" w:hAnsi="Arial"/>
          <w:rtl/>
        </w:rPr>
        <w:t xml:space="preserve"> במקווה שבזי: "</w:t>
      </w:r>
      <w:r w:rsidRPr="00BE4E13">
        <w:rPr>
          <w:rFonts w:ascii="Arial" w:hAnsi="Arial"/>
          <w:b/>
          <w:bCs/>
          <w:rtl/>
        </w:rPr>
        <w:t xml:space="preserve">ראיתי אותו </w:t>
      </w:r>
      <w:r w:rsidRPr="00BE4E13">
        <w:rPr>
          <w:rFonts w:ascii="Arial" w:hAnsi="Arial"/>
          <w:b/>
          <w:bCs/>
          <w:u w:val="single"/>
          <w:rtl/>
        </w:rPr>
        <w:t>כמה פעמים</w:t>
      </w:r>
      <w:r w:rsidRPr="00BE4E13">
        <w:rPr>
          <w:rFonts w:ascii="Arial" w:hAnsi="Arial"/>
          <w:b/>
          <w:bCs/>
          <w:rtl/>
        </w:rPr>
        <w:t xml:space="preserve"> במקווה ופשוט אני בהלם"</w:t>
      </w:r>
      <w:r w:rsidRPr="00BE4E13">
        <w:rPr>
          <w:rFonts w:ascii="Arial" w:hAnsi="Arial"/>
          <w:rtl/>
        </w:rPr>
        <w:t xml:space="preserve"> (עמוד 19 שורה 29). וכן מסר: "</w:t>
      </w:r>
      <w:r w:rsidRPr="00BE4E13">
        <w:rPr>
          <w:rFonts w:ascii="Arial" w:hAnsi="Arial"/>
          <w:b/>
          <w:bCs/>
          <w:rtl/>
        </w:rPr>
        <w:t xml:space="preserve">ראיתי את מחפוץ במקווה </w:t>
      </w:r>
      <w:r w:rsidRPr="00BE4E13">
        <w:rPr>
          <w:rFonts w:ascii="Arial" w:hAnsi="Arial"/>
          <w:b/>
          <w:bCs/>
          <w:u w:val="single"/>
          <w:rtl/>
        </w:rPr>
        <w:t>והבן שלי היה איתי כמה פעמים</w:t>
      </w:r>
      <w:r w:rsidRPr="00BE4E13">
        <w:rPr>
          <w:rFonts w:ascii="Arial" w:hAnsi="Arial"/>
          <w:b/>
          <w:bCs/>
          <w:rtl/>
        </w:rPr>
        <w:t xml:space="preserve"> ושלא הייתי קרה המקרה...אני מדבר על המקווה בשבזי...ראיתי את מחפוץ במקווה ביום שבת כמה פעמים..." </w:t>
      </w:r>
      <w:r w:rsidRPr="00BE4E13">
        <w:rPr>
          <w:rFonts w:ascii="Arial" w:hAnsi="Arial"/>
          <w:rtl/>
        </w:rPr>
        <w:t>(עמוד 20 שורות 1 –6).</w:t>
      </w:r>
    </w:p>
    <w:p w14:paraId="37A32812" w14:textId="77777777" w:rsidR="0078458D" w:rsidRPr="00BE4E13" w:rsidRDefault="0078458D" w:rsidP="0078458D">
      <w:pPr>
        <w:spacing w:line="360" w:lineRule="auto"/>
        <w:jc w:val="both"/>
        <w:rPr>
          <w:rFonts w:ascii="Arial" w:hAnsi="Arial"/>
          <w:rtl/>
        </w:rPr>
      </w:pPr>
    </w:p>
    <w:p w14:paraId="09451761" w14:textId="77777777" w:rsidR="0078458D" w:rsidRPr="00BE4E13" w:rsidRDefault="0078458D" w:rsidP="0078458D">
      <w:pPr>
        <w:spacing w:line="360" w:lineRule="auto"/>
        <w:jc w:val="both"/>
        <w:rPr>
          <w:rFonts w:ascii="Arial" w:hAnsi="Arial"/>
          <w:rtl/>
        </w:rPr>
      </w:pPr>
      <w:r w:rsidRPr="00BE4E13">
        <w:rPr>
          <w:rFonts w:ascii="Arial" w:hAnsi="Arial"/>
          <w:rtl/>
        </w:rPr>
        <w:t xml:space="preserve">הסתירה בין עדותו הנאשם לעדות אבי הקטין, </w:t>
      </w:r>
      <w:r w:rsidRPr="00BE4E13">
        <w:rPr>
          <w:rFonts w:ascii="Arial" w:hAnsi="Arial"/>
          <w:b/>
          <w:bCs/>
          <w:rtl/>
        </w:rPr>
        <w:t>יורדת לשורש העניין</w:t>
      </w:r>
      <w:r w:rsidRPr="00BE4E13">
        <w:rPr>
          <w:rFonts w:ascii="Arial" w:hAnsi="Arial"/>
          <w:rtl/>
        </w:rPr>
        <w:t xml:space="preserve"> והיא מעמידה את ניסיונו החלול של הנאשם להרחיק את עצמו, ככל הניתן מריבוי טבילה במקווה "שבזי", זירת העבירה, באור חיוור.</w:t>
      </w:r>
    </w:p>
    <w:p w14:paraId="3A9E99BD" w14:textId="77777777" w:rsidR="0078458D" w:rsidRPr="00BE4E13" w:rsidRDefault="0078458D" w:rsidP="0078458D">
      <w:pPr>
        <w:spacing w:line="360" w:lineRule="auto"/>
        <w:jc w:val="both"/>
        <w:rPr>
          <w:rFonts w:ascii="Arial" w:hAnsi="Arial"/>
          <w:rtl/>
        </w:rPr>
      </w:pPr>
    </w:p>
    <w:p w14:paraId="717CB5A8" w14:textId="77777777" w:rsidR="0078458D" w:rsidRPr="00BE4E13" w:rsidRDefault="0078458D" w:rsidP="0078458D">
      <w:pPr>
        <w:spacing w:line="360" w:lineRule="auto"/>
        <w:jc w:val="both"/>
        <w:rPr>
          <w:rFonts w:ascii="Arial" w:hAnsi="Arial"/>
          <w:rtl/>
        </w:rPr>
      </w:pPr>
      <w:r w:rsidRPr="00BE4E13">
        <w:rPr>
          <w:rFonts w:ascii="Arial" w:hAnsi="Arial"/>
          <w:b/>
          <w:bCs/>
          <w:rtl/>
        </w:rPr>
        <w:t>(ב). אין לנאשם כל סכסוך עם אבי הקטין</w:t>
      </w:r>
      <w:r w:rsidRPr="00BE4E13">
        <w:rPr>
          <w:rFonts w:ascii="Arial" w:hAnsi="Arial"/>
          <w:rtl/>
        </w:rPr>
        <w:t xml:space="preserve"> </w:t>
      </w:r>
      <w:r w:rsidRPr="00BE4E13">
        <w:rPr>
          <w:rFonts w:ascii="Arial" w:hAnsi="Arial"/>
          <w:b/>
          <w:bCs/>
          <w:rtl/>
        </w:rPr>
        <w:t>ועניין זה מחזק את המסקנה הברורה, שלא יתכן כי האב רקם עלילה כה חמורה, על גב בנו, שיש לה השלכות מרחיקות לכת על חיי הבן:</w:t>
      </w:r>
      <w:r w:rsidRPr="00BE4E13">
        <w:rPr>
          <w:rFonts w:ascii="Arial" w:hAnsi="Arial"/>
          <w:rtl/>
        </w:rPr>
        <w:t xml:space="preserve"> </w:t>
      </w:r>
    </w:p>
    <w:p w14:paraId="5851F19B" w14:textId="77777777" w:rsidR="0078458D" w:rsidRPr="00BE4E13" w:rsidRDefault="0078458D" w:rsidP="0078458D">
      <w:pPr>
        <w:spacing w:line="360" w:lineRule="auto"/>
        <w:jc w:val="both"/>
        <w:rPr>
          <w:rFonts w:ascii="Arial" w:hAnsi="Arial"/>
          <w:rtl/>
        </w:rPr>
      </w:pPr>
    </w:p>
    <w:p w14:paraId="5AAE9FA6" w14:textId="77777777" w:rsidR="0078458D" w:rsidRPr="00BE4E13" w:rsidRDefault="0078458D" w:rsidP="0078458D">
      <w:pPr>
        <w:spacing w:line="360" w:lineRule="auto"/>
        <w:jc w:val="both"/>
        <w:rPr>
          <w:rFonts w:ascii="Arial" w:hAnsi="Arial"/>
          <w:rtl/>
        </w:rPr>
      </w:pPr>
      <w:r w:rsidRPr="00BE4E13">
        <w:rPr>
          <w:rFonts w:ascii="Arial" w:hAnsi="Arial"/>
          <w:rtl/>
        </w:rPr>
        <w:t xml:space="preserve">"א.כ., </w:t>
      </w:r>
      <w:r w:rsidRPr="00BE4E13">
        <w:rPr>
          <w:rFonts w:ascii="Arial" w:hAnsi="Arial"/>
          <w:b/>
          <w:bCs/>
          <w:rtl/>
        </w:rPr>
        <w:t>אין שום דבר מיוחד מלבד שלום</w:t>
      </w:r>
      <w:r w:rsidRPr="00BE4E13">
        <w:rPr>
          <w:rFonts w:ascii="Arial" w:hAnsi="Arial"/>
          <w:rtl/>
        </w:rPr>
        <w:t xml:space="preserve">, שלום, בן אדם מהקהילה. אין לי שום דבר לא חברות ולא ידידות" (עמוד 37 שורות 9 – 10). </w:t>
      </w:r>
    </w:p>
    <w:p w14:paraId="782F830F" w14:textId="77777777" w:rsidR="0078458D" w:rsidRPr="00BE4E13" w:rsidRDefault="0078458D" w:rsidP="0078458D">
      <w:pPr>
        <w:spacing w:line="360" w:lineRule="auto"/>
        <w:jc w:val="both"/>
        <w:rPr>
          <w:rFonts w:ascii="Arial" w:hAnsi="Arial"/>
          <w:rtl/>
        </w:rPr>
      </w:pPr>
    </w:p>
    <w:p w14:paraId="51C3DBE5" w14:textId="77777777" w:rsidR="0078458D" w:rsidRPr="00BE4E13" w:rsidRDefault="0078458D" w:rsidP="0078458D">
      <w:pPr>
        <w:spacing w:line="360" w:lineRule="auto"/>
        <w:jc w:val="both"/>
        <w:rPr>
          <w:rFonts w:ascii="Arial" w:hAnsi="Arial"/>
          <w:rtl/>
        </w:rPr>
      </w:pPr>
      <w:r w:rsidRPr="00BE4E13">
        <w:rPr>
          <w:rFonts w:ascii="Arial" w:hAnsi="Arial"/>
          <w:rtl/>
        </w:rPr>
        <w:t xml:space="preserve">כך גם ההיכרות עם הקטין: "שום כלום. כמו כל הילדים בקהילה" (עמוד 37 שורה 12). </w:t>
      </w:r>
    </w:p>
    <w:p w14:paraId="61D7CD5C" w14:textId="77777777" w:rsidR="0078458D" w:rsidRPr="00BE4E13" w:rsidRDefault="0078458D" w:rsidP="0078458D">
      <w:pPr>
        <w:spacing w:line="360" w:lineRule="auto"/>
        <w:jc w:val="both"/>
        <w:rPr>
          <w:rFonts w:ascii="Arial" w:hAnsi="Arial"/>
          <w:rtl/>
        </w:rPr>
      </w:pPr>
    </w:p>
    <w:p w14:paraId="2EEE3537" w14:textId="77777777" w:rsidR="0078458D" w:rsidRPr="00BE4E13" w:rsidRDefault="0078458D" w:rsidP="0078458D">
      <w:pPr>
        <w:spacing w:line="360" w:lineRule="auto"/>
        <w:jc w:val="both"/>
        <w:rPr>
          <w:rFonts w:ascii="Arial" w:hAnsi="Arial"/>
          <w:rtl/>
        </w:rPr>
      </w:pPr>
      <w:r w:rsidRPr="00BE4E13">
        <w:rPr>
          <w:rFonts w:ascii="Arial" w:hAnsi="Arial"/>
          <w:rtl/>
        </w:rPr>
        <w:t xml:space="preserve">הוא אישר, כי בסוכות, לבקשת אביו של הקטין, הרכיב לו את הלולב (עמוד 37 שורה 14). </w:t>
      </w:r>
    </w:p>
    <w:p w14:paraId="037C3CF3" w14:textId="77777777" w:rsidR="0078458D" w:rsidRPr="00BE4E13" w:rsidRDefault="0078458D" w:rsidP="0078458D">
      <w:pPr>
        <w:spacing w:line="360" w:lineRule="auto"/>
        <w:jc w:val="both"/>
        <w:rPr>
          <w:rFonts w:ascii="Arial" w:hAnsi="Arial"/>
          <w:rtl/>
        </w:rPr>
      </w:pPr>
    </w:p>
    <w:p w14:paraId="503AF212" w14:textId="77777777" w:rsidR="0078458D" w:rsidRPr="00BE4E13" w:rsidRDefault="0078458D" w:rsidP="0078458D">
      <w:pPr>
        <w:spacing w:line="360" w:lineRule="auto"/>
        <w:jc w:val="both"/>
        <w:rPr>
          <w:rFonts w:ascii="Arial" w:hAnsi="Arial"/>
          <w:rtl/>
        </w:rPr>
      </w:pPr>
      <w:r w:rsidRPr="00BE4E13">
        <w:rPr>
          <w:rFonts w:ascii="Arial" w:hAnsi="Arial"/>
          <w:rtl/>
        </w:rPr>
        <w:t>וכן העיד: "ש: אין לך שום דבר עם משפחת כ' ? ת: שלום, שלום. שום דבר מיוחד. ש: לא עם א' לא עם או' ולא עם ש'. ת: את אשתו אני לא מכיר בכלל. אותו רואה מדי פעם בבית כנסת. ש: אין סכסוך או חוב כספי ? ת: שום כלום. ש: את אדם מוכר ? ת: כן. מוכר בקהילה" (עמוד 43 שורות 15 – 19).</w:t>
      </w:r>
    </w:p>
    <w:p w14:paraId="0065746F" w14:textId="77777777" w:rsidR="0078458D" w:rsidRPr="00BE4E13" w:rsidRDefault="0078458D" w:rsidP="0078458D">
      <w:pPr>
        <w:spacing w:line="360" w:lineRule="auto"/>
        <w:jc w:val="both"/>
        <w:rPr>
          <w:rFonts w:ascii="Arial" w:hAnsi="Arial"/>
          <w:rtl/>
        </w:rPr>
      </w:pPr>
    </w:p>
    <w:p w14:paraId="4F307C46" w14:textId="77777777" w:rsidR="0078458D" w:rsidRPr="00BE4E13" w:rsidRDefault="0078458D" w:rsidP="0078458D">
      <w:pPr>
        <w:spacing w:line="360" w:lineRule="auto"/>
        <w:jc w:val="both"/>
        <w:rPr>
          <w:rFonts w:ascii="Arial" w:hAnsi="Arial"/>
          <w:b/>
          <w:bCs/>
          <w:rtl/>
        </w:rPr>
      </w:pPr>
      <w:r w:rsidRPr="00BE4E13">
        <w:rPr>
          <w:rFonts w:ascii="Arial" w:hAnsi="Arial"/>
          <w:b/>
          <w:bCs/>
          <w:rtl/>
        </w:rPr>
        <w:t>על כן, טענתו של הנאשם כי נרקמה נגדו עלילה היא טענת בדים.</w:t>
      </w:r>
    </w:p>
    <w:p w14:paraId="121C5AE2" w14:textId="77777777" w:rsidR="0078458D" w:rsidRPr="00BE4E13" w:rsidRDefault="0078458D" w:rsidP="0078458D">
      <w:pPr>
        <w:spacing w:line="360" w:lineRule="auto"/>
        <w:jc w:val="both"/>
        <w:rPr>
          <w:rFonts w:ascii="Arial" w:hAnsi="Arial"/>
          <w:rtl/>
        </w:rPr>
      </w:pPr>
    </w:p>
    <w:p w14:paraId="64D73C9B"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(ג). הנאשם אישר כי קיימת אפשרות שתתרחש התחככות בין בני אדם במקווה עקב הצפיפות במקווה (עמוד 37 שורה 17), אך התייחס לאפשרות כללית – הוא עשה כן על דרך ההתחמקות תוך בריחה מעניינו שלו. </w:t>
      </w:r>
    </w:p>
    <w:p w14:paraId="303D0277" w14:textId="77777777" w:rsidR="0078458D" w:rsidRPr="00BE4E13" w:rsidRDefault="0078458D" w:rsidP="0078458D">
      <w:pPr>
        <w:spacing w:line="360" w:lineRule="auto"/>
        <w:jc w:val="both"/>
        <w:rPr>
          <w:rFonts w:ascii="Arial" w:hAnsi="Arial"/>
          <w:rtl/>
        </w:rPr>
      </w:pPr>
    </w:p>
    <w:p w14:paraId="2F94683F" w14:textId="77777777" w:rsidR="0078458D" w:rsidRPr="00BE4E13" w:rsidRDefault="0078458D" w:rsidP="0078458D">
      <w:pPr>
        <w:spacing w:line="360" w:lineRule="auto"/>
        <w:jc w:val="both"/>
        <w:rPr>
          <w:rFonts w:ascii="Arial" w:hAnsi="Arial"/>
          <w:rtl/>
        </w:rPr>
      </w:pPr>
      <w:r w:rsidRPr="00BE4E13">
        <w:rPr>
          <w:rFonts w:ascii="Arial" w:hAnsi="Arial"/>
          <w:rtl/>
        </w:rPr>
        <w:t>כך, מסר: "</w:t>
      </w:r>
      <w:r w:rsidRPr="00BE4E13">
        <w:rPr>
          <w:rFonts w:ascii="Arial" w:hAnsi="Arial"/>
          <w:b/>
          <w:bCs/>
          <w:rtl/>
        </w:rPr>
        <w:t>לא דיברתי עם משהו מכוון על דברים מכוונים</w:t>
      </w:r>
      <w:r w:rsidRPr="00BE4E13">
        <w:rPr>
          <w:rFonts w:ascii="Arial" w:hAnsi="Arial"/>
          <w:rtl/>
        </w:rPr>
        <w:t>. זה לחדד, דיברתי קורה שאנשים אפילו נתקעים בשוגג אחד בשני מתנצלים וממשיכים הלאה. זה הכל" (עמוד 37 שורות 26 – 27). וכן בעמוד 44 שורות 1 – 9).</w:t>
      </w:r>
    </w:p>
    <w:p w14:paraId="6B700AA2" w14:textId="77777777" w:rsidR="0078458D" w:rsidRPr="00BE4E13" w:rsidRDefault="0078458D" w:rsidP="0078458D">
      <w:pPr>
        <w:spacing w:line="360" w:lineRule="auto"/>
        <w:jc w:val="both"/>
        <w:rPr>
          <w:rFonts w:ascii="Arial" w:hAnsi="Arial"/>
          <w:rtl/>
        </w:rPr>
      </w:pPr>
    </w:p>
    <w:p w14:paraId="4454C936" w14:textId="77777777" w:rsidR="0078458D" w:rsidRPr="00BE4E13" w:rsidRDefault="0078458D" w:rsidP="0078458D">
      <w:pPr>
        <w:spacing w:line="360" w:lineRule="auto"/>
        <w:jc w:val="both"/>
        <w:rPr>
          <w:rFonts w:ascii="Arial" w:hAnsi="Arial"/>
          <w:rtl/>
        </w:rPr>
      </w:pPr>
      <w:r w:rsidRPr="00BE4E13">
        <w:rPr>
          <w:rFonts w:ascii="Arial" w:hAnsi="Arial"/>
          <w:rtl/>
        </w:rPr>
        <w:t>גם בעניין זה לא ניתן היה לחלץ מהנאשם תשובה ברורה אחת הנוגעת לו ולמעשיו.</w:t>
      </w:r>
    </w:p>
    <w:p w14:paraId="03B7E6E0" w14:textId="77777777" w:rsidR="0078458D" w:rsidRPr="00BE4E13" w:rsidRDefault="0078458D" w:rsidP="0078458D">
      <w:pPr>
        <w:spacing w:line="360" w:lineRule="auto"/>
        <w:jc w:val="both"/>
        <w:rPr>
          <w:rFonts w:ascii="Arial" w:hAnsi="Arial"/>
          <w:rtl/>
        </w:rPr>
      </w:pPr>
    </w:p>
    <w:p w14:paraId="4120D313" w14:textId="77777777" w:rsidR="0078458D" w:rsidRPr="00BE4E13" w:rsidRDefault="0078458D" w:rsidP="0078458D">
      <w:pPr>
        <w:spacing w:line="360" w:lineRule="auto"/>
        <w:jc w:val="both"/>
        <w:rPr>
          <w:rFonts w:ascii="Arial" w:hAnsi="Arial"/>
          <w:rtl/>
        </w:rPr>
      </w:pPr>
      <w:r w:rsidRPr="00BE4E13">
        <w:rPr>
          <w:rFonts w:ascii="Arial" w:hAnsi="Arial"/>
          <w:b/>
          <w:bCs/>
          <w:rtl/>
        </w:rPr>
        <w:t>(ד). הנאשם אישר כי אין לו כל סכסוך עם העד אוהד בן דוד, אך ניסה לרמז, וזאת בלא אבק של ראייה, כי העד ואחיו עשו קנוניה נגדו – טענה כבושה שלא מצאה זכר בחקירותיו במשטרה</w:t>
      </w:r>
      <w:r w:rsidRPr="00BE4E13">
        <w:rPr>
          <w:rFonts w:ascii="Arial" w:hAnsi="Arial"/>
          <w:rtl/>
        </w:rPr>
        <w:t xml:space="preserve">: </w:t>
      </w:r>
    </w:p>
    <w:p w14:paraId="234E667B" w14:textId="77777777" w:rsidR="0078458D" w:rsidRPr="00BE4E13" w:rsidRDefault="0078458D" w:rsidP="0078458D">
      <w:pPr>
        <w:spacing w:line="360" w:lineRule="auto"/>
        <w:jc w:val="both"/>
        <w:rPr>
          <w:rFonts w:ascii="Arial" w:hAnsi="Arial"/>
          <w:rtl/>
        </w:rPr>
      </w:pPr>
    </w:p>
    <w:p w14:paraId="11BE49B7" w14:textId="77777777" w:rsidR="0078458D" w:rsidRPr="00BE4E13" w:rsidRDefault="0078458D" w:rsidP="0078458D">
      <w:pPr>
        <w:spacing w:line="360" w:lineRule="auto"/>
        <w:jc w:val="both"/>
        <w:rPr>
          <w:rFonts w:ascii="Arial" w:hAnsi="Arial"/>
          <w:rtl/>
        </w:rPr>
      </w:pPr>
      <w:r w:rsidRPr="00BE4E13">
        <w:rPr>
          <w:rFonts w:ascii="Arial" w:hAnsi="Arial"/>
          <w:rtl/>
        </w:rPr>
        <w:t xml:space="preserve">"אותו אישית אני לא מכיר. יכול להיות שראיתי אותו במקרה פעם אחת, לא זכור לי. מה שכן ברור לי הוא אומר שהוא אותי מכיר, אני לא יודע מאיפה מכיר אותי. </w:t>
      </w:r>
      <w:r w:rsidRPr="00BE4E13">
        <w:rPr>
          <w:rFonts w:ascii="Arial" w:hAnsi="Arial"/>
          <w:b/>
          <w:bCs/>
          <w:rtl/>
        </w:rPr>
        <w:t>הוא בקשר טוב עם אחי, ברוך</w:t>
      </w:r>
      <w:r w:rsidRPr="00BE4E13">
        <w:rPr>
          <w:rFonts w:ascii="Arial" w:hAnsi="Arial"/>
          <w:rtl/>
        </w:rPr>
        <w:t xml:space="preserve">, </w:t>
      </w:r>
      <w:r w:rsidRPr="00BE4E13">
        <w:rPr>
          <w:rFonts w:ascii="Arial" w:hAnsi="Arial"/>
          <w:b/>
          <w:bCs/>
          <w:rtl/>
        </w:rPr>
        <w:t>יש לנו וויכוח במשפחה...ואת התעלולים האלה עשה בעבר בבית דין</w:t>
      </w:r>
      <w:r w:rsidRPr="00BE4E13">
        <w:rPr>
          <w:rFonts w:ascii="Arial" w:hAnsi="Arial"/>
          <w:rtl/>
        </w:rPr>
        <w:t>...מנסה ללכלך אותי אחי. האדם הזה שאומר שהוא עד ראייה הוא בקשר עם אחי מצד אחד, אני עוד לא ידוע דברים ברורים, זה דבר שצריך לברר, צריך לחקור מה בדיוק התבשל שם ביניהם. אני יודע שמאחי יצאו דברים...</w:t>
      </w:r>
      <w:r w:rsidRPr="00BE4E13">
        <w:rPr>
          <w:rFonts w:ascii="Arial" w:hAnsi="Arial"/>
          <w:b/>
          <w:bCs/>
          <w:rtl/>
        </w:rPr>
        <w:t>זה לא סתם הערכה, מבירורים שעשיתי יש לו קשר עם אחי</w:t>
      </w:r>
      <w:r w:rsidRPr="00BE4E13">
        <w:rPr>
          <w:rFonts w:ascii="Arial" w:hAnsi="Arial"/>
          <w:rtl/>
        </w:rPr>
        <w:t xml:space="preserve"> למרות שפה לא בדיוק הדגיש את זה, אבל יש לו קשר עם אחי, הוא שקרן לא קטן, כמו שאומר שלא מכיר אותי ואין לו קשר עם אחי זה לא נכון" (עמוד 38 שורות 10 – 23 + עמוד 50 שורה 23).</w:t>
      </w:r>
    </w:p>
    <w:p w14:paraId="4C1E9A77" w14:textId="77777777" w:rsidR="0078458D" w:rsidRPr="00BE4E13" w:rsidRDefault="0078458D" w:rsidP="0078458D">
      <w:pPr>
        <w:spacing w:line="360" w:lineRule="auto"/>
        <w:jc w:val="both"/>
        <w:rPr>
          <w:rFonts w:ascii="Arial" w:hAnsi="Arial"/>
          <w:rtl/>
        </w:rPr>
      </w:pPr>
    </w:p>
    <w:p w14:paraId="4D18AEC8" w14:textId="77777777" w:rsidR="0078458D" w:rsidRPr="00BE4E13" w:rsidRDefault="0078458D" w:rsidP="0078458D">
      <w:pPr>
        <w:spacing w:line="360" w:lineRule="auto"/>
        <w:jc w:val="both"/>
        <w:rPr>
          <w:rFonts w:ascii="Arial" w:hAnsi="Arial"/>
          <w:rtl/>
        </w:rPr>
      </w:pPr>
      <w:r w:rsidRPr="00BE4E13">
        <w:rPr>
          <w:rFonts w:ascii="Arial" w:hAnsi="Arial"/>
          <w:rtl/>
        </w:rPr>
        <w:t>לא הוצג אבק של ראייה התומכת בעניין זה.</w:t>
      </w:r>
    </w:p>
    <w:p w14:paraId="46F6098B" w14:textId="77777777" w:rsidR="0078458D" w:rsidRPr="00BE4E13" w:rsidRDefault="0078458D" w:rsidP="0078458D">
      <w:pPr>
        <w:spacing w:line="360" w:lineRule="auto"/>
        <w:jc w:val="both"/>
        <w:rPr>
          <w:rFonts w:ascii="Arial" w:hAnsi="Arial"/>
          <w:rtl/>
        </w:rPr>
      </w:pPr>
    </w:p>
    <w:p w14:paraId="67D8FFFF" w14:textId="77777777" w:rsidR="0078458D" w:rsidRPr="00BE4E13" w:rsidRDefault="0078458D" w:rsidP="0078458D">
      <w:pPr>
        <w:spacing w:line="360" w:lineRule="auto"/>
        <w:jc w:val="both"/>
        <w:rPr>
          <w:rFonts w:ascii="Arial" w:hAnsi="Arial"/>
          <w:rtl/>
        </w:rPr>
      </w:pPr>
      <w:r w:rsidRPr="00BE4E13">
        <w:rPr>
          <w:rFonts w:ascii="Arial" w:hAnsi="Arial"/>
          <w:rtl/>
        </w:rPr>
        <w:t xml:space="preserve">כל תגובתו על עדותו של אוהד בן דוד הייתה </w:t>
      </w:r>
      <w:r w:rsidRPr="00BE4E13">
        <w:rPr>
          <w:rFonts w:ascii="Arial" w:hAnsi="Arial"/>
          <w:b/>
          <w:bCs/>
          <w:rtl/>
        </w:rPr>
        <w:t>סתמית</w:t>
      </w:r>
      <w:r w:rsidRPr="00BE4E13">
        <w:rPr>
          <w:rFonts w:ascii="Arial" w:hAnsi="Arial"/>
          <w:rtl/>
        </w:rPr>
        <w:t xml:space="preserve">: "אין לי ספק שהוא הוגה את הדברים..." (עמוד 40 שורה 8), </w:t>
      </w:r>
      <w:r w:rsidRPr="00BE4E13">
        <w:rPr>
          <w:rFonts w:ascii="Arial" w:hAnsi="Arial"/>
          <w:b/>
          <w:bCs/>
          <w:rtl/>
        </w:rPr>
        <w:t>מבלי להציג נימוק משכנע אחד, מדוע אוהד בן דוד יעיד כפי שהעיד.</w:t>
      </w:r>
      <w:r w:rsidRPr="00BE4E13">
        <w:rPr>
          <w:rFonts w:ascii="Arial" w:hAnsi="Arial"/>
          <w:rtl/>
        </w:rPr>
        <w:t xml:space="preserve"> </w:t>
      </w:r>
    </w:p>
    <w:p w14:paraId="0AE1C610" w14:textId="77777777" w:rsidR="0078458D" w:rsidRPr="00BE4E13" w:rsidRDefault="0078458D" w:rsidP="0078458D">
      <w:pPr>
        <w:spacing w:line="360" w:lineRule="auto"/>
        <w:jc w:val="both"/>
        <w:rPr>
          <w:rFonts w:ascii="Arial" w:hAnsi="Arial"/>
          <w:rtl/>
        </w:rPr>
      </w:pPr>
    </w:p>
    <w:p w14:paraId="127800EC" w14:textId="77777777" w:rsidR="0078458D" w:rsidRPr="00BE4E13" w:rsidRDefault="0078458D" w:rsidP="0078458D">
      <w:pPr>
        <w:spacing w:line="360" w:lineRule="auto"/>
        <w:jc w:val="both"/>
        <w:rPr>
          <w:rFonts w:ascii="Arial" w:hAnsi="Arial"/>
          <w:rtl/>
        </w:rPr>
      </w:pPr>
      <w:r w:rsidRPr="00BE4E13">
        <w:rPr>
          <w:rFonts w:ascii="Arial" w:hAnsi="Arial"/>
          <w:rtl/>
        </w:rPr>
        <w:t>לאחר מכן, אף הפליג בהאשמה מופרכת משלו: "</w:t>
      </w:r>
      <w:r w:rsidRPr="00BE4E13">
        <w:rPr>
          <w:rFonts w:ascii="Arial" w:hAnsi="Arial"/>
          <w:b/>
          <w:bCs/>
          <w:rtl/>
        </w:rPr>
        <w:t>אולי זה הוא עצמו שיתעסק עם הקטין</w:t>
      </w:r>
      <w:r w:rsidRPr="00BE4E13">
        <w:rPr>
          <w:rFonts w:ascii="Arial" w:hAnsi="Arial"/>
          <w:rtl/>
        </w:rPr>
        <w:t>" (עמוד 44 שורה 28).</w:t>
      </w:r>
    </w:p>
    <w:p w14:paraId="20C81E8D" w14:textId="77777777" w:rsidR="0078458D" w:rsidRPr="00BE4E13" w:rsidRDefault="0078458D" w:rsidP="0078458D">
      <w:pPr>
        <w:spacing w:line="360" w:lineRule="auto"/>
        <w:jc w:val="both"/>
        <w:rPr>
          <w:rFonts w:ascii="Arial" w:hAnsi="Arial"/>
          <w:rtl/>
        </w:rPr>
      </w:pPr>
    </w:p>
    <w:p w14:paraId="3848BF45" w14:textId="77777777" w:rsidR="0078458D" w:rsidRPr="00BE4E13" w:rsidRDefault="0078458D" w:rsidP="0078458D">
      <w:pPr>
        <w:spacing w:line="360" w:lineRule="auto"/>
        <w:jc w:val="both"/>
        <w:rPr>
          <w:rFonts w:ascii="Arial" w:hAnsi="Arial"/>
          <w:rtl/>
        </w:rPr>
      </w:pPr>
      <w:r w:rsidRPr="00BE4E13">
        <w:rPr>
          <w:rFonts w:ascii="Arial" w:hAnsi="Arial"/>
          <w:rtl/>
        </w:rPr>
        <w:t xml:space="preserve">ביחס להיכרות של הנאשם עם אוהד בן דוד ולשאלה האם ראה אותו במקווה ניתן למצוא את כל האפשרויות: "ש: איך אתה מכיר את אוהד ? ת: לא מכיר. אולי ראיתי פעם אחת. ש: במקווה ? ת: </w:t>
      </w:r>
      <w:r w:rsidRPr="00BE4E13">
        <w:rPr>
          <w:rFonts w:ascii="Arial" w:hAnsi="Arial"/>
          <w:b/>
          <w:bCs/>
          <w:rtl/>
        </w:rPr>
        <w:t>כן. לא, אולי</w:t>
      </w:r>
      <w:r w:rsidRPr="00BE4E13">
        <w:rPr>
          <w:rFonts w:ascii="Arial" w:hAnsi="Arial"/>
          <w:rtl/>
        </w:rPr>
        <w:t>" (עמוד 50 שורות 16 – 19).</w:t>
      </w:r>
    </w:p>
    <w:p w14:paraId="59DE8ECF" w14:textId="77777777" w:rsidR="0078458D" w:rsidRPr="00BE4E13" w:rsidRDefault="0078458D" w:rsidP="0078458D">
      <w:pPr>
        <w:spacing w:line="360" w:lineRule="auto"/>
        <w:jc w:val="both"/>
        <w:rPr>
          <w:rFonts w:ascii="Arial" w:hAnsi="Arial"/>
          <w:rtl/>
        </w:rPr>
      </w:pPr>
    </w:p>
    <w:p w14:paraId="4A1985BF" w14:textId="77777777" w:rsidR="0078458D" w:rsidRPr="00BE4E13" w:rsidRDefault="0078458D" w:rsidP="0078458D">
      <w:pPr>
        <w:spacing w:line="360" w:lineRule="auto"/>
        <w:jc w:val="both"/>
        <w:rPr>
          <w:rFonts w:ascii="Arial" w:hAnsi="Arial"/>
          <w:rtl/>
        </w:rPr>
      </w:pPr>
      <w:r w:rsidRPr="00BE4E13">
        <w:rPr>
          <w:rFonts w:ascii="Arial" w:hAnsi="Arial"/>
          <w:b/>
          <w:bCs/>
          <w:rtl/>
        </w:rPr>
        <w:t>(ה). תחילה, אישר הנאשם, כי היה מקרה – מקרה בודד - שבו נכח במקווה יחד עם הקטין ועם אביו. לאחר מכן, מיד הסתייג, התפתל, התחכם</w:t>
      </w:r>
      <w:r w:rsidRPr="00BE4E13">
        <w:rPr>
          <w:rFonts w:ascii="Arial" w:hAnsi="Arial"/>
          <w:rtl/>
        </w:rPr>
        <w:t xml:space="preserve">: </w:t>
      </w:r>
    </w:p>
    <w:p w14:paraId="502CD577" w14:textId="77777777" w:rsidR="0078458D" w:rsidRPr="00BE4E13" w:rsidRDefault="0078458D" w:rsidP="0078458D">
      <w:pPr>
        <w:spacing w:line="360" w:lineRule="auto"/>
        <w:jc w:val="both"/>
        <w:rPr>
          <w:rFonts w:ascii="Arial" w:hAnsi="Arial"/>
          <w:rtl/>
        </w:rPr>
      </w:pPr>
    </w:p>
    <w:p w14:paraId="63061157" w14:textId="77777777" w:rsidR="0078458D" w:rsidRPr="00BE4E13" w:rsidRDefault="0078458D" w:rsidP="0078458D">
      <w:pPr>
        <w:spacing w:line="360" w:lineRule="auto"/>
        <w:jc w:val="both"/>
        <w:rPr>
          <w:rFonts w:ascii="Arial" w:hAnsi="Arial"/>
          <w:rtl/>
        </w:rPr>
      </w:pPr>
      <w:r w:rsidRPr="00BE4E13">
        <w:rPr>
          <w:rFonts w:ascii="Arial" w:hAnsi="Arial"/>
          <w:rtl/>
        </w:rPr>
        <w:t>"</w:t>
      </w:r>
      <w:r w:rsidRPr="00BE4E13">
        <w:rPr>
          <w:rFonts w:ascii="Arial" w:hAnsi="Arial"/>
          <w:b/>
          <w:bCs/>
          <w:rtl/>
        </w:rPr>
        <w:t>יכול להיות</w:t>
      </w:r>
      <w:r w:rsidRPr="00BE4E13">
        <w:rPr>
          <w:rFonts w:ascii="Arial" w:hAnsi="Arial"/>
          <w:rtl/>
        </w:rPr>
        <w:t xml:space="preserve">, הוא היה פעם אחת עם אבא שלו וכן" (עמוד 38 שורה 26). </w:t>
      </w:r>
    </w:p>
    <w:p w14:paraId="7AD43202" w14:textId="77777777" w:rsidR="0078458D" w:rsidRPr="00BE4E13" w:rsidRDefault="0078458D" w:rsidP="0078458D">
      <w:pPr>
        <w:spacing w:line="360" w:lineRule="auto"/>
        <w:jc w:val="both"/>
        <w:rPr>
          <w:rFonts w:ascii="Arial" w:hAnsi="Arial"/>
          <w:rtl/>
        </w:rPr>
      </w:pPr>
    </w:p>
    <w:p w14:paraId="398F7D26" w14:textId="77777777" w:rsidR="0078458D" w:rsidRPr="00BE4E13" w:rsidRDefault="0078458D" w:rsidP="0078458D">
      <w:pPr>
        <w:spacing w:line="360" w:lineRule="auto"/>
        <w:jc w:val="both"/>
        <w:rPr>
          <w:rFonts w:ascii="Arial" w:hAnsi="Arial"/>
          <w:rtl/>
        </w:rPr>
      </w:pPr>
      <w:r w:rsidRPr="00BE4E13">
        <w:rPr>
          <w:rFonts w:ascii="Arial" w:hAnsi="Arial"/>
          <w:rtl/>
        </w:rPr>
        <w:t xml:space="preserve">לאחר מכן, כהרגלו, חמק אל </w:t>
      </w:r>
      <w:r w:rsidRPr="00BE4E13">
        <w:rPr>
          <w:rFonts w:ascii="Arial" w:hAnsi="Arial"/>
          <w:b/>
          <w:bCs/>
          <w:rtl/>
        </w:rPr>
        <w:t>אובדן הזיכרון</w:t>
      </w:r>
      <w:r w:rsidRPr="00BE4E13">
        <w:rPr>
          <w:rFonts w:ascii="Arial" w:hAnsi="Arial"/>
          <w:rtl/>
        </w:rPr>
        <w:t xml:space="preserve">: "האמת </w:t>
      </w:r>
      <w:r w:rsidRPr="00BE4E13">
        <w:rPr>
          <w:rFonts w:ascii="Arial" w:hAnsi="Arial"/>
          <w:b/>
          <w:bCs/>
          <w:rtl/>
        </w:rPr>
        <w:t>שאני לא זוכר</w:t>
      </w:r>
      <w:r w:rsidRPr="00BE4E13">
        <w:rPr>
          <w:rFonts w:ascii="Arial" w:hAnsi="Arial"/>
          <w:rtl/>
        </w:rPr>
        <w:t xml:space="preserve">. אבל אני לא ערב, </w:t>
      </w:r>
      <w:r w:rsidRPr="00BE4E13">
        <w:rPr>
          <w:rFonts w:ascii="Arial" w:hAnsi="Arial"/>
          <w:b/>
          <w:bCs/>
          <w:rtl/>
        </w:rPr>
        <w:t>אולי</w:t>
      </w:r>
      <w:r w:rsidRPr="00BE4E13">
        <w:rPr>
          <w:rFonts w:ascii="Arial" w:hAnsi="Arial"/>
          <w:rtl/>
        </w:rPr>
        <w:t xml:space="preserve"> הייתי במקווה, קשה להיות עם שניים..." (עמוד 38 שורה 28). </w:t>
      </w:r>
    </w:p>
    <w:p w14:paraId="50C0EF8C" w14:textId="77777777" w:rsidR="0078458D" w:rsidRPr="00BE4E13" w:rsidRDefault="0078458D" w:rsidP="0078458D">
      <w:pPr>
        <w:spacing w:line="360" w:lineRule="auto"/>
        <w:jc w:val="both"/>
        <w:rPr>
          <w:rFonts w:ascii="Arial" w:hAnsi="Arial"/>
          <w:rtl/>
        </w:rPr>
      </w:pPr>
    </w:p>
    <w:p w14:paraId="14B2B869" w14:textId="77777777" w:rsidR="0078458D" w:rsidRPr="00BE4E13" w:rsidRDefault="0078458D" w:rsidP="0078458D">
      <w:pPr>
        <w:spacing w:line="360" w:lineRule="auto"/>
        <w:jc w:val="both"/>
        <w:rPr>
          <w:rFonts w:ascii="Arial" w:hAnsi="Arial"/>
          <w:rtl/>
        </w:rPr>
      </w:pPr>
      <w:r w:rsidRPr="00BE4E13">
        <w:rPr>
          <w:rFonts w:ascii="Arial" w:hAnsi="Arial"/>
          <w:rtl/>
        </w:rPr>
        <w:t xml:space="preserve">ושוב, כאשר לא הובררה כוונתו, הוסבר לו, כי הוא נשאל עתה מה הוא זוכר שקרה </w:t>
      </w:r>
      <w:r w:rsidRPr="00BE4E13">
        <w:rPr>
          <w:rFonts w:ascii="Arial" w:hAnsi="Arial"/>
          <w:b/>
          <w:bCs/>
          <w:rtl/>
        </w:rPr>
        <w:t>אתו,</w:t>
      </w:r>
      <w:r w:rsidRPr="00BE4E13">
        <w:rPr>
          <w:rFonts w:ascii="Arial" w:hAnsi="Arial"/>
          <w:rtl/>
        </w:rPr>
        <w:t xml:space="preserve"> ולא על אחרים, או בדרך כלל השיב: "</w:t>
      </w:r>
      <w:r w:rsidRPr="00BE4E13">
        <w:rPr>
          <w:rFonts w:ascii="Arial" w:hAnsi="Arial"/>
          <w:b/>
          <w:bCs/>
          <w:rtl/>
        </w:rPr>
        <w:t>מהזיכרון שלי אי אפשר להוציא יותר מדי</w:t>
      </w:r>
      <w:r w:rsidRPr="00BE4E13">
        <w:rPr>
          <w:rFonts w:ascii="Arial" w:hAnsi="Arial"/>
          <w:rtl/>
        </w:rPr>
        <w:t xml:space="preserve">" (עמוד 38 שורה 31). </w:t>
      </w:r>
    </w:p>
    <w:p w14:paraId="275952DD" w14:textId="77777777" w:rsidR="0078458D" w:rsidRPr="00BE4E13" w:rsidRDefault="0078458D" w:rsidP="0078458D">
      <w:pPr>
        <w:spacing w:line="360" w:lineRule="auto"/>
        <w:jc w:val="both"/>
        <w:rPr>
          <w:rFonts w:ascii="Arial" w:hAnsi="Arial"/>
          <w:rtl/>
        </w:rPr>
      </w:pPr>
    </w:p>
    <w:p w14:paraId="28CC9D09" w14:textId="77777777" w:rsidR="0078458D" w:rsidRPr="00BE4E13" w:rsidRDefault="0078458D" w:rsidP="0078458D">
      <w:pPr>
        <w:spacing w:line="360" w:lineRule="auto"/>
        <w:jc w:val="both"/>
        <w:rPr>
          <w:rFonts w:ascii="Arial" w:hAnsi="Arial"/>
          <w:rtl/>
        </w:rPr>
      </w:pPr>
      <w:r w:rsidRPr="00BE4E13">
        <w:rPr>
          <w:rFonts w:ascii="Arial" w:hAnsi="Arial"/>
          <w:rtl/>
        </w:rPr>
        <w:t>בכך לא הסתיים הדבר - מיד לאחר מכן: "</w:t>
      </w:r>
      <w:r w:rsidRPr="00BE4E13">
        <w:rPr>
          <w:rFonts w:ascii="Arial" w:hAnsi="Arial"/>
          <w:b/>
          <w:bCs/>
          <w:rtl/>
        </w:rPr>
        <w:t>לא היה ולא נברא</w:t>
      </w:r>
      <w:r w:rsidRPr="00BE4E13">
        <w:rPr>
          <w:rFonts w:ascii="Arial" w:hAnsi="Arial"/>
          <w:rtl/>
        </w:rPr>
        <w:t xml:space="preserve">" (עמוד 39 שורה 4). </w:t>
      </w:r>
    </w:p>
    <w:p w14:paraId="4CB13750" w14:textId="77777777" w:rsidR="0078458D" w:rsidRPr="00BE4E13" w:rsidRDefault="0078458D" w:rsidP="0078458D">
      <w:pPr>
        <w:spacing w:line="360" w:lineRule="auto"/>
        <w:jc w:val="both"/>
        <w:rPr>
          <w:rFonts w:ascii="Arial" w:hAnsi="Arial"/>
          <w:rtl/>
        </w:rPr>
      </w:pPr>
    </w:p>
    <w:p w14:paraId="45A3D81F" w14:textId="77777777" w:rsidR="0078458D" w:rsidRPr="00BE4E13" w:rsidRDefault="0078458D" w:rsidP="0078458D">
      <w:pPr>
        <w:spacing w:line="360" w:lineRule="auto"/>
        <w:jc w:val="both"/>
        <w:rPr>
          <w:rFonts w:ascii="Arial" w:hAnsi="Arial"/>
          <w:rtl/>
        </w:rPr>
      </w:pPr>
      <w:r w:rsidRPr="00BE4E13">
        <w:rPr>
          <w:rFonts w:ascii="Arial" w:hAnsi="Arial"/>
          <w:rtl/>
        </w:rPr>
        <w:t>אם מהזיכרון של הנאשם קשה לשלוף עובדות, יקבל בית המשפט את זיכרונם של מי שכן נטועים בעובדות.</w:t>
      </w:r>
    </w:p>
    <w:p w14:paraId="39A6F1DB" w14:textId="77777777" w:rsidR="0078458D" w:rsidRPr="00BE4E13" w:rsidRDefault="0078458D" w:rsidP="0078458D">
      <w:pPr>
        <w:spacing w:line="360" w:lineRule="auto"/>
        <w:jc w:val="both"/>
        <w:rPr>
          <w:rFonts w:ascii="Arial" w:hAnsi="Arial"/>
          <w:rtl/>
        </w:rPr>
      </w:pPr>
    </w:p>
    <w:p w14:paraId="54993B2B" w14:textId="77777777" w:rsidR="0078458D" w:rsidRPr="00BE4E13" w:rsidRDefault="0078458D" w:rsidP="0078458D">
      <w:pPr>
        <w:spacing w:line="360" w:lineRule="auto"/>
        <w:jc w:val="both"/>
        <w:rPr>
          <w:rFonts w:ascii="Arial" w:hAnsi="Arial"/>
          <w:rtl/>
        </w:rPr>
      </w:pPr>
      <w:r w:rsidRPr="00BE4E13">
        <w:rPr>
          <w:rFonts w:ascii="Arial" w:hAnsi="Arial"/>
          <w:rtl/>
        </w:rPr>
        <w:t>בסופו של יום</w:t>
      </w:r>
      <w:r w:rsidRPr="00BE4E13">
        <w:rPr>
          <w:rFonts w:ascii="Arial" w:hAnsi="Arial"/>
          <w:b/>
          <w:bCs/>
          <w:rtl/>
        </w:rPr>
        <w:t>, אישר כי היה מקרה בודד שבו נכח במקווה יחד עם הקטין ואביו</w:t>
      </w:r>
      <w:r w:rsidRPr="00BE4E13">
        <w:rPr>
          <w:rFonts w:ascii="Arial" w:hAnsi="Arial"/>
          <w:rtl/>
        </w:rPr>
        <w:t xml:space="preserve">: "...אני זוכר </w:t>
      </w:r>
      <w:r w:rsidRPr="00BE4E13">
        <w:rPr>
          <w:rFonts w:ascii="Arial" w:hAnsi="Arial"/>
          <w:b/>
          <w:bCs/>
          <w:rtl/>
        </w:rPr>
        <w:t>פעם אחת</w:t>
      </w:r>
      <w:r w:rsidRPr="00BE4E13">
        <w:rPr>
          <w:rFonts w:ascii="Arial" w:hAnsi="Arial"/>
          <w:rtl/>
        </w:rPr>
        <w:t xml:space="preserve"> שאבא שלו הגיע אתו למקווה. לא טבלנו יחד" (עמוד 39 שורות 11 – 12). וכן: "</w:t>
      </w:r>
      <w:r w:rsidRPr="00BE4E13">
        <w:rPr>
          <w:rFonts w:ascii="Arial" w:hAnsi="Arial"/>
          <w:b/>
          <w:bCs/>
          <w:rtl/>
        </w:rPr>
        <w:t>פעם אחת הייתי</w:t>
      </w:r>
      <w:r w:rsidRPr="00BE4E13">
        <w:rPr>
          <w:rFonts w:ascii="Arial" w:hAnsi="Arial"/>
          <w:rtl/>
        </w:rPr>
        <w:t xml:space="preserve">. ש: הבן והאבא היו ? ת: כן" (עמוד 39 שורות 23- 28). </w:t>
      </w:r>
    </w:p>
    <w:p w14:paraId="157FCDF2" w14:textId="77777777" w:rsidR="0078458D" w:rsidRPr="00BE4E13" w:rsidRDefault="0078458D" w:rsidP="0078458D">
      <w:pPr>
        <w:spacing w:line="360" w:lineRule="auto"/>
        <w:jc w:val="both"/>
        <w:rPr>
          <w:rFonts w:ascii="Arial" w:hAnsi="Arial"/>
          <w:rtl/>
        </w:rPr>
      </w:pPr>
    </w:p>
    <w:p w14:paraId="630C70EA" w14:textId="77777777" w:rsidR="0078458D" w:rsidRPr="00BE4E13" w:rsidRDefault="0078458D" w:rsidP="0078458D">
      <w:pPr>
        <w:spacing w:line="360" w:lineRule="auto"/>
        <w:jc w:val="both"/>
        <w:rPr>
          <w:rFonts w:ascii="Arial" w:hAnsi="Arial"/>
          <w:rtl/>
        </w:rPr>
      </w:pPr>
      <w:r w:rsidRPr="00BE4E13">
        <w:rPr>
          <w:rFonts w:ascii="Arial" w:hAnsi="Arial"/>
          <w:rtl/>
        </w:rPr>
        <w:t xml:space="preserve">באופן מפורש: "אין לי אתו שום דבר. 4 הזדמנויות לא הייתי בשבזי, </w:t>
      </w:r>
      <w:r w:rsidRPr="00BE4E13">
        <w:rPr>
          <w:rFonts w:ascii="Arial" w:hAnsi="Arial"/>
          <w:b/>
          <w:bCs/>
          <w:rtl/>
        </w:rPr>
        <w:t>הייתי רק פעם אחת בתקופה הזו</w:t>
      </w:r>
      <w:r w:rsidRPr="00BE4E13">
        <w:rPr>
          <w:rFonts w:ascii="Arial" w:hAnsi="Arial"/>
          <w:rtl/>
        </w:rPr>
        <w:t>" (עמוד 40 שורה 1).</w:t>
      </w:r>
    </w:p>
    <w:p w14:paraId="6F549D18" w14:textId="77777777" w:rsidR="0078458D" w:rsidRPr="00BE4E13" w:rsidRDefault="0078458D" w:rsidP="0078458D">
      <w:pPr>
        <w:spacing w:line="360" w:lineRule="auto"/>
        <w:jc w:val="both"/>
        <w:rPr>
          <w:rFonts w:ascii="Arial" w:hAnsi="Arial"/>
          <w:rtl/>
        </w:rPr>
      </w:pPr>
    </w:p>
    <w:p w14:paraId="1C1B84A0" w14:textId="77777777" w:rsidR="0078458D" w:rsidRPr="00BE4E13" w:rsidRDefault="0078458D" w:rsidP="0078458D">
      <w:pPr>
        <w:spacing w:line="360" w:lineRule="auto"/>
        <w:jc w:val="both"/>
        <w:rPr>
          <w:rFonts w:ascii="Arial" w:hAnsi="Arial"/>
          <w:rtl/>
        </w:rPr>
      </w:pPr>
      <w:r w:rsidRPr="00BE4E13">
        <w:rPr>
          <w:rFonts w:ascii="Arial" w:hAnsi="Arial"/>
          <w:rtl/>
        </w:rPr>
        <w:t xml:space="preserve">כזכור, אבי הקטין העיד, כי הוא ראה את הנאשם </w:t>
      </w:r>
      <w:r w:rsidRPr="00BE4E13">
        <w:rPr>
          <w:rFonts w:ascii="Arial" w:hAnsi="Arial"/>
          <w:b/>
          <w:bCs/>
          <w:rtl/>
        </w:rPr>
        <w:t>מספר פעמים</w:t>
      </w:r>
      <w:r w:rsidRPr="00BE4E13">
        <w:rPr>
          <w:rFonts w:ascii="Arial" w:hAnsi="Arial"/>
          <w:rtl/>
        </w:rPr>
        <w:t xml:space="preserve"> במקווה שבזי.</w:t>
      </w:r>
    </w:p>
    <w:p w14:paraId="66BBBEF8" w14:textId="77777777" w:rsidR="0078458D" w:rsidRPr="00BE4E13" w:rsidRDefault="0078458D" w:rsidP="0078458D">
      <w:pPr>
        <w:spacing w:line="360" w:lineRule="auto"/>
        <w:jc w:val="both"/>
        <w:rPr>
          <w:rFonts w:ascii="Arial" w:hAnsi="Arial"/>
          <w:rtl/>
        </w:rPr>
      </w:pPr>
    </w:p>
    <w:p w14:paraId="4B9A2FEC" w14:textId="77777777" w:rsidR="0078458D" w:rsidRPr="00BE4E13" w:rsidRDefault="0078458D" w:rsidP="0078458D">
      <w:pPr>
        <w:spacing w:line="360" w:lineRule="auto"/>
        <w:jc w:val="both"/>
        <w:rPr>
          <w:rFonts w:ascii="Arial" w:hAnsi="Arial"/>
          <w:rtl/>
        </w:rPr>
      </w:pPr>
      <w:r w:rsidRPr="00BE4E13">
        <w:rPr>
          <w:rFonts w:ascii="Arial" w:hAnsi="Arial"/>
          <w:rtl/>
        </w:rPr>
        <w:t>ניסיונו של הנאשם להרחיק את עצמו, ככל הניתן, מזירת העבירה, התברר להיות ניסיון חמקמק, חלול וכושל.</w:t>
      </w:r>
    </w:p>
    <w:p w14:paraId="752D45ED" w14:textId="77777777" w:rsidR="0078458D" w:rsidRPr="00BE4E13" w:rsidRDefault="0078458D" w:rsidP="0078458D">
      <w:pPr>
        <w:spacing w:line="360" w:lineRule="auto"/>
        <w:jc w:val="both"/>
        <w:rPr>
          <w:rFonts w:ascii="Arial" w:hAnsi="Arial"/>
          <w:rtl/>
        </w:rPr>
      </w:pPr>
    </w:p>
    <w:p w14:paraId="64E08317" w14:textId="77777777" w:rsidR="0078458D" w:rsidRPr="00BE4E13" w:rsidRDefault="0078458D" w:rsidP="0078458D">
      <w:pPr>
        <w:spacing w:line="360" w:lineRule="auto"/>
        <w:jc w:val="both"/>
        <w:rPr>
          <w:rFonts w:ascii="Arial" w:hAnsi="Arial"/>
          <w:b/>
          <w:bCs/>
          <w:rtl/>
        </w:rPr>
      </w:pPr>
      <w:r w:rsidRPr="00BE4E13">
        <w:rPr>
          <w:rFonts w:ascii="Arial" w:hAnsi="Arial"/>
          <w:b/>
          <w:bCs/>
          <w:rtl/>
        </w:rPr>
        <w:t>(ו).</w:t>
      </w:r>
      <w:r w:rsidRPr="00BE4E13">
        <w:rPr>
          <w:rFonts w:ascii="Arial" w:hAnsi="Arial"/>
          <w:rtl/>
        </w:rPr>
        <w:t xml:space="preserve"> </w:t>
      </w:r>
      <w:r w:rsidRPr="00BE4E13">
        <w:rPr>
          <w:rFonts w:ascii="Arial" w:hAnsi="Arial"/>
          <w:b/>
          <w:bCs/>
          <w:rtl/>
        </w:rPr>
        <w:t xml:space="preserve">הנאשם אישר, לסירוגין, כי ראה את אוהד בן דוד במקווה שבזי, ולדבריו היה זה באותו מועד שבו ראה את הקטין ואת אביו: </w:t>
      </w:r>
    </w:p>
    <w:p w14:paraId="1411FC13" w14:textId="77777777" w:rsidR="0078458D" w:rsidRPr="00BE4E13" w:rsidRDefault="0078458D" w:rsidP="0078458D">
      <w:pPr>
        <w:spacing w:line="360" w:lineRule="auto"/>
        <w:jc w:val="both"/>
        <w:rPr>
          <w:rFonts w:ascii="Arial" w:hAnsi="Arial"/>
          <w:rtl/>
        </w:rPr>
      </w:pPr>
    </w:p>
    <w:p w14:paraId="11001BE7" w14:textId="77777777" w:rsidR="0078458D" w:rsidRPr="00BE4E13" w:rsidRDefault="0078458D" w:rsidP="0078458D">
      <w:pPr>
        <w:spacing w:line="360" w:lineRule="auto"/>
        <w:jc w:val="both"/>
        <w:rPr>
          <w:rFonts w:ascii="Arial" w:hAnsi="Arial"/>
          <w:rtl/>
        </w:rPr>
      </w:pPr>
      <w:r w:rsidRPr="00BE4E13">
        <w:rPr>
          <w:rFonts w:ascii="Arial" w:hAnsi="Arial"/>
          <w:rtl/>
        </w:rPr>
        <w:t xml:space="preserve">"ש: פעם ראית אותו במקווה ? ת: </w:t>
      </w:r>
      <w:r w:rsidRPr="00BE4E13">
        <w:rPr>
          <w:rFonts w:ascii="Arial" w:hAnsi="Arial"/>
          <w:b/>
          <w:bCs/>
          <w:rtl/>
        </w:rPr>
        <w:t>כנראה</w:t>
      </w:r>
      <w:r w:rsidRPr="00BE4E13">
        <w:rPr>
          <w:rFonts w:ascii="Arial" w:hAnsi="Arial"/>
          <w:rtl/>
        </w:rPr>
        <w:t xml:space="preserve"> באותה פעם יחידה שהיו האבא והבן, כנראה שאז ראיתי אותו" (עמוד 40 שורה 16). </w:t>
      </w:r>
    </w:p>
    <w:p w14:paraId="4C3B2CD5" w14:textId="77777777" w:rsidR="0078458D" w:rsidRPr="00BE4E13" w:rsidRDefault="0078458D" w:rsidP="0078458D">
      <w:pPr>
        <w:spacing w:line="360" w:lineRule="auto"/>
        <w:jc w:val="both"/>
        <w:rPr>
          <w:rFonts w:ascii="Arial" w:hAnsi="Arial"/>
          <w:rtl/>
        </w:rPr>
      </w:pPr>
    </w:p>
    <w:p w14:paraId="1533BEE6" w14:textId="77777777" w:rsidR="0078458D" w:rsidRPr="00BE4E13" w:rsidRDefault="0078458D" w:rsidP="0078458D">
      <w:pPr>
        <w:spacing w:line="360" w:lineRule="auto"/>
        <w:jc w:val="both"/>
        <w:rPr>
          <w:rFonts w:ascii="Arial" w:hAnsi="Arial"/>
          <w:rtl/>
        </w:rPr>
      </w:pPr>
      <w:r w:rsidRPr="00BE4E13">
        <w:rPr>
          <w:rFonts w:ascii="Arial" w:hAnsi="Arial"/>
          <w:rtl/>
        </w:rPr>
        <w:t xml:space="preserve">והנה, שנייה חלפה לה בעדותו, ולאחר מכן השתנתה התגובה: "אני בא לקראתכם, ואני לא רוצה להיכשל בלשוני בשקר, </w:t>
      </w:r>
      <w:r w:rsidRPr="00BE4E13">
        <w:rPr>
          <w:rFonts w:ascii="Arial" w:hAnsi="Arial"/>
          <w:b/>
          <w:bCs/>
          <w:rtl/>
        </w:rPr>
        <w:t>אז אני מוכן לדמיין אתכם ביחד. מבחינתי לא היה ולא נברא</w:t>
      </w:r>
      <w:r w:rsidRPr="00BE4E13">
        <w:rPr>
          <w:rFonts w:ascii="Arial" w:hAnsi="Arial"/>
          <w:rtl/>
        </w:rPr>
        <w:t xml:space="preserve">, לא זוכר, לא מכיר לא יודע על מה מדבר ומה רוצה מהחיים שלי. אני לא יכול להגיד בוודאות, זה דבר שצריך לבדוק אותו" (עמוד 40 שורות 18 – 20). </w:t>
      </w:r>
    </w:p>
    <w:p w14:paraId="7D2F3705" w14:textId="77777777" w:rsidR="0078458D" w:rsidRPr="00BE4E13" w:rsidRDefault="0078458D" w:rsidP="0078458D">
      <w:pPr>
        <w:spacing w:line="360" w:lineRule="auto"/>
        <w:jc w:val="both"/>
        <w:rPr>
          <w:rFonts w:ascii="Arial" w:hAnsi="Arial"/>
          <w:rtl/>
        </w:rPr>
      </w:pPr>
    </w:p>
    <w:p w14:paraId="175EC73C" w14:textId="77777777" w:rsidR="0078458D" w:rsidRPr="00BE4E13" w:rsidRDefault="0078458D" w:rsidP="0078458D">
      <w:pPr>
        <w:spacing w:line="360" w:lineRule="auto"/>
        <w:jc w:val="both"/>
        <w:rPr>
          <w:rFonts w:ascii="Arial" w:hAnsi="Arial"/>
          <w:rtl/>
        </w:rPr>
      </w:pPr>
      <w:r w:rsidRPr="00BE4E13">
        <w:rPr>
          <w:rFonts w:ascii="Arial" w:hAnsi="Arial"/>
          <w:rtl/>
        </w:rPr>
        <w:t xml:space="preserve">אין לומר שהנאשם לוקה בזיכרונו – תשובה זו – הוא דוגמא לחמקמקותו ולפתלתלות תשובותיו. </w:t>
      </w:r>
    </w:p>
    <w:p w14:paraId="2A0E0B8F" w14:textId="77777777" w:rsidR="0078458D" w:rsidRPr="00BE4E13" w:rsidRDefault="0078458D" w:rsidP="0078458D">
      <w:pPr>
        <w:spacing w:line="360" w:lineRule="auto"/>
        <w:jc w:val="both"/>
        <w:rPr>
          <w:rFonts w:ascii="Arial" w:hAnsi="Arial"/>
          <w:rtl/>
        </w:rPr>
      </w:pPr>
    </w:p>
    <w:p w14:paraId="77DE40B7" w14:textId="77777777" w:rsidR="0078458D" w:rsidRPr="00BE4E13" w:rsidRDefault="0078458D" w:rsidP="0078458D">
      <w:pPr>
        <w:spacing w:line="360" w:lineRule="auto"/>
        <w:jc w:val="both"/>
        <w:rPr>
          <w:rFonts w:ascii="Arial" w:hAnsi="Arial"/>
          <w:rtl/>
        </w:rPr>
      </w:pPr>
      <w:r w:rsidRPr="00BE4E13">
        <w:rPr>
          <w:rFonts w:ascii="Arial" w:hAnsi="Arial"/>
          <w:rtl/>
        </w:rPr>
        <w:t xml:space="preserve">ולאחר מכן, כאשר מבקשים לברר עובדה פשוטה  - האם באותו מועד בודד (לגרסתו) שבו נכח במקווה שבזי, היו גם אבי הקטין, הקטין והעד אוהד בן דוד, הוא </w:t>
      </w:r>
      <w:r w:rsidRPr="00BE4E13">
        <w:rPr>
          <w:rFonts w:ascii="Arial" w:hAnsi="Arial"/>
          <w:b/>
          <w:bCs/>
          <w:rtl/>
        </w:rPr>
        <w:t>השיב את כל התשובות האפשרויות</w:t>
      </w:r>
      <w:r w:rsidRPr="00BE4E13">
        <w:rPr>
          <w:rFonts w:ascii="Arial" w:hAnsi="Arial"/>
          <w:rtl/>
        </w:rPr>
        <w:t xml:space="preserve">, כדלקמן: </w:t>
      </w:r>
    </w:p>
    <w:p w14:paraId="2465AF88" w14:textId="77777777" w:rsidR="0078458D" w:rsidRPr="00BE4E13" w:rsidRDefault="0078458D" w:rsidP="0078458D">
      <w:pPr>
        <w:spacing w:line="360" w:lineRule="auto"/>
        <w:jc w:val="both"/>
        <w:rPr>
          <w:rFonts w:ascii="Arial" w:hAnsi="Arial"/>
          <w:rtl/>
        </w:rPr>
      </w:pPr>
    </w:p>
    <w:p w14:paraId="6C0BC267" w14:textId="77777777" w:rsidR="0078458D" w:rsidRPr="00BE4E13" w:rsidRDefault="0078458D" w:rsidP="0078458D">
      <w:pPr>
        <w:spacing w:line="360" w:lineRule="auto"/>
        <w:jc w:val="both"/>
        <w:rPr>
          <w:rFonts w:ascii="Arial" w:hAnsi="Arial"/>
          <w:rtl/>
        </w:rPr>
      </w:pPr>
      <w:r w:rsidRPr="00BE4E13">
        <w:rPr>
          <w:rFonts w:ascii="Arial" w:hAnsi="Arial"/>
          <w:rtl/>
        </w:rPr>
        <w:t xml:space="preserve">"אני לא אמרתי שהגענו כולם ביחד. </w:t>
      </w:r>
      <w:r w:rsidRPr="00BE4E13">
        <w:rPr>
          <w:rFonts w:ascii="Arial" w:hAnsi="Arial"/>
          <w:b/>
          <w:bCs/>
          <w:rtl/>
        </w:rPr>
        <w:t>לא הגענו באותו רגע</w:t>
      </w:r>
      <w:r w:rsidRPr="00BE4E13">
        <w:rPr>
          <w:rFonts w:ascii="Arial" w:hAnsi="Arial"/>
          <w:rtl/>
        </w:rPr>
        <w:t xml:space="preserve">. לא במשך אותו זמן ולא יצאנו באותו רגע, </w:t>
      </w:r>
      <w:r w:rsidRPr="00BE4E13">
        <w:rPr>
          <w:rFonts w:ascii="Arial" w:hAnsi="Arial"/>
          <w:b/>
          <w:bCs/>
          <w:rtl/>
        </w:rPr>
        <w:t>לא אמרתי את זה</w:t>
      </w:r>
      <w:r w:rsidRPr="00BE4E13">
        <w:rPr>
          <w:rFonts w:ascii="Arial" w:hAnsi="Arial"/>
          <w:rtl/>
        </w:rPr>
        <w:t xml:space="preserve">. </w:t>
      </w:r>
      <w:r w:rsidRPr="00BE4E13">
        <w:rPr>
          <w:rFonts w:ascii="Arial" w:hAnsi="Arial"/>
          <w:b/>
          <w:bCs/>
          <w:rtl/>
        </w:rPr>
        <w:t>אני ראיתי את האבא עם הילד. ראיתי גם אותו. לא אמרתי באותו זמן כל אחד בא בזמן שלו.</w:t>
      </w:r>
      <w:r w:rsidRPr="00BE4E13">
        <w:rPr>
          <w:rFonts w:ascii="Arial" w:hAnsi="Arial"/>
          <w:rtl/>
        </w:rPr>
        <w:t xml:space="preserve"> אני לא יושב לרשום. ש: בנקודת זמן מסוימת הייתם ביחד ? ת: </w:t>
      </w:r>
      <w:r w:rsidRPr="00BE4E13">
        <w:rPr>
          <w:rFonts w:ascii="Arial" w:hAnsi="Arial"/>
          <w:b/>
          <w:bCs/>
          <w:rtl/>
        </w:rPr>
        <w:t xml:space="preserve">הפרצוף של אוהד זכור לי מפעם אחת שראיתי אותו שם במקווה. </w:t>
      </w:r>
      <w:r w:rsidRPr="00BE4E13">
        <w:rPr>
          <w:rFonts w:ascii="Arial" w:hAnsi="Arial"/>
          <w:rtl/>
        </w:rPr>
        <w:t xml:space="preserve">ש: אם פעם אחת היית שם ובפעם הזו ראית את האבא והילד, ובפעם הזאת ראית גם את אוהד ? ת: לא זוכר את מי ראיתי קודם. ש: היה מקרה שארבעתכם הייתם ביחד ? ת: </w:t>
      </w:r>
      <w:r w:rsidRPr="00BE4E13">
        <w:rPr>
          <w:rFonts w:ascii="Arial" w:hAnsi="Arial"/>
          <w:b/>
          <w:bCs/>
          <w:rtl/>
        </w:rPr>
        <w:t>לא אמרתי את זה...</w:t>
      </w:r>
      <w:r w:rsidRPr="00BE4E13">
        <w:rPr>
          <w:rFonts w:ascii="Arial" w:hAnsi="Arial"/>
          <w:rtl/>
        </w:rPr>
        <w:t xml:space="preserve"> " (עמוד 41 שורות 23 – עמוד 42 שורה 8).</w:t>
      </w:r>
    </w:p>
    <w:p w14:paraId="1A2DECFF" w14:textId="77777777" w:rsidR="0078458D" w:rsidRPr="00BE4E13" w:rsidRDefault="0078458D" w:rsidP="0078458D">
      <w:pPr>
        <w:spacing w:line="360" w:lineRule="auto"/>
        <w:jc w:val="both"/>
        <w:rPr>
          <w:rFonts w:ascii="Arial" w:hAnsi="Arial"/>
          <w:rtl/>
        </w:rPr>
      </w:pPr>
    </w:p>
    <w:p w14:paraId="6EE9A49D" w14:textId="77777777" w:rsidR="0078458D" w:rsidRPr="00BE4E13" w:rsidRDefault="0078458D" w:rsidP="0078458D">
      <w:pPr>
        <w:spacing w:line="360" w:lineRule="auto"/>
        <w:jc w:val="both"/>
        <w:rPr>
          <w:rFonts w:ascii="Arial" w:hAnsi="Arial"/>
          <w:rtl/>
        </w:rPr>
      </w:pPr>
      <w:r w:rsidRPr="00BE4E13">
        <w:rPr>
          <w:rFonts w:ascii="Arial" w:hAnsi="Arial"/>
          <w:rtl/>
        </w:rPr>
        <w:t xml:space="preserve">ואם לא די בכך, לשאלות ב"כ המאשימה: "ש: אתה אומר שפעם אחת בלבד הגעת למקווה בשבזי אותה פעם שנמשכה 15 דקות ראית את א.כ., ש' וגם את אוהד. ת: </w:t>
      </w:r>
      <w:r w:rsidRPr="00BE4E13">
        <w:rPr>
          <w:rFonts w:ascii="Arial" w:hAnsi="Arial"/>
          <w:b/>
          <w:bCs/>
          <w:rtl/>
        </w:rPr>
        <w:t>השערה שכן. אני מצייר בדעת שזה אפשרי. להניח בוודאות לא זוכר בדיוק. לא רוצה סתם לשלול זה דבר שיכול להיות במציאות"</w:t>
      </w:r>
      <w:r w:rsidRPr="00BE4E13">
        <w:rPr>
          <w:rFonts w:ascii="Arial" w:hAnsi="Arial"/>
          <w:rtl/>
        </w:rPr>
        <w:t xml:space="preserve"> (עמוד 42 שורות 12 – 13).</w:t>
      </w:r>
    </w:p>
    <w:p w14:paraId="145CFACC" w14:textId="77777777" w:rsidR="0078458D" w:rsidRPr="00BE4E13" w:rsidRDefault="0078458D" w:rsidP="0078458D">
      <w:pPr>
        <w:spacing w:line="360" w:lineRule="auto"/>
        <w:jc w:val="both"/>
        <w:rPr>
          <w:rFonts w:ascii="Arial" w:hAnsi="Arial"/>
          <w:rtl/>
        </w:rPr>
      </w:pPr>
    </w:p>
    <w:p w14:paraId="4E0E1CFB" w14:textId="77777777" w:rsidR="0078458D" w:rsidRPr="00BE4E13" w:rsidRDefault="0078458D" w:rsidP="0078458D">
      <w:pPr>
        <w:spacing w:line="360" w:lineRule="auto"/>
        <w:jc w:val="both"/>
        <w:rPr>
          <w:rFonts w:ascii="Arial" w:hAnsi="Arial"/>
          <w:rtl/>
        </w:rPr>
      </w:pPr>
      <w:r w:rsidRPr="00BE4E13">
        <w:rPr>
          <w:rFonts w:ascii="Arial" w:hAnsi="Arial"/>
          <w:rtl/>
        </w:rPr>
        <w:t xml:space="preserve">ולאחר מכן, נשאל: "ש: באירוע בשבזי היית עירום ? ת: לא זוכר. ש: נכנסת כל הזמן היית לבוש בכל הזמן הזה ? ת: לא לבוש, יכול להיות שהייתי בשירותים, בחדר הלבשה ובמקלחת או במקווה הקטנה או הגדולה, </w:t>
      </w:r>
      <w:r w:rsidRPr="00BE4E13">
        <w:rPr>
          <w:rFonts w:ascii="Arial" w:hAnsi="Arial"/>
          <w:b/>
          <w:bCs/>
          <w:rtl/>
        </w:rPr>
        <w:t>הכל יכול להיות</w:t>
      </w:r>
      <w:r w:rsidRPr="00BE4E13">
        <w:rPr>
          <w:rFonts w:ascii="Arial" w:hAnsi="Arial"/>
          <w:rtl/>
        </w:rPr>
        <w:t>" (עמוד 45 שורות 14 – 18).</w:t>
      </w:r>
    </w:p>
    <w:p w14:paraId="0E7A9DDB" w14:textId="77777777" w:rsidR="0078458D" w:rsidRPr="00BE4E13" w:rsidRDefault="0078458D" w:rsidP="0078458D">
      <w:pPr>
        <w:spacing w:line="360" w:lineRule="auto"/>
        <w:jc w:val="both"/>
        <w:rPr>
          <w:rFonts w:ascii="Arial" w:hAnsi="Arial"/>
          <w:rtl/>
        </w:rPr>
      </w:pPr>
    </w:p>
    <w:p w14:paraId="110697C7" w14:textId="77777777" w:rsidR="0078458D" w:rsidRPr="00BE4E13" w:rsidRDefault="0078458D" w:rsidP="0078458D">
      <w:pPr>
        <w:spacing w:line="360" w:lineRule="auto"/>
        <w:jc w:val="both"/>
        <w:rPr>
          <w:rFonts w:ascii="Arial" w:hAnsi="Arial"/>
          <w:rtl/>
        </w:rPr>
      </w:pPr>
      <w:r w:rsidRPr="00BE4E13">
        <w:rPr>
          <w:rFonts w:ascii="Arial" w:hAnsi="Arial"/>
          <w:rtl/>
        </w:rPr>
        <w:t>ושוב: "</w:t>
      </w:r>
      <w:r w:rsidRPr="00BE4E13">
        <w:rPr>
          <w:rFonts w:ascii="Arial" w:hAnsi="Arial"/>
          <w:b/>
          <w:bCs/>
          <w:rtl/>
        </w:rPr>
        <w:t>לא זוכר</w:t>
      </w:r>
      <w:r w:rsidRPr="00BE4E13">
        <w:rPr>
          <w:rFonts w:ascii="Arial" w:hAnsi="Arial"/>
          <w:rtl/>
        </w:rPr>
        <w:t xml:space="preserve">. במציאות יכול להיות שאנשים נפגשים במקווה" (עמוד 47 שורה 16). וכן: "ש: היה מקרה כזה או לא היה ? ת: שמה ? שאנחנו ערומים במקווה היה כן בטח. </w:t>
      </w:r>
      <w:r w:rsidRPr="00BE4E13">
        <w:rPr>
          <w:rFonts w:ascii="Arial" w:hAnsi="Arial"/>
          <w:b/>
          <w:bCs/>
          <w:rtl/>
        </w:rPr>
        <w:t>אנשים ערומים. אנשים במקווה ערומים</w:t>
      </w:r>
      <w:r w:rsidRPr="00BE4E13">
        <w:rPr>
          <w:rFonts w:ascii="Arial" w:hAnsi="Arial"/>
          <w:rtl/>
        </w:rPr>
        <w:t xml:space="preserve">. ש: האם </w:t>
      </w:r>
      <w:r w:rsidRPr="00BE4E13">
        <w:rPr>
          <w:rFonts w:ascii="Arial" w:hAnsi="Arial"/>
          <w:b/>
          <w:bCs/>
          <w:rtl/>
        </w:rPr>
        <w:t>אתה,</w:t>
      </w:r>
      <w:r w:rsidRPr="00BE4E13">
        <w:rPr>
          <w:rFonts w:ascii="Arial" w:hAnsi="Arial"/>
          <w:rtl/>
        </w:rPr>
        <w:t xml:space="preserve"> אבא של ש' וש' הייתם ערומים במקווה ? ת: </w:t>
      </w:r>
      <w:r w:rsidRPr="00BE4E13">
        <w:rPr>
          <w:rFonts w:ascii="Arial" w:hAnsi="Arial"/>
          <w:b/>
          <w:bCs/>
          <w:rtl/>
        </w:rPr>
        <w:t>אנשים ערומים במקווה</w:t>
      </w:r>
      <w:r w:rsidRPr="00BE4E13">
        <w:rPr>
          <w:rFonts w:ascii="Arial" w:hAnsi="Arial"/>
          <w:rtl/>
        </w:rPr>
        <w:t xml:space="preserve">. ש: האם </w:t>
      </w:r>
      <w:r w:rsidRPr="00BE4E13">
        <w:rPr>
          <w:rFonts w:ascii="Arial" w:hAnsi="Arial"/>
          <w:b/>
          <w:bCs/>
          <w:rtl/>
        </w:rPr>
        <w:t xml:space="preserve">אתה </w:t>
      </w:r>
      <w:r w:rsidRPr="00BE4E13">
        <w:rPr>
          <w:rFonts w:ascii="Arial" w:hAnsi="Arial"/>
          <w:rtl/>
        </w:rPr>
        <w:t xml:space="preserve">הילד והאבא הייתם ערומים במקווה ? ת: היינו שלושתנו בתוך המים ? המקווה </w:t>
      </w:r>
      <w:r w:rsidRPr="00BE4E13">
        <w:rPr>
          <w:rFonts w:ascii="Arial" w:hAnsi="Arial"/>
          <w:b/>
          <w:bCs/>
          <w:rtl/>
        </w:rPr>
        <w:t>יתכן שכן</w:t>
      </w:r>
      <w:r w:rsidRPr="00BE4E13">
        <w:rPr>
          <w:rFonts w:ascii="Arial" w:hAnsi="Arial"/>
          <w:rtl/>
        </w:rPr>
        <w:t xml:space="preserve">. ש: האם אתה זוכר שזה קרה ? ת: </w:t>
      </w:r>
      <w:r w:rsidRPr="00BE4E13">
        <w:rPr>
          <w:rFonts w:ascii="Arial" w:hAnsi="Arial"/>
          <w:b/>
          <w:bCs/>
          <w:rtl/>
        </w:rPr>
        <w:t>לא זוכר</w:t>
      </w:r>
      <w:r w:rsidRPr="00BE4E13">
        <w:rPr>
          <w:rFonts w:ascii="Arial" w:hAnsi="Arial"/>
          <w:rtl/>
        </w:rPr>
        <w:t>".</w:t>
      </w:r>
    </w:p>
    <w:p w14:paraId="44F97021" w14:textId="77777777" w:rsidR="0078458D" w:rsidRPr="00BE4E13" w:rsidRDefault="0078458D" w:rsidP="0078458D">
      <w:pPr>
        <w:spacing w:line="360" w:lineRule="auto"/>
        <w:jc w:val="both"/>
        <w:rPr>
          <w:rFonts w:ascii="Arial" w:hAnsi="Arial"/>
          <w:rtl/>
        </w:rPr>
      </w:pPr>
    </w:p>
    <w:p w14:paraId="304F7CBA" w14:textId="77777777" w:rsidR="0078458D" w:rsidRPr="00BE4E13" w:rsidRDefault="0078458D" w:rsidP="0078458D">
      <w:pPr>
        <w:spacing w:line="360" w:lineRule="auto"/>
        <w:jc w:val="both"/>
        <w:rPr>
          <w:rFonts w:ascii="Arial" w:hAnsi="Arial"/>
          <w:b/>
          <w:bCs/>
          <w:rtl/>
        </w:rPr>
      </w:pPr>
      <w:r w:rsidRPr="00BE4E13">
        <w:rPr>
          <w:rFonts w:ascii="Arial" w:hAnsi="Arial"/>
          <w:b/>
          <w:bCs/>
          <w:rtl/>
        </w:rPr>
        <w:t>שוב דוגמא מני רבות, לכך שתשובותיו של הנאשם מבקשות להטיל את רשתו רחוק ככל הניתן, באופן שתלכוד את כל התשובות האפשריות, נוכח חששו פן ייתפס באמירת שקר.</w:t>
      </w:r>
    </w:p>
    <w:p w14:paraId="7470C422" w14:textId="77777777" w:rsidR="0078458D" w:rsidRPr="00BE4E13" w:rsidRDefault="0078458D" w:rsidP="0078458D">
      <w:pPr>
        <w:spacing w:line="360" w:lineRule="auto"/>
        <w:jc w:val="both"/>
        <w:rPr>
          <w:rFonts w:ascii="Arial" w:hAnsi="Arial"/>
          <w:rtl/>
        </w:rPr>
      </w:pPr>
    </w:p>
    <w:p w14:paraId="25214104" w14:textId="77777777" w:rsidR="0078458D" w:rsidRPr="00BE4E13" w:rsidRDefault="0078458D" w:rsidP="0078458D">
      <w:pPr>
        <w:spacing w:line="360" w:lineRule="auto"/>
        <w:jc w:val="both"/>
        <w:rPr>
          <w:rFonts w:ascii="Arial" w:hAnsi="Arial"/>
          <w:rtl/>
        </w:rPr>
      </w:pPr>
      <w:r w:rsidRPr="00BE4E13">
        <w:rPr>
          <w:rFonts w:ascii="Arial" w:hAnsi="Arial"/>
          <w:b/>
          <w:bCs/>
          <w:rtl/>
        </w:rPr>
        <w:t>(ו). הנאשם לא מסר הסבר סביר, הגיוני, המניח את הדעת, לאמרותיו השונות במשטרה.</w:t>
      </w:r>
      <w:r w:rsidRPr="00BE4E13">
        <w:rPr>
          <w:rFonts w:ascii="Arial" w:hAnsi="Arial"/>
          <w:rtl/>
        </w:rPr>
        <w:t xml:space="preserve"> </w:t>
      </w:r>
    </w:p>
    <w:p w14:paraId="07C80941" w14:textId="77777777" w:rsidR="0078458D" w:rsidRPr="00BE4E13" w:rsidRDefault="0078458D" w:rsidP="0078458D">
      <w:pPr>
        <w:spacing w:line="360" w:lineRule="auto"/>
        <w:jc w:val="both"/>
        <w:rPr>
          <w:rFonts w:ascii="Arial" w:hAnsi="Arial"/>
          <w:rtl/>
        </w:rPr>
      </w:pPr>
    </w:p>
    <w:p w14:paraId="2017AB14" w14:textId="77777777" w:rsidR="0078458D" w:rsidRPr="00BE4E13" w:rsidRDefault="0078458D" w:rsidP="0078458D">
      <w:pPr>
        <w:spacing w:line="360" w:lineRule="auto"/>
        <w:jc w:val="both"/>
        <w:rPr>
          <w:rFonts w:ascii="Arial" w:hAnsi="Arial"/>
          <w:rtl/>
        </w:rPr>
      </w:pPr>
      <w:r w:rsidRPr="00BE4E13">
        <w:rPr>
          <w:rFonts w:ascii="Arial" w:hAnsi="Arial"/>
          <w:rtl/>
        </w:rPr>
        <w:t>הוא נלכד וחזר ונלכד במילים המכובסות "</w:t>
      </w:r>
      <w:r w:rsidRPr="00BE4E13">
        <w:rPr>
          <w:rFonts w:ascii="Arial" w:hAnsi="Arial"/>
          <w:b/>
          <w:bCs/>
          <w:rtl/>
        </w:rPr>
        <w:t>יכול להיות התכוונתי באופן כללי</w:t>
      </w:r>
      <w:r w:rsidRPr="00BE4E13">
        <w:rPr>
          <w:rFonts w:ascii="Arial" w:hAnsi="Arial"/>
          <w:rtl/>
        </w:rPr>
        <w:t>" (עמוד 46 שורה 2).</w:t>
      </w:r>
    </w:p>
    <w:p w14:paraId="470AD50A" w14:textId="77777777" w:rsidR="0078458D" w:rsidRPr="00BE4E13" w:rsidRDefault="0078458D" w:rsidP="0078458D">
      <w:pPr>
        <w:spacing w:line="360" w:lineRule="auto"/>
        <w:jc w:val="both"/>
        <w:rPr>
          <w:rFonts w:ascii="Arial" w:hAnsi="Arial"/>
          <w:rtl/>
        </w:rPr>
      </w:pPr>
    </w:p>
    <w:p w14:paraId="059BB202" w14:textId="77777777" w:rsidR="0078458D" w:rsidRPr="00BE4E13" w:rsidRDefault="0078458D" w:rsidP="0078458D">
      <w:pPr>
        <w:spacing w:line="360" w:lineRule="auto"/>
        <w:jc w:val="both"/>
        <w:rPr>
          <w:rFonts w:ascii="Arial" w:hAnsi="Arial"/>
          <w:rtl/>
        </w:rPr>
      </w:pPr>
      <w:r w:rsidRPr="00BE4E13">
        <w:rPr>
          <w:rFonts w:ascii="Arial" w:hAnsi="Arial"/>
          <w:rtl/>
        </w:rPr>
        <w:t xml:space="preserve">מסר עדות, כאילו נשאל על התרחשויות של אחרים, ועל חשד המופנה בלא קשר אליו. </w:t>
      </w:r>
    </w:p>
    <w:p w14:paraId="4108B43E" w14:textId="77777777" w:rsidR="0078458D" w:rsidRPr="00BE4E13" w:rsidRDefault="0078458D" w:rsidP="0078458D">
      <w:pPr>
        <w:spacing w:line="360" w:lineRule="auto"/>
        <w:jc w:val="both"/>
        <w:rPr>
          <w:rFonts w:ascii="Arial" w:hAnsi="Arial"/>
          <w:rtl/>
        </w:rPr>
      </w:pPr>
    </w:p>
    <w:p w14:paraId="05F78D3D" w14:textId="77777777" w:rsidR="0078458D" w:rsidRPr="00BE4E13" w:rsidRDefault="0078458D" w:rsidP="0078458D">
      <w:pPr>
        <w:spacing w:line="360" w:lineRule="auto"/>
        <w:jc w:val="both"/>
        <w:rPr>
          <w:rFonts w:ascii="Arial" w:hAnsi="Arial"/>
          <w:rtl/>
        </w:rPr>
      </w:pPr>
      <w:r w:rsidRPr="00BE4E13">
        <w:rPr>
          <w:rFonts w:ascii="Arial" w:hAnsi="Arial"/>
          <w:rtl/>
        </w:rPr>
        <w:t>הסבריו לאמרותיו השונות בחקירות במשטרה, היו שונים ומשונים: "</w:t>
      </w:r>
      <w:r w:rsidRPr="00BE4E13">
        <w:rPr>
          <w:rFonts w:ascii="Arial" w:hAnsi="Arial"/>
          <w:b/>
          <w:bCs/>
          <w:rtl/>
        </w:rPr>
        <w:t>זה היה כדי להבין את השאלה שלו. לחדד את השאלה שלו..."</w:t>
      </w:r>
      <w:r w:rsidRPr="00BE4E13">
        <w:rPr>
          <w:rFonts w:ascii="Arial" w:hAnsi="Arial"/>
          <w:rtl/>
        </w:rPr>
        <w:t xml:space="preserve"> (עמוד 46 שורה 9). </w:t>
      </w:r>
    </w:p>
    <w:p w14:paraId="04F2010E" w14:textId="77777777" w:rsidR="0078458D" w:rsidRPr="00BE4E13" w:rsidRDefault="0078458D" w:rsidP="0078458D">
      <w:pPr>
        <w:spacing w:line="360" w:lineRule="auto"/>
        <w:jc w:val="both"/>
        <w:rPr>
          <w:rFonts w:ascii="Arial" w:hAnsi="Arial"/>
          <w:rtl/>
        </w:rPr>
      </w:pPr>
    </w:p>
    <w:p w14:paraId="531F29C9" w14:textId="77777777" w:rsidR="0078458D" w:rsidRPr="00BE4E13" w:rsidRDefault="0078458D" w:rsidP="0078458D">
      <w:pPr>
        <w:spacing w:line="360" w:lineRule="auto"/>
        <w:jc w:val="both"/>
        <w:rPr>
          <w:rFonts w:ascii="Arial" w:hAnsi="Arial"/>
          <w:rtl/>
        </w:rPr>
      </w:pPr>
      <w:r w:rsidRPr="00BE4E13">
        <w:rPr>
          <w:rFonts w:ascii="Arial" w:hAnsi="Arial"/>
          <w:rtl/>
        </w:rPr>
        <w:t xml:space="preserve">וכן: "הייתי שמח לא לדבר אתו בכלל. </w:t>
      </w:r>
      <w:r w:rsidRPr="00BE4E13">
        <w:rPr>
          <w:rFonts w:ascii="Arial" w:hAnsi="Arial"/>
          <w:b/>
          <w:bCs/>
          <w:rtl/>
        </w:rPr>
        <w:t>כנראה הייתי רדום שדיברתי אתו לא יודע</w:t>
      </w:r>
      <w:r w:rsidRPr="00BE4E13">
        <w:rPr>
          <w:rFonts w:ascii="Arial" w:hAnsi="Arial"/>
          <w:rtl/>
        </w:rPr>
        <w:t xml:space="preserve">" (עמוד 47 שורה 5). </w:t>
      </w:r>
    </w:p>
    <w:p w14:paraId="6D92EA98" w14:textId="77777777" w:rsidR="0078458D" w:rsidRPr="00BE4E13" w:rsidRDefault="0078458D" w:rsidP="0078458D">
      <w:pPr>
        <w:spacing w:line="360" w:lineRule="auto"/>
        <w:jc w:val="both"/>
        <w:rPr>
          <w:rFonts w:ascii="Arial" w:hAnsi="Arial"/>
          <w:rtl/>
        </w:rPr>
      </w:pPr>
    </w:p>
    <w:p w14:paraId="383EBC9C" w14:textId="77777777" w:rsidR="0078458D" w:rsidRPr="00BE4E13" w:rsidRDefault="0078458D" w:rsidP="0078458D">
      <w:pPr>
        <w:spacing w:line="360" w:lineRule="auto"/>
        <w:jc w:val="both"/>
        <w:rPr>
          <w:rFonts w:ascii="Arial" w:hAnsi="Arial"/>
          <w:rtl/>
        </w:rPr>
      </w:pPr>
      <w:r w:rsidRPr="00BE4E13">
        <w:rPr>
          <w:rFonts w:ascii="Arial" w:hAnsi="Arial"/>
          <w:rtl/>
        </w:rPr>
        <w:t xml:space="preserve">שוב ושוב, ברח בתשובותיו ומסר תשובות סתמיות, כגון: "קרה בעבר אנשים נפגשים במקווה" (עמוד 47 שורה 12). </w:t>
      </w:r>
    </w:p>
    <w:p w14:paraId="59D67C05" w14:textId="77777777" w:rsidR="0078458D" w:rsidRPr="00BE4E13" w:rsidRDefault="0078458D" w:rsidP="0078458D">
      <w:pPr>
        <w:spacing w:line="360" w:lineRule="auto"/>
        <w:jc w:val="both"/>
        <w:rPr>
          <w:rFonts w:ascii="Arial" w:hAnsi="Arial"/>
          <w:rtl/>
        </w:rPr>
      </w:pPr>
    </w:p>
    <w:p w14:paraId="1460B35F" w14:textId="77777777" w:rsidR="0078458D" w:rsidRPr="00BE4E13" w:rsidRDefault="0078458D" w:rsidP="0078458D">
      <w:pPr>
        <w:spacing w:line="360" w:lineRule="auto"/>
        <w:jc w:val="both"/>
        <w:rPr>
          <w:rFonts w:ascii="Arial" w:hAnsi="Arial"/>
          <w:rtl/>
        </w:rPr>
      </w:pPr>
      <w:r w:rsidRPr="00BE4E13">
        <w:rPr>
          <w:rFonts w:ascii="Arial" w:hAnsi="Arial"/>
          <w:rtl/>
        </w:rPr>
        <w:t>כך, למשל, ביחס לדברים שמסר בנ/3 עמוד 22 שם עולה כי אישר מקרה בו נכח במקווה בעירום, יחד עם הקטין ואביו הגיב: "</w:t>
      </w:r>
      <w:r w:rsidRPr="00BE4E13">
        <w:rPr>
          <w:rFonts w:ascii="Arial" w:hAnsi="Arial"/>
          <w:b/>
          <w:bCs/>
          <w:rtl/>
        </w:rPr>
        <w:t>מדובר באופן כללי"</w:t>
      </w:r>
      <w:r w:rsidRPr="00BE4E13">
        <w:rPr>
          <w:rFonts w:ascii="Arial" w:hAnsi="Arial"/>
          <w:rtl/>
        </w:rPr>
        <w:t xml:space="preserve"> (עמוד 48 שורה 1). לאחר שדבריו אלה שתועדו בווידאו הושמעו לו השיב </w:t>
      </w:r>
      <w:r w:rsidRPr="00BE4E13">
        <w:rPr>
          <w:rFonts w:ascii="Arial" w:hAnsi="Arial"/>
          <w:b/>
          <w:bCs/>
          <w:rtl/>
        </w:rPr>
        <w:t>לפתע</w:t>
      </w:r>
      <w:r w:rsidRPr="00BE4E13">
        <w:rPr>
          <w:rFonts w:ascii="Arial" w:hAnsi="Arial"/>
          <w:rtl/>
        </w:rPr>
        <w:t xml:space="preserve">: "התשובה לא התייחסה לתקופה הקצרה אלא </w:t>
      </w:r>
      <w:r w:rsidRPr="00BE4E13">
        <w:rPr>
          <w:rFonts w:ascii="Arial" w:hAnsi="Arial"/>
          <w:b/>
          <w:bCs/>
          <w:rtl/>
        </w:rPr>
        <w:t xml:space="preserve">בעבר </w:t>
      </w:r>
      <w:r w:rsidRPr="00BE4E13">
        <w:rPr>
          <w:rFonts w:ascii="Arial" w:hAnsi="Arial"/>
          <w:rtl/>
        </w:rPr>
        <w:t>היו לנו הזדמנויות שהיינו ביחד במקווה. ש: גם עם שניאור וגם אם אבא שלו ? ת: כן. זה לא משולל שלא" (עמוד 48 שורה 5 - 7).</w:t>
      </w:r>
    </w:p>
    <w:p w14:paraId="5CCDF809" w14:textId="77777777" w:rsidR="0078458D" w:rsidRPr="00BE4E13" w:rsidRDefault="0078458D" w:rsidP="0078458D">
      <w:pPr>
        <w:spacing w:line="360" w:lineRule="auto"/>
        <w:jc w:val="both"/>
        <w:rPr>
          <w:rFonts w:ascii="Arial" w:hAnsi="Arial"/>
          <w:rtl/>
        </w:rPr>
      </w:pPr>
    </w:p>
    <w:p w14:paraId="64B157C5" w14:textId="77777777" w:rsidR="0078458D" w:rsidRPr="00BE4E13" w:rsidRDefault="0078458D" w:rsidP="0078458D">
      <w:pPr>
        <w:spacing w:line="360" w:lineRule="auto"/>
        <w:jc w:val="both"/>
        <w:rPr>
          <w:rFonts w:ascii="Arial" w:hAnsi="Arial"/>
          <w:rtl/>
        </w:rPr>
      </w:pPr>
      <w:r w:rsidRPr="00BE4E13">
        <w:rPr>
          <w:rFonts w:ascii="Arial" w:hAnsi="Arial"/>
          <w:b/>
          <w:bCs/>
          <w:rtl/>
        </w:rPr>
        <w:t>(ז). הנאשם לא מסר הסבר לדברים שאמר, המהווים "</w:t>
      </w:r>
      <w:r w:rsidRPr="00BE4E13">
        <w:rPr>
          <w:rFonts w:ascii="Arial" w:hAnsi="Arial"/>
          <w:b/>
          <w:bCs/>
          <w:u w:val="single"/>
          <w:rtl/>
        </w:rPr>
        <w:t>ראשית הודאה</w:t>
      </w:r>
      <w:r w:rsidRPr="00BE4E13">
        <w:rPr>
          <w:rFonts w:ascii="Arial" w:hAnsi="Arial"/>
          <w:b/>
          <w:bCs/>
          <w:rtl/>
        </w:rPr>
        <w:t>", שלפיהם הקטין לא התלונן על כאב ולא אמר לו שהוא מכאיב לו.</w:t>
      </w:r>
      <w:r w:rsidRPr="00BE4E13">
        <w:rPr>
          <w:rFonts w:ascii="Arial" w:hAnsi="Arial"/>
          <w:rtl/>
        </w:rPr>
        <w:t xml:space="preserve"> </w:t>
      </w:r>
    </w:p>
    <w:p w14:paraId="02810CFE" w14:textId="77777777" w:rsidR="0078458D" w:rsidRPr="00BE4E13" w:rsidRDefault="0078458D" w:rsidP="0078458D">
      <w:pPr>
        <w:spacing w:line="360" w:lineRule="auto"/>
        <w:jc w:val="both"/>
        <w:rPr>
          <w:rFonts w:ascii="Arial" w:hAnsi="Arial"/>
          <w:rtl/>
        </w:rPr>
      </w:pPr>
    </w:p>
    <w:p w14:paraId="2BDC1962" w14:textId="77777777" w:rsidR="0078458D" w:rsidRPr="00BE4E13" w:rsidRDefault="0078458D" w:rsidP="0078458D">
      <w:pPr>
        <w:spacing w:line="360" w:lineRule="auto"/>
        <w:jc w:val="both"/>
        <w:rPr>
          <w:rFonts w:ascii="Arial" w:hAnsi="Arial"/>
          <w:rtl/>
        </w:rPr>
      </w:pPr>
      <w:r w:rsidRPr="00BE4E13">
        <w:rPr>
          <w:rFonts w:ascii="Arial" w:hAnsi="Arial"/>
          <w:rtl/>
        </w:rPr>
        <w:t>הסברו היה: "</w:t>
      </w:r>
      <w:r w:rsidRPr="00BE4E13">
        <w:rPr>
          <w:rFonts w:ascii="Arial" w:hAnsi="Arial"/>
          <w:b/>
          <w:bCs/>
          <w:rtl/>
        </w:rPr>
        <w:t>קובעים עובדה שאני הכאבתי,</w:t>
      </w:r>
      <w:r w:rsidRPr="00BE4E13">
        <w:rPr>
          <w:rFonts w:ascii="Arial" w:hAnsi="Arial"/>
          <w:rtl/>
        </w:rPr>
        <w:t xml:space="preserve"> אני צריך להפנים שאני צריך לבלוע את הגלולה ואת האשמה הזאת שאני הכאבתי לו אז נכנסתי לתמונה שהכאבתי לו, אז סליחה למה כבודו לא צעק, ילד צועק שמכאיבים לו...מה הבנת מכאן שאני אמרתי שעשיתי את זה. אני מתפלא על השאלה" (עמוד 50 שורות 1 – 7). </w:t>
      </w:r>
    </w:p>
    <w:p w14:paraId="35C6856B" w14:textId="77777777" w:rsidR="0078458D" w:rsidRPr="00BE4E13" w:rsidRDefault="0078458D" w:rsidP="0078458D">
      <w:pPr>
        <w:spacing w:line="360" w:lineRule="auto"/>
        <w:jc w:val="both"/>
        <w:rPr>
          <w:rFonts w:ascii="Arial" w:hAnsi="Arial"/>
          <w:rtl/>
        </w:rPr>
      </w:pPr>
    </w:p>
    <w:p w14:paraId="1BF928EC"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דוחה את הסברו המוזר.</w:t>
      </w:r>
    </w:p>
    <w:p w14:paraId="40A3B16A" w14:textId="77777777" w:rsidR="0078458D" w:rsidRPr="00BE4E13" w:rsidRDefault="0078458D" w:rsidP="0078458D">
      <w:pPr>
        <w:spacing w:line="360" w:lineRule="auto"/>
        <w:jc w:val="both"/>
        <w:rPr>
          <w:rFonts w:ascii="Arial" w:hAnsi="Arial"/>
          <w:b/>
          <w:bCs/>
          <w:rtl/>
        </w:rPr>
      </w:pPr>
    </w:p>
    <w:p w14:paraId="62D9F484" w14:textId="77777777" w:rsidR="0078458D" w:rsidRPr="00BE4E13" w:rsidRDefault="0078458D" w:rsidP="0078458D">
      <w:pPr>
        <w:spacing w:line="360" w:lineRule="auto"/>
        <w:jc w:val="both"/>
        <w:rPr>
          <w:rFonts w:ascii="Arial" w:hAnsi="Arial"/>
          <w:b/>
          <w:bCs/>
          <w:rtl/>
        </w:rPr>
      </w:pPr>
      <w:r w:rsidRPr="00BE4E13">
        <w:rPr>
          <w:rFonts w:ascii="Arial" w:hAnsi="Arial"/>
          <w:b/>
          <w:bCs/>
          <w:rtl/>
        </w:rPr>
        <w:t>טרוניית הנאשם בחקירה המשטרתית, אשר התקבלה בצורה מודגשת ומכוונת: "</w:t>
      </w:r>
      <w:r w:rsidRPr="00BE4E13">
        <w:rPr>
          <w:rFonts w:ascii="Arial" w:hAnsi="Arial"/>
          <w:b/>
          <w:bCs/>
          <w:u w:val="single"/>
          <w:rtl/>
        </w:rPr>
        <w:t>למה הוא לא אמר לי שאני מכאיב לו</w:t>
      </w:r>
      <w:r w:rsidRPr="00BE4E13">
        <w:rPr>
          <w:rFonts w:ascii="Arial" w:hAnsi="Arial"/>
          <w:b/>
          <w:bCs/>
          <w:rtl/>
        </w:rPr>
        <w:t xml:space="preserve"> ?" היא ראייה מפלילה ביותר.</w:t>
      </w:r>
    </w:p>
    <w:p w14:paraId="5E8650F4" w14:textId="77777777" w:rsidR="0078458D" w:rsidRPr="00BE4E13" w:rsidRDefault="0078458D" w:rsidP="0078458D">
      <w:pPr>
        <w:spacing w:line="360" w:lineRule="auto"/>
        <w:jc w:val="both"/>
        <w:rPr>
          <w:rFonts w:ascii="Arial" w:hAnsi="Arial"/>
          <w:rtl/>
        </w:rPr>
      </w:pPr>
    </w:p>
    <w:p w14:paraId="61DC9B26"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 xml:space="preserve">(ו). עדות אשת הנאשם: </w:t>
      </w:r>
    </w:p>
    <w:p w14:paraId="6738D9F8" w14:textId="77777777" w:rsidR="0078458D" w:rsidRPr="00BE4E13" w:rsidRDefault="0078458D" w:rsidP="0078458D">
      <w:pPr>
        <w:spacing w:line="360" w:lineRule="auto"/>
        <w:jc w:val="both"/>
        <w:rPr>
          <w:rFonts w:ascii="Arial" w:hAnsi="Arial"/>
          <w:b/>
          <w:bCs/>
          <w:rtl/>
        </w:rPr>
      </w:pPr>
    </w:p>
    <w:p w14:paraId="0B0EDEC8" w14:textId="77777777" w:rsidR="0078458D" w:rsidRPr="00BE4E13" w:rsidRDefault="0078458D" w:rsidP="0078458D">
      <w:pPr>
        <w:spacing w:line="360" w:lineRule="auto"/>
        <w:jc w:val="both"/>
        <w:rPr>
          <w:rFonts w:ascii="Arial" w:hAnsi="Arial"/>
          <w:rtl/>
        </w:rPr>
      </w:pPr>
      <w:r w:rsidRPr="00BE4E13">
        <w:rPr>
          <w:rFonts w:ascii="Arial" w:hAnsi="Arial"/>
          <w:rtl/>
        </w:rPr>
        <w:t>התברר, כי היא אינה יודעת דבר רלוונטי מידיעה אישית.</w:t>
      </w:r>
    </w:p>
    <w:p w14:paraId="54855068" w14:textId="77777777" w:rsidR="0078458D" w:rsidRPr="00BE4E13" w:rsidRDefault="0078458D" w:rsidP="0078458D">
      <w:pPr>
        <w:spacing w:line="360" w:lineRule="auto"/>
        <w:jc w:val="both"/>
        <w:rPr>
          <w:rFonts w:ascii="Arial" w:hAnsi="Arial"/>
          <w:rtl/>
        </w:rPr>
      </w:pPr>
    </w:p>
    <w:p w14:paraId="196A9700" w14:textId="77777777" w:rsidR="0078458D" w:rsidRPr="00BE4E13" w:rsidRDefault="0078458D" w:rsidP="0078458D">
      <w:pPr>
        <w:spacing w:line="360" w:lineRule="auto"/>
        <w:jc w:val="both"/>
        <w:rPr>
          <w:rFonts w:ascii="Arial" w:hAnsi="Arial"/>
          <w:rtl/>
        </w:rPr>
      </w:pPr>
      <w:r w:rsidRPr="00BE4E13">
        <w:rPr>
          <w:rFonts w:ascii="Arial" w:hAnsi="Arial"/>
          <w:rtl/>
        </w:rPr>
        <w:t>משכימה קום, הולכת לעבודתה כגננת, משעה 07:00, 08:00, ועל שגרתו יומו של הנאשם, יודעת רק מפיו: "</w:t>
      </w:r>
      <w:r w:rsidRPr="00BE4E13">
        <w:rPr>
          <w:rFonts w:ascii="Arial" w:hAnsi="Arial"/>
          <w:b/>
          <w:bCs/>
          <w:rtl/>
        </w:rPr>
        <w:t>הוא מספר לי"</w:t>
      </w:r>
      <w:r w:rsidRPr="00BE4E13">
        <w:rPr>
          <w:rFonts w:ascii="Arial" w:hAnsi="Arial"/>
          <w:rtl/>
        </w:rPr>
        <w:t xml:space="preserve"> (עמוד 51 שורה 21).</w:t>
      </w:r>
    </w:p>
    <w:p w14:paraId="292FA016" w14:textId="77777777" w:rsidR="0078458D" w:rsidRPr="00BE4E13" w:rsidRDefault="0078458D" w:rsidP="0078458D">
      <w:pPr>
        <w:spacing w:line="360" w:lineRule="auto"/>
        <w:jc w:val="both"/>
        <w:rPr>
          <w:rFonts w:ascii="Arial" w:hAnsi="Arial"/>
          <w:rtl/>
        </w:rPr>
      </w:pPr>
    </w:p>
    <w:p w14:paraId="231D319A" w14:textId="77777777" w:rsidR="0078458D" w:rsidRPr="00BE4E13" w:rsidRDefault="0078458D" w:rsidP="0078458D">
      <w:pPr>
        <w:spacing w:line="360" w:lineRule="auto"/>
        <w:jc w:val="both"/>
        <w:rPr>
          <w:rFonts w:ascii="Arial" w:hAnsi="Arial"/>
          <w:rtl/>
        </w:rPr>
      </w:pPr>
      <w:r w:rsidRPr="00BE4E13">
        <w:rPr>
          <w:rFonts w:ascii="Arial" w:hAnsi="Arial"/>
          <w:rtl/>
        </w:rPr>
        <w:t>התדירות שבה הולך הנאשם לטבול במקווה, והיכן טובל, אינה ידועה לה מידיעה אישית והיא מסרה את מסקנתה נוכח זאת: "אחד לשבועיים בערך שאנחנו מקיימים יחסי מין" (עמוד 51 שורה 25) וכן: "לא יכולה לומר, אני אומרת לך בממוצע" (עמוד 52 שורה 13 + עמוד 52 שורה 21).</w:t>
      </w:r>
    </w:p>
    <w:p w14:paraId="3204B0F8" w14:textId="77777777" w:rsidR="0078458D" w:rsidRPr="00BE4E13" w:rsidRDefault="0078458D" w:rsidP="0078458D">
      <w:pPr>
        <w:spacing w:line="360" w:lineRule="auto"/>
        <w:jc w:val="both"/>
        <w:rPr>
          <w:rFonts w:ascii="Arial" w:hAnsi="Arial"/>
          <w:rtl/>
        </w:rPr>
      </w:pPr>
    </w:p>
    <w:p w14:paraId="7905F3A1" w14:textId="77777777" w:rsidR="0078458D" w:rsidRPr="00BE4E13" w:rsidRDefault="0078458D" w:rsidP="0078458D">
      <w:pPr>
        <w:spacing w:line="360" w:lineRule="auto"/>
        <w:jc w:val="both"/>
        <w:rPr>
          <w:rFonts w:ascii="Arial" w:hAnsi="Arial"/>
          <w:rtl/>
        </w:rPr>
      </w:pPr>
      <w:r w:rsidRPr="00BE4E13">
        <w:rPr>
          <w:rFonts w:ascii="Arial" w:hAnsi="Arial"/>
          <w:rtl/>
        </w:rPr>
        <w:t>העידה, כי הם חזרו להתגורר ברחובות "</w:t>
      </w:r>
      <w:r w:rsidRPr="00BE4E13">
        <w:rPr>
          <w:rFonts w:ascii="Arial" w:hAnsi="Arial"/>
          <w:b/>
          <w:bCs/>
          <w:rtl/>
        </w:rPr>
        <w:t>בתחילת החופש הגדול. לא זוכרת אם אחרי תשעה באב או לפני. באזור של תשעה באב</w:t>
      </w:r>
      <w:r w:rsidRPr="00BE4E13">
        <w:rPr>
          <w:rFonts w:ascii="Arial" w:hAnsi="Arial"/>
          <w:rtl/>
        </w:rPr>
        <w:t xml:space="preserve">" (עמוד 52 שורה 5). </w:t>
      </w:r>
    </w:p>
    <w:p w14:paraId="74606A03" w14:textId="77777777" w:rsidR="0078458D" w:rsidRPr="00BE4E13" w:rsidRDefault="0078458D" w:rsidP="0078458D">
      <w:pPr>
        <w:spacing w:line="360" w:lineRule="auto"/>
        <w:jc w:val="both"/>
        <w:rPr>
          <w:rFonts w:ascii="Arial" w:hAnsi="Arial"/>
          <w:rtl/>
        </w:rPr>
      </w:pPr>
    </w:p>
    <w:p w14:paraId="31CFDF1D" w14:textId="77777777" w:rsidR="0078458D" w:rsidRPr="00BE4E13" w:rsidRDefault="0078458D" w:rsidP="0078458D">
      <w:pPr>
        <w:spacing w:line="360" w:lineRule="auto"/>
        <w:jc w:val="both"/>
        <w:rPr>
          <w:rFonts w:ascii="Arial" w:hAnsi="Arial"/>
          <w:rtl/>
        </w:rPr>
      </w:pPr>
      <w:r w:rsidRPr="00BE4E13">
        <w:rPr>
          <w:rFonts w:ascii="Arial" w:hAnsi="Arial"/>
          <w:rtl/>
        </w:rPr>
        <w:t>וכן: "...</w:t>
      </w:r>
      <w:r w:rsidRPr="00BE4E13">
        <w:rPr>
          <w:rFonts w:ascii="Arial" w:hAnsi="Arial"/>
          <w:b/>
          <w:bCs/>
          <w:rtl/>
        </w:rPr>
        <w:t>כמה זמן אחרי תשעה באב לא זוכרת. לפני תשעה באב בטוח לא קרה</w:t>
      </w:r>
      <w:r w:rsidRPr="00BE4E13">
        <w:rPr>
          <w:rFonts w:ascii="Arial" w:hAnsi="Arial"/>
          <w:rtl/>
        </w:rPr>
        <w:t>..." (עמוד 52 שורה 32).</w:t>
      </w:r>
    </w:p>
    <w:p w14:paraId="0EAF3647" w14:textId="77777777" w:rsidR="0078458D" w:rsidRPr="00BE4E13" w:rsidRDefault="0078458D" w:rsidP="0078458D">
      <w:pPr>
        <w:spacing w:line="360" w:lineRule="auto"/>
        <w:jc w:val="both"/>
        <w:rPr>
          <w:rFonts w:ascii="Arial" w:hAnsi="Arial"/>
          <w:rtl/>
        </w:rPr>
      </w:pPr>
    </w:p>
    <w:p w14:paraId="72C1F3FE" w14:textId="77777777" w:rsidR="0078458D" w:rsidRPr="00BE4E13" w:rsidRDefault="0078458D" w:rsidP="0078458D">
      <w:pPr>
        <w:spacing w:line="360" w:lineRule="auto"/>
        <w:jc w:val="both"/>
        <w:rPr>
          <w:rFonts w:ascii="Arial" w:hAnsi="Arial"/>
          <w:rtl/>
        </w:rPr>
      </w:pPr>
      <w:r w:rsidRPr="00BE4E13">
        <w:rPr>
          <w:rFonts w:ascii="Arial" w:hAnsi="Arial"/>
          <w:rtl/>
        </w:rPr>
        <w:t>אין לדעת מתי בדיוק חזרו הנאשם ורעייתו להתגורר ברחובות, אך זהו פרק זמן שבהחלט מאפשר לנאשם לבקר מספר פעמים במקווה "שבזי".</w:t>
      </w:r>
    </w:p>
    <w:p w14:paraId="15BA4BF1" w14:textId="77777777" w:rsidR="0078458D" w:rsidRPr="00BE4E13" w:rsidRDefault="0078458D" w:rsidP="0078458D">
      <w:pPr>
        <w:spacing w:line="360" w:lineRule="auto"/>
        <w:jc w:val="both"/>
        <w:rPr>
          <w:rFonts w:ascii="Arial" w:hAnsi="Arial"/>
          <w:rtl/>
        </w:rPr>
      </w:pPr>
    </w:p>
    <w:p w14:paraId="270008FC" w14:textId="77777777" w:rsidR="0078458D" w:rsidRPr="00BE4E13" w:rsidRDefault="0078458D" w:rsidP="0078458D">
      <w:pPr>
        <w:bidi w:val="0"/>
        <w:spacing w:after="160" w:line="259" w:lineRule="auto"/>
        <w:rPr>
          <w:rFonts w:ascii="Arial" w:hAnsi="Arial"/>
          <w:b/>
          <w:bCs/>
          <w:u w:val="single"/>
          <w:rtl/>
        </w:rPr>
      </w:pPr>
      <w:r w:rsidRPr="00BE4E13">
        <w:rPr>
          <w:rFonts w:ascii="Arial" w:hAnsi="Arial"/>
          <w:b/>
          <w:bCs/>
          <w:u w:val="single"/>
          <w:rtl/>
        </w:rPr>
        <w:br w:type="page"/>
      </w:r>
    </w:p>
    <w:p w14:paraId="47657A5F"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ח. היבטים משפטיים</w:t>
      </w:r>
      <w:r w:rsidRPr="00BE4E13">
        <w:rPr>
          <w:rFonts w:ascii="Arial" w:hAnsi="Arial"/>
          <w:b/>
          <w:bCs/>
          <w:rtl/>
        </w:rPr>
        <w:t>:</w:t>
      </w:r>
    </w:p>
    <w:p w14:paraId="1B146BA6" w14:textId="77777777" w:rsidR="0078458D" w:rsidRPr="00BE4E13" w:rsidRDefault="0078458D" w:rsidP="0078458D">
      <w:pPr>
        <w:spacing w:line="360" w:lineRule="auto"/>
        <w:jc w:val="both"/>
        <w:rPr>
          <w:rFonts w:ascii="Arial" w:hAnsi="Arial"/>
          <w:rtl/>
        </w:rPr>
      </w:pPr>
    </w:p>
    <w:p w14:paraId="797290AC" w14:textId="77777777" w:rsidR="0078458D" w:rsidRPr="00BE4E13" w:rsidRDefault="0078458D" w:rsidP="0078458D">
      <w:pPr>
        <w:spacing w:line="360" w:lineRule="auto"/>
        <w:jc w:val="both"/>
        <w:rPr>
          <w:rFonts w:ascii="Arial" w:hAnsi="Arial"/>
          <w:rtl/>
        </w:rPr>
      </w:pPr>
      <w:r w:rsidRPr="00BE4E13">
        <w:rPr>
          <w:rFonts w:ascii="Arial" w:hAnsi="Arial"/>
          <w:b/>
          <w:bCs/>
          <w:u w:val="single"/>
          <w:rtl/>
        </w:rPr>
        <w:t>(1). חקירת ילדים</w:t>
      </w:r>
      <w:r w:rsidRPr="00BE4E13">
        <w:rPr>
          <w:rFonts w:ascii="Arial" w:hAnsi="Arial"/>
          <w:rtl/>
        </w:rPr>
        <w:t>:</w:t>
      </w:r>
    </w:p>
    <w:p w14:paraId="3B2520BA" w14:textId="77777777" w:rsidR="0078458D" w:rsidRPr="00BE4E13" w:rsidRDefault="0078458D" w:rsidP="0078458D">
      <w:pPr>
        <w:spacing w:line="360" w:lineRule="auto"/>
        <w:jc w:val="both"/>
        <w:rPr>
          <w:rFonts w:ascii="Arial" w:hAnsi="Arial"/>
          <w:rtl/>
        </w:rPr>
      </w:pPr>
    </w:p>
    <w:p w14:paraId="1A655E5B" w14:textId="77777777" w:rsidR="0078458D" w:rsidRPr="00BE4E13" w:rsidRDefault="0078458D" w:rsidP="0078458D">
      <w:pPr>
        <w:spacing w:line="360" w:lineRule="auto"/>
        <w:jc w:val="both"/>
        <w:rPr>
          <w:rFonts w:ascii="Arial" w:hAnsi="Arial"/>
          <w:rtl/>
        </w:rPr>
      </w:pPr>
      <w:r w:rsidRPr="00BE4E13">
        <w:rPr>
          <w:rFonts w:ascii="Arial" w:hAnsi="Arial"/>
          <w:rtl/>
        </w:rPr>
        <w:t xml:space="preserve">מקום שחוקר ילדים אסר להעיד ילד, קובע </w:t>
      </w:r>
      <w:hyperlink r:id="rId21" w:history="1">
        <w:r w:rsidR="00961FB0" w:rsidRPr="00961FB0">
          <w:rPr>
            <w:rFonts w:ascii="Arial" w:hAnsi="Arial"/>
            <w:color w:val="0000FF"/>
            <w:u w:val="single"/>
            <w:rtl/>
          </w:rPr>
          <w:t>סעיף 9</w:t>
        </w:r>
      </w:hyperlink>
      <w:r w:rsidRPr="00BE4E13">
        <w:rPr>
          <w:rFonts w:ascii="Arial" w:hAnsi="Arial"/>
          <w:rtl/>
        </w:rPr>
        <w:t xml:space="preserve"> ל</w:t>
      </w:r>
      <w:hyperlink r:id="rId22" w:history="1">
        <w:r w:rsidR="00A53A39" w:rsidRPr="00A53A39">
          <w:rPr>
            <w:rFonts w:ascii="Arial" w:hAnsi="Arial"/>
            <w:color w:val="0000FF"/>
            <w:u w:val="single"/>
            <w:rtl/>
          </w:rPr>
          <w:t>חוק לתיקון דיני ראיות (הגנת ילדים)</w:t>
        </w:r>
      </w:hyperlink>
      <w:r w:rsidRPr="00BE4E13">
        <w:rPr>
          <w:rFonts w:ascii="Arial" w:hAnsi="Arial"/>
          <w:rtl/>
        </w:rPr>
        <w:t xml:space="preserve"> תשט"ו – 1955 כי ניתן להציג כראיה לאמיתות תוכנה הודעה שמסר אותו קטין בפני חוקר הילדים לפי הוראות החוק האמור וזו באה, למעשה, במקום עדותו של הילד (</w:t>
      </w:r>
      <w:hyperlink r:id="rId23" w:history="1">
        <w:r w:rsidR="00A53A39" w:rsidRPr="00A53A39">
          <w:rPr>
            <w:rFonts w:ascii="Arial" w:hAnsi="Arial"/>
            <w:color w:val="0000FF"/>
            <w:u w:val="single"/>
            <w:rtl/>
          </w:rPr>
          <w:t>דנ"פ 3750/94 פלוני נגד מדינת ישראל, פ"ד מח</w:t>
        </w:r>
      </w:hyperlink>
      <w:r w:rsidRPr="00BE4E13">
        <w:rPr>
          <w:rFonts w:ascii="Arial" w:hAnsi="Arial"/>
          <w:rtl/>
        </w:rPr>
        <w:t xml:space="preserve"> (4) 624).</w:t>
      </w:r>
    </w:p>
    <w:p w14:paraId="3DE19A48" w14:textId="77777777" w:rsidR="0078458D" w:rsidRPr="00BE4E13" w:rsidRDefault="0078458D" w:rsidP="0078458D">
      <w:pPr>
        <w:spacing w:line="360" w:lineRule="auto"/>
        <w:jc w:val="both"/>
        <w:rPr>
          <w:rFonts w:ascii="Arial" w:hAnsi="Arial"/>
          <w:rtl/>
        </w:rPr>
      </w:pPr>
    </w:p>
    <w:p w14:paraId="12E8921A" w14:textId="77777777" w:rsidR="0078458D" w:rsidRPr="00BE4E13" w:rsidRDefault="0078458D" w:rsidP="0078458D">
      <w:pPr>
        <w:spacing w:line="360" w:lineRule="auto"/>
        <w:jc w:val="both"/>
        <w:rPr>
          <w:rFonts w:ascii="Arial" w:hAnsi="Arial"/>
          <w:rtl/>
        </w:rPr>
      </w:pPr>
      <w:r w:rsidRPr="00BE4E13">
        <w:rPr>
          <w:rFonts w:ascii="Arial" w:hAnsi="Arial"/>
          <w:rtl/>
        </w:rPr>
        <w:t xml:space="preserve">אם הוגשה הודעת הילד, בהתאם לסעיף דלעיל, אזי קובע </w:t>
      </w:r>
      <w:hyperlink r:id="rId24" w:history="1">
        <w:r w:rsidR="00961FB0" w:rsidRPr="00961FB0">
          <w:rPr>
            <w:rFonts w:ascii="Arial" w:hAnsi="Arial"/>
            <w:color w:val="0000FF"/>
            <w:u w:val="single"/>
            <w:rtl/>
          </w:rPr>
          <w:t>סעיף 11</w:t>
        </w:r>
      </w:hyperlink>
      <w:r w:rsidRPr="00BE4E13">
        <w:rPr>
          <w:rFonts w:ascii="Arial" w:hAnsi="Arial"/>
          <w:rtl/>
        </w:rPr>
        <w:t xml:space="preserve"> לחוק הנ"ל, כי היא לא תשמש בסיס יחיד להרשעה, אלא אם כן יימצא לצידה </w:t>
      </w:r>
      <w:r w:rsidRPr="00BE4E13">
        <w:rPr>
          <w:rFonts w:ascii="Arial" w:hAnsi="Arial"/>
          <w:b/>
          <w:bCs/>
          <w:rtl/>
        </w:rPr>
        <w:t>סיוע</w:t>
      </w:r>
      <w:r w:rsidRPr="00BE4E13">
        <w:rPr>
          <w:rFonts w:ascii="Arial" w:hAnsi="Arial"/>
          <w:rtl/>
        </w:rPr>
        <w:t xml:space="preserve"> ונדרש סיוע מהותי בעל משקל (</w:t>
      </w:r>
      <w:hyperlink r:id="rId25" w:history="1">
        <w:r w:rsidR="00A53A39" w:rsidRPr="00A53A39">
          <w:rPr>
            <w:rFonts w:ascii="Arial" w:hAnsi="Arial"/>
            <w:color w:val="0000FF"/>
            <w:u w:val="single"/>
            <w:rtl/>
          </w:rPr>
          <w:t>ע"פ 1121/96 פלוני נגד מדינת ישראל, פ"ד נ</w:t>
        </w:r>
      </w:hyperlink>
      <w:r w:rsidRPr="00BE4E13">
        <w:rPr>
          <w:rFonts w:ascii="Arial" w:hAnsi="Arial"/>
          <w:rtl/>
        </w:rPr>
        <w:t xml:space="preserve"> (3) 353).</w:t>
      </w:r>
    </w:p>
    <w:p w14:paraId="7F39B008" w14:textId="77777777" w:rsidR="0078458D" w:rsidRPr="00BE4E13" w:rsidRDefault="0078458D" w:rsidP="0078458D">
      <w:pPr>
        <w:spacing w:line="360" w:lineRule="auto"/>
        <w:jc w:val="both"/>
        <w:rPr>
          <w:rFonts w:ascii="Arial" w:hAnsi="Arial"/>
          <w:rtl/>
        </w:rPr>
      </w:pPr>
    </w:p>
    <w:p w14:paraId="632312C6" w14:textId="77777777" w:rsidR="0078458D" w:rsidRPr="00BE4E13" w:rsidRDefault="0078458D" w:rsidP="0078458D">
      <w:pPr>
        <w:spacing w:line="360" w:lineRule="auto"/>
        <w:jc w:val="both"/>
        <w:rPr>
          <w:rFonts w:ascii="Arial" w:hAnsi="Arial"/>
          <w:rtl/>
        </w:rPr>
      </w:pPr>
      <w:r w:rsidRPr="00BE4E13">
        <w:rPr>
          <w:rFonts w:ascii="Arial" w:hAnsi="Arial"/>
          <w:b/>
          <w:bCs/>
          <w:rtl/>
        </w:rPr>
        <w:t>ראיית הסיוע חייבת לעמוד בשלוש דרישות בסיסיות</w:t>
      </w:r>
      <w:r w:rsidRPr="00BE4E13">
        <w:rPr>
          <w:rFonts w:ascii="Arial" w:hAnsi="Arial"/>
          <w:rtl/>
        </w:rPr>
        <w:t>: מקור נפרד ועצמאי, מסבכת או לפחות נוטה לסבך את הנאשם באחריות לעבירה ומתייחסת לנקודה ממשית השנויה במחלוקת (</w:t>
      </w:r>
      <w:hyperlink r:id="rId26" w:history="1">
        <w:r w:rsidR="00A53A39" w:rsidRPr="00A53A39">
          <w:rPr>
            <w:rFonts w:ascii="Arial" w:hAnsi="Arial"/>
            <w:color w:val="0000FF"/>
            <w:u w:val="single"/>
            <w:rtl/>
          </w:rPr>
          <w:t>דנ"פ 3750/94 פלוני נגד מדינת ישראל, פ"ד מח</w:t>
        </w:r>
      </w:hyperlink>
      <w:r w:rsidRPr="00BE4E13">
        <w:rPr>
          <w:rFonts w:ascii="Arial" w:hAnsi="Arial"/>
          <w:rtl/>
        </w:rPr>
        <w:t xml:space="preserve"> (4) 624).</w:t>
      </w:r>
    </w:p>
    <w:p w14:paraId="5394171C" w14:textId="77777777" w:rsidR="0078458D" w:rsidRPr="00BE4E13" w:rsidRDefault="0078458D" w:rsidP="0078458D">
      <w:pPr>
        <w:spacing w:line="360" w:lineRule="auto"/>
        <w:jc w:val="both"/>
        <w:rPr>
          <w:rFonts w:ascii="Arial" w:hAnsi="Arial"/>
          <w:rtl/>
        </w:rPr>
      </w:pPr>
    </w:p>
    <w:p w14:paraId="73477D90" w14:textId="77777777" w:rsidR="0078458D" w:rsidRPr="00BE4E13" w:rsidRDefault="0078458D" w:rsidP="0078458D">
      <w:pPr>
        <w:spacing w:line="360" w:lineRule="auto"/>
        <w:jc w:val="both"/>
        <w:rPr>
          <w:rFonts w:ascii="Arial" w:hAnsi="Arial"/>
          <w:rtl/>
        </w:rPr>
      </w:pPr>
      <w:r w:rsidRPr="00BE4E13">
        <w:rPr>
          <w:rFonts w:ascii="Arial" w:hAnsi="Arial"/>
          <w:rtl/>
        </w:rPr>
        <w:t xml:space="preserve">להודעת ילד המוגשת כראיה בהתאם להוראות </w:t>
      </w:r>
      <w:hyperlink r:id="rId27" w:history="1">
        <w:r w:rsidR="00961FB0" w:rsidRPr="00961FB0">
          <w:rPr>
            <w:rFonts w:ascii="Arial" w:hAnsi="Arial"/>
            <w:color w:val="0000FF"/>
            <w:u w:val="single"/>
            <w:rtl/>
          </w:rPr>
          <w:t>סעיף 9</w:t>
        </w:r>
      </w:hyperlink>
      <w:r w:rsidRPr="00BE4E13">
        <w:rPr>
          <w:rFonts w:ascii="Arial" w:hAnsi="Arial"/>
          <w:rtl/>
        </w:rPr>
        <w:t xml:space="preserve"> הנ"ל, מעמד של </w:t>
      </w:r>
      <w:r w:rsidRPr="00BE4E13">
        <w:rPr>
          <w:rFonts w:ascii="Arial" w:hAnsi="Arial"/>
          <w:b/>
          <w:bCs/>
          <w:rtl/>
        </w:rPr>
        <w:t>ראיה עצמאית</w:t>
      </w:r>
      <w:r w:rsidRPr="00BE4E13">
        <w:rPr>
          <w:rFonts w:ascii="Arial" w:hAnsi="Arial"/>
          <w:rtl/>
        </w:rPr>
        <w:t>.</w:t>
      </w:r>
    </w:p>
    <w:p w14:paraId="18A8E8D6" w14:textId="77777777" w:rsidR="0078458D" w:rsidRPr="00BE4E13" w:rsidRDefault="0078458D" w:rsidP="0078458D">
      <w:pPr>
        <w:spacing w:line="360" w:lineRule="auto"/>
        <w:jc w:val="both"/>
        <w:rPr>
          <w:rFonts w:ascii="Arial" w:hAnsi="Arial"/>
          <w:rtl/>
        </w:rPr>
      </w:pPr>
    </w:p>
    <w:p w14:paraId="22F92665" w14:textId="77777777" w:rsidR="0078458D" w:rsidRPr="00BE4E13" w:rsidRDefault="0078458D" w:rsidP="0078458D">
      <w:pPr>
        <w:spacing w:line="360" w:lineRule="auto"/>
        <w:jc w:val="both"/>
        <w:rPr>
          <w:rFonts w:ascii="Arial" w:hAnsi="Arial"/>
          <w:rtl/>
        </w:rPr>
      </w:pPr>
      <w:r w:rsidRPr="00BE4E13">
        <w:rPr>
          <w:rFonts w:ascii="Arial" w:hAnsi="Arial"/>
          <w:rtl/>
        </w:rPr>
        <w:t xml:space="preserve">התרשמותו של חוקר הילדים מעדות הקטין </w:t>
      </w:r>
      <w:r w:rsidRPr="00BE4E13">
        <w:rPr>
          <w:rFonts w:ascii="Arial" w:hAnsi="Arial"/>
          <w:b/>
          <w:bCs/>
          <w:rtl/>
        </w:rPr>
        <w:t>קבילה</w:t>
      </w:r>
      <w:r w:rsidRPr="00BE4E13">
        <w:rPr>
          <w:rFonts w:ascii="Arial" w:hAnsi="Arial"/>
          <w:rtl/>
        </w:rPr>
        <w:t xml:space="preserve"> על אף שבאופן רגיל מדובר בעדות שמועה </w:t>
      </w:r>
      <w:r w:rsidRPr="00BE4E13">
        <w:rPr>
          <w:rFonts w:ascii="Times New Roman" w:hAnsi="Times New Roman"/>
          <w:rtl/>
        </w:rPr>
        <w:t xml:space="preserve">(ראו: </w:t>
      </w:r>
      <w:hyperlink r:id="rId28" w:history="1">
        <w:r w:rsidR="00A53A39" w:rsidRPr="00A53A39">
          <w:rPr>
            <w:rFonts w:ascii="Times New Roman" w:hAnsi="Times New Roman"/>
            <w:color w:val="0000FF"/>
            <w:u w:val="single"/>
            <w:rtl/>
          </w:rPr>
          <w:t>ע"פ 1121/96 פלוני נגד מדינת ישראל, פ"ד נ</w:t>
        </w:r>
      </w:hyperlink>
      <w:r w:rsidRPr="00BE4E13">
        <w:rPr>
          <w:rFonts w:ascii="Times New Roman" w:hAnsi="Times New Roman"/>
          <w:rtl/>
        </w:rPr>
        <w:t xml:space="preserve"> (3) 353).</w:t>
      </w:r>
      <w:r w:rsidRPr="00BE4E13">
        <w:rPr>
          <w:rFonts w:ascii="Arial" w:hAnsi="Arial"/>
          <w:rtl/>
        </w:rPr>
        <w:t xml:space="preserve"> </w:t>
      </w:r>
    </w:p>
    <w:p w14:paraId="4B42C390" w14:textId="77777777" w:rsidR="0078458D" w:rsidRPr="00BE4E13" w:rsidRDefault="0078458D" w:rsidP="0078458D">
      <w:pPr>
        <w:spacing w:line="360" w:lineRule="auto"/>
        <w:jc w:val="both"/>
        <w:rPr>
          <w:rFonts w:ascii="Arial" w:hAnsi="Arial"/>
          <w:rtl/>
        </w:rPr>
      </w:pPr>
    </w:p>
    <w:p w14:paraId="5B55411B" w14:textId="77777777" w:rsidR="0078458D" w:rsidRPr="00BE4E13" w:rsidRDefault="0078458D" w:rsidP="0078458D">
      <w:pPr>
        <w:spacing w:line="360" w:lineRule="auto"/>
        <w:jc w:val="both"/>
        <w:rPr>
          <w:rFonts w:ascii="Arial" w:hAnsi="Arial"/>
          <w:b/>
          <w:bCs/>
          <w:rtl/>
        </w:rPr>
      </w:pPr>
      <w:r w:rsidRPr="00BE4E13">
        <w:rPr>
          <w:rFonts w:ascii="Arial" w:hAnsi="Arial"/>
          <w:b/>
          <w:bCs/>
          <w:u w:val="single"/>
          <w:rtl/>
        </w:rPr>
        <w:t>(2). ממצאי מהימנות בעבירות מין וכלפי קטינים</w:t>
      </w:r>
      <w:r w:rsidRPr="00BE4E13">
        <w:rPr>
          <w:rFonts w:ascii="Arial" w:hAnsi="Arial"/>
          <w:b/>
          <w:bCs/>
          <w:rtl/>
        </w:rPr>
        <w:t>:</w:t>
      </w:r>
    </w:p>
    <w:p w14:paraId="70AF81D2" w14:textId="77777777" w:rsidR="0078458D" w:rsidRPr="00BE4E13" w:rsidRDefault="0078458D" w:rsidP="0078458D">
      <w:pPr>
        <w:spacing w:line="360" w:lineRule="auto"/>
        <w:jc w:val="both"/>
        <w:rPr>
          <w:rFonts w:ascii="Arial" w:hAnsi="Arial"/>
          <w:rtl/>
        </w:rPr>
      </w:pPr>
      <w:r w:rsidRPr="00BE4E13">
        <w:rPr>
          <w:rFonts w:ascii="Arial" w:hAnsi="Arial"/>
          <w:rtl/>
        </w:rPr>
        <w:t xml:space="preserve"> </w:t>
      </w:r>
    </w:p>
    <w:p w14:paraId="18144D67" w14:textId="77777777" w:rsidR="0078458D" w:rsidRPr="00BE4E13" w:rsidRDefault="0078458D" w:rsidP="0078458D">
      <w:pPr>
        <w:spacing w:line="360" w:lineRule="auto"/>
        <w:jc w:val="both"/>
        <w:rPr>
          <w:rFonts w:ascii="Arial" w:hAnsi="Arial"/>
          <w:rtl/>
        </w:rPr>
      </w:pPr>
      <w:r w:rsidRPr="00BE4E13">
        <w:rPr>
          <w:rFonts w:ascii="Arial" w:hAnsi="Arial"/>
          <w:rtl/>
        </w:rPr>
        <w:t>ב</w:t>
      </w:r>
      <w:hyperlink r:id="rId29" w:history="1">
        <w:r w:rsidR="00A53A39" w:rsidRPr="00A53A39">
          <w:rPr>
            <w:rFonts w:ascii="Arial" w:hAnsi="Arial"/>
            <w:color w:val="0000FF"/>
            <w:u w:val="single"/>
            <w:rtl/>
          </w:rPr>
          <w:t>ע"פ 2921/13</w:t>
        </w:r>
      </w:hyperlink>
      <w:r w:rsidRPr="00BE4E13">
        <w:rPr>
          <w:rFonts w:ascii="Arial" w:hAnsi="Arial"/>
          <w:rtl/>
        </w:rPr>
        <w:t xml:space="preserve"> </w:t>
      </w:r>
      <w:r w:rsidRPr="00BE4E13">
        <w:rPr>
          <w:rFonts w:ascii="Arial" w:hAnsi="Arial"/>
          <w:b/>
          <w:bCs/>
          <w:rtl/>
        </w:rPr>
        <w:t>סמיון רייטבורג נגד מדינת ישראל</w:t>
      </w:r>
      <w:r w:rsidRPr="00BE4E13">
        <w:rPr>
          <w:rFonts w:ascii="Arial" w:hAnsi="Arial"/>
          <w:rtl/>
        </w:rPr>
        <w:t xml:space="preserve">, תק-על 2015(1), 159 נקבע: </w:t>
      </w:r>
    </w:p>
    <w:p w14:paraId="5DEA227C" w14:textId="77777777" w:rsidR="0078458D" w:rsidRPr="00BE4E13" w:rsidRDefault="0078458D" w:rsidP="0078458D">
      <w:pPr>
        <w:spacing w:line="360" w:lineRule="auto"/>
        <w:jc w:val="both"/>
        <w:rPr>
          <w:rFonts w:ascii="Arial" w:hAnsi="Arial"/>
          <w:rtl/>
        </w:rPr>
      </w:pPr>
    </w:p>
    <w:p w14:paraId="7A39E67B" w14:textId="77777777" w:rsidR="0078458D" w:rsidRPr="00BE4E13" w:rsidRDefault="0078458D" w:rsidP="0078458D">
      <w:pPr>
        <w:spacing w:line="360" w:lineRule="auto"/>
        <w:jc w:val="both"/>
        <w:rPr>
          <w:rFonts w:ascii="Arial" w:hAnsi="Arial"/>
          <w:rtl/>
        </w:rPr>
      </w:pPr>
      <w:r w:rsidRPr="00BE4E13">
        <w:rPr>
          <w:rFonts w:ascii="Arial" w:hAnsi="Arial"/>
          <w:rtl/>
        </w:rPr>
        <w:t xml:space="preserve">"כאשר בעבירות מין עסקינן, נקבע כי בשל השפעותיהן הייחודיות של עבירות אלה על קורבנותיהם, הרי שבניגוד למקרים אחרים, </w:t>
      </w:r>
      <w:r w:rsidRPr="00BE4E13">
        <w:rPr>
          <w:rFonts w:ascii="Arial" w:hAnsi="Arial"/>
          <w:b/>
          <w:bCs/>
          <w:rtl/>
        </w:rPr>
        <w:t>אין לצפות תמיד כי גרסתם של קורבנות העבירה, תהא שלמה, עקבית, קוהרנטית וחסרת אי דיוקים (</w:t>
      </w:r>
      <w:hyperlink r:id="rId30" w:history="1">
        <w:r w:rsidR="00A53A39" w:rsidRPr="00A53A39">
          <w:rPr>
            <w:rFonts w:ascii="Arial" w:hAnsi="Arial"/>
            <w:color w:val="0000FF"/>
            <w:u w:val="single"/>
            <w:rtl/>
          </w:rPr>
          <w:t>ע"פ 5582/09</w:t>
        </w:r>
      </w:hyperlink>
      <w:r w:rsidRPr="00BE4E13">
        <w:rPr>
          <w:rFonts w:ascii="Arial" w:hAnsi="Arial"/>
          <w:rtl/>
        </w:rPr>
        <w:t xml:space="preserve"> פלוני נ' מדינת ישראל (20.10.2010); </w:t>
      </w:r>
      <w:hyperlink r:id="rId31" w:history="1">
        <w:r w:rsidR="00A53A39" w:rsidRPr="00A53A39">
          <w:rPr>
            <w:rFonts w:ascii="Arial" w:hAnsi="Arial"/>
            <w:color w:val="0000FF"/>
            <w:u w:val="single"/>
            <w:rtl/>
          </w:rPr>
          <w:t>ע"פ 6643/05</w:t>
        </w:r>
      </w:hyperlink>
      <w:r w:rsidRPr="00BE4E13">
        <w:rPr>
          <w:rFonts w:ascii="Arial" w:hAnsi="Arial"/>
          <w:rtl/>
        </w:rPr>
        <w:t xml:space="preserve"> מדינת ישראל נ' פלוני (3.7.2007)). לפיכך, וכפי שנפסק לא אחת, </w:t>
      </w:r>
      <w:r w:rsidRPr="00BE4E13">
        <w:rPr>
          <w:rFonts w:ascii="Arial" w:hAnsi="Arial"/>
          <w:b/>
          <w:bCs/>
          <w:rtl/>
        </w:rPr>
        <w:t>בבוא בית המשפט לבחון את מהימנות גרסת המתלוננת (או המתלונן) בעבירות מין, הוא יכול להסתפק "</w:t>
      </w:r>
      <w:r w:rsidRPr="00BE4E13">
        <w:rPr>
          <w:rFonts w:ascii="Arial" w:hAnsi="Arial"/>
          <w:b/>
          <w:bCs/>
          <w:u w:val="single"/>
          <w:rtl/>
        </w:rPr>
        <w:t>בגרעין האמת</w:t>
      </w:r>
      <w:r w:rsidRPr="00BE4E13">
        <w:rPr>
          <w:rFonts w:ascii="Arial" w:hAnsi="Arial"/>
          <w:b/>
          <w:bCs/>
          <w:rtl/>
        </w:rPr>
        <w:t>" שבה, ולעיתים אף "בגרעין הקשה" של הדברים</w:t>
      </w:r>
      <w:r w:rsidRPr="00BE4E13">
        <w:rPr>
          <w:rFonts w:ascii="Arial" w:hAnsi="Arial"/>
          <w:rtl/>
        </w:rPr>
        <w:t xml:space="preserve"> (</w:t>
      </w:r>
      <w:hyperlink r:id="rId32" w:history="1">
        <w:r w:rsidR="00A53A39" w:rsidRPr="00A53A39">
          <w:rPr>
            <w:rFonts w:ascii="Arial" w:hAnsi="Arial"/>
            <w:color w:val="0000FF"/>
            <w:u w:val="single"/>
            <w:rtl/>
          </w:rPr>
          <w:t>ע"פ 9497/08</w:t>
        </w:r>
      </w:hyperlink>
      <w:r w:rsidRPr="00BE4E13">
        <w:rPr>
          <w:rFonts w:ascii="Arial" w:hAnsi="Arial"/>
          <w:rtl/>
        </w:rPr>
        <w:t xml:space="preserve"> פלוני נ' מדינת ישראל (27.7.2009); </w:t>
      </w:r>
      <w:hyperlink r:id="rId33" w:history="1">
        <w:r w:rsidR="00A53A39" w:rsidRPr="00A53A39">
          <w:rPr>
            <w:rFonts w:ascii="Arial" w:hAnsi="Arial"/>
            <w:color w:val="0000FF"/>
            <w:u w:val="single"/>
            <w:rtl/>
          </w:rPr>
          <w:t>ע"פ 1947/07</w:t>
        </w:r>
      </w:hyperlink>
      <w:r w:rsidRPr="00BE4E13">
        <w:rPr>
          <w:rFonts w:ascii="Arial" w:hAnsi="Arial"/>
          <w:rtl/>
        </w:rPr>
        <w:t xml:space="preserve"> פלוני נ' מדינת ישראל (20.12.2009); </w:t>
      </w:r>
      <w:hyperlink r:id="rId34" w:history="1">
        <w:r w:rsidR="00A53A39" w:rsidRPr="00A53A39">
          <w:rPr>
            <w:rFonts w:ascii="Arial" w:hAnsi="Arial"/>
            <w:color w:val="0000FF"/>
            <w:u w:val="single"/>
            <w:rtl/>
          </w:rPr>
          <w:t>ע"פ 5636/08</w:t>
        </w:r>
      </w:hyperlink>
      <w:r w:rsidRPr="00BE4E13">
        <w:rPr>
          <w:rFonts w:ascii="Arial" w:hAnsi="Arial"/>
          <w:rtl/>
        </w:rPr>
        <w:t xml:space="preserve"> פלוני נ' מדינת ישראל (26.1.2009)). בעניין ניימן ציינתי, כי: "</w:t>
      </w:r>
      <w:r w:rsidRPr="00BE4E13">
        <w:rPr>
          <w:rFonts w:ascii="Arial" w:hAnsi="Arial"/>
          <w:b/>
          <w:bCs/>
          <w:rtl/>
        </w:rPr>
        <w:t>במצב הדברים הרגיל בוחן בית-המשפט את התנהלותו והתנהגותו של קורבן העבירה, במהלך האירוע ולאחריו, במדדים של היגיון ו'רציונאליות'. לא כך הוא הדבר בעבירות מין, באשר ניסיון החיים מלמדנו, כי פעמים רבות התנהגותו של קורבן עבירת המין, עשויה להידמות, למתבונן מהצד, תמוהה, לא רציונאלית וכזו שאינה מתיישבת עם ההיגיון והשכל הישר.</w:t>
      </w:r>
      <w:r w:rsidRPr="00BE4E13">
        <w:rPr>
          <w:rFonts w:ascii="Arial" w:hAnsi="Arial"/>
          <w:rtl/>
        </w:rPr>
        <w:t xml:space="preserve"> </w:t>
      </w:r>
      <w:r w:rsidRPr="00BE4E13">
        <w:rPr>
          <w:rFonts w:ascii="Arial" w:hAnsi="Arial"/>
          <w:b/>
          <w:bCs/>
          <w:rtl/>
        </w:rPr>
        <w:t>לפיכך, אף אם התנהגותו של קורבן עבירת המין נראית למתבונן הסביר, בלתי הולמת, לא הגיונית או לא ראויה בנסיבות העניין, הרי שאין בכך כדי להעיד, בהכרח, כי גרסת הקורבן אינה אמת לאמיתה</w:t>
      </w:r>
      <w:r w:rsidRPr="00BE4E13">
        <w:rPr>
          <w:rFonts w:ascii="Arial" w:hAnsi="Arial"/>
          <w:rtl/>
        </w:rPr>
        <w:t xml:space="preserve">" (שם, בפסקה 26, וראו גם, </w:t>
      </w:r>
      <w:hyperlink r:id="rId35" w:history="1">
        <w:r w:rsidR="00A53A39" w:rsidRPr="00A53A39">
          <w:rPr>
            <w:rFonts w:ascii="Arial" w:hAnsi="Arial"/>
            <w:color w:val="0000FF"/>
            <w:u w:val="single"/>
            <w:rtl/>
          </w:rPr>
          <w:t>ע"פ 7833/05</w:t>
        </w:r>
      </w:hyperlink>
      <w:r w:rsidRPr="00BE4E13">
        <w:rPr>
          <w:rFonts w:ascii="Arial" w:hAnsi="Arial"/>
          <w:rtl/>
        </w:rPr>
        <w:t xml:space="preserve"> פלוני נ' מדינת ישראל (15.5.2007); </w:t>
      </w:r>
      <w:hyperlink r:id="rId36" w:history="1">
        <w:r w:rsidR="00A53A39" w:rsidRPr="00A53A39">
          <w:rPr>
            <w:rFonts w:ascii="Arial" w:hAnsi="Arial"/>
            <w:color w:val="0000FF"/>
            <w:u w:val="single"/>
            <w:rtl/>
          </w:rPr>
          <w:t>ע"פ 9458/05</w:t>
        </w:r>
      </w:hyperlink>
      <w:r w:rsidRPr="00BE4E13">
        <w:rPr>
          <w:rFonts w:ascii="Arial" w:hAnsi="Arial"/>
          <w:rtl/>
        </w:rPr>
        <w:t xml:space="preserve"> רחמילוב נ' מדינת ישראל (24.7.2006); </w:t>
      </w:r>
      <w:hyperlink r:id="rId37" w:history="1">
        <w:r w:rsidR="00A53A39" w:rsidRPr="00A53A39">
          <w:rPr>
            <w:rFonts w:ascii="Arial" w:hAnsi="Arial"/>
            <w:color w:val="0000FF"/>
            <w:u w:val="single"/>
            <w:rtl/>
          </w:rPr>
          <w:t>ע"פ 599/02</w:t>
        </w:r>
      </w:hyperlink>
      <w:r w:rsidRPr="00BE4E13">
        <w:rPr>
          <w:rFonts w:ascii="Arial" w:hAnsi="Arial"/>
          <w:rtl/>
        </w:rPr>
        <w:t xml:space="preserve"> פרי נ' מדינת ישראל (22.5.2003)). דברים דומים נאמרו על-ידי חברי, השופט נ' הנדל, ב</w:t>
      </w:r>
      <w:hyperlink r:id="rId38" w:history="1">
        <w:r w:rsidR="00A53A39" w:rsidRPr="00A53A39">
          <w:rPr>
            <w:rFonts w:ascii="Arial" w:hAnsi="Arial"/>
            <w:color w:val="0000FF"/>
            <w:u w:val="single"/>
            <w:rtl/>
          </w:rPr>
          <w:t>ע"פ 7082/09</w:t>
        </w:r>
      </w:hyperlink>
      <w:r w:rsidRPr="00BE4E13">
        <w:rPr>
          <w:rFonts w:ascii="Arial" w:hAnsi="Arial"/>
          <w:rtl/>
        </w:rPr>
        <w:t xml:space="preserve"> פלוני נ' מדינת ישראל (10.3.2011): "</w:t>
      </w:r>
      <w:r w:rsidRPr="00BE4E13">
        <w:rPr>
          <w:rFonts w:ascii="Arial" w:hAnsi="Arial"/>
          <w:b/>
          <w:bCs/>
          <w:rtl/>
        </w:rPr>
        <w:t>העובדה שהתנהגות קורבן עבירה בכלל וקורבן עבירת מין בפרט נראית למשקיף מהצד תמוהה ובלתי הגיונית, אין בה כשלעצמה כדי לפגום במהימנות עדותו ולעיתים היא אף מתקבלת על הדעת לנוכח הסינדרום אליו נשאב</w:t>
      </w:r>
      <w:r w:rsidRPr="00BE4E13">
        <w:rPr>
          <w:rFonts w:ascii="Arial" w:hAnsi="Arial"/>
          <w:rtl/>
        </w:rPr>
        <w:t xml:space="preserve"> [...]. הסיבה לכך היא שיש לבאר 'התנהגות סבירה' תוך התחשבות בנסיבות בהן היה מצוי הנפגע בעבירות מין. שיקולים כגון ניסיון חיים, גיל ותפישת עולם של הנפגע בעבירה מעין זו – גם הם עשויים להיות רלוונטיים להערכת עדותו. [...] אין להיצמד לכללים בדבר ההיגיון 'המצופה' מקורבן עבירת מין. הקורבן איננו חייב להתנהג בסבירות או בדרך מסוימת שמוכתבת לו על ידי האחר הנמצא מחוץ לעולמו הפנימי" (שם, בפסקה 5).</w:t>
      </w:r>
    </w:p>
    <w:p w14:paraId="1A4BEB0E" w14:textId="77777777" w:rsidR="0078458D" w:rsidRPr="00BE4E13" w:rsidRDefault="0078458D" w:rsidP="0078458D">
      <w:pPr>
        <w:spacing w:line="360" w:lineRule="auto"/>
        <w:jc w:val="both"/>
        <w:rPr>
          <w:rFonts w:ascii="Arial" w:hAnsi="Arial"/>
          <w:rtl/>
        </w:rPr>
      </w:pPr>
    </w:p>
    <w:p w14:paraId="6D8540FD" w14:textId="77777777" w:rsidR="0078458D" w:rsidRPr="00BE4E13" w:rsidRDefault="0078458D" w:rsidP="0078458D">
      <w:pPr>
        <w:spacing w:line="360" w:lineRule="auto"/>
        <w:jc w:val="both"/>
        <w:rPr>
          <w:rFonts w:ascii="Arial" w:hAnsi="Arial"/>
          <w:rtl/>
        </w:rPr>
      </w:pPr>
      <w:r w:rsidRPr="00BE4E13">
        <w:rPr>
          <w:rFonts w:ascii="Arial" w:hAnsi="Arial"/>
          <w:b/>
          <w:bCs/>
          <w:rtl/>
        </w:rPr>
        <w:t>אכן, יש לבחון את הימצאותו של גרעין קשה של אמת המוביל למסקנה, כי הסיפור, בכללותו הינו סיפור אמת</w:t>
      </w:r>
      <w:r w:rsidRPr="00BE4E13">
        <w:rPr>
          <w:rFonts w:ascii="Arial" w:hAnsi="Arial"/>
          <w:rtl/>
        </w:rPr>
        <w:t xml:space="preserve"> – </w:t>
      </w:r>
      <w:hyperlink r:id="rId39" w:history="1">
        <w:r w:rsidR="00360C16" w:rsidRPr="00360C16">
          <w:rPr>
            <w:rStyle w:val="Hyperlink"/>
            <w:rFonts w:ascii="Arial" w:hAnsi="Arial"/>
            <w:rtl/>
          </w:rPr>
          <w:t xml:space="preserve">ע"פ 993/00 </w:t>
        </w:r>
      </w:hyperlink>
      <w:r w:rsidRPr="00BE4E13">
        <w:rPr>
          <w:rFonts w:ascii="Arial" w:hAnsi="Arial"/>
          <w:rtl/>
        </w:rPr>
        <w:t xml:space="preserve"> </w:t>
      </w:r>
      <w:r w:rsidRPr="00BE4E13">
        <w:rPr>
          <w:rFonts w:ascii="Arial" w:hAnsi="Arial"/>
          <w:b/>
          <w:bCs/>
          <w:rtl/>
        </w:rPr>
        <w:t>שלמה נור נגד מדינת ישראל</w:t>
      </w:r>
      <w:r w:rsidRPr="00BE4E13">
        <w:rPr>
          <w:rFonts w:ascii="Arial" w:hAnsi="Arial"/>
          <w:rtl/>
        </w:rPr>
        <w:t xml:space="preserve"> (4.9.02).</w:t>
      </w:r>
    </w:p>
    <w:p w14:paraId="2C1B2000" w14:textId="77777777" w:rsidR="0078458D" w:rsidRPr="00BE4E13" w:rsidRDefault="0078458D" w:rsidP="0078458D">
      <w:pPr>
        <w:spacing w:line="360" w:lineRule="auto"/>
        <w:jc w:val="both"/>
        <w:rPr>
          <w:rFonts w:ascii="Arial" w:hAnsi="Arial"/>
          <w:rtl/>
        </w:rPr>
      </w:pPr>
    </w:p>
    <w:p w14:paraId="27A75DAB" w14:textId="77777777" w:rsidR="0078458D" w:rsidRPr="00BE4E13" w:rsidRDefault="0078458D" w:rsidP="0078458D">
      <w:pPr>
        <w:spacing w:line="360" w:lineRule="auto"/>
        <w:jc w:val="both"/>
        <w:rPr>
          <w:rFonts w:ascii="Arial" w:hAnsi="Arial"/>
          <w:rtl/>
        </w:rPr>
      </w:pPr>
      <w:r w:rsidRPr="00BE4E13">
        <w:rPr>
          <w:rFonts w:ascii="Arial" w:hAnsi="Arial"/>
          <w:b/>
          <w:bCs/>
          <w:rtl/>
        </w:rPr>
        <w:t>התלונה הראשונית של קורבן עבירת מין תהא בדרך כלל לאקונית ודלת פרטים</w:t>
      </w:r>
      <w:r w:rsidRPr="00BE4E13">
        <w:rPr>
          <w:rFonts w:ascii="Arial" w:hAnsi="Arial"/>
          <w:rtl/>
        </w:rPr>
        <w:t xml:space="preserve"> – </w:t>
      </w:r>
      <w:hyperlink r:id="rId40" w:history="1">
        <w:r w:rsidR="00A53A39" w:rsidRPr="00A53A39">
          <w:rPr>
            <w:rFonts w:ascii="Arial" w:hAnsi="Arial"/>
            <w:color w:val="0000FF"/>
            <w:u w:val="single"/>
            <w:rtl/>
          </w:rPr>
          <w:t>ע"פ 8916/08</w:t>
        </w:r>
      </w:hyperlink>
      <w:r w:rsidRPr="00BE4E13">
        <w:rPr>
          <w:rFonts w:ascii="Arial" w:hAnsi="Arial"/>
          <w:rtl/>
        </w:rPr>
        <w:t xml:space="preserve"> </w:t>
      </w:r>
      <w:r w:rsidRPr="00BE4E13">
        <w:rPr>
          <w:rFonts w:ascii="Arial" w:hAnsi="Arial"/>
          <w:b/>
          <w:bCs/>
          <w:rtl/>
        </w:rPr>
        <w:t>פלוני נגד מדינת ישראל</w:t>
      </w:r>
      <w:r w:rsidRPr="00BE4E13">
        <w:rPr>
          <w:rFonts w:ascii="Arial" w:hAnsi="Arial"/>
          <w:rtl/>
        </w:rPr>
        <w:t xml:space="preserve"> (1.7.09).</w:t>
      </w:r>
    </w:p>
    <w:p w14:paraId="5AC12F67" w14:textId="77777777" w:rsidR="0078458D" w:rsidRPr="00BE4E13" w:rsidRDefault="0078458D" w:rsidP="0078458D">
      <w:pPr>
        <w:spacing w:line="360" w:lineRule="auto"/>
        <w:jc w:val="both"/>
        <w:rPr>
          <w:rFonts w:ascii="Arial" w:hAnsi="Arial"/>
          <w:rtl/>
        </w:rPr>
      </w:pPr>
    </w:p>
    <w:p w14:paraId="40446ACB" w14:textId="77777777" w:rsidR="0078458D" w:rsidRPr="00BE4E13" w:rsidRDefault="0078458D" w:rsidP="0078458D">
      <w:pPr>
        <w:spacing w:line="360" w:lineRule="auto"/>
        <w:jc w:val="both"/>
        <w:rPr>
          <w:rFonts w:ascii="Arial" w:hAnsi="Arial"/>
          <w:b/>
          <w:bCs/>
          <w:rtl/>
        </w:rPr>
      </w:pPr>
      <w:r w:rsidRPr="00BE4E13">
        <w:rPr>
          <w:rFonts w:ascii="Arial" w:hAnsi="Arial"/>
          <w:b/>
          <w:bCs/>
          <w:rtl/>
        </w:rPr>
        <w:t>בכל הקשור להערכת מהימנות עדותם של קורבנות עבירות מין, יש להשתמש בכלים שונים, אחרים</w:t>
      </w:r>
      <w:r w:rsidRPr="00BE4E13">
        <w:rPr>
          <w:rFonts w:ascii="Arial" w:hAnsi="Arial"/>
          <w:rtl/>
        </w:rPr>
        <w:t xml:space="preserve">: </w:t>
      </w:r>
    </w:p>
    <w:p w14:paraId="1BC1C890" w14:textId="77777777" w:rsidR="0078458D" w:rsidRPr="00BE4E13" w:rsidRDefault="0078458D" w:rsidP="0078458D">
      <w:pPr>
        <w:spacing w:line="360" w:lineRule="auto"/>
        <w:jc w:val="both"/>
        <w:rPr>
          <w:rFonts w:ascii="Arial" w:hAnsi="Arial"/>
          <w:b/>
          <w:bCs/>
          <w:rtl/>
        </w:rPr>
      </w:pPr>
    </w:p>
    <w:p w14:paraId="7437F57B" w14:textId="77777777" w:rsidR="0078458D" w:rsidRPr="00BE4E13" w:rsidRDefault="0078458D" w:rsidP="0078458D">
      <w:pPr>
        <w:spacing w:line="360" w:lineRule="auto"/>
        <w:jc w:val="both"/>
        <w:rPr>
          <w:rFonts w:ascii="Arial" w:hAnsi="Arial"/>
          <w:b/>
          <w:bCs/>
          <w:rtl/>
        </w:rPr>
      </w:pPr>
      <w:r w:rsidRPr="00BE4E13">
        <w:rPr>
          <w:rFonts w:ascii="Arial" w:hAnsi="Arial"/>
          <w:b/>
          <w:bCs/>
          <w:rtl/>
        </w:rPr>
        <w:t>אי</w:t>
      </w:r>
      <w:r w:rsidRPr="00BE4E13">
        <w:rPr>
          <w:rFonts w:ascii="Arial" w:hAnsi="Arial"/>
          <w:rtl/>
        </w:rPr>
        <w:t xml:space="preserve"> </w:t>
      </w:r>
      <w:r w:rsidRPr="00BE4E13">
        <w:rPr>
          <w:rFonts w:ascii="Arial" w:hAnsi="Arial"/>
          <w:b/>
          <w:bCs/>
          <w:rtl/>
        </w:rPr>
        <w:t>אפשר לצפות מקורבן עבירות מין שיהיה מכשיר דיוק אוטומטי, ניתן לקבל תיאור מקוטע, סותר, שבו מתערבבים הזמנים, במיוחד כאשר מדובר בקטינים</w:t>
      </w:r>
      <w:r w:rsidRPr="00BE4E13">
        <w:rPr>
          <w:rFonts w:ascii="Arial" w:hAnsi="Arial"/>
          <w:rtl/>
        </w:rPr>
        <w:t xml:space="preserve">. דווקא הגרסה הראשונית תהא בדרך כלל רדודה ושטחית. </w:t>
      </w:r>
      <w:r w:rsidRPr="00BE4E13">
        <w:rPr>
          <w:rFonts w:ascii="Arial" w:hAnsi="Arial"/>
          <w:b/>
          <w:bCs/>
          <w:rtl/>
        </w:rPr>
        <w:t>אין בוחנים בעדות כל תג ותג בנפרד, אלא יש לבחון את המכלול – יש להתמקד בשקרים וסתירות מהותיים.</w:t>
      </w:r>
    </w:p>
    <w:p w14:paraId="21D1603A" w14:textId="77777777" w:rsidR="0078458D" w:rsidRPr="00BE4E13" w:rsidRDefault="0078458D" w:rsidP="0078458D">
      <w:pPr>
        <w:spacing w:line="360" w:lineRule="auto"/>
        <w:jc w:val="both"/>
        <w:rPr>
          <w:rFonts w:ascii="Arial" w:hAnsi="Arial"/>
          <w:rtl/>
        </w:rPr>
      </w:pPr>
    </w:p>
    <w:p w14:paraId="78656450" w14:textId="77777777" w:rsidR="0078458D" w:rsidRPr="00BE4E13" w:rsidRDefault="0078458D" w:rsidP="0078458D">
      <w:pPr>
        <w:spacing w:line="360" w:lineRule="auto"/>
        <w:jc w:val="both"/>
        <w:rPr>
          <w:rFonts w:ascii="Arial" w:hAnsi="Arial"/>
          <w:rtl/>
        </w:rPr>
      </w:pPr>
      <w:r w:rsidRPr="00BE4E13">
        <w:rPr>
          <w:rFonts w:ascii="Arial" w:hAnsi="Arial"/>
          <w:b/>
          <w:bCs/>
          <w:rtl/>
        </w:rPr>
        <w:t>קיימת קשת רחבה ומגוונת של תגובות של נפגע עבירת מין.</w:t>
      </w:r>
      <w:r w:rsidRPr="00BE4E13">
        <w:rPr>
          <w:rFonts w:ascii="Arial" w:hAnsi="Arial"/>
          <w:rtl/>
        </w:rPr>
        <w:t xml:space="preserve"> יש התנהגות של חזרה אל הפוגע, חיבה כלפיו. אין בוחנים את ההתנהגות בחוכמה שלאחר מעשה, אלא בזמן אמת, בעת המעשים, גם אם ההתנהגות אינה רציונאלית בכוחה שבדיעבד.</w:t>
      </w:r>
    </w:p>
    <w:p w14:paraId="64C649B2" w14:textId="77777777" w:rsidR="0078458D" w:rsidRPr="00BE4E13" w:rsidRDefault="0078458D" w:rsidP="0078458D">
      <w:pPr>
        <w:spacing w:line="360" w:lineRule="auto"/>
        <w:jc w:val="both"/>
        <w:rPr>
          <w:rFonts w:ascii="Arial" w:hAnsi="Arial"/>
          <w:rtl/>
        </w:rPr>
      </w:pPr>
    </w:p>
    <w:p w14:paraId="26061C97" w14:textId="77777777" w:rsidR="0078458D" w:rsidRPr="00BE4E13" w:rsidRDefault="0078458D" w:rsidP="0078458D">
      <w:pPr>
        <w:spacing w:line="360" w:lineRule="auto"/>
        <w:jc w:val="both"/>
        <w:rPr>
          <w:rFonts w:ascii="Arial" w:hAnsi="Arial"/>
          <w:rtl/>
        </w:rPr>
      </w:pPr>
      <w:r w:rsidRPr="00BE4E13">
        <w:rPr>
          <w:rFonts w:ascii="Arial" w:hAnsi="Arial"/>
          <w:rtl/>
        </w:rPr>
        <w:t>ב</w:t>
      </w:r>
      <w:hyperlink r:id="rId41" w:history="1">
        <w:r w:rsidR="00A53A39" w:rsidRPr="00A53A39">
          <w:rPr>
            <w:rFonts w:ascii="Arial" w:hAnsi="Arial"/>
            <w:color w:val="0000FF"/>
            <w:u w:val="single"/>
            <w:rtl/>
          </w:rPr>
          <w:t>ע"פ 2848/14</w:t>
        </w:r>
      </w:hyperlink>
      <w:r w:rsidRPr="00BE4E13">
        <w:rPr>
          <w:rFonts w:ascii="Arial" w:hAnsi="Arial"/>
          <w:rtl/>
        </w:rPr>
        <w:t xml:space="preserve"> </w:t>
      </w:r>
      <w:r w:rsidRPr="00BE4E13">
        <w:rPr>
          <w:rFonts w:ascii="Arial" w:hAnsi="Arial"/>
          <w:b/>
          <w:bCs/>
          <w:rtl/>
        </w:rPr>
        <w:t>ברוך סיגר נ' מדינת ישראל</w:t>
      </w:r>
      <w:r w:rsidRPr="00BE4E13">
        <w:rPr>
          <w:rFonts w:ascii="Arial" w:hAnsi="Arial"/>
          <w:rtl/>
        </w:rPr>
        <w:t xml:space="preserve">, תק-על 2014(4), 5911 נקבע: </w:t>
      </w:r>
    </w:p>
    <w:p w14:paraId="5383880C" w14:textId="77777777" w:rsidR="0078458D" w:rsidRPr="00BE4E13" w:rsidRDefault="0078458D" w:rsidP="0078458D">
      <w:pPr>
        <w:spacing w:line="360" w:lineRule="auto"/>
        <w:jc w:val="both"/>
        <w:rPr>
          <w:rFonts w:ascii="Arial" w:hAnsi="Arial"/>
          <w:rtl/>
        </w:rPr>
      </w:pPr>
    </w:p>
    <w:p w14:paraId="7807213A" w14:textId="77777777" w:rsidR="0078458D" w:rsidRPr="00BE4E13" w:rsidRDefault="0078458D" w:rsidP="0078458D">
      <w:pPr>
        <w:spacing w:line="360" w:lineRule="auto"/>
        <w:jc w:val="both"/>
        <w:rPr>
          <w:rFonts w:ascii="Arial" w:hAnsi="Arial"/>
          <w:rtl/>
        </w:rPr>
      </w:pPr>
      <w:r w:rsidRPr="00BE4E13">
        <w:rPr>
          <w:rFonts w:ascii="Arial" w:hAnsi="Arial"/>
          <w:rtl/>
        </w:rPr>
        <w:t xml:space="preserve">"ברם, אספקלריה שונה זו שבה נבחנת גרסתו של קורבן עבירות מין, אינה יכולה להפוך את ההליך הפלילי, אשר במרכזו הנאשם, לפלסתר. מכאן, על בית המשפט להמשיך ולבחון האם נתקיים אותו "ספק סביר" הנדרש על פי סעיף </w:t>
      </w:r>
      <w:hyperlink r:id="rId42" w:history="1">
        <w:r w:rsidR="00961FB0" w:rsidRPr="00961FB0">
          <w:rPr>
            <w:rFonts w:ascii="Arial" w:hAnsi="Arial"/>
            <w:color w:val="0000FF"/>
            <w:u w:val="single"/>
            <w:rtl/>
          </w:rPr>
          <w:t>34כב</w:t>
        </w:r>
      </w:hyperlink>
      <w:r w:rsidRPr="00BE4E13">
        <w:rPr>
          <w:rFonts w:ascii="Arial" w:hAnsi="Arial"/>
          <w:rtl/>
        </w:rPr>
        <w:t>ל</w:t>
      </w:r>
      <w:hyperlink r:id="rId43" w:history="1">
        <w:r w:rsidR="00A53A39" w:rsidRPr="00A53A39">
          <w:rPr>
            <w:rFonts w:ascii="Arial" w:hAnsi="Arial"/>
            <w:color w:val="0000FF"/>
            <w:u w:val="single"/>
            <w:rtl/>
          </w:rPr>
          <w:t>חוק העונשין</w:t>
        </w:r>
      </w:hyperlink>
      <w:r w:rsidRPr="00BE4E13">
        <w:rPr>
          <w:rFonts w:ascii="Arial" w:hAnsi="Arial"/>
          <w:rtl/>
        </w:rPr>
        <w:t xml:space="preserve">. בעשותו כן, על השופט לבחון האם בעדותו של מתלונן בעבירות מין עדיין </w:t>
      </w:r>
      <w:r w:rsidRPr="00BE4E13">
        <w:rPr>
          <w:rFonts w:ascii="Arial" w:hAnsi="Arial"/>
          <w:b/>
          <w:bCs/>
          <w:rtl/>
        </w:rPr>
        <w:t>ניצב גרעין האמת, או סיפור ברור ויציב שיש בו כדי לתאר את הטראומה הקשה שהייתה מנת חלקו</w:t>
      </w:r>
      <w:r w:rsidRPr="00BE4E13">
        <w:rPr>
          <w:rFonts w:ascii="Arial" w:hAnsi="Arial"/>
          <w:rtl/>
        </w:rPr>
        <w:t>. משנוכח בית המשפט שלערעור כי מסקנותיה של הערכאה הדיונית (אשר זוקקו מתוך ממצאיה העובדתיים), הולמות מסקנה זו, עליו לנקוט בכלל הרגיל ולהימנע מהתערבות".</w:t>
      </w:r>
    </w:p>
    <w:p w14:paraId="4492AB5A" w14:textId="77777777" w:rsidR="0078458D" w:rsidRPr="00BE4E13" w:rsidRDefault="0078458D" w:rsidP="0078458D">
      <w:pPr>
        <w:spacing w:line="360" w:lineRule="auto"/>
        <w:jc w:val="both"/>
        <w:rPr>
          <w:rFonts w:ascii="Arial" w:hAnsi="Arial"/>
          <w:rtl/>
        </w:rPr>
      </w:pPr>
    </w:p>
    <w:p w14:paraId="49C46A25"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סבור, כי חקירת המתלונן בפני חוקר הילדים, בהחלט מתיישבת עם הכללים שנקבעו בפסיקה.</w:t>
      </w:r>
    </w:p>
    <w:p w14:paraId="0F28EE1A" w14:textId="77777777" w:rsidR="0078458D" w:rsidRPr="00BE4E13" w:rsidRDefault="0078458D" w:rsidP="0078458D">
      <w:pPr>
        <w:spacing w:line="360" w:lineRule="auto"/>
        <w:jc w:val="both"/>
        <w:rPr>
          <w:rFonts w:ascii="Arial" w:hAnsi="Arial"/>
          <w:b/>
          <w:bCs/>
          <w:rtl/>
        </w:rPr>
      </w:pPr>
    </w:p>
    <w:p w14:paraId="30431B10" w14:textId="77777777" w:rsidR="0078458D" w:rsidRPr="00BE4E13" w:rsidRDefault="0078458D" w:rsidP="0078458D">
      <w:pPr>
        <w:spacing w:line="360" w:lineRule="auto"/>
        <w:jc w:val="both"/>
        <w:rPr>
          <w:rFonts w:ascii="Arial" w:hAnsi="Arial"/>
          <w:b/>
          <w:bCs/>
          <w:rtl/>
        </w:rPr>
      </w:pPr>
      <w:r w:rsidRPr="00BE4E13">
        <w:rPr>
          <w:rFonts w:ascii="Arial" w:hAnsi="Arial"/>
          <w:b/>
          <w:bCs/>
          <w:rtl/>
        </w:rPr>
        <w:t>הוצגו ראיות העולות כדי "סיוע" ואף למעלה מכך – ראיה עצמאית (עדות אוהד בן דוד).</w:t>
      </w:r>
    </w:p>
    <w:p w14:paraId="1971F075" w14:textId="77777777" w:rsidR="0078458D" w:rsidRPr="00BE4E13" w:rsidRDefault="0078458D" w:rsidP="0078458D">
      <w:pPr>
        <w:spacing w:line="360" w:lineRule="auto"/>
        <w:jc w:val="both"/>
        <w:rPr>
          <w:rFonts w:ascii="Arial" w:hAnsi="Arial"/>
          <w:rtl/>
        </w:rPr>
      </w:pPr>
    </w:p>
    <w:p w14:paraId="43228275" w14:textId="77777777" w:rsidR="0078458D" w:rsidRPr="00BE4E13" w:rsidRDefault="0078458D" w:rsidP="0078458D">
      <w:pPr>
        <w:bidi w:val="0"/>
        <w:spacing w:after="160" w:line="259" w:lineRule="auto"/>
        <w:rPr>
          <w:rFonts w:ascii="Arial" w:hAnsi="Arial"/>
          <w:b/>
          <w:bCs/>
          <w:u w:val="single"/>
          <w:rtl/>
        </w:rPr>
      </w:pPr>
      <w:r w:rsidRPr="00BE4E13">
        <w:rPr>
          <w:rFonts w:ascii="Arial" w:hAnsi="Arial"/>
          <w:b/>
          <w:bCs/>
          <w:u w:val="single"/>
          <w:rtl/>
        </w:rPr>
        <w:br w:type="page"/>
      </w:r>
    </w:p>
    <w:p w14:paraId="1DF3A70F" w14:textId="77777777" w:rsidR="0078458D" w:rsidRPr="00BE4E13" w:rsidRDefault="0078458D" w:rsidP="0078458D">
      <w:pPr>
        <w:spacing w:line="360" w:lineRule="auto"/>
        <w:jc w:val="both"/>
        <w:rPr>
          <w:rFonts w:ascii="Arial" w:hAnsi="Arial"/>
          <w:b/>
          <w:bCs/>
          <w:u w:val="single"/>
          <w:rtl/>
        </w:rPr>
      </w:pPr>
      <w:r w:rsidRPr="00BE4E13">
        <w:rPr>
          <w:rFonts w:ascii="Arial" w:hAnsi="Arial"/>
          <w:b/>
          <w:bCs/>
          <w:u w:val="single"/>
          <w:rtl/>
        </w:rPr>
        <w:t>ט. סיכום ומסקנות:</w:t>
      </w:r>
    </w:p>
    <w:p w14:paraId="275CBB26" w14:textId="77777777" w:rsidR="0078458D" w:rsidRPr="00BE4E13" w:rsidRDefault="0078458D" w:rsidP="0078458D">
      <w:pPr>
        <w:spacing w:line="360" w:lineRule="auto"/>
        <w:jc w:val="both"/>
        <w:rPr>
          <w:rFonts w:ascii="Arial" w:hAnsi="Arial"/>
          <w:b/>
          <w:bCs/>
          <w:u w:val="single"/>
          <w:rtl/>
        </w:rPr>
      </w:pPr>
    </w:p>
    <w:p w14:paraId="2B846C55" w14:textId="77777777" w:rsidR="0078458D" w:rsidRPr="00BE4E13" w:rsidRDefault="0078458D" w:rsidP="0078458D">
      <w:pPr>
        <w:spacing w:line="360" w:lineRule="auto"/>
        <w:jc w:val="both"/>
        <w:rPr>
          <w:rFonts w:ascii="Arial" w:hAnsi="Arial"/>
          <w:rtl/>
        </w:rPr>
      </w:pPr>
      <w:r w:rsidRPr="00BE4E13">
        <w:rPr>
          <w:rFonts w:ascii="Arial" w:hAnsi="Arial"/>
          <w:rtl/>
        </w:rPr>
        <w:t xml:space="preserve">בחינה קפדנית של </w:t>
      </w:r>
      <w:r w:rsidRPr="00BE4E13">
        <w:rPr>
          <w:rFonts w:ascii="Arial" w:hAnsi="Arial"/>
          <w:b/>
          <w:bCs/>
          <w:rtl/>
        </w:rPr>
        <w:t>חקירת הקטין, כפי שתועדה בידי חוקר הילדים</w:t>
      </w:r>
      <w:r w:rsidRPr="00BE4E13">
        <w:rPr>
          <w:rFonts w:ascii="Arial" w:hAnsi="Arial"/>
          <w:rtl/>
        </w:rPr>
        <w:t xml:space="preserve">, מלמדת על </w:t>
      </w:r>
      <w:r w:rsidRPr="00BE4E13">
        <w:rPr>
          <w:rFonts w:ascii="Arial" w:hAnsi="Arial"/>
          <w:b/>
          <w:bCs/>
          <w:rtl/>
        </w:rPr>
        <w:t>אמירת אמת</w:t>
      </w:r>
      <w:r w:rsidRPr="00BE4E13">
        <w:rPr>
          <w:rFonts w:ascii="Arial" w:hAnsi="Arial"/>
          <w:rtl/>
        </w:rPr>
        <w:t>, ובכוחה, בהימצא תוספת ראייתית מסוג "סיוע" לבסס ממצאים כנדרש בפלילים.</w:t>
      </w:r>
    </w:p>
    <w:p w14:paraId="123CD651" w14:textId="77777777" w:rsidR="0078458D" w:rsidRPr="00BE4E13" w:rsidRDefault="0078458D" w:rsidP="0078458D">
      <w:pPr>
        <w:spacing w:line="360" w:lineRule="auto"/>
        <w:jc w:val="both"/>
        <w:rPr>
          <w:rFonts w:ascii="Arial" w:hAnsi="Arial"/>
          <w:rtl/>
        </w:rPr>
      </w:pPr>
    </w:p>
    <w:p w14:paraId="42F6A84F" w14:textId="77777777" w:rsidR="0078458D" w:rsidRPr="00BE4E13" w:rsidRDefault="0078458D" w:rsidP="0078458D">
      <w:pPr>
        <w:spacing w:line="360" w:lineRule="auto"/>
        <w:jc w:val="both"/>
        <w:rPr>
          <w:rFonts w:ascii="Arial" w:hAnsi="Arial"/>
          <w:b/>
          <w:bCs/>
          <w:rtl/>
        </w:rPr>
      </w:pPr>
      <w:r w:rsidRPr="00BE4E13">
        <w:rPr>
          <w:rFonts w:ascii="Arial" w:hAnsi="Arial"/>
          <w:rtl/>
        </w:rPr>
        <w:t xml:space="preserve">הקטין </w:t>
      </w:r>
      <w:r w:rsidRPr="00BE4E13">
        <w:rPr>
          <w:rFonts w:ascii="Arial" w:hAnsi="Arial"/>
          <w:b/>
          <w:bCs/>
          <w:rtl/>
        </w:rPr>
        <w:t>לא החליף את הנאשם עם אדם אחר.</w:t>
      </w:r>
    </w:p>
    <w:p w14:paraId="0BA3B219" w14:textId="77777777" w:rsidR="0078458D" w:rsidRPr="00BE4E13" w:rsidRDefault="0078458D" w:rsidP="0078458D">
      <w:pPr>
        <w:spacing w:line="360" w:lineRule="auto"/>
        <w:jc w:val="both"/>
        <w:rPr>
          <w:rFonts w:ascii="Arial" w:hAnsi="Arial"/>
          <w:rtl/>
        </w:rPr>
      </w:pPr>
    </w:p>
    <w:p w14:paraId="21F422EE" w14:textId="77777777" w:rsidR="0078458D" w:rsidRPr="00BE4E13" w:rsidRDefault="0078458D" w:rsidP="0078458D">
      <w:pPr>
        <w:spacing w:line="360" w:lineRule="auto"/>
        <w:jc w:val="both"/>
        <w:rPr>
          <w:rFonts w:ascii="Arial" w:hAnsi="Arial"/>
          <w:rtl/>
        </w:rPr>
      </w:pPr>
      <w:r w:rsidRPr="00BE4E13">
        <w:rPr>
          <w:rFonts w:ascii="Arial" w:hAnsi="Arial"/>
          <w:b/>
          <w:bCs/>
          <w:rtl/>
        </w:rPr>
        <w:t>עדותו המהימנה של אוהד בן דוד,</w:t>
      </w:r>
      <w:r w:rsidRPr="00BE4E13">
        <w:rPr>
          <w:rFonts w:ascii="Arial" w:hAnsi="Arial"/>
          <w:rtl/>
        </w:rPr>
        <w:t xml:space="preserve"> </w:t>
      </w:r>
      <w:r w:rsidRPr="00BE4E13">
        <w:rPr>
          <w:rFonts w:ascii="Arial" w:hAnsi="Arial"/>
          <w:b/>
          <w:bCs/>
          <w:rtl/>
        </w:rPr>
        <w:t>כשלעצמה</w:t>
      </w:r>
      <w:r w:rsidRPr="00BE4E13">
        <w:rPr>
          <w:rFonts w:ascii="Arial" w:hAnsi="Arial"/>
          <w:rtl/>
        </w:rPr>
        <w:t xml:space="preserve">, היא עדות ראיה, </w:t>
      </w:r>
      <w:r w:rsidRPr="00BE4E13">
        <w:rPr>
          <w:rFonts w:ascii="Arial" w:hAnsi="Arial"/>
          <w:b/>
          <w:bCs/>
          <w:rtl/>
        </w:rPr>
        <w:t>המספקת בסיס הרשעה</w:t>
      </w:r>
      <w:r w:rsidRPr="00BE4E13">
        <w:rPr>
          <w:rFonts w:ascii="Arial" w:hAnsi="Arial"/>
          <w:rtl/>
        </w:rPr>
        <w:t xml:space="preserve">, </w:t>
      </w:r>
      <w:r w:rsidRPr="00BE4E13">
        <w:rPr>
          <w:rFonts w:ascii="Arial" w:hAnsi="Arial"/>
          <w:b/>
          <w:bCs/>
          <w:rtl/>
        </w:rPr>
        <w:t xml:space="preserve">גם בבדידותה, </w:t>
      </w:r>
      <w:r w:rsidRPr="00BE4E13">
        <w:rPr>
          <w:rFonts w:ascii="Arial" w:hAnsi="Arial"/>
          <w:rtl/>
        </w:rPr>
        <w:t>במיוחד עת שהיא מצטרפת לאמרותיו של הקטין.</w:t>
      </w:r>
    </w:p>
    <w:p w14:paraId="2DECC0A1" w14:textId="77777777" w:rsidR="0078458D" w:rsidRPr="00BE4E13" w:rsidRDefault="0078458D" w:rsidP="0078458D">
      <w:pPr>
        <w:spacing w:line="360" w:lineRule="auto"/>
        <w:jc w:val="both"/>
        <w:rPr>
          <w:rFonts w:ascii="Arial" w:hAnsi="Arial"/>
          <w:rtl/>
        </w:rPr>
      </w:pPr>
    </w:p>
    <w:p w14:paraId="6EA6B4DB" w14:textId="77777777" w:rsidR="0078458D" w:rsidRPr="00BE4E13" w:rsidRDefault="0078458D" w:rsidP="0078458D">
      <w:pPr>
        <w:spacing w:line="360" w:lineRule="auto"/>
        <w:jc w:val="both"/>
        <w:rPr>
          <w:rFonts w:ascii="Arial" w:hAnsi="Arial"/>
          <w:rtl/>
        </w:rPr>
      </w:pPr>
      <w:r w:rsidRPr="00BE4E13">
        <w:rPr>
          <w:rFonts w:ascii="Arial" w:hAnsi="Arial"/>
          <w:b/>
          <w:bCs/>
          <w:rtl/>
        </w:rPr>
        <w:t>הסתירה</w:t>
      </w:r>
      <w:r w:rsidRPr="00BE4E13">
        <w:rPr>
          <w:rFonts w:ascii="Arial" w:hAnsi="Arial"/>
          <w:rtl/>
        </w:rPr>
        <w:t xml:space="preserve"> הקיימת בין גרסאותיהם של הקטין ושל אוהד בן דוד אינה מובילה לדחייה כוללת של שתיהן ובהחלט יתכן שתעמוד על כנה גם נוכח ההרשעה.</w:t>
      </w:r>
    </w:p>
    <w:p w14:paraId="0C7523A2" w14:textId="77777777" w:rsidR="0078458D" w:rsidRPr="00BE4E13" w:rsidRDefault="0078458D" w:rsidP="0078458D">
      <w:pPr>
        <w:spacing w:line="360" w:lineRule="auto"/>
        <w:jc w:val="both"/>
        <w:rPr>
          <w:rFonts w:ascii="Arial" w:hAnsi="Arial"/>
          <w:rtl/>
        </w:rPr>
      </w:pPr>
    </w:p>
    <w:p w14:paraId="04E4AAE3" w14:textId="77777777" w:rsidR="0078458D" w:rsidRPr="00BE4E13" w:rsidRDefault="0078458D" w:rsidP="0078458D">
      <w:pPr>
        <w:spacing w:line="360" w:lineRule="auto"/>
        <w:jc w:val="both"/>
        <w:rPr>
          <w:rFonts w:ascii="Arial" w:hAnsi="Arial"/>
          <w:rtl/>
        </w:rPr>
      </w:pPr>
      <w:r w:rsidRPr="00BE4E13">
        <w:rPr>
          <w:rFonts w:ascii="Arial" w:hAnsi="Arial"/>
          <w:b/>
          <w:bCs/>
          <w:rtl/>
        </w:rPr>
        <w:t>עדותם של אביו ואמו של הקטין</w:t>
      </w:r>
      <w:r w:rsidRPr="00BE4E13">
        <w:rPr>
          <w:rFonts w:ascii="Arial" w:hAnsi="Arial"/>
          <w:rtl/>
        </w:rPr>
        <w:t xml:space="preserve">, המתארת את התלונה התכופה, את </w:t>
      </w:r>
      <w:r w:rsidRPr="00BE4E13">
        <w:rPr>
          <w:rFonts w:ascii="Arial" w:hAnsi="Arial"/>
          <w:b/>
          <w:bCs/>
          <w:rtl/>
        </w:rPr>
        <w:t>תגובתו של הקטין</w:t>
      </w:r>
      <w:r w:rsidRPr="00BE4E13">
        <w:rPr>
          <w:rFonts w:ascii="Arial" w:hAnsi="Arial"/>
          <w:rtl/>
        </w:rPr>
        <w:t>, את השוני בהתנהגותו לאחר המקרה, בהחלט עולים כדי תוספת ראייתית מסוג "</w:t>
      </w:r>
      <w:r w:rsidRPr="00BE4E13">
        <w:rPr>
          <w:rFonts w:ascii="Arial" w:hAnsi="Arial"/>
          <w:b/>
          <w:bCs/>
          <w:rtl/>
        </w:rPr>
        <w:t>סיוע</w:t>
      </w:r>
      <w:r w:rsidRPr="00BE4E13">
        <w:rPr>
          <w:rFonts w:ascii="Arial" w:hAnsi="Arial"/>
          <w:rtl/>
        </w:rPr>
        <w:t>".</w:t>
      </w:r>
    </w:p>
    <w:p w14:paraId="537C804F" w14:textId="77777777" w:rsidR="0078458D" w:rsidRPr="00BE4E13" w:rsidRDefault="0078458D" w:rsidP="0078458D">
      <w:pPr>
        <w:spacing w:line="360" w:lineRule="auto"/>
        <w:jc w:val="both"/>
        <w:rPr>
          <w:rFonts w:ascii="Arial" w:hAnsi="Arial"/>
          <w:rtl/>
        </w:rPr>
      </w:pPr>
    </w:p>
    <w:p w14:paraId="6A53393A" w14:textId="77777777" w:rsidR="0078458D" w:rsidRPr="00BE4E13" w:rsidRDefault="0078458D" w:rsidP="0078458D">
      <w:pPr>
        <w:spacing w:line="360" w:lineRule="auto"/>
        <w:jc w:val="both"/>
        <w:rPr>
          <w:rFonts w:ascii="Arial" w:hAnsi="Arial"/>
          <w:rtl/>
        </w:rPr>
      </w:pPr>
      <w:r w:rsidRPr="00BE4E13">
        <w:rPr>
          <w:rFonts w:ascii="Arial" w:hAnsi="Arial"/>
          <w:rtl/>
        </w:rPr>
        <w:t>הנאשם התבטא בחקירתו במשטרה, באופן המקים יסוד למסקנה, כי מדובר ב"</w:t>
      </w:r>
      <w:r w:rsidRPr="00BE4E13">
        <w:rPr>
          <w:rFonts w:ascii="Arial" w:hAnsi="Arial"/>
          <w:b/>
          <w:bCs/>
          <w:rtl/>
        </w:rPr>
        <w:t>ראשית הודאה</w:t>
      </w:r>
      <w:r w:rsidRPr="00BE4E13">
        <w:rPr>
          <w:rFonts w:ascii="Arial" w:hAnsi="Arial"/>
          <w:rtl/>
        </w:rPr>
        <w:t>".</w:t>
      </w:r>
    </w:p>
    <w:p w14:paraId="15C760CE" w14:textId="77777777" w:rsidR="0078458D" w:rsidRPr="00BE4E13" w:rsidRDefault="0078458D" w:rsidP="0078458D">
      <w:pPr>
        <w:spacing w:line="360" w:lineRule="auto"/>
        <w:jc w:val="both"/>
        <w:rPr>
          <w:rFonts w:ascii="Arial" w:hAnsi="Arial"/>
          <w:rtl/>
        </w:rPr>
      </w:pPr>
    </w:p>
    <w:p w14:paraId="1CD9868B" w14:textId="77777777" w:rsidR="0078458D" w:rsidRPr="00BE4E13" w:rsidRDefault="0078458D" w:rsidP="0078458D">
      <w:pPr>
        <w:spacing w:line="360" w:lineRule="auto"/>
        <w:jc w:val="both"/>
        <w:rPr>
          <w:rFonts w:ascii="Arial" w:hAnsi="Arial"/>
          <w:rtl/>
        </w:rPr>
      </w:pPr>
      <w:r w:rsidRPr="00BE4E13">
        <w:rPr>
          <w:rFonts w:ascii="Arial" w:hAnsi="Arial"/>
          <w:rtl/>
        </w:rPr>
        <w:t xml:space="preserve">עדותו של הנאשם </w:t>
      </w:r>
      <w:r w:rsidRPr="00BE4E13">
        <w:rPr>
          <w:rFonts w:ascii="Arial" w:hAnsi="Arial"/>
          <w:b/>
          <w:bCs/>
          <w:rtl/>
        </w:rPr>
        <w:t>בלתי מהימנה ואני דוחה אותה</w:t>
      </w:r>
      <w:r w:rsidRPr="00BE4E13">
        <w:rPr>
          <w:rFonts w:ascii="Arial" w:hAnsi="Arial"/>
          <w:rtl/>
        </w:rPr>
        <w:t>.</w:t>
      </w:r>
    </w:p>
    <w:p w14:paraId="600B55D1" w14:textId="77777777" w:rsidR="0078458D" w:rsidRPr="00BE4E13" w:rsidRDefault="0078458D" w:rsidP="0078458D">
      <w:pPr>
        <w:spacing w:line="360" w:lineRule="auto"/>
        <w:jc w:val="both"/>
        <w:rPr>
          <w:rFonts w:ascii="Arial" w:hAnsi="Arial"/>
          <w:rtl/>
        </w:rPr>
      </w:pPr>
    </w:p>
    <w:p w14:paraId="2DE80C2B" w14:textId="77777777" w:rsidR="0078458D" w:rsidRPr="00BE4E13" w:rsidRDefault="0078458D" w:rsidP="0078458D">
      <w:pPr>
        <w:spacing w:line="360" w:lineRule="auto"/>
        <w:jc w:val="both"/>
        <w:rPr>
          <w:rFonts w:ascii="Arial" w:hAnsi="Arial"/>
          <w:b/>
          <w:bCs/>
          <w:rtl/>
        </w:rPr>
      </w:pPr>
      <w:r w:rsidRPr="00BE4E13">
        <w:rPr>
          <w:rFonts w:ascii="Arial" w:hAnsi="Arial"/>
          <w:b/>
          <w:bCs/>
          <w:rtl/>
        </w:rPr>
        <w:t>אני קובע שהמאשימה עמדה בנטל הבאת הראיות ונטל ההוכחה לנטען בכתב-האישום, כנדרש במשפט פלילי.</w:t>
      </w:r>
    </w:p>
    <w:p w14:paraId="3A278DE9" w14:textId="77777777" w:rsidR="0078458D" w:rsidRPr="00BE4E13" w:rsidRDefault="0078458D" w:rsidP="0078458D">
      <w:pPr>
        <w:spacing w:line="360" w:lineRule="auto"/>
        <w:jc w:val="both"/>
        <w:rPr>
          <w:rFonts w:ascii="Arial" w:hAnsi="Arial"/>
          <w:rtl/>
        </w:rPr>
      </w:pPr>
    </w:p>
    <w:p w14:paraId="1A7BF7A4" w14:textId="77777777" w:rsidR="0078458D" w:rsidRPr="00BE4E13" w:rsidRDefault="0078458D" w:rsidP="0078458D">
      <w:pPr>
        <w:bidi w:val="0"/>
        <w:spacing w:after="160" w:line="259" w:lineRule="auto"/>
        <w:rPr>
          <w:rFonts w:ascii="Arial" w:hAnsi="Arial"/>
          <w:b/>
          <w:bCs/>
          <w:u w:val="single"/>
        </w:rPr>
      </w:pPr>
      <w:r w:rsidRPr="00BE4E13">
        <w:rPr>
          <w:rFonts w:ascii="Arial" w:hAnsi="Arial"/>
          <w:b/>
          <w:bCs/>
          <w:u w:val="single"/>
          <w:rtl/>
        </w:rPr>
        <w:br w:type="page"/>
      </w:r>
    </w:p>
    <w:p w14:paraId="20D819CF" w14:textId="77777777" w:rsidR="0078458D" w:rsidRPr="00BE4E13" w:rsidRDefault="0078458D" w:rsidP="0078458D">
      <w:pPr>
        <w:spacing w:line="360" w:lineRule="auto"/>
        <w:jc w:val="both"/>
        <w:rPr>
          <w:rFonts w:ascii="Arial" w:hAnsi="Arial"/>
          <w:b/>
          <w:bCs/>
          <w:u w:val="single"/>
          <w:rtl/>
        </w:rPr>
      </w:pPr>
      <w:r w:rsidRPr="00BE4E13">
        <w:rPr>
          <w:rFonts w:ascii="Arial" w:hAnsi="Arial"/>
          <w:b/>
          <w:bCs/>
          <w:u w:val="single"/>
          <w:rtl/>
        </w:rPr>
        <w:t>י. תוצאה:</w:t>
      </w:r>
    </w:p>
    <w:p w14:paraId="1D62DBC4" w14:textId="77777777" w:rsidR="0078458D" w:rsidRPr="00BE4E13" w:rsidRDefault="0078458D" w:rsidP="0078458D">
      <w:pPr>
        <w:spacing w:line="360" w:lineRule="auto"/>
        <w:jc w:val="both"/>
        <w:rPr>
          <w:rFonts w:ascii="Arial" w:hAnsi="Arial"/>
          <w:b/>
          <w:bCs/>
          <w:u w:val="single"/>
          <w:rtl/>
        </w:rPr>
      </w:pPr>
    </w:p>
    <w:p w14:paraId="74959F34" w14:textId="77777777" w:rsidR="0078458D" w:rsidRPr="00BE4E13" w:rsidRDefault="0078458D" w:rsidP="0078458D">
      <w:pPr>
        <w:spacing w:line="360" w:lineRule="auto"/>
        <w:jc w:val="both"/>
        <w:rPr>
          <w:rFonts w:ascii="Arial" w:hAnsi="Arial"/>
          <w:b/>
          <w:bCs/>
          <w:rtl/>
        </w:rPr>
      </w:pPr>
      <w:r w:rsidRPr="00BE4E13">
        <w:rPr>
          <w:rFonts w:ascii="Arial" w:hAnsi="Arial"/>
          <w:b/>
          <w:bCs/>
          <w:rtl/>
        </w:rPr>
        <w:t xml:space="preserve">לאור כל האמור, אני מרשיע את הנאשם בהתאם לעובדות כתב-האישום, בריבוי עבירות של מעשה מגונה בקטין למטה מגיל 14, לפי סעיף </w:t>
      </w:r>
      <w:hyperlink r:id="rId44" w:history="1">
        <w:r w:rsidR="00961FB0" w:rsidRPr="00961FB0">
          <w:rPr>
            <w:rFonts w:ascii="Arial" w:hAnsi="Arial"/>
            <w:b/>
            <w:bCs/>
            <w:color w:val="0000FF"/>
            <w:u w:val="single"/>
            <w:rtl/>
          </w:rPr>
          <w:t>348 (א)</w:t>
        </w:r>
      </w:hyperlink>
      <w:r w:rsidRPr="00BE4E13">
        <w:rPr>
          <w:rFonts w:ascii="Arial" w:hAnsi="Arial"/>
          <w:b/>
          <w:bCs/>
          <w:rtl/>
        </w:rPr>
        <w:t xml:space="preserve"> בנסיבות סעיף </w:t>
      </w:r>
      <w:hyperlink r:id="rId45" w:history="1">
        <w:r w:rsidR="00961FB0" w:rsidRPr="00961FB0">
          <w:rPr>
            <w:rFonts w:ascii="Arial" w:hAnsi="Arial"/>
            <w:b/>
            <w:bCs/>
            <w:color w:val="0000FF"/>
            <w:u w:val="single"/>
            <w:rtl/>
          </w:rPr>
          <w:t>345 (א) (3)</w:t>
        </w:r>
      </w:hyperlink>
      <w:r w:rsidRPr="00BE4E13">
        <w:rPr>
          <w:rFonts w:ascii="Arial" w:hAnsi="Arial"/>
          <w:b/>
          <w:bCs/>
          <w:rtl/>
        </w:rPr>
        <w:t xml:space="preserve"> ל</w:t>
      </w:r>
      <w:hyperlink r:id="rId46" w:history="1">
        <w:r w:rsidR="00A53A39" w:rsidRPr="00A53A39">
          <w:rPr>
            <w:rFonts w:ascii="Arial" w:hAnsi="Arial"/>
            <w:b/>
            <w:bCs/>
            <w:color w:val="0000FF"/>
            <w:u w:val="single"/>
            <w:rtl/>
          </w:rPr>
          <w:t>חוק העונשין</w:t>
        </w:r>
      </w:hyperlink>
      <w:r w:rsidRPr="00BE4E13">
        <w:rPr>
          <w:rFonts w:ascii="Arial" w:hAnsi="Arial"/>
          <w:b/>
          <w:bCs/>
          <w:rtl/>
        </w:rPr>
        <w:t xml:space="preserve"> התשל"ז – 1977.</w:t>
      </w:r>
    </w:p>
    <w:p w14:paraId="2B098627" w14:textId="77777777" w:rsidR="0078458D" w:rsidRPr="00BE4E13" w:rsidRDefault="0078458D" w:rsidP="0078458D">
      <w:pPr>
        <w:spacing w:line="360" w:lineRule="auto"/>
        <w:jc w:val="both"/>
        <w:rPr>
          <w:rFonts w:ascii="Arial" w:hAnsi="Arial"/>
          <w:rtl/>
        </w:rPr>
      </w:pPr>
    </w:p>
    <w:p w14:paraId="276C4E2D" w14:textId="77777777" w:rsidR="0078458D" w:rsidRPr="00BE4E13" w:rsidRDefault="0078458D" w:rsidP="0078458D">
      <w:pPr>
        <w:spacing w:line="360" w:lineRule="auto"/>
        <w:jc w:val="both"/>
        <w:rPr>
          <w:rFonts w:ascii="Arial" w:hAnsi="Arial"/>
          <w:rtl/>
        </w:rPr>
      </w:pPr>
    </w:p>
    <w:p w14:paraId="00FFDD2F" w14:textId="77777777" w:rsidR="0078458D" w:rsidRPr="00BE4E13" w:rsidRDefault="00A53A39" w:rsidP="0078458D">
      <w:pPr>
        <w:spacing w:line="360" w:lineRule="auto"/>
        <w:jc w:val="both"/>
        <w:rPr>
          <w:rFonts w:ascii="Arial" w:hAnsi="Arial"/>
          <w:rtl/>
        </w:rPr>
      </w:pPr>
      <w:r>
        <w:rPr>
          <w:rFonts w:ascii="Arial" w:hAnsi="Arial"/>
          <w:rtl/>
        </w:rPr>
        <w:t xml:space="preserve">ניתנה היום, כ' באדר א' תשע"ו, 29 בפברואר 2016, במעמד הצדדים. </w:t>
      </w:r>
    </w:p>
    <w:p w14:paraId="72D4F677" w14:textId="77777777" w:rsidR="0078458D" w:rsidRPr="00A53A39" w:rsidRDefault="00A53A39" w:rsidP="0078458D">
      <w:pPr>
        <w:tabs>
          <w:tab w:val="left" w:pos="2553"/>
        </w:tabs>
        <w:ind w:left="5040"/>
        <w:rPr>
          <w:rFonts w:ascii="Times New Roman" w:hAnsi="Times New Roman"/>
          <w:color w:val="FFFFFF"/>
          <w:sz w:val="2"/>
          <w:szCs w:val="2"/>
          <w:rtl/>
        </w:rPr>
      </w:pPr>
      <w:r w:rsidRPr="00A53A39">
        <w:rPr>
          <w:rFonts w:ascii="Times New Roman" w:hAnsi="Times New Roman"/>
          <w:color w:val="FFFFFF"/>
          <w:sz w:val="2"/>
          <w:szCs w:val="2"/>
          <w:rtl/>
        </w:rPr>
        <w:t>5129371</w:t>
      </w:r>
      <w:r w:rsidR="0078458D" w:rsidRPr="00A53A39">
        <w:rPr>
          <w:rFonts w:ascii="Times New Roman" w:hAnsi="Times New Roman"/>
          <w:color w:val="FFFFFF"/>
          <w:sz w:val="2"/>
          <w:szCs w:val="2"/>
          <w:rtl/>
        </w:rPr>
        <w:t xml:space="preserve">     </w:t>
      </w:r>
    </w:p>
    <w:p w14:paraId="6F001B61" w14:textId="77777777" w:rsidR="0078458D" w:rsidRPr="00BE4E13" w:rsidRDefault="00A53A39" w:rsidP="0078458D">
      <w:pPr>
        <w:tabs>
          <w:tab w:val="left" w:pos="2553"/>
        </w:tabs>
        <w:rPr>
          <w:rFonts w:ascii="Arial" w:hAnsi="Arial"/>
          <w:rtl/>
        </w:rPr>
      </w:pPr>
      <w:r w:rsidRPr="00A53A39">
        <w:rPr>
          <w:rFonts w:ascii="Times New Roman" w:hAnsi="Times New Roman"/>
          <w:color w:val="FFFFFF"/>
          <w:sz w:val="2"/>
          <w:szCs w:val="2"/>
          <w:rtl/>
        </w:rPr>
        <w:t>54678313</w:t>
      </w:r>
      <w:r w:rsidR="0078458D" w:rsidRPr="00BE4E13">
        <w:rPr>
          <w:rFonts w:ascii="Times New Roman" w:hAnsi="Times New Roman"/>
          <w:rtl/>
        </w:rPr>
        <w:tab/>
      </w:r>
      <w:r w:rsidR="0078458D" w:rsidRPr="00BE4E13">
        <w:rPr>
          <w:rFonts w:ascii="Times New Roman" w:hAnsi="Times New Roman"/>
          <w:rtl/>
        </w:rPr>
        <w:tab/>
      </w:r>
      <w:r w:rsidR="0078458D" w:rsidRPr="00BE4E13">
        <w:rPr>
          <w:rFonts w:ascii="Times New Roman" w:hAnsi="Times New Roman"/>
          <w:rtl/>
        </w:rPr>
        <w:tab/>
      </w:r>
      <w:r w:rsidR="0078458D" w:rsidRPr="00BE4E13">
        <w:rPr>
          <w:rFonts w:ascii="Times New Roman" w:hAnsi="Times New Roman"/>
          <w:rtl/>
        </w:rPr>
        <w:tab/>
        <w:t xml:space="preserve">        </w:t>
      </w:r>
      <w:r w:rsidR="0078458D" w:rsidRPr="00BE4E13">
        <w:rPr>
          <w:rFonts w:ascii="Arial" w:hAnsi="Arial"/>
          <w:rtl/>
        </w:rPr>
        <w:t>חתימה</w:t>
      </w:r>
    </w:p>
    <w:p w14:paraId="7227500C" w14:textId="77777777" w:rsidR="0078458D" w:rsidRPr="00BE4E13" w:rsidRDefault="0078458D" w:rsidP="0078458D">
      <w:pPr>
        <w:spacing w:after="160" w:line="259" w:lineRule="auto"/>
        <w:rPr>
          <w:rFonts w:ascii="Calibri" w:hAnsi="Calibri" w:cs="Arial"/>
          <w:sz w:val="22"/>
          <w:szCs w:val="22"/>
        </w:rPr>
      </w:pPr>
    </w:p>
    <w:p w14:paraId="6936C748" w14:textId="77777777" w:rsidR="0078458D" w:rsidRPr="00BE4E13" w:rsidRDefault="0078458D" w:rsidP="0078458D">
      <w:pPr>
        <w:spacing w:after="160" w:line="259" w:lineRule="auto"/>
        <w:rPr>
          <w:rFonts w:ascii="Calibri" w:hAnsi="Calibri" w:cs="Arial"/>
          <w:sz w:val="22"/>
          <w:szCs w:val="22"/>
        </w:rPr>
      </w:pPr>
    </w:p>
    <w:p w14:paraId="7587F6C9" w14:textId="77777777" w:rsidR="0078458D" w:rsidRPr="00BE4E13" w:rsidRDefault="0078458D" w:rsidP="0078458D">
      <w:pPr>
        <w:spacing w:after="160" w:line="259" w:lineRule="auto"/>
        <w:rPr>
          <w:rFonts w:ascii="Calibri" w:hAnsi="Calibri" w:cs="Arial"/>
          <w:sz w:val="22"/>
          <w:szCs w:val="22"/>
        </w:rPr>
      </w:pPr>
    </w:p>
    <w:p w14:paraId="7C1370DB" w14:textId="77777777" w:rsidR="0078458D" w:rsidRPr="00961FB0" w:rsidRDefault="00961FB0" w:rsidP="0078458D">
      <w:pPr>
        <w:rPr>
          <w:color w:val="FFFFFF"/>
          <w:sz w:val="2"/>
          <w:szCs w:val="2"/>
          <w:rtl/>
        </w:rPr>
      </w:pPr>
      <w:r w:rsidRPr="00961FB0">
        <w:rPr>
          <w:color w:val="FFFFFF"/>
          <w:sz w:val="2"/>
          <w:szCs w:val="2"/>
          <w:rtl/>
        </w:rPr>
        <w:t>5129371</w:t>
      </w:r>
    </w:p>
    <w:p w14:paraId="10DD7ADF" w14:textId="77777777" w:rsidR="00A53A39" w:rsidRPr="00961FB0" w:rsidRDefault="00961FB0" w:rsidP="00A53A39">
      <w:pPr>
        <w:keepNext/>
        <w:rPr>
          <w:rFonts w:ascii="David" w:hAnsi="David"/>
          <w:color w:val="FFFFFF"/>
          <w:sz w:val="2"/>
          <w:szCs w:val="2"/>
          <w:rtl/>
        </w:rPr>
      </w:pPr>
      <w:r w:rsidRPr="00961FB0">
        <w:rPr>
          <w:rFonts w:ascii="David" w:hAnsi="David"/>
          <w:color w:val="FFFFFF"/>
          <w:sz w:val="2"/>
          <w:szCs w:val="2"/>
          <w:rtl/>
        </w:rPr>
        <w:t>54678313</w:t>
      </w:r>
    </w:p>
    <w:p w14:paraId="1BBF737D" w14:textId="77777777" w:rsidR="00A53A39" w:rsidRDefault="00A53A39" w:rsidP="00A53A39">
      <w:r w:rsidRPr="00A53A39">
        <w:rPr>
          <w:rFonts w:hint="eastAsia"/>
          <w:color w:val="000000"/>
          <w:rtl/>
        </w:rPr>
        <w:t>נוסח</w:t>
      </w:r>
      <w:r w:rsidRPr="00A53A39">
        <w:rPr>
          <w:color w:val="000000"/>
          <w:rtl/>
        </w:rPr>
        <w:t xml:space="preserve"> </w:t>
      </w:r>
      <w:r w:rsidRPr="00A53A39">
        <w:rPr>
          <w:rFonts w:hint="eastAsia"/>
          <w:color w:val="000000"/>
          <w:rtl/>
        </w:rPr>
        <w:t>מסמך</w:t>
      </w:r>
      <w:r w:rsidRPr="00A53A39">
        <w:rPr>
          <w:color w:val="000000"/>
          <w:rtl/>
        </w:rPr>
        <w:t xml:space="preserve"> </w:t>
      </w:r>
      <w:r w:rsidRPr="00A53A39">
        <w:rPr>
          <w:rFonts w:hint="eastAsia"/>
          <w:color w:val="000000"/>
          <w:rtl/>
        </w:rPr>
        <w:t>זה</w:t>
      </w:r>
      <w:r w:rsidRPr="00A53A39">
        <w:rPr>
          <w:color w:val="000000"/>
          <w:rtl/>
        </w:rPr>
        <w:t xml:space="preserve"> </w:t>
      </w:r>
      <w:r w:rsidRPr="00A53A39">
        <w:rPr>
          <w:rFonts w:hint="eastAsia"/>
          <w:color w:val="000000"/>
          <w:rtl/>
        </w:rPr>
        <w:t>כפוף</w:t>
      </w:r>
      <w:r w:rsidRPr="00A53A39">
        <w:rPr>
          <w:color w:val="000000"/>
          <w:rtl/>
        </w:rPr>
        <w:t xml:space="preserve"> </w:t>
      </w:r>
      <w:r w:rsidRPr="00A53A39">
        <w:rPr>
          <w:rFonts w:hint="eastAsia"/>
          <w:color w:val="000000"/>
          <w:rtl/>
        </w:rPr>
        <w:t>לשינויי</w:t>
      </w:r>
      <w:r w:rsidRPr="00A53A39">
        <w:rPr>
          <w:color w:val="000000"/>
          <w:rtl/>
        </w:rPr>
        <w:t xml:space="preserve"> </w:t>
      </w:r>
      <w:r w:rsidRPr="00A53A39">
        <w:rPr>
          <w:rFonts w:hint="eastAsia"/>
          <w:color w:val="000000"/>
          <w:rtl/>
        </w:rPr>
        <w:t>ניסוח</w:t>
      </w:r>
      <w:r w:rsidRPr="00A53A39">
        <w:rPr>
          <w:color w:val="000000"/>
          <w:rtl/>
        </w:rPr>
        <w:t xml:space="preserve"> </w:t>
      </w:r>
      <w:r w:rsidRPr="00A53A39">
        <w:rPr>
          <w:rFonts w:hint="eastAsia"/>
          <w:color w:val="000000"/>
          <w:rtl/>
        </w:rPr>
        <w:t>ועריכה</w:t>
      </w:r>
    </w:p>
    <w:p w14:paraId="1ABE37E9" w14:textId="77777777" w:rsidR="00A53A39" w:rsidRDefault="00A53A39" w:rsidP="00A53A39">
      <w:pPr>
        <w:rPr>
          <w:rtl/>
        </w:rPr>
      </w:pPr>
    </w:p>
    <w:p w14:paraId="0E73B3A6" w14:textId="77777777" w:rsidR="00A53A39" w:rsidRDefault="00A53A39" w:rsidP="00A53A39">
      <w:pPr>
        <w:jc w:val="center"/>
        <w:rPr>
          <w:color w:val="0000FF"/>
          <w:u w:val="single"/>
        </w:rPr>
      </w:pPr>
      <w:hyperlink r:id="rId4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7BF9E28" w14:textId="77777777" w:rsidR="00961FB0" w:rsidRPr="00961FB0" w:rsidRDefault="00961FB0" w:rsidP="00961FB0">
      <w:pPr>
        <w:keepNext/>
        <w:rPr>
          <w:rFonts w:ascii="David" w:hAnsi="David"/>
          <w:color w:val="000000"/>
          <w:sz w:val="22"/>
          <w:szCs w:val="22"/>
          <w:rtl/>
        </w:rPr>
      </w:pPr>
    </w:p>
    <w:p w14:paraId="5D231682" w14:textId="77777777" w:rsidR="00961FB0" w:rsidRPr="00961FB0" w:rsidRDefault="00961FB0" w:rsidP="00961FB0">
      <w:pPr>
        <w:keepNext/>
        <w:rPr>
          <w:rFonts w:ascii="David" w:hAnsi="David"/>
          <w:color w:val="000000"/>
          <w:sz w:val="22"/>
          <w:szCs w:val="22"/>
          <w:rtl/>
        </w:rPr>
      </w:pPr>
      <w:r w:rsidRPr="00961FB0">
        <w:rPr>
          <w:rFonts w:ascii="David" w:hAnsi="David" w:hint="eastAsia"/>
          <w:color w:val="000000"/>
          <w:sz w:val="22"/>
          <w:szCs w:val="22"/>
          <w:rtl/>
        </w:rPr>
        <w:t>מנחם</w:t>
      </w:r>
      <w:r w:rsidRPr="00961FB0">
        <w:rPr>
          <w:rFonts w:ascii="David" w:hAnsi="David"/>
          <w:color w:val="000000"/>
          <w:sz w:val="22"/>
          <w:szCs w:val="22"/>
          <w:rtl/>
        </w:rPr>
        <w:t xml:space="preserve"> </w:t>
      </w:r>
      <w:r w:rsidRPr="00961FB0">
        <w:rPr>
          <w:rFonts w:ascii="David" w:hAnsi="David" w:hint="eastAsia"/>
          <w:color w:val="000000"/>
          <w:sz w:val="22"/>
          <w:szCs w:val="22"/>
          <w:rtl/>
        </w:rPr>
        <w:t>מזרחי</w:t>
      </w:r>
      <w:r w:rsidRPr="00961FB0">
        <w:rPr>
          <w:rFonts w:ascii="David" w:hAnsi="David"/>
          <w:color w:val="000000"/>
          <w:sz w:val="22"/>
          <w:szCs w:val="22"/>
          <w:rtl/>
        </w:rPr>
        <w:t xml:space="preserve"> 54678313-/</w:t>
      </w:r>
    </w:p>
    <w:sectPr w:rsidR="00961FB0" w:rsidRPr="00961FB0" w:rsidSect="00961FB0">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6CBB" w14:textId="77777777" w:rsidR="00AB03DA" w:rsidRDefault="00AB03DA">
      <w:r>
        <w:separator/>
      </w:r>
    </w:p>
  </w:endnote>
  <w:endnote w:type="continuationSeparator" w:id="0">
    <w:p w14:paraId="480600D9" w14:textId="77777777" w:rsidR="00AB03DA" w:rsidRDefault="00AB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A9B7" w14:textId="77777777" w:rsidR="00200D8E" w:rsidRDefault="00200D8E" w:rsidP="00961F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13A5A0" w14:textId="77777777" w:rsidR="00200D8E" w:rsidRPr="00961FB0" w:rsidRDefault="00200D8E" w:rsidP="00961FB0">
    <w:pPr>
      <w:pStyle w:val="Footer"/>
      <w:pBdr>
        <w:top w:val="single" w:sz="4" w:space="1" w:color="auto"/>
        <w:between w:val="single" w:sz="4" w:space="0" w:color="auto"/>
      </w:pBdr>
      <w:spacing w:after="60"/>
      <w:jc w:val="center"/>
      <w:rPr>
        <w:rFonts w:ascii="FrankRuehl" w:hAnsi="FrankRuehl" w:cs="FrankRuehl"/>
        <w:color w:val="000000"/>
      </w:rPr>
    </w:pPr>
    <w:r w:rsidRPr="00961F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2A92" w14:textId="77777777" w:rsidR="00200D8E" w:rsidRDefault="00200D8E" w:rsidP="00961F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28F">
      <w:rPr>
        <w:rFonts w:ascii="FrankRuehl" w:hAnsi="FrankRuehl" w:cs="FrankRuehl"/>
        <w:noProof/>
        <w:rtl/>
      </w:rPr>
      <w:t>1</w:t>
    </w:r>
    <w:r>
      <w:rPr>
        <w:rFonts w:ascii="FrankRuehl" w:hAnsi="FrankRuehl" w:cs="FrankRuehl"/>
        <w:rtl/>
      </w:rPr>
      <w:fldChar w:fldCharType="end"/>
    </w:r>
  </w:p>
  <w:p w14:paraId="3A55D4CB" w14:textId="77777777" w:rsidR="00200D8E" w:rsidRPr="00961FB0" w:rsidRDefault="00200D8E" w:rsidP="00961FB0">
    <w:pPr>
      <w:pStyle w:val="Footer"/>
      <w:pBdr>
        <w:top w:val="single" w:sz="4" w:space="1" w:color="auto"/>
        <w:between w:val="single" w:sz="4" w:space="0" w:color="auto"/>
      </w:pBdr>
      <w:spacing w:after="60"/>
      <w:jc w:val="center"/>
      <w:rPr>
        <w:rFonts w:ascii="FrankRuehl" w:hAnsi="FrankRuehl" w:cs="FrankRuehl"/>
        <w:color w:val="000000"/>
      </w:rPr>
    </w:pPr>
    <w:r w:rsidRPr="00961FB0">
      <w:rPr>
        <w:rFonts w:ascii="FrankRuehl" w:hAnsi="FrankRuehl" w:cs="FrankRuehl"/>
        <w:color w:val="000000"/>
      </w:rPr>
      <w:pict w14:anchorId="3C625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58FD" w14:textId="77777777" w:rsidR="00AB03DA" w:rsidRDefault="00AB03DA">
      <w:r>
        <w:separator/>
      </w:r>
    </w:p>
  </w:footnote>
  <w:footnote w:type="continuationSeparator" w:id="0">
    <w:p w14:paraId="324DFF96" w14:textId="77777777" w:rsidR="00AB03DA" w:rsidRDefault="00AB0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E48D" w14:textId="77777777" w:rsidR="00200D8E" w:rsidRPr="00961FB0" w:rsidRDefault="00200D8E" w:rsidP="00961FB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53786-10-15</w:t>
    </w:r>
    <w:r>
      <w:rPr>
        <w:rFonts w:ascii="David" w:hAnsi="David"/>
        <w:color w:val="000000"/>
        <w:sz w:val="22"/>
        <w:szCs w:val="22"/>
        <w:rtl/>
      </w:rPr>
      <w:tab/>
      <w:t xml:space="preserve"> מדינת ישראל נ' יצחק מחפוץ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7D1C" w14:textId="77777777" w:rsidR="00200D8E" w:rsidRPr="00961FB0" w:rsidRDefault="00200D8E" w:rsidP="00961FB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53786-10-15</w:t>
    </w:r>
    <w:r>
      <w:rPr>
        <w:rFonts w:ascii="David" w:hAnsi="David"/>
        <w:color w:val="000000"/>
        <w:sz w:val="22"/>
        <w:szCs w:val="22"/>
        <w:rtl/>
      </w:rPr>
      <w:tab/>
      <w:t xml:space="preserve"> מדינת ישראל נ' יצחק מחפוץ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2919348">
    <w:abstractNumId w:val="4"/>
  </w:num>
  <w:num w:numId="2" w16cid:durableId="304168701">
    <w:abstractNumId w:val="1"/>
  </w:num>
  <w:num w:numId="3" w16cid:durableId="506332953">
    <w:abstractNumId w:val="2"/>
  </w:num>
  <w:num w:numId="4" w16cid:durableId="1835756481">
    <w:abstractNumId w:val="0"/>
  </w:num>
  <w:num w:numId="5" w16cid:durableId="480194830">
    <w:abstractNumId w:val="3"/>
  </w:num>
  <w:num w:numId="6" w16cid:durableId="670108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458D"/>
    <w:rsid w:val="00174FB2"/>
    <w:rsid w:val="00200D8E"/>
    <w:rsid w:val="00360C16"/>
    <w:rsid w:val="00414492"/>
    <w:rsid w:val="0047250B"/>
    <w:rsid w:val="0078458D"/>
    <w:rsid w:val="008A6D20"/>
    <w:rsid w:val="00961FB0"/>
    <w:rsid w:val="00A53A39"/>
    <w:rsid w:val="00AB03DA"/>
    <w:rsid w:val="00B1215F"/>
    <w:rsid w:val="00B8128F"/>
    <w:rsid w:val="00D174B9"/>
    <w:rsid w:val="00D92498"/>
    <w:rsid w:val="00EC3988"/>
    <w:rsid w:val="00F34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E47A5C"/>
  <w15:chartTrackingRefBased/>
  <w15:docId w15:val="{D26DEE36-D0E6-4060-B27D-73F901B5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58D"/>
    <w:pPr>
      <w:bidi/>
    </w:pPr>
    <w:rPr>
      <w:rFonts w:ascii="Arial (W1)" w:hAnsi="Arial (W1)" w:cs="David"/>
      <w:sz w:val="24"/>
      <w:szCs w:val="24"/>
    </w:rPr>
  </w:style>
  <w:style w:type="paragraph" w:styleId="Heading4">
    <w:name w:val="heading 4"/>
    <w:basedOn w:val="Normal"/>
    <w:next w:val="Normal"/>
    <w:qFormat/>
    <w:rsid w:val="0078458D"/>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78458D"/>
    <w:pPr>
      <w:tabs>
        <w:tab w:val="center" w:pos="4153"/>
        <w:tab w:val="right" w:pos="8306"/>
      </w:tabs>
    </w:pPr>
  </w:style>
  <w:style w:type="paragraph" w:styleId="Footer">
    <w:name w:val="footer"/>
    <w:basedOn w:val="Normal"/>
    <w:link w:val="FooterChar"/>
    <w:rsid w:val="0078458D"/>
    <w:pPr>
      <w:tabs>
        <w:tab w:val="center" w:pos="4153"/>
        <w:tab w:val="right" w:pos="8306"/>
      </w:tabs>
    </w:pPr>
  </w:style>
  <w:style w:type="table" w:styleId="TableGrid">
    <w:name w:val="Table Grid"/>
    <w:basedOn w:val="TableNormal"/>
    <w:rsid w:val="007845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78458D"/>
    <w:rPr>
      <w:sz w:val="16"/>
      <w:szCs w:val="16"/>
    </w:rPr>
  </w:style>
  <w:style w:type="paragraph" w:styleId="CommentText">
    <w:name w:val="annotation text"/>
    <w:basedOn w:val="Normal"/>
    <w:rsid w:val="0078458D"/>
    <w:rPr>
      <w:rFonts w:cs="Times New Roman"/>
    </w:rPr>
  </w:style>
  <w:style w:type="paragraph" w:styleId="BalloonText">
    <w:name w:val="Balloon Text"/>
    <w:basedOn w:val="Normal"/>
    <w:link w:val="BalloonTextChar"/>
    <w:rsid w:val="0078458D"/>
    <w:rPr>
      <w:rFonts w:ascii="Tahoma" w:hAnsi="Tahoma" w:cs="Tahoma"/>
      <w:sz w:val="16"/>
      <w:szCs w:val="16"/>
    </w:rPr>
  </w:style>
  <w:style w:type="character" w:styleId="PlaceholderText">
    <w:name w:val="Placeholder Text"/>
    <w:rsid w:val="0078458D"/>
    <w:rPr>
      <w:color w:val="808080"/>
    </w:rPr>
  </w:style>
  <w:style w:type="numbering" w:customStyle="1" w:styleId="1">
    <w:name w:val="ללא רשימה1"/>
    <w:next w:val="NoList"/>
    <w:rsid w:val="0078458D"/>
  </w:style>
  <w:style w:type="table" w:customStyle="1" w:styleId="10">
    <w:name w:val="רשת טבלה1"/>
    <w:basedOn w:val="TableNormal"/>
    <w:next w:val="TableGrid"/>
    <w:rsid w:val="007845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locked/>
    <w:rsid w:val="0078458D"/>
    <w:rPr>
      <w:rFonts w:ascii="Tahoma" w:hAnsi="Tahoma" w:cs="Tahoma"/>
      <w:sz w:val="16"/>
      <w:szCs w:val="16"/>
      <w:lang w:val="en-US" w:eastAsia="en-US" w:bidi="he-IL"/>
    </w:rPr>
  </w:style>
  <w:style w:type="character" w:customStyle="1" w:styleId="HeaderChar">
    <w:name w:val="Header Char"/>
    <w:link w:val="Header"/>
    <w:locked/>
    <w:rsid w:val="0078458D"/>
    <w:rPr>
      <w:rFonts w:ascii="Arial (W1)" w:hAnsi="Arial (W1)" w:cs="David"/>
      <w:sz w:val="24"/>
      <w:szCs w:val="24"/>
      <w:lang w:val="en-US" w:eastAsia="en-US" w:bidi="he-IL"/>
    </w:rPr>
  </w:style>
  <w:style w:type="character" w:customStyle="1" w:styleId="FooterChar">
    <w:name w:val="Footer Char"/>
    <w:link w:val="Footer"/>
    <w:locked/>
    <w:rsid w:val="0078458D"/>
    <w:rPr>
      <w:rFonts w:ascii="Arial (W1)" w:hAnsi="Arial (W1)" w:cs="David"/>
      <w:sz w:val="24"/>
      <w:szCs w:val="24"/>
      <w:lang w:val="en-US" w:eastAsia="en-US" w:bidi="he-IL"/>
    </w:rPr>
  </w:style>
  <w:style w:type="character" w:styleId="PageNumber">
    <w:name w:val="page number"/>
    <w:basedOn w:val="DefaultParagraphFont"/>
    <w:rsid w:val="0078458D"/>
  </w:style>
  <w:style w:type="character" w:styleId="Hyperlink">
    <w:name w:val="Hyperlink"/>
    <w:rsid w:val="00A53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11" TargetMode="External"/><Relationship Id="rId18" Type="http://schemas.openxmlformats.org/officeDocument/2006/relationships/hyperlink" Target="http://www.nevo.co.il/case/5797369" TargetMode="External"/><Relationship Id="rId26" Type="http://schemas.openxmlformats.org/officeDocument/2006/relationships/hyperlink" Target="http://www.nevo.co.il/case/17920843" TargetMode="External"/><Relationship Id="rId39" Type="http://schemas.openxmlformats.org/officeDocument/2006/relationships/hyperlink" Target="http://www.nevo.co.il/case/5739234" TargetMode="External"/><Relationship Id="rId21" Type="http://schemas.openxmlformats.org/officeDocument/2006/relationships/hyperlink" Target="http://www.nevo.co.il/law/70387/9" TargetMode="External"/><Relationship Id="rId34" Type="http://schemas.openxmlformats.org/officeDocument/2006/relationships/hyperlink" Target="http://www.nevo.co.il/case/5810829" TargetMode="External"/><Relationship Id="rId42" Type="http://schemas.openxmlformats.org/officeDocument/2006/relationships/hyperlink" Target="http://www.nevo.co.il/law/70301/34kb"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6999418" TargetMode="External"/><Relationship Id="rId11" Type="http://schemas.openxmlformats.org/officeDocument/2006/relationships/hyperlink" Target="http://www.nevo.co.il/law/70387" TargetMode="External"/><Relationship Id="rId24" Type="http://schemas.openxmlformats.org/officeDocument/2006/relationships/hyperlink" Target="http://www.nevo.co.il/law/70387/11" TargetMode="External"/><Relationship Id="rId32" Type="http://schemas.openxmlformats.org/officeDocument/2006/relationships/hyperlink" Target="http://www.nevo.co.il/case/6249195" TargetMode="External"/><Relationship Id="rId37" Type="http://schemas.openxmlformats.org/officeDocument/2006/relationships/hyperlink" Target="http://www.nevo.co.il/case/5712359" TargetMode="External"/><Relationship Id="rId40" Type="http://schemas.openxmlformats.org/officeDocument/2006/relationships/hyperlink" Target="http://www.nevo.co.il/case/6248755" TargetMode="External"/><Relationship Id="rId45" Type="http://schemas.openxmlformats.org/officeDocument/2006/relationships/hyperlink" Target="http://www.nevo.co.il/law/70301/345.a.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34kb" TargetMode="External"/><Relationship Id="rId19" Type="http://schemas.openxmlformats.org/officeDocument/2006/relationships/hyperlink" Target="http://www.nevo.co.il/case/5726922" TargetMode="External"/><Relationship Id="rId31" Type="http://schemas.openxmlformats.org/officeDocument/2006/relationships/hyperlink" Target="http://www.nevo.co.il/case/6129410" TargetMode="External"/><Relationship Id="rId44" Type="http://schemas.openxmlformats.org/officeDocument/2006/relationships/hyperlink" Target="http://www.nevo.co.il/law/70301/348.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87" TargetMode="External"/><Relationship Id="rId27" Type="http://schemas.openxmlformats.org/officeDocument/2006/relationships/hyperlink" Target="http://www.nevo.co.il/law/70387/9" TargetMode="External"/><Relationship Id="rId30" Type="http://schemas.openxmlformats.org/officeDocument/2006/relationships/hyperlink" Target="http://www.nevo.co.il/case/6246452" TargetMode="External"/><Relationship Id="rId35" Type="http://schemas.openxmlformats.org/officeDocument/2006/relationships/hyperlink" Target="http://www.nevo.co.il/case/6238412"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70301/345.a.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87/9" TargetMode="External"/><Relationship Id="rId17" Type="http://schemas.openxmlformats.org/officeDocument/2006/relationships/hyperlink" Target="http://www.nevo.co.il/case/5675516" TargetMode="External"/><Relationship Id="rId25" Type="http://schemas.openxmlformats.org/officeDocument/2006/relationships/hyperlink" Target="http://www.nevo.co.il/case/17910663" TargetMode="External"/><Relationship Id="rId33" Type="http://schemas.openxmlformats.org/officeDocument/2006/relationships/hyperlink" Target="http://www.nevo.co.il/case/6243913" TargetMode="External"/><Relationship Id="rId38" Type="http://schemas.openxmlformats.org/officeDocument/2006/relationships/hyperlink" Target="http://www.nevo.co.il/case/694026"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6087372" TargetMode="External"/><Relationship Id="rId41" Type="http://schemas.openxmlformats.org/officeDocument/2006/relationships/hyperlink" Target="http://www.nevo.co.il/case/1690037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case/17920843" TargetMode="External"/><Relationship Id="rId28" Type="http://schemas.openxmlformats.org/officeDocument/2006/relationships/hyperlink" Target="http://www.nevo.co.il/case/17910663" TargetMode="External"/><Relationship Id="rId36" Type="http://schemas.openxmlformats.org/officeDocument/2006/relationships/hyperlink" Target="http://www.nevo.co.il/case/615325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12334</Words>
  <Characters>70304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82474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196621</vt:i4>
      </vt:variant>
      <vt:variant>
        <vt:i4>105</vt:i4>
      </vt:variant>
      <vt:variant>
        <vt:i4>0</vt:i4>
      </vt:variant>
      <vt:variant>
        <vt:i4>5</vt:i4>
      </vt:variant>
      <vt:variant>
        <vt:lpwstr>http://www.nevo.co.il/law/70301/34kb</vt:lpwstr>
      </vt:variant>
      <vt:variant>
        <vt:lpwstr/>
      </vt:variant>
      <vt:variant>
        <vt:i4>4128881</vt:i4>
      </vt:variant>
      <vt:variant>
        <vt:i4>102</vt:i4>
      </vt:variant>
      <vt:variant>
        <vt:i4>0</vt:i4>
      </vt:variant>
      <vt:variant>
        <vt:i4>5</vt:i4>
      </vt:variant>
      <vt:variant>
        <vt:lpwstr>http://www.nevo.co.il/case/16900372</vt:lpwstr>
      </vt:variant>
      <vt:variant>
        <vt:lpwstr/>
      </vt:variant>
      <vt:variant>
        <vt:i4>3145851</vt:i4>
      </vt:variant>
      <vt:variant>
        <vt:i4>99</vt:i4>
      </vt:variant>
      <vt:variant>
        <vt:i4>0</vt:i4>
      </vt:variant>
      <vt:variant>
        <vt:i4>5</vt:i4>
      </vt:variant>
      <vt:variant>
        <vt:lpwstr>http://www.nevo.co.il/case/6248755</vt:lpwstr>
      </vt:variant>
      <vt:variant>
        <vt:lpwstr/>
      </vt:variant>
      <vt:variant>
        <vt:i4>3145849</vt:i4>
      </vt:variant>
      <vt:variant>
        <vt:i4>96</vt:i4>
      </vt:variant>
      <vt:variant>
        <vt:i4>0</vt:i4>
      </vt:variant>
      <vt:variant>
        <vt:i4>5</vt:i4>
      </vt:variant>
      <vt:variant>
        <vt:lpwstr>http://www.nevo.co.il/case/5739234</vt:lpwstr>
      </vt:variant>
      <vt:variant>
        <vt:lpwstr/>
      </vt:variant>
      <vt:variant>
        <vt:i4>77</vt:i4>
      </vt:variant>
      <vt:variant>
        <vt:i4>93</vt:i4>
      </vt:variant>
      <vt:variant>
        <vt:i4>0</vt:i4>
      </vt:variant>
      <vt:variant>
        <vt:i4>5</vt:i4>
      </vt:variant>
      <vt:variant>
        <vt:lpwstr>http://www.nevo.co.il/case/694026</vt:lpwstr>
      </vt:variant>
      <vt:variant>
        <vt:lpwstr/>
      </vt:variant>
      <vt:variant>
        <vt:i4>4063348</vt:i4>
      </vt:variant>
      <vt:variant>
        <vt:i4>90</vt:i4>
      </vt:variant>
      <vt:variant>
        <vt:i4>0</vt:i4>
      </vt:variant>
      <vt:variant>
        <vt:i4>5</vt:i4>
      </vt:variant>
      <vt:variant>
        <vt:lpwstr>http://www.nevo.co.il/case/5712359</vt:lpwstr>
      </vt:variant>
      <vt:variant>
        <vt:lpwstr/>
      </vt:variant>
      <vt:variant>
        <vt:i4>3407987</vt:i4>
      </vt:variant>
      <vt:variant>
        <vt:i4>87</vt:i4>
      </vt:variant>
      <vt:variant>
        <vt:i4>0</vt:i4>
      </vt:variant>
      <vt:variant>
        <vt:i4>5</vt:i4>
      </vt:variant>
      <vt:variant>
        <vt:lpwstr>http://www.nevo.co.il/case/6153255</vt:lpwstr>
      </vt:variant>
      <vt:variant>
        <vt:lpwstr/>
      </vt:variant>
      <vt:variant>
        <vt:i4>3342463</vt:i4>
      </vt:variant>
      <vt:variant>
        <vt:i4>84</vt:i4>
      </vt:variant>
      <vt:variant>
        <vt:i4>0</vt:i4>
      </vt:variant>
      <vt:variant>
        <vt:i4>5</vt:i4>
      </vt:variant>
      <vt:variant>
        <vt:lpwstr>http://www.nevo.co.il/case/6238412</vt:lpwstr>
      </vt:variant>
      <vt:variant>
        <vt:lpwstr/>
      </vt:variant>
      <vt:variant>
        <vt:i4>3473534</vt:i4>
      </vt:variant>
      <vt:variant>
        <vt:i4>81</vt:i4>
      </vt:variant>
      <vt:variant>
        <vt:i4>0</vt:i4>
      </vt:variant>
      <vt:variant>
        <vt:i4>5</vt:i4>
      </vt:variant>
      <vt:variant>
        <vt:lpwstr>http://www.nevo.co.il/case/5810829</vt:lpwstr>
      </vt:variant>
      <vt:variant>
        <vt:lpwstr/>
      </vt:variant>
      <vt:variant>
        <vt:i4>3670132</vt:i4>
      </vt:variant>
      <vt:variant>
        <vt:i4>78</vt:i4>
      </vt:variant>
      <vt:variant>
        <vt:i4>0</vt:i4>
      </vt:variant>
      <vt:variant>
        <vt:i4>5</vt:i4>
      </vt:variant>
      <vt:variant>
        <vt:lpwstr>http://www.nevo.co.il/case/6243913</vt:lpwstr>
      </vt:variant>
      <vt:variant>
        <vt:lpwstr/>
      </vt:variant>
      <vt:variant>
        <vt:i4>3539062</vt:i4>
      </vt:variant>
      <vt:variant>
        <vt:i4>75</vt:i4>
      </vt:variant>
      <vt:variant>
        <vt:i4>0</vt:i4>
      </vt:variant>
      <vt:variant>
        <vt:i4>5</vt:i4>
      </vt:variant>
      <vt:variant>
        <vt:lpwstr>http://www.nevo.co.il/case/6249195</vt:lpwstr>
      </vt:variant>
      <vt:variant>
        <vt:lpwstr/>
      </vt:variant>
      <vt:variant>
        <vt:i4>3145853</vt:i4>
      </vt:variant>
      <vt:variant>
        <vt:i4>72</vt:i4>
      </vt:variant>
      <vt:variant>
        <vt:i4>0</vt:i4>
      </vt:variant>
      <vt:variant>
        <vt:i4>5</vt:i4>
      </vt:variant>
      <vt:variant>
        <vt:lpwstr>http://www.nevo.co.il/case/6129410</vt:lpwstr>
      </vt:variant>
      <vt:variant>
        <vt:lpwstr/>
      </vt:variant>
      <vt:variant>
        <vt:i4>3407989</vt:i4>
      </vt:variant>
      <vt:variant>
        <vt:i4>69</vt:i4>
      </vt:variant>
      <vt:variant>
        <vt:i4>0</vt:i4>
      </vt:variant>
      <vt:variant>
        <vt:i4>5</vt:i4>
      </vt:variant>
      <vt:variant>
        <vt:lpwstr>http://www.nevo.co.il/case/6246452</vt:lpwstr>
      </vt:variant>
      <vt:variant>
        <vt:lpwstr/>
      </vt:variant>
      <vt:variant>
        <vt:i4>3145855</vt:i4>
      </vt:variant>
      <vt:variant>
        <vt:i4>66</vt:i4>
      </vt:variant>
      <vt:variant>
        <vt:i4>0</vt:i4>
      </vt:variant>
      <vt:variant>
        <vt:i4>5</vt:i4>
      </vt:variant>
      <vt:variant>
        <vt:lpwstr>http://www.nevo.co.il/case/16999418</vt:lpwstr>
      </vt:variant>
      <vt:variant>
        <vt:lpwstr/>
      </vt:variant>
      <vt:variant>
        <vt:i4>4063348</vt:i4>
      </vt:variant>
      <vt:variant>
        <vt:i4>63</vt:i4>
      </vt:variant>
      <vt:variant>
        <vt:i4>0</vt:i4>
      </vt:variant>
      <vt:variant>
        <vt:i4>5</vt:i4>
      </vt:variant>
      <vt:variant>
        <vt:lpwstr>http://www.nevo.co.il/case/17910663</vt:lpwstr>
      </vt:variant>
      <vt:variant>
        <vt:lpwstr/>
      </vt:variant>
      <vt:variant>
        <vt:i4>6094931</vt:i4>
      </vt:variant>
      <vt:variant>
        <vt:i4>60</vt:i4>
      </vt:variant>
      <vt:variant>
        <vt:i4>0</vt:i4>
      </vt:variant>
      <vt:variant>
        <vt:i4>5</vt:i4>
      </vt:variant>
      <vt:variant>
        <vt:lpwstr>http://www.nevo.co.il/law/70387/9</vt:lpwstr>
      </vt:variant>
      <vt:variant>
        <vt:lpwstr/>
      </vt:variant>
      <vt:variant>
        <vt:i4>3932281</vt:i4>
      </vt:variant>
      <vt:variant>
        <vt:i4>57</vt:i4>
      </vt:variant>
      <vt:variant>
        <vt:i4>0</vt:i4>
      </vt:variant>
      <vt:variant>
        <vt:i4>5</vt:i4>
      </vt:variant>
      <vt:variant>
        <vt:lpwstr>http://www.nevo.co.il/case/17920843</vt:lpwstr>
      </vt:variant>
      <vt:variant>
        <vt:lpwstr/>
      </vt:variant>
      <vt:variant>
        <vt:i4>4063348</vt:i4>
      </vt:variant>
      <vt:variant>
        <vt:i4>54</vt:i4>
      </vt:variant>
      <vt:variant>
        <vt:i4>0</vt:i4>
      </vt:variant>
      <vt:variant>
        <vt:i4>5</vt:i4>
      </vt:variant>
      <vt:variant>
        <vt:lpwstr>http://www.nevo.co.il/case/17910663</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3932281</vt:i4>
      </vt:variant>
      <vt:variant>
        <vt:i4>48</vt:i4>
      </vt:variant>
      <vt:variant>
        <vt:i4>0</vt:i4>
      </vt:variant>
      <vt:variant>
        <vt:i4>5</vt:i4>
      </vt:variant>
      <vt:variant>
        <vt:lpwstr>http://www.nevo.co.il/case/17920843</vt:lpwstr>
      </vt:variant>
      <vt:variant>
        <vt:lpwstr/>
      </vt:variant>
      <vt:variant>
        <vt:i4>7471204</vt:i4>
      </vt:variant>
      <vt:variant>
        <vt:i4>45</vt:i4>
      </vt:variant>
      <vt:variant>
        <vt:i4>0</vt:i4>
      </vt:variant>
      <vt:variant>
        <vt:i4>5</vt:i4>
      </vt:variant>
      <vt:variant>
        <vt:lpwstr>http://www.nevo.co.il/law/70387</vt:lpwstr>
      </vt:variant>
      <vt:variant>
        <vt:lpwstr/>
      </vt:variant>
      <vt:variant>
        <vt:i4>6094931</vt:i4>
      </vt:variant>
      <vt:variant>
        <vt:i4>42</vt:i4>
      </vt:variant>
      <vt:variant>
        <vt:i4>0</vt:i4>
      </vt:variant>
      <vt:variant>
        <vt:i4>5</vt:i4>
      </vt:variant>
      <vt:variant>
        <vt:lpwstr>http://www.nevo.co.il/law/70387/9</vt:lpwstr>
      </vt:variant>
      <vt:variant>
        <vt:lpwstr/>
      </vt:variant>
      <vt:variant>
        <vt:i4>4128884</vt:i4>
      </vt:variant>
      <vt:variant>
        <vt:i4>39</vt:i4>
      </vt:variant>
      <vt:variant>
        <vt:i4>0</vt:i4>
      </vt:variant>
      <vt:variant>
        <vt:i4>5</vt:i4>
      </vt:variant>
      <vt:variant>
        <vt:lpwstr>http://www.nevo.co.il/case/6087372</vt:lpwstr>
      </vt:variant>
      <vt:variant>
        <vt:lpwstr/>
      </vt:variant>
      <vt:variant>
        <vt:i4>3932279</vt:i4>
      </vt:variant>
      <vt:variant>
        <vt:i4>36</vt:i4>
      </vt:variant>
      <vt:variant>
        <vt:i4>0</vt:i4>
      </vt:variant>
      <vt:variant>
        <vt:i4>5</vt:i4>
      </vt:variant>
      <vt:variant>
        <vt:lpwstr>http://www.nevo.co.il/case/5726922</vt:lpwstr>
      </vt:variant>
      <vt:variant>
        <vt:lpwstr/>
      </vt:variant>
      <vt:variant>
        <vt:i4>3539058</vt:i4>
      </vt:variant>
      <vt:variant>
        <vt:i4>33</vt:i4>
      </vt:variant>
      <vt:variant>
        <vt:i4>0</vt:i4>
      </vt:variant>
      <vt:variant>
        <vt:i4>5</vt:i4>
      </vt:variant>
      <vt:variant>
        <vt:lpwstr>http://www.nevo.co.il/case/5797369</vt:lpwstr>
      </vt:variant>
      <vt:variant>
        <vt:lpwstr/>
      </vt:variant>
      <vt:variant>
        <vt:i4>3211382</vt:i4>
      </vt:variant>
      <vt:variant>
        <vt:i4>30</vt:i4>
      </vt:variant>
      <vt:variant>
        <vt:i4>0</vt:i4>
      </vt:variant>
      <vt:variant>
        <vt:i4>5</vt:i4>
      </vt:variant>
      <vt:variant>
        <vt:lpwstr>http://www.nevo.co.il/case/5675516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6094931</vt:i4>
      </vt:variant>
      <vt:variant>
        <vt:i4>15</vt:i4>
      </vt:variant>
      <vt:variant>
        <vt:i4>0</vt:i4>
      </vt:variant>
      <vt:variant>
        <vt:i4>5</vt:i4>
      </vt:variant>
      <vt:variant>
        <vt:lpwstr>http://www.nevo.co.il/law/70387/9</vt:lpwstr>
      </vt:variant>
      <vt:variant>
        <vt:lpwstr/>
      </vt:variant>
      <vt:variant>
        <vt:i4>7471204</vt:i4>
      </vt:variant>
      <vt:variant>
        <vt:i4>12</vt:i4>
      </vt:variant>
      <vt:variant>
        <vt:i4>0</vt:i4>
      </vt:variant>
      <vt:variant>
        <vt:i4>5</vt:i4>
      </vt:variant>
      <vt:variant>
        <vt:lpwstr>http://www.nevo.co.il/law/70387</vt:lpwstr>
      </vt:variant>
      <vt:variant>
        <vt:lpwstr/>
      </vt:variant>
      <vt:variant>
        <vt:i4>196621</vt:i4>
      </vt:variant>
      <vt:variant>
        <vt:i4>9</vt:i4>
      </vt:variant>
      <vt:variant>
        <vt:i4>0</vt:i4>
      </vt:variant>
      <vt:variant>
        <vt:i4>5</vt:i4>
      </vt:variant>
      <vt:variant>
        <vt:lpwstr>http://www.nevo.co.il/law/70301/34kb</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53786</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ישראל;פרקליטות מחוז מרכז</vt:lpwstr>
  </property>
  <property fmtid="{D5CDD505-2E9C-101B-9397-08002B2CF9AE}" pid="9" name="APPELLEE">
    <vt:lpwstr>יצחק מחפוץ</vt:lpwstr>
  </property>
  <property fmtid="{D5CDD505-2E9C-101B-9397-08002B2CF9AE}" pid="10" name="LAWYER">
    <vt:lpwstr>אביטל פינק;אילן מזרחי</vt:lpwstr>
  </property>
  <property fmtid="{D5CDD505-2E9C-101B-9397-08002B2CF9AE}" pid="11" name="JUDGE">
    <vt:lpwstr>מנחם מזרחי</vt:lpwstr>
  </property>
  <property fmtid="{D5CDD505-2E9C-101B-9397-08002B2CF9AE}" pid="12" name="CITY">
    <vt:lpwstr>רח'</vt:lpwstr>
  </property>
  <property fmtid="{D5CDD505-2E9C-101B-9397-08002B2CF9AE}" pid="13" name="DATE">
    <vt:lpwstr>20160229</vt:lpwstr>
  </property>
  <property fmtid="{D5CDD505-2E9C-101B-9397-08002B2CF9AE}" pid="14" name="TYPE_N_DATE">
    <vt:lpwstr>38020160229</vt:lpwstr>
  </property>
  <property fmtid="{D5CDD505-2E9C-101B-9397-08002B2CF9AE}" pid="15" name="WORDNUMPAGES">
    <vt:lpwstr>57</vt:lpwstr>
  </property>
  <property fmtid="{D5CDD505-2E9C-101B-9397-08002B2CF9AE}" pid="16" name="TYPE_ABS_DATE">
    <vt:lpwstr>380020160229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5675516;5797369;5726922;6087372;17920843:2;17910663:2;16999418;6246452;6129410;6249195;6243913;5810829;6238412;6153255;5712359;694026;5739234;6248755;16900372</vt:lpwstr>
  </property>
  <property fmtid="{D5CDD505-2E9C-101B-9397-08002B2CF9AE}" pid="36" name="LAWLISTTMP1">
    <vt:lpwstr>70301/348.a:2;345.a.3:2;34kb</vt:lpwstr>
  </property>
  <property fmtid="{D5CDD505-2E9C-101B-9397-08002B2CF9AE}" pid="37" name="LAWLISTTMP2">
    <vt:lpwstr>70387/009:2;011</vt:lpwstr>
  </property>
</Properties>
</file>