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473"/>
        <w:gridCol w:w="4248"/>
      </w:tblGrid>
      <w:tr w:rsidR="009D08DF" w:rsidRPr="009D08DF" w14:paraId="7E9F23E0" w14:textId="77777777" w:rsidTr="001A0D76">
        <w:trPr>
          <w:trHeight w:hRule="exact" w:val="704"/>
          <w:jc w:val="center"/>
        </w:trPr>
        <w:tc>
          <w:tcPr>
            <w:tcW w:w="8721" w:type="dxa"/>
            <w:gridSpan w:val="2"/>
          </w:tcPr>
          <w:p w14:paraId="4BBB4CD2" w14:textId="77777777" w:rsidR="009D08DF" w:rsidRPr="009D08DF" w:rsidRDefault="009D08DF" w:rsidP="001A0D76">
            <w:pPr>
              <w:pStyle w:val="Header"/>
              <w:jc w:val="center"/>
              <w:rPr>
                <w:rFonts w:ascii="Tahoma" w:hAnsi="Tahoma" w:cs="Tahoma"/>
                <w:b/>
                <w:bCs/>
                <w:noProof w:val="0"/>
                <w:color w:val="000080"/>
                <w:rtl/>
              </w:rPr>
            </w:pPr>
            <w:bookmarkStart w:id="0" w:name="FirstLawyer"/>
            <w:bookmarkStart w:id="1" w:name="LastJudge"/>
            <w:r w:rsidRPr="009D08DF">
              <w:rPr>
                <w:rFonts w:ascii="Tahoma" w:hAnsi="Tahoma" w:cs="Tahoma"/>
                <w:b/>
                <w:bCs/>
                <w:noProof w:val="0"/>
                <w:color w:val="000080"/>
                <w:rtl/>
              </w:rPr>
              <w:t>בית משפט השלום בבאר שבע</w:t>
            </w:r>
          </w:p>
          <w:p w14:paraId="6B7EE835" w14:textId="77777777" w:rsidR="009D08DF" w:rsidRPr="009D08DF" w:rsidRDefault="009D08DF" w:rsidP="001A0D76">
            <w:pPr>
              <w:pStyle w:val="Header"/>
              <w:jc w:val="center"/>
              <w:rPr>
                <w:rFonts w:ascii="Tahoma" w:hAnsi="Tahoma" w:cs="Tahoma"/>
                <w:noProof w:val="0"/>
                <w:color w:val="000080"/>
                <w:rtl/>
              </w:rPr>
            </w:pPr>
          </w:p>
        </w:tc>
      </w:tr>
      <w:tr w:rsidR="009D08DF" w:rsidRPr="009D08DF" w14:paraId="6E30BA0A" w14:textId="77777777" w:rsidTr="001A0D76">
        <w:trPr>
          <w:trHeight w:val="337"/>
          <w:jc w:val="center"/>
        </w:trPr>
        <w:tc>
          <w:tcPr>
            <w:tcW w:w="4473" w:type="dxa"/>
          </w:tcPr>
          <w:p w14:paraId="3A30347F" w14:textId="77777777" w:rsidR="009D08DF" w:rsidRPr="009D08DF" w:rsidRDefault="009D08DF" w:rsidP="001A0D76">
            <w:pPr>
              <w:rPr>
                <w:b/>
                <w:bCs/>
                <w:noProof w:val="0"/>
                <w:sz w:val="26"/>
                <w:szCs w:val="26"/>
                <w:rtl/>
              </w:rPr>
            </w:pPr>
          </w:p>
        </w:tc>
        <w:tc>
          <w:tcPr>
            <w:tcW w:w="4248" w:type="dxa"/>
          </w:tcPr>
          <w:p w14:paraId="665ACA2B" w14:textId="77777777" w:rsidR="009D08DF" w:rsidRPr="009D08DF" w:rsidRDefault="009D08DF" w:rsidP="001A0D76">
            <w:pPr>
              <w:pStyle w:val="Header"/>
              <w:jc w:val="right"/>
              <w:rPr>
                <w:b/>
                <w:bCs/>
                <w:noProof w:val="0"/>
                <w:sz w:val="26"/>
                <w:szCs w:val="26"/>
                <w:rtl/>
              </w:rPr>
            </w:pPr>
            <w:r w:rsidRPr="009D08DF">
              <w:rPr>
                <w:b/>
                <w:bCs/>
                <w:noProof w:val="0"/>
                <w:sz w:val="26"/>
                <w:szCs w:val="26"/>
                <w:rtl/>
              </w:rPr>
              <w:t>י"ח אלול תש"פ</w:t>
            </w:r>
          </w:p>
          <w:p w14:paraId="440AD240" w14:textId="77777777" w:rsidR="009D08DF" w:rsidRPr="009D08DF" w:rsidRDefault="009D08DF" w:rsidP="001A0D76">
            <w:pPr>
              <w:pStyle w:val="Header"/>
              <w:jc w:val="right"/>
              <w:rPr>
                <w:b/>
                <w:bCs/>
                <w:noProof w:val="0"/>
                <w:sz w:val="26"/>
                <w:szCs w:val="26"/>
                <w:rtl/>
              </w:rPr>
            </w:pPr>
            <w:r w:rsidRPr="009D08DF">
              <w:rPr>
                <w:rFonts w:hint="cs"/>
                <w:b/>
                <w:bCs/>
                <w:noProof w:val="0"/>
                <w:sz w:val="26"/>
                <w:szCs w:val="26"/>
                <w:rtl/>
              </w:rPr>
              <w:t>07 ספטמבר 2020</w:t>
            </w:r>
          </w:p>
        </w:tc>
      </w:tr>
      <w:tr w:rsidR="009D08DF" w:rsidRPr="009D08DF" w14:paraId="6AF7864F" w14:textId="77777777" w:rsidTr="001A0D76">
        <w:trPr>
          <w:trHeight w:val="337"/>
          <w:jc w:val="center"/>
        </w:trPr>
        <w:tc>
          <w:tcPr>
            <w:tcW w:w="8721" w:type="dxa"/>
            <w:gridSpan w:val="2"/>
          </w:tcPr>
          <w:p w14:paraId="5E5DF4D6" w14:textId="77777777" w:rsidR="009D08DF" w:rsidRPr="009D08DF" w:rsidRDefault="009D08DF" w:rsidP="001A0D76">
            <w:pPr>
              <w:rPr>
                <w:b/>
                <w:bCs/>
                <w:noProof w:val="0"/>
                <w:sz w:val="26"/>
                <w:szCs w:val="26"/>
                <w:rtl/>
              </w:rPr>
            </w:pPr>
            <w:r w:rsidRPr="009D08DF">
              <w:rPr>
                <w:b/>
                <w:bCs/>
                <w:noProof w:val="0"/>
                <w:sz w:val="26"/>
                <w:szCs w:val="26"/>
                <w:rtl/>
              </w:rPr>
              <w:t xml:space="preserve">ת"פ 58417-04-19 מדינת ישראל נ' </w:t>
            </w:r>
            <w:r w:rsidRPr="009D08DF">
              <w:rPr>
                <w:rFonts w:hint="cs"/>
                <w:b/>
                <w:bCs/>
                <w:noProof w:val="0"/>
                <w:sz w:val="26"/>
                <w:szCs w:val="26"/>
                <w:rtl/>
              </w:rPr>
              <w:t>פלוני</w:t>
            </w:r>
          </w:p>
          <w:p w14:paraId="5586A276" w14:textId="77777777" w:rsidR="009D08DF" w:rsidRPr="009D08DF" w:rsidRDefault="009D08DF" w:rsidP="001A0D76">
            <w:pPr>
              <w:rPr>
                <w:rtl/>
              </w:rPr>
            </w:pPr>
          </w:p>
          <w:p w14:paraId="29137836" w14:textId="77777777" w:rsidR="009D08DF" w:rsidRPr="009D08DF" w:rsidRDefault="009D08DF" w:rsidP="001A0D76">
            <w:pPr>
              <w:rPr>
                <w:rtl/>
              </w:rPr>
            </w:pPr>
            <w:r w:rsidRPr="009D08DF">
              <w:rPr>
                <w:rFonts w:hint="cs"/>
                <w:sz w:val="20"/>
                <w:szCs w:val="20"/>
                <w:rtl/>
              </w:rPr>
              <w:t>תיק חיצוני</w:t>
            </w:r>
            <w:r w:rsidRPr="009D08DF">
              <w:rPr>
                <w:rFonts w:hint="cs"/>
                <w:rtl/>
              </w:rPr>
              <w:t xml:space="preserve">: </w:t>
            </w:r>
            <w:r w:rsidRPr="009D08DF">
              <w:rPr>
                <w:sz w:val="20"/>
                <w:szCs w:val="20"/>
              </w:rPr>
              <w:t>5750/2017</w:t>
            </w:r>
          </w:p>
        </w:tc>
      </w:tr>
    </w:tbl>
    <w:p w14:paraId="34E8649C" w14:textId="77777777" w:rsidR="009D08DF" w:rsidRPr="009D08DF" w:rsidRDefault="009D08DF" w:rsidP="009D08DF">
      <w:pPr>
        <w:pStyle w:val="Header"/>
        <w:rPr>
          <w:noProof w:val="0"/>
          <w:rtl/>
        </w:rPr>
      </w:pPr>
      <w:r w:rsidRPr="009D08DF">
        <w:rPr>
          <w:noProof w:val="0"/>
          <w:rtl/>
        </w:rPr>
        <w:t xml:space="preserve"> </w:t>
      </w:r>
    </w:p>
    <w:p w14:paraId="52687B54" w14:textId="77777777" w:rsidR="00694556" w:rsidRPr="009D08DF" w:rsidRDefault="00694556" w:rsidP="006D3B31">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694556" w:rsidRPr="009D08DF" w14:paraId="6F37283F" w14:textId="77777777" w:rsidTr="00780DE4">
        <w:trPr>
          <w:jc w:val="center"/>
        </w:trPr>
        <w:tc>
          <w:tcPr>
            <w:tcW w:w="743" w:type="dxa"/>
            <w:shd w:val="clear" w:color="auto" w:fill="auto"/>
          </w:tcPr>
          <w:p w14:paraId="0D502A5F" w14:textId="77777777" w:rsidR="00694556" w:rsidRPr="001B7E5E" w:rsidRDefault="00D85C4D" w:rsidP="001B7E5E">
            <w:pPr>
              <w:spacing w:before="120" w:after="120" w:line="240" w:lineRule="exact"/>
              <w:jc w:val="both"/>
              <w:rPr>
                <w:rFonts w:ascii="Arial" w:hAnsi="Arial"/>
                <w:b/>
                <w:bCs/>
                <w:sz w:val="26"/>
                <w:szCs w:val="26"/>
              </w:rPr>
            </w:pPr>
            <w:r w:rsidRPr="001B7E5E">
              <w:rPr>
                <w:rFonts w:ascii="Arial" w:hAnsi="Arial" w:hint="cs"/>
                <w:b/>
                <w:bCs/>
                <w:sz w:val="26"/>
                <w:szCs w:val="26"/>
                <w:rtl/>
              </w:rPr>
              <w:t>לפני</w:t>
            </w:r>
          </w:p>
        </w:tc>
        <w:tc>
          <w:tcPr>
            <w:tcW w:w="8077" w:type="dxa"/>
            <w:gridSpan w:val="2"/>
            <w:shd w:val="clear" w:color="auto" w:fill="auto"/>
          </w:tcPr>
          <w:p w14:paraId="577644B8" w14:textId="77777777" w:rsidR="00694556" w:rsidRPr="001B7E5E" w:rsidRDefault="00005C8B" w:rsidP="001B7E5E">
            <w:pPr>
              <w:spacing w:before="120" w:after="120" w:line="240" w:lineRule="exact"/>
              <w:rPr>
                <w:rFonts w:ascii="Arial" w:hAnsi="Arial" w:hint="cs"/>
                <w:b/>
                <w:bCs/>
                <w:sz w:val="26"/>
                <w:szCs w:val="26"/>
              </w:rPr>
            </w:pPr>
            <w:r w:rsidRPr="001B7E5E">
              <w:rPr>
                <w:rFonts w:ascii="Arial" w:hAnsi="Arial" w:hint="cs"/>
                <w:b/>
                <w:bCs/>
                <w:sz w:val="26"/>
                <w:szCs w:val="26"/>
                <w:rtl/>
              </w:rPr>
              <w:t>כב' ה</w:t>
            </w:r>
            <w:r w:rsidRPr="001B7E5E">
              <w:rPr>
                <w:rFonts w:ascii="Arial" w:hAnsi="Arial"/>
                <w:b/>
                <w:bCs/>
                <w:sz w:val="26"/>
                <w:szCs w:val="26"/>
                <w:rtl/>
              </w:rPr>
              <w:t>שופט</w:t>
            </w:r>
            <w:r w:rsidRPr="001B7E5E">
              <w:rPr>
                <w:rFonts w:ascii="Arial" w:hAnsi="Arial" w:hint="cs"/>
                <w:b/>
                <w:bCs/>
                <w:sz w:val="26"/>
                <w:szCs w:val="26"/>
                <w:rtl/>
              </w:rPr>
              <w:t xml:space="preserve">  </w:t>
            </w:r>
            <w:r w:rsidRPr="001B7E5E">
              <w:rPr>
                <w:rFonts w:ascii="Arial" w:hAnsi="Arial"/>
                <w:b/>
                <w:bCs/>
                <w:sz w:val="26"/>
                <w:szCs w:val="26"/>
                <w:rtl/>
              </w:rPr>
              <w:t>רון סולקין</w:t>
            </w:r>
          </w:p>
        </w:tc>
      </w:tr>
      <w:tr w:rsidR="00694556" w:rsidRPr="009D08DF" w14:paraId="05251B5F" w14:textId="77777777" w:rsidTr="00780DE4">
        <w:trPr>
          <w:jc w:val="center"/>
        </w:trPr>
        <w:tc>
          <w:tcPr>
            <w:tcW w:w="3249" w:type="dxa"/>
            <w:gridSpan w:val="2"/>
            <w:shd w:val="clear" w:color="auto" w:fill="auto"/>
          </w:tcPr>
          <w:p w14:paraId="320FFE2F" w14:textId="77777777" w:rsidR="00694556" w:rsidRPr="001B7E5E" w:rsidRDefault="00AD69E4" w:rsidP="001B7E5E">
            <w:pPr>
              <w:bidi w:val="0"/>
              <w:spacing w:before="120" w:after="120" w:line="240" w:lineRule="exact"/>
              <w:jc w:val="right"/>
              <w:rPr>
                <w:rFonts w:ascii="Arial" w:hAnsi="Arial"/>
                <w:b/>
                <w:bCs/>
                <w:noProof w:val="0"/>
                <w:sz w:val="26"/>
                <w:szCs w:val="26"/>
                <w:rtl/>
              </w:rPr>
            </w:pPr>
            <w:bookmarkStart w:id="2" w:name="FirstAppellant"/>
            <w:r w:rsidRPr="001B7E5E">
              <w:rPr>
                <w:rFonts w:ascii="Arial" w:hAnsi="Arial" w:hint="cs"/>
                <w:b/>
                <w:bCs/>
                <w:noProof w:val="0"/>
                <w:sz w:val="26"/>
                <w:szCs w:val="26"/>
                <w:rtl/>
              </w:rPr>
              <w:t>המאשימה</w:t>
            </w:r>
          </w:p>
        </w:tc>
        <w:tc>
          <w:tcPr>
            <w:tcW w:w="5571" w:type="dxa"/>
            <w:shd w:val="clear" w:color="auto" w:fill="auto"/>
          </w:tcPr>
          <w:p w14:paraId="2A97304F" w14:textId="77777777" w:rsidR="00694556" w:rsidRPr="001B7E5E" w:rsidRDefault="00EE18BE" w:rsidP="001B7E5E">
            <w:pPr>
              <w:spacing w:before="120" w:after="120" w:line="240" w:lineRule="exact"/>
              <w:rPr>
                <w:b/>
                <w:bCs/>
                <w:noProof w:val="0"/>
                <w:sz w:val="26"/>
                <w:szCs w:val="26"/>
              </w:rPr>
            </w:pPr>
            <w:r w:rsidRPr="001B7E5E">
              <w:rPr>
                <w:rFonts w:ascii="Arial" w:hAnsi="Arial"/>
                <w:b/>
                <w:bCs/>
                <w:noProof w:val="0"/>
                <w:sz w:val="26"/>
                <w:szCs w:val="26"/>
                <w:rtl/>
              </w:rPr>
              <w:t>מדינת ישראל – פמ"</w:t>
            </w:r>
            <w:r w:rsidRPr="001B7E5E">
              <w:rPr>
                <w:rFonts w:ascii="Arial" w:hAnsi="Arial" w:hint="cs"/>
                <w:b/>
                <w:bCs/>
                <w:noProof w:val="0"/>
                <w:sz w:val="26"/>
                <w:szCs w:val="26"/>
                <w:rtl/>
              </w:rPr>
              <w:t>ד</w:t>
            </w:r>
            <w:r w:rsidRPr="001B7E5E">
              <w:rPr>
                <w:rFonts w:ascii="Arial" w:hAnsi="Arial"/>
                <w:b/>
                <w:bCs/>
                <w:noProof w:val="0"/>
                <w:sz w:val="26"/>
                <w:szCs w:val="26"/>
                <w:rtl/>
              </w:rPr>
              <w:br/>
            </w:r>
            <w:r w:rsidRPr="001B7E5E">
              <w:rPr>
                <w:rFonts w:hint="cs"/>
                <w:b/>
                <w:bCs/>
                <w:sz w:val="26"/>
                <w:szCs w:val="26"/>
                <w:rtl/>
              </w:rPr>
              <w:t>ע"י ב"כ עו"ד לימור הלל</w:t>
            </w:r>
          </w:p>
        </w:tc>
      </w:tr>
      <w:bookmarkEnd w:id="2"/>
      <w:tr w:rsidR="00694556" w:rsidRPr="009D08DF" w14:paraId="08FC70C6" w14:textId="77777777" w:rsidTr="00780DE4">
        <w:trPr>
          <w:jc w:val="center"/>
        </w:trPr>
        <w:tc>
          <w:tcPr>
            <w:tcW w:w="8820" w:type="dxa"/>
            <w:gridSpan w:val="3"/>
            <w:shd w:val="clear" w:color="auto" w:fill="auto"/>
          </w:tcPr>
          <w:p w14:paraId="7B97C8BA" w14:textId="77777777" w:rsidR="00694556" w:rsidRPr="001B7E5E" w:rsidRDefault="00005C8B" w:rsidP="001B7E5E">
            <w:pPr>
              <w:tabs>
                <w:tab w:val="left" w:pos="1320"/>
              </w:tabs>
              <w:spacing w:before="240" w:after="240" w:line="240" w:lineRule="exact"/>
              <w:jc w:val="center"/>
              <w:rPr>
                <w:rFonts w:ascii="Arial" w:hAnsi="Arial" w:hint="cs"/>
                <w:b/>
                <w:bCs/>
                <w:noProof w:val="0"/>
                <w:sz w:val="26"/>
                <w:szCs w:val="26"/>
              </w:rPr>
            </w:pPr>
            <w:r w:rsidRPr="001B7E5E">
              <w:rPr>
                <w:rFonts w:ascii="Arial" w:hAnsi="Arial"/>
                <w:b/>
                <w:bCs/>
                <w:noProof w:val="0"/>
                <w:sz w:val="26"/>
                <w:szCs w:val="26"/>
                <w:rtl/>
              </w:rPr>
              <w:t>נגד</w:t>
            </w:r>
          </w:p>
        </w:tc>
      </w:tr>
      <w:tr w:rsidR="00694556" w:rsidRPr="009D08DF" w14:paraId="08DC6439" w14:textId="77777777" w:rsidTr="00780DE4">
        <w:trPr>
          <w:jc w:val="center"/>
        </w:trPr>
        <w:tc>
          <w:tcPr>
            <w:tcW w:w="3249" w:type="dxa"/>
            <w:gridSpan w:val="2"/>
            <w:shd w:val="clear" w:color="auto" w:fill="auto"/>
          </w:tcPr>
          <w:p w14:paraId="577F104E" w14:textId="77777777" w:rsidR="00694556" w:rsidRPr="001B7E5E" w:rsidRDefault="00AD69E4" w:rsidP="001B7E5E">
            <w:pPr>
              <w:spacing w:before="120" w:after="120" w:line="240" w:lineRule="exact"/>
              <w:rPr>
                <w:rFonts w:ascii="Arial" w:hAnsi="Arial"/>
                <w:b/>
                <w:bCs/>
                <w:noProof w:val="0"/>
                <w:sz w:val="26"/>
                <w:szCs w:val="26"/>
              </w:rPr>
            </w:pPr>
            <w:r w:rsidRPr="001B7E5E">
              <w:rPr>
                <w:rFonts w:ascii="Arial" w:hAnsi="Arial" w:hint="cs"/>
                <w:b/>
                <w:bCs/>
                <w:noProof w:val="0"/>
                <w:sz w:val="26"/>
                <w:szCs w:val="26"/>
                <w:rtl/>
              </w:rPr>
              <w:t>הנאשם</w:t>
            </w:r>
          </w:p>
        </w:tc>
        <w:tc>
          <w:tcPr>
            <w:tcW w:w="5571" w:type="dxa"/>
            <w:shd w:val="clear" w:color="auto" w:fill="auto"/>
          </w:tcPr>
          <w:p w14:paraId="40A158E7" w14:textId="77777777" w:rsidR="00694556" w:rsidRPr="001B7E5E" w:rsidRDefault="0029108E" w:rsidP="001B7E5E">
            <w:pPr>
              <w:spacing w:before="120" w:after="120" w:line="240" w:lineRule="exact"/>
              <w:rPr>
                <w:b/>
                <w:bCs/>
                <w:noProof w:val="0"/>
                <w:sz w:val="26"/>
                <w:szCs w:val="26"/>
                <w:rtl/>
              </w:rPr>
            </w:pPr>
            <w:r w:rsidRPr="001B7E5E">
              <w:rPr>
                <w:rFonts w:ascii="Arial" w:hAnsi="Arial" w:hint="cs"/>
                <w:b/>
                <w:bCs/>
                <w:noProof w:val="0"/>
                <w:sz w:val="26"/>
                <w:szCs w:val="26"/>
                <w:rtl/>
              </w:rPr>
              <w:t>פלוני</w:t>
            </w:r>
            <w:r w:rsidR="00EE18BE" w:rsidRPr="001B7E5E">
              <w:rPr>
                <w:rFonts w:ascii="Arial" w:hAnsi="Arial"/>
                <w:b/>
                <w:bCs/>
                <w:noProof w:val="0"/>
                <w:sz w:val="26"/>
                <w:szCs w:val="26"/>
                <w:rtl/>
              </w:rPr>
              <w:br/>
            </w:r>
            <w:r w:rsidR="00EE18BE" w:rsidRPr="001B7E5E">
              <w:rPr>
                <w:rFonts w:hint="cs"/>
                <w:b/>
                <w:bCs/>
                <w:sz w:val="26"/>
                <w:szCs w:val="26"/>
                <w:rtl/>
              </w:rPr>
              <w:t xml:space="preserve">ע"י ב"כ עו"ד אבי חימי </w:t>
            </w:r>
            <w:r w:rsidR="00106E54" w:rsidRPr="001B7E5E">
              <w:rPr>
                <w:rFonts w:hint="cs"/>
                <w:b/>
                <w:bCs/>
                <w:sz w:val="26"/>
                <w:szCs w:val="26"/>
                <w:rtl/>
              </w:rPr>
              <w:t>עו"ד משה וייס ואח'</w:t>
            </w:r>
          </w:p>
        </w:tc>
      </w:tr>
    </w:tbl>
    <w:p w14:paraId="09FD8B11" w14:textId="77777777" w:rsidR="00694556" w:rsidRPr="009D08DF" w:rsidRDefault="00694556" w:rsidP="006D3B31">
      <w:pPr>
        <w:suppressLineNumbers/>
      </w:pPr>
    </w:p>
    <w:p w14:paraId="5ECCD308" w14:textId="77777777" w:rsidR="00694556" w:rsidRPr="009D08DF" w:rsidRDefault="001B7E5E" w:rsidP="00580151">
      <w:pPr>
        <w:suppressLineNumbers/>
        <w:jc w:val="center"/>
        <w:rPr>
          <w:b/>
          <w:bCs/>
          <w:sz w:val="28"/>
          <w:szCs w:val="28"/>
          <w:rtl/>
        </w:rPr>
      </w:pPr>
      <w:r w:rsidRPr="009D08DF">
        <w:rPr>
          <w:rFonts w:hint="cs"/>
          <w:b/>
          <w:bCs/>
          <w:sz w:val="28"/>
          <w:szCs w:val="28"/>
          <w:rtl/>
        </w:rPr>
        <w:t xml:space="preserve"> </w:t>
      </w:r>
      <w:r w:rsidR="0029108E" w:rsidRPr="009D08DF">
        <w:rPr>
          <w:rFonts w:hint="cs"/>
          <w:b/>
          <w:bCs/>
          <w:sz w:val="28"/>
          <w:szCs w:val="28"/>
          <w:rtl/>
        </w:rPr>
        <w:t>[נוסח מא</w:t>
      </w:r>
      <w:r w:rsidR="00580151" w:rsidRPr="009D08DF">
        <w:rPr>
          <w:rFonts w:hint="cs"/>
          <w:b/>
          <w:bCs/>
          <w:sz w:val="28"/>
          <w:szCs w:val="28"/>
          <w:rtl/>
        </w:rPr>
        <w:t>ושר</w:t>
      </w:r>
      <w:r w:rsidR="0029108E" w:rsidRPr="009D08DF">
        <w:rPr>
          <w:rFonts w:hint="cs"/>
          <w:b/>
          <w:bCs/>
          <w:sz w:val="28"/>
          <w:szCs w:val="28"/>
          <w:rtl/>
        </w:rPr>
        <w:t xml:space="preserve"> לפרסום בו הושמטו פרטים מזהים]</w:t>
      </w:r>
    </w:p>
    <w:p w14:paraId="72C8BB29" w14:textId="77777777" w:rsidR="0029108E" w:rsidRPr="009D08DF" w:rsidRDefault="0029108E" w:rsidP="006D3B31">
      <w:pPr>
        <w:suppressLineNumbers/>
      </w:pPr>
    </w:p>
    <w:p w14:paraId="19C10B42" w14:textId="77777777" w:rsidR="00971EDC" w:rsidRPr="009D08DF" w:rsidRDefault="00971EDC" w:rsidP="006D3B31">
      <w:pPr>
        <w:suppressLineNumbers/>
      </w:pPr>
    </w:p>
    <w:p w14:paraId="1DD9A417" w14:textId="77777777" w:rsidR="001B7E5E" w:rsidRPr="001B7E5E" w:rsidRDefault="001B7E5E" w:rsidP="001B7E5E">
      <w:pPr>
        <w:suppressLineNumbers/>
        <w:spacing w:before="120" w:after="120" w:line="240" w:lineRule="exact"/>
        <w:ind w:left="283" w:hanging="283"/>
        <w:jc w:val="both"/>
        <w:rPr>
          <w:rFonts w:ascii="FrankRuehl" w:hAnsi="FrankRuehl" w:cs="FrankRuehl"/>
          <w:rtl/>
        </w:rPr>
      </w:pPr>
      <w:r w:rsidRPr="001B7E5E">
        <w:rPr>
          <w:rFonts w:ascii="FrankRuehl" w:hAnsi="FrankRuehl" w:cs="FrankRuehl"/>
          <w:rtl/>
        </w:rPr>
        <w:t xml:space="preserve">חקיקה שאוזכרה: </w:t>
      </w:r>
    </w:p>
    <w:p w14:paraId="4178DA47" w14:textId="77777777" w:rsidR="001B7E5E" w:rsidRPr="001B7E5E" w:rsidRDefault="001B7E5E" w:rsidP="001B7E5E">
      <w:pPr>
        <w:suppressLineNumbers/>
        <w:spacing w:before="120" w:after="120" w:line="240" w:lineRule="exact"/>
        <w:ind w:left="283" w:hanging="283"/>
        <w:jc w:val="both"/>
        <w:rPr>
          <w:rFonts w:ascii="FrankRuehl" w:hAnsi="FrankRuehl" w:cs="FrankRuehl"/>
          <w:color w:val="0000FF"/>
          <w:rtl/>
        </w:rPr>
      </w:pPr>
      <w:hyperlink r:id="rId8" w:history="1">
        <w:r w:rsidRPr="001B7E5E">
          <w:rPr>
            <w:rStyle w:val="Hyperlink"/>
            <w:rFonts w:ascii="FrankRuehl" w:hAnsi="FrankRuehl" w:cs="FrankRuehl"/>
            <w:color w:val="0000FF"/>
            <w:rtl/>
          </w:rPr>
          <w:t>חוק העונשין, תשל"ז-1977</w:t>
        </w:r>
      </w:hyperlink>
      <w:r w:rsidRPr="001B7E5E">
        <w:rPr>
          <w:rFonts w:ascii="FrankRuehl" w:hAnsi="FrankRuehl" w:cs="FrankRuehl"/>
          <w:color w:val="0000FF"/>
          <w:u w:val="single"/>
          <w:rtl/>
        </w:rPr>
        <w:t xml:space="preserve">: סע'  </w:t>
      </w:r>
      <w:hyperlink r:id="rId9" w:history="1">
        <w:r w:rsidRPr="001B7E5E">
          <w:rPr>
            <w:rStyle w:val="Hyperlink"/>
            <w:rFonts w:ascii="FrankRuehl" w:hAnsi="FrankRuehl" w:cs="FrankRuehl"/>
            <w:color w:val="0000FF"/>
          </w:rPr>
          <w:t xml:space="preserve">348 </w:t>
        </w:r>
      </w:hyperlink>
      <w:r w:rsidRPr="001B7E5E">
        <w:rPr>
          <w:rFonts w:ascii="FrankRuehl" w:hAnsi="FrankRuehl" w:cs="FrankRuehl"/>
          <w:color w:val="0000FF"/>
          <w:rtl/>
        </w:rPr>
        <w:t>(ג)</w:t>
      </w:r>
    </w:p>
    <w:p w14:paraId="545A9A0D" w14:textId="77777777" w:rsidR="001B7E5E" w:rsidRPr="001B7E5E" w:rsidRDefault="001B7E5E" w:rsidP="001B7E5E">
      <w:pPr>
        <w:suppressLineNumbers/>
        <w:spacing w:before="120" w:after="120" w:line="240" w:lineRule="exact"/>
        <w:ind w:left="283" w:hanging="283"/>
        <w:jc w:val="both"/>
        <w:rPr>
          <w:rFonts w:ascii="FrankRuehl" w:hAnsi="FrankRuehl" w:cs="FrankRuehl"/>
          <w:color w:val="0000FF"/>
          <w:u w:val="single"/>
          <w:rtl/>
        </w:rPr>
      </w:pPr>
      <w:hyperlink r:id="rId10" w:history="1">
        <w:r w:rsidRPr="001B7E5E">
          <w:rPr>
            <w:rStyle w:val="Hyperlink"/>
            <w:rFonts w:ascii="FrankRuehl" w:hAnsi="FrankRuehl" w:cs="FrankRuehl"/>
            <w:color w:val="0000FF"/>
            <w:rtl/>
          </w:rPr>
          <w:t>פקודת הראיות [נוסח חדש], תשל"א-1971</w:t>
        </w:r>
      </w:hyperlink>
      <w:r w:rsidRPr="001B7E5E">
        <w:rPr>
          <w:rFonts w:ascii="FrankRuehl" w:hAnsi="FrankRuehl" w:cs="FrankRuehl"/>
          <w:color w:val="0000FF"/>
          <w:u w:val="single"/>
          <w:rtl/>
        </w:rPr>
        <w:t xml:space="preserve">: סע'  </w:t>
      </w:r>
      <w:hyperlink r:id="rId11" w:history="1">
        <w:r w:rsidRPr="001B7E5E">
          <w:rPr>
            <w:rStyle w:val="Hyperlink"/>
            <w:rFonts w:ascii="FrankRuehl" w:hAnsi="FrankRuehl" w:cs="FrankRuehl"/>
            <w:color w:val="0000FF"/>
          </w:rPr>
          <w:t>54</w:t>
        </w:r>
        <w:r w:rsidRPr="001B7E5E">
          <w:rPr>
            <w:rStyle w:val="Hyperlink"/>
            <w:rFonts w:ascii="FrankRuehl" w:hAnsi="FrankRuehl" w:cs="FrankRuehl"/>
            <w:color w:val="0000FF"/>
            <w:rtl/>
          </w:rPr>
          <w:t>א</w:t>
        </w:r>
        <w:r w:rsidRPr="001B7E5E">
          <w:rPr>
            <w:rStyle w:val="Hyperlink"/>
            <w:rFonts w:ascii="FrankRuehl" w:hAnsi="FrankRuehl" w:cs="FrankRuehl"/>
            <w:color w:val="0000FF"/>
          </w:rPr>
          <w:t>'</w:t>
        </w:r>
      </w:hyperlink>
    </w:p>
    <w:p w14:paraId="32D4D0C5" w14:textId="77777777" w:rsidR="00BA687F" w:rsidRDefault="00BA687F" w:rsidP="001B7E5E">
      <w:pPr>
        <w:suppressLineNumbers/>
        <w:rPr>
          <w:rFonts w:hint="cs"/>
          <w:rtl/>
        </w:rPr>
      </w:pPr>
      <w:bookmarkStart w:id="3" w:name="LawTable_End"/>
      <w:bookmarkEnd w:id="3"/>
    </w:p>
    <w:p w14:paraId="2959EC8F" w14:textId="77777777" w:rsidR="001B7E5E" w:rsidRDefault="001B7E5E" w:rsidP="001B7E5E">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79D4FF5D" w14:textId="77777777" w:rsidR="001B7E5E" w:rsidRPr="001B7E5E" w:rsidRDefault="001B7E5E" w:rsidP="001B7E5E">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1B7E5E">
        <w:rPr>
          <w:rFonts w:cs="FrankRuehl" w:hint="cs"/>
          <w:szCs w:val="26"/>
          <w:rtl/>
        </w:rPr>
        <w:t>ב</w:t>
      </w:r>
      <w:r w:rsidRPr="001B7E5E">
        <w:rPr>
          <w:rFonts w:cs="FrankRuehl"/>
          <w:szCs w:val="26"/>
          <w:rtl/>
        </w:rPr>
        <w:t>ית משפט השלום בבאר שבע זיכה מנהל מחלקה במפעל מ</w:t>
      </w:r>
      <w:r w:rsidRPr="001B7E5E">
        <w:rPr>
          <w:rFonts w:cs="FrankRuehl" w:hint="cs"/>
          <w:szCs w:val="26"/>
          <w:rtl/>
        </w:rPr>
        <w:t xml:space="preserve">ביצוע עבירה שעניינה </w:t>
      </w:r>
      <w:r w:rsidRPr="001B7E5E">
        <w:rPr>
          <w:rFonts w:cs="FrankRuehl"/>
          <w:szCs w:val="26"/>
          <w:rtl/>
        </w:rPr>
        <w:t xml:space="preserve">מעשה מגונה במזכירה שהתלוננה שנגע </w:t>
      </w:r>
      <w:r w:rsidRPr="001B7E5E">
        <w:rPr>
          <w:rFonts w:cs="FrankRuehl" w:hint="cs"/>
          <w:szCs w:val="26"/>
          <w:rtl/>
        </w:rPr>
        <w:t>בה בניגוד לרצונה</w:t>
      </w:r>
      <w:r w:rsidRPr="001B7E5E">
        <w:rPr>
          <w:rFonts w:cs="FrankRuehl"/>
          <w:szCs w:val="26"/>
          <w:rtl/>
        </w:rPr>
        <w:t xml:space="preserve">. </w:t>
      </w:r>
      <w:r w:rsidRPr="001B7E5E">
        <w:rPr>
          <w:rFonts w:cs="FrankRuehl" w:hint="cs"/>
          <w:szCs w:val="26"/>
          <w:rtl/>
        </w:rPr>
        <w:t xml:space="preserve">נפסק, </w:t>
      </w:r>
      <w:r w:rsidRPr="001B7E5E">
        <w:rPr>
          <w:rFonts w:cs="FrankRuehl"/>
          <w:szCs w:val="26"/>
          <w:rtl/>
        </w:rPr>
        <w:t xml:space="preserve">כי גרסת המתלוננת הייתה בעייתית ותמוהה ולא נתמכה בראיות, כך שאי אפשר לבסס עליה הרשעה פלילית. </w:t>
      </w:r>
    </w:p>
    <w:p w14:paraId="7B5595AE" w14:textId="77777777" w:rsidR="001B7E5E" w:rsidRDefault="001B7E5E" w:rsidP="001B7E5E">
      <w:pPr>
        <w:pBdr>
          <w:top w:val="single" w:sz="4" w:space="1" w:color="auto"/>
          <w:bottom w:val="single" w:sz="4" w:space="1" w:color="auto"/>
        </w:pBdr>
        <w:spacing w:after="120" w:line="320" w:lineRule="exact"/>
        <w:jc w:val="both"/>
        <w:rPr>
          <w:rFonts w:cs="FrankRuehl"/>
          <w:szCs w:val="26"/>
          <w:rtl/>
        </w:rPr>
      </w:pPr>
      <w:r>
        <w:rPr>
          <w:rFonts w:cs="FrankRuehl"/>
          <w:szCs w:val="26"/>
          <w:rtl/>
        </w:rPr>
        <w:t>* ראיות – עדות – קורבן עבירת מין</w:t>
      </w:r>
    </w:p>
    <w:p w14:paraId="1D5C4101" w14:textId="77777777" w:rsidR="001B7E5E" w:rsidRDefault="001B7E5E" w:rsidP="001B7E5E">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עבירות – הטרדה מינית</w:t>
      </w:r>
    </w:p>
    <w:p w14:paraId="77368286" w14:textId="77777777" w:rsidR="001B7E5E" w:rsidRDefault="001B7E5E" w:rsidP="001B7E5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13A539B" w14:textId="77777777" w:rsidR="001B7E5E" w:rsidRPr="001B7E5E" w:rsidRDefault="001B7E5E" w:rsidP="001B7E5E">
      <w:pPr>
        <w:pBdr>
          <w:top w:val="single" w:sz="4" w:space="1" w:color="auto"/>
          <w:bottom w:val="single" w:sz="4" w:space="1" w:color="auto"/>
        </w:pBdr>
        <w:spacing w:after="120" w:line="320" w:lineRule="exact"/>
        <w:jc w:val="both"/>
        <w:rPr>
          <w:rFonts w:cs="FrankRuehl"/>
          <w:szCs w:val="26"/>
          <w:rtl/>
        </w:rPr>
      </w:pPr>
      <w:r w:rsidRPr="001B7E5E">
        <w:rPr>
          <w:rFonts w:cs="FrankRuehl" w:hint="cs"/>
          <w:noProof w:val="0"/>
          <w:szCs w:val="26"/>
          <w:rtl/>
        </w:rPr>
        <w:t>נגד הנאשם הוגש כתב אישום, המייחס לו עבירה של מעשה מגונה.</w:t>
      </w:r>
      <w:r w:rsidRPr="001B7E5E">
        <w:rPr>
          <w:rFonts w:cs="FrankRuehl" w:hint="cs"/>
          <w:szCs w:val="26"/>
          <w:rtl/>
        </w:rPr>
        <w:t xml:space="preserve"> </w:t>
      </w:r>
      <w:r w:rsidRPr="001B7E5E">
        <w:rPr>
          <w:rFonts w:cs="FrankRuehl" w:hint="cs"/>
          <w:noProof w:val="0"/>
          <w:szCs w:val="26"/>
          <w:rtl/>
        </w:rPr>
        <w:t xml:space="preserve">בכתב האישום נטען, כי בהיותו מנהל מחלקה במפעל, קלט הנאשם למחלקתו את המתלוננת, שהועסקה כמזכירה והועברה למחלקה שתחת ניהולו ממחלקה אחרת. המתלוננת הייתה כפופה בעבודתה אליו. </w:t>
      </w:r>
      <w:r w:rsidRPr="001B7E5E">
        <w:rPr>
          <w:rFonts w:cs="FrankRuehl"/>
          <w:szCs w:val="26"/>
          <w:rtl/>
        </w:rPr>
        <w:t>כמה ימים אחרי שהמתלוננת הועברה למחלקה של הנאשם הוא קרא לה לשיחת "תיאום ציפיות" שבמהלכה נגע לה בחזה ואמר שזה הרגיש טבעי. למחרת בעבודה הוא שאל אותה: "את לא רוצה לתת לי להרגיש? בלי לחץ".</w:t>
      </w:r>
      <w:r w:rsidRPr="001B7E5E">
        <w:rPr>
          <w:rFonts w:cs="FrankRuehl" w:hint="cs"/>
          <w:szCs w:val="26"/>
          <w:rtl/>
        </w:rPr>
        <w:t xml:space="preserve"> </w:t>
      </w:r>
      <w:r w:rsidRPr="001B7E5E">
        <w:rPr>
          <w:rFonts w:cs="FrankRuehl"/>
          <w:szCs w:val="26"/>
          <w:rtl/>
        </w:rPr>
        <w:t xml:space="preserve">התביעה הסתמכה בעיקר על עדות המתלוננת, על סרטונים ותמונות ווטאסאפ של נשים ערומות ששלח לה הנאשם, וכן על </w:t>
      </w:r>
      <w:r w:rsidRPr="001B7E5E">
        <w:rPr>
          <w:rFonts w:cs="FrankRuehl"/>
          <w:szCs w:val="26"/>
          <w:rtl/>
        </w:rPr>
        <w:lastRenderedPageBreak/>
        <w:t>הודעה שבה הזמין אותה למשחק כדורגל ומסעדה</w:t>
      </w:r>
      <w:r w:rsidRPr="001B7E5E">
        <w:rPr>
          <w:rFonts w:cs="FrankRuehl" w:hint="cs"/>
          <w:szCs w:val="26"/>
          <w:rtl/>
        </w:rPr>
        <w:t>. ה</w:t>
      </w:r>
      <w:r w:rsidRPr="001B7E5E">
        <w:rPr>
          <w:rFonts w:cs="FrankRuehl"/>
          <w:szCs w:val="26"/>
          <w:rtl/>
        </w:rPr>
        <w:t xml:space="preserve">נאשם כפר במיוחס לו וטען שהתלונה הגיעה אחרי שניהל עם המתלוננת שיחת משוב שבה העיר על התפקוד שלה, והיא חששה שיפגע בסיכוייה לקבל קביעות. </w:t>
      </w:r>
    </w:p>
    <w:p w14:paraId="35A61DC7" w14:textId="77777777" w:rsidR="001B7E5E" w:rsidRPr="001B7E5E" w:rsidRDefault="001B7E5E" w:rsidP="001B7E5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0D1252C" w14:textId="77777777" w:rsidR="001B7E5E" w:rsidRPr="001B7E5E" w:rsidRDefault="001B7E5E" w:rsidP="001B7E5E">
      <w:pPr>
        <w:pBdr>
          <w:top w:val="single" w:sz="4" w:space="1" w:color="auto"/>
          <w:bottom w:val="single" w:sz="4" w:space="1" w:color="auto"/>
        </w:pBdr>
        <w:spacing w:after="120" w:line="320" w:lineRule="exact"/>
        <w:jc w:val="both"/>
        <w:rPr>
          <w:rFonts w:cs="FrankRuehl"/>
          <w:szCs w:val="26"/>
          <w:rtl/>
        </w:rPr>
      </w:pPr>
      <w:r w:rsidRPr="001B7E5E">
        <w:rPr>
          <w:rFonts w:cs="FrankRuehl" w:hint="cs"/>
          <w:szCs w:val="26"/>
          <w:rtl/>
        </w:rPr>
        <w:t>בית המשפט זיכה את הנאשם ופסק כלהלן:</w:t>
      </w:r>
    </w:p>
    <w:p w14:paraId="328BF209" w14:textId="77777777" w:rsidR="001B7E5E" w:rsidRPr="001B7E5E" w:rsidRDefault="001B7E5E" w:rsidP="001B7E5E">
      <w:pPr>
        <w:pBdr>
          <w:top w:val="single" w:sz="4" w:space="1" w:color="auto"/>
          <w:bottom w:val="single" w:sz="4" w:space="1" w:color="auto"/>
        </w:pBdr>
        <w:spacing w:after="120" w:line="320" w:lineRule="exact"/>
        <w:jc w:val="both"/>
        <w:rPr>
          <w:rFonts w:cs="FrankRuehl"/>
          <w:szCs w:val="26"/>
          <w:rtl/>
        </w:rPr>
      </w:pPr>
      <w:r w:rsidRPr="001B7E5E">
        <w:rPr>
          <w:rFonts w:cs="FrankRuehl"/>
          <w:szCs w:val="26"/>
          <w:rtl/>
        </w:rPr>
        <w:t>בכל הנוגע לאירועים נושא כתב האישום – מהווה עדות המתלוננת בגדר עדות יחידה במשפט פלילי, שכן, לא נטען, כי מי אחר היה עד למעשים המיוחסים לנאשם ובנוסף – אף אחד מהמוצגים שהוגשו מטעם הצדדים – אינו מתייחס, באופן קונקרטי, לאירועים אלה.</w:t>
      </w:r>
    </w:p>
    <w:p w14:paraId="3DD11012" w14:textId="77777777" w:rsidR="001B7E5E" w:rsidRPr="001B7E5E" w:rsidRDefault="001B7E5E" w:rsidP="001B7E5E">
      <w:pPr>
        <w:pBdr>
          <w:top w:val="single" w:sz="4" w:space="1" w:color="auto"/>
          <w:bottom w:val="single" w:sz="4" w:space="1" w:color="auto"/>
        </w:pBdr>
        <w:spacing w:after="120" w:line="320" w:lineRule="exact"/>
        <w:jc w:val="both"/>
        <w:rPr>
          <w:rFonts w:cs="FrankRuehl"/>
          <w:szCs w:val="26"/>
          <w:rtl/>
        </w:rPr>
      </w:pPr>
      <w:r w:rsidRPr="001B7E5E">
        <w:rPr>
          <w:rFonts w:cs="FrankRuehl"/>
          <w:szCs w:val="26"/>
          <w:rtl/>
        </w:rPr>
        <w:t>אמנם, קיימות עדויות וכן קיימות ראיות, שהתביעה מבקשת לראות בהן כחיזוקים, מסוגים שונים, לעדות זו – אך כלל החיזוקים, במקרה דנן, הם פריפריאליים. אף לא אחד מהם נוגע ישירות לאירועים שבמחלוקת.</w:t>
      </w:r>
      <w:r w:rsidRPr="001B7E5E">
        <w:rPr>
          <w:rFonts w:cs="FrankRuehl" w:hint="cs"/>
          <w:szCs w:val="26"/>
          <w:rtl/>
        </w:rPr>
        <w:t xml:space="preserve"> </w:t>
      </w:r>
      <w:r w:rsidRPr="001B7E5E">
        <w:rPr>
          <w:rFonts w:cs="FrankRuehl"/>
          <w:szCs w:val="26"/>
          <w:rtl/>
        </w:rPr>
        <w:t>במצב דברים זה, על בית המשפט להזהיר עצמו, וכמצוות המחוקק – לנמק, האם קיימים שיקולים המביאים למסקנה, כי ניתן להסתפק בעדות זו. בייחוד, כשמולה עומדת גרסה סדורה מצדו של הנאשם, גם היא – נתמכת בעדויות ובראיות.</w:t>
      </w:r>
    </w:p>
    <w:p w14:paraId="18626359" w14:textId="77777777" w:rsidR="001B7E5E" w:rsidRPr="001B7E5E" w:rsidRDefault="001B7E5E" w:rsidP="001B7E5E">
      <w:pPr>
        <w:pBdr>
          <w:top w:val="single" w:sz="4" w:space="1" w:color="auto"/>
          <w:bottom w:val="single" w:sz="4" w:space="1" w:color="auto"/>
        </w:pBdr>
        <w:spacing w:after="120" w:line="320" w:lineRule="exact"/>
        <w:jc w:val="both"/>
        <w:rPr>
          <w:rFonts w:cs="FrankRuehl"/>
          <w:szCs w:val="26"/>
          <w:rtl/>
        </w:rPr>
      </w:pPr>
      <w:r w:rsidRPr="001B7E5E">
        <w:rPr>
          <w:rFonts w:cs="FrankRuehl"/>
          <w:szCs w:val="26"/>
          <w:rtl/>
        </w:rPr>
        <w:t xml:space="preserve">עדות המתלוננת </w:t>
      </w:r>
      <w:r w:rsidRPr="001B7E5E">
        <w:rPr>
          <w:rFonts w:cs="FrankRuehl" w:hint="cs"/>
          <w:szCs w:val="26"/>
          <w:rtl/>
        </w:rPr>
        <w:t xml:space="preserve">לא </w:t>
      </w:r>
      <w:r w:rsidRPr="001B7E5E">
        <w:rPr>
          <w:rFonts w:cs="FrankRuehl"/>
          <w:szCs w:val="26"/>
          <w:rtl/>
        </w:rPr>
        <w:t>הצליחה לבסס הרשעה בעבירת מין</w:t>
      </w:r>
      <w:r w:rsidRPr="001B7E5E">
        <w:rPr>
          <w:rFonts w:cs="FrankRuehl" w:hint="cs"/>
          <w:szCs w:val="26"/>
          <w:rtl/>
        </w:rPr>
        <w:t>;</w:t>
      </w:r>
      <w:r w:rsidRPr="001B7E5E">
        <w:rPr>
          <w:rFonts w:cs="FrankRuehl"/>
          <w:szCs w:val="26"/>
          <w:rtl/>
        </w:rPr>
        <w:t xml:space="preserve"> הסרטונים שהציגה התביעה אמנם לא היו ראויים אבל לא </w:t>
      </w:r>
      <w:r w:rsidRPr="001B7E5E">
        <w:rPr>
          <w:rFonts w:cs="FrankRuehl" w:hint="cs"/>
          <w:szCs w:val="26"/>
          <w:rtl/>
        </w:rPr>
        <w:t>ניתן לבסס עליהם הרשעה</w:t>
      </w:r>
      <w:r w:rsidRPr="001B7E5E">
        <w:rPr>
          <w:rFonts w:cs="FrankRuehl"/>
          <w:szCs w:val="26"/>
          <w:rtl/>
        </w:rPr>
        <w:t xml:space="preserve"> </w:t>
      </w:r>
      <w:r w:rsidRPr="001B7E5E">
        <w:rPr>
          <w:rFonts w:cs="FrankRuehl" w:hint="cs"/>
          <w:szCs w:val="26"/>
          <w:rtl/>
        </w:rPr>
        <w:t>ב</w:t>
      </w:r>
      <w:r w:rsidRPr="001B7E5E">
        <w:rPr>
          <w:rFonts w:cs="FrankRuehl"/>
          <w:szCs w:val="26"/>
          <w:rtl/>
        </w:rPr>
        <w:t xml:space="preserve">עבירה פלילית. </w:t>
      </w:r>
      <w:r w:rsidRPr="001B7E5E">
        <w:rPr>
          <w:rFonts w:cs="FrankRuehl" w:hint="cs"/>
          <w:szCs w:val="26"/>
          <w:rtl/>
        </w:rPr>
        <w:t>הסרטונים</w:t>
      </w:r>
      <w:r w:rsidRPr="001B7E5E">
        <w:rPr>
          <w:rFonts w:cs="FrankRuehl"/>
          <w:szCs w:val="26"/>
          <w:rtl/>
        </w:rPr>
        <w:t xml:space="preserve"> מעידים על מערכת היחסים החברית בין הנאשם לבין המתלוננת ועל האווירה הפתוחה במפעל, כפי שעלתה מהראיות והעדויות בתיק</w:t>
      </w:r>
      <w:r w:rsidRPr="001B7E5E">
        <w:rPr>
          <w:rFonts w:cs="FrankRuehl" w:hint="cs"/>
          <w:szCs w:val="26"/>
          <w:rtl/>
        </w:rPr>
        <w:t>.</w:t>
      </w:r>
    </w:p>
    <w:p w14:paraId="118A1AE3" w14:textId="77777777" w:rsidR="001B7E5E" w:rsidRPr="001B7E5E" w:rsidRDefault="001B7E5E" w:rsidP="001B7E5E">
      <w:pPr>
        <w:pBdr>
          <w:top w:val="single" w:sz="4" w:space="1" w:color="auto"/>
          <w:bottom w:val="single" w:sz="4" w:space="1" w:color="auto"/>
        </w:pBdr>
        <w:spacing w:after="120" w:line="320" w:lineRule="exact"/>
        <w:jc w:val="both"/>
        <w:rPr>
          <w:rFonts w:cs="FrankRuehl"/>
          <w:szCs w:val="26"/>
          <w:rtl/>
        </w:rPr>
      </w:pPr>
      <w:r w:rsidRPr="001B7E5E">
        <w:rPr>
          <w:rFonts w:cs="FrankRuehl" w:hint="cs"/>
          <w:szCs w:val="26"/>
          <w:rtl/>
        </w:rPr>
        <w:t xml:space="preserve">המתלוננת </w:t>
      </w:r>
      <w:r w:rsidRPr="001B7E5E">
        <w:rPr>
          <w:rFonts w:cs="FrankRuehl"/>
          <w:szCs w:val="26"/>
          <w:rtl/>
        </w:rPr>
        <w:t>לא התמודדה</w:t>
      </w:r>
      <w:r w:rsidRPr="001B7E5E">
        <w:rPr>
          <w:rFonts w:cs="FrankRuehl" w:hint="cs"/>
          <w:szCs w:val="26"/>
          <w:rtl/>
        </w:rPr>
        <w:t xml:space="preserve"> בעדותה</w:t>
      </w:r>
      <w:r w:rsidRPr="001B7E5E">
        <w:rPr>
          <w:rFonts w:cs="FrankRuehl"/>
          <w:szCs w:val="26"/>
          <w:rtl/>
        </w:rPr>
        <w:t xml:space="preserve"> עם העובדה שבאחד המועדים שהופיעו בכתב האישום הנאשם כלל לא היה בעבודה. עניין נוסף הוא שלאחר האירועים המתלוננת לא הסתייגה מהנאשם אלא להפך: נסעה איתו לחו"ל, המשיכה להתייעץ איתו על דברים אישיים ולאכול איתו צהריים והגיבה בסמיילי כשהזמין אותה למסעדה.</w:t>
      </w:r>
    </w:p>
    <w:p w14:paraId="7A3629DD" w14:textId="77777777" w:rsidR="001B7E5E" w:rsidRPr="001B7E5E" w:rsidRDefault="001B7E5E" w:rsidP="001B7E5E">
      <w:pPr>
        <w:pBdr>
          <w:top w:val="single" w:sz="4" w:space="1" w:color="auto"/>
          <w:bottom w:val="single" w:sz="4" w:space="1" w:color="auto"/>
        </w:pBdr>
        <w:spacing w:after="120" w:line="320" w:lineRule="exact"/>
        <w:jc w:val="both"/>
        <w:rPr>
          <w:rFonts w:cs="FrankRuehl"/>
          <w:szCs w:val="26"/>
          <w:rtl/>
        </w:rPr>
      </w:pPr>
      <w:r w:rsidRPr="001B7E5E">
        <w:rPr>
          <w:rFonts w:cs="FrankRuehl"/>
          <w:szCs w:val="26"/>
          <w:rtl/>
        </w:rPr>
        <w:t>גם העובדה שהמתלוננת העלתה לראשונה את התלונה כחמישה חודשים לאחר האירוע הייתה בעייתית. לא מדובר בהדחקה שאופיינית לנפגעות עבירות מין. המתלוננת אישה חזקה ואסרטיבית שיודעת לעמוד על זכויותיה ולא אחת התלוננה על הטרדות מצד עובדים ומנהלים. לכן תמוה ששתקה לגבי העבירה החמורה שלכאורה ביצע הנאשם, וחשפה אותה רק ביום שבו קיבלה משוב שלילי.</w:t>
      </w:r>
    </w:p>
    <w:p w14:paraId="0AF0F45B" w14:textId="77777777" w:rsidR="001B7E5E" w:rsidRDefault="001B7E5E" w:rsidP="001B7E5E">
      <w:pPr>
        <w:suppressLineNumbers/>
        <w:rPr>
          <w:rFonts w:hint="cs"/>
          <w:rtl/>
        </w:rPr>
      </w:pPr>
      <w:bookmarkStart w:id="5" w:name="ABSTRACT_END"/>
      <w:bookmarkEnd w:id="5"/>
    </w:p>
    <w:p w14:paraId="58DAFE48" w14:textId="77777777" w:rsidR="001B7E5E" w:rsidRPr="001B7E5E" w:rsidRDefault="001B7E5E" w:rsidP="001B7E5E">
      <w:pPr>
        <w:suppressLineNumbers/>
        <w:rPr>
          <w:rFonts w:hint="cs"/>
        </w:rPr>
      </w:pPr>
    </w:p>
    <w:tbl>
      <w:tblPr>
        <w:bidiVisual/>
        <w:tblW w:w="8820" w:type="dxa"/>
        <w:jc w:val="center"/>
        <w:tblLook w:val="01E0" w:firstRow="1" w:lastRow="1" w:firstColumn="1" w:lastColumn="1" w:noHBand="0" w:noVBand="0"/>
      </w:tblPr>
      <w:tblGrid>
        <w:gridCol w:w="8820"/>
      </w:tblGrid>
      <w:tr w:rsidR="00694556" w14:paraId="3601D26A" w14:textId="77777777" w:rsidTr="00780DE4">
        <w:trPr>
          <w:jc w:val="center"/>
        </w:trPr>
        <w:tc>
          <w:tcPr>
            <w:tcW w:w="8820" w:type="dxa"/>
            <w:shd w:val="clear" w:color="auto" w:fill="auto"/>
          </w:tcPr>
          <w:p w14:paraId="6459E4F9" w14:textId="77777777" w:rsidR="009D08DF" w:rsidRPr="009D08DF" w:rsidRDefault="009D08DF" w:rsidP="009D08DF">
            <w:pPr>
              <w:bidi w:val="0"/>
              <w:jc w:val="center"/>
              <w:rPr>
                <w:rFonts w:ascii="Arial" w:hAnsi="Arial"/>
                <w:b/>
                <w:bCs/>
                <w:noProof w:val="0"/>
                <w:sz w:val="28"/>
                <w:szCs w:val="28"/>
                <w:u w:val="single"/>
              </w:rPr>
            </w:pPr>
            <w:bookmarkStart w:id="6" w:name="PsakDin" w:colFirst="0" w:colLast="0"/>
            <w:bookmarkEnd w:id="0"/>
            <w:bookmarkEnd w:id="1"/>
            <w:r w:rsidRPr="009D08DF">
              <w:rPr>
                <w:rFonts w:ascii="Arial" w:hAnsi="Arial"/>
                <w:b/>
                <w:bCs/>
                <w:noProof w:val="0"/>
                <w:sz w:val="28"/>
                <w:szCs w:val="28"/>
                <w:u w:val="single"/>
                <w:rtl/>
              </w:rPr>
              <w:t>הכרעת דין</w:t>
            </w:r>
          </w:p>
          <w:p w14:paraId="67B215F9" w14:textId="77777777" w:rsidR="00694556" w:rsidRPr="009D08DF" w:rsidRDefault="00694556" w:rsidP="009D08DF">
            <w:pPr>
              <w:bidi w:val="0"/>
              <w:jc w:val="center"/>
              <w:rPr>
                <w:rFonts w:ascii="Arial" w:hAnsi="Arial"/>
                <w:b/>
                <w:bCs/>
                <w:noProof w:val="0"/>
                <w:sz w:val="28"/>
                <w:szCs w:val="28"/>
                <w:u w:val="single"/>
                <w:rtl/>
              </w:rPr>
            </w:pPr>
          </w:p>
        </w:tc>
      </w:tr>
      <w:bookmarkEnd w:id="6"/>
    </w:tbl>
    <w:p w14:paraId="7EF207FE" w14:textId="77777777" w:rsidR="00694556" w:rsidRDefault="00694556">
      <w:pPr>
        <w:spacing w:line="360" w:lineRule="auto"/>
        <w:jc w:val="both"/>
        <w:rPr>
          <w:rFonts w:ascii="Arial" w:hAnsi="Arial"/>
          <w:noProof w:val="0"/>
          <w:rtl/>
        </w:rPr>
      </w:pPr>
    </w:p>
    <w:p w14:paraId="26299329" w14:textId="77777777" w:rsidR="00F03CEB" w:rsidRPr="00F03CEB" w:rsidRDefault="00F03CEB">
      <w:pPr>
        <w:spacing w:line="360" w:lineRule="auto"/>
        <w:jc w:val="both"/>
        <w:rPr>
          <w:rFonts w:ascii="Arial" w:hAnsi="Arial"/>
          <w:b/>
          <w:bCs/>
          <w:noProof w:val="0"/>
          <w:u w:val="single"/>
          <w:rtl/>
        </w:rPr>
      </w:pPr>
      <w:r w:rsidRPr="00F03CEB">
        <w:rPr>
          <w:rFonts w:ascii="Arial" w:hAnsi="Arial" w:hint="cs"/>
          <w:b/>
          <w:bCs/>
          <w:noProof w:val="0"/>
          <w:u w:val="single"/>
          <w:rtl/>
        </w:rPr>
        <w:t>בית המשפט מזכה את הנאשם</w:t>
      </w:r>
    </w:p>
    <w:p w14:paraId="23FF5759" w14:textId="77777777" w:rsidR="00F03CEB" w:rsidRDefault="00F03CEB">
      <w:pPr>
        <w:spacing w:line="360" w:lineRule="auto"/>
        <w:jc w:val="both"/>
        <w:rPr>
          <w:rFonts w:ascii="Arial" w:hAnsi="Arial"/>
          <w:noProof w:val="0"/>
          <w:rtl/>
        </w:rPr>
      </w:pPr>
    </w:p>
    <w:p w14:paraId="15C6C7CD" w14:textId="77777777" w:rsidR="00B91304" w:rsidRPr="00B91304" w:rsidRDefault="00B91304">
      <w:pPr>
        <w:spacing w:line="360" w:lineRule="auto"/>
        <w:jc w:val="both"/>
        <w:rPr>
          <w:rFonts w:ascii="Arial" w:hAnsi="Arial"/>
          <w:b/>
          <w:bCs/>
          <w:noProof w:val="0"/>
          <w:rtl/>
        </w:rPr>
      </w:pPr>
      <w:r w:rsidRPr="00B91304">
        <w:rPr>
          <w:rFonts w:ascii="Arial" w:hAnsi="Arial" w:hint="cs"/>
          <w:b/>
          <w:bCs/>
          <w:noProof w:val="0"/>
          <w:rtl/>
        </w:rPr>
        <w:t>כתב האישום והשתלשלות הדיון</w:t>
      </w:r>
    </w:p>
    <w:p w14:paraId="05EBCE7B" w14:textId="77777777" w:rsidR="00B91304" w:rsidRDefault="00B91304">
      <w:pPr>
        <w:spacing w:line="360" w:lineRule="auto"/>
        <w:jc w:val="both"/>
        <w:rPr>
          <w:rFonts w:ascii="Arial" w:hAnsi="Arial"/>
          <w:noProof w:val="0"/>
          <w:rtl/>
        </w:rPr>
      </w:pPr>
    </w:p>
    <w:p w14:paraId="425CF157" w14:textId="77777777" w:rsidR="00EE18BE" w:rsidRDefault="00EE18BE">
      <w:pPr>
        <w:spacing w:line="360" w:lineRule="auto"/>
        <w:jc w:val="both"/>
        <w:rPr>
          <w:rFonts w:ascii="Arial" w:hAnsi="Arial"/>
          <w:noProof w:val="0"/>
          <w:rtl/>
        </w:rPr>
      </w:pPr>
      <w:r>
        <w:rPr>
          <w:rFonts w:ascii="Arial" w:hAnsi="Arial" w:hint="cs"/>
          <w:noProof w:val="0"/>
          <w:rtl/>
        </w:rPr>
        <w:t xml:space="preserve">נגד הנאשם הוגש כתב אישום, המייחס לו עבירה של מעשה מגונה, בניגוד </w:t>
      </w:r>
      <w:hyperlink r:id="rId12" w:history="1">
        <w:r w:rsidR="00BA687F" w:rsidRPr="00BA687F">
          <w:rPr>
            <w:rStyle w:val="Hyperlink"/>
            <w:rFonts w:ascii="Arial" w:hAnsi="Arial" w:hint="eastAsia"/>
            <w:noProof w:val="0"/>
            <w:color w:val="0000FF"/>
            <w:rtl/>
          </w:rPr>
          <w:t>לסעיף</w:t>
        </w:r>
        <w:r w:rsidR="00BA687F" w:rsidRPr="00BA687F">
          <w:rPr>
            <w:rStyle w:val="Hyperlink"/>
            <w:rFonts w:ascii="Arial" w:hAnsi="Arial"/>
            <w:noProof w:val="0"/>
            <w:color w:val="0000FF"/>
            <w:rtl/>
          </w:rPr>
          <w:t xml:space="preserve"> 348 (ג)</w:t>
        </w:r>
      </w:hyperlink>
      <w:r>
        <w:rPr>
          <w:rFonts w:ascii="Arial" w:hAnsi="Arial" w:hint="cs"/>
          <w:noProof w:val="0"/>
          <w:rtl/>
        </w:rPr>
        <w:t xml:space="preserve"> ל</w:t>
      </w:r>
      <w:hyperlink r:id="rId13" w:history="1">
        <w:r w:rsidR="009D08DF" w:rsidRPr="009D08DF">
          <w:rPr>
            <w:rFonts w:ascii="Arial" w:hAnsi="Arial"/>
            <w:noProof w:val="0"/>
            <w:color w:val="0000FF"/>
            <w:u w:val="single"/>
            <w:rtl/>
          </w:rPr>
          <w:t>חוק העונשין</w:t>
        </w:r>
      </w:hyperlink>
      <w:r>
        <w:rPr>
          <w:rFonts w:ascii="Arial" w:hAnsi="Arial" w:hint="cs"/>
          <w:noProof w:val="0"/>
          <w:rtl/>
        </w:rPr>
        <w:t xml:space="preserve">, תשל"ז </w:t>
      </w:r>
      <w:r>
        <w:rPr>
          <w:rFonts w:ascii="Arial" w:hAnsi="Arial"/>
          <w:noProof w:val="0"/>
          <w:rtl/>
        </w:rPr>
        <w:t>–</w:t>
      </w:r>
      <w:r>
        <w:rPr>
          <w:rFonts w:ascii="Arial" w:hAnsi="Arial" w:hint="cs"/>
          <w:noProof w:val="0"/>
          <w:rtl/>
        </w:rPr>
        <w:t xml:space="preserve"> 1977.</w:t>
      </w:r>
    </w:p>
    <w:p w14:paraId="02A37A57" w14:textId="77777777" w:rsidR="00EE18BE" w:rsidRDefault="00EE18BE">
      <w:pPr>
        <w:spacing w:line="360" w:lineRule="auto"/>
        <w:jc w:val="both"/>
        <w:rPr>
          <w:rFonts w:ascii="Arial" w:hAnsi="Arial"/>
          <w:noProof w:val="0"/>
          <w:rtl/>
        </w:rPr>
      </w:pPr>
    </w:p>
    <w:p w14:paraId="54990604" w14:textId="77777777" w:rsidR="00EE18BE" w:rsidRDefault="00EE18BE" w:rsidP="0029108E">
      <w:pPr>
        <w:spacing w:line="360" w:lineRule="auto"/>
        <w:jc w:val="both"/>
        <w:rPr>
          <w:rFonts w:ascii="Arial" w:hAnsi="Arial"/>
          <w:noProof w:val="0"/>
          <w:rtl/>
        </w:rPr>
      </w:pPr>
      <w:r>
        <w:rPr>
          <w:rFonts w:ascii="Arial" w:hAnsi="Arial" w:hint="cs"/>
          <w:noProof w:val="0"/>
          <w:rtl/>
        </w:rPr>
        <w:t xml:space="preserve">בכתב האישום נטען, כי בתחילת חודש פברואר 2017, </w:t>
      </w:r>
      <w:r w:rsidR="00B648E1">
        <w:rPr>
          <w:rFonts w:ascii="Arial" w:hAnsi="Arial" w:hint="cs"/>
          <w:noProof w:val="0"/>
          <w:rtl/>
        </w:rPr>
        <w:t>בה</w:t>
      </w:r>
      <w:r>
        <w:rPr>
          <w:rFonts w:ascii="Arial" w:hAnsi="Arial" w:hint="cs"/>
          <w:noProof w:val="0"/>
          <w:rtl/>
        </w:rPr>
        <w:t>יותו מנהל מחלקה במפעל "</w:t>
      </w:r>
      <w:r w:rsidR="0029108E">
        <w:rPr>
          <w:rFonts w:ascii="Arial" w:hAnsi="Arial" w:hint="cs"/>
          <w:noProof w:val="0"/>
        </w:rPr>
        <w:t>XXX</w:t>
      </w:r>
      <w:r>
        <w:rPr>
          <w:rFonts w:ascii="Arial" w:hAnsi="Arial" w:hint="cs"/>
          <w:noProof w:val="0"/>
          <w:rtl/>
        </w:rPr>
        <w:t xml:space="preserve">", קלט </w:t>
      </w:r>
      <w:r w:rsidR="00106E54">
        <w:rPr>
          <w:rFonts w:ascii="Arial" w:hAnsi="Arial" w:hint="cs"/>
          <w:noProof w:val="0"/>
          <w:rtl/>
        </w:rPr>
        <w:t>למחלקתו</w:t>
      </w:r>
      <w:r>
        <w:rPr>
          <w:rFonts w:ascii="Arial" w:hAnsi="Arial" w:hint="cs"/>
          <w:noProof w:val="0"/>
          <w:rtl/>
        </w:rPr>
        <w:t xml:space="preserve"> את המתלוננת, שהועסקה כמזכירה והועברה למחלקה שתחת ניהולו ממחלקה אחרת. המתלוננת הייתה כפופה בעבודתה אליו.</w:t>
      </w:r>
    </w:p>
    <w:p w14:paraId="0D8899F4" w14:textId="77777777" w:rsidR="00EE18BE" w:rsidRDefault="00EE18BE" w:rsidP="00EE18BE">
      <w:pPr>
        <w:spacing w:line="360" w:lineRule="auto"/>
        <w:jc w:val="both"/>
        <w:rPr>
          <w:rFonts w:ascii="Arial" w:hAnsi="Arial"/>
          <w:noProof w:val="0"/>
          <w:rtl/>
        </w:rPr>
      </w:pPr>
    </w:p>
    <w:p w14:paraId="4C86EF98" w14:textId="77777777" w:rsidR="00EE18BE" w:rsidRDefault="00EE18BE" w:rsidP="00EE18BE">
      <w:pPr>
        <w:spacing w:line="360" w:lineRule="auto"/>
        <w:jc w:val="both"/>
        <w:rPr>
          <w:rFonts w:ascii="Arial" w:hAnsi="Arial"/>
          <w:noProof w:val="0"/>
          <w:rtl/>
        </w:rPr>
      </w:pPr>
      <w:r>
        <w:rPr>
          <w:rFonts w:ascii="Arial" w:hAnsi="Arial" w:hint="cs"/>
          <w:noProof w:val="0"/>
          <w:rtl/>
        </w:rPr>
        <w:t>מספר ימים לאחר קליטתה, במועד שאינו ידוע במדויק</w:t>
      </w:r>
      <w:r w:rsidR="00987BD4">
        <w:rPr>
          <w:rFonts w:ascii="Arial" w:hAnsi="Arial" w:hint="cs"/>
          <w:noProof w:val="0"/>
          <w:rtl/>
        </w:rPr>
        <w:t xml:space="preserve"> ואולם, בסמוך לפני 13.02.17, קרא</w:t>
      </w:r>
      <w:r>
        <w:rPr>
          <w:rFonts w:ascii="Arial" w:hAnsi="Arial" w:hint="cs"/>
          <w:noProof w:val="0"/>
          <w:rtl/>
        </w:rPr>
        <w:t xml:space="preserve"> הנאשם למתלוננת למשרדו בשיחת "פתיחה ותיאום ציפיות" לרגל כניסתה לתפקיד החדש.</w:t>
      </w:r>
    </w:p>
    <w:p w14:paraId="6FA27EC5" w14:textId="77777777" w:rsidR="00EE18BE" w:rsidRDefault="00EE18BE" w:rsidP="00EE18BE">
      <w:pPr>
        <w:spacing w:line="360" w:lineRule="auto"/>
        <w:jc w:val="both"/>
        <w:rPr>
          <w:rFonts w:ascii="Arial" w:hAnsi="Arial"/>
          <w:noProof w:val="0"/>
          <w:rtl/>
        </w:rPr>
      </w:pPr>
    </w:p>
    <w:p w14:paraId="47E642A1" w14:textId="77777777" w:rsidR="00EE18BE" w:rsidRDefault="00EE18BE" w:rsidP="00EE18BE">
      <w:pPr>
        <w:spacing w:line="360" w:lineRule="auto"/>
        <w:jc w:val="both"/>
        <w:rPr>
          <w:rFonts w:ascii="Arial" w:hAnsi="Arial"/>
          <w:noProof w:val="0"/>
          <w:rtl/>
        </w:rPr>
      </w:pPr>
      <w:r>
        <w:rPr>
          <w:rFonts w:ascii="Arial" w:hAnsi="Arial" w:hint="cs"/>
          <w:noProof w:val="0"/>
          <w:rtl/>
        </w:rPr>
        <w:t>במהלך השיחה, התקרב הנאשם למתלוננת, נעמד בסמוך אליה, הכניס את ידו מתחת לחולצתה ולחזייתה ונגע בחזה שלה. לאחר מכן אמר לה "זה הרגיש טבעי".</w:t>
      </w:r>
    </w:p>
    <w:p w14:paraId="6796E617" w14:textId="77777777" w:rsidR="00EE18BE" w:rsidRDefault="00EE18BE" w:rsidP="00EE18BE">
      <w:pPr>
        <w:spacing w:line="360" w:lineRule="auto"/>
        <w:jc w:val="both"/>
        <w:rPr>
          <w:rFonts w:ascii="Arial" w:hAnsi="Arial"/>
          <w:noProof w:val="0"/>
          <w:rtl/>
        </w:rPr>
      </w:pPr>
    </w:p>
    <w:p w14:paraId="2305E4C3" w14:textId="77777777" w:rsidR="00EE18BE" w:rsidRDefault="00EE18BE" w:rsidP="00EE18BE">
      <w:pPr>
        <w:spacing w:line="360" w:lineRule="auto"/>
        <w:jc w:val="both"/>
        <w:rPr>
          <w:rFonts w:ascii="Arial" w:hAnsi="Arial"/>
          <w:noProof w:val="0"/>
          <w:rtl/>
        </w:rPr>
      </w:pPr>
      <w:r>
        <w:rPr>
          <w:rFonts w:ascii="Arial" w:hAnsi="Arial" w:hint="cs"/>
          <w:noProof w:val="0"/>
          <w:rtl/>
        </w:rPr>
        <w:t>למחרת היום, כאשר הגיע</w:t>
      </w:r>
      <w:r w:rsidR="00987BD4">
        <w:rPr>
          <w:rFonts w:ascii="Arial" w:hAnsi="Arial" w:hint="cs"/>
          <w:noProof w:val="0"/>
          <w:rtl/>
        </w:rPr>
        <w:t>ה</w:t>
      </w:r>
      <w:r>
        <w:rPr>
          <w:rFonts w:ascii="Arial" w:hAnsi="Arial" w:hint="cs"/>
          <w:noProof w:val="0"/>
          <w:rtl/>
        </w:rPr>
        <w:t xml:space="preserve"> המתלוננת לעבודה, פנה אליה הנאשם ושאל אותה: "את לא רוצה לתת לי להרגיש? בלי לחץ".</w:t>
      </w:r>
    </w:p>
    <w:p w14:paraId="3425CF9A" w14:textId="77777777" w:rsidR="00EE18BE" w:rsidRDefault="00EE18BE" w:rsidP="00EE18BE">
      <w:pPr>
        <w:spacing w:line="360" w:lineRule="auto"/>
        <w:jc w:val="both"/>
        <w:rPr>
          <w:rFonts w:ascii="Arial" w:hAnsi="Arial"/>
          <w:noProof w:val="0"/>
          <w:rtl/>
        </w:rPr>
      </w:pPr>
    </w:p>
    <w:p w14:paraId="299A1AB8" w14:textId="77777777" w:rsidR="00EE18BE" w:rsidRDefault="00B91304" w:rsidP="00EE18BE">
      <w:pPr>
        <w:spacing w:line="360" w:lineRule="auto"/>
        <w:jc w:val="both"/>
        <w:rPr>
          <w:rFonts w:ascii="Arial" w:hAnsi="Arial"/>
          <w:noProof w:val="0"/>
          <w:rtl/>
        </w:rPr>
      </w:pPr>
      <w:r>
        <w:rPr>
          <w:rFonts w:ascii="Arial" w:hAnsi="Arial" w:hint="cs"/>
          <w:noProof w:val="0"/>
          <w:rtl/>
        </w:rPr>
        <w:t xml:space="preserve">כל זאת </w:t>
      </w:r>
      <w:r>
        <w:rPr>
          <w:rFonts w:ascii="Arial" w:hAnsi="Arial"/>
          <w:noProof w:val="0"/>
          <w:rtl/>
        </w:rPr>
        <w:t>–</w:t>
      </w:r>
      <w:r>
        <w:rPr>
          <w:rFonts w:ascii="Arial" w:hAnsi="Arial" w:hint="cs"/>
          <w:noProof w:val="0"/>
          <w:rtl/>
        </w:rPr>
        <w:t xml:space="preserve"> ללא הסכמתה החופשית של המתלוננת.</w:t>
      </w:r>
    </w:p>
    <w:p w14:paraId="17FFBB2B" w14:textId="77777777" w:rsidR="00106E54" w:rsidRDefault="00106E54" w:rsidP="00EE18BE">
      <w:pPr>
        <w:spacing w:line="360" w:lineRule="auto"/>
        <w:jc w:val="both"/>
        <w:rPr>
          <w:rFonts w:ascii="Arial" w:hAnsi="Arial"/>
          <w:noProof w:val="0"/>
          <w:rtl/>
        </w:rPr>
      </w:pPr>
    </w:p>
    <w:p w14:paraId="48BC2E8C" w14:textId="77777777" w:rsidR="00B91304" w:rsidRDefault="00B91304" w:rsidP="00EE18BE">
      <w:pPr>
        <w:spacing w:line="360" w:lineRule="auto"/>
        <w:jc w:val="both"/>
        <w:rPr>
          <w:rFonts w:ascii="Arial" w:hAnsi="Arial"/>
          <w:noProof w:val="0"/>
          <w:rtl/>
        </w:rPr>
      </w:pPr>
      <w:r>
        <w:rPr>
          <w:rFonts w:ascii="Arial" w:hAnsi="Arial" w:hint="cs"/>
          <w:noProof w:val="0"/>
          <w:rtl/>
        </w:rPr>
        <w:t>הנאשם כפר בעובדות כתב האישום ובעבירה שיוחסה לו.</w:t>
      </w:r>
    </w:p>
    <w:p w14:paraId="76528719" w14:textId="77777777" w:rsidR="00B91304" w:rsidRDefault="00B91304" w:rsidP="00EE18BE">
      <w:pPr>
        <w:spacing w:line="360" w:lineRule="auto"/>
        <w:jc w:val="both"/>
        <w:rPr>
          <w:rFonts w:ascii="Arial" w:hAnsi="Arial"/>
          <w:noProof w:val="0"/>
          <w:rtl/>
        </w:rPr>
      </w:pPr>
    </w:p>
    <w:p w14:paraId="5715CCE8" w14:textId="77777777" w:rsidR="00B91304" w:rsidRDefault="00B91304" w:rsidP="00EE18BE">
      <w:pPr>
        <w:spacing w:line="360" w:lineRule="auto"/>
        <w:jc w:val="both"/>
        <w:rPr>
          <w:rFonts w:ascii="Arial" w:hAnsi="Arial"/>
          <w:noProof w:val="0"/>
          <w:rtl/>
        </w:rPr>
      </w:pPr>
      <w:r>
        <w:rPr>
          <w:rFonts w:ascii="Arial" w:hAnsi="Arial" w:hint="cs"/>
          <w:noProof w:val="0"/>
          <w:rtl/>
        </w:rPr>
        <w:t>הנאשם אישר העובדה, כי המתלוננת הועברה למחלקתו וכן אישר דבר קיומה של שיחת הפתיחה, אך הכחיש המעשים המיוחסים לו.</w:t>
      </w:r>
    </w:p>
    <w:p w14:paraId="7A62BFD0" w14:textId="77777777" w:rsidR="00B91304" w:rsidRDefault="00B91304" w:rsidP="00EE18BE">
      <w:pPr>
        <w:spacing w:line="360" w:lineRule="auto"/>
        <w:jc w:val="both"/>
        <w:rPr>
          <w:rFonts w:ascii="Arial" w:hAnsi="Arial"/>
          <w:noProof w:val="0"/>
          <w:rtl/>
        </w:rPr>
      </w:pPr>
    </w:p>
    <w:p w14:paraId="39657F1B" w14:textId="77777777" w:rsidR="00B91304" w:rsidRDefault="00B91304" w:rsidP="00106E54">
      <w:pPr>
        <w:spacing w:line="360" w:lineRule="auto"/>
        <w:jc w:val="both"/>
        <w:rPr>
          <w:rFonts w:ascii="Arial" w:hAnsi="Arial"/>
          <w:noProof w:val="0"/>
          <w:rtl/>
        </w:rPr>
      </w:pPr>
      <w:r>
        <w:rPr>
          <w:rFonts w:ascii="Arial" w:hAnsi="Arial" w:hint="cs"/>
          <w:noProof w:val="0"/>
          <w:rtl/>
        </w:rPr>
        <w:t>הנאשם טען</w:t>
      </w:r>
      <w:r w:rsidR="00106E54">
        <w:rPr>
          <w:rFonts w:ascii="Arial" w:hAnsi="Arial" w:hint="cs"/>
          <w:noProof w:val="0"/>
          <w:rtl/>
        </w:rPr>
        <w:t>, כי השיחה הנקו</w:t>
      </w:r>
      <w:r w:rsidR="00B648E1">
        <w:rPr>
          <w:rFonts w:ascii="Arial" w:hAnsi="Arial" w:hint="cs"/>
          <w:noProof w:val="0"/>
          <w:rtl/>
        </w:rPr>
        <w:t>בה</w:t>
      </w:r>
      <w:r w:rsidR="00106E54">
        <w:rPr>
          <w:rFonts w:ascii="Arial" w:hAnsi="Arial" w:hint="cs"/>
          <w:noProof w:val="0"/>
          <w:rtl/>
        </w:rPr>
        <w:t xml:space="preserve"> בכתב האישום </w:t>
      </w:r>
      <w:r>
        <w:rPr>
          <w:rFonts w:ascii="Arial" w:hAnsi="Arial" w:hint="cs"/>
          <w:noProof w:val="0"/>
          <w:rtl/>
        </w:rPr>
        <w:t xml:space="preserve">אירעה ביום 12.02.2017 וכי למחרת היום </w:t>
      </w:r>
      <w:r>
        <w:rPr>
          <w:rFonts w:ascii="Arial" w:hAnsi="Arial"/>
          <w:noProof w:val="0"/>
          <w:rtl/>
        </w:rPr>
        <w:t>–</w:t>
      </w:r>
      <w:r>
        <w:rPr>
          <w:rFonts w:ascii="Arial" w:hAnsi="Arial" w:hint="cs"/>
          <w:noProof w:val="0"/>
          <w:rtl/>
        </w:rPr>
        <w:t xml:space="preserve"> לא שהה כלל בעבודה והיה בחו"ל. משכך, בנוגע לדברים, שנטען כי אמר למתלוננת למחרת שיחת הפתיחה </w:t>
      </w:r>
      <w:r>
        <w:rPr>
          <w:rFonts w:ascii="Arial" w:hAnsi="Arial"/>
          <w:noProof w:val="0"/>
          <w:rtl/>
        </w:rPr>
        <w:t>–</w:t>
      </w:r>
      <w:r>
        <w:rPr>
          <w:rFonts w:ascii="Arial" w:hAnsi="Arial" w:hint="cs"/>
          <w:noProof w:val="0"/>
          <w:rtl/>
        </w:rPr>
        <w:t xml:space="preserve"> נטענה טענת אליבי.</w:t>
      </w:r>
    </w:p>
    <w:p w14:paraId="05CA020F" w14:textId="77777777" w:rsidR="00B91304" w:rsidRDefault="00B91304" w:rsidP="00EE18BE">
      <w:pPr>
        <w:spacing w:line="360" w:lineRule="auto"/>
        <w:jc w:val="both"/>
        <w:rPr>
          <w:rFonts w:ascii="Arial" w:hAnsi="Arial"/>
          <w:noProof w:val="0"/>
          <w:rtl/>
        </w:rPr>
      </w:pPr>
    </w:p>
    <w:p w14:paraId="31BDA55C" w14:textId="77777777" w:rsidR="00B91304" w:rsidRDefault="00B91304" w:rsidP="00EE18BE">
      <w:pPr>
        <w:spacing w:line="360" w:lineRule="auto"/>
        <w:jc w:val="both"/>
        <w:rPr>
          <w:rFonts w:ascii="Arial" w:hAnsi="Arial"/>
          <w:noProof w:val="0"/>
          <w:rtl/>
        </w:rPr>
      </w:pPr>
      <w:r>
        <w:rPr>
          <w:rFonts w:ascii="Arial" w:hAnsi="Arial" w:hint="cs"/>
          <w:noProof w:val="0"/>
          <w:rtl/>
        </w:rPr>
        <w:t xml:space="preserve">לטענת הנאשם </w:t>
      </w:r>
      <w:r>
        <w:rPr>
          <w:rFonts w:ascii="Arial" w:hAnsi="Arial"/>
          <w:noProof w:val="0"/>
          <w:rtl/>
        </w:rPr>
        <w:t>–</w:t>
      </w:r>
      <w:r>
        <w:rPr>
          <w:rFonts w:ascii="Arial" w:hAnsi="Arial" w:hint="cs"/>
          <w:noProof w:val="0"/>
          <w:rtl/>
        </w:rPr>
        <w:t xml:space="preserve"> המדובר בעלילת שווא, שנרקמה לאחר שהלין על תפקודה המקצועי של המתלוננת ועבודתה.</w:t>
      </w:r>
    </w:p>
    <w:p w14:paraId="537D7ED5" w14:textId="77777777" w:rsidR="00B91304" w:rsidRDefault="00B91304" w:rsidP="00EE18BE">
      <w:pPr>
        <w:spacing w:line="360" w:lineRule="auto"/>
        <w:jc w:val="both"/>
        <w:rPr>
          <w:rFonts w:ascii="Arial" w:hAnsi="Arial"/>
          <w:noProof w:val="0"/>
          <w:rtl/>
        </w:rPr>
      </w:pPr>
    </w:p>
    <w:p w14:paraId="10778501" w14:textId="77777777" w:rsidR="00B91304" w:rsidRDefault="00B91304" w:rsidP="00B91304">
      <w:pPr>
        <w:spacing w:line="360" w:lineRule="auto"/>
        <w:jc w:val="both"/>
        <w:rPr>
          <w:rFonts w:ascii="Arial" w:hAnsi="Arial"/>
          <w:noProof w:val="0"/>
          <w:rtl/>
        </w:rPr>
      </w:pPr>
      <w:r>
        <w:rPr>
          <w:rFonts w:ascii="Arial" w:hAnsi="Arial" w:hint="cs"/>
          <w:noProof w:val="0"/>
          <w:rtl/>
        </w:rPr>
        <w:t xml:space="preserve">מטעם התביעה, נשמעו העדים הבאים: </w:t>
      </w:r>
    </w:p>
    <w:p w14:paraId="54361FC0" w14:textId="77777777" w:rsidR="00B91304" w:rsidRDefault="00B91304" w:rsidP="00B91304">
      <w:pPr>
        <w:pStyle w:val="a0"/>
        <w:numPr>
          <w:ilvl w:val="0"/>
          <w:numId w:val="1"/>
        </w:numPr>
        <w:spacing w:line="360" w:lineRule="auto"/>
        <w:jc w:val="both"/>
        <w:rPr>
          <w:rFonts w:ascii="Arial" w:hAnsi="Arial"/>
          <w:noProof w:val="0"/>
        </w:rPr>
      </w:pPr>
      <w:r w:rsidRPr="00B91304">
        <w:rPr>
          <w:rFonts w:ascii="Arial" w:hAnsi="Arial" w:hint="cs"/>
          <w:noProof w:val="0"/>
          <w:rtl/>
        </w:rPr>
        <w:t>ע.ת</w:t>
      </w:r>
      <w:r w:rsidR="00AD1B57">
        <w:rPr>
          <w:rFonts w:ascii="Arial" w:hAnsi="Arial" w:hint="cs"/>
          <w:noProof w:val="0"/>
          <w:rtl/>
        </w:rPr>
        <w:t>.</w:t>
      </w:r>
      <w:r w:rsidRPr="00B91304">
        <w:rPr>
          <w:rFonts w:ascii="Arial" w:hAnsi="Arial" w:hint="cs"/>
          <w:noProof w:val="0"/>
          <w:rtl/>
        </w:rPr>
        <w:t xml:space="preserve">1 </w:t>
      </w:r>
      <w:r w:rsidRPr="00B91304">
        <w:rPr>
          <w:rFonts w:ascii="Arial" w:hAnsi="Arial"/>
          <w:noProof w:val="0"/>
          <w:rtl/>
        </w:rPr>
        <w:t>–</w:t>
      </w:r>
      <w:r>
        <w:rPr>
          <w:rFonts w:ascii="Arial" w:hAnsi="Arial" w:hint="cs"/>
          <w:noProof w:val="0"/>
          <w:rtl/>
        </w:rPr>
        <w:t xml:space="preserve"> המתלוננת;</w:t>
      </w:r>
    </w:p>
    <w:p w14:paraId="3B6CDEEB" w14:textId="77777777" w:rsidR="00EE18BE" w:rsidRDefault="00B91304" w:rsidP="00126CE3">
      <w:pPr>
        <w:pStyle w:val="a0"/>
        <w:numPr>
          <w:ilvl w:val="0"/>
          <w:numId w:val="1"/>
        </w:numPr>
        <w:spacing w:line="360" w:lineRule="auto"/>
        <w:jc w:val="both"/>
        <w:rPr>
          <w:rFonts w:ascii="Arial" w:hAnsi="Arial"/>
          <w:noProof w:val="0"/>
        </w:rPr>
      </w:pPr>
      <w:r>
        <w:rPr>
          <w:rFonts w:ascii="Arial" w:hAnsi="Arial" w:hint="cs"/>
          <w:noProof w:val="0"/>
          <w:rtl/>
        </w:rPr>
        <w:t>ע.ת</w:t>
      </w:r>
      <w:r w:rsidR="00AD1B57">
        <w:rPr>
          <w:rFonts w:ascii="Arial" w:hAnsi="Arial" w:hint="cs"/>
          <w:noProof w:val="0"/>
          <w:rtl/>
        </w:rPr>
        <w:t>.</w:t>
      </w:r>
      <w:r>
        <w:rPr>
          <w:rFonts w:ascii="Arial" w:hAnsi="Arial" w:hint="cs"/>
          <w:noProof w:val="0"/>
          <w:rtl/>
        </w:rPr>
        <w:t xml:space="preserve">2 </w:t>
      </w:r>
      <w:r>
        <w:rPr>
          <w:rFonts w:ascii="Arial" w:hAnsi="Arial"/>
          <w:noProof w:val="0"/>
          <w:rtl/>
        </w:rPr>
        <w:t>–</w:t>
      </w:r>
      <w:r>
        <w:rPr>
          <w:rFonts w:ascii="Arial" w:hAnsi="Arial" w:hint="cs"/>
          <w:noProof w:val="0"/>
          <w:rtl/>
        </w:rPr>
        <w:t xml:space="preserve"> בעלה של המתלוננת</w:t>
      </w:r>
      <w:r w:rsidR="00126CE3">
        <w:rPr>
          <w:rFonts w:ascii="Arial" w:hAnsi="Arial" w:hint="cs"/>
          <w:noProof w:val="0"/>
          <w:rtl/>
        </w:rPr>
        <w:t>.</w:t>
      </w:r>
    </w:p>
    <w:p w14:paraId="5AB0B2DD" w14:textId="77777777" w:rsidR="00126CE3" w:rsidRDefault="00126CE3" w:rsidP="00126CE3">
      <w:pPr>
        <w:spacing w:line="360" w:lineRule="auto"/>
        <w:jc w:val="both"/>
        <w:rPr>
          <w:rFonts w:ascii="Arial" w:hAnsi="Arial"/>
          <w:noProof w:val="0"/>
          <w:rtl/>
        </w:rPr>
      </w:pPr>
    </w:p>
    <w:p w14:paraId="47CAABCA" w14:textId="77777777" w:rsidR="00126CE3" w:rsidRDefault="00126CE3" w:rsidP="00126CE3">
      <w:pPr>
        <w:spacing w:line="360" w:lineRule="auto"/>
        <w:jc w:val="both"/>
        <w:rPr>
          <w:rFonts w:ascii="Arial" w:hAnsi="Arial"/>
          <w:noProof w:val="0"/>
          <w:rtl/>
        </w:rPr>
      </w:pPr>
      <w:r>
        <w:rPr>
          <w:rFonts w:ascii="Arial" w:hAnsi="Arial" w:hint="cs"/>
          <w:noProof w:val="0"/>
          <w:rtl/>
        </w:rPr>
        <w:t>מטעם התביעה</w:t>
      </w:r>
      <w:r w:rsidR="00106E54">
        <w:rPr>
          <w:rFonts w:ascii="Arial" w:hAnsi="Arial" w:hint="cs"/>
          <w:noProof w:val="0"/>
          <w:rtl/>
        </w:rPr>
        <w:t>,</w:t>
      </w:r>
      <w:r>
        <w:rPr>
          <w:rFonts w:ascii="Arial" w:hAnsi="Arial" w:hint="cs"/>
          <w:noProof w:val="0"/>
          <w:rtl/>
        </w:rPr>
        <w:t xml:space="preserve"> הוגשו מצגים הבאים:</w:t>
      </w:r>
    </w:p>
    <w:p w14:paraId="452D469D" w14:textId="77777777" w:rsidR="00126CE3" w:rsidRDefault="00126CE3" w:rsidP="00AB75F1">
      <w:pPr>
        <w:pStyle w:val="a0"/>
        <w:numPr>
          <w:ilvl w:val="0"/>
          <w:numId w:val="2"/>
        </w:numPr>
        <w:spacing w:line="360" w:lineRule="auto"/>
        <w:jc w:val="both"/>
        <w:rPr>
          <w:rFonts w:ascii="Arial" w:hAnsi="Arial"/>
          <w:noProof w:val="0"/>
        </w:rPr>
      </w:pPr>
      <w:r w:rsidRPr="00AB75F1">
        <w:rPr>
          <w:rFonts w:ascii="Arial" w:hAnsi="Arial" w:hint="cs"/>
          <w:noProof w:val="0"/>
          <w:rtl/>
        </w:rPr>
        <w:t xml:space="preserve">תקליטור </w:t>
      </w:r>
      <w:r w:rsidR="00106E54">
        <w:rPr>
          <w:rFonts w:ascii="Arial" w:hAnsi="Arial" w:hint="cs"/>
          <w:noProof w:val="0"/>
          <w:rtl/>
        </w:rPr>
        <w:t xml:space="preserve">המתעד </w:t>
      </w:r>
      <w:r w:rsidR="00AB75F1">
        <w:rPr>
          <w:rFonts w:ascii="Arial" w:hAnsi="Arial" w:hint="cs"/>
          <w:noProof w:val="0"/>
          <w:rtl/>
        </w:rPr>
        <w:t xml:space="preserve">שיחה בין המתלוננת לחשוד </w:t>
      </w:r>
      <w:r w:rsidR="00AB75F1">
        <w:rPr>
          <w:rFonts w:ascii="Arial" w:hAnsi="Arial"/>
          <w:noProof w:val="0"/>
          <w:rtl/>
        </w:rPr>
        <w:t>–</w:t>
      </w:r>
      <w:r w:rsidR="00AB75F1">
        <w:rPr>
          <w:rFonts w:ascii="Arial" w:hAnsi="Arial" w:hint="cs"/>
          <w:noProof w:val="0"/>
          <w:rtl/>
        </w:rPr>
        <w:t xml:space="preserve"> ת/1א;</w:t>
      </w:r>
    </w:p>
    <w:p w14:paraId="74FAD3E4" w14:textId="77777777" w:rsidR="00AB75F1" w:rsidRDefault="00AB75F1" w:rsidP="00AB75F1">
      <w:pPr>
        <w:pStyle w:val="a0"/>
        <w:numPr>
          <w:ilvl w:val="0"/>
          <w:numId w:val="2"/>
        </w:numPr>
        <w:spacing w:line="360" w:lineRule="auto"/>
        <w:jc w:val="both"/>
        <w:rPr>
          <w:rFonts w:ascii="Arial" w:hAnsi="Arial"/>
          <w:noProof w:val="0"/>
        </w:rPr>
      </w:pPr>
      <w:r>
        <w:rPr>
          <w:rFonts w:ascii="Arial" w:hAnsi="Arial" w:hint="cs"/>
          <w:noProof w:val="0"/>
          <w:rtl/>
        </w:rPr>
        <w:lastRenderedPageBreak/>
        <w:t xml:space="preserve">תמלול השיחה הנ"ל </w:t>
      </w:r>
      <w:r>
        <w:rPr>
          <w:rFonts w:ascii="Arial" w:hAnsi="Arial"/>
          <w:noProof w:val="0"/>
          <w:rtl/>
        </w:rPr>
        <w:t>–</w:t>
      </w:r>
      <w:r>
        <w:rPr>
          <w:rFonts w:ascii="Arial" w:hAnsi="Arial" w:hint="cs"/>
          <w:noProof w:val="0"/>
          <w:rtl/>
        </w:rPr>
        <w:t xml:space="preserve"> ת/1ב (בסיום התמלול, קיימות מסקנות שנרשמו ע"י המתלוננת אשר לא התקבלו כראיה);</w:t>
      </w:r>
    </w:p>
    <w:p w14:paraId="559FD062" w14:textId="77777777" w:rsidR="00AB75F1" w:rsidRDefault="00AB75F1" w:rsidP="00AB75F1">
      <w:pPr>
        <w:pStyle w:val="a0"/>
        <w:numPr>
          <w:ilvl w:val="0"/>
          <w:numId w:val="2"/>
        </w:numPr>
        <w:spacing w:line="360" w:lineRule="auto"/>
        <w:jc w:val="both"/>
        <w:rPr>
          <w:rFonts w:ascii="Arial" w:hAnsi="Arial"/>
          <w:noProof w:val="0"/>
        </w:rPr>
      </w:pPr>
      <w:r>
        <w:rPr>
          <w:rFonts w:ascii="Arial" w:hAnsi="Arial" w:hint="cs"/>
          <w:noProof w:val="0"/>
          <w:rtl/>
        </w:rPr>
        <w:t xml:space="preserve">צילום התכתבויות בין הנאשם לבין המתלוננת </w:t>
      </w:r>
      <w:r>
        <w:rPr>
          <w:rFonts w:ascii="Arial" w:hAnsi="Arial"/>
          <w:noProof w:val="0"/>
          <w:rtl/>
        </w:rPr>
        <w:t>–</w:t>
      </w:r>
      <w:r>
        <w:rPr>
          <w:rFonts w:ascii="Arial" w:hAnsi="Arial" w:hint="cs"/>
          <w:noProof w:val="0"/>
          <w:rtl/>
        </w:rPr>
        <w:t xml:space="preserve"> ת/2;</w:t>
      </w:r>
    </w:p>
    <w:p w14:paraId="6F0A117F" w14:textId="77777777" w:rsidR="00AB75F1" w:rsidRDefault="00AB75F1" w:rsidP="00AB75F1">
      <w:pPr>
        <w:pStyle w:val="a0"/>
        <w:numPr>
          <w:ilvl w:val="0"/>
          <w:numId w:val="2"/>
        </w:numPr>
        <w:spacing w:line="360" w:lineRule="auto"/>
        <w:jc w:val="both"/>
        <w:rPr>
          <w:rFonts w:ascii="Arial" w:hAnsi="Arial"/>
          <w:noProof w:val="0"/>
        </w:rPr>
      </w:pPr>
      <w:r>
        <w:rPr>
          <w:rFonts w:ascii="Arial" w:hAnsi="Arial" w:hint="cs"/>
          <w:noProof w:val="0"/>
          <w:rtl/>
        </w:rPr>
        <w:t xml:space="preserve">תקליטור ובו קבצים שהועברו מהנאשם למתלוננת </w:t>
      </w:r>
      <w:r>
        <w:rPr>
          <w:rFonts w:ascii="Arial" w:hAnsi="Arial"/>
          <w:noProof w:val="0"/>
          <w:rtl/>
        </w:rPr>
        <w:t>–</w:t>
      </w:r>
      <w:r>
        <w:rPr>
          <w:rFonts w:ascii="Arial" w:hAnsi="Arial" w:hint="cs"/>
          <w:noProof w:val="0"/>
          <w:rtl/>
        </w:rPr>
        <w:t xml:space="preserve"> ת/3;</w:t>
      </w:r>
    </w:p>
    <w:p w14:paraId="704E236E" w14:textId="77777777" w:rsidR="00AB75F1" w:rsidRDefault="00AB75F1" w:rsidP="00106E54">
      <w:pPr>
        <w:pStyle w:val="a0"/>
        <w:numPr>
          <w:ilvl w:val="0"/>
          <w:numId w:val="2"/>
        </w:numPr>
        <w:spacing w:line="360" w:lineRule="auto"/>
        <w:jc w:val="both"/>
        <w:rPr>
          <w:rFonts w:ascii="Arial" w:hAnsi="Arial"/>
          <w:noProof w:val="0"/>
        </w:rPr>
      </w:pPr>
      <w:r>
        <w:rPr>
          <w:rFonts w:ascii="Arial" w:hAnsi="Arial" w:hint="cs"/>
          <w:noProof w:val="0"/>
          <w:rtl/>
        </w:rPr>
        <w:t xml:space="preserve">מכתב בנוגע להעברת המתלוננת לתפקיד </w:t>
      </w:r>
      <w:r w:rsidR="00106E54">
        <w:rPr>
          <w:rFonts w:ascii="Arial" w:hAnsi="Arial" w:hint="cs"/>
          <w:noProof w:val="0"/>
          <w:rtl/>
        </w:rPr>
        <w:t>ביחידה</w:t>
      </w:r>
      <w:r>
        <w:rPr>
          <w:rFonts w:ascii="Arial" w:hAnsi="Arial" w:hint="cs"/>
          <w:noProof w:val="0"/>
          <w:rtl/>
        </w:rPr>
        <w:t xml:space="preserve"> שתחת ניהול הנאשם </w:t>
      </w:r>
      <w:r>
        <w:rPr>
          <w:rFonts w:ascii="Arial" w:hAnsi="Arial"/>
          <w:noProof w:val="0"/>
          <w:rtl/>
        </w:rPr>
        <w:t>–</w:t>
      </w:r>
      <w:r>
        <w:rPr>
          <w:rFonts w:ascii="Arial" w:hAnsi="Arial" w:hint="cs"/>
          <w:noProof w:val="0"/>
          <w:rtl/>
        </w:rPr>
        <w:t xml:space="preserve"> ת/4;</w:t>
      </w:r>
    </w:p>
    <w:p w14:paraId="00B21B31" w14:textId="77777777" w:rsidR="00AB75F1" w:rsidRDefault="00106E54" w:rsidP="00AB75F1">
      <w:pPr>
        <w:pStyle w:val="a0"/>
        <w:numPr>
          <w:ilvl w:val="0"/>
          <w:numId w:val="2"/>
        </w:numPr>
        <w:spacing w:line="360" w:lineRule="auto"/>
        <w:jc w:val="both"/>
        <w:rPr>
          <w:rFonts w:ascii="Arial" w:hAnsi="Arial"/>
          <w:noProof w:val="0"/>
        </w:rPr>
      </w:pPr>
      <w:r>
        <w:rPr>
          <w:rFonts w:ascii="Arial" w:hAnsi="Arial" w:hint="cs"/>
          <w:noProof w:val="0"/>
          <w:rtl/>
        </w:rPr>
        <w:t>דו</w:t>
      </w:r>
      <w:r w:rsidR="00AB75F1">
        <w:rPr>
          <w:rFonts w:ascii="Arial" w:hAnsi="Arial" w:hint="cs"/>
          <w:noProof w:val="0"/>
          <w:rtl/>
        </w:rPr>
        <w:t xml:space="preserve">ח עימות בין המתלוננת לבין הנאשם </w:t>
      </w:r>
      <w:r w:rsidR="00AB75F1">
        <w:rPr>
          <w:rFonts w:ascii="Arial" w:hAnsi="Arial"/>
          <w:noProof w:val="0"/>
          <w:rtl/>
        </w:rPr>
        <w:t>–</w:t>
      </w:r>
      <w:r w:rsidR="00AB75F1">
        <w:rPr>
          <w:rFonts w:ascii="Arial" w:hAnsi="Arial" w:hint="cs"/>
          <w:noProof w:val="0"/>
          <w:rtl/>
        </w:rPr>
        <w:t xml:space="preserve"> ת/5;</w:t>
      </w:r>
    </w:p>
    <w:p w14:paraId="4BC9CD63" w14:textId="77777777" w:rsidR="00AB75F1" w:rsidRDefault="00AB75F1" w:rsidP="0029108E">
      <w:pPr>
        <w:pStyle w:val="a0"/>
        <w:numPr>
          <w:ilvl w:val="0"/>
          <w:numId w:val="2"/>
        </w:numPr>
        <w:spacing w:line="360" w:lineRule="auto"/>
        <w:jc w:val="both"/>
        <w:rPr>
          <w:rFonts w:ascii="Arial" w:hAnsi="Arial"/>
          <w:noProof w:val="0"/>
        </w:rPr>
      </w:pPr>
      <w:r>
        <w:rPr>
          <w:rFonts w:ascii="Arial" w:hAnsi="Arial" w:hint="cs"/>
          <w:noProof w:val="0"/>
          <w:rtl/>
        </w:rPr>
        <w:t>סיכום בירור מקרה פנימי</w:t>
      </w:r>
      <w:r w:rsidR="00106E54">
        <w:rPr>
          <w:rFonts w:ascii="Arial" w:hAnsi="Arial" w:hint="cs"/>
          <w:noProof w:val="0"/>
          <w:rtl/>
        </w:rPr>
        <w:t>,</w:t>
      </w:r>
      <w:r>
        <w:rPr>
          <w:rFonts w:ascii="Arial" w:hAnsi="Arial" w:hint="cs"/>
          <w:noProof w:val="0"/>
          <w:rtl/>
        </w:rPr>
        <w:t xml:space="preserve"> שנערך ע"י </w:t>
      </w:r>
      <w:r w:rsidR="0029108E">
        <w:rPr>
          <w:rFonts w:ascii="Arial" w:hAnsi="Arial" w:hint="cs"/>
          <w:noProof w:val="0"/>
          <w:rtl/>
        </w:rPr>
        <w:t>ר.פ.</w:t>
      </w:r>
      <w:r>
        <w:rPr>
          <w:rFonts w:ascii="Arial" w:hAnsi="Arial" w:hint="cs"/>
          <w:noProof w:val="0"/>
          <w:rtl/>
        </w:rPr>
        <w:t xml:space="preserve"> </w:t>
      </w:r>
      <w:r>
        <w:rPr>
          <w:rFonts w:ascii="Arial" w:hAnsi="Arial"/>
          <w:noProof w:val="0"/>
          <w:rtl/>
        </w:rPr>
        <w:t>–</w:t>
      </w:r>
      <w:r>
        <w:rPr>
          <w:rFonts w:ascii="Arial" w:hAnsi="Arial" w:hint="cs"/>
          <w:noProof w:val="0"/>
          <w:rtl/>
        </w:rPr>
        <w:t xml:space="preserve"> הממונה על טיפול </w:t>
      </w:r>
      <w:r w:rsidR="00B648E1">
        <w:rPr>
          <w:rFonts w:ascii="Arial" w:hAnsi="Arial" w:hint="cs"/>
          <w:noProof w:val="0"/>
          <w:rtl/>
        </w:rPr>
        <w:t>בה</w:t>
      </w:r>
      <w:r>
        <w:rPr>
          <w:rFonts w:ascii="Arial" w:hAnsi="Arial" w:hint="cs"/>
          <w:noProof w:val="0"/>
          <w:rtl/>
        </w:rPr>
        <w:t xml:space="preserve">טרדה מינית </w:t>
      </w:r>
      <w:r w:rsidR="00B648E1">
        <w:rPr>
          <w:rFonts w:ascii="Arial" w:hAnsi="Arial" w:hint="cs"/>
          <w:noProof w:val="0"/>
          <w:rtl/>
        </w:rPr>
        <w:t>בה</w:t>
      </w:r>
      <w:r w:rsidR="008D2D4B">
        <w:rPr>
          <w:rFonts w:ascii="Arial" w:hAnsi="Arial" w:hint="cs"/>
          <w:noProof w:val="0"/>
          <w:rtl/>
        </w:rPr>
        <w:t>נהלת ה</w:t>
      </w:r>
      <w:r>
        <w:rPr>
          <w:rFonts w:ascii="Arial" w:hAnsi="Arial" w:hint="cs"/>
          <w:noProof w:val="0"/>
          <w:rtl/>
        </w:rPr>
        <w:t xml:space="preserve">מפעל </w:t>
      </w:r>
      <w:r>
        <w:rPr>
          <w:rFonts w:ascii="Arial" w:hAnsi="Arial"/>
          <w:noProof w:val="0"/>
          <w:rtl/>
        </w:rPr>
        <w:t>–</w:t>
      </w:r>
      <w:r>
        <w:rPr>
          <w:rFonts w:ascii="Arial" w:hAnsi="Arial" w:hint="cs"/>
          <w:noProof w:val="0"/>
          <w:rtl/>
        </w:rPr>
        <w:t xml:space="preserve"> ת/6;</w:t>
      </w:r>
    </w:p>
    <w:p w14:paraId="17D93DB6" w14:textId="77777777" w:rsidR="00AB75F1" w:rsidRDefault="00AB75F1" w:rsidP="0029108E">
      <w:pPr>
        <w:pStyle w:val="a0"/>
        <w:numPr>
          <w:ilvl w:val="0"/>
          <w:numId w:val="2"/>
        </w:numPr>
        <w:spacing w:line="360" w:lineRule="auto"/>
        <w:jc w:val="both"/>
        <w:rPr>
          <w:rFonts w:ascii="Arial" w:hAnsi="Arial"/>
          <w:noProof w:val="0"/>
        </w:rPr>
      </w:pPr>
      <w:r>
        <w:rPr>
          <w:rFonts w:ascii="Arial" w:hAnsi="Arial" w:hint="cs"/>
          <w:noProof w:val="0"/>
          <w:rtl/>
        </w:rPr>
        <w:t xml:space="preserve">השלמת בירור המקרה ע"י הממונה על הטרדה מינית גב' </w:t>
      </w:r>
      <w:r w:rsidR="0029108E">
        <w:rPr>
          <w:rFonts w:ascii="Arial" w:hAnsi="Arial" w:hint="cs"/>
          <w:noProof w:val="0"/>
          <w:rtl/>
        </w:rPr>
        <w:t>ר.פ.</w:t>
      </w:r>
      <w:r>
        <w:rPr>
          <w:rFonts w:ascii="Arial" w:hAnsi="Arial" w:hint="cs"/>
          <w:noProof w:val="0"/>
          <w:rtl/>
        </w:rPr>
        <w:t xml:space="preserve"> </w:t>
      </w:r>
      <w:r>
        <w:rPr>
          <w:rFonts w:ascii="Arial" w:hAnsi="Arial"/>
          <w:noProof w:val="0"/>
          <w:rtl/>
        </w:rPr>
        <w:t>–</w:t>
      </w:r>
      <w:r>
        <w:rPr>
          <w:rFonts w:ascii="Arial" w:hAnsi="Arial" w:hint="cs"/>
          <w:noProof w:val="0"/>
          <w:rtl/>
        </w:rPr>
        <w:t xml:space="preserve"> ת/7;</w:t>
      </w:r>
    </w:p>
    <w:p w14:paraId="04213FE5" w14:textId="77777777" w:rsidR="00AB75F1" w:rsidRDefault="00AB75F1" w:rsidP="0029108E">
      <w:pPr>
        <w:pStyle w:val="a0"/>
        <w:numPr>
          <w:ilvl w:val="0"/>
          <w:numId w:val="2"/>
        </w:numPr>
        <w:spacing w:line="360" w:lineRule="auto"/>
        <w:jc w:val="both"/>
        <w:rPr>
          <w:rFonts w:ascii="Arial" w:hAnsi="Arial"/>
          <w:noProof w:val="0"/>
        </w:rPr>
      </w:pPr>
      <w:r>
        <w:rPr>
          <w:rFonts w:ascii="Arial" w:hAnsi="Arial" w:hint="cs"/>
          <w:noProof w:val="0"/>
          <w:rtl/>
        </w:rPr>
        <w:t>אמרת</w:t>
      </w:r>
      <w:r w:rsidR="004E3EFB">
        <w:rPr>
          <w:rFonts w:ascii="Arial" w:hAnsi="Arial" w:hint="cs"/>
          <w:noProof w:val="0"/>
          <w:rtl/>
        </w:rPr>
        <w:t xml:space="preserve"> הממונה על הטרדה מינית</w:t>
      </w:r>
      <w:r w:rsidR="008D2D4B">
        <w:rPr>
          <w:rFonts w:ascii="Arial" w:hAnsi="Arial" w:hint="cs"/>
          <w:noProof w:val="0"/>
          <w:rtl/>
        </w:rPr>
        <w:t xml:space="preserve">, </w:t>
      </w:r>
      <w:r w:rsidR="004E3EFB">
        <w:rPr>
          <w:rFonts w:ascii="Arial" w:hAnsi="Arial" w:hint="cs"/>
          <w:noProof w:val="0"/>
          <w:rtl/>
        </w:rPr>
        <w:t xml:space="preserve">גב' </w:t>
      </w:r>
      <w:r w:rsidR="0029108E">
        <w:rPr>
          <w:rFonts w:ascii="Arial" w:hAnsi="Arial" w:hint="cs"/>
          <w:noProof w:val="0"/>
          <w:rtl/>
        </w:rPr>
        <w:t>ר.פ.</w:t>
      </w:r>
      <w:r w:rsidR="008D2D4B">
        <w:rPr>
          <w:rFonts w:ascii="Arial" w:hAnsi="Arial" w:hint="cs"/>
          <w:noProof w:val="0"/>
          <w:rtl/>
        </w:rPr>
        <w:t>,</w:t>
      </w:r>
      <w:r w:rsidR="004E3EFB">
        <w:rPr>
          <w:rFonts w:ascii="Arial" w:hAnsi="Arial" w:hint="cs"/>
          <w:noProof w:val="0"/>
          <w:rtl/>
        </w:rPr>
        <w:t xml:space="preserve"> מיום 08.08.17 שעה 14:55 </w:t>
      </w:r>
      <w:r w:rsidR="004E3EFB">
        <w:rPr>
          <w:rFonts w:ascii="Arial" w:hAnsi="Arial"/>
          <w:noProof w:val="0"/>
          <w:rtl/>
        </w:rPr>
        <w:t>–</w:t>
      </w:r>
      <w:r w:rsidR="004E3EFB">
        <w:rPr>
          <w:rFonts w:ascii="Arial" w:hAnsi="Arial" w:hint="cs"/>
          <w:noProof w:val="0"/>
          <w:rtl/>
        </w:rPr>
        <w:t xml:space="preserve"> ת/8;</w:t>
      </w:r>
    </w:p>
    <w:p w14:paraId="0A9CE054" w14:textId="77777777" w:rsidR="004E3EFB" w:rsidRDefault="004E3EFB" w:rsidP="0029108E">
      <w:pPr>
        <w:pStyle w:val="a0"/>
        <w:numPr>
          <w:ilvl w:val="0"/>
          <w:numId w:val="2"/>
        </w:numPr>
        <w:spacing w:line="360" w:lineRule="auto"/>
        <w:jc w:val="both"/>
        <w:rPr>
          <w:rFonts w:ascii="Arial" w:hAnsi="Arial"/>
          <w:noProof w:val="0"/>
        </w:rPr>
      </w:pPr>
      <w:r>
        <w:rPr>
          <w:rFonts w:ascii="Arial" w:hAnsi="Arial" w:hint="cs"/>
          <w:noProof w:val="0"/>
          <w:rtl/>
        </w:rPr>
        <w:t>אמרת עובדת מחלקת הרווחה במפעל</w:t>
      </w:r>
      <w:r w:rsidR="008D2D4B">
        <w:rPr>
          <w:rFonts w:ascii="Arial" w:hAnsi="Arial" w:hint="cs"/>
          <w:noProof w:val="0"/>
          <w:rtl/>
        </w:rPr>
        <w:t>,</w:t>
      </w:r>
      <w:r>
        <w:rPr>
          <w:rFonts w:ascii="Arial" w:hAnsi="Arial" w:hint="cs"/>
          <w:noProof w:val="0"/>
          <w:rtl/>
        </w:rPr>
        <w:t xml:space="preserve"> גב' </w:t>
      </w:r>
      <w:r w:rsidR="0029108E">
        <w:rPr>
          <w:rFonts w:ascii="Arial" w:hAnsi="Arial" w:hint="cs"/>
          <w:noProof w:val="0"/>
          <w:rtl/>
        </w:rPr>
        <w:t>ז.ב.</w:t>
      </w:r>
      <w:r w:rsidR="008D2D4B">
        <w:rPr>
          <w:rFonts w:ascii="Arial" w:hAnsi="Arial" w:hint="cs"/>
          <w:noProof w:val="0"/>
          <w:rtl/>
        </w:rPr>
        <w:t>,</w:t>
      </w:r>
      <w:r>
        <w:rPr>
          <w:rFonts w:ascii="Arial" w:hAnsi="Arial" w:hint="cs"/>
          <w:noProof w:val="0"/>
          <w:rtl/>
        </w:rPr>
        <w:t xml:space="preserve"> מיום 13.09.17 שעה 11:36 </w:t>
      </w:r>
      <w:r>
        <w:rPr>
          <w:rFonts w:ascii="Arial" w:hAnsi="Arial"/>
          <w:noProof w:val="0"/>
          <w:rtl/>
        </w:rPr>
        <w:t>–</w:t>
      </w:r>
      <w:r>
        <w:rPr>
          <w:rFonts w:ascii="Arial" w:hAnsi="Arial" w:hint="cs"/>
          <w:noProof w:val="0"/>
          <w:rtl/>
        </w:rPr>
        <w:t xml:space="preserve"> ת/9;</w:t>
      </w:r>
    </w:p>
    <w:p w14:paraId="3F56A978" w14:textId="77777777" w:rsidR="004E3EFB" w:rsidRDefault="004E3EFB" w:rsidP="00AB75F1">
      <w:pPr>
        <w:pStyle w:val="a0"/>
        <w:numPr>
          <w:ilvl w:val="0"/>
          <w:numId w:val="2"/>
        </w:numPr>
        <w:spacing w:line="360" w:lineRule="auto"/>
        <w:jc w:val="both"/>
        <w:rPr>
          <w:rFonts w:ascii="Arial" w:hAnsi="Arial"/>
          <w:noProof w:val="0"/>
        </w:rPr>
      </w:pPr>
      <w:r>
        <w:rPr>
          <w:rFonts w:ascii="Arial" w:hAnsi="Arial" w:hint="cs"/>
          <w:noProof w:val="0"/>
          <w:rtl/>
        </w:rPr>
        <w:t xml:space="preserve">אמרת הנאשם מיום 26.07.17 שעה 09:58 </w:t>
      </w:r>
      <w:r>
        <w:rPr>
          <w:rFonts w:ascii="Arial" w:hAnsi="Arial"/>
          <w:noProof w:val="0"/>
          <w:rtl/>
        </w:rPr>
        <w:t>–</w:t>
      </w:r>
      <w:r>
        <w:rPr>
          <w:rFonts w:ascii="Arial" w:hAnsi="Arial" w:hint="cs"/>
          <w:noProof w:val="0"/>
          <w:rtl/>
        </w:rPr>
        <w:t xml:space="preserve"> ת/10;</w:t>
      </w:r>
    </w:p>
    <w:p w14:paraId="7AB027D9" w14:textId="77777777" w:rsidR="004E3EFB" w:rsidRDefault="004E3EFB" w:rsidP="00AB75F1">
      <w:pPr>
        <w:pStyle w:val="a0"/>
        <w:numPr>
          <w:ilvl w:val="0"/>
          <w:numId w:val="2"/>
        </w:numPr>
        <w:spacing w:line="360" w:lineRule="auto"/>
        <w:jc w:val="both"/>
        <w:rPr>
          <w:rFonts w:ascii="Arial" w:hAnsi="Arial"/>
          <w:noProof w:val="0"/>
        </w:rPr>
      </w:pPr>
      <w:r>
        <w:rPr>
          <w:rFonts w:ascii="Arial" w:hAnsi="Arial" w:hint="cs"/>
          <w:noProof w:val="0"/>
          <w:rtl/>
        </w:rPr>
        <w:t xml:space="preserve">אמרת הנאשם מיום 27.09.17  שעה 09:12 </w:t>
      </w:r>
      <w:r>
        <w:rPr>
          <w:rFonts w:ascii="Arial" w:hAnsi="Arial"/>
          <w:noProof w:val="0"/>
          <w:rtl/>
        </w:rPr>
        <w:t>–</w:t>
      </w:r>
      <w:r>
        <w:rPr>
          <w:rFonts w:ascii="Arial" w:hAnsi="Arial" w:hint="cs"/>
          <w:noProof w:val="0"/>
          <w:rtl/>
        </w:rPr>
        <w:t xml:space="preserve"> ת/11;</w:t>
      </w:r>
    </w:p>
    <w:p w14:paraId="52F5A611" w14:textId="77777777" w:rsidR="004E3EFB" w:rsidRDefault="004E3EFB" w:rsidP="00AB75F1">
      <w:pPr>
        <w:pStyle w:val="a0"/>
        <w:numPr>
          <w:ilvl w:val="0"/>
          <w:numId w:val="2"/>
        </w:numPr>
        <w:spacing w:line="360" w:lineRule="auto"/>
        <w:jc w:val="both"/>
        <w:rPr>
          <w:rFonts w:ascii="Arial" w:hAnsi="Arial"/>
          <w:noProof w:val="0"/>
        </w:rPr>
      </w:pPr>
      <w:r>
        <w:rPr>
          <w:rFonts w:ascii="Arial" w:hAnsi="Arial" w:hint="cs"/>
          <w:noProof w:val="0"/>
          <w:rtl/>
        </w:rPr>
        <w:t xml:space="preserve">אמרת הנאשם מיום 04.07.18  שעה 09:17 </w:t>
      </w:r>
      <w:r>
        <w:rPr>
          <w:rFonts w:ascii="Arial" w:hAnsi="Arial"/>
          <w:noProof w:val="0"/>
          <w:rtl/>
        </w:rPr>
        <w:t>–</w:t>
      </w:r>
      <w:r>
        <w:rPr>
          <w:rFonts w:ascii="Arial" w:hAnsi="Arial" w:hint="cs"/>
          <w:noProof w:val="0"/>
          <w:rtl/>
        </w:rPr>
        <w:t xml:space="preserve"> ת/12;</w:t>
      </w:r>
    </w:p>
    <w:p w14:paraId="34F0CC4B" w14:textId="77777777" w:rsidR="004E3EFB" w:rsidRDefault="004E3EFB" w:rsidP="004E3EFB">
      <w:pPr>
        <w:pStyle w:val="a0"/>
        <w:numPr>
          <w:ilvl w:val="0"/>
          <w:numId w:val="2"/>
        </w:numPr>
        <w:spacing w:line="360" w:lineRule="auto"/>
        <w:jc w:val="both"/>
        <w:rPr>
          <w:rFonts w:ascii="Arial" w:hAnsi="Arial"/>
          <w:noProof w:val="0"/>
        </w:rPr>
      </w:pPr>
      <w:r>
        <w:rPr>
          <w:rFonts w:ascii="Arial" w:hAnsi="Arial" w:hint="cs"/>
          <w:noProof w:val="0"/>
          <w:rtl/>
        </w:rPr>
        <w:t>מזכר מיום 03.07.18 בעריכת רס"מ מיטל ברגר</w:t>
      </w:r>
      <w:r>
        <w:rPr>
          <w:rFonts w:ascii="Arial" w:hAnsi="Arial"/>
          <w:noProof w:val="0"/>
          <w:rtl/>
        </w:rPr>
        <w:t>–</w:t>
      </w:r>
      <w:r>
        <w:rPr>
          <w:rFonts w:ascii="Arial" w:hAnsi="Arial" w:hint="cs"/>
          <w:noProof w:val="0"/>
          <w:rtl/>
        </w:rPr>
        <w:t xml:space="preserve"> ת/13;</w:t>
      </w:r>
    </w:p>
    <w:p w14:paraId="14DA253A" w14:textId="77777777" w:rsidR="004E3EFB" w:rsidRDefault="004E3EFB" w:rsidP="008D2D4B">
      <w:pPr>
        <w:pStyle w:val="a0"/>
        <w:numPr>
          <w:ilvl w:val="0"/>
          <w:numId w:val="2"/>
        </w:numPr>
        <w:spacing w:line="360" w:lineRule="auto"/>
        <w:jc w:val="both"/>
        <w:rPr>
          <w:rFonts w:ascii="Arial" w:hAnsi="Arial"/>
          <w:noProof w:val="0"/>
        </w:rPr>
      </w:pPr>
      <w:r>
        <w:rPr>
          <w:rFonts w:ascii="Arial" w:hAnsi="Arial" w:hint="cs"/>
          <w:noProof w:val="0"/>
          <w:rtl/>
        </w:rPr>
        <w:t>תקליטור ובו סרטון וכן הודעה</w:t>
      </w:r>
      <w:r w:rsidR="008D2D4B">
        <w:rPr>
          <w:rFonts w:ascii="Arial" w:hAnsi="Arial" w:hint="cs"/>
          <w:noProof w:val="0"/>
          <w:rtl/>
        </w:rPr>
        <w:t>,</w:t>
      </w:r>
      <w:r>
        <w:rPr>
          <w:rFonts w:ascii="Arial" w:hAnsi="Arial" w:hint="cs"/>
          <w:noProof w:val="0"/>
          <w:rtl/>
        </w:rPr>
        <w:t xml:space="preserve"> שהועבר</w:t>
      </w:r>
      <w:r w:rsidR="008D2D4B">
        <w:rPr>
          <w:rFonts w:ascii="Arial" w:hAnsi="Arial" w:hint="cs"/>
          <w:noProof w:val="0"/>
          <w:rtl/>
        </w:rPr>
        <w:t>ו</w:t>
      </w:r>
      <w:r>
        <w:rPr>
          <w:rFonts w:ascii="Arial" w:hAnsi="Arial" w:hint="cs"/>
          <w:noProof w:val="0"/>
          <w:rtl/>
        </w:rPr>
        <w:t xml:space="preserve"> מטעם הנאשם אל המתלוננת </w:t>
      </w:r>
      <w:r>
        <w:rPr>
          <w:rFonts w:ascii="Arial" w:hAnsi="Arial"/>
          <w:noProof w:val="0"/>
          <w:rtl/>
        </w:rPr>
        <w:t>–</w:t>
      </w:r>
      <w:r>
        <w:rPr>
          <w:rFonts w:ascii="Arial" w:hAnsi="Arial" w:hint="cs"/>
          <w:noProof w:val="0"/>
          <w:rtl/>
        </w:rPr>
        <w:t xml:space="preserve"> ת/14.</w:t>
      </w:r>
    </w:p>
    <w:p w14:paraId="0FD2DC98" w14:textId="77777777" w:rsidR="00AD1B57" w:rsidRDefault="00AD1B57" w:rsidP="004E3EFB">
      <w:pPr>
        <w:spacing w:line="360" w:lineRule="auto"/>
        <w:jc w:val="both"/>
        <w:rPr>
          <w:rFonts w:ascii="Arial" w:hAnsi="Arial"/>
          <w:noProof w:val="0"/>
          <w:rtl/>
        </w:rPr>
      </w:pPr>
    </w:p>
    <w:p w14:paraId="27656160" w14:textId="77777777" w:rsidR="00AD1B57" w:rsidRDefault="00AD1B57" w:rsidP="00AD1B57">
      <w:pPr>
        <w:spacing w:line="360" w:lineRule="auto"/>
        <w:jc w:val="both"/>
        <w:rPr>
          <w:rFonts w:ascii="Arial" w:hAnsi="Arial"/>
          <w:noProof w:val="0"/>
          <w:rtl/>
        </w:rPr>
      </w:pPr>
      <w:r>
        <w:rPr>
          <w:rFonts w:ascii="Arial" w:hAnsi="Arial" w:hint="cs"/>
          <w:noProof w:val="0"/>
          <w:rtl/>
        </w:rPr>
        <w:t xml:space="preserve">מטעם ההגנה, ההגנה עתרה להשמיע מספר עדי הגנה, ואולם, בסופו של דבר, לא עמדה העדת מלוא העדים שהתבקשו, והעדים שהעידו מטעמה הם: </w:t>
      </w:r>
    </w:p>
    <w:p w14:paraId="77557584" w14:textId="77777777" w:rsidR="00AD1B57" w:rsidRDefault="00AD1B57" w:rsidP="00AD1B57">
      <w:pPr>
        <w:pStyle w:val="a0"/>
        <w:numPr>
          <w:ilvl w:val="0"/>
          <w:numId w:val="3"/>
        </w:numPr>
        <w:spacing w:line="360" w:lineRule="auto"/>
        <w:jc w:val="both"/>
        <w:rPr>
          <w:rFonts w:ascii="Arial" w:hAnsi="Arial"/>
          <w:noProof w:val="0"/>
        </w:rPr>
      </w:pPr>
      <w:r>
        <w:rPr>
          <w:rFonts w:ascii="Arial" w:hAnsi="Arial" w:hint="cs"/>
          <w:noProof w:val="0"/>
          <w:rtl/>
        </w:rPr>
        <w:t xml:space="preserve">ע.ה.1 </w:t>
      </w:r>
      <w:r>
        <w:rPr>
          <w:rFonts w:ascii="Arial" w:hAnsi="Arial"/>
          <w:noProof w:val="0"/>
          <w:rtl/>
        </w:rPr>
        <w:t>–</w:t>
      </w:r>
      <w:r>
        <w:rPr>
          <w:rFonts w:ascii="Arial" w:hAnsi="Arial" w:hint="cs"/>
          <w:noProof w:val="0"/>
          <w:rtl/>
        </w:rPr>
        <w:t xml:space="preserve"> רס"מ רוית וינר;</w:t>
      </w:r>
    </w:p>
    <w:p w14:paraId="248A3A66" w14:textId="77777777" w:rsidR="00AD1B57" w:rsidRDefault="00AD1B57" w:rsidP="0029108E">
      <w:pPr>
        <w:pStyle w:val="a0"/>
        <w:numPr>
          <w:ilvl w:val="0"/>
          <w:numId w:val="3"/>
        </w:numPr>
        <w:spacing w:line="360" w:lineRule="auto"/>
        <w:jc w:val="both"/>
        <w:rPr>
          <w:rFonts w:ascii="Arial" w:hAnsi="Arial"/>
          <w:noProof w:val="0"/>
        </w:rPr>
      </w:pPr>
      <w:r>
        <w:rPr>
          <w:rFonts w:ascii="Arial" w:hAnsi="Arial" w:hint="cs"/>
          <w:noProof w:val="0"/>
          <w:rtl/>
        </w:rPr>
        <w:t xml:space="preserve">ע.ה.2 </w:t>
      </w:r>
      <w:r>
        <w:rPr>
          <w:rFonts w:ascii="Arial" w:hAnsi="Arial"/>
          <w:noProof w:val="0"/>
          <w:rtl/>
        </w:rPr>
        <w:t>–</w:t>
      </w:r>
      <w:r>
        <w:rPr>
          <w:rFonts w:ascii="Arial" w:hAnsi="Arial" w:hint="cs"/>
          <w:noProof w:val="0"/>
          <w:rtl/>
        </w:rPr>
        <w:t xml:space="preserve"> גב' </w:t>
      </w:r>
      <w:r w:rsidR="0029108E">
        <w:rPr>
          <w:rFonts w:ascii="Arial" w:hAnsi="Arial" w:hint="cs"/>
          <w:noProof w:val="0"/>
          <w:rtl/>
        </w:rPr>
        <w:t>א.פ.</w:t>
      </w:r>
      <w:r>
        <w:rPr>
          <w:rFonts w:ascii="Arial" w:hAnsi="Arial" w:hint="cs"/>
          <w:noProof w:val="0"/>
          <w:rtl/>
        </w:rPr>
        <w:t>;</w:t>
      </w:r>
    </w:p>
    <w:p w14:paraId="65EF0ED4" w14:textId="77777777" w:rsidR="00AD1B57" w:rsidRDefault="00AD1B57" w:rsidP="00AD1B57">
      <w:pPr>
        <w:pStyle w:val="a0"/>
        <w:numPr>
          <w:ilvl w:val="0"/>
          <w:numId w:val="3"/>
        </w:numPr>
        <w:spacing w:line="360" w:lineRule="auto"/>
        <w:jc w:val="both"/>
        <w:rPr>
          <w:rFonts w:ascii="Arial" w:hAnsi="Arial"/>
          <w:noProof w:val="0"/>
        </w:rPr>
      </w:pPr>
      <w:r>
        <w:rPr>
          <w:rFonts w:ascii="Arial" w:hAnsi="Arial" w:hint="cs"/>
          <w:noProof w:val="0"/>
          <w:rtl/>
        </w:rPr>
        <w:t xml:space="preserve">ע.ה.3 </w:t>
      </w:r>
      <w:r>
        <w:rPr>
          <w:rFonts w:ascii="Arial" w:hAnsi="Arial"/>
          <w:noProof w:val="0"/>
          <w:rtl/>
        </w:rPr>
        <w:t>–</w:t>
      </w:r>
      <w:r>
        <w:rPr>
          <w:rFonts w:ascii="Arial" w:hAnsi="Arial" w:hint="cs"/>
          <w:noProof w:val="0"/>
          <w:rtl/>
        </w:rPr>
        <w:t xml:space="preserve"> הנאשם;</w:t>
      </w:r>
    </w:p>
    <w:p w14:paraId="1F18C890" w14:textId="77777777" w:rsidR="00AD1B57" w:rsidRDefault="00AD1B57" w:rsidP="0029108E">
      <w:pPr>
        <w:pStyle w:val="a0"/>
        <w:numPr>
          <w:ilvl w:val="0"/>
          <w:numId w:val="3"/>
        </w:numPr>
        <w:spacing w:line="360" w:lineRule="auto"/>
        <w:jc w:val="both"/>
        <w:rPr>
          <w:rFonts w:ascii="Arial" w:hAnsi="Arial"/>
          <w:noProof w:val="0"/>
        </w:rPr>
      </w:pPr>
      <w:r>
        <w:rPr>
          <w:rFonts w:ascii="Arial" w:hAnsi="Arial" w:hint="cs"/>
          <w:noProof w:val="0"/>
          <w:rtl/>
        </w:rPr>
        <w:t xml:space="preserve">ע.ה.4 </w:t>
      </w:r>
      <w:r>
        <w:rPr>
          <w:rFonts w:ascii="Arial" w:hAnsi="Arial"/>
          <w:noProof w:val="0"/>
          <w:rtl/>
        </w:rPr>
        <w:t>–</w:t>
      </w:r>
      <w:r>
        <w:rPr>
          <w:rFonts w:ascii="Arial" w:hAnsi="Arial" w:hint="cs"/>
          <w:noProof w:val="0"/>
          <w:rtl/>
        </w:rPr>
        <w:t xml:space="preserve"> </w:t>
      </w:r>
      <w:r w:rsidR="0029108E">
        <w:rPr>
          <w:rFonts w:ascii="Arial" w:hAnsi="Arial" w:hint="cs"/>
          <w:noProof w:val="0"/>
          <w:rtl/>
        </w:rPr>
        <w:t>מ.צ</w:t>
      </w:r>
      <w:r>
        <w:rPr>
          <w:rFonts w:ascii="Arial" w:hAnsi="Arial" w:hint="cs"/>
          <w:noProof w:val="0"/>
          <w:rtl/>
        </w:rPr>
        <w:t>.</w:t>
      </w:r>
    </w:p>
    <w:p w14:paraId="14D30538" w14:textId="77777777" w:rsidR="00AD1B57" w:rsidRDefault="00AD1B57" w:rsidP="00AD1B57">
      <w:pPr>
        <w:spacing w:line="360" w:lineRule="auto"/>
        <w:ind w:left="360"/>
        <w:jc w:val="both"/>
        <w:rPr>
          <w:rFonts w:ascii="Arial" w:hAnsi="Arial"/>
          <w:noProof w:val="0"/>
          <w:rtl/>
        </w:rPr>
      </w:pPr>
    </w:p>
    <w:p w14:paraId="7E7C0510" w14:textId="77777777" w:rsidR="00AD1B57" w:rsidRDefault="00AD1B57" w:rsidP="00AD1B57">
      <w:pPr>
        <w:spacing w:line="360" w:lineRule="auto"/>
        <w:ind w:left="360"/>
        <w:jc w:val="both"/>
        <w:rPr>
          <w:rFonts w:ascii="Arial" w:hAnsi="Arial"/>
          <w:noProof w:val="0"/>
          <w:rtl/>
        </w:rPr>
      </w:pPr>
      <w:r>
        <w:rPr>
          <w:rFonts w:ascii="Arial" w:hAnsi="Arial" w:hint="cs"/>
          <w:noProof w:val="0"/>
          <w:rtl/>
        </w:rPr>
        <w:t>מ</w:t>
      </w:r>
      <w:r w:rsidRPr="00AD1B57">
        <w:rPr>
          <w:rFonts w:ascii="Arial" w:hAnsi="Arial" w:hint="cs"/>
          <w:noProof w:val="0"/>
          <w:rtl/>
        </w:rPr>
        <w:t>טעם ההגנה</w:t>
      </w:r>
      <w:r w:rsidR="008D2D4B">
        <w:rPr>
          <w:rFonts w:ascii="Arial" w:hAnsi="Arial" w:hint="cs"/>
          <w:noProof w:val="0"/>
          <w:rtl/>
        </w:rPr>
        <w:t>,</w:t>
      </w:r>
      <w:r w:rsidRPr="00AD1B57">
        <w:rPr>
          <w:rFonts w:ascii="Arial" w:hAnsi="Arial" w:hint="cs"/>
          <w:noProof w:val="0"/>
          <w:rtl/>
        </w:rPr>
        <w:t xml:space="preserve"> הוגשו המוצגים הבאים</w:t>
      </w:r>
      <w:r>
        <w:rPr>
          <w:rFonts w:ascii="Arial" w:hAnsi="Arial" w:hint="cs"/>
          <w:noProof w:val="0"/>
          <w:rtl/>
        </w:rPr>
        <w:t>:</w:t>
      </w:r>
    </w:p>
    <w:p w14:paraId="76DB4134" w14:textId="77777777" w:rsidR="008D2D4B" w:rsidRDefault="008D2D4B" w:rsidP="00AD1B57">
      <w:pPr>
        <w:spacing w:line="360" w:lineRule="auto"/>
        <w:ind w:left="360"/>
        <w:jc w:val="both"/>
        <w:rPr>
          <w:rFonts w:ascii="Arial" w:hAnsi="Arial"/>
          <w:noProof w:val="0"/>
          <w:rtl/>
        </w:rPr>
      </w:pPr>
    </w:p>
    <w:p w14:paraId="5461549C" w14:textId="77777777" w:rsidR="00AD1B57" w:rsidRDefault="00AD1B57" w:rsidP="0029108E">
      <w:pPr>
        <w:pStyle w:val="a0"/>
        <w:numPr>
          <w:ilvl w:val="0"/>
          <w:numId w:val="4"/>
        </w:numPr>
        <w:spacing w:line="360" w:lineRule="auto"/>
        <w:jc w:val="both"/>
        <w:rPr>
          <w:rFonts w:ascii="Arial" w:hAnsi="Arial"/>
          <w:noProof w:val="0"/>
        </w:rPr>
      </w:pPr>
      <w:r>
        <w:rPr>
          <w:rFonts w:ascii="Arial" w:hAnsi="Arial" w:hint="cs"/>
          <w:noProof w:val="0"/>
          <w:rtl/>
        </w:rPr>
        <w:t xml:space="preserve">הודעת דואל שנשלחה מטעם הנאשם אל מר </w:t>
      </w:r>
      <w:r w:rsidR="0029108E">
        <w:rPr>
          <w:rFonts w:ascii="Arial" w:hAnsi="Arial" w:hint="cs"/>
          <w:noProof w:val="0"/>
          <w:rtl/>
        </w:rPr>
        <w:t>מ.צ.</w:t>
      </w:r>
      <w:r>
        <w:rPr>
          <w:rFonts w:ascii="Arial" w:hAnsi="Arial" w:hint="cs"/>
          <w:noProof w:val="0"/>
          <w:rtl/>
        </w:rPr>
        <w:t xml:space="preserve"> (ולאחר מכן הועברה אל הממונה על הטרדה מינית הגב' </w:t>
      </w:r>
      <w:r w:rsidR="0029108E">
        <w:rPr>
          <w:rFonts w:ascii="Arial" w:hAnsi="Arial" w:hint="cs"/>
          <w:noProof w:val="0"/>
          <w:rtl/>
        </w:rPr>
        <w:t>ר.פ.</w:t>
      </w:r>
      <w:r>
        <w:rPr>
          <w:rFonts w:ascii="Arial" w:hAnsi="Arial" w:hint="cs"/>
          <w:noProof w:val="0"/>
          <w:rtl/>
        </w:rPr>
        <w:t>) ו</w:t>
      </w:r>
      <w:r w:rsidR="00B648E1">
        <w:rPr>
          <w:rFonts w:ascii="Arial" w:hAnsi="Arial" w:hint="cs"/>
          <w:noProof w:val="0"/>
          <w:rtl/>
        </w:rPr>
        <w:t>בה</w:t>
      </w:r>
      <w:r>
        <w:rPr>
          <w:rFonts w:ascii="Arial" w:hAnsi="Arial" w:hint="cs"/>
          <w:noProof w:val="0"/>
          <w:rtl/>
        </w:rPr>
        <w:t xml:space="preserve"> סיכום השיחה שבין הנאשם לבין המתלוננת </w:t>
      </w:r>
      <w:r>
        <w:rPr>
          <w:rFonts w:ascii="Arial" w:hAnsi="Arial"/>
          <w:noProof w:val="0"/>
          <w:rtl/>
        </w:rPr>
        <w:t>–</w:t>
      </w:r>
      <w:r>
        <w:rPr>
          <w:rFonts w:ascii="Arial" w:hAnsi="Arial" w:hint="cs"/>
          <w:noProof w:val="0"/>
          <w:rtl/>
        </w:rPr>
        <w:t xml:space="preserve"> נ/1;</w:t>
      </w:r>
    </w:p>
    <w:p w14:paraId="34F7D417" w14:textId="77777777" w:rsidR="00AD1B57" w:rsidRDefault="00AD1B57" w:rsidP="00EA16E9">
      <w:pPr>
        <w:pStyle w:val="a0"/>
        <w:numPr>
          <w:ilvl w:val="0"/>
          <w:numId w:val="4"/>
        </w:numPr>
        <w:spacing w:line="360" w:lineRule="auto"/>
        <w:jc w:val="both"/>
        <w:rPr>
          <w:rFonts w:ascii="Arial" w:hAnsi="Arial"/>
          <w:noProof w:val="0"/>
        </w:rPr>
      </w:pPr>
      <w:r>
        <w:rPr>
          <w:rFonts w:ascii="Arial" w:hAnsi="Arial" w:hint="cs"/>
          <w:noProof w:val="0"/>
          <w:rtl/>
        </w:rPr>
        <w:t xml:space="preserve">סיכום ראיון שנערך עם המתלוננת </w:t>
      </w:r>
      <w:r w:rsidR="00EA16E9">
        <w:rPr>
          <w:rFonts w:ascii="Arial" w:hAnsi="Arial" w:hint="cs"/>
          <w:noProof w:val="0"/>
          <w:rtl/>
        </w:rPr>
        <w:t>בפמ"ד</w:t>
      </w:r>
      <w:r>
        <w:rPr>
          <w:rFonts w:ascii="Arial" w:hAnsi="Arial" w:hint="cs"/>
          <w:noProof w:val="0"/>
          <w:rtl/>
        </w:rPr>
        <w:t xml:space="preserve"> </w:t>
      </w:r>
      <w:r>
        <w:rPr>
          <w:rFonts w:ascii="Arial" w:hAnsi="Arial"/>
          <w:noProof w:val="0"/>
          <w:rtl/>
        </w:rPr>
        <w:t>–</w:t>
      </w:r>
      <w:r>
        <w:rPr>
          <w:rFonts w:ascii="Arial" w:hAnsi="Arial" w:hint="cs"/>
          <w:noProof w:val="0"/>
          <w:rtl/>
        </w:rPr>
        <w:t xml:space="preserve"> נ/2;</w:t>
      </w:r>
    </w:p>
    <w:p w14:paraId="22905405" w14:textId="77777777" w:rsidR="00AD1B57" w:rsidRDefault="00B133F4" w:rsidP="008D2D4B">
      <w:pPr>
        <w:pStyle w:val="a0"/>
        <w:numPr>
          <w:ilvl w:val="0"/>
          <w:numId w:val="4"/>
        </w:numPr>
        <w:spacing w:line="360" w:lineRule="auto"/>
        <w:jc w:val="both"/>
        <w:rPr>
          <w:rFonts w:ascii="Arial" w:hAnsi="Arial"/>
          <w:noProof w:val="0"/>
        </w:rPr>
      </w:pPr>
      <w:r>
        <w:rPr>
          <w:rFonts w:ascii="Arial" w:hAnsi="Arial" w:hint="cs"/>
          <w:noProof w:val="0"/>
          <w:rtl/>
        </w:rPr>
        <w:t xml:space="preserve">דו"ח נוכחות לעובד </w:t>
      </w:r>
      <w:r w:rsidR="008D2D4B">
        <w:rPr>
          <w:rFonts w:ascii="Arial" w:hAnsi="Arial" w:hint="cs"/>
          <w:noProof w:val="0"/>
          <w:rtl/>
        </w:rPr>
        <w:t>בנוגע ל</w:t>
      </w:r>
      <w:r>
        <w:rPr>
          <w:rFonts w:ascii="Arial" w:hAnsi="Arial" w:hint="cs"/>
          <w:noProof w:val="0"/>
          <w:rtl/>
        </w:rPr>
        <w:t xml:space="preserve">נאשם </w:t>
      </w:r>
      <w:r>
        <w:rPr>
          <w:rFonts w:ascii="Arial" w:hAnsi="Arial"/>
          <w:noProof w:val="0"/>
          <w:rtl/>
        </w:rPr>
        <w:t>–</w:t>
      </w:r>
      <w:r>
        <w:rPr>
          <w:rFonts w:ascii="Arial" w:hAnsi="Arial" w:hint="cs"/>
          <w:noProof w:val="0"/>
          <w:rtl/>
        </w:rPr>
        <w:t xml:space="preserve"> נ/3;</w:t>
      </w:r>
    </w:p>
    <w:p w14:paraId="15F3F93E" w14:textId="77777777" w:rsidR="00B133F4" w:rsidRDefault="00B133F4" w:rsidP="00AD1B57">
      <w:pPr>
        <w:pStyle w:val="a0"/>
        <w:numPr>
          <w:ilvl w:val="0"/>
          <w:numId w:val="4"/>
        </w:numPr>
        <w:spacing w:line="360" w:lineRule="auto"/>
        <w:jc w:val="both"/>
        <w:rPr>
          <w:rFonts w:ascii="Arial" w:hAnsi="Arial"/>
          <w:noProof w:val="0"/>
        </w:rPr>
      </w:pPr>
      <w:r>
        <w:rPr>
          <w:rFonts w:ascii="Arial" w:hAnsi="Arial" w:hint="cs"/>
          <w:noProof w:val="0"/>
          <w:rtl/>
        </w:rPr>
        <w:t xml:space="preserve">תמונות מטיול בחו"ל </w:t>
      </w:r>
      <w:r>
        <w:rPr>
          <w:rFonts w:ascii="Arial" w:hAnsi="Arial"/>
          <w:noProof w:val="0"/>
          <w:rtl/>
        </w:rPr>
        <w:t>–</w:t>
      </w:r>
      <w:r>
        <w:rPr>
          <w:rFonts w:ascii="Arial" w:hAnsi="Arial" w:hint="cs"/>
          <w:noProof w:val="0"/>
          <w:rtl/>
        </w:rPr>
        <w:t xml:space="preserve"> נ/4;</w:t>
      </w:r>
    </w:p>
    <w:p w14:paraId="4BAD868E" w14:textId="77777777" w:rsidR="00B133F4" w:rsidRDefault="00B133F4" w:rsidP="00AD1B57">
      <w:pPr>
        <w:pStyle w:val="a0"/>
        <w:numPr>
          <w:ilvl w:val="0"/>
          <w:numId w:val="4"/>
        </w:numPr>
        <w:spacing w:line="360" w:lineRule="auto"/>
        <w:jc w:val="both"/>
        <w:rPr>
          <w:rFonts w:ascii="Arial" w:hAnsi="Arial"/>
          <w:noProof w:val="0"/>
        </w:rPr>
      </w:pPr>
      <w:r>
        <w:rPr>
          <w:rFonts w:ascii="Arial" w:hAnsi="Arial" w:hint="cs"/>
          <w:noProof w:val="0"/>
          <w:rtl/>
        </w:rPr>
        <w:t xml:space="preserve">צילום מסרונים ותמונות ברשת </w:t>
      </w:r>
      <w:r w:rsidR="008D2D4B">
        <w:rPr>
          <w:rFonts w:ascii="Arial" w:hAnsi="Arial" w:hint="cs"/>
          <w:noProof w:val="0"/>
          <w:rtl/>
        </w:rPr>
        <w:t>ה</w:t>
      </w:r>
      <w:r>
        <w:rPr>
          <w:rFonts w:ascii="Arial" w:hAnsi="Arial" w:hint="cs"/>
          <w:noProof w:val="0"/>
          <w:rtl/>
        </w:rPr>
        <w:t>חברתית</w:t>
      </w:r>
      <w:r w:rsidR="008D2D4B">
        <w:rPr>
          <w:rFonts w:ascii="Arial" w:hAnsi="Arial" w:hint="cs"/>
          <w:noProof w:val="0"/>
          <w:rtl/>
        </w:rPr>
        <w:t xml:space="preserve"> "פייסבוק"</w:t>
      </w:r>
      <w:r>
        <w:rPr>
          <w:rFonts w:ascii="Arial" w:hAnsi="Arial" w:hint="cs"/>
          <w:noProof w:val="0"/>
          <w:rtl/>
        </w:rPr>
        <w:t xml:space="preserve"> </w:t>
      </w:r>
      <w:r>
        <w:rPr>
          <w:rFonts w:ascii="Arial" w:hAnsi="Arial"/>
          <w:noProof w:val="0"/>
          <w:rtl/>
        </w:rPr>
        <w:t>–</w:t>
      </w:r>
      <w:r>
        <w:rPr>
          <w:rFonts w:ascii="Arial" w:hAnsi="Arial" w:hint="cs"/>
          <w:noProof w:val="0"/>
          <w:rtl/>
        </w:rPr>
        <w:t xml:space="preserve"> נ/5;</w:t>
      </w:r>
    </w:p>
    <w:p w14:paraId="5B0FD6EB" w14:textId="77777777" w:rsidR="00B133F4" w:rsidRDefault="007B3D05" w:rsidP="005D7E06">
      <w:pPr>
        <w:pStyle w:val="a0"/>
        <w:numPr>
          <w:ilvl w:val="0"/>
          <w:numId w:val="4"/>
        </w:numPr>
        <w:spacing w:line="360" w:lineRule="auto"/>
        <w:jc w:val="both"/>
        <w:rPr>
          <w:rFonts w:ascii="Arial" w:hAnsi="Arial"/>
          <w:noProof w:val="0"/>
        </w:rPr>
      </w:pPr>
      <w:r>
        <w:rPr>
          <w:rFonts w:ascii="Arial" w:hAnsi="Arial" w:hint="cs"/>
          <w:noProof w:val="0"/>
          <w:rtl/>
        </w:rPr>
        <w:t xml:space="preserve">אמרות המתלוננת בחקירה </w:t>
      </w:r>
      <w:r>
        <w:rPr>
          <w:rFonts w:ascii="Arial" w:hAnsi="Arial"/>
          <w:noProof w:val="0"/>
          <w:rtl/>
        </w:rPr>
        <w:t>–</w:t>
      </w:r>
      <w:r>
        <w:rPr>
          <w:rFonts w:ascii="Arial" w:hAnsi="Arial" w:hint="cs"/>
          <w:noProof w:val="0"/>
          <w:rtl/>
        </w:rPr>
        <w:t xml:space="preserve"> </w:t>
      </w:r>
      <w:r w:rsidR="005D7E06">
        <w:rPr>
          <w:rFonts w:ascii="Arial" w:hAnsi="Arial" w:hint="cs"/>
          <w:noProof w:val="0"/>
          <w:rtl/>
        </w:rPr>
        <w:t>נ</w:t>
      </w:r>
      <w:r>
        <w:rPr>
          <w:rFonts w:ascii="Arial" w:hAnsi="Arial" w:hint="cs"/>
          <w:noProof w:val="0"/>
          <w:rtl/>
        </w:rPr>
        <w:t>/6</w:t>
      </w:r>
      <w:r w:rsidR="005D7E06">
        <w:rPr>
          <w:rFonts w:ascii="Arial" w:hAnsi="Arial" w:hint="cs"/>
          <w:noProof w:val="0"/>
          <w:rtl/>
        </w:rPr>
        <w:t>א'-ח'</w:t>
      </w:r>
      <w:r>
        <w:rPr>
          <w:rFonts w:ascii="Arial" w:hAnsi="Arial" w:hint="cs"/>
          <w:noProof w:val="0"/>
          <w:rtl/>
        </w:rPr>
        <w:t>;</w:t>
      </w:r>
    </w:p>
    <w:p w14:paraId="09B4CD57" w14:textId="77777777" w:rsidR="00B133F4" w:rsidRDefault="00B133F4" w:rsidP="0029108E">
      <w:pPr>
        <w:pStyle w:val="a0"/>
        <w:numPr>
          <w:ilvl w:val="0"/>
          <w:numId w:val="4"/>
        </w:numPr>
        <w:spacing w:line="360" w:lineRule="auto"/>
        <w:jc w:val="both"/>
        <w:rPr>
          <w:rFonts w:ascii="Arial" w:hAnsi="Arial"/>
          <w:noProof w:val="0"/>
        </w:rPr>
      </w:pPr>
      <w:r>
        <w:rPr>
          <w:rFonts w:ascii="Arial" w:hAnsi="Arial" w:hint="cs"/>
          <w:noProof w:val="0"/>
          <w:rtl/>
        </w:rPr>
        <w:t>אמרת הממונה על הטרדה מינית</w:t>
      </w:r>
      <w:r w:rsidR="008D2D4B">
        <w:rPr>
          <w:rFonts w:ascii="Arial" w:hAnsi="Arial" w:hint="cs"/>
          <w:noProof w:val="0"/>
          <w:rtl/>
        </w:rPr>
        <w:t xml:space="preserve"> במפעל עצמו, </w:t>
      </w:r>
      <w:r>
        <w:rPr>
          <w:rFonts w:ascii="Arial" w:hAnsi="Arial" w:hint="cs"/>
          <w:noProof w:val="0"/>
          <w:rtl/>
        </w:rPr>
        <w:t xml:space="preserve">גב' </w:t>
      </w:r>
      <w:r w:rsidR="0029108E">
        <w:rPr>
          <w:rFonts w:ascii="Arial" w:hAnsi="Arial" w:hint="cs"/>
          <w:noProof w:val="0"/>
          <w:rtl/>
        </w:rPr>
        <w:t>א.פ.</w:t>
      </w:r>
      <w:r w:rsidR="008D2D4B">
        <w:rPr>
          <w:rFonts w:ascii="Arial" w:hAnsi="Arial" w:hint="cs"/>
          <w:noProof w:val="0"/>
          <w:rtl/>
        </w:rPr>
        <w:t>,</w:t>
      </w:r>
      <w:r>
        <w:rPr>
          <w:rFonts w:ascii="Arial" w:hAnsi="Arial" w:hint="cs"/>
          <w:noProof w:val="0"/>
          <w:rtl/>
        </w:rPr>
        <w:t xml:space="preserve"> מיום 05.12.18, שעה 08:51 </w:t>
      </w:r>
      <w:r>
        <w:rPr>
          <w:rFonts w:ascii="Arial" w:hAnsi="Arial"/>
          <w:noProof w:val="0"/>
          <w:rtl/>
        </w:rPr>
        <w:t>–</w:t>
      </w:r>
      <w:r>
        <w:rPr>
          <w:rFonts w:ascii="Arial" w:hAnsi="Arial" w:hint="cs"/>
          <w:noProof w:val="0"/>
          <w:rtl/>
        </w:rPr>
        <w:t xml:space="preserve"> נ/7;</w:t>
      </w:r>
    </w:p>
    <w:p w14:paraId="78363F85" w14:textId="77777777" w:rsidR="00694556" w:rsidRDefault="00B133F4" w:rsidP="0029108E">
      <w:pPr>
        <w:pStyle w:val="a0"/>
        <w:numPr>
          <w:ilvl w:val="0"/>
          <w:numId w:val="4"/>
        </w:numPr>
        <w:spacing w:line="360" w:lineRule="auto"/>
        <w:jc w:val="both"/>
        <w:rPr>
          <w:rFonts w:ascii="Arial" w:hAnsi="Arial"/>
          <w:noProof w:val="0"/>
          <w:rtl/>
        </w:rPr>
      </w:pPr>
      <w:r>
        <w:rPr>
          <w:rFonts w:ascii="Arial" w:hAnsi="Arial" w:hint="cs"/>
          <w:noProof w:val="0"/>
          <w:rtl/>
        </w:rPr>
        <w:t xml:space="preserve">אמרת מר </w:t>
      </w:r>
      <w:r w:rsidR="0029108E">
        <w:rPr>
          <w:rFonts w:ascii="Arial" w:hAnsi="Arial" w:hint="cs"/>
          <w:noProof w:val="0"/>
          <w:rtl/>
        </w:rPr>
        <w:t>מ.צ.</w:t>
      </w:r>
      <w:r>
        <w:rPr>
          <w:rFonts w:ascii="Arial" w:hAnsi="Arial" w:hint="cs"/>
          <w:noProof w:val="0"/>
          <w:rtl/>
        </w:rPr>
        <w:t xml:space="preserve"> מיום 08.08.17, שעה 13:57 </w:t>
      </w:r>
      <w:r>
        <w:rPr>
          <w:rFonts w:ascii="Arial" w:hAnsi="Arial"/>
          <w:noProof w:val="0"/>
          <w:rtl/>
        </w:rPr>
        <w:t>–</w:t>
      </w:r>
      <w:r>
        <w:rPr>
          <w:rFonts w:ascii="Arial" w:hAnsi="Arial" w:hint="cs"/>
          <w:noProof w:val="0"/>
          <w:rtl/>
        </w:rPr>
        <w:t>נ/8;</w:t>
      </w:r>
      <w:r w:rsidR="00E1785F">
        <w:rPr>
          <w:rFonts w:ascii="Arial" w:hAnsi="Arial"/>
          <w:noProof w:val="0"/>
          <w:rtl/>
        </w:rPr>
        <w:t xml:space="preserve"> </w:t>
      </w:r>
    </w:p>
    <w:p w14:paraId="542FC501" w14:textId="77777777" w:rsidR="00694556" w:rsidRDefault="00694556">
      <w:pPr>
        <w:spacing w:line="360" w:lineRule="auto"/>
        <w:jc w:val="both"/>
        <w:rPr>
          <w:rFonts w:ascii="Arial" w:hAnsi="Arial"/>
          <w:noProof w:val="0"/>
          <w:rtl/>
        </w:rPr>
      </w:pPr>
    </w:p>
    <w:p w14:paraId="47A5A296" w14:textId="77777777" w:rsidR="00694556" w:rsidRDefault="007B3D05">
      <w:pPr>
        <w:spacing w:line="360" w:lineRule="auto"/>
        <w:jc w:val="both"/>
        <w:rPr>
          <w:rFonts w:ascii="Arial" w:hAnsi="Arial"/>
          <w:noProof w:val="0"/>
          <w:rtl/>
        </w:rPr>
      </w:pPr>
      <w:r>
        <w:rPr>
          <w:rFonts w:ascii="Arial" w:hAnsi="Arial" w:hint="cs"/>
          <w:noProof w:val="0"/>
          <w:rtl/>
        </w:rPr>
        <w:t xml:space="preserve">הצדדים </w:t>
      </w:r>
      <w:r w:rsidR="003C0C91">
        <w:rPr>
          <w:rFonts w:ascii="Arial" w:hAnsi="Arial" w:hint="cs"/>
          <w:noProof w:val="0"/>
          <w:rtl/>
        </w:rPr>
        <w:t>הגישו סיכומיהם בכתב, כשההשלמה לסיכומי ההגנה (שהוגשו, בטעות, באופן חלקי) הוגשה ביום 01.06.20.</w:t>
      </w:r>
    </w:p>
    <w:p w14:paraId="385B2B8F" w14:textId="77777777" w:rsidR="003C0C91" w:rsidRDefault="003C0C91">
      <w:pPr>
        <w:spacing w:line="360" w:lineRule="auto"/>
        <w:jc w:val="both"/>
        <w:rPr>
          <w:rFonts w:ascii="Arial" w:hAnsi="Arial"/>
          <w:noProof w:val="0"/>
          <w:rtl/>
        </w:rPr>
      </w:pPr>
    </w:p>
    <w:p w14:paraId="1CA2E957" w14:textId="77777777" w:rsidR="003C0C91" w:rsidRDefault="003C0C91">
      <w:pPr>
        <w:spacing w:line="360" w:lineRule="auto"/>
        <w:jc w:val="both"/>
        <w:rPr>
          <w:rFonts w:ascii="Arial" w:hAnsi="Arial"/>
          <w:noProof w:val="0"/>
          <w:rtl/>
        </w:rPr>
      </w:pPr>
      <w:r>
        <w:rPr>
          <w:rFonts w:ascii="Arial" w:hAnsi="Arial" w:hint="cs"/>
          <w:noProof w:val="0"/>
          <w:rtl/>
        </w:rPr>
        <w:t xml:space="preserve">מכאן </w:t>
      </w:r>
      <w:r>
        <w:rPr>
          <w:rFonts w:ascii="Arial" w:hAnsi="Arial"/>
          <w:noProof w:val="0"/>
          <w:rtl/>
        </w:rPr>
        <w:t>–</w:t>
      </w:r>
      <w:r>
        <w:rPr>
          <w:rFonts w:ascii="Arial" w:hAnsi="Arial" w:hint="cs"/>
          <w:noProof w:val="0"/>
          <w:rtl/>
        </w:rPr>
        <w:t xml:space="preserve"> הכרעת דין זאת.</w:t>
      </w:r>
    </w:p>
    <w:p w14:paraId="30DE60A9" w14:textId="77777777" w:rsidR="00694556" w:rsidRDefault="00694556">
      <w:pPr>
        <w:spacing w:line="360" w:lineRule="auto"/>
        <w:jc w:val="both"/>
        <w:rPr>
          <w:rFonts w:ascii="Arial" w:hAnsi="Arial"/>
          <w:noProof w:val="0"/>
          <w:rtl/>
        </w:rPr>
      </w:pPr>
    </w:p>
    <w:p w14:paraId="5E2EF3C2" w14:textId="77777777" w:rsidR="008D2D4B" w:rsidRDefault="008D2D4B">
      <w:pPr>
        <w:spacing w:line="360" w:lineRule="auto"/>
        <w:jc w:val="both"/>
        <w:rPr>
          <w:rFonts w:ascii="Arial" w:hAnsi="Arial"/>
          <w:noProof w:val="0"/>
          <w:rtl/>
        </w:rPr>
      </w:pPr>
    </w:p>
    <w:p w14:paraId="4A4A3470" w14:textId="77777777" w:rsidR="005D7E06" w:rsidRDefault="005D7E06" w:rsidP="005D7E06">
      <w:pPr>
        <w:spacing w:line="360" w:lineRule="auto"/>
        <w:jc w:val="both"/>
        <w:rPr>
          <w:rFonts w:ascii="Arial" w:hAnsi="Arial"/>
          <w:b/>
          <w:bCs/>
          <w:noProof w:val="0"/>
          <w:rtl/>
        </w:rPr>
      </w:pPr>
      <w:r w:rsidRPr="005D7E06">
        <w:rPr>
          <w:rFonts w:ascii="Arial" w:hAnsi="Arial" w:hint="cs"/>
          <w:b/>
          <w:bCs/>
          <w:noProof w:val="0"/>
          <w:rtl/>
        </w:rPr>
        <w:t xml:space="preserve">סקירת התמונה הראייתית </w:t>
      </w:r>
    </w:p>
    <w:p w14:paraId="1BCA9A29" w14:textId="77777777" w:rsidR="005D7E06" w:rsidRDefault="005D7E06" w:rsidP="005D7E06">
      <w:pPr>
        <w:spacing w:line="360" w:lineRule="auto"/>
        <w:jc w:val="both"/>
        <w:rPr>
          <w:rFonts w:ascii="Arial" w:hAnsi="Arial"/>
          <w:b/>
          <w:bCs/>
          <w:noProof w:val="0"/>
          <w:rtl/>
        </w:rPr>
      </w:pPr>
    </w:p>
    <w:p w14:paraId="4688D8D5" w14:textId="77777777" w:rsidR="005D7E06" w:rsidRDefault="005D7E06" w:rsidP="005D7E06">
      <w:pPr>
        <w:spacing w:line="360" w:lineRule="auto"/>
        <w:jc w:val="both"/>
        <w:rPr>
          <w:rFonts w:ascii="Arial" w:hAnsi="Arial"/>
          <w:noProof w:val="0"/>
          <w:rtl/>
        </w:rPr>
      </w:pPr>
      <w:r>
        <w:rPr>
          <w:rFonts w:ascii="Arial" w:hAnsi="Arial" w:hint="cs"/>
          <w:b/>
          <w:bCs/>
          <w:noProof w:val="0"/>
          <w:rtl/>
        </w:rPr>
        <w:t>ראיות התביעה</w:t>
      </w:r>
    </w:p>
    <w:p w14:paraId="0AF3373A" w14:textId="77777777" w:rsidR="005D7E06" w:rsidRDefault="005D7E06" w:rsidP="005D7E06">
      <w:pPr>
        <w:spacing w:line="360" w:lineRule="auto"/>
        <w:jc w:val="both"/>
        <w:rPr>
          <w:rFonts w:ascii="Arial" w:hAnsi="Arial"/>
          <w:noProof w:val="0"/>
          <w:rtl/>
        </w:rPr>
      </w:pPr>
    </w:p>
    <w:p w14:paraId="2F9A695D" w14:textId="77777777" w:rsidR="005D7E06" w:rsidRDefault="005D7E06" w:rsidP="0029108E">
      <w:pPr>
        <w:spacing w:line="360" w:lineRule="auto"/>
        <w:jc w:val="both"/>
        <w:rPr>
          <w:rFonts w:ascii="Arial" w:hAnsi="Arial"/>
          <w:noProof w:val="0"/>
          <w:rtl/>
        </w:rPr>
      </w:pPr>
      <w:r w:rsidRPr="00975999">
        <w:rPr>
          <w:rFonts w:ascii="Arial" w:hAnsi="Arial" w:hint="cs"/>
          <w:noProof w:val="0"/>
          <w:u w:val="single"/>
          <w:rtl/>
        </w:rPr>
        <w:t>ע.ת. 1</w:t>
      </w:r>
      <w:r w:rsidR="00975999">
        <w:rPr>
          <w:rFonts w:ascii="Arial" w:hAnsi="Arial" w:hint="cs"/>
          <w:noProof w:val="0"/>
          <w:u w:val="single"/>
          <w:rtl/>
        </w:rPr>
        <w:t xml:space="preserve">, </w:t>
      </w:r>
      <w:r w:rsidRPr="00975999">
        <w:rPr>
          <w:rFonts w:ascii="Arial" w:hAnsi="Arial" w:hint="cs"/>
          <w:noProof w:val="0"/>
          <w:u w:val="single"/>
          <w:rtl/>
        </w:rPr>
        <w:t>המתלוננת</w:t>
      </w:r>
      <w:r>
        <w:rPr>
          <w:rFonts w:ascii="Arial" w:hAnsi="Arial" w:hint="cs"/>
          <w:noProof w:val="0"/>
          <w:rtl/>
        </w:rPr>
        <w:t xml:space="preserve">, סיפרה, </w:t>
      </w:r>
      <w:r w:rsidRPr="00975999">
        <w:rPr>
          <w:rFonts w:ascii="Arial" w:hAnsi="Arial" w:hint="cs"/>
          <w:noProof w:val="0"/>
          <w:u w:val="single"/>
          <w:rtl/>
        </w:rPr>
        <w:t>בחקירתה הראשית</w:t>
      </w:r>
      <w:r w:rsidR="00975999">
        <w:rPr>
          <w:rFonts w:ascii="Arial" w:hAnsi="Arial" w:hint="cs"/>
          <w:noProof w:val="0"/>
          <w:rtl/>
        </w:rPr>
        <w:t xml:space="preserve">, כי עובדת במפעל מזה </w:t>
      </w:r>
      <w:r w:rsidR="0029108E">
        <w:rPr>
          <w:rFonts w:ascii="Arial" w:hAnsi="Arial" w:hint="cs"/>
          <w:noProof w:val="0"/>
        </w:rPr>
        <w:t>XX</w:t>
      </w:r>
      <w:r w:rsidR="00975999">
        <w:rPr>
          <w:rFonts w:ascii="Arial" w:hAnsi="Arial" w:hint="cs"/>
          <w:noProof w:val="0"/>
          <w:rtl/>
        </w:rPr>
        <w:t xml:space="preserve"> שנה. </w:t>
      </w:r>
    </w:p>
    <w:p w14:paraId="51C8DE97" w14:textId="77777777" w:rsidR="00975999" w:rsidRDefault="00975999" w:rsidP="00975999">
      <w:pPr>
        <w:spacing w:line="360" w:lineRule="auto"/>
        <w:jc w:val="both"/>
        <w:rPr>
          <w:rFonts w:ascii="Arial" w:hAnsi="Arial"/>
          <w:noProof w:val="0"/>
          <w:rtl/>
        </w:rPr>
      </w:pPr>
    </w:p>
    <w:p w14:paraId="22101D7A" w14:textId="77777777" w:rsidR="00975999" w:rsidRDefault="00CB45D1" w:rsidP="0029108E">
      <w:pPr>
        <w:spacing w:line="360" w:lineRule="auto"/>
        <w:jc w:val="both"/>
        <w:rPr>
          <w:rFonts w:ascii="Arial" w:hAnsi="Arial"/>
          <w:noProof w:val="0"/>
          <w:rtl/>
        </w:rPr>
      </w:pPr>
      <w:r>
        <w:rPr>
          <w:rFonts w:ascii="Arial" w:hAnsi="Arial" w:hint="cs"/>
          <w:noProof w:val="0"/>
          <w:rtl/>
        </w:rPr>
        <w:t>בשלב מסוים, בעקבות ת</w:t>
      </w:r>
      <w:r w:rsidR="00975999">
        <w:rPr>
          <w:rFonts w:ascii="Arial" w:hAnsi="Arial" w:hint="cs"/>
          <w:noProof w:val="0"/>
          <w:rtl/>
        </w:rPr>
        <w:t xml:space="preserve">כנית התייעלות בחברה, הועברה לאגף שבניהולו של ע.ה. 4. באותו אגף עבד עמה אדם נוסף ששמו </w:t>
      </w:r>
      <w:r w:rsidR="0029108E">
        <w:rPr>
          <w:rFonts w:ascii="Arial" w:hAnsi="Arial" w:hint="cs"/>
          <w:noProof w:val="0"/>
          <w:rtl/>
        </w:rPr>
        <w:t>י.נ.</w:t>
      </w:r>
      <w:r w:rsidR="00975999">
        <w:rPr>
          <w:rFonts w:ascii="Arial" w:hAnsi="Arial" w:hint="cs"/>
          <w:noProof w:val="0"/>
          <w:rtl/>
        </w:rPr>
        <w:t xml:space="preserve">, אשר חרף היותו במעמד מקביל לשלה, הרשה לעצמו "לזרוק עליה" עבודה ביתר ואף נהג להשפיל אותה, לזלזל </w:t>
      </w:r>
      <w:r w:rsidR="00B648E1">
        <w:rPr>
          <w:rFonts w:ascii="Arial" w:hAnsi="Arial" w:hint="cs"/>
          <w:noProof w:val="0"/>
          <w:rtl/>
        </w:rPr>
        <w:t>בה</w:t>
      </w:r>
      <w:r w:rsidR="00975999">
        <w:rPr>
          <w:rFonts w:ascii="Arial" w:hAnsi="Arial" w:hint="cs"/>
          <w:noProof w:val="0"/>
          <w:rtl/>
        </w:rPr>
        <w:t xml:space="preserve"> ולגדף אותה. הוא התנהג אליה כאילו הוא "בעל הבית" הממונה עליה. המתלוננת פנתה אל ע.ה.</w:t>
      </w:r>
      <w:r w:rsidR="008D2D4B">
        <w:rPr>
          <w:rFonts w:ascii="Arial" w:hAnsi="Arial" w:hint="cs"/>
          <w:noProof w:val="0"/>
          <w:rtl/>
        </w:rPr>
        <w:t xml:space="preserve"> </w:t>
      </w:r>
      <w:r w:rsidR="00975999">
        <w:rPr>
          <w:rFonts w:ascii="Arial" w:hAnsi="Arial" w:hint="cs"/>
          <w:noProof w:val="0"/>
          <w:rtl/>
        </w:rPr>
        <w:t>4</w:t>
      </w:r>
      <w:r w:rsidR="008D2D4B">
        <w:rPr>
          <w:rFonts w:ascii="Arial" w:hAnsi="Arial" w:hint="cs"/>
          <w:noProof w:val="0"/>
          <w:rtl/>
        </w:rPr>
        <w:t>,</w:t>
      </w:r>
      <w:r w:rsidR="00975999">
        <w:rPr>
          <w:rFonts w:ascii="Arial" w:hAnsi="Arial" w:hint="cs"/>
          <w:noProof w:val="0"/>
          <w:rtl/>
        </w:rPr>
        <w:t xml:space="preserve"> שהיה ראש האגף, אך הלה השיב לה, כי כך מתנהג אותו </w:t>
      </w:r>
      <w:r w:rsidR="0029108E">
        <w:rPr>
          <w:rFonts w:ascii="Arial" w:hAnsi="Arial" w:hint="cs"/>
          <w:noProof w:val="0"/>
          <w:rtl/>
        </w:rPr>
        <w:t>י.נ.</w:t>
      </w:r>
      <w:r w:rsidR="00975999">
        <w:rPr>
          <w:rFonts w:ascii="Arial" w:hAnsi="Arial" w:hint="cs"/>
          <w:noProof w:val="0"/>
          <w:rtl/>
        </w:rPr>
        <w:t xml:space="preserve"> </w:t>
      </w:r>
      <w:r>
        <w:rPr>
          <w:rFonts w:ascii="Arial" w:hAnsi="Arial" w:hint="cs"/>
          <w:noProof w:val="0"/>
          <w:rtl/>
        </w:rPr>
        <w:t>ו</w:t>
      </w:r>
      <w:r w:rsidR="00B648E1">
        <w:rPr>
          <w:rFonts w:ascii="Arial" w:hAnsi="Arial" w:hint="cs"/>
          <w:noProof w:val="0"/>
          <w:rtl/>
        </w:rPr>
        <w:t>בה</w:t>
      </w:r>
      <w:r>
        <w:rPr>
          <w:rFonts w:ascii="Arial" w:hAnsi="Arial" w:hint="cs"/>
          <w:noProof w:val="0"/>
          <w:rtl/>
        </w:rPr>
        <w:t>משך החלו זלזול והשפלות גם מצ</w:t>
      </w:r>
      <w:r w:rsidR="00975999">
        <w:rPr>
          <w:rFonts w:ascii="Arial" w:hAnsi="Arial" w:hint="cs"/>
          <w:noProof w:val="0"/>
          <w:rtl/>
        </w:rPr>
        <w:t xml:space="preserve">דו של ע.ה. 4 כלפיה. </w:t>
      </w:r>
    </w:p>
    <w:p w14:paraId="5F4783E5" w14:textId="77777777" w:rsidR="00975999" w:rsidRDefault="00975999" w:rsidP="00975999">
      <w:pPr>
        <w:spacing w:line="360" w:lineRule="auto"/>
        <w:jc w:val="both"/>
        <w:rPr>
          <w:rFonts w:ascii="Arial" w:hAnsi="Arial"/>
          <w:noProof w:val="0"/>
          <w:rtl/>
        </w:rPr>
      </w:pPr>
    </w:p>
    <w:p w14:paraId="559BD955" w14:textId="77777777" w:rsidR="00975999" w:rsidRDefault="00975999" w:rsidP="00975999">
      <w:pPr>
        <w:spacing w:line="360" w:lineRule="auto"/>
        <w:jc w:val="both"/>
        <w:rPr>
          <w:rFonts w:ascii="Arial" w:hAnsi="Arial"/>
          <w:noProof w:val="0"/>
          <w:rtl/>
        </w:rPr>
      </w:pPr>
      <w:r>
        <w:rPr>
          <w:rFonts w:ascii="Arial" w:hAnsi="Arial" w:hint="cs"/>
          <w:noProof w:val="0"/>
          <w:rtl/>
        </w:rPr>
        <w:t>איש לא עצר את ההתנהלות הזו כלפיה.</w:t>
      </w:r>
    </w:p>
    <w:p w14:paraId="56ED765B" w14:textId="77777777" w:rsidR="00975999" w:rsidRDefault="00975999" w:rsidP="00975999">
      <w:pPr>
        <w:spacing w:line="360" w:lineRule="auto"/>
        <w:jc w:val="both"/>
        <w:rPr>
          <w:rFonts w:ascii="Arial" w:hAnsi="Arial"/>
          <w:noProof w:val="0"/>
          <w:rtl/>
        </w:rPr>
      </w:pPr>
    </w:p>
    <w:p w14:paraId="6EE27126" w14:textId="77777777" w:rsidR="00A436EB" w:rsidRDefault="00975999" w:rsidP="0029108E">
      <w:pPr>
        <w:spacing w:line="360" w:lineRule="auto"/>
        <w:jc w:val="both"/>
        <w:rPr>
          <w:rFonts w:ascii="Arial" w:hAnsi="Arial"/>
          <w:noProof w:val="0"/>
          <w:rtl/>
        </w:rPr>
      </w:pPr>
      <w:r>
        <w:rPr>
          <w:rFonts w:ascii="Arial" w:hAnsi="Arial" w:hint="cs"/>
          <w:noProof w:val="0"/>
          <w:rtl/>
        </w:rPr>
        <w:t xml:space="preserve">המתלוננת נהגה להגיע </w:t>
      </w:r>
      <w:r w:rsidR="00A436EB">
        <w:rPr>
          <w:rFonts w:ascii="Arial" w:hAnsi="Arial" w:hint="cs"/>
          <w:noProof w:val="0"/>
          <w:rtl/>
        </w:rPr>
        <w:t>למשרדו של הנאשם, אותו הכירה מאז ילדותה, שכן הנאשם עבד עם אמהּ בעבר. לדבריה</w:t>
      </w:r>
      <w:r w:rsidR="008D2D4B">
        <w:rPr>
          <w:rFonts w:ascii="Arial" w:hAnsi="Arial" w:hint="cs"/>
          <w:noProof w:val="0"/>
          <w:rtl/>
        </w:rPr>
        <w:t>,</w:t>
      </w:r>
      <w:r w:rsidR="00A436EB">
        <w:rPr>
          <w:rFonts w:ascii="Arial" w:hAnsi="Arial" w:hint="cs"/>
          <w:noProof w:val="0"/>
          <w:rtl/>
        </w:rPr>
        <w:t xml:space="preserve"> ראתה המתלוננת בנאשם דמות א</w:t>
      </w:r>
      <w:r w:rsidR="00B648E1">
        <w:rPr>
          <w:rFonts w:ascii="Arial" w:hAnsi="Arial" w:hint="cs"/>
          <w:noProof w:val="0"/>
          <w:rtl/>
        </w:rPr>
        <w:t>בה</w:t>
      </w:r>
      <w:r w:rsidR="00A436EB">
        <w:rPr>
          <w:rFonts w:ascii="Arial" w:hAnsi="Arial" w:hint="cs"/>
          <w:noProof w:val="0"/>
          <w:rtl/>
        </w:rPr>
        <w:t xml:space="preserve">ית והוא שמע את סיפוריה, כמה היא סובלת מאותו </w:t>
      </w:r>
      <w:r w:rsidR="0029108E">
        <w:rPr>
          <w:rFonts w:ascii="Arial" w:hAnsi="Arial" w:hint="cs"/>
          <w:noProof w:val="0"/>
          <w:rtl/>
        </w:rPr>
        <w:t>י.נ.</w:t>
      </w:r>
      <w:r w:rsidR="00A436EB">
        <w:rPr>
          <w:rFonts w:ascii="Arial" w:hAnsi="Arial" w:hint="cs"/>
          <w:noProof w:val="0"/>
          <w:rtl/>
        </w:rPr>
        <w:t xml:space="preserve"> ומ</w:t>
      </w:r>
      <w:r w:rsidR="008D2D4B">
        <w:rPr>
          <w:rFonts w:ascii="Arial" w:hAnsi="Arial" w:hint="cs"/>
          <w:noProof w:val="0"/>
          <w:rtl/>
        </w:rPr>
        <w:t xml:space="preserve">הממונה </w:t>
      </w:r>
      <w:r w:rsidR="00A436EB">
        <w:rPr>
          <w:rFonts w:ascii="Arial" w:hAnsi="Arial" w:hint="cs"/>
          <w:noProof w:val="0"/>
          <w:rtl/>
        </w:rPr>
        <w:t xml:space="preserve">ע.ה. 4. לטענתה, הגיעה למצב של התמוטטות ולא </w:t>
      </w:r>
      <w:r w:rsidR="00883245">
        <w:rPr>
          <w:rFonts w:ascii="Arial" w:hAnsi="Arial" w:hint="cs"/>
          <w:noProof w:val="0"/>
          <w:rtl/>
        </w:rPr>
        <w:t>יכלה</w:t>
      </w:r>
      <w:r w:rsidR="00A436EB">
        <w:rPr>
          <w:rFonts w:ascii="Arial" w:hAnsi="Arial" w:hint="cs"/>
          <w:noProof w:val="0"/>
          <w:rtl/>
        </w:rPr>
        <w:t xml:space="preserve"> לעבוד. הנאשם נהג לייעץ לה מה לעשות</w:t>
      </w:r>
      <w:r w:rsidR="008D2D4B">
        <w:rPr>
          <w:rFonts w:ascii="Arial" w:hAnsi="Arial" w:hint="cs"/>
          <w:noProof w:val="0"/>
          <w:rtl/>
        </w:rPr>
        <w:t>,</w:t>
      </w:r>
      <w:r w:rsidR="00A436EB">
        <w:rPr>
          <w:rFonts w:ascii="Arial" w:hAnsi="Arial" w:hint="cs"/>
          <w:noProof w:val="0"/>
          <w:rtl/>
        </w:rPr>
        <w:t xml:space="preserve"> ובמסגרת זו הציע לה להקליט את הממונה עליה </w:t>
      </w:r>
      <w:r w:rsidR="00A436EB">
        <w:rPr>
          <w:rFonts w:ascii="Arial" w:hAnsi="Arial"/>
          <w:noProof w:val="0"/>
          <w:rtl/>
        </w:rPr>
        <w:t>–</w:t>
      </w:r>
      <w:r w:rsidR="00A436EB">
        <w:rPr>
          <w:rFonts w:ascii="Arial" w:hAnsi="Arial" w:hint="cs"/>
          <w:noProof w:val="0"/>
          <w:rtl/>
        </w:rPr>
        <w:t xml:space="preserve"> ע.ה.</w:t>
      </w:r>
      <w:r w:rsidR="008D2D4B">
        <w:rPr>
          <w:rFonts w:ascii="Arial" w:hAnsi="Arial" w:hint="cs"/>
          <w:noProof w:val="0"/>
          <w:rtl/>
        </w:rPr>
        <w:t xml:space="preserve"> </w:t>
      </w:r>
      <w:r w:rsidR="00A436EB">
        <w:rPr>
          <w:rFonts w:ascii="Arial" w:hAnsi="Arial" w:hint="cs"/>
          <w:noProof w:val="0"/>
          <w:rtl/>
        </w:rPr>
        <w:t xml:space="preserve">4 </w:t>
      </w:r>
      <w:r w:rsidR="00A436EB">
        <w:rPr>
          <w:rFonts w:ascii="Arial" w:hAnsi="Arial"/>
          <w:noProof w:val="0"/>
          <w:rtl/>
        </w:rPr>
        <w:t>–</w:t>
      </w:r>
      <w:r w:rsidR="00A436EB">
        <w:rPr>
          <w:rFonts w:ascii="Arial" w:hAnsi="Arial" w:hint="cs"/>
          <w:noProof w:val="0"/>
          <w:rtl/>
        </w:rPr>
        <w:t xml:space="preserve"> וכן את </w:t>
      </w:r>
      <w:r w:rsidR="008D2D4B">
        <w:rPr>
          <w:rFonts w:ascii="Arial" w:hAnsi="Arial" w:hint="cs"/>
          <w:noProof w:val="0"/>
          <w:rtl/>
        </w:rPr>
        <w:t xml:space="preserve">אותו </w:t>
      </w:r>
      <w:r w:rsidR="0029108E">
        <w:rPr>
          <w:rFonts w:ascii="Arial" w:hAnsi="Arial" w:hint="cs"/>
          <w:noProof w:val="0"/>
          <w:rtl/>
        </w:rPr>
        <w:t>י.נ.</w:t>
      </w:r>
      <w:r w:rsidR="00A436EB">
        <w:rPr>
          <w:rFonts w:ascii="Arial" w:hAnsi="Arial" w:hint="cs"/>
          <w:noProof w:val="0"/>
          <w:rtl/>
        </w:rPr>
        <w:t xml:space="preserve">, כדי שבבוא העת </w:t>
      </w:r>
      <w:r w:rsidR="00A436EB">
        <w:rPr>
          <w:rFonts w:ascii="Arial" w:hAnsi="Arial"/>
          <w:noProof w:val="0"/>
          <w:rtl/>
        </w:rPr>
        <w:t>–</w:t>
      </w:r>
      <w:r w:rsidR="00A436EB">
        <w:rPr>
          <w:rFonts w:ascii="Arial" w:hAnsi="Arial" w:hint="cs"/>
          <w:noProof w:val="0"/>
          <w:rtl/>
        </w:rPr>
        <w:t xml:space="preserve"> יהיה </w:t>
      </w:r>
      <w:r w:rsidR="008D2D4B">
        <w:rPr>
          <w:rFonts w:ascii="Arial" w:hAnsi="Arial" w:hint="cs"/>
          <w:noProof w:val="0"/>
          <w:rtl/>
        </w:rPr>
        <w:t>בידה</w:t>
      </w:r>
      <w:r w:rsidR="00A436EB">
        <w:rPr>
          <w:rFonts w:ascii="Arial" w:hAnsi="Arial" w:hint="cs"/>
          <w:noProof w:val="0"/>
          <w:rtl/>
        </w:rPr>
        <w:t xml:space="preserve"> תיעוד </w:t>
      </w:r>
      <w:r w:rsidR="008D2D4B">
        <w:rPr>
          <w:rFonts w:ascii="Arial" w:hAnsi="Arial" w:hint="cs"/>
          <w:noProof w:val="0"/>
          <w:rtl/>
        </w:rPr>
        <w:t>להציג להנהלה</w:t>
      </w:r>
      <w:r w:rsidR="00A436EB">
        <w:rPr>
          <w:rFonts w:ascii="Arial" w:hAnsi="Arial" w:hint="cs"/>
          <w:noProof w:val="0"/>
          <w:rtl/>
        </w:rPr>
        <w:t>. הנאשם אמר לה, שלו היה הדבר אפשרי, היה מעביר אותה לעבוד תחתיו ביחידה שלו. אף היא חפצה בכך מאוד. בשלב מסוים, עז</w:t>
      </w:r>
      <w:r w:rsidR="00B648E1">
        <w:rPr>
          <w:rFonts w:ascii="Arial" w:hAnsi="Arial" w:hint="cs"/>
          <w:noProof w:val="0"/>
          <w:rtl/>
        </w:rPr>
        <w:t>בה</w:t>
      </w:r>
      <w:r w:rsidR="00A436EB">
        <w:rPr>
          <w:rFonts w:ascii="Arial" w:hAnsi="Arial" w:hint="cs"/>
          <w:noProof w:val="0"/>
          <w:rtl/>
        </w:rPr>
        <w:t xml:space="preserve"> עובדת</w:t>
      </w:r>
      <w:r w:rsidR="008D2D4B">
        <w:rPr>
          <w:rFonts w:ascii="Arial" w:hAnsi="Arial" w:hint="cs"/>
          <w:noProof w:val="0"/>
          <w:rtl/>
        </w:rPr>
        <w:t>,</w:t>
      </w:r>
      <w:r w:rsidR="00A436EB">
        <w:rPr>
          <w:rFonts w:ascii="Arial" w:hAnsi="Arial" w:hint="cs"/>
          <w:noProof w:val="0"/>
          <w:rtl/>
        </w:rPr>
        <w:t xml:space="preserve"> ששימשה כעוזרת של הנאשם</w:t>
      </w:r>
      <w:r w:rsidR="008D2D4B">
        <w:rPr>
          <w:rFonts w:ascii="Arial" w:hAnsi="Arial" w:hint="cs"/>
          <w:noProof w:val="0"/>
          <w:rtl/>
        </w:rPr>
        <w:t>,</w:t>
      </w:r>
      <w:r w:rsidR="00A436EB">
        <w:rPr>
          <w:rFonts w:ascii="Arial" w:hAnsi="Arial" w:hint="cs"/>
          <w:noProof w:val="0"/>
          <w:rtl/>
        </w:rPr>
        <w:t xml:space="preserve"> והוא הציע להעביר את המתלוננת לעבוד באותו תפקיד. המתלוננת אמרה, שתשמח מאוד. הנאשם השיב, כי עליו לעשות מאמצים לשם כך וכי הוא מקווה מאוד שזה יקרה. לאחר דין ודברים של הנאשם עם ע.ה. 4, עברה לעבוד תחת הנאשם והייתה שמחה מאוד. לדבריה, העריכה מאוד את פעולתו זו של הנאשם. </w:t>
      </w:r>
    </w:p>
    <w:p w14:paraId="001BB4D2" w14:textId="77777777" w:rsidR="00A436EB" w:rsidRDefault="00A436EB" w:rsidP="00A436EB">
      <w:pPr>
        <w:spacing w:line="360" w:lineRule="auto"/>
        <w:jc w:val="both"/>
        <w:rPr>
          <w:rFonts w:ascii="Arial" w:hAnsi="Arial"/>
          <w:noProof w:val="0"/>
          <w:rtl/>
        </w:rPr>
      </w:pPr>
    </w:p>
    <w:p w14:paraId="41F49310" w14:textId="77777777" w:rsidR="006E3900" w:rsidRDefault="00A436EB" w:rsidP="008D2D4B">
      <w:pPr>
        <w:spacing w:line="360" w:lineRule="auto"/>
        <w:jc w:val="both"/>
        <w:rPr>
          <w:rFonts w:ascii="Arial" w:hAnsi="Arial"/>
          <w:noProof w:val="0"/>
          <w:rtl/>
        </w:rPr>
      </w:pPr>
      <w:r>
        <w:rPr>
          <w:rFonts w:ascii="Arial" w:hAnsi="Arial" w:hint="cs"/>
          <w:noProof w:val="0"/>
          <w:rtl/>
        </w:rPr>
        <w:t>כשהגיעה לעבוד ביחידה שבניהול הנאשם</w:t>
      </w:r>
      <w:r w:rsidR="006E3900">
        <w:rPr>
          <w:rFonts w:ascii="Arial" w:hAnsi="Arial" w:hint="cs"/>
          <w:noProof w:val="0"/>
          <w:rtl/>
        </w:rPr>
        <w:t xml:space="preserve"> </w:t>
      </w:r>
      <w:r w:rsidR="006E3900">
        <w:rPr>
          <w:rFonts w:ascii="Arial" w:hAnsi="Arial"/>
          <w:noProof w:val="0"/>
          <w:rtl/>
        </w:rPr>
        <w:t>–</w:t>
      </w:r>
      <w:r w:rsidR="008D2D4B">
        <w:rPr>
          <w:rFonts w:ascii="Arial" w:hAnsi="Arial" w:hint="cs"/>
          <w:noProof w:val="0"/>
          <w:rtl/>
        </w:rPr>
        <w:t xml:space="preserve"> בשיחה הראשונה עמו, שה</w:t>
      </w:r>
      <w:r w:rsidR="006E3900">
        <w:rPr>
          <w:rFonts w:ascii="Arial" w:hAnsi="Arial" w:hint="cs"/>
          <w:noProof w:val="0"/>
          <w:rtl/>
        </w:rPr>
        <w:t xml:space="preserve">יתה שיחת "תיאום ציפיות", הוא הסביר לה על המחלקה שלו, איך היא מתנהלת ומה היא אמורה לעשות. כשהסתיימה השיחה </w:t>
      </w:r>
      <w:r w:rsidR="006E3900">
        <w:rPr>
          <w:rFonts w:ascii="Arial" w:hAnsi="Arial"/>
          <w:noProof w:val="0"/>
          <w:rtl/>
        </w:rPr>
        <w:t>–</w:t>
      </w:r>
      <w:r w:rsidR="006E3900">
        <w:rPr>
          <w:rFonts w:ascii="Arial" w:hAnsi="Arial" w:hint="cs"/>
          <w:noProof w:val="0"/>
          <w:rtl/>
        </w:rPr>
        <w:t xml:space="preserve"> פתחה את הדלת לצאת מהמשרד והנאשם ניגש אליה מאחורה, הכניס יד מתחת לחולצה ונגע לה בחזה. לדבריה</w:t>
      </w:r>
      <w:r w:rsidR="008D2D4B">
        <w:rPr>
          <w:rFonts w:ascii="Arial" w:hAnsi="Arial" w:hint="cs"/>
          <w:noProof w:val="0"/>
          <w:rtl/>
        </w:rPr>
        <w:t>,</w:t>
      </w:r>
      <w:r w:rsidR="006E3900">
        <w:rPr>
          <w:rFonts w:ascii="Arial" w:hAnsi="Arial" w:hint="cs"/>
          <w:noProof w:val="0"/>
          <w:rtl/>
        </w:rPr>
        <w:t xml:space="preserve"> קפאה ולא דיברה מילה, לא ה</w:t>
      </w:r>
      <w:r w:rsidR="008D2D4B">
        <w:rPr>
          <w:rFonts w:ascii="Arial" w:hAnsi="Arial" w:hint="cs"/>
          <w:noProof w:val="0"/>
          <w:rtl/>
        </w:rPr>
        <w:t>י</w:t>
      </w:r>
      <w:r w:rsidR="006E3900">
        <w:rPr>
          <w:rFonts w:ascii="Arial" w:hAnsi="Arial" w:hint="cs"/>
          <w:noProof w:val="0"/>
          <w:rtl/>
        </w:rPr>
        <w:t>תה יכולה. לאחר מכן, יצאה מהמשרד ועלתה למקום שלה. שם, יש</w:t>
      </w:r>
      <w:r w:rsidR="00B648E1">
        <w:rPr>
          <w:rFonts w:ascii="Arial" w:hAnsi="Arial" w:hint="cs"/>
          <w:noProof w:val="0"/>
          <w:rtl/>
        </w:rPr>
        <w:t>בה</w:t>
      </w:r>
      <w:r w:rsidR="006E3900">
        <w:rPr>
          <w:rFonts w:ascii="Arial" w:hAnsi="Arial" w:hint="cs"/>
          <w:noProof w:val="0"/>
          <w:rtl/>
        </w:rPr>
        <w:t xml:space="preserve"> והחלה לחשוב מה לעשות. עד עכשיו </w:t>
      </w:r>
      <w:r w:rsidR="006E3900">
        <w:rPr>
          <w:rFonts w:ascii="Arial" w:hAnsi="Arial"/>
          <w:noProof w:val="0"/>
          <w:rtl/>
        </w:rPr>
        <w:t>–</w:t>
      </w:r>
      <w:r w:rsidR="006E3900">
        <w:rPr>
          <w:rFonts w:ascii="Arial" w:hAnsi="Arial" w:hint="cs"/>
          <w:noProof w:val="0"/>
          <w:rtl/>
        </w:rPr>
        <w:t xml:space="preserve"> סבלה במחלקה הקודמת </w:t>
      </w:r>
      <w:r w:rsidR="00B648E1">
        <w:rPr>
          <w:rFonts w:ascii="Arial" w:hAnsi="Arial" w:hint="cs"/>
          <w:noProof w:val="0"/>
          <w:rtl/>
        </w:rPr>
        <w:t>בה</w:t>
      </w:r>
      <w:r w:rsidR="006E3900">
        <w:rPr>
          <w:rFonts w:ascii="Arial" w:hAnsi="Arial" w:hint="cs"/>
          <w:noProof w:val="0"/>
          <w:rtl/>
        </w:rPr>
        <w:t xml:space="preserve"> עבדה ועכשיו הגיעה למקום בו אינה סובלת, אך הנאשם בא ונוגע </w:t>
      </w:r>
      <w:r w:rsidR="00B648E1">
        <w:rPr>
          <w:rFonts w:ascii="Arial" w:hAnsi="Arial" w:hint="cs"/>
          <w:noProof w:val="0"/>
          <w:rtl/>
        </w:rPr>
        <w:t>בה</w:t>
      </w:r>
      <w:r w:rsidR="006E3900">
        <w:rPr>
          <w:rFonts w:ascii="Arial" w:hAnsi="Arial" w:hint="cs"/>
          <w:noProof w:val="0"/>
          <w:rtl/>
        </w:rPr>
        <w:t xml:space="preserve">. מה עליה לעשות? </w:t>
      </w:r>
    </w:p>
    <w:p w14:paraId="5EBA9E2F" w14:textId="77777777" w:rsidR="006E3900" w:rsidRDefault="006E3900" w:rsidP="006E3900">
      <w:pPr>
        <w:spacing w:line="360" w:lineRule="auto"/>
        <w:jc w:val="both"/>
        <w:rPr>
          <w:rFonts w:ascii="Arial" w:hAnsi="Arial"/>
          <w:noProof w:val="0"/>
          <w:rtl/>
        </w:rPr>
      </w:pPr>
    </w:p>
    <w:p w14:paraId="38536357" w14:textId="77777777" w:rsidR="006E3900" w:rsidRDefault="006E3900" w:rsidP="006E3900">
      <w:pPr>
        <w:spacing w:line="360" w:lineRule="auto"/>
        <w:jc w:val="both"/>
        <w:rPr>
          <w:rFonts w:ascii="Arial" w:hAnsi="Arial"/>
          <w:noProof w:val="0"/>
          <w:rtl/>
        </w:rPr>
      </w:pPr>
      <w:r>
        <w:rPr>
          <w:rFonts w:ascii="Arial" w:hAnsi="Arial" w:hint="cs"/>
          <w:noProof w:val="0"/>
          <w:rtl/>
        </w:rPr>
        <w:t xml:space="preserve">לדברי המתלוננת, באותו ערב סיפרה לבעלה על מה שקרה. הוא כעס, אך היא בכתה והתחננה שלא לעשות עם זה כלום, היות שסבלה כל כך קודם לכן מהתנכלויות ומהשפלות. בעלה הבטיח לה, שלא יעשה עם זה כלום, והיא הבטיחה לעדכן אותו בכל דבר שיקרה. </w:t>
      </w:r>
    </w:p>
    <w:p w14:paraId="7216DA84" w14:textId="77777777" w:rsidR="006E3900" w:rsidRDefault="006E3900" w:rsidP="006E3900">
      <w:pPr>
        <w:spacing w:line="360" w:lineRule="auto"/>
        <w:jc w:val="both"/>
        <w:rPr>
          <w:rFonts w:ascii="Arial" w:hAnsi="Arial"/>
          <w:noProof w:val="0"/>
          <w:rtl/>
        </w:rPr>
      </w:pPr>
    </w:p>
    <w:p w14:paraId="71C9F8F4" w14:textId="77777777" w:rsidR="006E3900" w:rsidRDefault="006E3900" w:rsidP="006E3900">
      <w:pPr>
        <w:spacing w:line="360" w:lineRule="auto"/>
        <w:jc w:val="both"/>
        <w:rPr>
          <w:rFonts w:ascii="Arial" w:hAnsi="Arial"/>
          <w:noProof w:val="0"/>
          <w:rtl/>
        </w:rPr>
      </w:pPr>
      <w:r>
        <w:rPr>
          <w:rFonts w:ascii="Arial" w:hAnsi="Arial" w:hint="cs"/>
          <w:noProof w:val="0"/>
          <w:rtl/>
        </w:rPr>
        <w:t>לאחר יום או כמה ימים, החל הנאשם "לזרוק" לה משפטים. פעם אחת אמר לה: "יש לך גוף יפה". פעם אחת: "את לא רוצה לתת לי לגעת בך עכשיו ביותר חופשיות?", וכל מיני משפטים דומים. היא נהגה לספר על הכול לבעלה והוא, בכל פעם, רצה לעשות משהו אך היא עצרה אותו כדי לא לה</w:t>
      </w:r>
      <w:r w:rsidR="008D2D4B">
        <w:rPr>
          <w:rFonts w:ascii="Arial" w:hAnsi="Arial" w:hint="cs"/>
          <w:noProof w:val="0"/>
          <w:rtl/>
        </w:rPr>
        <w:t>י</w:t>
      </w:r>
      <w:r>
        <w:rPr>
          <w:rFonts w:ascii="Arial" w:hAnsi="Arial" w:hint="cs"/>
          <w:noProof w:val="0"/>
          <w:rtl/>
        </w:rPr>
        <w:t>כנס למשבר נוסף, טרם שהתאוששה מהמשבר הקודם.</w:t>
      </w:r>
    </w:p>
    <w:p w14:paraId="6C60A458" w14:textId="77777777" w:rsidR="006E3900" w:rsidRDefault="006E3900" w:rsidP="006E3900">
      <w:pPr>
        <w:spacing w:line="360" w:lineRule="auto"/>
        <w:jc w:val="both"/>
        <w:rPr>
          <w:rFonts w:ascii="Arial" w:hAnsi="Arial"/>
          <w:noProof w:val="0"/>
          <w:rtl/>
        </w:rPr>
      </w:pPr>
    </w:p>
    <w:p w14:paraId="528DBFF9" w14:textId="77777777" w:rsidR="006E3900" w:rsidRDefault="006E3900" w:rsidP="006E3900">
      <w:pPr>
        <w:spacing w:line="360" w:lineRule="auto"/>
        <w:jc w:val="both"/>
        <w:rPr>
          <w:rFonts w:ascii="Arial" w:hAnsi="Arial"/>
          <w:noProof w:val="0"/>
          <w:rtl/>
        </w:rPr>
      </w:pPr>
      <w:r>
        <w:rPr>
          <w:rFonts w:ascii="Arial" w:hAnsi="Arial" w:hint="cs"/>
          <w:noProof w:val="0"/>
          <w:rtl/>
        </w:rPr>
        <w:t>לדברי המתלוננת, באף אחת מהפעמים לא אמרה לנאשם, כי הוא עושה דבר מה שאינו בסדר, היות שהתביישה, ראתה בו דמות א</w:t>
      </w:r>
      <w:r w:rsidR="00B648E1">
        <w:rPr>
          <w:rFonts w:ascii="Arial" w:hAnsi="Arial" w:hint="cs"/>
          <w:noProof w:val="0"/>
          <w:rtl/>
        </w:rPr>
        <w:t>בה</w:t>
      </w:r>
      <w:r>
        <w:rPr>
          <w:rFonts w:ascii="Arial" w:hAnsi="Arial" w:hint="cs"/>
          <w:noProof w:val="0"/>
          <w:rtl/>
        </w:rPr>
        <w:t xml:space="preserve">ית וזה היה מאוד קשה לה. לכן, כל העת הדחיקה את המצב, "ברחה" ממה שהוא אמר והתעלמה </w:t>
      </w:r>
      <w:r w:rsidR="008618DE">
        <w:rPr>
          <w:rFonts w:ascii="Arial" w:hAnsi="Arial" w:hint="cs"/>
          <w:noProof w:val="0"/>
          <w:rtl/>
        </w:rPr>
        <w:t>מבקשותיו</w:t>
      </w:r>
      <w:r>
        <w:rPr>
          <w:rFonts w:ascii="Arial" w:hAnsi="Arial" w:hint="cs"/>
          <w:noProof w:val="0"/>
          <w:rtl/>
        </w:rPr>
        <w:t xml:space="preserve">. </w:t>
      </w:r>
      <w:r w:rsidR="008618DE">
        <w:rPr>
          <w:rFonts w:ascii="Arial" w:hAnsi="Arial" w:hint="cs"/>
          <w:noProof w:val="0"/>
          <w:rtl/>
        </w:rPr>
        <w:t>אול</w:t>
      </w:r>
      <w:r>
        <w:rPr>
          <w:rFonts w:ascii="Arial" w:hAnsi="Arial" w:hint="cs"/>
          <w:noProof w:val="0"/>
          <w:rtl/>
        </w:rPr>
        <w:t>י פעם אחת אמרה לו:</w:t>
      </w:r>
      <w:r w:rsidR="008618DE">
        <w:rPr>
          <w:rFonts w:ascii="Arial" w:hAnsi="Arial" w:hint="cs"/>
          <w:noProof w:val="0"/>
          <w:rtl/>
        </w:rPr>
        <w:t xml:space="preserve"> </w:t>
      </w:r>
      <w:r>
        <w:rPr>
          <w:rFonts w:ascii="Arial" w:hAnsi="Arial" w:hint="cs"/>
          <w:noProof w:val="0"/>
          <w:rtl/>
        </w:rPr>
        <w:t>"מה יש לך, למה אתה אומר לי ככה?". במקביל, הח</w:t>
      </w:r>
      <w:r w:rsidR="008618DE">
        <w:rPr>
          <w:rFonts w:ascii="Arial" w:hAnsi="Arial" w:hint="cs"/>
          <w:noProof w:val="0"/>
          <w:rtl/>
        </w:rPr>
        <w:t>לה לתפקד במשרתה החדשה וללמוד אותה.</w:t>
      </w:r>
    </w:p>
    <w:p w14:paraId="230AA4FA" w14:textId="77777777" w:rsidR="008618DE" w:rsidRDefault="008618DE" w:rsidP="006E3900">
      <w:pPr>
        <w:spacing w:line="360" w:lineRule="auto"/>
        <w:jc w:val="both"/>
        <w:rPr>
          <w:rFonts w:ascii="Arial" w:hAnsi="Arial"/>
          <w:noProof w:val="0"/>
          <w:rtl/>
        </w:rPr>
      </w:pPr>
    </w:p>
    <w:p w14:paraId="6A67C569" w14:textId="77777777" w:rsidR="008618DE" w:rsidRDefault="008618DE" w:rsidP="0029108E">
      <w:pPr>
        <w:spacing w:line="360" w:lineRule="auto"/>
        <w:jc w:val="both"/>
        <w:rPr>
          <w:rFonts w:ascii="Arial" w:hAnsi="Arial"/>
          <w:noProof w:val="0"/>
          <w:rtl/>
        </w:rPr>
      </w:pPr>
      <w:r>
        <w:rPr>
          <w:rFonts w:ascii="Arial" w:hAnsi="Arial" w:hint="cs"/>
          <w:noProof w:val="0"/>
          <w:rtl/>
        </w:rPr>
        <w:t>אלא ש</w:t>
      </w:r>
      <w:r w:rsidR="0029108E">
        <w:rPr>
          <w:rFonts w:ascii="Arial" w:hAnsi="Arial" w:hint="cs"/>
          <w:noProof w:val="0"/>
          <w:rtl/>
        </w:rPr>
        <w:t>-י.נ.</w:t>
      </w:r>
      <w:r>
        <w:rPr>
          <w:rFonts w:ascii="Arial" w:hAnsi="Arial" w:hint="cs"/>
          <w:noProof w:val="0"/>
          <w:rtl/>
        </w:rPr>
        <w:t xml:space="preserve">, </w:t>
      </w:r>
      <w:r w:rsidR="00AB6343">
        <w:rPr>
          <w:rFonts w:ascii="Arial" w:hAnsi="Arial" w:hint="cs"/>
          <w:noProof w:val="0"/>
          <w:rtl/>
        </w:rPr>
        <w:t>מהיחידה</w:t>
      </w:r>
      <w:r>
        <w:rPr>
          <w:rFonts w:ascii="Arial" w:hAnsi="Arial" w:hint="cs"/>
          <w:noProof w:val="0"/>
          <w:rtl/>
        </w:rPr>
        <w:t xml:space="preserve"> הקודמת, המשיך להעביר עבודות לטיפולה ואמר לה, כי לא תעשה את העבודה </w:t>
      </w:r>
      <w:r w:rsidR="00AB6343">
        <w:rPr>
          <w:rFonts w:ascii="Arial" w:hAnsi="Arial" w:hint="cs"/>
          <w:noProof w:val="0"/>
          <w:rtl/>
        </w:rPr>
        <w:t>שהעביר לה</w:t>
      </w:r>
      <w:r>
        <w:rPr>
          <w:rFonts w:ascii="Arial" w:hAnsi="Arial" w:hint="cs"/>
          <w:noProof w:val="0"/>
          <w:rtl/>
        </w:rPr>
        <w:t xml:space="preserve"> הנאשם</w:t>
      </w:r>
      <w:r w:rsidR="00AB6343">
        <w:rPr>
          <w:rFonts w:ascii="Arial" w:hAnsi="Arial" w:hint="cs"/>
          <w:noProof w:val="0"/>
          <w:rtl/>
        </w:rPr>
        <w:t>,</w:t>
      </w:r>
      <w:r>
        <w:rPr>
          <w:rFonts w:ascii="Arial" w:hAnsi="Arial" w:hint="cs"/>
          <w:noProof w:val="0"/>
          <w:rtl/>
        </w:rPr>
        <w:t xml:space="preserve"> אלא את העבודה ש</w:t>
      </w:r>
      <w:r w:rsidR="00AB6343">
        <w:rPr>
          <w:rFonts w:ascii="Arial" w:hAnsi="Arial" w:hint="cs"/>
          <w:noProof w:val="0"/>
          <w:rtl/>
        </w:rPr>
        <w:t>הוא מ</w:t>
      </w:r>
      <w:r>
        <w:rPr>
          <w:rFonts w:ascii="Arial" w:hAnsi="Arial" w:hint="cs"/>
          <w:noProof w:val="0"/>
          <w:rtl/>
        </w:rPr>
        <w:t xml:space="preserve">עביר לה. הנאשם היה "מתעצבן" על כך </w:t>
      </w:r>
      <w:r w:rsidR="00AB6343">
        <w:rPr>
          <w:rFonts w:ascii="Arial" w:hAnsi="Arial" w:hint="cs"/>
          <w:noProof w:val="0"/>
          <w:rtl/>
        </w:rPr>
        <w:t>שהיא עושה את העבודות, שהעביר אותן</w:t>
      </w:r>
      <w:r>
        <w:rPr>
          <w:rFonts w:ascii="Arial" w:hAnsi="Arial" w:hint="cs"/>
          <w:noProof w:val="0"/>
          <w:rtl/>
        </w:rPr>
        <w:t xml:space="preserve"> </w:t>
      </w:r>
      <w:r w:rsidR="0029108E">
        <w:rPr>
          <w:rFonts w:ascii="Arial" w:hAnsi="Arial" w:hint="cs"/>
          <w:noProof w:val="0"/>
          <w:rtl/>
        </w:rPr>
        <w:t>י.</w:t>
      </w:r>
      <w:r w:rsidR="00AB6343">
        <w:rPr>
          <w:rFonts w:ascii="Arial" w:hAnsi="Arial" w:hint="cs"/>
          <w:noProof w:val="0"/>
          <w:rtl/>
        </w:rPr>
        <w:t>,</w:t>
      </w:r>
      <w:r>
        <w:rPr>
          <w:rFonts w:ascii="Arial" w:hAnsi="Arial" w:hint="cs"/>
          <w:noProof w:val="0"/>
          <w:rtl/>
        </w:rPr>
        <w:t xml:space="preserve"> והיא חשה, כי נזרקה כמו "כדור פינג-פונג" מאחד לשני. </w:t>
      </w:r>
    </w:p>
    <w:p w14:paraId="2A0D4EFF" w14:textId="77777777" w:rsidR="008618DE" w:rsidRDefault="008618DE" w:rsidP="006E3900">
      <w:pPr>
        <w:spacing w:line="360" w:lineRule="auto"/>
        <w:jc w:val="both"/>
        <w:rPr>
          <w:rFonts w:ascii="Arial" w:hAnsi="Arial"/>
          <w:noProof w:val="0"/>
          <w:rtl/>
        </w:rPr>
      </w:pPr>
    </w:p>
    <w:p w14:paraId="5B9C5E28" w14:textId="77777777" w:rsidR="008618DE" w:rsidRDefault="00AB6343" w:rsidP="0029108E">
      <w:pPr>
        <w:spacing w:line="360" w:lineRule="auto"/>
        <w:jc w:val="both"/>
        <w:rPr>
          <w:rFonts w:ascii="Arial" w:hAnsi="Arial"/>
          <w:noProof w:val="0"/>
          <w:rtl/>
        </w:rPr>
      </w:pPr>
      <w:r>
        <w:rPr>
          <w:rFonts w:ascii="Arial" w:hAnsi="Arial" w:hint="cs"/>
          <w:noProof w:val="0"/>
          <w:rtl/>
        </w:rPr>
        <w:t>בשלב זה, ני</w:t>
      </w:r>
      <w:r w:rsidR="008618DE">
        <w:rPr>
          <w:rFonts w:ascii="Arial" w:hAnsi="Arial" w:hint="cs"/>
          <w:noProof w:val="0"/>
          <w:rtl/>
        </w:rPr>
        <w:t xml:space="preserve">גשה למנהל משאבי אנוש, </w:t>
      </w:r>
      <w:r w:rsidR="0029108E">
        <w:rPr>
          <w:rFonts w:ascii="Arial" w:hAnsi="Arial" w:hint="cs"/>
          <w:noProof w:val="0"/>
          <w:rtl/>
        </w:rPr>
        <w:t>י.ס.</w:t>
      </w:r>
      <w:r w:rsidR="008618DE">
        <w:rPr>
          <w:rFonts w:ascii="Arial" w:hAnsi="Arial" w:hint="cs"/>
          <w:noProof w:val="0"/>
          <w:rtl/>
        </w:rPr>
        <w:t xml:space="preserve">, וסיפרה לו איך היחידה מתנהלת ושהיא עדיין צריכה לעבוד עם </w:t>
      </w:r>
      <w:r w:rsidR="0029108E">
        <w:rPr>
          <w:rFonts w:ascii="Arial" w:hAnsi="Arial" w:hint="cs"/>
          <w:noProof w:val="0"/>
          <w:rtl/>
        </w:rPr>
        <w:t>י.נ.</w:t>
      </w:r>
      <w:r w:rsidR="008618DE">
        <w:rPr>
          <w:rFonts w:ascii="Arial" w:hAnsi="Arial" w:hint="cs"/>
          <w:noProof w:val="0"/>
          <w:rtl/>
        </w:rPr>
        <w:t>, למרות שעז</w:t>
      </w:r>
      <w:r w:rsidR="00B648E1">
        <w:rPr>
          <w:rFonts w:ascii="Arial" w:hAnsi="Arial" w:hint="cs"/>
          <w:noProof w:val="0"/>
          <w:rtl/>
        </w:rPr>
        <w:t>בה</w:t>
      </w:r>
      <w:r w:rsidR="008618DE">
        <w:rPr>
          <w:rFonts w:ascii="Arial" w:hAnsi="Arial" w:hint="cs"/>
          <w:noProof w:val="0"/>
          <w:rtl/>
        </w:rPr>
        <w:t xml:space="preserve"> את היחידה שלו, היות שאין מי שיעצור את אותו </w:t>
      </w:r>
      <w:r w:rsidR="0029108E">
        <w:rPr>
          <w:rFonts w:ascii="Arial" w:hAnsi="Arial" w:hint="cs"/>
          <w:noProof w:val="0"/>
          <w:rtl/>
        </w:rPr>
        <w:t>י.</w:t>
      </w:r>
      <w:r w:rsidR="008618DE">
        <w:rPr>
          <w:rFonts w:ascii="Arial" w:hAnsi="Arial" w:hint="cs"/>
          <w:noProof w:val="0"/>
          <w:rtl/>
        </w:rPr>
        <w:t xml:space="preserve"> ואיש אינו מסוגל להתייצב נגדו. באותה שיחה, לא העלתה את נושא ההטרדות.</w:t>
      </w:r>
    </w:p>
    <w:p w14:paraId="18D5165A" w14:textId="77777777" w:rsidR="008618DE" w:rsidRDefault="008618DE" w:rsidP="006E3900">
      <w:pPr>
        <w:spacing w:line="360" w:lineRule="auto"/>
        <w:jc w:val="both"/>
        <w:rPr>
          <w:rFonts w:ascii="Arial" w:hAnsi="Arial"/>
          <w:noProof w:val="0"/>
          <w:rtl/>
        </w:rPr>
      </w:pPr>
    </w:p>
    <w:p w14:paraId="41C72ACD" w14:textId="77777777" w:rsidR="006552AB" w:rsidRDefault="00B648E1" w:rsidP="00AB6343">
      <w:pPr>
        <w:spacing w:line="360" w:lineRule="auto"/>
        <w:jc w:val="both"/>
        <w:rPr>
          <w:rFonts w:ascii="Arial" w:hAnsi="Arial"/>
          <w:noProof w:val="0"/>
          <w:rtl/>
        </w:rPr>
      </w:pPr>
      <w:r>
        <w:rPr>
          <w:rFonts w:ascii="Arial" w:hAnsi="Arial" w:hint="cs"/>
          <w:noProof w:val="0"/>
          <w:rtl/>
        </w:rPr>
        <w:t>בה</w:t>
      </w:r>
      <w:r w:rsidR="008618DE">
        <w:rPr>
          <w:rFonts w:ascii="Arial" w:hAnsi="Arial" w:hint="cs"/>
          <w:noProof w:val="0"/>
          <w:rtl/>
        </w:rPr>
        <w:t>משך לאותה שיחה, זימן מנהל משאבי האנוש את הנאשם לשיחה. לאחר השיחה, אמר לה הנאשם, שהיא "משחקת באש" בשל כך שפנתה אל אותו מנהל ומאז - השתנה יחסו של הנאשם כלפיה. היו ימי</w:t>
      </w:r>
      <w:r w:rsidR="00AB6343">
        <w:rPr>
          <w:rFonts w:ascii="Arial" w:hAnsi="Arial" w:hint="cs"/>
          <w:noProof w:val="0"/>
          <w:rtl/>
        </w:rPr>
        <w:t>ם שהנאשם הגיע לעבודה ולא דיבר א</w:t>
      </w:r>
      <w:r w:rsidR="008618DE">
        <w:rPr>
          <w:rFonts w:ascii="Arial" w:hAnsi="Arial" w:hint="cs"/>
          <w:noProof w:val="0"/>
          <w:rtl/>
        </w:rPr>
        <w:t>תה</w:t>
      </w:r>
      <w:r w:rsidR="00AB6343">
        <w:rPr>
          <w:rFonts w:ascii="Arial" w:hAnsi="Arial" w:hint="cs"/>
          <w:noProof w:val="0"/>
          <w:rtl/>
        </w:rPr>
        <w:t xml:space="preserve"> ולאחר מכן, היו ימים </w:t>
      </w:r>
      <w:r>
        <w:rPr>
          <w:rFonts w:ascii="Arial" w:hAnsi="Arial" w:hint="cs"/>
          <w:noProof w:val="0"/>
          <w:rtl/>
        </w:rPr>
        <w:t>בה</w:t>
      </w:r>
      <w:r w:rsidR="00AB6343">
        <w:rPr>
          <w:rFonts w:ascii="Arial" w:hAnsi="Arial" w:hint="cs"/>
          <w:noProof w:val="0"/>
          <w:rtl/>
        </w:rPr>
        <w:t>ם דיבר א</w:t>
      </w:r>
      <w:r w:rsidR="008618DE">
        <w:rPr>
          <w:rFonts w:ascii="Arial" w:hAnsi="Arial" w:hint="cs"/>
          <w:noProof w:val="0"/>
          <w:rtl/>
        </w:rPr>
        <w:t>תה, היו לו כל מיני "התהפכויות". בשלב מסוים, זומן הנאשם לישי</w:t>
      </w:r>
      <w:r>
        <w:rPr>
          <w:rFonts w:ascii="Arial" w:hAnsi="Arial" w:hint="cs"/>
          <w:noProof w:val="0"/>
          <w:rtl/>
        </w:rPr>
        <w:t>בה</w:t>
      </w:r>
      <w:r w:rsidR="008618DE">
        <w:rPr>
          <w:rFonts w:ascii="Arial" w:hAnsi="Arial" w:hint="cs"/>
          <w:noProof w:val="0"/>
          <w:rtl/>
        </w:rPr>
        <w:t xml:space="preserve"> אצל ע.ה. 4, ביחד עם כמה ראשי </w:t>
      </w:r>
      <w:r w:rsidR="00AB6343">
        <w:rPr>
          <w:rFonts w:ascii="Arial" w:hAnsi="Arial" w:hint="cs"/>
          <w:noProof w:val="0"/>
          <w:rtl/>
        </w:rPr>
        <w:t>יחידות</w:t>
      </w:r>
      <w:r w:rsidR="008618DE">
        <w:rPr>
          <w:rFonts w:ascii="Arial" w:hAnsi="Arial" w:hint="cs"/>
          <w:noProof w:val="0"/>
          <w:rtl/>
        </w:rPr>
        <w:t xml:space="preserve"> אחרים. הנאשם אמר לה, כי עומד להעלות את עניינה באותה ישי</w:t>
      </w:r>
      <w:r>
        <w:rPr>
          <w:rFonts w:ascii="Arial" w:hAnsi="Arial" w:hint="cs"/>
          <w:noProof w:val="0"/>
          <w:rtl/>
        </w:rPr>
        <w:t>בה</w:t>
      </w:r>
      <w:r w:rsidR="008618DE">
        <w:rPr>
          <w:rFonts w:ascii="Arial" w:hAnsi="Arial" w:hint="cs"/>
          <w:noProof w:val="0"/>
          <w:rtl/>
        </w:rPr>
        <w:t>. כשחזר הנאשם מהישי</w:t>
      </w:r>
      <w:r>
        <w:rPr>
          <w:rFonts w:ascii="Arial" w:hAnsi="Arial" w:hint="cs"/>
          <w:noProof w:val="0"/>
          <w:rtl/>
        </w:rPr>
        <w:t>בה</w:t>
      </w:r>
      <w:r w:rsidR="006552AB">
        <w:rPr>
          <w:rFonts w:ascii="Arial" w:hAnsi="Arial" w:hint="cs"/>
          <w:noProof w:val="0"/>
          <w:rtl/>
        </w:rPr>
        <w:t xml:space="preserve">, סיפר למתלוננת מה היה </w:t>
      </w:r>
      <w:r>
        <w:rPr>
          <w:rFonts w:ascii="Arial" w:hAnsi="Arial" w:hint="cs"/>
          <w:noProof w:val="0"/>
          <w:rtl/>
        </w:rPr>
        <w:t>בה</w:t>
      </w:r>
      <w:r w:rsidR="006552AB">
        <w:rPr>
          <w:rFonts w:ascii="Arial" w:hAnsi="Arial" w:hint="cs"/>
          <w:noProof w:val="0"/>
          <w:rtl/>
        </w:rPr>
        <w:t xml:space="preserve"> והיא הקליטה את השיחה (ת/1א'-ב'). באותה שיחה, סיפר לה הנאשם, כי במהלך הישי</w:t>
      </w:r>
      <w:r>
        <w:rPr>
          <w:rFonts w:ascii="Arial" w:hAnsi="Arial" w:hint="cs"/>
          <w:noProof w:val="0"/>
          <w:rtl/>
        </w:rPr>
        <w:t>בה</w:t>
      </w:r>
      <w:r w:rsidR="006552AB">
        <w:rPr>
          <w:rFonts w:ascii="Arial" w:hAnsi="Arial" w:hint="cs"/>
          <w:noProof w:val="0"/>
          <w:rtl/>
        </w:rPr>
        <w:t xml:space="preserve"> כעס על ע.ה. 4 ואמר, שלא יתכן</w:t>
      </w:r>
      <w:r w:rsidR="00AB6343">
        <w:rPr>
          <w:rFonts w:ascii="Arial" w:hAnsi="Arial" w:hint="cs"/>
          <w:noProof w:val="0"/>
          <w:rtl/>
        </w:rPr>
        <w:t>,</w:t>
      </w:r>
      <w:r w:rsidR="006552AB">
        <w:rPr>
          <w:rFonts w:ascii="Arial" w:hAnsi="Arial" w:hint="cs"/>
          <w:noProof w:val="0"/>
          <w:rtl/>
        </w:rPr>
        <w:t xml:space="preserve"> שכולם יתנכלו אליה, שהיא הבורג החלש ושכולם יודעים שאותו </w:t>
      </w:r>
      <w:r w:rsidR="0029108E">
        <w:rPr>
          <w:rFonts w:ascii="Arial" w:hAnsi="Arial" w:hint="cs"/>
          <w:noProof w:val="0"/>
          <w:rtl/>
        </w:rPr>
        <w:t>י.נ.</w:t>
      </w:r>
      <w:r w:rsidR="006552AB">
        <w:rPr>
          <w:rFonts w:ascii="Arial" w:hAnsi="Arial" w:hint="cs"/>
          <w:noProof w:val="0"/>
          <w:rtl/>
        </w:rPr>
        <w:t xml:space="preserve"> הוא בעייתי, כאשר הממונה עליו </w:t>
      </w:r>
      <w:r w:rsidR="006552AB">
        <w:rPr>
          <w:rFonts w:ascii="Arial" w:hAnsi="Arial"/>
          <w:noProof w:val="0"/>
          <w:rtl/>
        </w:rPr>
        <w:t>–</w:t>
      </w:r>
      <w:r w:rsidR="006552AB">
        <w:rPr>
          <w:rFonts w:ascii="Arial" w:hAnsi="Arial" w:hint="cs"/>
          <w:noProof w:val="0"/>
          <w:rtl/>
        </w:rPr>
        <w:t xml:space="preserve"> ע.ה. 4 </w:t>
      </w:r>
      <w:r w:rsidR="006552AB">
        <w:rPr>
          <w:rFonts w:ascii="Arial" w:hAnsi="Arial"/>
          <w:noProof w:val="0"/>
          <w:rtl/>
        </w:rPr>
        <w:t>–</w:t>
      </w:r>
      <w:r w:rsidR="006552AB">
        <w:rPr>
          <w:rFonts w:ascii="Arial" w:hAnsi="Arial" w:hint="cs"/>
          <w:noProof w:val="0"/>
          <w:rtl/>
        </w:rPr>
        <w:t xml:space="preserve"> אינו מסוגל להתמודד עמו ודוחף את הראש בחול כמו "בת יענה". הנאשם אמר למתלוננת, כי תמשיך לעבוד במחלקתו וכי הוא ידאג, שתקבל קביעות ושאיש לא יתנכל אליה. הנאשם סיפר, כי באותו דיון כמעט קיבל "התקף לב" וכי בשל כך שהוא </w:t>
      </w:r>
      <w:r w:rsidR="00AB6343">
        <w:rPr>
          <w:rFonts w:ascii="Arial" w:hAnsi="Arial" w:hint="cs"/>
          <w:noProof w:val="0"/>
          <w:rtl/>
        </w:rPr>
        <w:t>"</w:t>
      </w:r>
      <w:r w:rsidR="006552AB">
        <w:rPr>
          <w:rFonts w:ascii="Arial" w:hAnsi="Arial" w:hint="cs"/>
          <w:noProof w:val="0"/>
          <w:rtl/>
        </w:rPr>
        <w:t>אוהב אותה</w:t>
      </w:r>
      <w:r w:rsidR="00AB6343">
        <w:rPr>
          <w:rFonts w:ascii="Arial" w:hAnsi="Arial" w:hint="cs"/>
          <w:noProof w:val="0"/>
          <w:rtl/>
        </w:rPr>
        <w:t>"</w:t>
      </w:r>
      <w:r w:rsidR="006552AB">
        <w:rPr>
          <w:rFonts w:ascii="Arial" w:hAnsi="Arial" w:hint="cs"/>
          <w:noProof w:val="0"/>
          <w:rtl/>
        </w:rPr>
        <w:t xml:space="preserve"> </w:t>
      </w:r>
      <w:r w:rsidR="006552AB">
        <w:rPr>
          <w:rFonts w:ascii="Arial" w:hAnsi="Arial"/>
          <w:noProof w:val="0"/>
          <w:rtl/>
        </w:rPr>
        <w:t>–</w:t>
      </w:r>
      <w:r w:rsidR="006552AB">
        <w:rPr>
          <w:rFonts w:ascii="Arial" w:hAnsi="Arial" w:hint="cs"/>
          <w:noProof w:val="0"/>
          <w:rtl/>
        </w:rPr>
        <w:t xml:space="preserve"> הוא מסדר לה את הדברים האלה.  </w:t>
      </w:r>
    </w:p>
    <w:p w14:paraId="10C1C57B" w14:textId="77777777" w:rsidR="006552AB" w:rsidRDefault="006552AB" w:rsidP="006552AB">
      <w:pPr>
        <w:spacing w:line="360" w:lineRule="auto"/>
        <w:jc w:val="both"/>
        <w:rPr>
          <w:rFonts w:ascii="Arial" w:hAnsi="Arial"/>
          <w:noProof w:val="0"/>
          <w:rtl/>
        </w:rPr>
      </w:pPr>
    </w:p>
    <w:p w14:paraId="74C1AC57" w14:textId="77777777" w:rsidR="006552AB" w:rsidRDefault="006552AB" w:rsidP="006552AB">
      <w:pPr>
        <w:spacing w:line="360" w:lineRule="auto"/>
        <w:jc w:val="both"/>
        <w:rPr>
          <w:rFonts w:ascii="Arial" w:hAnsi="Arial"/>
          <w:noProof w:val="0"/>
          <w:rtl/>
        </w:rPr>
      </w:pPr>
      <w:r>
        <w:rPr>
          <w:rFonts w:ascii="Arial" w:hAnsi="Arial" w:hint="cs"/>
          <w:noProof w:val="0"/>
          <w:rtl/>
        </w:rPr>
        <w:t xml:space="preserve">גם לאחר השיחה הזו, היו לנאשם "יציאות" כמו לפני, </w:t>
      </w:r>
      <w:r w:rsidR="00AB6343">
        <w:rPr>
          <w:rFonts w:ascii="Arial" w:hAnsi="Arial" w:hint="cs"/>
          <w:noProof w:val="0"/>
          <w:rtl/>
        </w:rPr>
        <w:t xml:space="preserve">למשל </w:t>
      </w:r>
      <w:r>
        <w:rPr>
          <w:rFonts w:ascii="Arial" w:hAnsi="Arial" w:hint="cs"/>
          <w:noProof w:val="0"/>
          <w:rtl/>
        </w:rPr>
        <w:t>שיש לה "גוף יפה".</w:t>
      </w:r>
    </w:p>
    <w:p w14:paraId="44FD6956" w14:textId="77777777" w:rsidR="00AB6343" w:rsidRDefault="00AB6343" w:rsidP="006552AB">
      <w:pPr>
        <w:spacing w:line="360" w:lineRule="auto"/>
        <w:jc w:val="both"/>
        <w:rPr>
          <w:rFonts w:ascii="Arial" w:hAnsi="Arial"/>
          <w:noProof w:val="0"/>
          <w:rtl/>
        </w:rPr>
      </w:pPr>
    </w:p>
    <w:p w14:paraId="48BED917" w14:textId="77777777" w:rsidR="006552AB" w:rsidRDefault="006552AB" w:rsidP="00AB6343">
      <w:pPr>
        <w:spacing w:line="360" w:lineRule="auto"/>
        <w:jc w:val="both"/>
        <w:rPr>
          <w:rFonts w:ascii="Arial" w:hAnsi="Arial"/>
          <w:noProof w:val="0"/>
          <w:rtl/>
        </w:rPr>
      </w:pPr>
      <w:r>
        <w:rPr>
          <w:rFonts w:ascii="Arial" w:hAnsi="Arial" w:hint="cs"/>
          <w:noProof w:val="0"/>
          <w:rtl/>
        </w:rPr>
        <w:t>פעם אחת ביקש ממנה הנאשם לה</w:t>
      </w:r>
      <w:r w:rsidR="00FC4AB7">
        <w:rPr>
          <w:rFonts w:ascii="Arial" w:hAnsi="Arial" w:hint="cs"/>
          <w:noProof w:val="0"/>
          <w:rtl/>
        </w:rPr>
        <w:t>י</w:t>
      </w:r>
      <w:r w:rsidR="00AB6343">
        <w:rPr>
          <w:rFonts w:ascii="Arial" w:hAnsi="Arial" w:hint="cs"/>
          <w:noProof w:val="0"/>
          <w:rtl/>
        </w:rPr>
        <w:t>שאר א</w:t>
      </w:r>
      <w:r>
        <w:rPr>
          <w:rFonts w:ascii="Arial" w:hAnsi="Arial" w:hint="cs"/>
          <w:noProof w:val="0"/>
          <w:rtl/>
        </w:rPr>
        <w:t>תה בעבודה עד השעה 19:30 לבד, אך היא סיר</w:t>
      </w:r>
      <w:r w:rsidR="00B648E1">
        <w:rPr>
          <w:rFonts w:ascii="Arial" w:hAnsi="Arial" w:hint="cs"/>
          <w:noProof w:val="0"/>
          <w:rtl/>
        </w:rPr>
        <w:t>בה</w:t>
      </w:r>
      <w:r>
        <w:rPr>
          <w:rFonts w:ascii="Arial" w:hAnsi="Arial" w:hint="cs"/>
          <w:noProof w:val="0"/>
          <w:rtl/>
        </w:rPr>
        <w:t xml:space="preserve">. </w:t>
      </w:r>
      <w:r w:rsidR="00AB6343">
        <w:rPr>
          <w:rFonts w:ascii="Arial" w:hAnsi="Arial" w:hint="cs"/>
          <w:noProof w:val="0"/>
          <w:rtl/>
        </w:rPr>
        <w:t xml:space="preserve">הנאשם </w:t>
      </w:r>
      <w:r>
        <w:rPr>
          <w:rFonts w:ascii="Arial" w:hAnsi="Arial" w:hint="cs"/>
          <w:noProof w:val="0"/>
          <w:rtl/>
        </w:rPr>
        <w:t>אמר לה</w:t>
      </w:r>
      <w:r w:rsidR="00AB6343">
        <w:rPr>
          <w:rFonts w:ascii="Arial" w:hAnsi="Arial" w:hint="cs"/>
          <w:noProof w:val="0"/>
          <w:rtl/>
        </w:rPr>
        <w:t>,</w:t>
      </w:r>
      <w:r>
        <w:rPr>
          <w:rFonts w:ascii="Arial" w:hAnsi="Arial" w:hint="cs"/>
          <w:noProof w:val="0"/>
          <w:rtl/>
        </w:rPr>
        <w:t xml:space="preserve"> ש</w:t>
      </w:r>
      <w:r w:rsidR="00FC4AB7">
        <w:rPr>
          <w:rFonts w:ascii="Arial" w:hAnsi="Arial" w:hint="cs"/>
          <w:noProof w:val="0"/>
          <w:rtl/>
        </w:rPr>
        <w:t xml:space="preserve">התנהגותה אינה רצינית, כי "קודם כל עבודה" ואם צריך </w:t>
      </w:r>
      <w:r w:rsidR="00FC4AB7">
        <w:rPr>
          <w:rFonts w:ascii="Arial" w:hAnsi="Arial"/>
          <w:noProof w:val="0"/>
          <w:rtl/>
        </w:rPr>
        <w:t>–</w:t>
      </w:r>
      <w:r w:rsidR="00FC4AB7">
        <w:rPr>
          <w:rFonts w:ascii="Arial" w:hAnsi="Arial" w:hint="cs"/>
          <w:noProof w:val="0"/>
          <w:rtl/>
        </w:rPr>
        <w:t xml:space="preserve"> עליה להישאר עד מאוחר.</w:t>
      </w:r>
    </w:p>
    <w:p w14:paraId="5C9B20D2" w14:textId="77777777" w:rsidR="00FC4AB7" w:rsidRDefault="00FC4AB7" w:rsidP="006552AB">
      <w:pPr>
        <w:spacing w:line="360" w:lineRule="auto"/>
        <w:jc w:val="both"/>
        <w:rPr>
          <w:rFonts w:ascii="Arial" w:hAnsi="Arial"/>
          <w:noProof w:val="0"/>
          <w:rtl/>
        </w:rPr>
      </w:pPr>
    </w:p>
    <w:p w14:paraId="4646ED7C" w14:textId="77777777" w:rsidR="00FC4AB7" w:rsidRDefault="00FC4AB7" w:rsidP="006552AB">
      <w:pPr>
        <w:spacing w:line="360" w:lineRule="auto"/>
        <w:jc w:val="both"/>
        <w:rPr>
          <w:rFonts w:ascii="Arial" w:hAnsi="Arial"/>
          <w:noProof w:val="0"/>
          <w:rtl/>
        </w:rPr>
      </w:pPr>
      <w:r>
        <w:rPr>
          <w:rFonts w:ascii="Arial" w:hAnsi="Arial" w:hint="cs"/>
          <w:noProof w:val="0"/>
          <w:rtl/>
        </w:rPr>
        <w:t>היה גם מקר</w:t>
      </w:r>
      <w:r w:rsidR="00AB6343">
        <w:rPr>
          <w:rFonts w:ascii="Arial" w:hAnsi="Arial" w:hint="cs"/>
          <w:noProof w:val="0"/>
          <w:rtl/>
        </w:rPr>
        <w:t>ה בו שלח לה הנאשם הודעה, לבוא א</w:t>
      </w:r>
      <w:r>
        <w:rPr>
          <w:rFonts w:ascii="Arial" w:hAnsi="Arial" w:hint="cs"/>
          <w:noProof w:val="0"/>
          <w:rtl/>
        </w:rPr>
        <w:t>תו למשחק כדורגל מחוץ לעיר וכן למסעדה.</w:t>
      </w:r>
    </w:p>
    <w:p w14:paraId="2A1175AE" w14:textId="77777777" w:rsidR="00AB6343" w:rsidRDefault="00AB6343" w:rsidP="006552AB">
      <w:pPr>
        <w:spacing w:line="360" w:lineRule="auto"/>
        <w:jc w:val="both"/>
        <w:rPr>
          <w:rFonts w:ascii="Arial" w:hAnsi="Arial"/>
          <w:noProof w:val="0"/>
          <w:rtl/>
        </w:rPr>
      </w:pPr>
    </w:p>
    <w:p w14:paraId="7ADC608F" w14:textId="77777777" w:rsidR="00FC4AB7" w:rsidRDefault="00FC4AB7" w:rsidP="006552AB">
      <w:pPr>
        <w:spacing w:line="360" w:lineRule="auto"/>
        <w:jc w:val="both"/>
        <w:rPr>
          <w:rFonts w:ascii="Arial" w:hAnsi="Arial"/>
          <w:noProof w:val="0"/>
          <w:rtl/>
        </w:rPr>
      </w:pPr>
      <w:r>
        <w:rPr>
          <w:rFonts w:ascii="Arial" w:hAnsi="Arial" w:hint="cs"/>
          <w:noProof w:val="0"/>
          <w:rtl/>
        </w:rPr>
        <w:t>היא לא הגי</w:t>
      </w:r>
      <w:r w:rsidR="00B648E1">
        <w:rPr>
          <w:rFonts w:ascii="Arial" w:hAnsi="Arial" w:hint="cs"/>
          <w:noProof w:val="0"/>
          <w:rtl/>
        </w:rPr>
        <w:t>בה</w:t>
      </w:r>
      <w:r>
        <w:rPr>
          <w:rFonts w:ascii="Arial" w:hAnsi="Arial" w:hint="cs"/>
          <w:noProof w:val="0"/>
          <w:rtl/>
        </w:rPr>
        <w:t xml:space="preserve"> והנאשם התקשר אליה למשרד ושאל אות</w:t>
      </w:r>
      <w:r w:rsidR="00AB6343">
        <w:rPr>
          <w:rFonts w:ascii="Arial" w:hAnsi="Arial" w:hint="cs"/>
          <w:noProof w:val="0"/>
          <w:rtl/>
        </w:rPr>
        <w:t>ה "מה את אומרת, את מגיעה איתי?".</w:t>
      </w:r>
    </w:p>
    <w:p w14:paraId="737151AC" w14:textId="77777777" w:rsidR="00AB6343" w:rsidRDefault="00AB6343" w:rsidP="006552AB">
      <w:pPr>
        <w:spacing w:line="360" w:lineRule="auto"/>
        <w:jc w:val="both"/>
        <w:rPr>
          <w:rFonts w:ascii="Arial" w:hAnsi="Arial"/>
          <w:noProof w:val="0"/>
          <w:rtl/>
        </w:rPr>
      </w:pPr>
    </w:p>
    <w:p w14:paraId="5D5719E9" w14:textId="77777777" w:rsidR="00FC4AB7" w:rsidRDefault="00AB6343" w:rsidP="00FC4AB7">
      <w:pPr>
        <w:spacing w:line="360" w:lineRule="auto"/>
        <w:jc w:val="both"/>
        <w:rPr>
          <w:rFonts w:ascii="Arial" w:hAnsi="Arial"/>
          <w:noProof w:val="0"/>
          <w:rtl/>
        </w:rPr>
      </w:pPr>
      <w:r>
        <w:rPr>
          <w:rFonts w:ascii="Arial" w:hAnsi="Arial" w:hint="cs"/>
          <w:noProof w:val="0"/>
          <w:rtl/>
        </w:rPr>
        <w:t>היא השי</w:t>
      </w:r>
      <w:r w:rsidR="00B648E1">
        <w:rPr>
          <w:rFonts w:ascii="Arial" w:hAnsi="Arial" w:hint="cs"/>
          <w:noProof w:val="0"/>
          <w:rtl/>
        </w:rPr>
        <w:t>בה</w:t>
      </w:r>
      <w:r w:rsidR="00FC4AB7">
        <w:rPr>
          <w:rFonts w:ascii="Arial" w:hAnsi="Arial" w:hint="cs"/>
          <w:noProof w:val="0"/>
          <w:rtl/>
        </w:rPr>
        <w:t xml:space="preserve"> שלא</w:t>
      </w:r>
      <w:r>
        <w:rPr>
          <w:rFonts w:ascii="Arial" w:hAnsi="Arial" w:hint="cs"/>
          <w:noProof w:val="0"/>
          <w:rtl/>
        </w:rPr>
        <w:t>,</w:t>
      </w:r>
      <w:r w:rsidR="00FC4AB7">
        <w:rPr>
          <w:rFonts w:ascii="Arial" w:hAnsi="Arial" w:hint="cs"/>
          <w:noProof w:val="0"/>
          <w:rtl/>
        </w:rPr>
        <w:t xml:space="preserve"> והנאשם אמר לה למחוק את ההודעה מהפלאפון. היא הבטיחה לו שתמחק, אך לא מחקה, כי מבחינתה לא עשתה שום דבר שאינו תקין. </w:t>
      </w:r>
      <w:r w:rsidR="00B648E1">
        <w:rPr>
          <w:rFonts w:ascii="Arial" w:hAnsi="Arial" w:hint="cs"/>
          <w:noProof w:val="0"/>
          <w:rtl/>
        </w:rPr>
        <w:t>בה</w:t>
      </w:r>
      <w:r w:rsidR="00FC4AB7">
        <w:rPr>
          <w:rFonts w:ascii="Arial" w:hAnsi="Arial" w:hint="cs"/>
          <w:noProof w:val="0"/>
          <w:rtl/>
        </w:rPr>
        <w:t>משך, שלח לה הנאשם הודעה מתקנת, ככל הנראה היות שהבין שעשה טעות, ו</w:t>
      </w:r>
      <w:r w:rsidR="00B648E1">
        <w:rPr>
          <w:rFonts w:ascii="Arial" w:hAnsi="Arial" w:hint="cs"/>
          <w:noProof w:val="0"/>
          <w:rtl/>
        </w:rPr>
        <w:t>בה</w:t>
      </w:r>
      <w:r w:rsidR="00FC4AB7">
        <w:rPr>
          <w:rFonts w:ascii="Arial" w:hAnsi="Arial" w:hint="cs"/>
          <w:noProof w:val="0"/>
          <w:rtl/>
        </w:rPr>
        <w:t xml:space="preserve"> הציע את אותה הצעה, אך רשם שבעלה ינסה להשיג כרטיס למשחק והמסעדה תהיה "עליו". היא הבינה, שמדובר </w:t>
      </w:r>
      <w:r w:rsidR="00B648E1">
        <w:rPr>
          <w:rFonts w:ascii="Arial" w:hAnsi="Arial" w:hint="cs"/>
          <w:noProof w:val="0"/>
          <w:rtl/>
        </w:rPr>
        <w:t>בה</w:t>
      </w:r>
      <w:r w:rsidR="00FC4AB7">
        <w:rPr>
          <w:rFonts w:ascii="Arial" w:hAnsi="Arial" w:hint="cs"/>
          <w:noProof w:val="0"/>
          <w:rtl/>
        </w:rPr>
        <w:t xml:space="preserve">ודעה מתקנת, היות שלנאשם לא היה כל קשר לבעלה. ההודעות סומנו ת/2. </w:t>
      </w:r>
    </w:p>
    <w:p w14:paraId="7189E52B" w14:textId="77777777" w:rsidR="00FC4AB7" w:rsidRDefault="00FC4AB7" w:rsidP="00FC4AB7">
      <w:pPr>
        <w:spacing w:line="360" w:lineRule="auto"/>
        <w:jc w:val="both"/>
        <w:rPr>
          <w:rFonts w:ascii="Arial" w:hAnsi="Arial"/>
          <w:noProof w:val="0"/>
          <w:rtl/>
        </w:rPr>
      </w:pPr>
    </w:p>
    <w:p w14:paraId="5229A78B" w14:textId="77777777" w:rsidR="00EA466C" w:rsidRDefault="00FC4AB7" w:rsidP="0029108E">
      <w:pPr>
        <w:spacing w:line="360" w:lineRule="auto"/>
        <w:jc w:val="both"/>
        <w:rPr>
          <w:rFonts w:ascii="Arial" w:hAnsi="Arial"/>
          <w:noProof w:val="0"/>
          <w:rtl/>
        </w:rPr>
      </w:pPr>
      <w:r>
        <w:rPr>
          <w:rFonts w:ascii="Arial" w:hAnsi="Arial" w:hint="cs"/>
          <w:noProof w:val="0"/>
          <w:rtl/>
        </w:rPr>
        <w:t xml:space="preserve">לדברי המתלוננת, לאחר שהנאשם הבין </w:t>
      </w:r>
      <w:r w:rsidR="00AB6343">
        <w:rPr>
          <w:rFonts w:ascii="Arial" w:hAnsi="Arial" w:hint="cs"/>
          <w:noProof w:val="0"/>
          <w:rtl/>
        </w:rPr>
        <w:t>"שלא הולך לו א</w:t>
      </w:r>
      <w:r w:rsidR="00EA466C">
        <w:rPr>
          <w:rFonts w:ascii="Arial" w:hAnsi="Arial" w:hint="cs"/>
          <w:noProof w:val="0"/>
          <w:rtl/>
        </w:rPr>
        <w:t>תה" וכי אינה נשארת עמו בשעות אחר הצהריים, זימן אותה לשיחה ולפתע היא הפכה לעובדת "הכי גרועה  שיש", כשהנאשם טען כלפיה, כי כל היום היא משוחחת בפלאפון, מסתובבת, יוצאת להפסקות ארוכות ואינה עושה דבר. המתלוננת יצאה משיחה זו בוכה, נסערת ודיברה עם בעלה, אשר ל</w:t>
      </w:r>
      <w:r w:rsidR="00AB6343">
        <w:rPr>
          <w:rFonts w:ascii="Arial" w:hAnsi="Arial" w:hint="cs"/>
          <w:noProof w:val="0"/>
          <w:rtl/>
        </w:rPr>
        <w:t xml:space="preserve">א </w:t>
      </w:r>
      <w:r w:rsidR="00EA466C">
        <w:rPr>
          <w:rFonts w:ascii="Arial" w:hAnsi="Arial" w:hint="cs"/>
          <w:noProof w:val="0"/>
          <w:rtl/>
        </w:rPr>
        <w:t xml:space="preserve">היה יכול לשמוע אותה בוכה עוד, ניתק לה את הפלאפון "מעצבים" ולא ענה לה. היא הלכה לבכות מאחורי אחד המבנים ושם ראתה אותה </w:t>
      </w:r>
      <w:r w:rsidR="0029108E">
        <w:rPr>
          <w:rFonts w:ascii="Arial" w:hAnsi="Arial" w:hint="cs"/>
          <w:noProof w:val="0"/>
          <w:rtl/>
        </w:rPr>
        <w:t>ז.ב.</w:t>
      </w:r>
      <w:r w:rsidR="00EA466C">
        <w:rPr>
          <w:rFonts w:ascii="Arial" w:hAnsi="Arial" w:hint="cs"/>
          <w:noProof w:val="0"/>
          <w:rtl/>
        </w:rPr>
        <w:t xml:space="preserve"> מהרווחה. </w:t>
      </w:r>
      <w:r w:rsidR="0029108E">
        <w:rPr>
          <w:rFonts w:ascii="Arial" w:hAnsi="Arial" w:hint="cs"/>
          <w:noProof w:val="0"/>
          <w:rtl/>
        </w:rPr>
        <w:t>ז.</w:t>
      </w:r>
      <w:r w:rsidR="00EA466C">
        <w:rPr>
          <w:rFonts w:ascii="Arial" w:hAnsi="Arial" w:hint="cs"/>
          <w:noProof w:val="0"/>
          <w:rtl/>
        </w:rPr>
        <w:t xml:space="preserve"> שאלה אותה, מדוע היא שוב בוכה ו"מה עושים לך שם?". המתלוננת השי</w:t>
      </w:r>
      <w:r w:rsidR="00B648E1">
        <w:rPr>
          <w:rFonts w:ascii="Arial" w:hAnsi="Arial" w:hint="cs"/>
          <w:noProof w:val="0"/>
          <w:rtl/>
        </w:rPr>
        <w:t>בה</w:t>
      </w:r>
      <w:r w:rsidR="00EA466C">
        <w:rPr>
          <w:rFonts w:ascii="Arial" w:hAnsi="Arial" w:hint="cs"/>
          <w:noProof w:val="0"/>
          <w:rtl/>
        </w:rPr>
        <w:t xml:space="preserve"> לה: "מה עושים לי שם? גם מטרידים אותי בנוסף להשפלות". </w:t>
      </w:r>
      <w:r w:rsidR="0029108E">
        <w:rPr>
          <w:rFonts w:ascii="Arial" w:hAnsi="Arial" w:hint="cs"/>
          <w:noProof w:val="0"/>
          <w:rtl/>
        </w:rPr>
        <w:t>ז.</w:t>
      </w:r>
      <w:r w:rsidR="00EA466C">
        <w:rPr>
          <w:rFonts w:ascii="Arial" w:hAnsi="Arial" w:hint="cs"/>
          <w:noProof w:val="0"/>
          <w:rtl/>
        </w:rPr>
        <w:t xml:space="preserve"> שאלה, מי מטריד אותה? והיא השי</w:t>
      </w:r>
      <w:r w:rsidR="00B648E1">
        <w:rPr>
          <w:rFonts w:ascii="Arial" w:hAnsi="Arial" w:hint="cs"/>
          <w:noProof w:val="0"/>
          <w:rtl/>
        </w:rPr>
        <w:t>בה</w:t>
      </w:r>
      <w:r w:rsidR="00EA466C">
        <w:rPr>
          <w:rFonts w:ascii="Arial" w:hAnsi="Arial" w:hint="cs"/>
          <w:noProof w:val="0"/>
          <w:rtl/>
        </w:rPr>
        <w:t xml:space="preserve"> "עזבי, את לא רוצה להיכנס לזה"</w:t>
      </w:r>
      <w:r w:rsidR="00AB6343">
        <w:rPr>
          <w:rFonts w:ascii="Arial" w:hAnsi="Arial" w:hint="cs"/>
          <w:noProof w:val="0"/>
          <w:rtl/>
        </w:rPr>
        <w:t xml:space="preserve">. </w:t>
      </w:r>
      <w:r w:rsidR="0029108E">
        <w:rPr>
          <w:rFonts w:ascii="Arial" w:hAnsi="Arial" w:hint="cs"/>
          <w:noProof w:val="0"/>
          <w:rtl/>
        </w:rPr>
        <w:t>ז.</w:t>
      </w:r>
      <w:r w:rsidR="00AB6343">
        <w:rPr>
          <w:rFonts w:ascii="Arial" w:hAnsi="Arial" w:hint="cs"/>
          <w:noProof w:val="0"/>
          <w:rtl/>
        </w:rPr>
        <w:t xml:space="preserve"> לקחה אותה אל ע.ה. 2, שהי</w:t>
      </w:r>
      <w:r w:rsidR="00EA466C">
        <w:rPr>
          <w:rFonts w:ascii="Arial" w:hAnsi="Arial" w:hint="cs"/>
          <w:noProof w:val="0"/>
          <w:rtl/>
        </w:rPr>
        <w:t xml:space="preserve">תה הממונה על ההטרדות המיניות במפעל. המתלוננת לא ידעה זאת. </w:t>
      </w:r>
      <w:r w:rsidR="0029108E">
        <w:rPr>
          <w:rFonts w:ascii="Arial" w:hAnsi="Arial" w:hint="cs"/>
          <w:noProof w:val="0"/>
          <w:rtl/>
        </w:rPr>
        <w:t>ז.</w:t>
      </w:r>
      <w:r w:rsidR="00EA466C">
        <w:rPr>
          <w:rFonts w:ascii="Arial" w:hAnsi="Arial" w:hint="cs"/>
          <w:noProof w:val="0"/>
          <w:rtl/>
        </w:rPr>
        <w:t xml:space="preserve"> אמרה לה</w:t>
      </w:r>
      <w:r w:rsidR="00EA466C">
        <w:rPr>
          <w:rFonts w:ascii="Arial" w:hAnsi="Arial" w:hint="cs"/>
          <w:noProof w:val="0"/>
        </w:rPr>
        <w:t xml:space="preserve"> </w:t>
      </w:r>
      <w:r w:rsidR="00EA466C">
        <w:rPr>
          <w:rFonts w:ascii="Arial" w:hAnsi="Arial" w:hint="cs"/>
          <w:noProof w:val="0"/>
          <w:rtl/>
        </w:rPr>
        <w:t xml:space="preserve"> "את יכולה לספר לה פה הכול, מה שקרה". ו</w:t>
      </w:r>
      <w:r w:rsidR="00AB6343">
        <w:rPr>
          <w:rFonts w:ascii="Arial" w:hAnsi="Arial" w:hint="cs"/>
          <w:noProof w:val="0"/>
          <w:rtl/>
        </w:rPr>
        <w:t>-</w:t>
      </w:r>
      <w:r w:rsidR="00EA466C">
        <w:rPr>
          <w:rFonts w:ascii="Arial" w:hAnsi="Arial" w:hint="cs"/>
          <w:noProof w:val="0"/>
          <w:rtl/>
        </w:rPr>
        <w:t>ע.ה. 2 אמרה "תספרי הכול אני כותבת". המתלוננת השי</w:t>
      </w:r>
      <w:r w:rsidR="00B648E1">
        <w:rPr>
          <w:rFonts w:ascii="Arial" w:hAnsi="Arial" w:hint="cs"/>
          <w:noProof w:val="0"/>
          <w:rtl/>
        </w:rPr>
        <w:t>בה</w:t>
      </w:r>
      <w:r w:rsidR="00EA466C">
        <w:rPr>
          <w:rFonts w:ascii="Arial" w:hAnsi="Arial" w:hint="cs"/>
          <w:noProof w:val="0"/>
          <w:rtl/>
        </w:rPr>
        <w:t xml:space="preserve">, שאינה מעוניינת לספר, אך לא ידעה, שבעלה כבר נמצא אצל </w:t>
      </w:r>
      <w:r w:rsidR="0029108E">
        <w:rPr>
          <w:rFonts w:ascii="Arial" w:hAnsi="Arial" w:hint="cs"/>
          <w:noProof w:val="0"/>
          <w:rtl/>
        </w:rPr>
        <w:t>א.ב.ס.</w:t>
      </w:r>
      <w:r w:rsidR="00EA466C">
        <w:rPr>
          <w:rFonts w:ascii="Arial" w:hAnsi="Arial" w:hint="cs"/>
          <w:noProof w:val="0"/>
          <w:rtl/>
        </w:rPr>
        <w:t xml:space="preserve"> יו"ר ועד העובדים, יו"ר הועד התקשר אל המתלוננת ואמר לה שהיא חייבת "לפתוח את הכול" אצל ממונה נוספת על ההטרדות המיניות</w:t>
      </w:r>
      <w:r w:rsidR="007857D7">
        <w:rPr>
          <w:rFonts w:ascii="Arial" w:hAnsi="Arial" w:hint="cs"/>
          <w:noProof w:val="0"/>
          <w:rtl/>
        </w:rPr>
        <w:t>,</w:t>
      </w:r>
      <w:r w:rsidR="00C535E7">
        <w:rPr>
          <w:rFonts w:ascii="Arial" w:hAnsi="Arial" w:hint="cs"/>
          <w:noProof w:val="0"/>
          <w:rtl/>
        </w:rPr>
        <w:t xml:space="preserve"> </w:t>
      </w:r>
      <w:r w:rsidR="0029108E">
        <w:rPr>
          <w:rFonts w:ascii="Arial" w:hAnsi="Arial" w:hint="cs"/>
          <w:noProof w:val="0"/>
          <w:rtl/>
        </w:rPr>
        <w:t>ר.פ.</w:t>
      </w:r>
      <w:r w:rsidR="00C535E7">
        <w:rPr>
          <w:rFonts w:ascii="Arial" w:hAnsi="Arial" w:hint="cs"/>
          <w:noProof w:val="0"/>
          <w:rtl/>
        </w:rPr>
        <w:t>. יום או יומיים למחרת, ניגשה המתלוננת אל או</w:t>
      </w:r>
      <w:r w:rsidR="007857D7">
        <w:rPr>
          <w:rFonts w:ascii="Arial" w:hAnsi="Arial" w:hint="cs"/>
          <w:noProof w:val="0"/>
          <w:rtl/>
        </w:rPr>
        <w:t xml:space="preserve">תה </w:t>
      </w:r>
      <w:r w:rsidR="0029108E">
        <w:rPr>
          <w:rFonts w:ascii="Arial" w:hAnsi="Arial" w:hint="cs"/>
          <w:noProof w:val="0"/>
          <w:rtl/>
        </w:rPr>
        <w:t>ר.</w:t>
      </w:r>
      <w:r w:rsidR="007857D7">
        <w:rPr>
          <w:rFonts w:ascii="Arial" w:hAnsi="Arial" w:hint="cs"/>
          <w:noProof w:val="0"/>
          <w:rtl/>
        </w:rPr>
        <w:t xml:space="preserve"> ופתחה בפניה הכול. לדברי</w:t>
      </w:r>
      <w:r w:rsidR="00C535E7">
        <w:rPr>
          <w:rFonts w:ascii="Arial" w:hAnsi="Arial" w:hint="cs"/>
          <w:noProof w:val="0"/>
          <w:rtl/>
        </w:rPr>
        <w:t>ה, אף נבדקה בפוליגרף. התלונה נסגרה</w:t>
      </w:r>
      <w:r w:rsidR="007857D7">
        <w:rPr>
          <w:rFonts w:ascii="Arial" w:hAnsi="Arial" w:hint="cs"/>
          <w:noProof w:val="0"/>
          <w:rtl/>
        </w:rPr>
        <w:t>,</w:t>
      </w:r>
      <w:r w:rsidR="00C535E7">
        <w:rPr>
          <w:rFonts w:ascii="Arial" w:hAnsi="Arial" w:hint="cs"/>
          <w:noProof w:val="0"/>
          <w:rtl/>
        </w:rPr>
        <w:t xml:space="preserve"> תוך שנקבע, שלא הייתה הטרדה מינית, </w:t>
      </w:r>
      <w:r w:rsidR="007857D7">
        <w:rPr>
          <w:rFonts w:ascii="Arial" w:hAnsi="Arial" w:hint="cs"/>
          <w:noProof w:val="0"/>
          <w:rtl/>
        </w:rPr>
        <w:t xml:space="preserve">אך </w:t>
      </w:r>
      <w:r w:rsidR="00C535E7">
        <w:rPr>
          <w:rFonts w:ascii="Arial" w:hAnsi="Arial" w:hint="cs"/>
          <w:noProof w:val="0"/>
          <w:rtl/>
        </w:rPr>
        <w:t>שהממונה</w:t>
      </w:r>
      <w:r w:rsidR="007857D7">
        <w:rPr>
          <w:rFonts w:ascii="Arial" w:hAnsi="Arial" w:hint="cs"/>
          <w:noProof w:val="0"/>
          <w:rtl/>
        </w:rPr>
        <w:t xml:space="preserve"> על ההטרדות המיניות</w:t>
      </w:r>
      <w:r w:rsidR="00C535E7">
        <w:rPr>
          <w:rFonts w:ascii="Arial" w:hAnsi="Arial" w:hint="cs"/>
          <w:noProof w:val="0"/>
          <w:rtl/>
        </w:rPr>
        <w:t xml:space="preserve"> </w:t>
      </w:r>
      <w:r w:rsidR="00C535E7">
        <w:rPr>
          <w:rFonts w:ascii="Arial" w:hAnsi="Arial"/>
          <w:noProof w:val="0"/>
          <w:rtl/>
        </w:rPr>
        <w:t>–</w:t>
      </w:r>
      <w:r w:rsidR="00C535E7">
        <w:rPr>
          <w:rFonts w:ascii="Arial" w:hAnsi="Arial" w:hint="cs"/>
          <w:noProof w:val="0"/>
          <w:rtl/>
        </w:rPr>
        <w:t xml:space="preserve"> </w:t>
      </w:r>
      <w:r w:rsidR="0029108E">
        <w:rPr>
          <w:rFonts w:ascii="Arial" w:hAnsi="Arial" w:hint="cs"/>
          <w:noProof w:val="0"/>
          <w:rtl/>
        </w:rPr>
        <w:t>ר.פ.</w:t>
      </w:r>
      <w:r w:rsidR="00C535E7">
        <w:rPr>
          <w:rFonts w:ascii="Arial" w:hAnsi="Arial" w:hint="cs"/>
          <w:noProof w:val="0"/>
          <w:rtl/>
        </w:rPr>
        <w:t xml:space="preserve"> </w:t>
      </w:r>
      <w:r w:rsidR="00C535E7">
        <w:rPr>
          <w:rFonts w:ascii="Arial" w:hAnsi="Arial"/>
          <w:noProof w:val="0"/>
          <w:rtl/>
        </w:rPr>
        <w:t>–</w:t>
      </w:r>
      <w:r w:rsidR="007857D7">
        <w:rPr>
          <w:rFonts w:ascii="Arial" w:hAnsi="Arial" w:hint="cs"/>
          <w:noProof w:val="0"/>
          <w:rtl/>
        </w:rPr>
        <w:t xml:space="preserve"> אמרה לה, שאם ה</w:t>
      </w:r>
      <w:r w:rsidR="00C535E7">
        <w:rPr>
          <w:rFonts w:ascii="Arial" w:hAnsi="Arial" w:hint="cs"/>
          <w:noProof w:val="0"/>
          <w:rtl/>
        </w:rPr>
        <w:t xml:space="preserve">יתה לה ההודעה, שהנאשם מזמין אותה למסעדה </w:t>
      </w:r>
      <w:r w:rsidR="00C535E7">
        <w:rPr>
          <w:rFonts w:ascii="Arial" w:hAnsi="Arial"/>
          <w:noProof w:val="0"/>
          <w:rtl/>
        </w:rPr>
        <w:t>–</w:t>
      </w:r>
      <w:r w:rsidR="00C535E7">
        <w:rPr>
          <w:rFonts w:ascii="Arial" w:hAnsi="Arial" w:hint="cs"/>
          <w:noProof w:val="0"/>
          <w:rtl/>
        </w:rPr>
        <w:t xml:space="preserve"> זה היה יכול לשנות את המצב. </w:t>
      </w:r>
      <w:r w:rsidR="007857D7">
        <w:rPr>
          <w:rFonts w:ascii="Arial" w:hAnsi="Arial" w:hint="cs"/>
          <w:noProof w:val="0"/>
          <w:rtl/>
        </w:rPr>
        <w:t>אלא</w:t>
      </w:r>
      <w:r w:rsidR="00C535E7">
        <w:rPr>
          <w:rFonts w:ascii="Arial" w:hAnsi="Arial" w:hint="cs"/>
          <w:noProof w:val="0"/>
          <w:rtl/>
        </w:rPr>
        <w:t xml:space="preserve">, </w:t>
      </w:r>
      <w:r w:rsidR="007857D7">
        <w:rPr>
          <w:rFonts w:ascii="Arial" w:hAnsi="Arial" w:hint="cs"/>
          <w:noProof w:val="0"/>
          <w:rtl/>
        </w:rPr>
        <w:t>ש</w:t>
      </w:r>
      <w:r w:rsidR="00C535E7">
        <w:rPr>
          <w:rFonts w:ascii="Arial" w:hAnsi="Arial" w:hint="cs"/>
          <w:noProof w:val="0"/>
          <w:rtl/>
        </w:rPr>
        <w:t>מכשיר הפלאפון שלה היה שבור. בסיוע בעלה, הצליחה</w:t>
      </w:r>
      <w:r w:rsidR="007857D7">
        <w:rPr>
          <w:rFonts w:ascii="Arial" w:hAnsi="Arial" w:hint="cs"/>
          <w:noProof w:val="0"/>
          <w:rtl/>
        </w:rPr>
        <w:t>,</w:t>
      </w:r>
      <w:r w:rsidR="00C535E7">
        <w:rPr>
          <w:rFonts w:ascii="Arial" w:hAnsi="Arial" w:hint="cs"/>
          <w:noProof w:val="0"/>
          <w:rtl/>
        </w:rPr>
        <w:t xml:space="preserve"> בסופו של דבר, לפתוח את המכשיר והוציאה ממנו את ההודעה. באותו שלב, ראתה שישנם גם קבצים שנשלחו אליה מהנאשם, תמונות של בחורה ערומה שעושה "יוגה" (הקבצים מתועדים בתקליטור ת/3). </w:t>
      </w:r>
    </w:p>
    <w:p w14:paraId="230D6254" w14:textId="77777777" w:rsidR="00C535E7" w:rsidRDefault="00C535E7" w:rsidP="00C535E7">
      <w:pPr>
        <w:spacing w:line="360" w:lineRule="auto"/>
        <w:jc w:val="both"/>
        <w:rPr>
          <w:rFonts w:ascii="Arial" w:hAnsi="Arial"/>
          <w:noProof w:val="0"/>
          <w:rtl/>
        </w:rPr>
      </w:pPr>
    </w:p>
    <w:p w14:paraId="5381FA65" w14:textId="77777777" w:rsidR="00C535E7" w:rsidRDefault="00C535E7" w:rsidP="007857D7">
      <w:pPr>
        <w:spacing w:line="360" w:lineRule="auto"/>
        <w:jc w:val="both"/>
        <w:rPr>
          <w:rFonts w:ascii="Arial" w:hAnsi="Arial"/>
          <w:noProof w:val="0"/>
          <w:rtl/>
        </w:rPr>
      </w:pPr>
      <w:r>
        <w:rPr>
          <w:rFonts w:ascii="Arial" w:hAnsi="Arial" w:hint="cs"/>
          <w:noProof w:val="0"/>
          <w:rtl/>
        </w:rPr>
        <w:t xml:space="preserve">לדבריה, אינה סבורה שמנהל </w:t>
      </w:r>
      <w:r w:rsidR="007857D7">
        <w:rPr>
          <w:rFonts w:ascii="Arial" w:hAnsi="Arial" w:hint="cs"/>
          <w:noProof w:val="0"/>
          <w:rtl/>
        </w:rPr>
        <w:t>עשוי</w:t>
      </w:r>
      <w:r>
        <w:rPr>
          <w:rFonts w:ascii="Arial" w:hAnsi="Arial" w:hint="cs"/>
          <w:noProof w:val="0"/>
          <w:rtl/>
        </w:rPr>
        <w:t xml:space="preserve"> לשלוח דבר כזה לעובדת, בלי שיהיה כאן משהו </w:t>
      </w:r>
      <w:r w:rsidR="007857D7">
        <w:rPr>
          <w:rFonts w:ascii="Arial" w:hAnsi="Arial" w:hint="cs"/>
          <w:noProof w:val="0"/>
          <w:rtl/>
        </w:rPr>
        <w:t>"</w:t>
      </w:r>
      <w:r w:rsidR="0037010B">
        <w:rPr>
          <w:rFonts w:ascii="Arial" w:hAnsi="Arial" w:hint="cs"/>
          <w:noProof w:val="0"/>
          <w:rtl/>
        </w:rPr>
        <w:t>מיני</w:t>
      </w:r>
      <w:r w:rsidR="007857D7">
        <w:rPr>
          <w:rFonts w:ascii="Arial" w:hAnsi="Arial" w:hint="cs"/>
          <w:noProof w:val="0"/>
          <w:rtl/>
        </w:rPr>
        <w:t>"</w:t>
      </w:r>
      <w:r w:rsidR="0037010B">
        <w:rPr>
          <w:rFonts w:ascii="Arial" w:hAnsi="Arial" w:hint="cs"/>
          <w:noProof w:val="0"/>
          <w:rtl/>
        </w:rPr>
        <w:t xml:space="preserve">. </w:t>
      </w:r>
    </w:p>
    <w:p w14:paraId="3C6FD247" w14:textId="77777777" w:rsidR="0037010B" w:rsidRDefault="0037010B" w:rsidP="00C535E7">
      <w:pPr>
        <w:spacing w:line="360" w:lineRule="auto"/>
        <w:jc w:val="both"/>
        <w:rPr>
          <w:rFonts w:ascii="Arial" w:hAnsi="Arial"/>
          <w:noProof w:val="0"/>
          <w:rtl/>
        </w:rPr>
      </w:pPr>
    </w:p>
    <w:p w14:paraId="28E2C29D" w14:textId="77777777" w:rsidR="0037010B" w:rsidRDefault="0037010B" w:rsidP="00C535E7">
      <w:pPr>
        <w:spacing w:line="360" w:lineRule="auto"/>
        <w:jc w:val="both"/>
        <w:rPr>
          <w:rFonts w:ascii="Arial" w:hAnsi="Arial"/>
          <w:noProof w:val="0"/>
          <w:rtl/>
        </w:rPr>
      </w:pPr>
      <w:r>
        <w:rPr>
          <w:rFonts w:ascii="Arial" w:hAnsi="Arial" w:hint="cs"/>
          <w:noProof w:val="0"/>
          <w:rtl/>
        </w:rPr>
        <w:t xml:space="preserve">לדבריה, נשלחו גם סרטונים בעלי אופי מיני בקבוצה של העובדים במחלקה, </w:t>
      </w:r>
      <w:r w:rsidR="007857D7">
        <w:rPr>
          <w:rFonts w:ascii="Arial" w:hAnsi="Arial" w:hint="cs"/>
          <w:noProof w:val="0"/>
          <w:rtl/>
        </w:rPr>
        <w:t>כשהנאשם היה מנהל הקבוצה והיא הי</w:t>
      </w:r>
      <w:r>
        <w:rPr>
          <w:rFonts w:ascii="Arial" w:hAnsi="Arial" w:hint="cs"/>
          <w:noProof w:val="0"/>
          <w:rtl/>
        </w:rPr>
        <w:t xml:space="preserve">תה הבחורה היחידה בקבוצה זו. כן נשלח אליה סרטון של אישה ערומה מתהלכת בכותל. </w:t>
      </w:r>
    </w:p>
    <w:p w14:paraId="1E50CC31" w14:textId="77777777" w:rsidR="0037010B" w:rsidRDefault="0037010B" w:rsidP="00C535E7">
      <w:pPr>
        <w:spacing w:line="360" w:lineRule="auto"/>
        <w:jc w:val="both"/>
        <w:rPr>
          <w:rFonts w:ascii="Arial" w:hAnsi="Arial"/>
          <w:noProof w:val="0"/>
          <w:rtl/>
        </w:rPr>
      </w:pPr>
    </w:p>
    <w:p w14:paraId="1CB62E66" w14:textId="77777777" w:rsidR="0037010B" w:rsidRDefault="0037010B" w:rsidP="0037010B">
      <w:pPr>
        <w:spacing w:line="360" w:lineRule="auto"/>
        <w:jc w:val="both"/>
        <w:rPr>
          <w:rFonts w:ascii="Arial" w:hAnsi="Arial"/>
          <w:noProof w:val="0"/>
          <w:rtl/>
        </w:rPr>
      </w:pPr>
      <w:r>
        <w:rPr>
          <w:rFonts w:ascii="Arial" w:hAnsi="Arial" w:hint="cs"/>
          <w:noProof w:val="0"/>
          <w:rtl/>
        </w:rPr>
        <w:t xml:space="preserve">לדבריה, התחילה העבודה אצל הנאשם עוד לפני המועד, שצוין במכתב, שהתקבל מהנהלת המפעל (במכתב ת/4 נרשם התאריך 12.02.17). </w:t>
      </w:r>
    </w:p>
    <w:p w14:paraId="141EB42F" w14:textId="77777777" w:rsidR="0037010B" w:rsidRDefault="0037010B" w:rsidP="0037010B">
      <w:pPr>
        <w:spacing w:line="360" w:lineRule="auto"/>
        <w:jc w:val="both"/>
        <w:rPr>
          <w:rFonts w:ascii="Arial" w:hAnsi="Arial"/>
          <w:noProof w:val="0"/>
          <w:rtl/>
        </w:rPr>
      </w:pPr>
    </w:p>
    <w:p w14:paraId="78F31A3B" w14:textId="77777777" w:rsidR="0037010B" w:rsidRDefault="0037010B" w:rsidP="0037010B">
      <w:pPr>
        <w:spacing w:line="360" w:lineRule="auto"/>
        <w:jc w:val="both"/>
        <w:rPr>
          <w:rFonts w:ascii="Arial" w:hAnsi="Arial"/>
          <w:noProof w:val="0"/>
          <w:rtl/>
        </w:rPr>
      </w:pPr>
      <w:r>
        <w:rPr>
          <w:rFonts w:ascii="Arial" w:hAnsi="Arial" w:hint="cs"/>
          <w:noProof w:val="0"/>
          <w:rtl/>
        </w:rPr>
        <w:t>לדבריה, השיחה הראשונה אצל</w:t>
      </w:r>
      <w:r w:rsidR="007857D7">
        <w:rPr>
          <w:rFonts w:ascii="Arial" w:hAnsi="Arial" w:hint="cs"/>
          <w:noProof w:val="0"/>
          <w:rtl/>
        </w:rPr>
        <w:t xml:space="preserve"> הנאשם, אז אירעה הנגיעה בחזה, ה</w:t>
      </w:r>
      <w:r>
        <w:rPr>
          <w:rFonts w:ascii="Arial" w:hAnsi="Arial" w:hint="cs"/>
          <w:noProof w:val="0"/>
          <w:rtl/>
        </w:rPr>
        <w:t xml:space="preserve">יתה קצת אחרי שהחלה לעבוד במפעל, לפני התאריך 12.02.17. </w:t>
      </w:r>
    </w:p>
    <w:p w14:paraId="21423B40" w14:textId="77777777" w:rsidR="007857D7" w:rsidRDefault="007857D7" w:rsidP="0037010B">
      <w:pPr>
        <w:spacing w:line="360" w:lineRule="auto"/>
        <w:jc w:val="both"/>
        <w:rPr>
          <w:rFonts w:ascii="Arial" w:hAnsi="Arial"/>
          <w:noProof w:val="0"/>
          <w:rtl/>
        </w:rPr>
      </w:pPr>
    </w:p>
    <w:p w14:paraId="04E7DCCC" w14:textId="77777777" w:rsidR="0037010B" w:rsidRDefault="0037010B" w:rsidP="0037010B">
      <w:pPr>
        <w:spacing w:line="360" w:lineRule="auto"/>
        <w:jc w:val="both"/>
        <w:rPr>
          <w:rFonts w:ascii="Arial" w:hAnsi="Arial"/>
          <w:noProof w:val="0"/>
          <w:rtl/>
        </w:rPr>
      </w:pPr>
      <w:r>
        <w:rPr>
          <w:rFonts w:ascii="Arial" w:hAnsi="Arial" w:hint="cs"/>
          <w:noProof w:val="0"/>
          <w:rtl/>
        </w:rPr>
        <w:t>המתלוננת אישרה, כי בתאריך 14.02.17 היה טיול של המפעל לחו"ל, ל</w:t>
      </w:r>
      <w:r w:rsidR="0029108E">
        <w:rPr>
          <w:rFonts w:ascii="Arial" w:hAnsi="Arial" w:hint="cs"/>
          <w:noProof w:val="0"/>
        </w:rPr>
        <w:t>XXX</w:t>
      </w:r>
      <w:r>
        <w:rPr>
          <w:rFonts w:ascii="Arial" w:hAnsi="Arial" w:hint="cs"/>
          <w:noProof w:val="0"/>
          <w:rtl/>
        </w:rPr>
        <w:t xml:space="preserve">, ואירוע הנגיעה קרה לפני כן. </w:t>
      </w:r>
    </w:p>
    <w:p w14:paraId="4E0E29B8" w14:textId="77777777" w:rsidR="009447B0" w:rsidRDefault="009447B0" w:rsidP="0037010B">
      <w:pPr>
        <w:spacing w:line="360" w:lineRule="auto"/>
        <w:jc w:val="both"/>
        <w:rPr>
          <w:rFonts w:ascii="Arial" w:hAnsi="Arial"/>
          <w:noProof w:val="0"/>
          <w:rtl/>
        </w:rPr>
      </w:pPr>
    </w:p>
    <w:p w14:paraId="106346BF" w14:textId="77777777" w:rsidR="009447B0" w:rsidRDefault="009447B0" w:rsidP="007857D7">
      <w:pPr>
        <w:spacing w:line="360" w:lineRule="auto"/>
        <w:jc w:val="both"/>
        <w:rPr>
          <w:rFonts w:ascii="Arial" w:hAnsi="Arial"/>
          <w:noProof w:val="0"/>
          <w:rtl/>
        </w:rPr>
      </w:pPr>
      <w:r>
        <w:rPr>
          <w:rFonts w:ascii="Arial" w:hAnsi="Arial" w:hint="cs"/>
          <w:noProof w:val="0"/>
          <w:rtl/>
        </w:rPr>
        <w:t>לדבריה, אצל הממונה על ההטרדות המיניות, לא ידעה לנקוב בתאריך מדויק וכך גם בחקירותיה הראשונות במשטרה, עד שהגיע שלב</w:t>
      </w:r>
      <w:r w:rsidR="007857D7">
        <w:rPr>
          <w:rFonts w:ascii="Arial" w:hAnsi="Arial" w:hint="cs"/>
          <w:noProof w:val="0"/>
          <w:rtl/>
        </w:rPr>
        <w:t>,</w:t>
      </w:r>
      <w:r>
        <w:rPr>
          <w:rFonts w:ascii="Arial" w:hAnsi="Arial" w:hint="cs"/>
          <w:noProof w:val="0"/>
          <w:rtl/>
        </w:rPr>
        <w:t xml:space="preserve"> שהחוקרת </w:t>
      </w:r>
      <w:r w:rsidR="007857D7">
        <w:rPr>
          <w:rFonts w:ascii="Arial" w:hAnsi="Arial" w:hint="cs"/>
          <w:noProof w:val="0"/>
          <w:rtl/>
        </w:rPr>
        <w:t xml:space="preserve">במשטרה </w:t>
      </w:r>
      <w:r>
        <w:rPr>
          <w:rFonts w:ascii="Arial" w:hAnsi="Arial" w:hint="cs"/>
          <w:noProof w:val="0"/>
          <w:rtl/>
        </w:rPr>
        <w:t>אמרה לה</w:t>
      </w:r>
      <w:r w:rsidR="007857D7">
        <w:rPr>
          <w:rFonts w:ascii="Arial" w:hAnsi="Arial" w:hint="cs"/>
          <w:noProof w:val="0"/>
          <w:rtl/>
        </w:rPr>
        <w:t>,</w:t>
      </w:r>
      <w:r>
        <w:rPr>
          <w:rFonts w:ascii="Arial" w:hAnsi="Arial" w:hint="cs"/>
          <w:noProof w:val="0"/>
          <w:rtl/>
        </w:rPr>
        <w:t xml:space="preserve"> שהיא חייבת לקבל ממנה תאריך מדויק והן ניסו לחשוב ביחד. החוקרת אמרה לה</w:t>
      </w:r>
      <w:r w:rsidR="007857D7">
        <w:rPr>
          <w:rFonts w:ascii="Arial" w:hAnsi="Arial" w:hint="cs"/>
          <w:noProof w:val="0"/>
          <w:rtl/>
        </w:rPr>
        <w:t>, שבתאריך 14.02.17 הי</w:t>
      </w:r>
      <w:r>
        <w:rPr>
          <w:rFonts w:ascii="Arial" w:hAnsi="Arial" w:hint="cs"/>
          <w:noProof w:val="0"/>
          <w:rtl/>
        </w:rPr>
        <w:t>תה הטיסה ושאלה אם אירוע הנגיעה היה יומיים קוד</w:t>
      </w:r>
      <w:r w:rsidR="007857D7">
        <w:rPr>
          <w:rFonts w:ascii="Arial" w:hAnsi="Arial" w:hint="cs"/>
          <w:noProof w:val="0"/>
          <w:rtl/>
        </w:rPr>
        <w:t xml:space="preserve">ם ולדברי הנאשמת </w:t>
      </w:r>
      <w:r>
        <w:rPr>
          <w:rFonts w:ascii="Arial" w:hAnsi="Arial" w:hint="cs"/>
          <w:noProof w:val="0"/>
          <w:rtl/>
        </w:rPr>
        <w:t xml:space="preserve">"ממש לחצה אותה" לתת תאריך ואז נרשם התאריך 12.02.17, שלא היה מדויק. </w:t>
      </w:r>
    </w:p>
    <w:p w14:paraId="4B9DCB21" w14:textId="77777777" w:rsidR="009447B0" w:rsidRDefault="009447B0" w:rsidP="0037010B">
      <w:pPr>
        <w:spacing w:line="360" w:lineRule="auto"/>
        <w:jc w:val="both"/>
        <w:rPr>
          <w:rFonts w:ascii="Arial" w:hAnsi="Arial"/>
          <w:noProof w:val="0"/>
          <w:rtl/>
        </w:rPr>
      </w:pPr>
    </w:p>
    <w:p w14:paraId="7F867E3C" w14:textId="77777777" w:rsidR="009447B0" w:rsidRDefault="009447B0" w:rsidP="0037010B">
      <w:pPr>
        <w:spacing w:line="360" w:lineRule="auto"/>
        <w:jc w:val="both"/>
        <w:rPr>
          <w:rFonts w:ascii="Arial" w:hAnsi="Arial"/>
          <w:noProof w:val="0"/>
          <w:rtl/>
        </w:rPr>
      </w:pPr>
      <w:r>
        <w:rPr>
          <w:rFonts w:ascii="Arial" w:hAnsi="Arial" w:hint="cs"/>
          <w:noProof w:val="0"/>
          <w:rtl/>
        </w:rPr>
        <w:t>לדבריה, לאחר אירוע הנגיעה, לא באותו יום, היה מקרה</w:t>
      </w:r>
      <w:r w:rsidR="007857D7">
        <w:rPr>
          <w:rFonts w:ascii="Arial" w:hAnsi="Arial" w:hint="cs"/>
          <w:noProof w:val="0"/>
          <w:rtl/>
        </w:rPr>
        <w:t>,</w:t>
      </w:r>
      <w:r>
        <w:rPr>
          <w:rFonts w:ascii="Arial" w:hAnsi="Arial" w:hint="cs"/>
          <w:noProof w:val="0"/>
          <w:rtl/>
        </w:rPr>
        <w:t xml:space="preserve"> בו הנאשם אמר לה משפטים חוזרים כמו "אפשר לגעת בך?" או "אני רוצה לגעת בך עכשיו יותר בחופשיות". </w:t>
      </w:r>
    </w:p>
    <w:p w14:paraId="65A5CE6A" w14:textId="77777777" w:rsidR="009447B0" w:rsidRDefault="009447B0" w:rsidP="0037010B">
      <w:pPr>
        <w:spacing w:line="360" w:lineRule="auto"/>
        <w:jc w:val="both"/>
        <w:rPr>
          <w:rFonts w:ascii="Arial" w:hAnsi="Arial"/>
          <w:noProof w:val="0"/>
          <w:rtl/>
        </w:rPr>
      </w:pPr>
    </w:p>
    <w:p w14:paraId="24EC93D9" w14:textId="77777777" w:rsidR="009447B0" w:rsidRDefault="009447B0" w:rsidP="0037010B">
      <w:pPr>
        <w:spacing w:line="360" w:lineRule="auto"/>
        <w:jc w:val="both"/>
        <w:rPr>
          <w:rFonts w:ascii="Arial" w:hAnsi="Arial"/>
          <w:noProof w:val="0"/>
          <w:rtl/>
        </w:rPr>
      </w:pPr>
      <w:r>
        <w:rPr>
          <w:rFonts w:ascii="Arial" w:hAnsi="Arial" w:hint="cs"/>
          <w:noProof w:val="0"/>
          <w:rtl/>
        </w:rPr>
        <w:t>לדבריה, בעלה לחץ עליה להגיש תלונה במשטרה והיא, מאוד כאב לה מה שקרה לה וגם</w:t>
      </w:r>
      <w:r w:rsidR="00A5021B">
        <w:rPr>
          <w:rFonts w:ascii="Arial" w:hAnsi="Arial" w:hint="cs"/>
          <w:noProof w:val="0"/>
          <w:rtl/>
        </w:rPr>
        <w:t>,</w:t>
      </w:r>
      <w:r>
        <w:rPr>
          <w:rFonts w:ascii="Arial" w:hAnsi="Arial" w:hint="cs"/>
          <w:noProof w:val="0"/>
          <w:rtl/>
        </w:rPr>
        <w:t xml:space="preserve"> כדי שזה לא יקרה לבחורות אחרות. התלונה הוגשה בחודש יולי 2017.</w:t>
      </w:r>
    </w:p>
    <w:p w14:paraId="22F0AF6B" w14:textId="77777777" w:rsidR="009447B0" w:rsidRDefault="009447B0" w:rsidP="0037010B">
      <w:pPr>
        <w:spacing w:line="360" w:lineRule="auto"/>
        <w:jc w:val="both"/>
        <w:rPr>
          <w:rFonts w:ascii="Arial" w:hAnsi="Arial"/>
          <w:noProof w:val="0"/>
          <w:rtl/>
        </w:rPr>
      </w:pPr>
    </w:p>
    <w:p w14:paraId="06866F92" w14:textId="77777777" w:rsidR="009447B0" w:rsidRDefault="009447B0" w:rsidP="00A5021B">
      <w:pPr>
        <w:spacing w:line="360" w:lineRule="auto"/>
        <w:jc w:val="both"/>
        <w:rPr>
          <w:rFonts w:ascii="Arial" w:hAnsi="Arial"/>
          <w:noProof w:val="0"/>
          <w:rtl/>
        </w:rPr>
      </w:pPr>
      <w:r>
        <w:rPr>
          <w:rFonts w:ascii="Arial" w:hAnsi="Arial" w:hint="cs"/>
          <w:noProof w:val="0"/>
          <w:rtl/>
        </w:rPr>
        <w:t xml:space="preserve">לפני הגשת תלונה, בעבודה, בעקבות ההודעה והתמונות שמצאה </w:t>
      </w:r>
      <w:r w:rsidR="00A5021B">
        <w:rPr>
          <w:rFonts w:ascii="Arial" w:hAnsi="Arial" w:hint="cs"/>
          <w:noProof w:val="0"/>
          <w:rtl/>
        </w:rPr>
        <w:t>בפלאפון</w:t>
      </w:r>
      <w:r>
        <w:rPr>
          <w:rFonts w:ascii="Arial" w:hAnsi="Arial" w:hint="cs"/>
          <w:noProof w:val="0"/>
          <w:rtl/>
        </w:rPr>
        <w:t xml:space="preserve"> הישן </w:t>
      </w:r>
      <w:r>
        <w:rPr>
          <w:rFonts w:ascii="Arial" w:hAnsi="Arial"/>
          <w:noProof w:val="0"/>
          <w:rtl/>
        </w:rPr>
        <w:t>–</w:t>
      </w:r>
      <w:r>
        <w:rPr>
          <w:rFonts w:ascii="Arial" w:hAnsi="Arial" w:hint="cs"/>
          <w:noProof w:val="0"/>
          <w:rtl/>
        </w:rPr>
        <w:t xml:space="preserve"> חזרה אל הממונה על ההטרדה המינית ונפתח הליך בירור נוסף, בסיומו הוחלט </w:t>
      </w:r>
      <w:r>
        <w:rPr>
          <w:rFonts w:ascii="Arial" w:hAnsi="Arial"/>
          <w:noProof w:val="0"/>
          <w:rtl/>
        </w:rPr>
        <w:t>–</w:t>
      </w:r>
      <w:r w:rsidR="007857D7">
        <w:rPr>
          <w:rFonts w:ascii="Arial" w:hAnsi="Arial" w:hint="cs"/>
          <w:noProof w:val="0"/>
          <w:rtl/>
        </w:rPr>
        <w:t xml:space="preserve"> שה</w:t>
      </w:r>
      <w:r w:rsidR="00A5021B">
        <w:rPr>
          <w:rFonts w:ascii="Arial" w:hAnsi="Arial" w:hint="cs"/>
          <w:noProof w:val="0"/>
          <w:rtl/>
        </w:rPr>
        <w:t>י</w:t>
      </w:r>
      <w:r>
        <w:rPr>
          <w:rFonts w:ascii="Arial" w:hAnsi="Arial" w:hint="cs"/>
          <w:noProof w:val="0"/>
          <w:rtl/>
        </w:rPr>
        <w:t xml:space="preserve">תה </w:t>
      </w:r>
      <w:r w:rsidR="00A5021B">
        <w:rPr>
          <w:rFonts w:ascii="Arial" w:hAnsi="Arial" w:hint="cs"/>
          <w:noProof w:val="0"/>
          <w:rtl/>
        </w:rPr>
        <w:t xml:space="preserve">הטרדה מינית ונערך הליך בירור לנאשם, שהגיע גם לבית הדין לעבודה. </w:t>
      </w:r>
    </w:p>
    <w:p w14:paraId="6E72E364" w14:textId="77777777" w:rsidR="00A5021B" w:rsidRDefault="00A5021B" w:rsidP="00A5021B">
      <w:pPr>
        <w:spacing w:line="360" w:lineRule="auto"/>
        <w:jc w:val="both"/>
        <w:rPr>
          <w:rFonts w:ascii="Arial" w:hAnsi="Arial"/>
          <w:noProof w:val="0"/>
          <w:rtl/>
        </w:rPr>
      </w:pPr>
    </w:p>
    <w:p w14:paraId="488A6BBD" w14:textId="77777777" w:rsidR="00A5021B" w:rsidRDefault="00B648E1" w:rsidP="00A5021B">
      <w:pPr>
        <w:spacing w:line="360" w:lineRule="auto"/>
        <w:jc w:val="both"/>
        <w:rPr>
          <w:rFonts w:ascii="Arial" w:hAnsi="Arial"/>
          <w:noProof w:val="0"/>
          <w:rtl/>
        </w:rPr>
      </w:pPr>
      <w:r>
        <w:rPr>
          <w:rFonts w:ascii="Arial" w:hAnsi="Arial" w:hint="cs"/>
          <w:noProof w:val="0"/>
          <w:rtl/>
        </w:rPr>
        <w:t>בה</w:t>
      </w:r>
      <w:r w:rsidR="00A5021B">
        <w:rPr>
          <w:rFonts w:ascii="Arial" w:hAnsi="Arial" w:hint="cs"/>
          <w:noProof w:val="0"/>
          <w:rtl/>
        </w:rPr>
        <w:t xml:space="preserve">משך החקירה במשטרה, נערך עימות בינה לבין הנאשם (ת/5). </w:t>
      </w:r>
    </w:p>
    <w:p w14:paraId="0154079B" w14:textId="77777777" w:rsidR="00A5021B" w:rsidRDefault="00A5021B" w:rsidP="00A5021B">
      <w:pPr>
        <w:spacing w:line="360" w:lineRule="auto"/>
        <w:jc w:val="both"/>
        <w:rPr>
          <w:rFonts w:ascii="Arial" w:hAnsi="Arial"/>
          <w:noProof w:val="0"/>
          <w:rtl/>
        </w:rPr>
      </w:pPr>
    </w:p>
    <w:p w14:paraId="0FB485E6" w14:textId="77777777" w:rsidR="00A5021B" w:rsidRDefault="00A5021B" w:rsidP="00A5021B">
      <w:pPr>
        <w:spacing w:line="360" w:lineRule="auto"/>
        <w:jc w:val="both"/>
        <w:rPr>
          <w:rFonts w:ascii="Arial" w:hAnsi="Arial"/>
          <w:noProof w:val="0"/>
          <w:rtl/>
        </w:rPr>
      </w:pPr>
      <w:r>
        <w:rPr>
          <w:rFonts w:ascii="Arial" w:hAnsi="Arial" w:hint="cs"/>
          <w:noProof w:val="0"/>
          <w:rtl/>
        </w:rPr>
        <w:t>לדבריה, כשעברה למחלקה שבניהול הנאשם, שאל אותה איזה טיול הזמינה השנה והיא השי</w:t>
      </w:r>
      <w:r w:rsidR="00B648E1">
        <w:rPr>
          <w:rFonts w:ascii="Arial" w:hAnsi="Arial" w:hint="cs"/>
          <w:noProof w:val="0"/>
          <w:rtl/>
        </w:rPr>
        <w:t>בה</w:t>
      </w:r>
      <w:r>
        <w:rPr>
          <w:rFonts w:ascii="Arial" w:hAnsi="Arial" w:hint="cs"/>
          <w:noProof w:val="0"/>
          <w:rtl/>
        </w:rPr>
        <w:t xml:space="preserve"> לו, שהזמינה את המחזור השני של הטיול ב</w:t>
      </w:r>
      <w:r w:rsidR="0029108E">
        <w:rPr>
          <w:rFonts w:ascii="Arial" w:hAnsi="Arial" w:hint="cs"/>
          <w:noProof w:val="0"/>
        </w:rPr>
        <w:t>XXX</w:t>
      </w:r>
      <w:r>
        <w:rPr>
          <w:rFonts w:ascii="Arial" w:hAnsi="Arial" w:hint="cs"/>
          <w:noProof w:val="0"/>
          <w:rtl/>
        </w:rPr>
        <w:t>. הנאשם סיפר לה, שגם הוא הזמין את אותו טיול וכי יהיה עליו לבקש אישור לכך מאת ע.ה. 4, כי שני</w:t>
      </w:r>
      <w:r w:rsidR="007857D7">
        <w:rPr>
          <w:rFonts w:ascii="Arial" w:hAnsi="Arial" w:hint="cs"/>
          <w:noProof w:val="0"/>
          <w:rtl/>
        </w:rPr>
        <w:t>הם יוצאים מאותה יחידה. בטיול, ה</w:t>
      </w:r>
      <w:r>
        <w:rPr>
          <w:rFonts w:ascii="Arial" w:hAnsi="Arial" w:hint="cs"/>
          <w:noProof w:val="0"/>
          <w:rtl/>
        </w:rPr>
        <w:t>יתה עם רעיית הנאשם, שיש לה קשר טוב מאוד עמה, אך היה קשה ל</w:t>
      </w:r>
      <w:r w:rsidR="007857D7">
        <w:rPr>
          <w:rFonts w:ascii="Arial" w:hAnsi="Arial" w:hint="cs"/>
          <w:noProof w:val="0"/>
          <w:rtl/>
        </w:rPr>
        <w:t>ה להסתכל לה בעיניים. גם אמהּ, היתה עמה וה</w:t>
      </w:r>
      <w:r>
        <w:rPr>
          <w:rFonts w:ascii="Arial" w:hAnsi="Arial" w:hint="cs"/>
          <w:noProof w:val="0"/>
          <w:rtl/>
        </w:rPr>
        <w:t xml:space="preserve">יתה בקשר "רגיל" עם הנאשם, שכן אמהּ לא ידעה על ההטרדה. </w:t>
      </w:r>
    </w:p>
    <w:p w14:paraId="1B819210" w14:textId="77777777" w:rsidR="007570FA" w:rsidRDefault="007570FA" w:rsidP="00A5021B">
      <w:pPr>
        <w:spacing w:line="360" w:lineRule="auto"/>
        <w:jc w:val="both"/>
        <w:rPr>
          <w:rFonts w:ascii="Arial" w:hAnsi="Arial"/>
          <w:noProof w:val="0"/>
          <w:rtl/>
        </w:rPr>
      </w:pPr>
    </w:p>
    <w:p w14:paraId="54CD360F" w14:textId="77777777" w:rsidR="00A5021B" w:rsidRDefault="00A5021B" w:rsidP="00A5021B">
      <w:pPr>
        <w:spacing w:line="360" w:lineRule="auto"/>
        <w:jc w:val="both"/>
        <w:rPr>
          <w:rFonts w:ascii="Arial" w:hAnsi="Arial"/>
          <w:noProof w:val="0"/>
          <w:rtl/>
        </w:rPr>
      </w:pPr>
      <w:r>
        <w:rPr>
          <w:rFonts w:ascii="Arial" w:hAnsi="Arial" w:hint="cs"/>
          <w:noProof w:val="0"/>
          <w:rtl/>
        </w:rPr>
        <w:t>לדברי המתלוננת, מאז האירוע נתונה בטיפולים פסיכולוגיים כדי לעכל את מה שעברה. לדבריה, סמכה על הנאשם כדמות א</w:t>
      </w:r>
      <w:r w:rsidR="00B648E1">
        <w:rPr>
          <w:rFonts w:ascii="Arial" w:hAnsi="Arial" w:hint="cs"/>
          <w:noProof w:val="0"/>
          <w:rtl/>
        </w:rPr>
        <w:t>בה</w:t>
      </w:r>
      <w:r>
        <w:rPr>
          <w:rFonts w:ascii="Arial" w:hAnsi="Arial" w:hint="cs"/>
          <w:noProof w:val="0"/>
          <w:rtl/>
        </w:rPr>
        <w:t>ית וקיבלה ממנו "סכין בגב". לדבריה, מטופל</w:t>
      </w:r>
      <w:r w:rsidR="00550713">
        <w:rPr>
          <w:rFonts w:ascii="Arial" w:hAnsi="Arial" w:hint="cs"/>
          <w:noProof w:val="0"/>
          <w:rtl/>
        </w:rPr>
        <w:t>ת בכדורים.</w:t>
      </w:r>
    </w:p>
    <w:p w14:paraId="5F9FAF28" w14:textId="77777777" w:rsidR="00550713" w:rsidRDefault="00550713" w:rsidP="00A5021B">
      <w:pPr>
        <w:spacing w:line="360" w:lineRule="auto"/>
        <w:jc w:val="both"/>
        <w:rPr>
          <w:rFonts w:ascii="Arial" w:hAnsi="Arial"/>
          <w:noProof w:val="0"/>
          <w:rtl/>
        </w:rPr>
      </w:pPr>
    </w:p>
    <w:p w14:paraId="0C0F81A1" w14:textId="77777777" w:rsidR="007570FA" w:rsidRDefault="007570FA" w:rsidP="00A5021B">
      <w:pPr>
        <w:spacing w:line="360" w:lineRule="auto"/>
        <w:jc w:val="both"/>
        <w:rPr>
          <w:rFonts w:ascii="Arial" w:hAnsi="Arial"/>
          <w:noProof w:val="0"/>
          <w:rtl/>
        </w:rPr>
      </w:pPr>
      <w:r>
        <w:rPr>
          <w:rFonts w:ascii="Arial" w:hAnsi="Arial" w:hint="cs"/>
          <w:noProof w:val="0"/>
          <w:rtl/>
        </w:rPr>
        <w:t xml:space="preserve">בסיום חקירתה הראשית, נתבקשה לתאר את אירוע הנגיעה, והסבירה, כי לאחר שהסתיימה השיחה, קמה לצאת. הנאשם ניגש אליה, עמד מאחוריה </w:t>
      </w:r>
      <w:r>
        <w:rPr>
          <w:rFonts w:ascii="Arial" w:hAnsi="Arial"/>
          <w:noProof w:val="0"/>
          <w:rtl/>
        </w:rPr>
        <w:t>–</w:t>
      </w:r>
      <w:r>
        <w:rPr>
          <w:rFonts w:ascii="Arial" w:hAnsi="Arial" w:hint="cs"/>
          <w:noProof w:val="0"/>
          <w:rtl/>
        </w:rPr>
        <w:t xml:space="preserve"> מהצד, כשהיא עם הגב אליו ופתאום, בלי לעדכן לפני, בעזות מצח, הכניס ל</w:t>
      </w:r>
      <w:r w:rsidR="0029108E">
        <w:rPr>
          <w:rFonts w:ascii="Arial" w:hAnsi="Arial" w:hint="cs"/>
          <w:noProof w:val="0"/>
          <w:rtl/>
        </w:rPr>
        <w:t>ה יד לתוך החולצה, לחזה ולמיטב ז</w:t>
      </w:r>
      <w:r>
        <w:rPr>
          <w:rFonts w:ascii="Arial" w:hAnsi="Arial" w:hint="cs"/>
          <w:noProof w:val="0"/>
          <w:rtl/>
        </w:rPr>
        <w:t xml:space="preserve">כרונה "זרק משפט" </w:t>
      </w:r>
      <w:r>
        <w:rPr>
          <w:rFonts w:ascii="Arial" w:hAnsi="Arial"/>
          <w:noProof w:val="0"/>
          <w:rtl/>
        </w:rPr>
        <w:t>–</w:t>
      </w:r>
      <w:r>
        <w:rPr>
          <w:rFonts w:ascii="Arial" w:hAnsi="Arial" w:hint="cs"/>
          <w:noProof w:val="0"/>
          <w:rtl/>
        </w:rPr>
        <w:t xml:space="preserve"> "זה מרגיש טבעי" ? או משהו כזה. הי</w:t>
      </w:r>
      <w:r w:rsidR="007857D7">
        <w:rPr>
          <w:rFonts w:ascii="Arial" w:hAnsi="Arial" w:hint="cs"/>
          <w:noProof w:val="0"/>
          <w:rtl/>
        </w:rPr>
        <w:t>א קפאה במקומה, לא דיברה מילה, ה</w:t>
      </w:r>
      <w:r>
        <w:rPr>
          <w:rFonts w:ascii="Arial" w:hAnsi="Arial" w:hint="cs"/>
          <w:noProof w:val="0"/>
          <w:rtl/>
        </w:rPr>
        <w:t xml:space="preserve">יתה כבר עם היד על הידית, הדלת נפתחה, היא משכה אותה אליה ויצאה. </w:t>
      </w:r>
    </w:p>
    <w:p w14:paraId="49ECA6C6" w14:textId="77777777" w:rsidR="007570FA" w:rsidRDefault="007570FA" w:rsidP="00A5021B">
      <w:pPr>
        <w:spacing w:line="360" w:lineRule="auto"/>
        <w:jc w:val="both"/>
        <w:rPr>
          <w:rFonts w:ascii="Arial" w:hAnsi="Arial"/>
          <w:noProof w:val="0"/>
          <w:rtl/>
        </w:rPr>
      </w:pPr>
    </w:p>
    <w:p w14:paraId="16C6D6FE" w14:textId="77777777" w:rsidR="00550713" w:rsidRDefault="00550713" w:rsidP="00A5021B">
      <w:pPr>
        <w:spacing w:line="360" w:lineRule="auto"/>
        <w:jc w:val="both"/>
        <w:rPr>
          <w:rFonts w:ascii="Arial" w:hAnsi="Arial"/>
          <w:noProof w:val="0"/>
          <w:rtl/>
        </w:rPr>
      </w:pPr>
      <w:r w:rsidRPr="00550713">
        <w:rPr>
          <w:rFonts w:ascii="Arial" w:hAnsi="Arial" w:hint="cs"/>
          <w:noProof w:val="0"/>
          <w:u w:val="single"/>
          <w:rtl/>
        </w:rPr>
        <w:t>בחקירתה הנגדית</w:t>
      </w:r>
      <w:r w:rsidRPr="000730A5">
        <w:rPr>
          <w:rFonts w:ascii="Arial" w:hAnsi="Arial" w:hint="cs"/>
          <w:noProof w:val="0"/>
          <w:rtl/>
        </w:rPr>
        <w:t xml:space="preserve">, </w:t>
      </w:r>
      <w:r w:rsidR="007570FA">
        <w:rPr>
          <w:rFonts w:ascii="Arial" w:hAnsi="Arial" w:hint="cs"/>
          <w:noProof w:val="0"/>
          <w:rtl/>
        </w:rPr>
        <w:t>שללה הטענה, כי היתה בטיפול פסיכולוגי עוד לפני האירוע</w:t>
      </w:r>
      <w:r w:rsidR="00A86CE2">
        <w:rPr>
          <w:rFonts w:ascii="Arial" w:hAnsi="Arial" w:hint="cs"/>
          <w:noProof w:val="0"/>
          <w:rtl/>
        </w:rPr>
        <w:t xml:space="preserve">. </w:t>
      </w:r>
    </w:p>
    <w:p w14:paraId="653298AD" w14:textId="77777777" w:rsidR="00A86CE2" w:rsidRDefault="00A86CE2" w:rsidP="00A5021B">
      <w:pPr>
        <w:spacing w:line="360" w:lineRule="auto"/>
        <w:jc w:val="both"/>
        <w:rPr>
          <w:rFonts w:ascii="Arial" w:hAnsi="Arial"/>
          <w:noProof w:val="0"/>
          <w:rtl/>
        </w:rPr>
      </w:pPr>
    </w:p>
    <w:p w14:paraId="61180CD9" w14:textId="77777777" w:rsidR="00A86CE2" w:rsidRDefault="007857D7" w:rsidP="00A5021B">
      <w:pPr>
        <w:spacing w:line="360" w:lineRule="auto"/>
        <w:jc w:val="both"/>
        <w:rPr>
          <w:rFonts w:ascii="Arial" w:hAnsi="Arial"/>
          <w:noProof w:val="0"/>
          <w:rtl/>
        </w:rPr>
      </w:pPr>
      <w:r>
        <w:rPr>
          <w:rFonts w:ascii="Arial" w:hAnsi="Arial" w:hint="cs"/>
          <w:noProof w:val="0"/>
          <w:rtl/>
        </w:rPr>
        <w:t>המתלוננת אישרה, כי ה</w:t>
      </w:r>
      <w:r w:rsidR="00A86CE2">
        <w:rPr>
          <w:rFonts w:ascii="Arial" w:hAnsi="Arial" w:hint="cs"/>
          <w:noProof w:val="0"/>
          <w:rtl/>
        </w:rPr>
        <w:t xml:space="preserve">יתה אמורה לקבל קביעות במפעל בחודש מאי </w:t>
      </w:r>
      <w:r w:rsidR="00865C7F">
        <w:rPr>
          <w:rFonts w:ascii="Arial" w:hAnsi="Arial" w:hint="cs"/>
          <w:noProof w:val="0"/>
          <w:rtl/>
        </w:rPr>
        <w:t xml:space="preserve">2018 </w:t>
      </w:r>
      <w:r w:rsidR="00A86CE2">
        <w:rPr>
          <w:rFonts w:ascii="Arial" w:hAnsi="Arial" w:hint="cs"/>
          <w:noProof w:val="0"/>
          <w:rtl/>
        </w:rPr>
        <w:t xml:space="preserve">שלאחר האירוע </w:t>
      </w:r>
      <w:r>
        <w:rPr>
          <w:rFonts w:ascii="Arial" w:hAnsi="Arial" w:hint="cs"/>
          <w:noProof w:val="0"/>
          <w:rtl/>
        </w:rPr>
        <w:t xml:space="preserve">נושא כתב האישום. עוד אישרה, כי </w:t>
      </w:r>
      <w:r w:rsidR="00A86CE2">
        <w:rPr>
          <w:rFonts w:ascii="Arial" w:hAnsi="Arial" w:hint="cs"/>
          <w:noProof w:val="0"/>
          <w:rtl/>
        </w:rPr>
        <w:t xml:space="preserve">יתכן, שמי שהמעסיקים אינם מרוצים מתפקודו </w:t>
      </w:r>
      <w:r w:rsidR="00A86CE2">
        <w:rPr>
          <w:rFonts w:ascii="Arial" w:hAnsi="Arial"/>
          <w:noProof w:val="0"/>
          <w:rtl/>
        </w:rPr>
        <w:t>–</w:t>
      </w:r>
      <w:r w:rsidR="00A86CE2">
        <w:rPr>
          <w:rFonts w:ascii="Arial" w:hAnsi="Arial" w:hint="cs"/>
          <w:noProof w:val="0"/>
          <w:rtl/>
        </w:rPr>
        <w:t xml:space="preserve"> לא יקבל קביעות, אם כי הסביר</w:t>
      </w:r>
      <w:r>
        <w:rPr>
          <w:rFonts w:ascii="Arial" w:hAnsi="Arial" w:hint="cs"/>
          <w:noProof w:val="0"/>
          <w:rtl/>
        </w:rPr>
        <w:t>ה, כי בדרך כלל, הדבר לא יהיה בא</w:t>
      </w:r>
      <w:r w:rsidR="00A86CE2">
        <w:rPr>
          <w:rFonts w:ascii="Arial" w:hAnsi="Arial" w:hint="cs"/>
          <w:noProof w:val="0"/>
          <w:rtl/>
        </w:rPr>
        <w:t xml:space="preserve">בחה אחת, אלא יאפשרו לעובד לשפר ליקויים </w:t>
      </w:r>
      <w:r w:rsidR="00B648E1">
        <w:rPr>
          <w:rFonts w:ascii="Arial" w:hAnsi="Arial" w:hint="cs"/>
          <w:noProof w:val="0"/>
          <w:rtl/>
        </w:rPr>
        <w:t>בה</w:t>
      </w:r>
      <w:r w:rsidR="00A86CE2">
        <w:rPr>
          <w:rFonts w:ascii="Arial" w:hAnsi="Arial" w:hint="cs"/>
          <w:noProof w:val="0"/>
          <w:rtl/>
        </w:rPr>
        <w:t xml:space="preserve">תנהלותו. </w:t>
      </w:r>
    </w:p>
    <w:p w14:paraId="72B1BF2A" w14:textId="77777777" w:rsidR="00A86CE2" w:rsidRDefault="00A86CE2" w:rsidP="00A5021B">
      <w:pPr>
        <w:spacing w:line="360" w:lineRule="auto"/>
        <w:jc w:val="both"/>
        <w:rPr>
          <w:rFonts w:ascii="Arial" w:hAnsi="Arial"/>
          <w:noProof w:val="0"/>
          <w:rtl/>
        </w:rPr>
      </w:pPr>
    </w:p>
    <w:p w14:paraId="27FFA266" w14:textId="77777777" w:rsidR="00A86CE2" w:rsidRDefault="00A86CE2" w:rsidP="00882B68">
      <w:pPr>
        <w:spacing w:line="360" w:lineRule="auto"/>
        <w:jc w:val="both"/>
        <w:rPr>
          <w:rFonts w:ascii="Arial" w:hAnsi="Arial"/>
          <w:noProof w:val="0"/>
          <w:rtl/>
        </w:rPr>
      </w:pPr>
      <w:r>
        <w:rPr>
          <w:rFonts w:ascii="Arial" w:hAnsi="Arial" w:hint="cs"/>
          <w:noProof w:val="0"/>
          <w:rtl/>
        </w:rPr>
        <w:t xml:space="preserve">המתלוננת אף אישרה, כי במחלקה הקודמת </w:t>
      </w:r>
      <w:r w:rsidR="00B648E1">
        <w:rPr>
          <w:rFonts w:ascii="Arial" w:hAnsi="Arial" w:hint="cs"/>
          <w:noProof w:val="0"/>
          <w:rtl/>
        </w:rPr>
        <w:t>בה</w:t>
      </w:r>
      <w:r>
        <w:rPr>
          <w:rFonts w:ascii="Arial" w:hAnsi="Arial" w:hint="cs"/>
          <w:noProof w:val="0"/>
          <w:rtl/>
        </w:rPr>
        <w:t xml:space="preserve"> הועסקה, מחלקת הלוגיסטיקה, היו כל הזמן איומים, כי לא תקבל קביעות, או בלשונה: "שם תמיד היה מעל הראש שלך הדק על הראש". אך </w:t>
      </w:r>
      <w:r w:rsidR="00882B68">
        <w:rPr>
          <w:rFonts w:ascii="Arial" w:hAnsi="Arial" w:hint="cs"/>
          <w:noProof w:val="0"/>
          <w:rtl/>
        </w:rPr>
        <w:t>התנהלות זו של איומים מפורשים הי</w:t>
      </w:r>
      <w:r>
        <w:rPr>
          <w:rFonts w:ascii="Arial" w:hAnsi="Arial" w:hint="cs"/>
          <w:noProof w:val="0"/>
          <w:rtl/>
        </w:rPr>
        <w:t>תה רק באגף הלוגיסטיקה, היות שכך נוהג מנהל האגף ע</w:t>
      </w:r>
      <w:r w:rsidR="00882B68">
        <w:rPr>
          <w:rFonts w:ascii="Arial" w:hAnsi="Arial" w:hint="cs"/>
          <w:noProof w:val="0"/>
          <w:rtl/>
        </w:rPr>
        <w:t>.</w:t>
      </w:r>
      <w:r>
        <w:rPr>
          <w:rFonts w:ascii="Arial" w:hAnsi="Arial" w:hint="cs"/>
          <w:noProof w:val="0"/>
          <w:rtl/>
        </w:rPr>
        <w:t>ה</w:t>
      </w:r>
      <w:r w:rsidR="00882B68">
        <w:rPr>
          <w:rFonts w:ascii="Arial" w:hAnsi="Arial" w:hint="cs"/>
          <w:noProof w:val="0"/>
          <w:rtl/>
        </w:rPr>
        <w:t>.</w:t>
      </w:r>
      <w:r>
        <w:rPr>
          <w:rFonts w:ascii="Arial" w:hAnsi="Arial" w:hint="cs"/>
          <w:noProof w:val="0"/>
          <w:rtl/>
        </w:rPr>
        <w:t xml:space="preserve"> 4. </w:t>
      </w:r>
    </w:p>
    <w:p w14:paraId="1505EB83" w14:textId="77777777" w:rsidR="00A86CE2" w:rsidRDefault="00A86CE2" w:rsidP="00A86CE2">
      <w:pPr>
        <w:spacing w:line="360" w:lineRule="auto"/>
        <w:jc w:val="both"/>
        <w:rPr>
          <w:rFonts w:ascii="Arial" w:hAnsi="Arial"/>
          <w:noProof w:val="0"/>
          <w:rtl/>
        </w:rPr>
      </w:pPr>
    </w:p>
    <w:p w14:paraId="1F28CCDF" w14:textId="77777777" w:rsidR="00A86CE2" w:rsidRDefault="00A86CE2" w:rsidP="00A86CE2">
      <w:pPr>
        <w:spacing w:line="360" w:lineRule="auto"/>
        <w:jc w:val="both"/>
        <w:rPr>
          <w:rFonts w:ascii="Arial" w:hAnsi="Arial"/>
          <w:noProof w:val="0"/>
          <w:rtl/>
        </w:rPr>
      </w:pPr>
      <w:r>
        <w:rPr>
          <w:rFonts w:ascii="Arial" w:hAnsi="Arial" w:hint="cs"/>
          <w:noProof w:val="0"/>
          <w:rtl/>
        </w:rPr>
        <w:t>עם זאת, שללה המתלוננת הטענה, כי עובדים שלפני קבלת קביעות נמצאים בלחץ ואף אמרה, כי הכלל הוא, שמי שנכ</w:t>
      </w:r>
      <w:r w:rsidR="003B5783">
        <w:rPr>
          <w:rFonts w:ascii="Arial" w:hAnsi="Arial" w:hint="cs"/>
          <w:noProof w:val="0"/>
          <w:rtl/>
        </w:rPr>
        <w:t>נס לעבודה מקבל קביעות</w:t>
      </w:r>
      <w:r w:rsidR="00882B68">
        <w:rPr>
          <w:rFonts w:ascii="Arial" w:hAnsi="Arial" w:hint="cs"/>
          <w:noProof w:val="0"/>
          <w:rtl/>
        </w:rPr>
        <w:t>,</w:t>
      </w:r>
      <w:r w:rsidR="003B5783">
        <w:rPr>
          <w:rFonts w:ascii="Arial" w:hAnsi="Arial" w:hint="cs"/>
          <w:noProof w:val="0"/>
          <w:rtl/>
        </w:rPr>
        <w:t xml:space="preserve"> למעט מקרים בודדים. </w:t>
      </w:r>
      <w:r>
        <w:rPr>
          <w:rFonts w:ascii="Arial" w:hAnsi="Arial" w:hint="cs"/>
          <w:noProof w:val="0"/>
          <w:rtl/>
        </w:rPr>
        <w:t xml:space="preserve"> </w:t>
      </w:r>
    </w:p>
    <w:p w14:paraId="7B48370A" w14:textId="77777777" w:rsidR="003B5783" w:rsidRDefault="003B5783" w:rsidP="00A86CE2">
      <w:pPr>
        <w:spacing w:line="360" w:lineRule="auto"/>
        <w:jc w:val="both"/>
        <w:rPr>
          <w:rFonts w:ascii="Arial" w:hAnsi="Arial"/>
          <w:noProof w:val="0"/>
          <w:rtl/>
        </w:rPr>
      </w:pPr>
    </w:p>
    <w:p w14:paraId="1C746509" w14:textId="77777777" w:rsidR="003B5783" w:rsidRDefault="00882B68" w:rsidP="00A86CE2">
      <w:pPr>
        <w:spacing w:line="360" w:lineRule="auto"/>
        <w:jc w:val="both"/>
        <w:rPr>
          <w:rFonts w:ascii="Arial" w:hAnsi="Arial"/>
          <w:noProof w:val="0"/>
          <w:rtl/>
        </w:rPr>
      </w:pPr>
      <w:r>
        <w:rPr>
          <w:rFonts w:ascii="Arial" w:hAnsi="Arial" w:hint="cs"/>
          <w:noProof w:val="0"/>
          <w:rtl/>
        </w:rPr>
        <w:t>עוד סי</w:t>
      </w:r>
      <w:r w:rsidR="003B5783">
        <w:rPr>
          <w:rFonts w:ascii="Arial" w:hAnsi="Arial" w:hint="cs"/>
          <w:noProof w:val="0"/>
          <w:rtl/>
        </w:rPr>
        <w:t xml:space="preserve">פרה המתלוננת, כי במחלקה הקודמת, </w:t>
      </w:r>
      <w:r w:rsidR="00B648E1">
        <w:rPr>
          <w:rFonts w:ascii="Arial" w:hAnsi="Arial" w:hint="cs"/>
          <w:noProof w:val="0"/>
          <w:rtl/>
        </w:rPr>
        <w:t>בה</w:t>
      </w:r>
      <w:r w:rsidR="003B5783">
        <w:rPr>
          <w:rFonts w:ascii="Arial" w:hAnsi="Arial" w:hint="cs"/>
          <w:noProof w:val="0"/>
          <w:rtl/>
        </w:rPr>
        <w:t xml:space="preserve"> עבדה ב</w:t>
      </w:r>
      <w:r>
        <w:rPr>
          <w:rFonts w:ascii="Arial" w:hAnsi="Arial" w:hint="cs"/>
          <w:noProof w:val="0"/>
          <w:rtl/>
        </w:rPr>
        <w:t xml:space="preserve">יחד עם </w:t>
      </w:r>
      <w:r w:rsidR="0029108E">
        <w:rPr>
          <w:rFonts w:ascii="Arial" w:hAnsi="Arial" w:hint="cs"/>
          <w:noProof w:val="0"/>
          <w:rtl/>
        </w:rPr>
        <w:t>י.נ.</w:t>
      </w:r>
      <w:r>
        <w:rPr>
          <w:rFonts w:ascii="Arial" w:hAnsi="Arial" w:hint="cs"/>
          <w:noProof w:val="0"/>
          <w:rtl/>
        </w:rPr>
        <w:t>, היה אומר לה ע.</w:t>
      </w:r>
      <w:r w:rsidR="003B5783">
        <w:rPr>
          <w:rFonts w:ascii="Arial" w:hAnsi="Arial" w:hint="cs"/>
          <w:noProof w:val="0"/>
          <w:rtl/>
        </w:rPr>
        <w:t>ה</w:t>
      </w:r>
      <w:r>
        <w:rPr>
          <w:rFonts w:ascii="Arial" w:hAnsi="Arial" w:hint="cs"/>
          <w:noProof w:val="0"/>
          <w:rtl/>
        </w:rPr>
        <w:t>.</w:t>
      </w:r>
      <w:r w:rsidR="003B5783">
        <w:rPr>
          <w:rFonts w:ascii="Arial" w:hAnsi="Arial" w:hint="cs"/>
          <w:noProof w:val="0"/>
          <w:rtl/>
        </w:rPr>
        <w:t xml:space="preserve"> 4</w:t>
      </w:r>
      <w:r>
        <w:rPr>
          <w:rFonts w:ascii="Arial" w:hAnsi="Arial" w:hint="cs"/>
          <w:noProof w:val="0"/>
          <w:rtl/>
        </w:rPr>
        <w:t>,</w:t>
      </w:r>
      <w:r w:rsidR="003B5783">
        <w:rPr>
          <w:rFonts w:ascii="Arial" w:hAnsi="Arial" w:hint="cs"/>
          <w:noProof w:val="0"/>
          <w:rtl/>
        </w:rPr>
        <w:t xml:space="preserve"> שבשל התנהגותו של אותו </w:t>
      </w:r>
      <w:r w:rsidR="0029108E">
        <w:rPr>
          <w:rFonts w:ascii="Arial" w:hAnsi="Arial" w:hint="cs"/>
          <w:noProof w:val="0"/>
          <w:rtl/>
        </w:rPr>
        <w:t>י.</w:t>
      </w:r>
      <w:r w:rsidR="003B5783">
        <w:rPr>
          <w:rFonts w:ascii="Arial" w:hAnsi="Arial" w:hint="cs"/>
          <w:noProof w:val="0"/>
          <w:rtl/>
        </w:rPr>
        <w:t xml:space="preserve">, שמתחמק ממטלותיו </w:t>
      </w:r>
      <w:r w:rsidR="003B5783">
        <w:rPr>
          <w:rFonts w:ascii="Arial" w:hAnsi="Arial"/>
          <w:noProof w:val="0"/>
          <w:rtl/>
        </w:rPr>
        <w:t>–</w:t>
      </w:r>
      <w:r w:rsidR="003B5783">
        <w:rPr>
          <w:rFonts w:ascii="Arial" w:hAnsi="Arial" w:hint="cs"/>
          <w:noProof w:val="0"/>
          <w:rtl/>
        </w:rPr>
        <w:t xml:space="preserve"> בסופו של דבר היא לא תקבל קביעות אם היא לא תשלים את המטלות שלו, או כלשונו: "לא תעשי </w:t>
      </w:r>
      <w:r w:rsidR="003B5783">
        <w:rPr>
          <w:rFonts w:ascii="Arial" w:hAnsi="Arial"/>
          <w:noProof w:val="0"/>
          <w:rtl/>
        </w:rPr>
        <w:t>–</w:t>
      </w:r>
      <w:r w:rsidR="003B5783">
        <w:rPr>
          <w:rFonts w:ascii="Arial" w:hAnsi="Arial" w:hint="cs"/>
          <w:noProof w:val="0"/>
          <w:rtl/>
        </w:rPr>
        <w:t xml:space="preserve"> ת</w:t>
      </w:r>
      <w:r>
        <w:rPr>
          <w:rFonts w:ascii="Arial" w:hAnsi="Arial" w:hint="cs"/>
          <w:noProof w:val="0"/>
          <w:rtl/>
        </w:rPr>
        <w:t>ִּ</w:t>
      </w:r>
      <w:r w:rsidR="003B5783">
        <w:rPr>
          <w:rFonts w:ascii="Arial" w:hAnsi="Arial" w:hint="cs"/>
          <w:noProof w:val="0"/>
          <w:rtl/>
        </w:rPr>
        <w:t>פ</w:t>
      </w:r>
      <w:r>
        <w:rPr>
          <w:rFonts w:ascii="Arial" w:hAnsi="Arial" w:hint="cs"/>
          <w:noProof w:val="0"/>
          <w:rtl/>
        </w:rPr>
        <w:t>ָּ</w:t>
      </w:r>
      <w:r w:rsidR="003B5783">
        <w:rPr>
          <w:rFonts w:ascii="Arial" w:hAnsi="Arial" w:hint="cs"/>
          <w:noProof w:val="0"/>
          <w:rtl/>
        </w:rPr>
        <w:t xml:space="preserve">געי". </w:t>
      </w:r>
    </w:p>
    <w:p w14:paraId="3854BB0C" w14:textId="77777777" w:rsidR="0056717F" w:rsidRDefault="0056717F" w:rsidP="00A86CE2">
      <w:pPr>
        <w:spacing w:line="360" w:lineRule="auto"/>
        <w:jc w:val="both"/>
        <w:rPr>
          <w:rFonts w:ascii="Arial" w:hAnsi="Arial"/>
          <w:noProof w:val="0"/>
          <w:rtl/>
        </w:rPr>
      </w:pPr>
    </w:p>
    <w:p w14:paraId="25989EB7" w14:textId="77777777" w:rsidR="0056717F" w:rsidRDefault="0056717F" w:rsidP="0029108E">
      <w:pPr>
        <w:spacing w:line="360" w:lineRule="auto"/>
        <w:jc w:val="both"/>
        <w:rPr>
          <w:rFonts w:ascii="Arial" w:hAnsi="Arial"/>
          <w:noProof w:val="0"/>
          <w:rtl/>
        </w:rPr>
      </w:pPr>
      <w:r>
        <w:rPr>
          <w:rFonts w:ascii="Arial" w:hAnsi="Arial" w:hint="cs"/>
          <w:noProof w:val="0"/>
          <w:rtl/>
        </w:rPr>
        <w:t>המתלוננת עמדה על כך, שאם אין לה קביעות לא יטריד אותה, גם לאחר שעומתה עם אמרתה ש</w:t>
      </w:r>
      <w:r w:rsidR="0064236C">
        <w:rPr>
          <w:rFonts w:ascii="Arial" w:hAnsi="Arial" w:hint="cs"/>
          <w:noProof w:val="0"/>
          <w:rtl/>
        </w:rPr>
        <w:t>ל הממונה על ההטרדה המינית</w:t>
      </w:r>
      <w:r w:rsidR="00882B68">
        <w:rPr>
          <w:rFonts w:ascii="Arial" w:hAnsi="Arial" w:hint="cs"/>
          <w:noProof w:val="0"/>
          <w:rtl/>
        </w:rPr>
        <w:t xml:space="preserve"> </w:t>
      </w:r>
      <w:r w:rsidR="00B648E1">
        <w:rPr>
          <w:rFonts w:ascii="Arial" w:hAnsi="Arial" w:hint="cs"/>
          <w:noProof w:val="0"/>
          <w:rtl/>
        </w:rPr>
        <w:t>בה</w:t>
      </w:r>
      <w:r w:rsidR="00882B68">
        <w:rPr>
          <w:rFonts w:ascii="Arial" w:hAnsi="Arial" w:hint="cs"/>
          <w:noProof w:val="0"/>
          <w:rtl/>
        </w:rPr>
        <w:t>נהלת המפעל</w:t>
      </w:r>
      <w:r w:rsidR="0064236C">
        <w:rPr>
          <w:rFonts w:ascii="Arial" w:hAnsi="Arial" w:hint="cs"/>
          <w:noProof w:val="0"/>
          <w:rtl/>
        </w:rPr>
        <w:t xml:space="preserve">, </w:t>
      </w:r>
      <w:r w:rsidR="0029108E">
        <w:rPr>
          <w:rFonts w:ascii="Arial" w:hAnsi="Arial" w:hint="cs"/>
          <w:noProof w:val="0"/>
          <w:rtl/>
        </w:rPr>
        <w:t>ר.פ.</w:t>
      </w:r>
      <w:r>
        <w:rPr>
          <w:rFonts w:ascii="Arial" w:hAnsi="Arial" w:hint="cs"/>
          <w:noProof w:val="0"/>
          <w:rtl/>
        </w:rPr>
        <w:t xml:space="preserve"> (ת/8)</w:t>
      </w:r>
      <w:r w:rsidR="0064236C">
        <w:rPr>
          <w:rFonts w:ascii="Arial" w:hAnsi="Arial" w:hint="cs"/>
          <w:noProof w:val="0"/>
          <w:rtl/>
        </w:rPr>
        <w:t xml:space="preserve">, שם סיפרה </w:t>
      </w:r>
      <w:r w:rsidR="0029108E">
        <w:rPr>
          <w:rFonts w:ascii="Arial" w:hAnsi="Arial" w:hint="cs"/>
          <w:noProof w:val="0"/>
          <w:rtl/>
        </w:rPr>
        <w:t>ר.</w:t>
      </w:r>
      <w:r w:rsidR="0064236C">
        <w:rPr>
          <w:rFonts w:ascii="Arial" w:hAnsi="Arial" w:hint="cs"/>
          <w:noProof w:val="0"/>
          <w:rtl/>
        </w:rPr>
        <w:t xml:space="preserve">, כי המתלוננת אמרה, שנתפסים אליה בגלל שהיא צריכה לקבל קביעות, ושהיא לא מוכנה שישחקו לה בקביעות. </w:t>
      </w:r>
    </w:p>
    <w:p w14:paraId="6B0DA6C6" w14:textId="77777777" w:rsidR="00882B68" w:rsidRDefault="00882B68" w:rsidP="00A86CE2">
      <w:pPr>
        <w:spacing w:line="360" w:lineRule="auto"/>
        <w:jc w:val="both"/>
        <w:rPr>
          <w:rFonts w:ascii="Arial" w:hAnsi="Arial"/>
          <w:noProof w:val="0"/>
          <w:rtl/>
        </w:rPr>
      </w:pPr>
    </w:p>
    <w:p w14:paraId="05C3E109" w14:textId="77777777" w:rsidR="0064236C" w:rsidRDefault="0064236C" w:rsidP="00882B68">
      <w:pPr>
        <w:spacing w:line="360" w:lineRule="auto"/>
        <w:jc w:val="both"/>
        <w:rPr>
          <w:rFonts w:ascii="Arial" w:hAnsi="Arial"/>
          <w:noProof w:val="0"/>
          <w:rtl/>
        </w:rPr>
      </w:pPr>
      <w:r>
        <w:rPr>
          <w:rFonts w:ascii="Arial" w:hAnsi="Arial" w:hint="cs"/>
          <w:noProof w:val="0"/>
          <w:rtl/>
        </w:rPr>
        <w:t xml:space="preserve">המתלוננת אישרה, כי התלוננה על התנהגותו של </w:t>
      </w:r>
      <w:r w:rsidR="0029108E">
        <w:rPr>
          <w:rFonts w:ascii="Arial" w:hAnsi="Arial" w:hint="cs"/>
          <w:noProof w:val="0"/>
          <w:rtl/>
        </w:rPr>
        <w:t>י.נ.</w:t>
      </w:r>
      <w:r>
        <w:rPr>
          <w:rFonts w:ascii="Arial" w:hAnsi="Arial" w:hint="cs"/>
          <w:noProof w:val="0"/>
          <w:rtl/>
        </w:rPr>
        <w:t xml:space="preserve"> כלפיה בפני הממונה הישיר שלה, </w:t>
      </w:r>
      <w:r w:rsidR="0029108E">
        <w:rPr>
          <w:rFonts w:ascii="Arial" w:hAnsi="Arial" w:hint="cs"/>
          <w:noProof w:val="0"/>
          <w:rtl/>
        </w:rPr>
        <w:t>ק.</w:t>
      </w:r>
      <w:r>
        <w:rPr>
          <w:rFonts w:ascii="Arial" w:hAnsi="Arial" w:hint="cs"/>
          <w:noProof w:val="0"/>
          <w:rtl/>
        </w:rPr>
        <w:t xml:space="preserve">, בפני מנהל האגף </w:t>
      </w:r>
      <w:r w:rsidR="00882B68">
        <w:rPr>
          <w:rFonts w:ascii="Arial" w:hAnsi="Arial" w:hint="cs"/>
          <w:noProof w:val="0"/>
          <w:rtl/>
        </w:rPr>
        <w:t>ע.ה.</w:t>
      </w:r>
      <w:r>
        <w:rPr>
          <w:rFonts w:ascii="Arial" w:hAnsi="Arial" w:hint="cs"/>
          <w:noProof w:val="0"/>
          <w:rtl/>
        </w:rPr>
        <w:t xml:space="preserve"> 4</w:t>
      </w:r>
      <w:r w:rsidR="00882B68">
        <w:rPr>
          <w:rFonts w:ascii="Arial" w:hAnsi="Arial" w:hint="cs"/>
          <w:noProof w:val="0"/>
          <w:rtl/>
        </w:rPr>
        <w:t>,</w:t>
      </w:r>
      <w:r>
        <w:rPr>
          <w:rFonts w:ascii="Arial" w:hAnsi="Arial" w:hint="cs"/>
          <w:noProof w:val="0"/>
          <w:rtl/>
        </w:rPr>
        <w:t xml:space="preserve"> וגם פנתה לסמנכ"ל </w:t>
      </w:r>
      <w:r w:rsidR="0029108E">
        <w:rPr>
          <w:rFonts w:ascii="Arial" w:hAnsi="Arial" w:hint="cs"/>
          <w:noProof w:val="0"/>
          <w:rtl/>
        </w:rPr>
        <w:t>א.א.</w:t>
      </w:r>
      <w:r>
        <w:rPr>
          <w:rFonts w:ascii="Arial" w:hAnsi="Arial" w:hint="cs"/>
          <w:noProof w:val="0"/>
          <w:rtl/>
        </w:rPr>
        <w:t xml:space="preserve"> הסמנכ"ל קבע חלוקת עבודה בינה לבין </w:t>
      </w:r>
      <w:r w:rsidR="0029108E">
        <w:rPr>
          <w:rFonts w:ascii="Arial" w:hAnsi="Arial" w:hint="cs"/>
          <w:noProof w:val="0"/>
          <w:rtl/>
        </w:rPr>
        <w:t>י.נ.</w:t>
      </w:r>
      <w:r>
        <w:rPr>
          <w:rFonts w:ascii="Arial" w:hAnsi="Arial" w:hint="cs"/>
          <w:noProof w:val="0"/>
          <w:rtl/>
        </w:rPr>
        <w:t xml:space="preserve"> ואז </w:t>
      </w:r>
      <w:r w:rsidR="0029108E">
        <w:rPr>
          <w:rFonts w:ascii="Arial" w:hAnsi="Arial" w:hint="cs"/>
          <w:noProof w:val="0"/>
          <w:rtl/>
        </w:rPr>
        <w:t>י.</w:t>
      </w:r>
      <w:r>
        <w:rPr>
          <w:rFonts w:ascii="Arial" w:hAnsi="Arial" w:hint="cs"/>
          <w:noProof w:val="0"/>
          <w:rtl/>
        </w:rPr>
        <w:t xml:space="preserve"> החל להתנכל אליה</w:t>
      </w:r>
      <w:r w:rsidR="00882B68">
        <w:rPr>
          <w:rFonts w:ascii="Arial" w:hAnsi="Arial" w:hint="cs"/>
          <w:noProof w:val="0"/>
          <w:rtl/>
        </w:rPr>
        <w:t xml:space="preserve"> עוד יותר</w:t>
      </w:r>
      <w:r>
        <w:rPr>
          <w:rFonts w:ascii="Arial" w:hAnsi="Arial" w:hint="cs"/>
          <w:noProof w:val="0"/>
          <w:rtl/>
        </w:rPr>
        <w:t xml:space="preserve">. </w:t>
      </w:r>
    </w:p>
    <w:p w14:paraId="469CC759" w14:textId="77777777" w:rsidR="0064236C" w:rsidRDefault="0064236C" w:rsidP="00A86CE2">
      <w:pPr>
        <w:spacing w:line="360" w:lineRule="auto"/>
        <w:jc w:val="both"/>
        <w:rPr>
          <w:rFonts w:ascii="Arial" w:hAnsi="Arial"/>
          <w:noProof w:val="0"/>
          <w:rtl/>
        </w:rPr>
      </w:pPr>
    </w:p>
    <w:p w14:paraId="07987A33" w14:textId="77777777" w:rsidR="0064236C" w:rsidRDefault="0064236C" w:rsidP="00234136">
      <w:pPr>
        <w:spacing w:line="360" w:lineRule="auto"/>
        <w:jc w:val="both"/>
        <w:rPr>
          <w:rFonts w:ascii="Arial" w:hAnsi="Arial"/>
          <w:noProof w:val="0"/>
          <w:rtl/>
        </w:rPr>
      </w:pPr>
      <w:r>
        <w:rPr>
          <w:rFonts w:ascii="Arial" w:hAnsi="Arial" w:hint="cs"/>
          <w:noProof w:val="0"/>
          <w:rtl/>
        </w:rPr>
        <w:t>המתלוננת אישרה, כי ה</w:t>
      </w:r>
      <w:r w:rsidR="00CB4D9E">
        <w:rPr>
          <w:rFonts w:ascii="Arial" w:hAnsi="Arial" w:hint="cs"/>
          <w:noProof w:val="0"/>
          <w:rtl/>
        </w:rPr>
        <w:t>י</w:t>
      </w:r>
      <w:r>
        <w:rPr>
          <w:rFonts w:ascii="Arial" w:hAnsi="Arial" w:hint="cs"/>
          <w:noProof w:val="0"/>
          <w:rtl/>
        </w:rPr>
        <w:t>תה מיודדת עם הנאשם, שהכיר אותה מילדות. לטענתה, הוא היה איש סודה, היא היתה בוכה אצל</w:t>
      </w:r>
      <w:r w:rsidR="00234136">
        <w:rPr>
          <w:rFonts w:ascii="Arial" w:hAnsi="Arial" w:hint="cs"/>
          <w:noProof w:val="0"/>
          <w:rtl/>
        </w:rPr>
        <w:t>ו</w:t>
      </w:r>
      <w:r>
        <w:rPr>
          <w:rFonts w:ascii="Arial" w:hAnsi="Arial" w:hint="cs"/>
          <w:noProof w:val="0"/>
          <w:rtl/>
        </w:rPr>
        <w:t xml:space="preserve"> במשרד והוא היה מייעץ לה</w:t>
      </w:r>
      <w:r w:rsidR="00CB4D9E">
        <w:rPr>
          <w:rFonts w:ascii="Arial" w:hAnsi="Arial" w:hint="cs"/>
          <w:noProof w:val="0"/>
          <w:rtl/>
        </w:rPr>
        <w:t xml:space="preserve"> ומכוון אותה. עוד אישרה, כי עד שהועברה לעבוד במחלקה של הנאשם </w:t>
      </w:r>
      <w:r w:rsidR="00CB4D9E">
        <w:rPr>
          <w:rFonts w:ascii="Arial" w:hAnsi="Arial"/>
          <w:noProof w:val="0"/>
          <w:rtl/>
        </w:rPr>
        <w:t>–</w:t>
      </w:r>
      <w:r w:rsidR="00CB4D9E">
        <w:rPr>
          <w:rFonts w:ascii="Arial" w:hAnsi="Arial" w:hint="cs"/>
          <w:noProof w:val="0"/>
          <w:rtl/>
        </w:rPr>
        <w:t xml:space="preserve"> לא היה משהו מיני בינו לבינה והוא אף לא ניסה שום דבר. </w:t>
      </w:r>
      <w:r w:rsidR="0004772F">
        <w:rPr>
          <w:rFonts w:ascii="Arial" w:hAnsi="Arial" w:hint="cs"/>
          <w:noProof w:val="0"/>
          <w:rtl/>
        </w:rPr>
        <w:t>עם זאת, הוא היה "זורק" משפטים פה ושם לבנות אחרות, כמו "זאת יש לה סיליקון</w:t>
      </w:r>
      <w:r w:rsidR="00882B68">
        <w:rPr>
          <w:rFonts w:ascii="Arial" w:hAnsi="Arial" w:hint="cs"/>
          <w:noProof w:val="0"/>
          <w:rtl/>
        </w:rPr>
        <w:t>"</w:t>
      </w:r>
      <w:r w:rsidR="0004772F">
        <w:rPr>
          <w:rFonts w:ascii="Arial" w:hAnsi="Arial" w:hint="cs"/>
          <w:noProof w:val="0"/>
          <w:rtl/>
        </w:rPr>
        <w:t xml:space="preserve">, </w:t>
      </w:r>
      <w:r w:rsidR="00882B68">
        <w:rPr>
          <w:rFonts w:ascii="Arial" w:hAnsi="Arial" w:hint="cs"/>
          <w:noProof w:val="0"/>
          <w:rtl/>
        </w:rPr>
        <w:t>"</w:t>
      </w:r>
      <w:r w:rsidR="0004772F">
        <w:rPr>
          <w:rFonts w:ascii="Arial" w:hAnsi="Arial" w:hint="cs"/>
          <w:noProof w:val="0"/>
          <w:rtl/>
        </w:rPr>
        <w:t xml:space="preserve">זאת אין לה". </w:t>
      </w:r>
    </w:p>
    <w:p w14:paraId="7F94BA55" w14:textId="77777777" w:rsidR="0004772F" w:rsidRDefault="0004772F" w:rsidP="00A86CE2">
      <w:pPr>
        <w:spacing w:line="360" w:lineRule="auto"/>
        <w:jc w:val="both"/>
        <w:rPr>
          <w:rFonts w:ascii="Arial" w:hAnsi="Arial"/>
          <w:noProof w:val="0"/>
          <w:rtl/>
        </w:rPr>
      </w:pPr>
    </w:p>
    <w:p w14:paraId="07BD5DD9" w14:textId="77777777" w:rsidR="0004772F" w:rsidRDefault="0004772F" w:rsidP="0004772F">
      <w:pPr>
        <w:spacing w:line="360" w:lineRule="auto"/>
        <w:jc w:val="both"/>
        <w:rPr>
          <w:rFonts w:ascii="Arial" w:hAnsi="Arial"/>
          <w:noProof w:val="0"/>
          <w:rtl/>
        </w:rPr>
      </w:pPr>
      <w:r>
        <w:rPr>
          <w:rFonts w:ascii="Arial" w:hAnsi="Arial" w:hint="cs"/>
          <w:noProof w:val="0"/>
          <w:rtl/>
        </w:rPr>
        <w:t xml:space="preserve">המתלוננת אישרה, כי תאריך תחילת העבודה הרשמי שלה במחלקה של הנאשם היה 12.02.17, אם כי, לטענתה, החלה לעבוד בפועל מתחילת פברואר. </w:t>
      </w:r>
    </w:p>
    <w:p w14:paraId="06C5F0D4" w14:textId="77777777" w:rsidR="0004772F" w:rsidRDefault="0004772F" w:rsidP="0004772F">
      <w:pPr>
        <w:spacing w:line="360" w:lineRule="auto"/>
        <w:jc w:val="both"/>
        <w:rPr>
          <w:rFonts w:ascii="Arial" w:hAnsi="Arial"/>
          <w:noProof w:val="0"/>
          <w:rtl/>
        </w:rPr>
      </w:pPr>
    </w:p>
    <w:p w14:paraId="72B4A1D2" w14:textId="77777777" w:rsidR="0004772F" w:rsidRDefault="0004772F" w:rsidP="00882B68">
      <w:pPr>
        <w:spacing w:line="360" w:lineRule="auto"/>
        <w:jc w:val="both"/>
        <w:rPr>
          <w:rFonts w:ascii="Arial" w:hAnsi="Arial"/>
          <w:noProof w:val="0"/>
          <w:rtl/>
        </w:rPr>
      </w:pPr>
      <w:r>
        <w:rPr>
          <w:rFonts w:ascii="Arial" w:hAnsi="Arial" w:hint="cs"/>
          <w:noProof w:val="0"/>
          <w:rtl/>
        </w:rPr>
        <w:t xml:space="preserve">המתלוננת שללה הטענה, כי לאחר שהחלה עבודתה במחלקה של הנאשם, סיפרה </w:t>
      </w:r>
      <w:r w:rsidR="00882B68">
        <w:rPr>
          <w:rFonts w:ascii="Arial" w:hAnsi="Arial" w:hint="cs"/>
          <w:noProof w:val="0"/>
          <w:rtl/>
        </w:rPr>
        <w:t>ל-ע.ה. 4,</w:t>
      </w:r>
      <w:r>
        <w:rPr>
          <w:rFonts w:ascii="Arial" w:hAnsi="Arial" w:hint="cs"/>
          <w:noProof w:val="0"/>
          <w:rtl/>
        </w:rPr>
        <w:t xml:space="preserve"> או לעובדים אחרים, שטוב לה במחלקה. לטענתה, אם אמרה כך </w:t>
      </w:r>
      <w:r>
        <w:rPr>
          <w:rFonts w:ascii="Arial" w:hAnsi="Arial"/>
          <w:noProof w:val="0"/>
          <w:rtl/>
        </w:rPr>
        <w:t>–</w:t>
      </w:r>
      <w:r>
        <w:rPr>
          <w:rFonts w:ascii="Arial" w:hAnsi="Arial" w:hint="cs"/>
          <w:noProof w:val="0"/>
          <w:rtl/>
        </w:rPr>
        <w:t xml:space="preserve"> היה זה לפני שהחלו ההטרדות. לשאלת בית המשפט בנושא זה, שינתה טענה ו</w:t>
      </w:r>
      <w:r w:rsidR="00882B68">
        <w:rPr>
          <w:rFonts w:ascii="Arial" w:hAnsi="Arial" w:hint="cs"/>
          <w:noProof w:val="0"/>
          <w:rtl/>
        </w:rPr>
        <w:t xml:space="preserve">מסרה, כי הדבר אינו זכור לה, אך </w:t>
      </w:r>
      <w:r>
        <w:rPr>
          <w:rFonts w:ascii="Arial" w:hAnsi="Arial" w:hint="cs"/>
          <w:noProof w:val="0"/>
          <w:rtl/>
        </w:rPr>
        <w:t>יתכן שאמרה כך גם לאחר ההטרדות</w:t>
      </w:r>
      <w:r w:rsidR="00882B68">
        <w:rPr>
          <w:rFonts w:ascii="Arial" w:hAnsi="Arial" w:hint="cs"/>
          <w:noProof w:val="0"/>
          <w:rtl/>
        </w:rPr>
        <w:t>,</w:t>
      </w:r>
      <w:r>
        <w:rPr>
          <w:rFonts w:ascii="Arial" w:hAnsi="Arial" w:hint="cs"/>
          <w:noProof w:val="0"/>
          <w:rtl/>
        </w:rPr>
        <w:t xml:space="preserve"> היות </w:t>
      </w:r>
      <w:r w:rsidR="00882B68">
        <w:rPr>
          <w:rFonts w:ascii="Arial" w:hAnsi="Arial" w:hint="cs"/>
          <w:noProof w:val="0"/>
          <w:rtl/>
        </w:rPr>
        <w:t>ש</w:t>
      </w:r>
      <w:r>
        <w:rPr>
          <w:rFonts w:ascii="Arial" w:hAnsi="Arial" w:hint="cs"/>
          <w:noProof w:val="0"/>
          <w:rtl/>
        </w:rPr>
        <w:t xml:space="preserve">חפצה להסתיר את נושא ההטרדות ולא רצתה לדבר על מה שקרה. </w:t>
      </w:r>
    </w:p>
    <w:p w14:paraId="16B0E6F5" w14:textId="77777777" w:rsidR="00900EC0" w:rsidRDefault="00900EC0" w:rsidP="0004772F">
      <w:pPr>
        <w:spacing w:line="360" w:lineRule="auto"/>
        <w:jc w:val="both"/>
        <w:rPr>
          <w:rFonts w:ascii="Arial" w:hAnsi="Arial"/>
          <w:noProof w:val="0"/>
          <w:rtl/>
        </w:rPr>
      </w:pPr>
    </w:p>
    <w:p w14:paraId="1B990D9D" w14:textId="77777777" w:rsidR="00900EC0" w:rsidRDefault="00900EC0" w:rsidP="0004772F">
      <w:pPr>
        <w:spacing w:line="360" w:lineRule="auto"/>
        <w:jc w:val="both"/>
        <w:rPr>
          <w:rFonts w:ascii="Arial" w:hAnsi="Arial"/>
          <w:noProof w:val="0"/>
          <w:rtl/>
        </w:rPr>
      </w:pPr>
      <w:r>
        <w:rPr>
          <w:rFonts w:ascii="Arial" w:hAnsi="Arial" w:hint="cs"/>
          <w:noProof w:val="0"/>
          <w:rtl/>
        </w:rPr>
        <w:t>המת</w:t>
      </w:r>
      <w:r w:rsidR="00882B68">
        <w:rPr>
          <w:rFonts w:ascii="Arial" w:hAnsi="Arial" w:hint="cs"/>
          <w:noProof w:val="0"/>
          <w:rtl/>
        </w:rPr>
        <w:t>לוננת אישרה, כי הנאשם לא ניהל א</w:t>
      </w:r>
      <w:r>
        <w:rPr>
          <w:rFonts w:ascii="Arial" w:hAnsi="Arial" w:hint="cs"/>
          <w:noProof w:val="0"/>
          <w:rtl/>
        </w:rPr>
        <w:t xml:space="preserve">תה שיחות בעלות תכנים מיניים, למעט משלוח של סרטונים או תמונות. </w:t>
      </w:r>
    </w:p>
    <w:p w14:paraId="59ABF3E2" w14:textId="77777777" w:rsidR="00900EC0" w:rsidRDefault="00900EC0" w:rsidP="0004772F">
      <w:pPr>
        <w:spacing w:line="360" w:lineRule="auto"/>
        <w:jc w:val="both"/>
        <w:rPr>
          <w:rFonts w:ascii="Arial" w:hAnsi="Arial"/>
          <w:noProof w:val="0"/>
          <w:rtl/>
        </w:rPr>
      </w:pPr>
    </w:p>
    <w:p w14:paraId="34B8199E" w14:textId="77777777" w:rsidR="00900EC0" w:rsidRDefault="00900EC0" w:rsidP="0004772F">
      <w:pPr>
        <w:spacing w:line="360" w:lineRule="auto"/>
        <w:jc w:val="both"/>
        <w:rPr>
          <w:rFonts w:ascii="Arial" w:hAnsi="Arial"/>
          <w:noProof w:val="0"/>
          <w:rtl/>
        </w:rPr>
      </w:pPr>
      <w:r>
        <w:rPr>
          <w:rFonts w:ascii="Arial" w:hAnsi="Arial" w:hint="cs"/>
          <w:noProof w:val="0"/>
          <w:rtl/>
        </w:rPr>
        <w:t>המתלוננת אישרה, כי ה</w:t>
      </w:r>
      <w:r w:rsidR="00882B68">
        <w:rPr>
          <w:rFonts w:ascii="Arial" w:hAnsi="Arial" w:hint="cs"/>
          <w:noProof w:val="0"/>
          <w:rtl/>
        </w:rPr>
        <w:t>יא סובלת מקור וכי בחורף לרוב הי</w:t>
      </w:r>
      <w:r>
        <w:rPr>
          <w:rFonts w:ascii="Arial" w:hAnsi="Arial" w:hint="cs"/>
          <w:noProof w:val="0"/>
          <w:rtl/>
        </w:rPr>
        <w:t xml:space="preserve">תה לבושה סוודר ובכל מקרה, הייתה בלבוש צנוע ללא פתחים. עם זאת, לטענתה, לא היה בכך כדי למנוע מהנאשם להכניס את היד ולגעת בחזה שלה. </w:t>
      </w:r>
    </w:p>
    <w:p w14:paraId="15BB872F" w14:textId="77777777" w:rsidR="00900EC0" w:rsidRDefault="00900EC0" w:rsidP="0004772F">
      <w:pPr>
        <w:spacing w:line="360" w:lineRule="auto"/>
        <w:jc w:val="both"/>
        <w:rPr>
          <w:rFonts w:ascii="Arial" w:hAnsi="Arial"/>
          <w:noProof w:val="0"/>
          <w:rtl/>
        </w:rPr>
      </w:pPr>
    </w:p>
    <w:p w14:paraId="563DE62C" w14:textId="77777777" w:rsidR="00900EC0" w:rsidRDefault="00882B68" w:rsidP="003A320D">
      <w:pPr>
        <w:spacing w:line="360" w:lineRule="auto"/>
        <w:jc w:val="both"/>
        <w:rPr>
          <w:rFonts w:ascii="Arial" w:hAnsi="Arial"/>
          <w:noProof w:val="0"/>
          <w:rtl/>
        </w:rPr>
      </w:pPr>
      <w:r>
        <w:rPr>
          <w:rFonts w:ascii="Arial" w:hAnsi="Arial" w:hint="cs"/>
          <w:noProof w:val="0"/>
          <w:rtl/>
        </w:rPr>
        <w:t>לדברי המתלוננת,</w:t>
      </w:r>
      <w:r w:rsidR="00635F2A">
        <w:rPr>
          <w:rFonts w:ascii="Arial" w:hAnsi="Arial" w:hint="cs"/>
          <w:noProof w:val="0"/>
          <w:rtl/>
        </w:rPr>
        <w:t xml:space="preserve"> טענות הנאשם לגבי איכות עבודתה הועלו לראשונה בשיחה האחרונה שנערכה ביניהם. עם זאת, כשעומתה עם </w:t>
      </w:r>
      <w:r>
        <w:rPr>
          <w:rFonts w:ascii="Arial" w:hAnsi="Arial" w:hint="cs"/>
          <w:noProof w:val="0"/>
          <w:rtl/>
        </w:rPr>
        <w:t>דבריה לגבי מקרה קודם בו הועלו טענות כא</w:t>
      </w:r>
      <w:r w:rsidR="003A320D">
        <w:rPr>
          <w:rFonts w:ascii="Arial" w:hAnsi="Arial" w:hint="cs"/>
          <w:noProof w:val="0"/>
          <w:rtl/>
        </w:rPr>
        <w:t>ל</w:t>
      </w:r>
      <w:r>
        <w:rPr>
          <w:rFonts w:ascii="Arial" w:hAnsi="Arial" w:hint="cs"/>
          <w:noProof w:val="0"/>
          <w:rtl/>
        </w:rPr>
        <w:t>ה - בתאריך 03.05.17 -</w:t>
      </w:r>
      <w:r w:rsidR="00635F2A">
        <w:rPr>
          <w:rFonts w:ascii="Arial" w:hAnsi="Arial" w:hint="cs"/>
          <w:noProof w:val="0"/>
          <w:rtl/>
        </w:rPr>
        <w:t xml:space="preserve">אישרה הדבר. </w:t>
      </w:r>
    </w:p>
    <w:p w14:paraId="1FB4067F" w14:textId="77777777" w:rsidR="00635F2A" w:rsidRDefault="00635F2A" w:rsidP="0004772F">
      <w:pPr>
        <w:spacing w:line="360" w:lineRule="auto"/>
        <w:jc w:val="both"/>
        <w:rPr>
          <w:rFonts w:ascii="Arial" w:hAnsi="Arial"/>
          <w:noProof w:val="0"/>
          <w:rtl/>
        </w:rPr>
      </w:pPr>
    </w:p>
    <w:p w14:paraId="5869E7D0" w14:textId="77777777" w:rsidR="00635F2A" w:rsidRDefault="00635F2A" w:rsidP="00882B68">
      <w:pPr>
        <w:spacing w:line="360" w:lineRule="auto"/>
        <w:jc w:val="both"/>
        <w:rPr>
          <w:rFonts w:ascii="Arial" w:hAnsi="Arial"/>
          <w:noProof w:val="0"/>
          <w:rtl/>
        </w:rPr>
      </w:pPr>
      <w:r>
        <w:rPr>
          <w:rFonts w:ascii="Arial" w:hAnsi="Arial" w:hint="cs"/>
          <w:noProof w:val="0"/>
          <w:rtl/>
        </w:rPr>
        <w:t>המתלוננת אישרה, כי פנתה גם למנהל כ</w:t>
      </w:r>
      <w:r w:rsidR="00882B68">
        <w:rPr>
          <w:rFonts w:ascii="Arial" w:hAnsi="Arial" w:hint="cs"/>
          <w:noProof w:val="0"/>
          <w:rtl/>
        </w:rPr>
        <w:t>ו</w:t>
      </w:r>
      <w:r>
        <w:rPr>
          <w:rFonts w:ascii="Arial" w:hAnsi="Arial" w:hint="cs"/>
          <w:noProof w:val="0"/>
          <w:rtl/>
        </w:rPr>
        <w:t xml:space="preserve">ח </w:t>
      </w:r>
      <w:r w:rsidR="00882B68">
        <w:rPr>
          <w:rFonts w:ascii="Arial" w:hAnsi="Arial" w:hint="cs"/>
          <w:noProof w:val="0"/>
          <w:rtl/>
        </w:rPr>
        <w:t>ה</w:t>
      </w:r>
      <w:r>
        <w:rPr>
          <w:rFonts w:ascii="Arial" w:hAnsi="Arial" w:hint="cs"/>
          <w:noProof w:val="0"/>
          <w:rtl/>
        </w:rPr>
        <w:t xml:space="preserve">אדם בשם </w:t>
      </w:r>
      <w:r w:rsidR="0029108E">
        <w:rPr>
          <w:rFonts w:ascii="Arial" w:hAnsi="Arial" w:hint="cs"/>
          <w:noProof w:val="0"/>
          <w:rtl/>
        </w:rPr>
        <w:t>י.נ.</w:t>
      </w:r>
      <w:r>
        <w:rPr>
          <w:rFonts w:ascii="Arial" w:hAnsi="Arial" w:hint="cs"/>
          <w:noProof w:val="0"/>
          <w:rtl/>
        </w:rPr>
        <w:t xml:space="preserve">, בנוגע להתנהלותו של </w:t>
      </w:r>
      <w:r w:rsidR="0029108E">
        <w:rPr>
          <w:rFonts w:ascii="Arial" w:hAnsi="Arial" w:hint="cs"/>
          <w:noProof w:val="0"/>
          <w:rtl/>
        </w:rPr>
        <w:t>י.נ.</w:t>
      </w:r>
      <w:r>
        <w:rPr>
          <w:rFonts w:ascii="Arial" w:hAnsi="Arial" w:hint="cs"/>
          <w:noProof w:val="0"/>
          <w:rtl/>
        </w:rPr>
        <w:t xml:space="preserve"> כלפיה. הדבר היה כשעבדה במחלקה של הנאשם, היות </w:t>
      </w:r>
      <w:r w:rsidR="00882B68">
        <w:rPr>
          <w:rFonts w:ascii="Arial" w:hAnsi="Arial" w:hint="cs"/>
          <w:noProof w:val="0"/>
          <w:rtl/>
        </w:rPr>
        <w:t>ש</w:t>
      </w:r>
      <w:r w:rsidR="0029108E">
        <w:rPr>
          <w:rFonts w:ascii="Arial" w:hAnsi="Arial" w:hint="cs"/>
          <w:noProof w:val="0"/>
          <w:rtl/>
        </w:rPr>
        <w:t>י.</w:t>
      </w:r>
      <w:r>
        <w:rPr>
          <w:rFonts w:ascii="Arial" w:hAnsi="Arial" w:hint="cs"/>
          <w:noProof w:val="0"/>
          <w:rtl/>
        </w:rPr>
        <w:t xml:space="preserve"> המשיך להציק לה גם שם. </w:t>
      </w:r>
    </w:p>
    <w:p w14:paraId="71EF00CF" w14:textId="77777777" w:rsidR="00882B68" w:rsidRDefault="00882B68" w:rsidP="00882B68">
      <w:pPr>
        <w:spacing w:line="360" w:lineRule="auto"/>
        <w:jc w:val="both"/>
        <w:rPr>
          <w:rFonts w:ascii="Arial" w:hAnsi="Arial"/>
          <w:noProof w:val="0"/>
          <w:rtl/>
        </w:rPr>
      </w:pPr>
    </w:p>
    <w:p w14:paraId="78FEF4C4" w14:textId="77777777" w:rsidR="00635F2A" w:rsidRDefault="00A769BA" w:rsidP="00882B68">
      <w:pPr>
        <w:spacing w:line="360" w:lineRule="auto"/>
        <w:jc w:val="both"/>
        <w:rPr>
          <w:rFonts w:ascii="Arial" w:hAnsi="Arial"/>
          <w:noProof w:val="0"/>
          <w:rtl/>
        </w:rPr>
      </w:pPr>
      <w:r>
        <w:rPr>
          <w:rFonts w:ascii="Arial" w:hAnsi="Arial" w:hint="cs"/>
          <w:noProof w:val="0"/>
          <w:rtl/>
        </w:rPr>
        <w:t xml:space="preserve">כשנשאלה לגבי השיחה האחרונה עם הנאשם, </w:t>
      </w:r>
      <w:r w:rsidR="00B648E1">
        <w:rPr>
          <w:rFonts w:ascii="Arial" w:hAnsi="Arial" w:hint="cs"/>
          <w:noProof w:val="0"/>
          <w:rtl/>
        </w:rPr>
        <w:t>בה</w:t>
      </w:r>
      <w:r>
        <w:rPr>
          <w:rFonts w:ascii="Arial" w:hAnsi="Arial" w:hint="cs"/>
          <w:noProof w:val="0"/>
          <w:rtl/>
        </w:rPr>
        <w:t xml:space="preserve"> שינה טעמו כלפיה וטען שהיא עובדת גרועה, השי</w:t>
      </w:r>
      <w:r w:rsidR="00B648E1">
        <w:rPr>
          <w:rFonts w:ascii="Arial" w:hAnsi="Arial" w:hint="cs"/>
          <w:noProof w:val="0"/>
          <w:rtl/>
        </w:rPr>
        <w:t>בה</w:t>
      </w:r>
      <w:r>
        <w:rPr>
          <w:rFonts w:ascii="Arial" w:hAnsi="Arial" w:hint="cs"/>
          <w:noProof w:val="0"/>
          <w:rtl/>
        </w:rPr>
        <w:t>, כי להשערתה הדבר היה בשל כך שהיא פנתה להנהלה, למנהל כ</w:t>
      </w:r>
      <w:r w:rsidR="00882B68">
        <w:rPr>
          <w:rFonts w:ascii="Arial" w:hAnsi="Arial" w:hint="cs"/>
          <w:noProof w:val="0"/>
          <w:rtl/>
        </w:rPr>
        <w:t>ו</w:t>
      </w:r>
      <w:r>
        <w:rPr>
          <w:rFonts w:ascii="Arial" w:hAnsi="Arial" w:hint="cs"/>
          <w:noProof w:val="0"/>
          <w:rtl/>
        </w:rPr>
        <w:t xml:space="preserve">ח האדם, </w:t>
      </w:r>
      <w:r w:rsidR="0029108E">
        <w:rPr>
          <w:rFonts w:ascii="Arial" w:hAnsi="Arial" w:hint="cs"/>
          <w:noProof w:val="0"/>
          <w:rtl/>
        </w:rPr>
        <w:t>י.נ.</w:t>
      </w:r>
      <w:r>
        <w:rPr>
          <w:rFonts w:ascii="Arial" w:hAnsi="Arial" w:hint="cs"/>
          <w:noProof w:val="0"/>
          <w:rtl/>
        </w:rPr>
        <w:t xml:space="preserve">, ולסמנכ"ל </w:t>
      </w:r>
      <w:r w:rsidR="0029108E">
        <w:rPr>
          <w:rFonts w:ascii="Arial" w:hAnsi="Arial" w:hint="cs"/>
          <w:noProof w:val="0"/>
          <w:rtl/>
        </w:rPr>
        <w:t>א.א.</w:t>
      </w:r>
      <w:r>
        <w:rPr>
          <w:rFonts w:ascii="Arial" w:hAnsi="Arial" w:hint="cs"/>
          <w:noProof w:val="0"/>
          <w:rtl/>
        </w:rPr>
        <w:t xml:space="preserve">, היות שזה היה כמו "עבירה על החוק" </w:t>
      </w:r>
      <w:r w:rsidR="00882B68">
        <w:rPr>
          <w:rFonts w:ascii="Arial" w:hAnsi="Arial" w:hint="cs"/>
          <w:noProof w:val="0"/>
          <w:rtl/>
        </w:rPr>
        <w:t>ב</w:t>
      </w:r>
      <w:r>
        <w:rPr>
          <w:rFonts w:ascii="Arial" w:hAnsi="Arial" w:hint="cs"/>
          <w:noProof w:val="0"/>
          <w:rtl/>
        </w:rPr>
        <w:t xml:space="preserve">אגף </w:t>
      </w:r>
      <w:r w:rsidR="00882B68">
        <w:rPr>
          <w:rFonts w:ascii="Arial" w:hAnsi="Arial" w:hint="cs"/>
          <w:noProof w:val="0"/>
          <w:rtl/>
        </w:rPr>
        <w:t>ה</w:t>
      </w:r>
      <w:r>
        <w:rPr>
          <w:rFonts w:ascii="Arial" w:hAnsi="Arial" w:hint="cs"/>
          <w:noProof w:val="0"/>
          <w:rtl/>
        </w:rPr>
        <w:t xml:space="preserve">לוגיסטיקה והנאשם אמר לה, </w:t>
      </w:r>
      <w:r w:rsidR="00882B68">
        <w:rPr>
          <w:rFonts w:ascii="Arial" w:hAnsi="Arial" w:hint="cs"/>
          <w:noProof w:val="0"/>
          <w:rtl/>
        </w:rPr>
        <w:t xml:space="preserve">כי היא </w:t>
      </w:r>
      <w:r>
        <w:rPr>
          <w:rFonts w:ascii="Arial" w:hAnsi="Arial" w:hint="cs"/>
          <w:noProof w:val="0"/>
          <w:rtl/>
        </w:rPr>
        <w:t xml:space="preserve">"משחקת באש". </w:t>
      </w:r>
    </w:p>
    <w:p w14:paraId="6800EEDF" w14:textId="77777777" w:rsidR="00BD6655" w:rsidRDefault="00BD6655" w:rsidP="00635F2A">
      <w:pPr>
        <w:spacing w:line="360" w:lineRule="auto"/>
        <w:jc w:val="both"/>
        <w:rPr>
          <w:rFonts w:ascii="Arial" w:hAnsi="Arial"/>
          <w:noProof w:val="0"/>
          <w:rtl/>
        </w:rPr>
      </w:pPr>
    </w:p>
    <w:p w14:paraId="06D8E1F8" w14:textId="77777777" w:rsidR="00BD6655" w:rsidRDefault="00BD6655" w:rsidP="00635F2A">
      <w:pPr>
        <w:spacing w:line="360" w:lineRule="auto"/>
        <w:jc w:val="both"/>
        <w:rPr>
          <w:rFonts w:ascii="Arial" w:hAnsi="Arial"/>
          <w:noProof w:val="0"/>
          <w:rtl/>
        </w:rPr>
      </w:pPr>
      <w:r>
        <w:rPr>
          <w:rFonts w:ascii="Arial" w:hAnsi="Arial" w:hint="cs"/>
          <w:noProof w:val="0"/>
          <w:rtl/>
        </w:rPr>
        <w:t xml:space="preserve">כשנטען כלפיה, כי בנוגע לאחד מהסרטונים המיניים שהועברו אליה מהנאשם, היא ביקשה </w:t>
      </w:r>
      <w:r w:rsidR="00E9515D">
        <w:rPr>
          <w:rFonts w:ascii="Arial" w:hAnsi="Arial" w:hint="cs"/>
          <w:noProof w:val="0"/>
          <w:rtl/>
        </w:rPr>
        <w:t>שיועבר אליה, השי</w:t>
      </w:r>
      <w:r w:rsidR="00B648E1">
        <w:rPr>
          <w:rFonts w:ascii="Arial" w:hAnsi="Arial" w:hint="cs"/>
          <w:noProof w:val="0"/>
          <w:rtl/>
        </w:rPr>
        <w:t>בה</w:t>
      </w:r>
      <w:r w:rsidR="00E9515D">
        <w:rPr>
          <w:rFonts w:ascii="Arial" w:hAnsi="Arial" w:hint="cs"/>
          <w:noProof w:val="0"/>
          <w:rtl/>
        </w:rPr>
        <w:t xml:space="preserve">, שאותו עובד שהעיד על כך </w:t>
      </w:r>
      <w:r w:rsidR="00E9515D">
        <w:rPr>
          <w:rFonts w:ascii="Arial" w:hAnsi="Arial"/>
          <w:noProof w:val="0"/>
          <w:rtl/>
        </w:rPr>
        <w:t>–</w:t>
      </w:r>
      <w:r w:rsidR="00234136">
        <w:rPr>
          <w:rFonts w:ascii="Arial" w:hAnsi="Arial" w:hint="cs"/>
          <w:noProof w:val="0"/>
          <w:rtl/>
        </w:rPr>
        <w:t xml:space="preserve"> סירב להתעמת ע</w:t>
      </w:r>
      <w:r w:rsidR="00E9515D">
        <w:rPr>
          <w:rFonts w:ascii="Arial" w:hAnsi="Arial" w:hint="cs"/>
          <w:noProof w:val="0"/>
          <w:rtl/>
        </w:rPr>
        <w:t xml:space="preserve">מה וכי מכל מקום, אף אם נניח, שביקשה לקבל זאת </w:t>
      </w:r>
      <w:r w:rsidR="00E9515D">
        <w:rPr>
          <w:rFonts w:ascii="Arial" w:hAnsi="Arial"/>
          <w:noProof w:val="0"/>
          <w:rtl/>
        </w:rPr>
        <w:t>–</w:t>
      </w:r>
      <w:r w:rsidR="00E9515D">
        <w:rPr>
          <w:rFonts w:ascii="Arial" w:hAnsi="Arial" w:hint="cs"/>
          <w:noProof w:val="0"/>
          <w:rtl/>
        </w:rPr>
        <w:t xml:space="preserve"> בתור ממונה עליה, לא היה על הנאשם לשלוח לה תמונות מזעזעות כאלה. </w:t>
      </w:r>
    </w:p>
    <w:p w14:paraId="49618B5C" w14:textId="77777777" w:rsidR="00A47BA5" w:rsidRDefault="00A47BA5" w:rsidP="00635F2A">
      <w:pPr>
        <w:spacing w:line="360" w:lineRule="auto"/>
        <w:jc w:val="both"/>
        <w:rPr>
          <w:rFonts w:ascii="Arial" w:hAnsi="Arial"/>
          <w:noProof w:val="0"/>
          <w:rtl/>
        </w:rPr>
      </w:pPr>
    </w:p>
    <w:p w14:paraId="3E2C1EF7" w14:textId="77777777" w:rsidR="00A47BA5" w:rsidRDefault="00A47BA5" w:rsidP="003A320D">
      <w:pPr>
        <w:spacing w:line="360" w:lineRule="auto"/>
        <w:jc w:val="both"/>
        <w:rPr>
          <w:rFonts w:ascii="Arial" w:hAnsi="Arial"/>
          <w:noProof w:val="0"/>
          <w:rtl/>
        </w:rPr>
      </w:pPr>
      <w:r>
        <w:rPr>
          <w:rFonts w:ascii="Arial" w:hAnsi="Arial" w:hint="cs"/>
          <w:noProof w:val="0"/>
          <w:rtl/>
        </w:rPr>
        <w:t xml:space="preserve">כשנשאלה, האם בצאתה מהשיחה האחרונה עם הנאשם, בתאריך </w:t>
      </w:r>
      <w:r w:rsidR="003A320D">
        <w:rPr>
          <w:rFonts w:ascii="Arial" w:hAnsi="Arial" w:hint="cs"/>
          <w:noProof w:val="0"/>
          <w:rtl/>
        </w:rPr>
        <w:t>03.07.17, ה</w:t>
      </w:r>
      <w:r>
        <w:rPr>
          <w:rFonts w:ascii="Arial" w:hAnsi="Arial" w:hint="cs"/>
          <w:noProof w:val="0"/>
          <w:rtl/>
        </w:rPr>
        <w:t>יתה נסערת והפטירה</w:t>
      </w:r>
      <w:r w:rsidR="003A320D">
        <w:rPr>
          <w:rFonts w:ascii="Arial" w:hAnsi="Arial" w:hint="cs"/>
          <w:noProof w:val="0"/>
          <w:rtl/>
        </w:rPr>
        <w:t>,</w:t>
      </w:r>
      <w:r>
        <w:rPr>
          <w:rFonts w:ascii="Arial" w:hAnsi="Arial" w:hint="cs"/>
          <w:noProof w:val="0"/>
          <w:rtl/>
        </w:rPr>
        <w:t xml:space="preserve"> בפני אחד העובדים</w:t>
      </w:r>
      <w:r w:rsidR="003A320D">
        <w:rPr>
          <w:rFonts w:ascii="Arial" w:hAnsi="Arial" w:hint="cs"/>
          <w:noProof w:val="0"/>
          <w:rtl/>
        </w:rPr>
        <w:t>,</w:t>
      </w:r>
      <w:r>
        <w:rPr>
          <w:rFonts w:ascii="Arial" w:hAnsi="Arial" w:hint="cs"/>
          <w:noProof w:val="0"/>
          <w:rtl/>
        </w:rPr>
        <w:t xml:space="preserve"> כלפי הנאשם "תחכה ותראה" השי</w:t>
      </w:r>
      <w:r w:rsidR="00B648E1">
        <w:rPr>
          <w:rFonts w:ascii="Arial" w:hAnsi="Arial" w:hint="cs"/>
          <w:noProof w:val="0"/>
          <w:rtl/>
        </w:rPr>
        <w:t>בה</w:t>
      </w:r>
      <w:r>
        <w:rPr>
          <w:rFonts w:ascii="Arial" w:hAnsi="Arial" w:hint="cs"/>
          <w:noProof w:val="0"/>
          <w:rtl/>
        </w:rPr>
        <w:t>, כי מי שהעיד על כ</w:t>
      </w:r>
      <w:r w:rsidR="00234136">
        <w:rPr>
          <w:rFonts w:ascii="Arial" w:hAnsi="Arial" w:hint="cs"/>
          <w:noProof w:val="0"/>
          <w:rtl/>
        </w:rPr>
        <w:t>ך, הוא אותו עובד, שחמק מעימות ע</w:t>
      </w:r>
      <w:r>
        <w:rPr>
          <w:rFonts w:ascii="Arial" w:hAnsi="Arial" w:hint="cs"/>
          <w:noProof w:val="0"/>
          <w:rtl/>
        </w:rPr>
        <w:t>מה</w:t>
      </w:r>
      <w:r w:rsidR="003A320D">
        <w:rPr>
          <w:rFonts w:ascii="Arial" w:hAnsi="Arial" w:hint="cs"/>
          <w:noProof w:val="0"/>
          <w:rtl/>
        </w:rPr>
        <w:t>ּ</w:t>
      </w:r>
      <w:r>
        <w:rPr>
          <w:rFonts w:ascii="Arial" w:hAnsi="Arial" w:hint="cs"/>
          <w:noProof w:val="0"/>
          <w:rtl/>
        </w:rPr>
        <w:t xml:space="preserve">. </w:t>
      </w:r>
      <w:r w:rsidR="002C3538">
        <w:rPr>
          <w:rFonts w:ascii="Arial" w:hAnsi="Arial" w:hint="cs"/>
          <w:noProof w:val="0"/>
          <w:rtl/>
        </w:rPr>
        <w:t xml:space="preserve">המתלוננת סיפרה, כי הקליטה את השיחה עם הסמנכ"ל </w:t>
      </w:r>
      <w:r w:rsidR="0029108E">
        <w:rPr>
          <w:rFonts w:ascii="Arial" w:hAnsi="Arial" w:hint="cs"/>
          <w:noProof w:val="0"/>
          <w:rtl/>
        </w:rPr>
        <w:t>א.א.</w:t>
      </w:r>
      <w:r w:rsidR="002C3538">
        <w:rPr>
          <w:rFonts w:ascii="Arial" w:hAnsi="Arial" w:hint="cs"/>
          <w:noProof w:val="0"/>
          <w:rtl/>
        </w:rPr>
        <w:t>, אם כי לא מסרה שיחה זו למשטרה. כשנשאלה, אם יש לה הקלטות של שיחות נוספות, שלא נמסרו למשטרה, השי</w:t>
      </w:r>
      <w:r w:rsidR="00B648E1">
        <w:rPr>
          <w:rFonts w:ascii="Arial" w:hAnsi="Arial" w:hint="cs"/>
          <w:noProof w:val="0"/>
          <w:rtl/>
        </w:rPr>
        <w:t>בה</w:t>
      </w:r>
      <w:r w:rsidR="003A320D">
        <w:rPr>
          <w:rFonts w:ascii="Arial" w:hAnsi="Arial" w:hint="cs"/>
          <w:noProof w:val="0"/>
          <w:rtl/>
        </w:rPr>
        <w:t>,</w:t>
      </w:r>
      <w:r w:rsidR="002C3538">
        <w:rPr>
          <w:rFonts w:ascii="Arial" w:hAnsi="Arial" w:hint="cs"/>
          <w:noProof w:val="0"/>
          <w:rtl/>
        </w:rPr>
        <w:t xml:space="preserve"> כי הדבר אינו מעניינו של הסנ</w:t>
      </w:r>
      <w:r w:rsidR="003A320D">
        <w:rPr>
          <w:rFonts w:ascii="Arial" w:hAnsi="Arial" w:hint="cs"/>
          <w:noProof w:val="0"/>
          <w:rtl/>
        </w:rPr>
        <w:t xml:space="preserve">יגור וכי מסרה </w:t>
      </w:r>
      <w:r w:rsidR="002C3538">
        <w:rPr>
          <w:rFonts w:ascii="Arial" w:hAnsi="Arial" w:hint="cs"/>
          <w:noProof w:val="0"/>
          <w:rtl/>
        </w:rPr>
        <w:t xml:space="preserve">רק את השיחה, שהייתה רלוונטית לנאשם. </w:t>
      </w:r>
    </w:p>
    <w:p w14:paraId="3DACBBB4" w14:textId="77777777" w:rsidR="00477377" w:rsidRDefault="00477377" w:rsidP="00A47BA5">
      <w:pPr>
        <w:spacing w:line="360" w:lineRule="auto"/>
        <w:jc w:val="both"/>
        <w:rPr>
          <w:rFonts w:ascii="Arial" w:hAnsi="Arial"/>
          <w:noProof w:val="0"/>
          <w:rtl/>
        </w:rPr>
      </w:pPr>
    </w:p>
    <w:p w14:paraId="26A9B74B" w14:textId="77777777" w:rsidR="00477377" w:rsidRDefault="00477377" w:rsidP="003A320D">
      <w:pPr>
        <w:spacing w:line="360" w:lineRule="auto"/>
        <w:jc w:val="both"/>
        <w:rPr>
          <w:rFonts w:ascii="Arial" w:hAnsi="Arial"/>
          <w:noProof w:val="0"/>
          <w:rtl/>
        </w:rPr>
      </w:pPr>
      <w:r>
        <w:rPr>
          <w:rFonts w:ascii="Arial" w:hAnsi="Arial" w:hint="cs"/>
          <w:noProof w:val="0"/>
          <w:rtl/>
        </w:rPr>
        <w:t xml:space="preserve">כשעומתה עם אמרתה של </w:t>
      </w:r>
      <w:r w:rsidR="0029108E">
        <w:rPr>
          <w:rFonts w:ascii="Arial" w:hAnsi="Arial" w:hint="cs"/>
          <w:noProof w:val="0"/>
          <w:rtl/>
        </w:rPr>
        <w:t>ז.ב.</w:t>
      </w:r>
      <w:r w:rsidR="003A320D">
        <w:rPr>
          <w:rFonts w:ascii="Arial" w:hAnsi="Arial" w:hint="cs"/>
          <w:noProof w:val="0"/>
          <w:rtl/>
        </w:rPr>
        <w:t xml:space="preserve"> (ת/9) לפיה היא הי</w:t>
      </w:r>
      <w:r>
        <w:rPr>
          <w:rFonts w:ascii="Arial" w:hAnsi="Arial" w:hint="cs"/>
          <w:noProof w:val="0"/>
          <w:rtl/>
        </w:rPr>
        <w:t xml:space="preserve">תה זו שפנתה אל </w:t>
      </w:r>
      <w:r w:rsidR="0029108E">
        <w:rPr>
          <w:rFonts w:ascii="Arial" w:hAnsi="Arial" w:hint="cs"/>
          <w:noProof w:val="0"/>
          <w:rtl/>
        </w:rPr>
        <w:t>ז.</w:t>
      </w:r>
      <w:r>
        <w:rPr>
          <w:rFonts w:ascii="Arial" w:hAnsi="Arial" w:hint="cs"/>
          <w:noProof w:val="0"/>
          <w:rtl/>
        </w:rPr>
        <w:t xml:space="preserve"> ולא </w:t>
      </w:r>
      <w:r w:rsidR="0029108E">
        <w:rPr>
          <w:rFonts w:ascii="Arial" w:hAnsi="Arial" w:hint="cs"/>
          <w:noProof w:val="0"/>
          <w:rtl/>
        </w:rPr>
        <w:t>ז.</w:t>
      </w:r>
      <w:r>
        <w:rPr>
          <w:rFonts w:ascii="Arial" w:hAnsi="Arial" w:hint="cs"/>
          <w:noProof w:val="0"/>
          <w:rtl/>
        </w:rPr>
        <w:t xml:space="preserve"> פנתה אליה, השי</w:t>
      </w:r>
      <w:r w:rsidR="00B648E1">
        <w:rPr>
          <w:rFonts w:ascii="Arial" w:hAnsi="Arial" w:hint="cs"/>
          <w:noProof w:val="0"/>
          <w:rtl/>
        </w:rPr>
        <w:t>בה</w:t>
      </w:r>
      <w:r>
        <w:rPr>
          <w:rFonts w:ascii="Arial" w:hAnsi="Arial" w:hint="cs"/>
          <w:noProof w:val="0"/>
          <w:rtl/>
        </w:rPr>
        <w:t xml:space="preserve">, כי </w:t>
      </w:r>
      <w:r w:rsidR="0029108E">
        <w:rPr>
          <w:rFonts w:ascii="Arial" w:hAnsi="Arial" w:hint="cs"/>
          <w:noProof w:val="0"/>
          <w:rtl/>
        </w:rPr>
        <w:t>ז.</w:t>
      </w:r>
      <w:r>
        <w:rPr>
          <w:rFonts w:ascii="Arial" w:hAnsi="Arial" w:hint="cs"/>
          <w:noProof w:val="0"/>
          <w:rtl/>
        </w:rPr>
        <w:t xml:space="preserve"> לא דייקה.</w:t>
      </w:r>
      <w:r w:rsidR="004D7C91">
        <w:rPr>
          <w:rFonts w:ascii="Arial" w:hAnsi="Arial" w:hint="cs"/>
          <w:noProof w:val="0"/>
          <w:rtl/>
        </w:rPr>
        <w:t xml:space="preserve"> כשנשאלה, האם</w:t>
      </w:r>
      <w:r w:rsidR="003A320D">
        <w:rPr>
          <w:rFonts w:ascii="Arial" w:hAnsi="Arial" w:hint="cs"/>
          <w:noProof w:val="0"/>
          <w:rtl/>
        </w:rPr>
        <w:t>,</w:t>
      </w:r>
      <w:r w:rsidR="004D7C91">
        <w:rPr>
          <w:rFonts w:ascii="Arial" w:hAnsi="Arial" w:hint="cs"/>
          <w:noProof w:val="0"/>
          <w:rtl/>
        </w:rPr>
        <w:t xml:space="preserve"> כשהיתה אצל הממונה על ההטרדה מינית </w:t>
      </w:r>
      <w:r w:rsidR="003A320D">
        <w:rPr>
          <w:rFonts w:ascii="Arial" w:hAnsi="Arial" w:hint="cs"/>
          <w:noProof w:val="0"/>
          <w:rtl/>
        </w:rPr>
        <w:t xml:space="preserve">במפעל </w:t>
      </w:r>
      <w:r w:rsidR="004D7C91">
        <w:rPr>
          <w:rFonts w:ascii="Arial" w:hAnsi="Arial" w:hint="cs"/>
          <w:noProof w:val="0"/>
          <w:rtl/>
        </w:rPr>
        <w:t xml:space="preserve">גב' </w:t>
      </w:r>
      <w:r w:rsidR="0029108E">
        <w:rPr>
          <w:rFonts w:ascii="Arial" w:hAnsi="Arial" w:hint="cs"/>
          <w:noProof w:val="0"/>
          <w:rtl/>
        </w:rPr>
        <w:t>א.פ.</w:t>
      </w:r>
      <w:r w:rsidR="004D7C91">
        <w:rPr>
          <w:rFonts w:ascii="Arial" w:hAnsi="Arial" w:hint="cs"/>
          <w:noProof w:val="0"/>
          <w:rtl/>
        </w:rPr>
        <w:t xml:space="preserve"> (לפני שהגיעה לממונה הנוספת</w:t>
      </w:r>
      <w:r w:rsidR="003A320D">
        <w:rPr>
          <w:rFonts w:ascii="Arial" w:hAnsi="Arial" w:hint="cs"/>
          <w:noProof w:val="0"/>
          <w:rtl/>
        </w:rPr>
        <w:t xml:space="preserve">, היושבת </w:t>
      </w:r>
      <w:r w:rsidR="00B648E1">
        <w:rPr>
          <w:rFonts w:ascii="Arial" w:hAnsi="Arial" w:hint="cs"/>
          <w:noProof w:val="0"/>
          <w:rtl/>
        </w:rPr>
        <w:t>בה</w:t>
      </w:r>
      <w:r w:rsidR="003A320D">
        <w:rPr>
          <w:rFonts w:ascii="Arial" w:hAnsi="Arial" w:hint="cs"/>
          <w:noProof w:val="0"/>
          <w:rtl/>
        </w:rPr>
        <w:t xml:space="preserve">נהלה </w:t>
      </w:r>
      <w:r w:rsidR="003A320D">
        <w:rPr>
          <w:rFonts w:ascii="Arial" w:hAnsi="Arial"/>
          <w:noProof w:val="0"/>
          <w:rtl/>
        </w:rPr>
        <w:t>–</w:t>
      </w:r>
      <w:r w:rsidR="003A320D">
        <w:rPr>
          <w:rFonts w:ascii="Arial" w:hAnsi="Arial" w:hint="cs"/>
          <w:noProof w:val="0"/>
          <w:rtl/>
        </w:rPr>
        <w:t xml:space="preserve"> גב'</w:t>
      </w:r>
      <w:r w:rsidR="004D7C91">
        <w:rPr>
          <w:rFonts w:ascii="Arial" w:hAnsi="Arial" w:hint="cs"/>
          <w:noProof w:val="0"/>
          <w:rtl/>
        </w:rPr>
        <w:t xml:space="preserve"> </w:t>
      </w:r>
      <w:r w:rsidR="0029108E">
        <w:rPr>
          <w:rFonts w:ascii="Arial" w:hAnsi="Arial" w:hint="cs"/>
          <w:noProof w:val="0"/>
          <w:rtl/>
        </w:rPr>
        <w:t>ר.פ.</w:t>
      </w:r>
      <w:r w:rsidR="0063227D">
        <w:rPr>
          <w:rFonts w:ascii="Arial" w:hAnsi="Arial" w:hint="cs"/>
          <w:noProof w:val="0"/>
          <w:rtl/>
        </w:rPr>
        <w:t xml:space="preserve">) ראתה את ההודעה, ששלח הנאשם לגביה לממונה </w:t>
      </w:r>
      <w:r w:rsidR="003A320D">
        <w:rPr>
          <w:rFonts w:ascii="Arial" w:hAnsi="Arial" w:hint="cs"/>
          <w:noProof w:val="0"/>
          <w:rtl/>
        </w:rPr>
        <w:t>ע.ה.</w:t>
      </w:r>
      <w:r w:rsidR="0063227D">
        <w:rPr>
          <w:rFonts w:ascii="Arial" w:hAnsi="Arial" w:hint="cs"/>
          <w:noProof w:val="0"/>
          <w:rtl/>
        </w:rPr>
        <w:t xml:space="preserve"> 4 (נ/1) ו</w:t>
      </w:r>
      <w:r w:rsidR="00B648E1">
        <w:rPr>
          <w:rFonts w:ascii="Arial" w:hAnsi="Arial" w:hint="cs"/>
          <w:noProof w:val="0"/>
          <w:rtl/>
        </w:rPr>
        <w:t>בה</w:t>
      </w:r>
      <w:r w:rsidR="0063227D">
        <w:rPr>
          <w:rFonts w:ascii="Arial" w:hAnsi="Arial" w:hint="cs"/>
          <w:noProof w:val="0"/>
          <w:rtl/>
        </w:rPr>
        <w:t xml:space="preserve"> מפורטים ליקויים שונים בעבודתה, השי</w:t>
      </w:r>
      <w:r w:rsidR="00B648E1">
        <w:rPr>
          <w:rFonts w:ascii="Arial" w:hAnsi="Arial" w:hint="cs"/>
          <w:noProof w:val="0"/>
          <w:rtl/>
        </w:rPr>
        <w:t>בה</w:t>
      </w:r>
      <w:r w:rsidR="0063227D">
        <w:rPr>
          <w:rFonts w:ascii="Arial" w:hAnsi="Arial" w:hint="cs"/>
          <w:noProof w:val="0"/>
          <w:rtl/>
        </w:rPr>
        <w:t xml:space="preserve">, כי אינה זוכרת. </w:t>
      </w:r>
      <w:r w:rsidR="009D4B36">
        <w:rPr>
          <w:rFonts w:ascii="Arial" w:hAnsi="Arial" w:hint="cs"/>
          <w:noProof w:val="0"/>
          <w:rtl/>
        </w:rPr>
        <w:t xml:space="preserve">כשעומתה עם כך, שרק לאחר השיחה עם </w:t>
      </w:r>
      <w:r w:rsidR="003A320D">
        <w:rPr>
          <w:rFonts w:ascii="Arial" w:hAnsi="Arial" w:hint="cs"/>
          <w:noProof w:val="0"/>
          <w:rtl/>
        </w:rPr>
        <w:t xml:space="preserve">גב' </w:t>
      </w:r>
      <w:r w:rsidR="0029108E">
        <w:rPr>
          <w:rFonts w:ascii="Arial" w:hAnsi="Arial" w:hint="cs"/>
          <w:noProof w:val="0"/>
          <w:rtl/>
        </w:rPr>
        <w:t>א.פ.</w:t>
      </w:r>
      <w:r w:rsidR="009D4B36">
        <w:rPr>
          <w:rFonts w:ascii="Arial" w:hAnsi="Arial" w:hint="cs"/>
          <w:noProof w:val="0"/>
          <w:rtl/>
        </w:rPr>
        <w:t xml:space="preserve"> הוצגה לה ההודעה נ/1, שכן במהלך אותה שיחה נקראה למשרדו של הנאשם ושם הוצגה לה</w:t>
      </w:r>
      <w:r w:rsidR="003A320D">
        <w:rPr>
          <w:rFonts w:ascii="Arial" w:hAnsi="Arial" w:hint="cs"/>
          <w:noProof w:val="0"/>
          <w:rtl/>
        </w:rPr>
        <w:t xml:space="preserve"> אותה הודעה, השי</w:t>
      </w:r>
      <w:r w:rsidR="00B648E1">
        <w:rPr>
          <w:rFonts w:ascii="Arial" w:hAnsi="Arial" w:hint="cs"/>
          <w:noProof w:val="0"/>
          <w:rtl/>
        </w:rPr>
        <w:t>בה</w:t>
      </w:r>
      <w:r w:rsidR="003A320D">
        <w:rPr>
          <w:rFonts w:ascii="Arial" w:hAnsi="Arial" w:hint="cs"/>
          <w:noProof w:val="0"/>
          <w:rtl/>
        </w:rPr>
        <w:t>, שהי</w:t>
      </w:r>
      <w:r w:rsidR="009D4B36">
        <w:rPr>
          <w:rFonts w:ascii="Arial" w:hAnsi="Arial" w:hint="cs"/>
          <w:noProof w:val="0"/>
          <w:rtl/>
        </w:rPr>
        <w:t>תה מאוד נסערת באותו היום</w:t>
      </w:r>
      <w:r w:rsidR="001D3C28">
        <w:rPr>
          <w:rFonts w:ascii="Arial" w:hAnsi="Arial" w:hint="cs"/>
          <w:noProof w:val="0"/>
          <w:rtl/>
        </w:rPr>
        <w:t xml:space="preserve">. </w:t>
      </w:r>
    </w:p>
    <w:p w14:paraId="57E975FC" w14:textId="77777777" w:rsidR="001D3C28" w:rsidRDefault="001D3C28" w:rsidP="009D4B36">
      <w:pPr>
        <w:spacing w:line="360" w:lineRule="auto"/>
        <w:jc w:val="both"/>
        <w:rPr>
          <w:rFonts w:ascii="Arial" w:hAnsi="Arial"/>
          <w:noProof w:val="0"/>
          <w:rtl/>
        </w:rPr>
      </w:pPr>
    </w:p>
    <w:p w14:paraId="3260382A" w14:textId="77777777" w:rsidR="001D3C28" w:rsidRDefault="001D3C28" w:rsidP="009D4B36">
      <w:pPr>
        <w:spacing w:line="360" w:lineRule="auto"/>
        <w:jc w:val="both"/>
        <w:rPr>
          <w:rFonts w:ascii="Arial" w:hAnsi="Arial"/>
          <w:noProof w:val="0"/>
          <w:rtl/>
        </w:rPr>
      </w:pPr>
      <w:r>
        <w:rPr>
          <w:rFonts w:ascii="Arial" w:hAnsi="Arial" w:hint="cs"/>
          <w:noProof w:val="0"/>
          <w:rtl/>
        </w:rPr>
        <w:t>כשעומתה עם כך, שרק לאחר אותה שיחה עם הנאשם, ש</w:t>
      </w:r>
      <w:r w:rsidR="00B648E1">
        <w:rPr>
          <w:rFonts w:ascii="Arial" w:hAnsi="Arial" w:hint="cs"/>
          <w:noProof w:val="0"/>
          <w:rtl/>
        </w:rPr>
        <w:t>בה</w:t>
      </w:r>
      <w:r>
        <w:rPr>
          <w:rFonts w:ascii="Arial" w:hAnsi="Arial" w:hint="cs"/>
          <w:noProof w:val="0"/>
          <w:rtl/>
        </w:rPr>
        <w:t xml:space="preserve"> אל הממונה אל ההטרדה המינית וסיפרה לה, שהוטרדה על ידו</w:t>
      </w:r>
      <w:r w:rsidR="003A320D">
        <w:rPr>
          <w:rFonts w:ascii="Arial" w:hAnsi="Arial" w:hint="cs"/>
          <w:noProof w:val="0"/>
          <w:rtl/>
        </w:rPr>
        <w:t>;</w:t>
      </w:r>
      <w:r>
        <w:rPr>
          <w:rFonts w:ascii="Arial" w:hAnsi="Arial" w:hint="cs"/>
          <w:noProof w:val="0"/>
          <w:rtl/>
        </w:rPr>
        <w:t xml:space="preserve"> וכי עשתה כן היות שחפצה בקביעות, השי</w:t>
      </w:r>
      <w:r w:rsidR="00B648E1">
        <w:rPr>
          <w:rFonts w:ascii="Arial" w:hAnsi="Arial" w:hint="cs"/>
          <w:noProof w:val="0"/>
          <w:rtl/>
        </w:rPr>
        <w:t>בה</w:t>
      </w:r>
      <w:r>
        <w:rPr>
          <w:rFonts w:ascii="Arial" w:hAnsi="Arial" w:hint="cs"/>
          <w:noProof w:val="0"/>
          <w:rtl/>
        </w:rPr>
        <w:t xml:space="preserve">, כי אינה מעוניינת בכסף אלא באמת שלה. </w:t>
      </w:r>
    </w:p>
    <w:p w14:paraId="30576126" w14:textId="77777777" w:rsidR="00900EC0" w:rsidRDefault="00900EC0" w:rsidP="0004772F">
      <w:pPr>
        <w:spacing w:line="360" w:lineRule="auto"/>
        <w:jc w:val="both"/>
        <w:rPr>
          <w:rFonts w:ascii="Arial" w:hAnsi="Arial"/>
          <w:noProof w:val="0"/>
          <w:rtl/>
        </w:rPr>
      </w:pPr>
    </w:p>
    <w:p w14:paraId="2336C9FF" w14:textId="77777777" w:rsidR="001940F6" w:rsidRDefault="00B23F50" w:rsidP="00517B4E">
      <w:pPr>
        <w:spacing w:line="360" w:lineRule="auto"/>
        <w:jc w:val="both"/>
        <w:rPr>
          <w:rFonts w:ascii="Arial" w:hAnsi="Arial"/>
          <w:noProof w:val="0"/>
          <w:rtl/>
        </w:rPr>
      </w:pPr>
      <w:r>
        <w:rPr>
          <w:rFonts w:ascii="Arial" w:hAnsi="Arial" w:hint="cs"/>
          <w:noProof w:val="0"/>
          <w:rtl/>
        </w:rPr>
        <w:t>כ</w:t>
      </w:r>
      <w:r w:rsidR="003119E4">
        <w:rPr>
          <w:rFonts w:ascii="Arial" w:hAnsi="Arial" w:hint="cs"/>
          <w:noProof w:val="0"/>
          <w:rtl/>
        </w:rPr>
        <w:t>שנשאלה, לגבי סרטון ובו תצלומים אינטימ</w:t>
      </w:r>
      <w:r w:rsidR="00517B4E">
        <w:rPr>
          <w:rFonts w:ascii="Arial" w:hAnsi="Arial" w:hint="cs"/>
          <w:noProof w:val="0"/>
          <w:rtl/>
        </w:rPr>
        <w:t>י</w:t>
      </w:r>
      <w:r w:rsidR="003119E4">
        <w:rPr>
          <w:rFonts w:ascii="Arial" w:hAnsi="Arial" w:hint="cs"/>
          <w:noProof w:val="0"/>
          <w:rtl/>
        </w:rPr>
        <w:t xml:space="preserve">ים, אותו </w:t>
      </w:r>
      <w:r w:rsidR="00517B4E">
        <w:rPr>
          <w:rFonts w:ascii="Arial" w:hAnsi="Arial" w:hint="cs"/>
          <w:noProof w:val="0"/>
          <w:rtl/>
        </w:rPr>
        <w:t>שלחה לעובדת נוספת</w:t>
      </w:r>
      <w:r w:rsidR="003119E4">
        <w:rPr>
          <w:rFonts w:ascii="Arial" w:hAnsi="Arial" w:hint="cs"/>
          <w:noProof w:val="0"/>
          <w:rtl/>
        </w:rPr>
        <w:t xml:space="preserve"> השי</w:t>
      </w:r>
      <w:r w:rsidR="00B648E1">
        <w:rPr>
          <w:rFonts w:ascii="Arial" w:hAnsi="Arial" w:hint="cs"/>
          <w:noProof w:val="0"/>
          <w:rtl/>
        </w:rPr>
        <w:t>בה</w:t>
      </w:r>
      <w:r w:rsidR="003119E4">
        <w:rPr>
          <w:rFonts w:ascii="Arial" w:hAnsi="Arial" w:hint="cs"/>
          <w:noProof w:val="0"/>
          <w:rtl/>
        </w:rPr>
        <w:t xml:space="preserve">, כי מדובר היה בתמונות של אותה בחורה </w:t>
      </w:r>
      <w:r w:rsidR="00517B4E">
        <w:rPr>
          <w:rFonts w:ascii="Arial" w:hAnsi="Arial" w:hint="cs"/>
          <w:noProof w:val="0"/>
          <w:rtl/>
        </w:rPr>
        <w:t xml:space="preserve">עושה </w:t>
      </w:r>
      <w:r w:rsidR="003119E4">
        <w:rPr>
          <w:rFonts w:ascii="Arial" w:hAnsi="Arial" w:hint="cs"/>
          <w:noProof w:val="0"/>
          <w:rtl/>
        </w:rPr>
        <w:t>"יוגה" וכי הן לא נשלחו בקבוצה הקשורה לעבודה</w:t>
      </w:r>
      <w:r w:rsidR="00517B4E">
        <w:rPr>
          <w:rFonts w:ascii="Arial" w:hAnsi="Arial" w:hint="cs"/>
          <w:noProof w:val="0"/>
          <w:rtl/>
        </w:rPr>
        <w:t xml:space="preserve">, אלא המדובר היה בקרובת משפחה של אותה עובדת והיא ביקש לקבלו. המתלוננת עמדה על כך, כי לא שלחה סרטון זה לנאשם. </w:t>
      </w:r>
    </w:p>
    <w:p w14:paraId="07EFF14A" w14:textId="77777777" w:rsidR="001940F6" w:rsidRDefault="001940F6" w:rsidP="00517B4E">
      <w:pPr>
        <w:spacing w:line="360" w:lineRule="auto"/>
        <w:jc w:val="both"/>
        <w:rPr>
          <w:rFonts w:ascii="Arial" w:hAnsi="Arial"/>
          <w:noProof w:val="0"/>
          <w:rtl/>
        </w:rPr>
      </w:pPr>
    </w:p>
    <w:p w14:paraId="1B085976" w14:textId="77777777" w:rsidR="001940F6" w:rsidRDefault="001940F6" w:rsidP="00517B4E">
      <w:pPr>
        <w:spacing w:line="360" w:lineRule="auto"/>
        <w:jc w:val="both"/>
        <w:rPr>
          <w:rFonts w:ascii="Arial" w:hAnsi="Arial"/>
          <w:noProof w:val="0"/>
          <w:rtl/>
        </w:rPr>
      </w:pPr>
      <w:r>
        <w:rPr>
          <w:rFonts w:ascii="Arial" w:hAnsi="Arial" w:hint="cs"/>
          <w:noProof w:val="0"/>
          <w:rtl/>
        </w:rPr>
        <w:t>לשאלה אם הלכה למשטרה רק לאחר שהתלונה במפעל נסגרה השי</w:t>
      </w:r>
      <w:r w:rsidR="00B648E1">
        <w:rPr>
          <w:rFonts w:ascii="Arial" w:hAnsi="Arial" w:hint="cs"/>
          <w:noProof w:val="0"/>
          <w:rtl/>
        </w:rPr>
        <w:t>בה</w:t>
      </w:r>
      <w:r>
        <w:rPr>
          <w:rFonts w:ascii="Arial" w:hAnsi="Arial" w:hint="cs"/>
          <w:noProof w:val="0"/>
          <w:rtl/>
        </w:rPr>
        <w:t xml:space="preserve">, כי נאמר לה במפעל, ששם לא נעשו חקירות וכי המשטרה היא גוף שחוקר. </w:t>
      </w:r>
    </w:p>
    <w:p w14:paraId="2A5CB279" w14:textId="77777777" w:rsidR="001940F6" w:rsidRDefault="001940F6" w:rsidP="00517B4E">
      <w:pPr>
        <w:spacing w:line="360" w:lineRule="auto"/>
        <w:jc w:val="both"/>
        <w:rPr>
          <w:rFonts w:ascii="Arial" w:hAnsi="Arial"/>
          <w:noProof w:val="0"/>
          <w:rtl/>
        </w:rPr>
      </w:pPr>
    </w:p>
    <w:p w14:paraId="4137A50C" w14:textId="77777777" w:rsidR="00517B4E" w:rsidRDefault="001940F6" w:rsidP="002326F6">
      <w:pPr>
        <w:spacing w:line="360" w:lineRule="auto"/>
        <w:jc w:val="both"/>
        <w:rPr>
          <w:rFonts w:ascii="Arial" w:hAnsi="Arial"/>
          <w:noProof w:val="0"/>
          <w:rtl/>
        </w:rPr>
      </w:pPr>
      <w:r>
        <w:rPr>
          <w:rFonts w:ascii="Arial" w:hAnsi="Arial" w:hint="cs"/>
          <w:noProof w:val="0"/>
          <w:rtl/>
        </w:rPr>
        <w:t>לשאלה אם התייעצה עם עו</w:t>
      </w:r>
      <w:r w:rsidR="002326F6">
        <w:rPr>
          <w:rFonts w:ascii="Arial" w:hAnsi="Arial" w:hint="cs"/>
          <w:noProof w:val="0"/>
          <w:rtl/>
        </w:rPr>
        <w:t>"ד לפני התלונה במשטרה השי</w:t>
      </w:r>
      <w:r w:rsidR="00B648E1">
        <w:rPr>
          <w:rFonts w:ascii="Arial" w:hAnsi="Arial" w:hint="cs"/>
          <w:noProof w:val="0"/>
          <w:rtl/>
        </w:rPr>
        <w:t>בה</w:t>
      </w:r>
      <w:r w:rsidR="002326F6">
        <w:rPr>
          <w:rFonts w:ascii="Arial" w:hAnsi="Arial" w:hint="cs"/>
          <w:noProof w:val="0"/>
          <w:rtl/>
        </w:rPr>
        <w:t>, כי התייעצה עם מכרה, עו"ד.</w:t>
      </w:r>
      <w:r w:rsidR="00517B4E">
        <w:rPr>
          <w:rFonts w:ascii="Arial" w:hAnsi="Arial" w:hint="cs"/>
          <w:noProof w:val="0"/>
          <w:rtl/>
        </w:rPr>
        <w:t xml:space="preserve"> </w:t>
      </w:r>
      <w:r w:rsidR="002326F6">
        <w:rPr>
          <w:rFonts w:ascii="Arial" w:hAnsi="Arial" w:hint="cs"/>
          <w:noProof w:val="0"/>
          <w:rtl/>
        </w:rPr>
        <w:t xml:space="preserve">עוד הוסיפה, כי לא חפצה ללכת למשטרה, אך בעלה לחץ אותה. </w:t>
      </w:r>
    </w:p>
    <w:p w14:paraId="0EC39614" w14:textId="77777777" w:rsidR="002326F6" w:rsidRDefault="002326F6" w:rsidP="002326F6">
      <w:pPr>
        <w:spacing w:line="360" w:lineRule="auto"/>
        <w:jc w:val="both"/>
        <w:rPr>
          <w:rFonts w:ascii="Arial" w:hAnsi="Arial"/>
          <w:noProof w:val="0"/>
          <w:rtl/>
        </w:rPr>
      </w:pPr>
    </w:p>
    <w:p w14:paraId="00613325" w14:textId="77777777" w:rsidR="002326F6" w:rsidRDefault="002326F6" w:rsidP="002326F6">
      <w:pPr>
        <w:spacing w:line="360" w:lineRule="auto"/>
        <w:jc w:val="both"/>
        <w:rPr>
          <w:rFonts w:ascii="Arial" w:hAnsi="Arial"/>
          <w:noProof w:val="0"/>
          <w:rtl/>
        </w:rPr>
      </w:pPr>
      <w:r>
        <w:rPr>
          <w:rFonts w:ascii="Arial" w:hAnsi="Arial" w:hint="cs"/>
          <w:noProof w:val="0"/>
          <w:rtl/>
        </w:rPr>
        <w:t>לשאלה, כמה ימים לפני הטיסה ל</w:t>
      </w:r>
      <w:r w:rsidR="0029108E">
        <w:rPr>
          <w:rFonts w:ascii="Arial" w:hAnsi="Arial" w:hint="cs"/>
          <w:noProof w:val="0"/>
        </w:rPr>
        <w:t>XXX</w:t>
      </w:r>
      <w:r>
        <w:rPr>
          <w:rFonts w:ascii="Arial" w:hAnsi="Arial" w:hint="cs"/>
          <w:noProof w:val="0"/>
          <w:rtl/>
        </w:rPr>
        <w:t xml:space="preserve"> נערכה השיחה במסגרתה נגע </w:t>
      </w:r>
      <w:r w:rsidR="00B648E1">
        <w:rPr>
          <w:rFonts w:ascii="Arial" w:hAnsi="Arial" w:hint="cs"/>
          <w:noProof w:val="0"/>
          <w:rtl/>
        </w:rPr>
        <w:t>בה</w:t>
      </w:r>
      <w:r>
        <w:rPr>
          <w:rFonts w:ascii="Arial" w:hAnsi="Arial" w:hint="cs"/>
          <w:noProof w:val="0"/>
          <w:rtl/>
        </w:rPr>
        <w:t xml:space="preserve"> הנאשם השי</w:t>
      </w:r>
      <w:r w:rsidR="00B648E1">
        <w:rPr>
          <w:rFonts w:ascii="Arial" w:hAnsi="Arial" w:hint="cs"/>
          <w:noProof w:val="0"/>
          <w:rtl/>
        </w:rPr>
        <w:t>בה</w:t>
      </w:r>
      <w:r>
        <w:rPr>
          <w:rFonts w:ascii="Arial" w:hAnsi="Arial" w:hint="cs"/>
          <w:noProof w:val="0"/>
          <w:rtl/>
        </w:rPr>
        <w:t xml:space="preserve">, כי אינה זוכרת, אך המדובר היה במספר ימים. </w:t>
      </w:r>
    </w:p>
    <w:p w14:paraId="2BF3B68F" w14:textId="77777777" w:rsidR="000E3A33" w:rsidRDefault="000E3A33" w:rsidP="002326F6">
      <w:pPr>
        <w:spacing w:line="360" w:lineRule="auto"/>
        <w:jc w:val="both"/>
        <w:rPr>
          <w:rFonts w:ascii="Arial" w:hAnsi="Arial"/>
          <w:noProof w:val="0"/>
        </w:rPr>
      </w:pPr>
    </w:p>
    <w:p w14:paraId="3FAF548E" w14:textId="77777777" w:rsidR="0075632D" w:rsidRDefault="0075632D" w:rsidP="003A320D">
      <w:pPr>
        <w:spacing w:line="360" w:lineRule="auto"/>
        <w:jc w:val="both"/>
        <w:rPr>
          <w:rFonts w:ascii="Arial" w:hAnsi="Arial"/>
          <w:noProof w:val="0"/>
          <w:rtl/>
        </w:rPr>
      </w:pPr>
      <w:r>
        <w:rPr>
          <w:rFonts w:ascii="Arial" w:hAnsi="Arial" w:hint="cs"/>
          <w:noProof w:val="0"/>
          <w:rtl/>
        </w:rPr>
        <w:t>כש</w:t>
      </w:r>
      <w:r w:rsidR="003A320D">
        <w:rPr>
          <w:rFonts w:ascii="Arial" w:hAnsi="Arial" w:hint="cs"/>
          <w:noProof w:val="0"/>
          <w:rtl/>
        </w:rPr>
        <w:t>ע</w:t>
      </w:r>
      <w:r>
        <w:rPr>
          <w:rFonts w:ascii="Arial" w:hAnsi="Arial" w:hint="cs"/>
          <w:noProof w:val="0"/>
          <w:rtl/>
        </w:rPr>
        <w:t xml:space="preserve">ומתה </w:t>
      </w:r>
      <w:r w:rsidR="00EB0D7C">
        <w:rPr>
          <w:rFonts w:ascii="Arial" w:hAnsi="Arial" w:hint="cs"/>
          <w:noProof w:val="0"/>
          <w:rtl/>
        </w:rPr>
        <w:t>ע</w:t>
      </w:r>
      <w:r>
        <w:rPr>
          <w:rFonts w:ascii="Arial" w:hAnsi="Arial" w:hint="cs"/>
          <w:noProof w:val="0"/>
          <w:rtl/>
        </w:rPr>
        <w:t xml:space="preserve">ם כך </w:t>
      </w:r>
      <w:r w:rsidR="000E3A33">
        <w:rPr>
          <w:rFonts w:ascii="Arial" w:hAnsi="Arial" w:hint="cs"/>
          <w:noProof w:val="0"/>
          <w:rtl/>
        </w:rPr>
        <w:t xml:space="preserve">, שבראיון </w:t>
      </w:r>
      <w:r>
        <w:rPr>
          <w:rFonts w:ascii="Arial" w:hAnsi="Arial" w:hint="cs"/>
          <w:noProof w:val="0"/>
          <w:rtl/>
        </w:rPr>
        <w:t xml:space="preserve">העבודה </w:t>
      </w:r>
      <w:r w:rsidR="000E3A33">
        <w:rPr>
          <w:rFonts w:ascii="Arial" w:hAnsi="Arial" w:hint="cs"/>
          <w:noProof w:val="0"/>
          <w:rtl/>
        </w:rPr>
        <w:t>מסרה, שא</w:t>
      </w:r>
      <w:r w:rsidR="00EB0D7C">
        <w:rPr>
          <w:rFonts w:ascii="Arial" w:hAnsi="Arial" w:hint="cs"/>
          <w:noProof w:val="0"/>
          <w:rtl/>
        </w:rPr>
        <w:t>י</w:t>
      </w:r>
      <w:r w:rsidR="000E3A33">
        <w:rPr>
          <w:rFonts w:ascii="Arial" w:hAnsi="Arial" w:hint="cs"/>
          <w:noProof w:val="0"/>
          <w:rtl/>
        </w:rPr>
        <w:t xml:space="preserve">רוע הנגיעה היה ביום 12.02.2017 וכי סיפרה על שיחה שהיתה עם הנאשם למחרת, אך למחרת </w:t>
      </w:r>
      <w:r w:rsidR="000E3A33">
        <w:rPr>
          <w:rFonts w:ascii="Arial" w:hAnsi="Arial"/>
          <w:noProof w:val="0"/>
          <w:rtl/>
        </w:rPr>
        <w:t>–</w:t>
      </w:r>
      <w:r w:rsidR="00342828">
        <w:rPr>
          <w:rFonts w:ascii="Arial" w:hAnsi="Arial" w:hint="cs"/>
          <w:noProof w:val="0"/>
          <w:rtl/>
        </w:rPr>
        <w:t xml:space="preserve"> לא היה הנאשם בעבודה השי</w:t>
      </w:r>
      <w:r w:rsidR="00B648E1">
        <w:rPr>
          <w:rFonts w:ascii="Arial" w:hAnsi="Arial" w:hint="cs"/>
          <w:noProof w:val="0"/>
          <w:rtl/>
        </w:rPr>
        <w:t>בה</w:t>
      </w:r>
      <w:r w:rsidR="000E3A33">
        <w:rPr>
          <w:rFonts w:ascii="Arial" w:hAnsi="Arial" w:hint="cs"/>
          <w:noProof w:val="0"/>
          <w:rtl/>
        </w:rPr>
        <w:t>, כי גם היא לא היתה בעבודה למח</w:t>
      </w:r>
      <w:r>
        <w:rPr>
          <w:rFonts w:ascii="Arial" w:hAnsi="Arial" w:hint="cs"/>
          <w:noProof w:val="0"/>
          <w:rtl/>
        </w:rPr>
        <w:t xml:space="preserve">רת. </w:t>
      </w:r>
    </w:p>
    <w:p w14:paraId="444BB430" w14:textId="77777777" w:rsidR="0075632D" w:rsidRDefault="0075632D" w:rsidP="0075632D">
      <w:pPr>
        <w:spacing w:line="360" w:lineRule="auto"/>
        <w:jc w:val="both"/>
        <w:rPr>
          <w:rFonts w:ascii="Arial" w:hAnsi="Arial"/>
          <w:noProof w:val="0"/>
          <w:rtl/>
        </w:rPr>
      </w:pPr>
    </w:p>
    <w:p w14:paraId="274C5ECB" w14:textId="77777777" w:rsidR="0075632D" w:rsidRDefault="0075632D" w:rsidP="003A320D">
      <w:pPr>
        <w:spacing w:line="360" w:lineRule="auto"/>
        <w:jc w:val="both"/>
        <w:rPr>
          <w:rFonts w:ascii="Arial" w:hAnsi="Arial"/>
          <w:noProof w:val="0"/>
          <w:rtl/>
        </w:rPr>
      </w:pPr>
      <w:r>
        <w:rPr>
          <w:rFonts w:ascii="Arial" w:hAnsi="Arial" w:hint="cs"/>
          <w:noProof w:val="0"/>
          <w:rtl/>
        </w:rPr>
        <w:t>כש</w:t>
      </w:r>
      <w:r w:rsidR="003A320D">
        <w:rPr>
          <w:rFonts w:ascii="Arial" w:hAnsi="Arial" w:hint="cs"/>
          <w:noProof w:val="0"/>
          <w:rtl/>
        </w:rPr>
        <w:t>ע</w:t>
      </w:r>
      <w:r>
        <w:rPr>
          <w:rFonts w:ascii="Arial" w:hAnsi="Arial" w:hint="cs"/>
          <w:noProof w:val="0"/>
          <w:rtl/>
        </w:rPr>
        <w:t xml:space="preserve">ומתה </w:t>
      </w:r>
      <w:r w:rsidR="00EB0D7C">
        <w:rPr>
          <w:rFonts w:ascii="Arial" w:hAnsi="Arial" w:hint="cs"/>
          <w:noProof w:val="0"/>
          <w:rtl/>
        </w:rPr>
        <w:t>ע</w:t>
      </w:r>
      <w:r>
        <w:rPr>
          <w:rFonts w:ascii="Arial" w:hAnsi="Arial" w:hint="cs"/>
          <w:noProof w:val="0"/>
          <w:rtl/>
        </w:rPr>
        <w:t>ם כך</w:t>
      </w:r>
      <w:r w:rsidR="003A320D">
        <w:rPr>
          <w:rFonts w:ascii="Arial" w:hAnsi="Arial" w:hint="cs"/>
          <w:noProof w:val="0"/>
          <w:rtl/>
        </w:rPr>
        <w:t>, שבעקבות כך שינתה את ג</w:t>
      </w:r>
      <w:r>
        <w:rPr>
          <w:rFonts w:ascii="Arial" w:hAnsi="Arial" w:hint="cs"/>
          <w:noProof w:val="0"/>
          <w:rtl/>
        </w:rPr>
        <w:t xml:space="preserve">רסתה ומסרה, </w:t>
      </w:r>
      <w:r w:rsidR="003A320D">
        <w:rPr>
          <w:rFonts w:ascii="Arial" w:hAnsi="Arial" w:hint="cs"/>
          <w:noProof w:val="0"/>
          <w:rtl/>
        </w:rPr>
        <w:t>ש</w:t>
      </w:r>
      <w:r>
        <w:rPr>
          <w:rFonts w:ascii="Arial" w:hAnsi="Arial" w:hint="cs"/>
          <w:noProof w:val="0"/>
          <w:rtl/>
        </w:rPr>
        <w:t>יתכן שא</w:t>
      </w:r>
      <w:r w:rsidR="00EB0D7C">
        <w:rPr>
          <w:rFonts w:ascii="Arial" w:hAnsi="Arial" w:hint="cs"/>
          <w:noProof w:val="0"/>
          <w:rtl/>
        </w:rPr>
        <w:t>י</w:t>
      </w:r>
      <w:r>
        <w:rPr>
          <w:rFonts w:ascii="Arial" w:hAnsi="Arial" w:hint="cs"/>
          <w:noProof w:val="0"/>
          <w:rtl/>
        </w:rPr>
        <w:t>רוע הנגיעה היה ביום 11.02.2017 ולא ב-12.02.2017 השי</w:t>
      </w:r>
      <w:r w:rsidR="00B648E1">
        <w:rPr>
          <w:rFonts w:ascii="Arial" w:hAnsi="Arial" w:hint="cs"/>
          <w:noProof w:val="0"/>
          <w:rtl/>
        </w:rPr>
        <w:t>בה</w:t>
      </w:r>
      <w:r>
        <w:rPr>
          <w:rFonts w:ascii="Arial" w:hAnsi="Arial" w:hint="cs"/>
          <w:noProof w:val="0"/>
          <w:rtl/>
        </w:rPr>
        <w:t>, שמתחילת עדותה</w:t>
      </w:r>
      <w:r w:rsidR="003A320D">
        <w:rPr>
          <w:rFonts w:ascii="Arial" w:hAnsi="Arial" w:hint="cs"/>
          <w:noProof w:val="0"/>
          <w:rtl/>
        </w:rPr>
        <w:t>,</w:t>
      </w:r>
      <w:r>
        <w:rPr>
          <w:rFonts w:ascii="Arial" w:hAnsi="Arial" w:hint="cs"/>
          <w:noProof w:val="0"/>
          <w:rtl/>
        </w:rPr>
        <w:t xml:space="preserve"> עוד במסגרת בדיקת ההטרדה המינית בעבודה, לא ידעה למסור תאריך וכי החוקרת במשטרה חקרה אותה פעם אחר פעם ובסופו של דבר יש</w:t>
      </w:r>
      <w:r w:rsidR="00B648E1">
        <w:rPr>
          <w:rFonts w:ascii="Arial" w:hAnsi="Arial" w:hint="cs"/>
          <w:noProof w:val="0"/>
          <w:rtl/>
        </w:rPr>
        <w:t>בה</w:t>
      </w:r>
      <w:r>
        <w:rPr>
          <w:rFonts w:ascii="Arial" w:hAnsi="Arial" w:hint="cs"/>
          <w:noProof w:val="0"/>
          <w:rtl/>
        </w:rPr>
        <w:t xml:space="preserve"> "עם אקדח על הרקה" ואמרה לה שהיא צריכה תאריך ולכן </w:t>
      </w:r>
      <w:r>
        <w:rPr>
          <w:rFonts w:ascii="Arial" w:hAnsi="Arial"/>
          <w:noProof w:val="0"/>
          <w:rtl/>
        </w:rPr>
        <w:t>–</w:t>
      </w:r>
      <w:r>
        <w:rPr>
          <w:rFonts w:ascii="Arial" w:hAnsi="Arial" w:hint="cs"/>
          <w:noProof w:val="0"/>
          <w:rtl/>
        </w:rPr>
        <w:t xml:space="preserve"> מס</w:t>
      </w:r>
      <w:r w:rsidR="003A320D">
        <w:rPr>
          <w:rFonts w:ascii="Arial" w:hAnsi="Arial" w:hint="cs"/>
          <w:noProof w:val="0"/>
          <w:rtl/>
        </w:rPr>
        <w:t xml:space="preserve">רה העדה את התאריך 12.02.2020, </w:t>
      </w:r>
      <w:r>
        <w:rPr>
          <w:rFonts w:ascii="Arial" w:hAnsi="Arial" w:hint="cs"/>
          <w:noProof w:val="0"/>
          <w:rtl/>
        </w:rPr>
        <w:t>בעקבות הלחץ של החוקר</w:t>
      </w:r>
      <w:r w:rsidR="00EB0D7C">
        <w:rPr>
          <w:rFonts w:ascii="Arial" w:hAnsi="Arial" w:hint="cs"/>
          <w:noProof w:val="0"/>
          <w:rtl/>
        </w:rPr>
        <w:t>ת</w:t>
      </w:r>
      <w:r>
        <w:rPr>
          <w:rFonts w:ascii="Arial" w:hAnsi="Arial" w:hint="cs"/>
          <w:noProof w:val="0"/>
          <w:rtl/>
        </w:rPr>
        <w:t>.</w:t>
      </w:r>
    </w:p>
    <w:p w14:paraId="37DD64EB" w14:textId="77777777" w:rsidR="0075632D" w:rsidRDefault="0075632D" w:rsidP="0075632D">
      <w:pPr>
        <w:spacing w:line="360" w:lineRule="auto"/>
        <w:jc w:val="both"/>
        <w:rPr>
          <w:rFonts w:ascii="Arial" w:hAnsi="Arial"/>
          <w:noProof w:val="0"/>
          <w:rtl/>
        </w:rPr>
      </w:pPr>
    </w:p>
    <w:p w14:paraId="437556AD" w14:textId="77777777" w:rsidR="000E3A33" w:rsidRDefault="0075632D" w:rsidP="00342828">
      <w:pPr>
        <w:spacing w:line="360" w:lineRule="auto"/>
        <w:jc w:val="both"/>
        <w:rPr>
          <w:rFonts w:ascii="Arial" w:hAnsi="Arial"/>
          <w:noProof w:val="0"/>
          <w:rtl/>
        </w:rPr>
      </w:pPr>
      <w:r>
        <w:rPr>
          <w:rFonts w:ascii="Arial" w:hAnsi="Arial" w:hint="cs"/>
          <w:noProof w:val="0"/>
          <w:rtl/>
        </w:rPr>
        <w:t>כש</w:t>
      </w:r>
      <w:r w:rsidR="00342828">
        <w:rPr>
          <w:rFonts w:ascii="Arial" w:hAnsi="Arial" w:hint="cs"/>
          <w:noProof w:val="0"/>
          <w:rtl/>
        </w:rPr>
        <w:t>ע</w:t>
      </w:r>
      <w:r>
        <w:rPr>
          <w:rFonts w:ascii="Arial" w:hAnsi="Arial" w:hint="cs"/>
          <w:noProof w:val="0"/>
          <w:rtl/>
        </w:rPr>
        <w:t>ומתה על כך ש</w:t>
      </w:r>
      <w:r w:rsidR="0029108E">
        <w:rPr>
          <w:rFonts w:ascii="Arial" w:hAnsi="Arial" w:hint="cs"/>
          <w:noProof w:val="0"/>
          <w:rtl/>
        </w:rPr>
        <w:t xml:space="preserve">בתאריך 11.02.2020 היה יום שבת </w:t>
      </w:r>
      <w:r>
        <w:rPr>
          <w:rFonts w:ascii="Arial" w:hAnsi="Arial" w:hint="cs"/>
          <w:noProof w:val="0"/>
          <w:rtl/>
        </w:rPr>
        <w:t>ה</w:t>
      </w:r>
      <w:r w:rsidR="00FE375C">
        <w:rPr>
          <w:rFonts w:ascii="Arial" w:hAnsi="Arial" w:hint="cs"/>
          <w:noProof w:val="0"/>
          <w:rtl/>
        </w:rPr>
        <w:t>שי</w:t>
      </w:r>
      <w:r w:rsidR="00B648E1">
        <w:rPr>
          <w:rFonts w:ascii="Arial" w:hAnsi="Arial" w:hint="cs"/>
          <w:noProof w:val="0"/>
          <w:rtl/>
        </w:rPr>
        <w:t>בה</w:t>
      </w:r>
      <w:r w:rsidR="00FE375C">
        <w:rPr>
          <w:rFonts w:ascii="Arial" w:hAnsi="Arial" w:hint="cs"/>
          <w:noProof w:val="0"/>
          <w:rtl/>
        </w:rPr>
        <w:t xml:space="preserve">, כי התכוונה לטווח תאריכים של אותו שבוע וחזרה על כך שהחוקרת "שמה לה </w:t>
      </w:r>
      <w:r w:rsidR="003A320D">
        <w:rPr>
          <w:rFonts w:ascii="Arial" w:hAnsi="Arial" w:hint="cs"/>
          <w:noProof w:val="0"/>
          <w:rtl/>
        </w:rPr>
        <w:t>אקדח</w:t>
      </w:r>
      <w:r w:rsidR="00FE375C">
        <w:rPr>
          <w:rFonts w:ascii="Arial" w:hAnsi="Arial" w:hint="cs"/>
          <w:noProof w:val="0"/>
          <w:rtl/>
        </w:rPr>
        <w:t xml:space="preserve"> לרקה".</w:t>
      </w:r>
    </w:p>
    <w:p w14:paraId="078AF362" w14:textId="77777777" w:rsidR="00FE375C" w:rsidRDefault="00FE375C" w:rsidP="0075632D">
      <w:pPr>
        <w:spacing w:line="360" w:lineRule="auto"/>
        <w:jc w:val="both"/>
        <w:rPr>
          <w:rFonts w:ascii="Arial" w:hAnsi="Arial"/>
          <w:noProof w:val="0"/>
          <w:rtl/>
        </w:rPr>
      </w:pPr>
    </w:p>
    <w:p w14:paraId="78A7A37B" w14:textId="77777777" w:rsidR="00FE375C" w:rsidRDefault="00FE375C" w:rsidP="0075632D">
      <w:pPr>
        <w:spacing w:line="360" w:lineRule="auto"/>
        <w:jc w:val="both"/>
        <w:rPr>
          <w:rFonts w:ascii="Arial" w:hAnsi="Arial"/>
          <w:noProof w:val="0"/>
          <w:rtl/>
        </w:rPr>
      </w:pPr>
      <w:r>
        <w:rPr>
          <w:rFonts w:ascii="Arial" w:hAnsi="Arial" w:hint="cs"/>
          <w:noProof w:val="0"/>
          <w:rtl/>
        </w:rPr>
        <w:t>העדה אישרה , כי יצאה  נסערת מהראיון בפמ"ד .</w:t>
      </w:r>
    </w:p>
    <w:p w14:paraId="52379E51" w14:textId="77777777" w:rsidR="00FE375C" w:rsidRDefault="00FE375C" w:rsidP="0075632D">
      <w:pPr>
        <w:spacing w:line="360" w:lineRule="auto"/>
        <w:jc w:val="both"/>
        <w:rPr>
          <w:rFonts w:ascii="Arial" w:hAnsi="Arial"/>
          <w:noProof w:val="0"/>
          <w:rtl/>
        </w:rPr>
      </w:pPr>
    </w:p>
    <w:p w14:paraId="3AC17459" w14:textId="77777777" w:rsidR="00FE375C" w:rsidRDefault="00FE375C" w:rsidP="0075632D">
      <w:pPr>
        <w:spacing w:line="360" w:lineRule="auto"/>
        <w:jc w:val="both"/>
        <w:rPr>
          <w:rFonts w:ascii="Arial" w:hAnsi="Arial"/>
          <w:noProof w:val="0"/>
          <w:rtl/>
        </w:rPr>
      </w:pPr>
      <w:r>
        <w:rPr>
          <w:rFonts w:ascii="Arial" w:hAnsi="Arial" w:hint="cs"/>
          <w:noProof w:val="0"/>
          <w:rtl/>
        </w:rPr>
        <w:t>העדה אישרה, כי היה מקרה, בו סיפר לה הנאשם, שעובדת נוספת ביקשה ממנו לגעת בחזה כדי "להרגיש מה זה סיליקון", אך הוא השיב שהוא מתבייש ולא עשה זאת.</w:t>
      </w:r>
    </w:p>
    <w:p w14:paraId="2A995BE4" w14:textId="77777777" w:rsidR="00FE375C" w:rsidRDefault="00FE375C" w:rsidP="0075632D">
      <w:pPr>
        <w:spacing w:line="360" w:lineRule="auto"/>
        <w:jc w:val="both"/>
        <w:rPr>
          <w:rFonts w:ascii="Arial" w:hAnsi="Arial"/>
          <w:noProof w:val="0"/>
          <w:rtl/>
        </w:rPr>
      </w:pPr>
    </w:p>
    <w:p w14:paraId="58670056" w14:textId="77777777" w:rsidR="00FE375C" w:rsidRDefault="00FE375C" w:rsidP="00342828">
      <w:pPr>
        <w:spacing w:line="360" w:lineRule="auto"/>
        <w:jc w:val="both"/>
        <w:rPr>
          <w:rFonts w:ascii="Arial" w:hAnsi="Arial"/>
          <w:noProof w:val="0"/>
          <w:rtl/>
        </w:rPr>
      </w:pPr>
      <w:r>
        <w:rPr>
          <w:rFonts w:ascii="Arial" w:hAnsi="Arial" w:hint="cs"/>
          <w:noProof w:val="0"/>
          <w:rtl/>
        </w:rPr>
        <w:t xml:space="preserve">העדה הוסיפה, כי </w:t>
      </w:r>
      <w:r w:rsidR="00342828">
        <w:rPr>
          <w:rFonts w:ascii="Arial" w:hAnsi="Arial" w:hint="cs"/>
          <w:noProof w:val="0"/>
          <w:rtl/>
        </w:rPr>
        <w:t>אם התלונה לא היתה נכונה, היתה</w:t>
      </w:r>
      <w:r w:rsidR="00156722">
        <w:rPr>
          <w:rFonts w:ascii="Arial" w:hAnsi="Arial" w:hint="cs"/>
          <w:noProof w:val="0"/>
          <w:rtl/>
        </w:rPr>
        <w:t xml:space="preserve"> ממציאה על ה</w:t>
      </w:r>
      <w:r w:rsidR="00342828">
        <w:rPr>
          <w:rFonts w:ascii="Arial" w:hAnsi="Arial" w:hint="cs"/>
          <w:noProof w:val="0"/>
          <w:rtl/>
        </w:rPr>
        <w:t xml:space="preserve">ממונה </w:t>
      </w:r>
      <w:r w:rsidR="0029108E">
        <w:rPr>
          <w:rFonts w:ascii="Arial" w:hAnsi="Arial" w:hint="cs"/>
          <w:noProof w:val="0"/>
          <w:rtl/>
        </w:rPr>
        <w:t>מ.צ.</w:t>
      </w:r>
      <w:r w:rsidR="00342828">
        <w:rPr>
          <w:rFonts w:ascii="Arial" w:hAnsi="Arial" w:hint="cs"/>
          <w:noProof w:val="0"/>
          <w:rtl/>
        </w:rPr>
        <w:t xml:space="preserve"> או על </w:t>
      </w:r>
      <w:r w:rsidR="0029108E">
        <w:rPr>
          <w:rFonts w:ascii="Arial" w:hAnsi="Arial" w:hint="cs"/>
          <w:noProof w:val="0"/>
          <w:rtl/>
        </w:rPr>
        <w:t>י.נ.</w:t>
      </w:r>
      <w:r w:rsidR="00156722">
        <w:rPr>
          <w:rFonts w:ascii="Arial" w:hAnsi="Arial" w:hint="cs"/>
          <w:noProof w:val="0"/>
          <w:rtl/>
        </w:rPr>
        <w:t xml:space="preserve">, אך לא </w:t>
      </w:r>
      <w:r w:rsidR="00342828">
        <w:rPr>
          <w:rFonts w:ascii="Arial" w:hAnsi="Arial" w:hint="cs"/>
          <w:noProof w:val="0"/>
          <w:rtl/>
        </w:rPr>
        <w:t>על ה</w:t>
      </w:r>
      <w:r w:rsidR="00156722">
        <w:rPr>
          <w:rFonts w:ascii="Arial" w:hAnsi="Arial" w:hint="cs"/>
          <w:noProof w:val="0"/>
          <w:rtl/>
        </w:rPr>
        <w:t>נאשם</w:t>
      </w:r>
      <w:r w:rsidR="00342828">
        <w:rPr>
          <w:rFonts w:ascii="Arial" w:hAnsi="Arial" w:hint="cs"/>
          <w:noProof w:val="0"/>
          <w:rtl/>
        </w:rPr>
        <w:t>,</w:t>
      </w:r>
      <w:r w:rsidR="00156722">
        <w:rPr>
          <w:rFonts w:ascii="Arial" w:hAnsi="Arial" w:hint="cs"/>
          <w:noProof w:val="0"/>
          <w:rtl/>
        </w:rPr>
        <w:t xml:space="preserve"> שהיא רואה בו "אבא".</w:t>
      </w:r>
    </w:p>
    <w:p w14:paraId="0284BA2A" w14:textId="77777777" w:rsidR="00156722" w:rsidRDefault="00156722" w:rsidP="0075632D">
      <w:pPr>
        <w:spacing w:line="360" w:lineRule="auto"/>
        <w:jc w:val="both"/>
        <w:rPr>
          <w:rFonts w:ascii="Arial" w:hAnsi="Arial"/>
          <w:noProof w:val="0"/>
          <w:rtl/>
        </w:rPr>
      </w:pPr>
    </w:p>
    <w:p w14:paraId="38E68558" w14:textId="77777777" w:rsidR="00FE375C" w:rsidRDefault="00156722" w:rsidP="00342828">
      <w:pPr>
        <w:spacing w:line="360" w:lineRule="auto"/>
        <w:jc w:val="both"/>
        <w:rPr>
          <w:rFonts w:ascii="Arial" w:hAnsi="Arial"/>
          <w:noProof w:val="0"/>
          <w:rtl/>
        </w:rPr>
      </w:pPr>
      <w:r>
        <w:rPr>
          <w:rFonts w:ascii="Arial" w:hAnsi="Arial" w:hint="cs"/>
          <w:noProof w:val="0"/>
          <w:rtl/>
        </w:rPr>
        <w:t xml:space="preserve">כשנשאלה לגבי הטרדות או מעשה מגונה, שמסרה לממונה על הטרדה המינית </w:t>
      </w:r>
      <w:r w:rsidR="00B648E1">
        <w:rPr>
          <w:rFonts w:ascii="Arial" w:hAnsi="Arial" w:hint="cs"/>
          <w:noProof w:val="0"/>
          <w:rtl/>
        </w:rPr>
        <w:t>בה</w:t>
      </w:r>
      <w:r w:rsidR="00342828">
        <w:rPr>
          <w:rFonts w:ascii="Arial" w:hAnsi="Arial" w:hint="cs"/>
          <w:noProof w:val="0"/>
          <w:rtl/>
        </w:rPr>
        <w:t xml:space="preserve">נהלה, </w:t>
      </w:r>
      <w:r>
        <w:rPr>
          <w:rFonts w:ascii="Arial" w:hAnsi="Arial" w:hint="cs"/>
          <w:noProof w:val="0"/>
          <w:rtl/>
        </w:rPr>
        <w:t xml:space="preserve">גב' </w:t>
      </w:r>
      <w:r w:rsidR="0029108E">
        <w:rPr>
          <w:rFonts w:ascii="Arial" w:hAnsi="Arial" w:hint="cs"/>
          <w:noProof w:val="0"/>
          <w:rtl/>
        </w:rPr>
        <w:t>ר.פ.</w:t>
      </w:r>
      <w:r>
        <w:rPr>
          <w:rFonts w:ascii="Arial" w:hAnsi="Arial" w:hint="cs"/>
          <w:noProof w:val="0"/>
          <w:rtl/>
        </w:rPr>
        <w:t>, שהנאשם עשה כלפי שתי עובדות נוספות השי</w:t>
      </w:r>
      <w:r w:rsidR="00B648E1">
        <w:rPr>
          <w:rFonts w:ascii="Arial" w:hAnsi="Arial" w:hint="cs"/>
          <w:noProof w:val="0"/>
          <w:rtl/>
        </w:rPr>
        <w:t>בה</w:t>
      </w:r>
      <w:r w:rsidR="00342828">
        <w:rPr>
          <w:rFonts w:ascii="Arial" w:hAnsi="Arial" w:hint="cs"/>
          <w:noProof w:val="0"/>
          <w:rtl/>
        </w:rPr>
        <w:t>,</w:t>
      </w:r>
      <w:r>
        <w:rPr>
          <w:rFonts w:ascii="Arial" w:hAnsi="Arial" w:hint="cs"/>
          <w:noProof w:val="0"/>
          <w:rtl/>
        </w:rPr>
        <w:t xml:space="preserve"> כי לגבי עובדת אחת</w:t>
      </w:r>
      <w:r w:rsidR="00342828">
        <w:rPr>
          <w:rFonts w:ascii="Arial" w:hAnsi="Arial" w:hint="cs"/>
          <w:noProof w:val="0"/>
          <w:rtl/>
        </w:rPr>
        <w:t>,</w:t>
      </w:r>
      <w:r>
        <w:rPr>
          <w:rFonts w:ascii="Arial" w:hAnsi="Arial" w:hint="cs"/>
          <w:noProof w:val="0"/>
          <w:rtl/>
        </w:rPr>
        <w:t xml:space="preserve"> בשם </w:t>
      </w:r>
      <w:r w:rsidR="0029108E">
        <w:rPr>
          <w:rFonts w:ascii="Arial" w:hAnsi="Arial" w:hint="cs"/>
          <w:noProof w:val="0"/>
          <w:rtl/>
        </w:rPr>
        <w:t>ג.</w:t>
      </w:r>
      <w:r>
        <w:rPr>
          <w:rFonts w:ascii="Arial" w:hAnsi="Arial" w:hint="cs"/>
          <w:noProof w:val="0"/>
          <w:rtl/>
        </w:rPr>
        <w:t xml:space="preserve">, המדובר היה </w:t>
      </w:r>
      <w:r w:rsidR="00B648E1">
        <w:rPr>
          <w:rFonts w:ascii="Arial" w:hAnsi="Arial" w:hint="cs"/>
          <w:noProof w:val="0"/>
          <w:rtl/>
        </w:rPr>
        <w:t>בה</w:t>
      </w:r>
      <w:r>
        <w:rPr>
          <w:rFonts w:ascii="Arial" w:hAnsi="Arial" w:hint="cs"/>
          <w:noProof w:val="0"/>
          <w:rtl/>
        </w:rPr>
        <w:t>טרדה מיל</w:t>
      </w:r>
      <w:r w:rsidR="00342828">
        <w:rPr>
          <w:rFonts w:ascii="Arial" w:hAnsi="Arial" w:hint="cs"/>
          <w:noProof w:val="0"/>
          <w:rtl/>
        </w:rPr>
        <w:t>ולית ואותה עובדת</w:t>
      </w:r>
      <w:r>
        <w:rPr>
          <w:rFonts w:ascii="Arial" w:hAnsi="Arial" w:hint="cs"/>
          <w:noProof w:val="0"/>
          <w:rtl/>
        </w:rPr>
        <w:t xml:space="preserve"> לא שמעה, ואילו לגבי עובדת נוספת</w:t>
      </w:r>
      <w:r w:rsidR="00342828">
        <w:rPr>
          <w:rFonts w:ascii="Arial" w:hAnsi="Arial" w:hint="cs"/>
          <w:noProof w:val="0"/>
          <w:rtl/>
        </w:rPr>
        <w:t>,</w:t>
      </w:r>
      <w:r>
        <w:rPr>
          <w:rFonts w:ascii="Arial" w:hAnsi="Arial" w:hint="cs"/>
          <w:noProof w:val="0"/>
          <w:rtl/>
        </w:rPr>
        <w:t xml:space="preserve"> בשם </w:t>
      </w:r>
      <w:r w:rsidR="0029108E">
        <w:rPr>
          <w:rFonts w:ascii="Arial" w:hAnsi="Arial" w:hint="cs"/>
          <w:noProof w:val="0"/>
          <w:rtl/>
        </w:rPr>
        <w:t>ט.ר.</w:t>
      </w:r>
      <w:r w:rsidR="00DB1006">
        <w:rPr>
          <w:rFonts w:ascii="Arial" w:hAnsi="Arial" w:hint="cs"/>
          <w:noProof w:val="0"/>
          <w:rtl/>
        </w:rPr>
        <w:t>, היא (העדה) עומדת על כך שהיה לה קשר מינ</w:t>
      </w:r>
      <w:r w:rsidR="00342828">
        <w:rPr>
          <w:rFonts w:ascii="Arial" w:hAnsi="Arial" w:hint="cs"/>
          <w:noProof w:val="0"/>
          <w:rtl/>
        </w:rPr>
        <w:t>י עם הנאשם, אך מסיבות שלא פירטה -</w:t>
      </w:r>
      <w:r w:rsidR="00DB1006">
        <w:rPr>
          <w:rFonts w:ascii="Arial" w:hAnsi="Arial" w:hint="cs"/>
          <w:noProof w:val="0"/>
          <w:rtl/>
        </w:rPr>
        <w:t xml:space="preserve"> </w:t>
      </w:r>
      <w:r w:rsidR="00342828">
        <w:rPr>
          <w:rFonts w:ascii="Arial" w:hAnsi="Arial" w:hint="cs"/>
          <w:noProof w:val="0"/>
          <w:rtl/>
        </w:rPr>
        <w:t xml:space="preserve">לא </w:t>
      </w:r>
      <w:r w:rsidR="00DB1006">
        <w:rPr>
          <w:rFonts w:ascii="Arial" w:hAnsi="Arial" w:hint="cs"/>
          <w:noProof w:val="0"/>
          <w:rtl/>
        </w:rPr>
        <w:t>חפצה לחשוף זאת.</w:t>
      </w:r>
    </w:p>
    <w:p w14:paraId="7E9661A0" w14:textId="77777777" w:rsidR="00DB1006" w:rsidRDefault="00DB1006" w:rsidP="00156722">
      <w:pPr>
        <w:spacing w:line="360" w:lineRule="auto"/>
        <w:jc w:val="both"/>
        <w:rPr>
          <w:rFonts w:ascii="Arial" w:hAnsi="Arial"/>
          <w:noProof w:val="0"/>
          <w:rtl/>
        </w:rPr>
      </w:pPr>
    </w:p>
    <w:p w14:paraId="6A2C341A" w14:textId="77777777" w:rsidR="00DB1006" w:rsidRDefault="00DB1006" w:rsidP="00342828">
      <w:pPr>
        <w:spacing w:line="360" w:lineRule="auto"/>
        <w:jc w:val="both"/>
        <w:rPr>
          <w:rFonts w:ascii="Arial" w:hAnsi="Arial"/>
          <w:noProof w:val="0"/>
          <w:rtl/>
        </w:rPr>
      </w:pPr>
      <w:r>
        <w:rPr>
          <w:rFonts w:ascii="Arial" w:hAnsi="Arial" w:hint="cs"/>
          <w:noProof w:val="0"/>
          <w:rtl/>
        </w:rPr>
        <w:t>העדה אישרה, כי היא או בעלה עלו לממונה על הטרדות מיניות</w:t>
      </w:r>
      <w:r w:rsidR="00342828">
        <w:rPr>
          <w:rFonts w:ascii="Arial" w:hAnsi="Arial" w:hint="cs"/>
          <w:noProof w:val="0"/>
          <w:rtl/>
        </w:rPr>
        <w:t xml:space="preserve"> </w:t>
      </w:r>
      <w:r w:rsidR="00B648E1">
        <w:rPr>
          <w:rFonts w:ascii="Arial" w:hAnsi="Arial" w:hint="cs"/>
          <w:noProof w:val="0"/>
          <w:rtl/>
        </w:rPr>
        <w:t>בה</w:t>
      </w:r>
      <w:r w:rsidR="00342828">
        <w:rPr>
          <w:rFonts w:ascii="Arial" w:hAnsi="Arial" w:hint="cs"/>
          <w:noProof w:val="0"/>
          <w:rtl/>
        </w:rPr>
        <w:t xml:space="preserve">נהלה, </w:t>
      </w:r>
      <w:r>
        <w:rPr>
          <w:rFonts w:ascii="Arial" w:hAnsi="Arial" w:hint="cs"/>
          <w:noProof w:val="0"/>
          <w:rtl/>
        </w:rPr>
        <w:t xml:space="preserve">גב' </w:t>
      </w:r>
      <w:r w:rsidR="0029108E">
        <w:rPr>
          <w:rFonts w:ascii="Arial" w:hAnsi="Arial" w:hint="cs"/>
          <w:noProof w:val="0"/>
          <w:rtl/>
        </w:rPr>
        <w:t>ר.פ.</w:t>
      </w:r>
      <w:r w:rsidR="00342828">
        <w:rPr>
          <w:rFonts w:ascii="Arial" w:hAnsi="Arial" w:hint="cs"/>
          <w:noProof w:val="0"/>
          <w:rtl/>
        </w:rPr>
        <w:t xml:space="preserve">, </w:t>
      </w:r>
      <w:r>
        <w:rPr>
          <w:rFonts w:ascii="Arial" w:hAnsi="Arial" w:hint="cs"/>
          <w:noProof w:val="0"/>
          <w:rtl/>
        </w:rPr>
        <w:t xml:space="preserve">כדי שתבדוק את נושא ההטרדות כלפי אותן </w:t>
      </w:r>
      <w:r w:rsidR="00342828">
        <w:rPr>
          <w:rFonts w:ascii="Arial" w:hAnsi="Arial" w:hint="cs"/>
          <w:noProof w:val="0"/>
          <w:rtl/>
        </w:rPr>
        <w:t>שתי עובדות</w:t>
      </w:r>
      <w:r>
        <w:rPr>
          <w:rFonts w:ascii="Arial" w:hAnsi="Arial" w:hint="cs"/>
          <w:noProof w:val="0"/>
          <w:rtl/>
        </w:rPr>
        <w:t>.</w:t>
      </w:r>
    </w:p>
    <w:p w14:paraId="3CD7C8C0" w14:textId="77777777" w:rsidR="00DB1006" w:rsidRDefault="00DB1006" w:rsidP="00DB1006">
      <w:pPr>
        <w:spacing w:line="360" w:lineRule="auto"/>
        <w:jc w:val="both"/>
        <w:rPr>
          <w:rFonts w:ascii="Arial" w:hAnsi="Arial"/>
          <w:noProof w:val="0"/>
          <w:rtl/>
        </w:rPr>
      </w:pPr>
    </w:p>
    <w:p w14:paraId="3D3D3887" w14:textId="77777777" w:rsidR="00DB1006" w:rsidRDefault="00DB1006" w:rsidP="00342828">
      <w:pPr>
        <w:spacing w:line="360" w:lineRule="auto"/>
        <w:jc w:val="both"/>
        <w:rPr>
          <w:rFonts w:ascii="Arial" w:hAnsi="Arial"/>
          <w:noProof w:val="0"/>
          <w:rtl/>
        </w:rPr>
      </w:pPr>
      <w:r>
        <w:rPr>
          <w:rFonts w:ascii="Arial" w:hAnsi="Arial" w:hint="cs"/>
          <w:noProof w:val="0"/>
          <w:rtl/>
        </w:rPr>
        <w:t xml:space="preserve">העדה אישרה כי בכל יום </w:t>
      </w:r>
      <w:r w:rsidR="00342828" w:rsidRPr="00342828">
        <w:rPr>
          <w:rFonts w:ascii="Arial" w:hAnsi="Arial" w:hint="cs"/>
          <w:noProof w:val="0"/>
          <w:rtl/>
        </w:rPr>
        <w:t>יש</w:t>
      </w:r>
      <w:r w:rsidR="00B648E1">
        <w:rPr>
          <w:rFonts w:ascii="Arial" w:hAnsi="Arial" w:hint="cs"/>
          <w:noProof w:val="0"/>
          <w:rtl/>
        </w:rPr>
        <w:t>בה</w:t>
      </w:r>
      <w:r w:rsidR="00342828" w:rsidRPr="00342828">
        <w:rPr>
          <w:rFonts w:ascii="Arial" w:hAnsi="Arial" w:hint="cs"/>
          <w:noProof w:val="0"/>
          <w:rtl/>
        </w:rPr>
        <w:t xml:space="preserve"> </w:t>
      </w:r>
      <w:r>
        <w:rPr>
          <w:rFonts w:ascii="Arial" w:hAnsi="Arial" w:hint="cs"/>
          <w:noProof w:val="0"/>
          <w:rtl/>
        </w:rPr>
        <w:t>עם הנאשם</w:t>
      </w:r>
      <w:r w:rsidR="00342828">
        <w:rPr>
          <w:rFonts w:ascii="Arial" w:hAnsi="Arial" w:hint="cs"/>
          <w:noProof w:val="0"/>
          <w:rtl/>
        </w:rPr>
        <w:t xml:space="preserve"> לאכול צהריים</w:t>
      </w:r>
      <w:r>
        <w:rPr>
          <w:rFonts w:ascii="Arial" w:hAnsi="Arial" w:hint="cs"/>
          <w:noProof w:val="0"/>
          <w:rtl/>
        </w:rPr>
        <w:t>, אם כי טענה</w:t>
      </w:r>
      <w:r w:rsidR="00342828">
        <w:rPr>
          <w:rFonts w:ascii="Arial" w:hAnsi="Arial" w:hint="cs"/>
          <w:noProof w:val="0"/>
          <w:rtl/>
        </w:rPr>
        <w:t>,</w:t>
      </w:r>
      <w:r>
        <w:rPr>
          <w:rFonts w:ascii="Arial" w:hAnsi="Arial" w:hint="cs"/>
          <w:noProof w:val="0"/>
          <w:rtl/>
        </w:rPr>
        <w:t xml:space="preserve"> כי ישבו איתם עוד עובדים.</w:t>
      </w:r>
    </w:p>
    <w:p w14:paraId="70AE7785" w14:textId="77777777" w:rsidR="00342828" w:rsidRDefault="00342828" w:rsidP="00342828">
      <w:pPr>
        <w:spacing w:line="360" w:lineRule="auto"/>
        <w:jc w:val="both"/>
        <w:rPr>
          <w:rFonts w:ascii="Arial" w:hAnsi="Arial"/>
          <w:noProof w:val="0"/>
          <w:rtl/>
        </w:rPr>
      </w:pPr>
    </w:p>
    <w:p w14:paraId="702C1968" w14:textId="77777777" w:rsidR="00DB1006" w:rsidRDefault="00DB1006" w:rsidP="00DB1006">
      <w:pPr>
        <w:spacing w:line="360" w:lineRule="auto"/>
        <w:jc w:val="both"/>
        <w:rPr>
          <w:rFonts w:ascii="Arial" w:hAnsi="Arial"/>
          <w:noProof w:val="0"/>
          <w:rtl/>
        </w:rPr>
      </w:pPr>
      <w:r>
        <w:rPr>
          <w:rFonts w:ascii="Arial" w:hAnsi="Arial" w:hint="cs"/>
          <w:noProof w:val="0"/>
          <w:rtl/>
        </w:rPr>
        <w:t xml:space="preserve">לשאלה, מדוע שתאכל צהריים עם אדם שהוא סוטה מחריד </w:t>
      </w:r>
      <w:r>
        <w:rPr>
          <w:rFonts w:ascii="Arial" w:hAnsi="Arial"/>
          <w:noProof w:val="0"/>
          <w:rtl/>
        </w:rPr>
        <w:t>–</w:t>
      </w:r>
      <w:r>
        <w:rPr>
          <w:rFonts w:ascii="Arial" w:hAnsi="Arial" w:hint="cs"/>
          <w:noProof w:val="0"/>
          <w:rtl/>
        </w:rPr>
        <w:t xml:space="preserve"> השי</w:t>
      </w:r>
      <w:r w:rsidR="00B648E1">
        <w:rPr>
          <w:rFonts w:ascii="Arial" w:hAnsi="Arial" w:hint="cs"/>
          <w:noProof w:val="0"/>
          <w:rtl/>
        </w:rPr>
        <w:t>בה</w:t>
      </w:r>
      <w:r>
        <w:rPr>
          <w:rFonts w:ascii="Arial" w:hAnsi="Arial" w:hint="cs"/>
          <w:noProof w:val="0"/>
          <w:rtl/>
        </w:rPr>
        <w:t xml:space="preserve">, כי באה ממחלקה אחרת שלא </w:t>
      </w:r>
      <w:r w:rsidR="00342828">
        <w:rPr>
          <w:rFonts w:ascii="Arial" w:hAnsi="Arial" w:hint="cs"/>
          <w:noProof w:val="0"/>
          <w:rtl/>
        </w:rPr>
        <w:t xml:space="preserve">היה לה טוב </w:t>
      </w:r>
      <w:r w:rsidR="00B648E1">
        <w:rPr>
          <w:rFonts w:ascii="Arial" w:hAnsi="Arial" w:hint="cs"/>
          <w:noProof w:val="0"/>
          <w:rtl/>
        </w:rPr>
        <w:t>בה</w:t>
      </w:r>
      <w:r w:rsidR="00342828">
        <w:rPr>
          <w:rFonts w:ascii="Arial" w:hAnsi="Arial" w:hint="cs"/>
          <w:noProof w:val="0"/>
          <w:rtl/>
        </w:rPr>
        <w:t>, עם נפש שבורה, וני</w:t>
      </w:r>
      <w:r>
        <w:rPr>
          <w:rFonts w:ascii="Arial" w:hAnsi="Arial" w:hint="cs"/>
          <w:noProof w:val="0"/>
          <w:rtl/>
        </w:rPr>
        <w:t xml:space="preserve">סתה לתקן זאת. </w:t>
      </w:r>
    </w:p>
    <w:p w14:paraId="66D7A0CB" w14:textId="77777777" w:rsidR="00DB1006" w:rsidRDefault="00DB1006" w:rsidP="00DB1006">
      <w:pPr>
        <w:spacing w:line="360" w:lineRule="auto"/>
        <w:jc w:val="both"/>
        <w:rPr>
          <w:rFonts w:ascii="Arial" w:hAnsi="Arial"/>
          <w:noProof w:val="0"/>
          <w:rtl/>
        </w:rPr>
      </w:pPr>
    </w:p>
    <w:p w14:paraId="794068E1" w14:textId="77777777" w:rsidR="00DB1006" w:rsidRDefault="00DB1006" w:rsidP="00342828">
      <w:pPr>
        <w:spacing w:line="360" w:lineRule="auto"/>
        <w:jc w:val="both"/>
        <w:rPr>
          <w:rFonts w:ascii="Arial" w:hAnsi="Arial"/>
          <w:noProof w:val="0"/>
          <w:rtl/>
        </w:rPr>
      </w:pPr>
      <w:r>
        <w:rPr>
          <w:rFonts w:ascii="Arial" w:hAnsi="Arial" w:hint="cs"/>
          <w:noProof w:val="0"/>
          <w:rtl/>
        </w:rPr>
        <w:t>כשהוצגו לה תמונות מהטיול ב</w:t>
      </w:r>
      <w:r w:rsidR="0029108E">
        <w:rPr>
          <w:rFonts w:ascii="Arial" w:hAnsi="Arial" w:hint="cs"/>
          <w:noProof w:val="0"/>
        </w:rPr>
        <w:t>XXX</w:t>
      </w:r>
      <w:r>
        <w:rPr>
          <w:rFonts w:ascii="Arial" w:hAnsi="Arial" w:hint="cs"/>
          <w:noProof w:val="0"/>
          <w:rtl/>
        </w:rPr>
        <w:t xml:space="preserve">, </w:t>
      </w:r>
      <w:r w:rsidR="00B648E1">
        <w:rPr>
          <w:rFonts w:ascii="Arial" w:hAnsi="Arial" w:hint="cs"/>
          <w:noProof w:val="0"/>
          <w:rtl/>
        </w:rPr>
        <w:t>בה</w:t>
      </w:r>
      <w:r>
        <w:rPr>
          <w:rFonts w:ascii="Arial" w:hAnsi="Arial" w:hint="cs"/>
          <w:noProof w:val="0"/>
          <w:rtl/>
        </w:rPr>
        <w:t xml:space="preserve">ן </w:t>
      </w:r>
      <w:r w:rsidR="00342828">
        <w:rPr>
          <w:rFonts w:ascii="Arial" w:hAnsi="Arial" w:hint="cs"/>
          <w:noProof w:val="0"/>
          <w:rtl/>
        </w:rPr>
        <w:t>שהתה</w:t>
      </w:r>
      <w:r>
        <w:rPr>
          <w:rFonts w:ascii="Arial" w:hAnsi="Arial" w:hint="cs"/>
          <w:noProof w:val="0"/>
          <w:rtl/>
        </w:rPr>
        <w:t xml:space="preserve">  ביחד עם הנאשם ועם רעייתו, השי</w:t>
      </w:r>
      <w:r w:rsidR="00B648E1">
        <w:rPr>
          <w:rFonts w:ascii="Arial" w:hAnsi="Arial" w:hint="cs"/>
          <w:noProof w:val="0"/>
          <w:rtl/>
        </w:rPr>
        <w:t>בה</w:t>
      </w:r>
      <w:r>
        <w:rPr>
          <w:rFonts w:ascii="Arial" w:hAnsi="Arial" w:hint="cs"/>
          <w:noProof w:val="0"/>
          <w:rtl/>
        </w:rPr>
        <w:t xml:space="preserve">, כי היתה ביחס טוב מאד עם רעיית הנאשם. </w:t>
      </w:r>
    </w:p>
    <w:p w14:paraId="37047779" w14:textId="77777777" w:rsidR="00DB1006" w:rsidRDefault="00DB1006" w:rsidP="00DB1006">
      <w:pPr>
        <w:spacing w:line="360" w:lineRule="auto"/>
        <w:jc w:val="both"/>
        <w:rPr>
          <w:rFonts w:ascii="Arial" w:hAnsi="Arial"/>
          <w:noProof w:val="0"/>
          <w:rtl/>
        </w:rPr>
      </w:pPr>
    </w:p>
    <w:p w14:paraId="416840FD" w14:textId="77777777" w:rsidR="00DB1006" w:rsidRDefault="00DB1006" w:rsidP="00342828">
      <w:pPr>
        <w:spacing w:line="360" w:lineRule="auto"/>
        <w:jc w:val="both"/>
        <w:rPr>
          <w:rFonts w:ascii="Arial" w:hAnsi="Arial"/>
          <w:noProof w:val="0"/>
          <w:rtl/>
        </w:rPr>
      </w:pPr>
      <w:r>
        <w:rPr>
          <w:rFonts w:ascii="Arial" w:hAnsi="Arial" w:hint="cs"/>
          <w:noProof w:val="0"/>
          <w:rtl/>
        </w:rPr>
        <w:t>כ</w:t>
      </w:r>
      <w:r w:rsidR="00843221">
        <w:rPr>
          <w:rFonts w:ascii="Arial" w:hAnsi="Arial" w:hint="cs"/>
          <w:noProof w:val="0"/>
          <w:rtl/>
        </w:rPr>
        <w:t>ש</w:t>
      </w:r>
      <w:r>
        <w:rPr>
          <w:rFonts w:ascii="Arial" w:hAnsi="Arial" w:hint="cs"/>
          <w:noProof w:val="0"/>
          <w:rtl/>
        </w:rPr>
        <w:t>נשאלה לגבי</w:t>
      </w:r>
      <w:r w:rsidR="00342828">
        <w:rPr>
          <w:rFonts w:ascii="Arial" w:hAnsi="Arial" w:hint="cs"/>
          <w:noProof w:val="0"/>
          <w:rtl/>
        </w:rPr>
        <w:t xml:space="preserve"> כך שגם א</w:t>
      </w:r>
      <w:r w:rsidR="00843221">
        <w:rPr>
          <w:rFonts w:ascii="Arial" w:hAnsi="Arial" w:hint="cs"/>
          <w:noProof w:val="0"/>
          <w:rtl/>
        </w:rPr>
        <w:t>מה</w:t>
      </w:r>
      <w:r w:rsidR="00342828">
        <w:rPr>
          <w:rFonts w:ascii="Arial" w:hAnsi="Arial" w:hint="cs"/>
          <w:noProof w:val="0"/>
          <w:rtl/>
        </w:rPr>
        <w:t>ּ, שהיתה בטיול, הי</w:t>
      </w:r>
      <w:r w:rsidR="00843221">
        <w:rPr>
          <w:rFonts w:ascii="Arial" w:hAnsi="Arial" w:hint="cs"/>
          <w:noProof w:val="0"/>
          <w:rtl/>
        </w:rPr>
        <w:t>תה בסביבת הנאשם ורעייתו</w:t>
      </w:r>
      <w:r w:rsidR="00342828">
        <w:rPr>
          <w:rFonts w:ascii="Arial" w:hAnsi="Arial" w:hint="cs"/>
          <w:noProof w:val="0"/>
          <w:rtl/>
        </w:rPr>
        <w:t>,</w:t>
      </w:r>
      <w:r w:rsidR="00843221">
        <w:rPr>
          <w:rFonts w:ascii="Arial" w:hAnsi="Arial" w:hint="cs"/>
          <w:noProof w:val="0"/>
          <w:rtl/>
        </w:rPr>
        <w:t xml:space="preserve"> השי</w:t>
      </w:r>
      <w:r w:rsidR="00B648E1">
        <w:rPr>
          <w:rFonts w:ascii="Arial" w:hAnsi="Arial" w:hint="cs"/>
          <w:noProof w:val="0"/>
          <w:rtl/>
        </w:rPr>
        <w:t>בה</w:t>
      </w:r>
      <w:r w:rsidR="00843221">
        <w:rPr>
          <w:rFonts w:ascii="Arial" w:hAnsi="Arial" w:hint="cs"/>
          <w:noProof w:val="0"/>
          <w:rtl/>
        </w:rPr>
        <w:t xml:space="preserve"> כי לא </w:t>
      </w:r>
      <w:r w:rsidR="00342828">
        <w:rPr>
          <w:rFonts w:ascii="Arial" w:hAnsi="Arial" w:hint="cs"/>
          <w:noProof w:val="0"/>
          <w:rtl/>
        </w:rPr>
        <w:t>"</w:t>
      </w:r>
      <w:r w:rsidR="00843221">
        <w:rPr>
          <w:rFonts w:ascii="Arial" w:hAnsi="Arial" w:hint="cs"/>
          <w:noProof w:val="0"/>
          <w:rtl/>
        </w:rPr>
        <w:t>פתחה</w:t>
      </w:r>
      <w:r w:rsidR="00342828">
        <w:rPr>
          <w:rFonts w:ascii="Arial" w:hAnsi="Arial" w:hint="cs"/>
          <w:noProof w:val="0"/>
          <w:rtl/>
        </w:rPr>
        <w:t>" את המקרה בפני א</w:t>
      </w:r>
      <w:r w:rsidR="00843221">
        <w:rPr>
          <w:rFonts w:ascii="Arial" w:hAnsi="Arial" w:hint="cs"/>
          <w:noProof w:val="0"/>
          <w:rtl/>
        </w:rPr>
        <w:t>מה</w:t>
      </w:r>
      <w:r w:rsidR="00342828">
        <w:rPr>
          <w:rFonts w:ascii="Arial" w:hAnsi="Arial" w:hint="cs"/>
          <w:noProof w:val="0"/>
          <w:rtl/>
        </w:rPr>
        <w:t>ּ</w:t>
      </w:r>
      <w:r w:rsidR="00843221">
        <w:rPr>
          <w:rFonts w:ascii="Arial" w:hAnsi="Arial" w:hint="cs"/>
          <w:noProof w:val="0"/>
          <w:rtl/>
        </w:rPr>
        <w:t xml:space="preserve">, וכי אם היתה עושה זאת </w:t>
      </w:r>
      <w:r w:rsidR="00843221">
        <w:rPr>
          <w:rFonts w:ascii="Arial" w:hAnsi="Arial"/>
          <w:noProof w:val="0"/>
          <w:rtl/>
        </w:rPr>
        <w:t>–</w:t>
      </w:r>
      <w:r w:rsidR="00342828">
        <w:rPr>
          <w:rFonts w:ascii="Arial" w:hAnsi="Arial" w:hint="cs"/>
          <w:noProof w:val="0"/>
          <w:rtl/>
        </w:rPr>
        <w:t xml:space="preserve"> א</w:t>
      </w:r>
      <w:r w:rsidR="00843221">
        <w:rPr>
          <w:rFonts w:ascii="Arial" w:hAnsi="Arial" w:hint="cs"/>
          <w:noProof w:val="0"/>
          <w:rtl/>
        </w:rPr>
        <w:t>מה</w:t>
      </w:r>
      <w:r w:rsidR="00342828">
        <w:rPr>
          <w:rFonts w:ascii="Arial" w:hAnsi="Arial" w:hint="cs"/>
          <w:noProof w:val="0"/>
          <w:rtl/>
        </w:rPr>
        <w:t>ּ</w:t>
      </w:r>
      <w:r w:rsidR="00843221">
        <w:rPr>
          <w:rFonts w:ascii="Arial" w:hAnsi="Arial" w:hint="cs"/>
          <w:noProof w:val="0"/>
          <w:rtl/>
        </w:rPr>
        <w:t xml:space="preserve"> לא היתה יכולה להסתכל לכוון הנאשם.</w:t>
      </w:r>
    </w:p>
    <w:p w14:paraId="5791F031" w14:textId="77777777" w:rsidR="00843221" w:rsidRDefault="00843221" w:rsidP="00843221">
      <w:pPr>
        <w:spacing w:line="360" w:lineRule="auto"/>
        <w:jc w:val="both"/>
        <w:rPr>
          <w:rFonts w:ascii="Arial" w:hAnsi="Arial"/>
          <w:noProof w:val="0"/>
          <w:rtl/>
        </w:rPr>
      </w:pPr>
    </w:p>
    <w:p w14:paraId="14B8702E" w14:textId="77777777" w:rsidR="00843221" w:rsidRPr="00843221" w:rsidRDefault="00843221" w:rsidP="00A73D21">
      <w:pPr>
        <w:spacing w:line="360" w:lineRule="auto"/>
        <w:jc w:val="both"/>
        <w:rPr>
          <w:rFonts w:ascii="Arial" w:hAnsi="Arial"/>
          <w:noProof w:val="0"/>
          <w:rtl/>
        </w:rPr>
      </w:pPr>
      <w:r>
        <w:rPr>
          <w:rFonts w:ascii="Arial" w:hAnsi="Arial" w:hint="cs"/>
          <w:noProof w:val="0"/>
          <w:rtl/>
        </w:rPr>
        <w:t>כשנשאלה, כיצד איפשר לה בעלה לטוס ל</w:t>
      </w:r>
      <w:r w:rsidR="0029108E">
        <w:rPr>
          <w:rFonts w:ascii="Arial" w:hAnsi="Arial" w:hint="cs"/>
          <w:noProof w:val="0"/>
        </w:rPr>
        <w:t>XXX</w:t>
      </w:r>
      <w:r>
        <w:rPr>
          <w:rFonts w:ascii="Arial" w:hAnsi="Arial" w:hint="cs"/>
          <w:noProof w:val="0"/>
          <w:rtl/>
        </w:rPr>
        <w:t xml:space="preserve"> לטיול עם הנאשם, כשלדבריה כבר סיפרה ל</w:t>
      </w:r>
      <w:r w:rsidR="00342828">
        <w:rPr>
          <w:rFonts w:ascii="Arial" w:hAnsi="Arial" w:hint="cs"/>
          <w:noProof w:val="0"/>
          <w:rtl/>
        </w:rPr>
        <w:t>בעלה, שהנאשם  מטריד אותה, השי</w:t>
      </w:r>
      <w:r w:rsidR="00B648E1">
        <w:rPr>
          <w:rFonts w:ascii="Arial" w:hAnsi="Arial" w:hint="cs"/>
          <w:noProof w:val="0"/>
          <w:rtl/>
        </w:rPr>
        <w:t>בה</w:t>
      </w:r>
      <w:r>
        <w:rPr>
          <w:rFonts w:ascii="Arial" w:hAnsi="Arial" w:hint="cs"/>
          <w:noProof w:val="0"/>
          <w:rtl/>
        </w:rPr>
        <w:t>:</w:t>
      </w:r>
      <w:r w:rsidR="00342828">
        <w:rPr>
          <w:rFonts w:ascii="Arial" w:hAnsi="Arial" w:hint="cs"/>
          <w:noProof w:val="0"/>
          <w:rtl/>
        </w:rPr>
        <w:t xml:space="preserve"> </w:t>
      </w:r>
      <w:r w:rsidRPr="0043037E">
        <w:rPr>
          <w:rFonts w:ascii="Arial" w:hAnsi="Arial" w:hint="cs"/>
          <w:i/>
          <w:iCs/>
          <w:noProof w:val="0"/>
          <w:rtl/>
        </w:rPr>
        <w:t>"</w:t>
      </w:r>
      <w:r w:rsidR="0043037E">
        <w:rPr>
          <w:rFonts w:ascii="Arial" w:hAnsi="Arial" w:hint="cs"/>
          <w:i/>
          <w:iCs/>
          <w:noProof w:val="0"/>
          <w:rtl/>
        </w:rPr>
        <w:t>רגע, ולמה, יש לי משהו אחר</w:t>
      </w:r>
      <w:r w:rsidR="0043037E">
        <w:rPr>
          <w:rFonts w:ascii="Arial" w:hAnsi="Arial" w:hint="cs"/>
          <w:noProof w:val="0"/>
          <w:rtl/>
        </w:rPr>
        <w:t>?</w:t>
      </w:r>
      <w:r w:rsidRPr="0043037E">
        <w:rPr>
          <w:rFonts w:ascii="Arial" w:hAnsi="Arial" w:hint="cs"/>
          <w:i/>
          <w:iCs/>
          <w:noProof w:val="0"/>
          <w:rtl/>
        </w:rPr>
        <w:t>"</w:t>
      </w:r>
      <w:r>
        <w:rPr>
          <w:rFonts w:ascii="Arial" w:hAnsi="Arial" w:hint="cs"/>
          <w:b/>
          <w:bCs/>
          <w:noProof w:val="0"/>
          <w:rtl/>
        </w:rPr>
        <w:t xml:space="preserve"> </w:t>
      </w:r>
      <w:r w:rsidR="00342828">
        <w:rPr>
          <w:rFonts w:ascii="Arial" w:hAnsi="Arial" w:hint="cs"/>
          <w:noProof w:val="0"/>
          <w:rtl/>
        </w:rPr>
        <w:t xml:space="preserve"> (ע' 99 ש' 17) והוסיפה, </w:t>
      </w:r>
      <w:r>
        <w:rPr>
          <w:rFonts w:ascii="Arial" w:hAnsi="Arial" w:hint="cs"/>
          <w:noProof w:val="0"/>
          <w:rtl/>
        </w:rPr>
        <w:t xml:space="preserve">שבאותו שלב כבר </w:t>
      </w:r>
      <w:r w:rsidR="00A73D21">
        <w:rPr>
          <w:rFonts w:ascii="Arial" w:hAnsi="Arial" w:hint="cs"/>
          <w:noProof w:val="0"/>
          <w:rtl/>
        </w:rPr>
        <w:t>לא היתה עילה לבטל את הטיול, הנאשם טס עם אשתו והיא טסה עם א</w:t>
      </w:r>
      <w:r>
        <w:rPr>
          <w:rFonts w:ascii="Arial" w:hAnsi="Arial" w:hint="cs"/>
          <w:noProof w:val="0"/>
          <w:rtl/>
        </w:rPr>
        <w:t>מה</w:t>
      </w:r>
      <w:r w:rsidR="00A73D21">
        <w:rPr>
          <w:rFonts w:ascii="Arial" w:hAnsi="Arial" w:hint="cs"/>
          <w:noProof w:val="0"/>
          <w:rtl/>
        </w:rPr>
        <w:t>ּ</w:t>
      </w:r>
      <w:r>
        <w:rPr>
          <w:rFonts w:ascii="Arial" w:hAnsi="Arial" w:hint="cs"/>
          <w:noProof w:val="0"/>
          <w:rtl/>
        </w:rPr>
        <w:t xml:space="preserve">, והחדרים היו נפרדים. </w:t>
      </w:r>
    </w:p>
    <w:p w14:paraId="02B4492A" w14:textId="77777777" w:rsidR="00FE375C" w:rsidRDefault="00FE375C" w:rsidP="0075632D">
      <w:pPr>
        <w:spacing w:line="360" w:lineRule="auto"/>
        <w:jc w:val="both"/>
        <w:rPr>
          <w:rFonts w:ascii="Arial" w:hAnsi="Arial"/>
          <w:noProof w:val="0"/>
          <w:rtl/>
        </w:rPr>
      </w:pPr>
    </w:p>
    <w:p w14:paraId="5967896D" w14:textId="77777777" w:rsidR="00843221" w:rsidRDefault="00843221" w:rsidP="00A73D21">
      <w:pPr>
        <w:spacing w:line="360" w:lineRule="auto"/>
        <w:jc w:val="both"/>
        <w:rPr>
          <w:rFonts w:ascii="Arial" w:hAnsi="Arial"/>
          <w:noProof w:val="0"/>
          <w:rtl/>
        </w:rPr>
      </w:pPr>
      <w:r>
        <w:rPr>
          <w:rFonts w:ascii="Arial" w:hAnsi="Arial" w:hint="cs"/>
          <w:noProof w:val="0"/>
          <w:rtl/>
        </w:rPr>
        <w:t xml:space="preserve">כשהוצגו לה </w:t>
      </w:r>
      <w:r w:rsidR="00A73D21">
        <w:rPr>
          <w:rFonts w:ascii="Arial" w:hAnsi="Arial" w:hint="cs"/>
          <w:noProof w:val="0"/>
          <w:rtl/>
        </w:rPr>
        <w:t>הודעות ברשת החברתית,</w:t>
      </w:r>
      <w:r>
        <w:rPr>
          <w:rFonts w:ascii="Arial" w:hAnsi="Arial" w:hint="cs"/>
          <w:noProof w:val="0"/>
          <w:rtl/>
        </w:rPr>
        <w:t xml:space="preserve"> שם כת</w:t>
      </w:r>
      <w:r w:rsidR="00B648E1">
        <w:rPr>
          <w:rFonts w:ascii="Arial" w:hAnsi="Arial" w:hint="cs"/>
          <w:noProof w:val="0"/>
          <w:rtl/>
        </w:rPr>
        <w:t>בה</w:t>
      </w:r>
      <w:r>
        <w:rPr>
          <w:rFonts w:ascii="Arial" w:hAnsi="Arial" w:hint="cs"/>
          <w:noProof w:val="0"/>
          <w:rtl/>
        </w:rPr>
        <w:t xml:space="preserve"> העדה, כי חסר</w:t>
      </w:r>
      <w:r w:rsidR="00A73D21">
        <w:rPr>
          <w:rFonts w:ascii="Arial" w:hAnsi="Arial" w:hint="cs"/>
          <w:noProof w:val="0"/>
          <w:rtl/>
        </w:rPr>
        <w:t>ה</w:t>
      </w:r>
      <w:r>
        <w:rPr>
          <w:rFonts w:ascii="Arial" w:hAnsi="Arial" w:hint="cs"/>
          <w:noProof w:val="0"/>
          <w:rtl/>
        </w:rPr>
        <w:t xml:space="preserve"> לה דלת מקשרת בין החדר בו שהתה לבין החדר בו שהו הנאשם ורעייתו, השי</w:t>
      </w:r>
      <w:r w:rsidR="00B648E1">
        <w:rPr>
          <w:rFonts w:ascii="Arial" w:hAnsi="Arial" w:hint="cs"/>
          <w:noProof w:val="0"/>
          <w:rtl/>
        </w:rPr>
        <w:t>בה</w:t>
      </w:r>
      <w:r>
        <w:rPr>
          <w:rFonts w:ascii="Arial" w:hAnsi="Arial" w:hint="cs"/>
          <w:noProof w:val="0"/>
          <w:rtl/>
        </w:rPr>
        <w:t xml:space="preserve"> </w:t>
      </w:r>
      <w:r>
        <w:rPr>
          <w:rFonts w:ascii="Arial" w:hAnsi="Arial"/>
          <w:noProof w:val="0"/>
          <w:rtl/>
        </w:rPr>
        <w:t>–</w:t>
      </w:r>
      <w:r>
        <w:rPr>
          <w:rFonts w:ascii="Arial" w:hAnsi="Arial" w:hint="cs"/>
          <w:noProof w:val="0"/>
          <w:rtl/>
        </w:rPr>
        <w:t xml:space="preserve"> כי היא </w:t>
      </w:r>
      <w:r w:rsidR="006B0752">
        <w:rPr>
          <w:rFonts w:ascii="Arial" w:hAnsi="Arial" w:hint="cs"/>
          <w:noProof w:val="0"/>
          <w:rtl/>
        </w:rPr>
        <w:t>מאד אה</w:t>
      </w:r>
      <w:r w:rsidR="00B648E1">
        <w:rPr>
          <w:rFonts w:ascii="Arial" w:hAnsi="Arial" w:hint="cs"/>
          <w:noProof w:val="0"/>
          <w:rtl/>
        </w:rPr>
        <w:t>בה</w:t>
      </w:r>
      <w:r w:rsidR="006B0752">
        <w:rPr>
          <w:rFonts w:ascii="Arial" w:hAnsi="Arial" w:hint="cs"/>
          <w:noProof w:val="0"/>
          <w:rtl/>
        </w:rPr>
        <w:t xml:space="preserve"> את רעיית הנאשם והיתה ע</w:t>
      </w:r>
      <w:r>
        <w:rPr>
          <w:rFonts w:ascii="Arial" w:hAnsi="Arial" w:hint="cs"/>
          <w:noProof w:val="0"/>
          <w:rtl/>
        </w:rPr>
        <w:t>מה</w:t>
      </w:r>
      <w:r w:rsidR="003421B9">
        <w:rPr>
          <w:rFonts w:ascii="Arial" w:hAnsi="Arial" w:hint="cs"/>
          <w:noProof w:val="0"/>
          <w:rtl/>
        </w:rPr>
        <w:t>ּ</w:t>
      </w:r>
      <w:r>
        <w:rPr>
          <w:rFonts w:ascii="Arial" w:hAnsi="Arial" w:hint="cs"/>
          <w:noProof w:val="0"/>
          <w:rtl/>
        </w:rPr>
        <w:t xml:space="preserve"> בקשרים טובים.</w:t>
      </w:r>
    </w:p>
    <w:p w14:paraId="74100B24" w14:textId="77777777" w:rsidR="00A73D21" w:rsidRDefault="00A73D21" w:rsidP="00A73D21">
      <w:pPr>
        <w:spacing w:line="360" w:lineRule="auto"/>
        <w:jc w:val="both"/>
        <w:rPr>
          <w:rFonts w:ascii="Arial" w:hAnsi="Arial"/>
          <w:noProof w:val="0"/>
          <w:rtl/>
        </w:rPr>
      </w:pPr>
    </w:p>
    <w:p w14:paraId="26884E2E" w14:textId="77777777" w:rsidR="00843221" w:rsidRDefault="00B648E1" w:rsidP="00843221">
      <w:pPr>
        <w:spacing w:line="360" w:lineRule="auto"/>
        <w:jc w:val="both"/>
        <w:rPr>
          <w:rFonts w:ascii="Arial" w:hAnsi="Arial"/>
          <w:noProof w:val="0"/>
          <w:rtl/>
        </w:rPr>
      </w:pPr>
      <w:r>
        <w:rPr>
          <w:rFonts w:ascii="Arial" w:hAnsi="Arial" w:hint="cs"/>
          <w:noProof w:val="0"/>
          <w:rtl/>
        </w:rPr>
        <w:t>בה</w:t>
      </w:r>
      <w:r w:rsidR="003421B9">
        <w:rPr>
          <w:rFonts w:ascii="Arial" w:hAnsi="Arial" w:hint="cs"/>
          <w:noProof w:val="0"/>
          <w:rtl/>
        </w:rPr>
        <w:t>משך, חזרה על כך</w:t>
      </w:r>
      <w:r w:rsidR="00843221">
        <w:rPr>
          <w:rFonts w:ascii="Arial" w:hAnsi="Arial" w:hint="cs"/>
          <w:noProof w:val="0"/>
          <w:rtl/>
        </w:rPr>
        <w:t>, כי הגיעה ממקום של התנכלויות, על סף התמוטטות נפשית, וחיפשה שיהיה לה טוב. היא ניסתה להדחיק את הא</w:t>
      </w:r>
      <w:r w:rsidR="00A73D21">
        <w:rPr>
          <w:rFonts w:ascii="Arial" w:hAnsi="Arial" w:hint="cs"/>
          <w:noProof w:val="0"/>
          <w:rtl/>
        </w:rPr>
        <w:t>י</w:t>
      </w:r>
      <w:r w:rsidR="00843221">
        <w:rPr>
          <w:rFonts w:ascii="Arial" w:hAnsi="Arial" w:hint="cs"/>
          <w:noProof w:val="0"/>
          <w:rtl/>
        </w:rPr>
        <w:t>רועים ולשמור על יחסים טובים.</w:t>
      </w:r>
    </w:p>
    <w:p w14:paraId="562BF5FA" w14:textId="77777777" w:rsidR="00843221" w:rsidRDefault="00843221" w:rsidP="00843221">
      <w:pPr>
        <w:spacing w:line="360" w:lineRule="auto"/>
        <w:jc w:val="both"/>
        <w:rPr>
          <w:rFonts w:ascii="Arial" w:hAnsi="Arial"/>
          <w:noProof w:val="0"/>
          <w:rtl/>
        </w:rPr>
      </w:pPr>
    </w:p>
    <w:p w14:paraId="6F886BA8" w14:textId="77777777" w:rsidR="00843221" w:rsidRDefault="00843221" w:rsidP="00843221">
      <w:pPr>
        <w:spacing w:line="360" w:lineRule="auto"/>
        <w:jc w:val="both"/>
        <w:rPr>
          <w:rFonts w:ascii="Arial" w:hAnsi="Arial"/>
          <w:noProof w:val="0"/>
          <w:rtl/>
        </w:rPr>
      </w:pPr>
      <w:r>
        <w:rPr>
          <w:rFonts w:ascii="Arial" w:hAnsi="Arial" w:hint="cs"/>
          <w:noProof w:val="0"/>
          <w:rtl/>
        </w:rPr>
        <w:t>כן הוסיפה, כי</w:t>
      </w:r>
      <w:r w:rsidR="006F593F">
        <w:rPr>
          <w:rFonts w:ascii="Arial" w:hAnsi="Arial" w:hint="cs"/>
          <w:noProof w:val="0"/>
          <w:rtl/>
        </w:rPr>
        <w:t xml:space="preserve"> הדברים שכת</w:t>
      </w:r>
      <w:r w:rsidR="00B648E1">
        <w:rPr>
          <w:rFonts w:ascii="Arial" w:hAnsi="Arial" w:hint="cs"/>
          <w:noProof w:val="0"/>
          <w:rtl/>
        </w:rPr>
        <w:t>בה</w:t>
      </w:r>
      <w:r w:rsidR="006F593F">
        <w:rPr>
          <w:rFonts w:ascii="Arial" w:hAnsi="Arial" w:hint="cs"/>
          <w:noProof w:val="0"/>
          <w:rtl/>
        </w:rPr>
        <w:t xml:space="preserve"> לרעיית הנאשם היו </w:t>
      </w:r>
      <w:r w:rsidR="00A73D21">
        <w:rPr>
          <w:rFonts w:ascii="Arial" w:hAnsi="Arial" w:hint="cs"/>
          <w:noProof w:val="0"/>
          <w:rtl/>
        </w:rPr>
        <w:t>"ב</w:t>
      </w:r>
      <w:r w:rsidR="006F593F" w:rsidRPr="00A73D21">
        <w:rPr>
          <w:rFonts w:ascii="Arial" w:hAnsi="Arial" w:hint="cs"/>
          <w:noProof w:val="0"/>
          <w:rtl/>
        </w:rPr>
        <w:t>שקר"</w:t>
      </w:r>
      <w:r w:rsidR="00A73D21">
        <w:rPr>
          <w:rFonts w:ascii="Arial" w:hAnsi="Arial" w:hint="cs"/>
          <w:noProof w:val="0"/>
          <w:rtl/>
        </w:rPr>
        <w:t>,</w:t>
      </w:r>
      <w:r w:rsidR="006F593F" w:rsidRPr="006F593F">
        <w:rPr>
          <w:rFonts w:ascii="Arial" w:hAnsi="Arial" w:hint="cs"/>
          <w:b/>
          <w:bCs/>
          <w:noProof w:val="0"/>
          <w:rtl/>
        </w:rPr>
        <w:t xml:space="preserve"> </w:t>
      </w:r>
      <w:r w:rsidR="006F593F">
        <w:rPr>
          <w:rFonts w:ascii="Arial" w:hAnsi="Arial" w:hint="cs"/>
          <w:noProof w:val="0"/>
          <w:rtl/>
        </w:rPr>
        <w:t>כי היא אה</w:t>
      </w:r>
      <w:r w:rsidR="00B648E1">
        <w:rPr>
          <w:rFonts w:ascii="Arial" w:hAnsi="Arial" w:hint="cs"/>
          <w:noProof w:val="0"/>
          <w:rtl/>
        </w:rPr>
        <w:t>בה</w:t>
      </w:r>
      <w:r w:rsidR="006F593F">
        <w:rPr>
          <w:rFonts w:ascii="Arial" w:hAnsi="Arial" w:hint="cs"/>
          <w:noProof w:val="0"/>
          <w:rtl/>
        </w:rPr>
        <w:t xml:space="preserve"> את רעיית הנאשם וזו לא ידעה מהסיפור.</w:t>
      </w:r>
    </w:p>
    <w:p w14:paraId="5F970530" w14:textId="77777777" w:rsidR="00A73D21" w:rsidRDefault="00A73D21" w:rsidP="00843221">
      <w:pPr>
        <w:spacing w:line="360" w:lineRule="auto"/>
        <w:jc w:val="both"/>
        <w:rPr>
          <w:rFonts w:ascii="Arial" w:hAnsi="Arial"/>
          <w:noProof w:val="0"/>
          <w:rtl/>
        </w:rPr>
      </w:pPr>
    </w:p>
    <w:p w14:paraId="3FAEF7B3" w14:textId="77777777" w:rsidR="006F593F" w:rsidRDefault="006F593F" w:rsidP="00A73D21">
      <w:pPr>
        <w:spacing w:line="360" w:lineRule="auto"/>
        <w:jc w:val="both"/>
        <w:rPr>
          <w:rFonts w:ascii="Arial" w:hAnsi="Arial"/>
          <w:noProof w:val="0"/>
          <w:rtl/>
        </w:rPr>
      </w:pPr>
      <w:r>
        <w:rPr>
          <w:rFonts w:ascii="Arial" w:hAnsi="Arial" w:hint="cs"/>
          <w:noProof w:val="0"/>
          <w:rtl/>
        </w:rPr>
        <w:t>שהוצגה לה תמונה שצולמה במהלך הטיול, טענה כי מי שצילם היתה רעיית</w:t>
      </w:r>
      <w:r w:rsidR="00A73D21">
        <w:rPr>
          <w:rFonts w:ascii="Arial" w:hAnsi="Arial" w:hint="cs"/>
          <w:noProof w:val="0"/>
          <w:rtl/>
        </w:rPr>
        <w:t xml:space="preserve"> </w:t>
      </w:r>
      <w:r>
        <w:rPr>
          <w:rFonts w:ascii="Arial" w:hAnsi="Arial" w:hint="cs"/>
          <w:noProof w:val="0"/>
          <w:rtl/>
        </w:rPr>
        <w:t xml:space="preserve">הנאשם ולאחר מכן תיקנה, כי יתכן שזה היה הנאשם או רעייתו שצילמו אותה, וכי לא ידעה כלל שמצלמים אותה. </w:t>
      </w:r>
    </w:p>
    <w:p w14:paraId="36617222" w14:textId="77777777" w:rsidR="00A73D21" w:rsidRDefault="00A73D21" w:rsidP="00A73D21">
      <w:pPr>
        <w:spacing w:line="360" w:lineRule="auto"/>
        <w:jc w:val="both"/>
        <w:rPr>
          <w:rFonts w:ascii="Arial" w:hAnsi="Arial"/>
          <w:noProof w:val="0"/>
          <w:rtl/>
        </w:rPr>
      </w:pPr>
    </w:p>
    <w:p w14:paraId="53644F9A" w14:textId="77777777" w:rsidR="006F593F" w:rsidRDefault="006F593F" w:rsidP="0043037E">
      <w:pPr>
        <w:spacing w:line="360" w:lineRule="auto"/>
        <w:jc w:val="both"/>
        <w:rPr>
          <w:rFonts w:ascii="Arial" w:hAnsi="Arial"/>
          <w:noProof w:val="0"/>
          <w:rtl/>
        </w:rPr>
      </w:pPr>
      <w:r>
        <w:rPr>
          <w:rFonts w:ascii="Arial" w:hAnsi="Arial" w:hint="cs"/>
          <w:noProof w:val="0"/>
          <w:rtl/>
        </w:rPr>
        <w:t>העדה הוסיפה, כי אפ</w:t>
      </w:r>
      <w:r w:rsidR="00A73D21">
        <w:rPr>
          <w:rFonts w:ascii="Arial" w:hAnsi="Arial" w:hint="cs"/>
          <w:noProof w:val="0"/>
          <w:rtl/>
        </w:rPr>
        <w:t>ילו לבעלה</w:t>
      </w:r>
      <w:r w:rsidR="0043037E">
        <w:rPr>
          <w:rFonts w:ascii="Arial" w:hAnsi="Arial" w:hint="cs"/>
          <w:noProof w:val="0"/>
          <w:rtl/>
        </w:rPr>
        <w:t>ּ</w:t>
      </w:r>
      <w:r w:rsidR="00A73D21">
        <w:rPr>
          <w:rFonts w:ascii="Arial" w:hAnsi="Arial" w:hint="cs"/>
          <w:noProof w:val="0"/>
          <w:rtl/>
        </w:rPr>
        <w:t xml:space="preserve"> אין תמונה שלה בבגד</w:t>
      </w:r>
      <w:r w:rsidR="0043037E">
        <w:rPr>
          <w:rFonts w:ascii="Arial" w:hAnsi="Arial" w:hint="cs"/>
          <w:noProof w:val="0"/>
          <w:rtl/>
        </w:rPr>
        <w:t>-</w:t>
      </w:r>
      <w:r w:rsidR="00A73D21">
        <w:rPr>
          <w:rFonts w:ascii="Arial" w:hAnsi="Arial" w:hint="cs"/>
          <w:noProof w:val="0"/>
          <w:rtl/>
        </w:rPr>
        <w:t>ים</w:t>
      </w:r>
      <w:r>
        <w:rPr>
          <w:rFonts w:ascii="Arial" w:hAnsi="Arial" w:hint="cs"/>
          <w:noProof w:val="0"/>
          <w:rtl/>
        </w:rPr>
        <w:t>.</w:t>
      </w:r>
    </w:p>
    <w:p w14:paraId="4A4EAB33" w14:textId="77777777" w:rsidR="00A73D21" w:rsidRDefault="00A73D21" w:rsidP="00843221">
      <w:pPr>
        <w:spacing w:line="360" w:lineRule="auto"/>
        <w:jc w:val="both"/>
        <w:rPr>
          <w:rFonts w:ascii="Arial" w:hAnsi="Arial"/>
          <w:noProof w:val="0"/>
          <w:rtl/>
        </w:rPr>
      </w:pPr>
    </w:p>
    <w:p w14:paraId="470A9EB7" w14:textId="77777777" w:rsidR="006F593F" w:rsidRDefault="006F593F" w:rsidP="0043037E">
      <w:pPr>
        <w:spacing w:line="360" w:lineRule="auto"/>
        <w:jc w:val="both"/>
        <w:rPr>
          <w:rFonts w:ascii="Arial" w:hAnsi="Arial"/>
          <w:noProof w:val="0"/>
          <w:rtl/>
        </w:rPr>
      </w:pPr>
      <w:r>
        <w:rPr>
          <w:rFonts w:ascii="Arial" w:hAnsi="Arial" w:hint="cs"/>
          <w:noProof w:val="0"/>
          <w:rtl/>
        </w:rPr>
        <w:t>כש</w:t>
      </w:r>
      <w:r w:rsidR="00A40E67">
        <w:rPr>
          <w:rFonts w:ascii="Arial" w:hAnsi="Arial" w:hint="cs"/>
          <w:noProof w:val="0"/>
          <w:rtl/>
        </w:rPr>
        <w:t>ע</w:t>
      </w:r>
      <w:r>
        <w:rPr>
          <w:rFonts w:ascii="Arial" w:hAnsi="Arial" w:hint="cs"/>
          <w:noProof w:val="0"/>
          <w:rtl/>
        </w:rPr>
        <w:t>ומתה עם כך, כשבאחת הרשתות החברתיות מצולמת בבגד</w:t>
      </w:r>
      <w:r w:rsidR="0043037E">
        <w:rPr>
          <w:rFonts w:ascii="Arial" w:hAnsi="Arial" w:hint="cs"/>
          <w:noProof w:val="0"/>
          <w:rtl/>
        </w:rPr>
        <w:t>-</w:t>
      </w:r>
      <w:r>
        <w:rPr>
          <w:rFonts w:ascii="Arial" w:hAnsi="Arial" w:hint="cs"/>
          <w:noProof w:val="0"/>
          <w:rtl/>
        </w:rPr>
        <w:t>ים וכי כל אחד יכול לראות זאת השי</w:t>
      </w:r>
      <w:r w:rsidR="00B648E1">
        <w:rPr>
          <w:rFonts w:ascii="Arial" w:hAnsi="Arial" w:hint="cs"/>
          <w:noProof w:val="0"/>
          <w:rtl/>
        </w:rPr>
        <w:t>בה</w:t>
      </w:r>
      <w:r>
        <w:rPr>
          <w:rFonts w:ascii="Arial" w:hAnsi="Arial" w:hint="cs"/>
          <w:noProof w:val="0"/>
          <w:rtl/>
        </w:rPr>
        <w:t>, כי העלתה תמונה מטיול שלה עם משפחתה בתאילנד.</w:t>
      </w:r>
    </w:p>
    <w:p w14:paraId="7D77AE7D" w14:textId="77777777" w:rsidR="0043037E" w:rsidRDefault="0043037E" w:rsidP="0043037E">
      <w:pPr>
        <w:spacing w:line="360" w:lineRule="auto"/>
        <w:jc w:val="both"/>
        <w:rPr>
          <w:rFonts w:ascii="Arial" w:hAnsi="Arial"/>
          <w:noProof w:val="0"/>
          <w:rtl/>
        </w:rPr>
      </w:pPr>
    </w:p>
    <w:p w14:paraId="736DF3B5" w14:textId="77777777" w:rsidR="006F593F" w:rsidRDefault="006F593F" w:rsidP="0043037E">
      <w:pPr>
        <w:spacing w:line="360" w:lineRule="auto"/>
        <w:jc w:val="both"/>
        <w:rPr>
          <w:rFonts w:ascii="Arial" w:hAnsi="Arial"/>
          <w:noProof w:val="0"/>
          <w:rtl/>
        </w:rPr>
      </w:pPr>
      <w:r>
        <w:rPr>
          <w:rFonts w:ascii="Arial" w:hAnsi="Arial" w:hint="cs"/>
          <w:noProof w:val="0"/>
          <w:rtl/>
        </w:rPr>
        <w:t>ה</w:t>
      </w:r>
      <w:r w:rsidR="00756F48">
        <w:rPr>
          <w:rFonts w:ascii="Arial" w:hAnsi="Arial" w:hint="cs"/>
          <w:noProof w:val="0"/>
          <w:rtl/>
        </w:rPr>
        <w:t>עדה אישרה כי</w:t>
      </w:r>
      <w:r w:rsidR="0043037E">
        <w:rPr>
          <w:rFonts w:ascii="Arial" w:hAnsi="Arial" w:hint="cs"/>
          <w:noProof w:val="0"/>
          <w:rtl/>
        </w:rPr>
        <w:t>,</w:t>
      </w:r>
      <w:r w:rsidR="00756F48">
        <w:rPr>
          <w:rFonts w:ascii="Arial" w:hAnsi="Arial" w:hint="cs"/>
          <w:noProof w:val="0"/>
          <w:rtl/>
        </w:rPr>
        <w:t xml:space="preserve"> </w:t>
      </w:r>
      <w:r w:rsidR="0043037E">
        <w:rPr>
          <w:rFonts w:ascii="Arial" w:hAnsi="Arial" w:hint="cs"/>
          <w:noProof w:val="0"/>
          <w:rtl/>
        </w:rPr>
        <w:t>הסרטון</w:t>
      </w:r>
      <w:r w:rsidR="00756F48">
        <w:rPr>
          <w:rFonts w:ascii="Arial" w:hAnsi="Arial" w:hint="cs"/>
          <w:noProof w:val="0"/>
          <w:rtl/>
        </w:rPr>
        <w:t xml:space="preserve"> ש</w:t>
      </w:r>
      <w:r w:rsidR="0043037E">
        <w:rPr>
          <w:rFonts w:ascii="Arial" w:hAnsi="Arial" w:hint="cs"/>
          <w:noProof w:val="0"/>
          <w:rtl/>
        </w:rPr>
        <w:t xml:space="preserve">ל הגברת שיורדת </w:t>
      </w:r>
      <w:r w:rsidR="00B648E1">
        <w:rPr>
          <w:rFonts w:ascii="Arial" w:hAnsi="Arial" w:hint="cs"/>
          <w:noProof w:val="0"/>
          <w:rtl/>
        </w:rPr>
        <w:t>בה</w:t>
      </w:r>
      <w:r w:rsidR="00756F48">
        <w:rPr>
          <w:rFonts w:ascii="Arial" w:hAnsi="Arial" w:hint="cs"/>
          <w:noProof w:val="0"/>
          <w:rtl/>
        </w:rPr>
        <w:t>מדרגות</w:t>
      </w:r>
      <w:r w:rsidR="0043037E">
        <w:rPr>
          <w:rFonts w:ascii="Arial" w:hAnsi="Arial" w:hint="cs"/>
          <w:noProof w:val="0"/>
          <w:rtl/>
        </w:rPr>
        <w:t>,</w:t>
      </w:r>
      <w:r w:rsidR="00756F48">
        <w:rPr>
          <w:rFonts w:ascii="Arial" w:hAnsi="Arial" w:hint="cs"/>
          <w:noProof w:val="0"/>
          <w:rtl/>
        </w:rPr>
        <w:t xml:space="preserve"> לא נשלח אליה אלא בקבוצת העבודה</w:t>
      </w:r>
      <w:r w:rsidR="0043037E">
        <w:rPr>
          <w:rFonts w:ascii="Arial" w:hAnsi="Arial" w:hint="cs"/>
          <w:noProof w:val="0"/>
          <w:rtl/>
        </w:rPr>
        <w:t>, אך טענה, כי הדבר אינו תקין</w:t>
      </w:r>
      <w:r w:rsidR="00756F48">
        <w:rPr>
          <w:rFonts w:ascii="Arial" w:hAnsi="Arial" w:hint="cs"/>
          <w:noProof w:val="0"/>
          <w:rtl/>
        </w:rPr>
        <w:t xml:space="preserve">, היות שהיא היתה הבחורה היחידה באותה קבוצה. </w:t>
      </w:r>
    </w:p>
    <w:p w14:paraId="5C2B6229" w14:textId="77777777" w:rsidR="00756F48" w:rsidRDefault="00756F48" w:rsidP="00843221">
      <w:pPr>
        <w:spacing w:line="360" w:lineRule="auto"/>
        <w:jc w:val="both"/>
        <w:rPr>
          <w:rFonts w:ascii="Arial" w:hAnsi="Arial"/>
          <w:noProof w:val="0"/>
          <w:rtl/>
        </w:rPr>
      </w:pPr>
    </w:p>
    <w:p w14:paraId="07619F08" w14:textId="77777777" w:rsidR="00756F48" w:rsidRDefault="00756F48" w:rsidP="0043037E">
      <w:pPr>
        <w:spacing w:line="360" w:lineRule="auto"/>
        <w:jc w:val="both"/>
        <w:rPr>
          <w:rFonts w:ascii="Arial" w:hAnsi="Arial"/>
          <w:noProof w:val="0"/>
          <w:rtl/>
        </w:rPr>
      </w:pPr>
      <w:r>
        <w:rPr>
          <w:rFonts w:ascii="Arial" w:hAnsi="Arial" w:hint="cs"/>
          <w:noProof w:val="0"/>
          <w:rtl/>
        </w:rPr>
        <w:t>העדה אישרה, כי היו מקרים</w:t>
      </w:r>
      <w:r w:rsidR="0043037E">
        <w:rPr>
          <w:rFonts w:ascii="Arial" w:hAnsi="Arial" w:hint="cs"/>
          <w:noProof w:val="0"/>
          <w:rtl/>
        </w:rPr>
        <w:t>,</w:t>
      </w:r>
      <w:r>
        <w:rPr>
          <w:rFonts w:ascii="Arial" w:hAnsi="Arial" w:hint="cs"/>
          <w:noProof w:val="0"/>
          <w:rtl/>
        </w:rPr>
        <w:t xml:space="preserve"> </w:t>
      </w:r>
      <w:r w:rsidR="00B648E1">
        <w:rPr>
          <w:rFonts w:ascii="Arial" w:hAnsi="Arial" w:hint="cs"/>
          <w:noProof w:val="0"/>
          <w:rtl/>
        </w:rPr>
        <w:t>בה</w:t>
      </w:r>
      <w:r>
        <w:rPr>
          <w:rFonts w:ascii="Arial" w:hAnsi="Arial" w:hint="cs"/>
          <w:noProof w:val="0"/>
          <w:rtl/>
        </w:rPr>
        <w:t xml:space="preserve">ם שלח לה הנאשם, סרטונים מצחיקים </w:t>
      </w:r>
      <w:r w:rsidR="0043037E">
        <w:rPr>
          <w:rFonts w:ascii="Arial" w:hAnsi="Arial" w:hint="cs"/>
          <w:noProof w:val="0"/>
          <w:rtl/>
        </w:rPr>
        <w:t>בווטסאפ</w:t>
      </w:r>
      <w:r>
        <w:rPr>
          <w:rFonts w:ascii="Arial" w:hAnsi="Arial" w:hint="cs"/>
          <w:noProof w:val="0"/>
          <w:rtl/>
        </w:rPr>
        <w:t xml:space="preserve"> והיא לא היתה פותחת אותם.</w:t>
      </w:r>
    </w:p>
    <w:p w14:paraId="471EAB1B" w14:textId="77777777" w:rsidR="00756F48" w:rsidRDefault="00756F48" w:rsidP="00756F48">
      <w:pPr>
        <w:spacing w:line="360" w:lineRule="auto"/>
        <w:jc w:val="both"/>
        <w:rPr>
          <w:rFonts w:ascii="Arial" w:hAnsi="Arial"/>
          <w:noProof w:val="0"/>
          <w:rtl/>
        </w:rPr>
      </w:pPr>
    </w:p>
    <w:p w14:paraId="7E97034C" w14:textId="77777777" w:rsidR="00756F48" w:rsidRDefault="00756F48" w:rsidP="0043037E">
      <w:pPr>
        <w:spacing w:line="360" w:lineRule="auto"/>
        <w:jc w:val="both"/>
        <w:rPr>
          <w:rFonts w:ascii="Arial" w:hAnsi="Arial"/>
          <w:noProof w:val="0"/>
          <w:rtl/>
        </w:rPr>
      </w:pPr>
      <w:r>
        <w:rPr>
          <w:rFonts w:ascii="Arial" w:hAnsi="Arial" w:hint="cs"/>
          <w:noProof w:val="0"/>
          <w:rtl/>
        </w:rPr>
        <w:t xml:space="preserve">העדה אישרה, כי הסרטון של אשה עירומה המסתובבת בכותל אמנם </w:t>
      </w:r>
      <w:r w:rsidR="0043037E">
        <w:rPr>
          <w:rFonts w:ascii="Arial" w:hAnsi="Arial" w:hint="cs"/>
          <w:noProof w:val="0"/>
          <w:rtl/>
        </w:rPr>
        <w:t>ה</w:t>
      </w:r>
      <w:r>
        <w:rPr>
          <w:rFonts w:ascii="Arial" w:hAnsi="Arial" w:hint="cs"/>
          <w:noProof w:val="0"/>
          <w:rtl/>
        </w:rPr>
        <w:t xml:space="preserve">וצג בתוכניות </w:t>
      </w:r>
      <w:r w:rsidR="0043037E">
        <w:rPr>
          <w:rFonts w:ascii="Arial" w:hAnsi="Arial" w:hint="cs"/>
          <w:noProof w:val="0"/>
          <w:rtl/>
        </w:rPr>
        <w:t>טלוויזי</w:t>
      </w:r>
      <w:r w:rsidR="0043037E">
        <w:rPr>
          <w:rFonts w:ascii="Arial" w:hAnsi="Arial" w:hint="eastAsia"/>
          <w:noProof w:val="0"/>
          <w:rtl/>
        </w:rPr>
        <w:t>ה</w:t>
      </w:r>
      <w:r w:rsidR="0043037E">
        <w:rPr>
          <w:rFonts w:ascii="Arial" w:hAnsi="Arial" w:hint="cs"/>
          <w:noProof w:val="0"/>
          <w:rtl/>
        </w:rPr>
        <w:t xml:space="preserve">, אך </w:t>
      </w:r>
      <w:r>
        <w:rPr>
          <w:rFonts w:ascii="Arial" w:hAnsi="Arial" w:hint="cs"/>
          <w:noProof w:val="0"/>
          <w:rtl/>
        </w:rPr>
        <w:t xml:space="preserve">לטענתה </w:t>
      </w:r>
      <w:r w:rsidR="0043037E">
        <w:rPr>
          <w:rFonts w:ascii="Arial" w:hAnsi="Arial" w:hint="cs"/>
          <w:noProof w:val="0"/>
          <w:rtl/>
        </w:rPr>
        <w:t xml:space="preserve">- </w:t>
      </w:r>
      <w:r>
        <w:rPr>
          <w:rFonts w:ascii="Arial" w:hAnsi="Arial" w:hint="cs"/>
          <w:noProof w:val="0"/>
          <w:rtl/>
        </w:rPr>
        <w:t>אף בחורה לא תרצה שהממונה שלה ישלח לה סרטונים או תמונות כאלה, ו</w:t>
      </w:r>
      <w:r w:rsidR="0043037E">
        <w:rPr>
          <w:rFonts w:ascii="Arial" w:hAnsi="Arial" w:hint="cs"/>
          <w:noProof w:val="0"/>
          <w:rtl/>
        </w:rPr>
        <w:t xml:space="preserve">גם אם היתה רוצה בכך - </w:t>
      </w:r>
      <w:r>
        <w:rPr>
          <w:rFonts w:ascii="Arial" w:hAnsi="Arial" w:hint="cs"/>
          <w:noProof w:val="0"/>
          <w:rtl/>
        </w:rPr>
        <w:t xml:space="preserve">כמנהל - לא היה </w:t>
      </w:r>
      <w:r w:rsidR="0043037E">
        <w:rPr>
          <w:rFonts w:ascii="Arial" w:hAnsi="Arial" w:hint="cs"/>
          <w:noProof w:val="0"/>
          <w:rtl/>
        </w:rPr>
        <w:t>על הנאשם לשלוח אותם</w:t>
      </w:r>
      <w:r>
        <w:rPr>
          <w:rFonts w:ascii="Arial" w:hAnsi="Arial" w:hint="cs"/>
          <w:noProof w:val="0"/>
          <w:rtl/>
        </w:rPr>
        <w:t>.</w:t>
      </w:r>
    </w:p>
    <w:p w14:paraId="0266684F" w14:textId="77777777" w:rsidR="00756F48" w:rsidRDefault="00756F48" w:rsidP="00756F48">
      <w:pPr>
        <w:spacing w:line="360" w:lineRule="auto"/>
        <w:jc w:val="both"/>
        <w:rPr>
          <w:rFonts w:ascii="Arial" w:hAnsi="Arial"/>
          <w:noProof w:val="0"/>
          <w:rtl/>
        </w:rPr>
      </w:pPr>
    </w:p>
    <w:p w14:paraId="2DBC4F2E" w14:textId="77777777" w:rsidR="00756F48" w:rsidRDefault="00756F48" w:rsidP="0043037E">
      <w:pPr>
        <w:spacing w:line="360" w:lineRule="auto"/>
        <w:jc w:val="both"/>
        <w:rPr>
          <w:rFonts w:ascii="Arial" w:hAnsi="Arial"/>
          <w:noProof w:val="0"/>
          <w:rtl/>
        </w:rPr>
      </w:pPr>
      <w:r>
        <w:rPr>
          <w:rFonts w:ascii="Arial" w:hAnsi="Arial" w:hint="cs"/>
          <w:noProof w:val="0"/>
          <w:rtl/>
        </w:rPr>
        <w:t>כש</w:t>
      </w:r>
      <w:r w:rsidR="00482A36">
        <w:rPr>
          <w:rFonts w:ascii="Arial" w:hAnsi="Arial" w:hint="cs"/>
          <w:noProof w:val="0"/>
          <w:rtl/>
        </w:rPr>
        <w:t>ע</w:t>
      </w:r>
      <w:r>
        <w:rPr>
          <w:rFonts w:ascii="Arial" w:hAnsi="Arial" w:hint="cs"/>
          <w:noProof w:val="0"/>
          <w:rtl/>
        </w:rPr>
        <w:t xml:space="preserve">ומתה </w:t>
      </w:r>
      <w:r w:rsidR="0043037E">
        <w:rPr>
          <w:rFonts w:ascii="Arial" w:hAnsi="Arial" w:hint="cs"/>
          <w:noProof w:val="0"/>
          <w:rtl/>
        </w:rPr>
        <w:t xml:space="preserve">עם כך, שעובד נוסף בצוות, </w:t>
      </w:r>
      <w:r w:rsidR="0029108E">
        <w:rPr>
          <w:rFonts w:ascii="Arial" w:hAnsi="Arial" w:hint="cs"/>
          <w:noProof w:val="0"/>
          <w:rtl/>
        </w:rPr>
        <w:t>א.</w:t>
      </w:r>
      <w:r w:rsidR="0043037E">
        <w:rPr>
          <w:rFonts w:ascii="Arial" w:hAnsi="Arial" w:hint="cs"/>
          <w:noProof w:val="0"/>
          <w:rtl/>
        </w:rPr>
        <w:t>,</w:t>
      </w:r>
      <w:r>
        <w:rPr>
          <w:rFonts w:ascii="Arial" w:hAnsi="Arial" w:hint="cs"/>
          <w:noProof w:val="0"/>
          <w:rtl/>
        </w:rPr>
        <w:t xml:space="preserve"> התלונן  בנוגע לאיכות עבודתה, השי</w:t>
      </w:r>
      <w:r w:rsidR="00B648E1">
        <w:rPr>
          <w:rFonts w:ascii="Arial" w:hAnsi="Arial" w:hint="cs"/>
          <w:noProof w:val="0"/>
          <w:rtl/>
        </w:rPr>
        <w:t>בה</w:t>
      </w:r>
      <w:r>
        <w:rPr>
          <w:rFonts w:ascii="Arial" w:hAnsi="Arial" w:hint="cs"/>
          <w:noProof w:val="0"/>
          <w:rtl/>
        </w:rPr>
        <w:t xml:space="preserve">, כי </w:t>
      </w:r>
      <w:r w:rsidR="0029108E">
        <w:rPr>
          <w:rFonts w:ascii="Arial" w:hAnsi="Arial" w:hint="cs"/>
          <w:noProof w:val="0"/>
          <w:rtl/>
        </w:rPr>
        <w:t>א.</w:t>
      </w:r>
      <w:r>
        <w:rPr>
          <w:rFonts w:ascii="Arial" w:hAnsi="Arial" w:hint="cs"/>
          <w:noProof w:val="0"/>
          <w:rtl/>
        </w:rPr>
        <w:t xml:space="preserve"> מנסה לרצ</w:t>
      </w:r>
      <w:r w:rsidR="0043037E">
        <w:rPr>
          <w:rFonts w:ascii="Arial" w:hAnsi="Arial" w:hint="cs"/>
          <w:noProof w:val="0"/>
          <w:rtl/>
        </w:rPr>
        <w:t>ות את הנאשם והנאשם אומר לו מה לומר</w:t>
      </w:r>
      <w:r>
        <w:rPr>
          <w:rFonts w:ascii="Arial" w:hAnsi="Arial" w:hint="cs"/>
          <w:noProof w:val="0"/>
          <w:rtl/>
        </w:rPr>
        <w:t>.</w:t>
      </w:r>
    </w:p>
    <w:p w14:paraId="2C365F32" w14:textId="77777777" w:rsidR="00756F48" w:rsidRDefault="00756F48" w:rsidP="00756F48">
      <w:pPr>
        <w:spacing w:line="360" w:lineRule="auto"/>
        <w:jc w:val="both"/>
        <w:rPr>
          <w:rFonts w:ascii="Arial" w:hAnsi="Arial"/>
          <w:noProof w:val="0"/>
          <w:rtl/>
        </w:rPr>
      </w:pPr>
    </w:p>
    <w:p w14:paraId="3CEED695" w14:textId="77777777" w:rsidR="00756F48" w:rsidRDefault="00756F48" w:rsidP="000730A5">
      <w:pPr>
        <w:spacing w:line="360" w:lineRule="auto"/>
        <w:jc w:val="both"/>
        <w:rPr>
          <w:rFonts w:ascii="Arial" w:hAnsi="Arial"/>
          <w:noProof w:val="0"/>
          <w:rtl/>
        </w:rPr>
      </w:pPr>
      <w:r>
        <w:rPr>
          <w:rFonts w:ascii="Arial" w:hAnsi="Arial" w:hint="cs"/>
          <w:noProof w:val="0"/>
          <w:rtl/>
        </w:rPr>
        <w:t>כשנשאלה, האם</w:t>
      </w:r>
      <w:r w:rsidR="0043037E">
        <w:rPr>
          <w:rFonts w:ascii="Arial" w:hAnsi="Arial" w:hint="cs"/>
          <w:noProof w:val="0"/>
          <w:rtl/>
        </w:rPr>
        <w:t xml:space="preserve"> אמירותיו של הנאשם  כלפיה, כמו </w:t>
      </w:r>
      <w:r>
        <w:rPr>
          <w:rFonts w:ascii="Arial" w:hAnsi="Arial" w:hint="cs"/>
          <w:noProof w:val="0"/>
          <w:rtl/>
        </w:rPr>
        <w:t>"איזה גוף יש לך" היו מטרידות, ה</w:t>
      </w:r>
      <w:r w:rsidR="0043037E">
        <w:rPr>
          <w:rFonts w:ascii="Arial" w:hAnsi="Arial" w:hint="cs"/>
          <w:noProof w:val="0"/>
          <w:rtl/>
        </w:rPr>
        <w:t>שי</w:t>
      </w:r>
      <w:r w:rsidR="00B648E1">
        <w:rPr>
          <w:rFonts w:ascii="Arial" w:hAnsi="Arial" w:hint="cs"/>
          <w:noProof w:val="0"/>
          <w:rtl/>
        </w:rPr>
        <w:t>בה</w:t>
      </w:r>
      <w:r w:rsidR="0043037E">
        <w:rPr>
          <w:rFonts w:ascii="Arial" w:hAnsi="Arial" w:hint="cs"/>
          <w:noProof w:val="0"/>
          <w:rtl/>
        </w:rPr>
        <w:t xml:space="preserve"> שכן, וכי היא מאד סבלה מהן.</w:t>
      </w:r>
      <w:r>
        <w:rPr>
          <w:rFonts w:ascii="Arial" w:hAnsi="Arial" w:hint="cs"/>
          <w:noProof w:val="0"/>
          <w:rtl/>
        </w:rPr>
        <w:t xml:space="preserve"> כש</w:t>
      </w:r>
      <w:r w:rsidR="00A136F5">
        <w:rPr>
          <w:rFonts w:ascii="Arial" w:hAnsi="Arial" w:hint="cs"/>
          <w:noProof w:val="0"/>
          <w:rtl/>
        </w:rPr>
        <w:t>ע</w:t>
      </w:r>
      <w:r>
        <w:rPr>
          <w:rFonts w:ascii="Arial" w:hAnsi="Arial" w:hint="cs"/>
          <w:noProof w:val="0"/>
          <w:rtl/>
        </w:rPr>
        <w:t>ומתה עם כך, שלממונה על ההטרדה המינית</w:t>
      </w:r>
      <w:r w:rsidR="0043037E">
        <w:rPr>
          <w:rFonts w:ascii="Arial" w:hAnsi="Arial" w:hint="cs"/>
          <w:noProof w:val="0"/>
          <w:rtl/>
        </w:rPr>
        <w:t xml:space="preserve">, גב' </w:t>
      </w:r>
      <w:r w:rsidR="0029108E">
        <w:rPr>
          <w:rFonts w:ascii="Arial" w:hAnsi="Arial" w:hint="cs"/>
          <w:noProof w:val="0"/>
          <w:rtl/>
        </w:rPr>
        <w:t>ר.פ.</w:t>
      </w:r>
      <w:r w:rsidR="00E347B0">
        <w:rPr>
          <w:rFonts w:ascii="Arial" w:hAnsi="Arial" w:hint="cs"/>
          <w:noProof w:val="0"/>
          <w:rtl/>
        </w:rPr>
        <w:t>, מסרה</w:t>
      </w:r>
      <w:r w:rsidR="0043037E">
        <w:rPr>
          <w:rFonts w:ascii="Arial" w:hAnsi="Arial" w:hint="cs"/>
          <w:noProof w:val="0"/>
          <w:rtl/>
        </w:rPr>
        <w:t>,</w:t>
      </w:r>
      <w:r w:rsidR="00E347B0">
        <w:rPr>
          <w:rFonts w:ascii="Arial" w:hAnsi="Arial" w:hint="cs"/>
          <w:noProof w:val="0"/>
          <w:rtl/>
        </w:rPr>
        <w:t xml:space="preserve"> שראתה באמירות אלה אמירות מפרגנות ושהרגישה נוח אית</w:t>
      </w:r>
      <w:r w:rsidR="0043037E">
        <w:rPr>
          <w:rFonts w:ascii="Arial" w:hAnsi="Arial" w:hint="cs"/>
          <w:noProof w:val="0"/>
          <w:rtl/>
        </w:rPr>
        <w:t>ן, השי</w:t>
      </w:r>
      <w:r w:rsidR="00B648E1">
        <w:rPr>
          <w:rFonts w:ascii="Arial" w:hAnsi="Arial" w:hint="cs"/>
          <w:noProof w:val="0"/>
          <w:rtl/>
        </w:rPr>
        <w:t>בה</w:t>
      </w:r>
      <w:r w:rsidR="0043037E">
        <w:rPr>
          <w:rFonts w:ascii="Arial" w:hAnsi="Arial" w:hint="cs"/>
          <w:noProof w:val="0"/>
          <w:rtl/>
        </w:rPr>
        <w:t>, כי התעלמה מאמירות אלה</w:t>
      </w:r>
      <w:r w:rsidR="00E347B0">
        <w:rPr>
          <w:rFonts w:ascii="Arial" w:hAnsi="Arial" w:hint="cs"/>
          <w:noProof w:val="0"/>
          <w:rtl/>
        </w:rPr>
        <w:t xml:space="preserve"> </w:t>
      </w:r>
      <w:r w:rsidR="0043037E">
        <w:rPr>
          <w:rFonts w:ascii="Arial" w:hAnsi="Arial" w:hint="cs"/>
          <w:noProof w:val="0"/>
          <w:rtl/>
        </w:rPr>
        <w:t>וכי לכל א</w:t>
      </w:r>
      <w:r w:rsidR="000730A5">
        <w:rPr>
          <w:rFonts w:ascii="Arial" w:hAnsi="Arial" w:hint="cs"/>
          <w:noProof w:val="0"/>
          <w:rtl/>
        </w:rPr>
        <w:t xml:space="preserve">ורך הדרך </w:t>
      </w:r>
      <w:r w:rsidR="00E347B0">
        <w:rPr>
          <w:rFonts w:ascii="Arial" w:hAnsi="Arial" w:hint="cs"/>
          <w:noProof w:val="0"/>
          <w:rtl/>
        </w:rPr>
        <w:t>חש</w:t>
      </w:r>
      <w:r w:rsidR="00B648E1">
        <w:rPr>
          <w:rFonts w:ascii="Arial" w:hAnsi="Arial" w:hint="cs"/>
          <w:noProof w:val="0"/>
          <w:rtl/>
        </w:rPr>
        <w:t>בה</w:t>
      </w:r>
      <w:r w:rsidR="00E347B0">
        <w:rPr>
          <w:rFonts w:ascii="Arial" w:hAnsi="Arial" w:hint="cs"/>
          <w:noProof w:val="0"/>
          <w:rtl/>
        </w:rPr>
        <w:t xml:space="preserve"> ש</w:t>
      </w:r>
      <w:r w:rsidR="000730A5">
        <w:rPr>
          <w:rFonts w:ascii="Arial" w:hAnsi="Arial" w:hint="cs"/>
          <w:noProof w:val="0"/>
          <w:rtl/>
        </w:rPr>
        <w:t>"</w:t>
      </w:r>
      <w:r w:rsidR="00E347B0">
        <w:rPr>
          <w:rFonts w:ascii="Arial" w:hAnsi="Arial" w:hint="cs"/>
          <w:noProof w:val="0"/>
          <w:rtl/>
        </w:rPr>
        <w:t>יהיה טוב</w:t>
      </w:r>
      <w:r w:rsidR="000730A5">
        <w:rPr>
          <w:rFonts w:ascii="Arial" w:hAnsi="Arial" w:hint="cs"/>
          <w:noProof w:val="0"/>
          <w:rtl/>
        </w:rPr>
        <w:t>"</w:t>
      </w:r>
      <w:r w:rsidR="00E347B0">
        <w:rPr>
          <w:rFonts w:ascii="Arial" w:hAnsi="Arial" w:hint="cs"/>
          <w:noProof w:val="0"/>
          <w:rtl/>
        </w:rPr>
        <w:t xml:space="preserve">. </w:t>
      </w:r>
    </w:p>
    <w:p w14:paraId="31AAEEAB" w14:textId="77777777" w:rsidR="00E347B0" w:rsidRDefault="00E347B0" w:rsidP="00756F48">
      <w:pPr>
        <w:spacing w:line="360" w:lineRule="auto"/>
        <w:jc w:val="both"/>
        <w:rPr>
          <w:rFonts w:ascii="Arial" w:hAnsi="Arial"/>
          <w:noProof w:val="0"/>
          <w:rtl/>
        </w:rPr>
      </w:pPr>
    </w:p>
    <w:p w14:paraId="0592D61D" w14:textId="77777777" w:rsidR="00E347B0" w:rsidRDefault="00E347B0" w:rsidP="00E347B0">
      <w:pPr>
        <w:spacing w:line="360" w:lineRule="auto"/>
        <w:jc w:val="both"/>
        <w:rPr>
          <w:rFonts w:ascii="Arial" w:hAnsi="Arial"/>
          <w:noProof w:val="0"/>
          <w:rtl/>
        </w:rPr>
      </w:pPr>
      <w:r>
        <w:rPr>
          <w:rFonts w:ascii="Arial" w:hAnsi="Arial" w:hint="cs"/>
          <w:noProof w:val="0"/>
          <w:rtl/>
        </w:rPr>
        <w:t>העדה הוסיפה, כי היתה בטיפולים פסיכולוגים כדי לעכל את מה שחוותה.</w:t>
      </w:r>
    </w:p>
    <w:p w14:paraId="6D2CCEA7" w14:textId="77777777" w:rsidR="00E347B0" w:rsidRDefault="00E347B0" w:rsidP="00E347B0">
      <w:pPr>
        <w:spacing w:line="360" w:lineRule="auto"/>
        <w:jc w:val="both"/>
        <w:rPr>
          <w:rFonts w:ascii="Arial" w:hAnsi="Arial"/>
          <w:noProof w:val="0"/>
          <w:rtl/>
        </w:rPr>
      </w:pPr>
    </w:p>
    <w:p w14:paraId="6B00DEBE" w14:textId="77777777" w:rsidR="00E347B0" w:rsidRDefault="00E347B0" w:rsidP="00E347B0">
      <w:pPr>
        <w:spacing w:line="360" w:lineRule="auto"/>
        <w:jc w:val="both"/>
        <w:rPr>
          <w:rFonts w:ascii="Arial" w:hAnsi="Arial"/>
          <w:noProof w:val="0"/>
          <w:rtl/>
        </w:rPr>
      </w:pPr>
      <w:r>
        <w:rPr>
          <w:rFonts w:ascii="Arial" w:hAnsi="Arial" w:hint="cs"/>
          <w:noProof w:val="0"/>
          <w:rtl/>
        </w:rPr>
        <w:t>כשנשאלה לגבי סירוב שלה להישאר באחד הימים עד שעה 19:30 השי</w:t>
      </w:r>
      <w:r w:rsidR="00B648E1">
        <w:rPr>
          <w:rFonts w:ascii="Arial" w:hAnsi="Arial" w:hint="cs"/>
          <w:noProof w:val="0"/>
          <w:rtl/>
        </w:rPr>
        <w:t>בה</w:t>
      </w:r>
      <w:r w:rsidR="000730A5">
        <w:rPr>
          <w:rFonts w:ascii="Arial" w:hAnsi="Arial" w:hint="cs"/>
          <w:noProof w:val="0"/>
          <w:rtl/>
        </w:rPr>
        <w:t>,</w:t>
      </w:r>
      <w:r>
        <w:rPr>
          <w:rFonts w:ascii="Arial" w:hAnsi="Arial" w:hint="cs"/>
          <w:noProof w:val="0"/>
          <w:rtl/>
        </w:rPr>
        <w:t xml:space="preserve"> כי בשל הטרדות הנאשם סיר</w:t>
      </w:r>
      <w:r w:rsidR="00B648E1">
        <w:rPr>
          <w:rFonts w:ascii="Arial" w:hAnsi="Arial" w:hint="cs"/>
          <w:noProof w:val="0"/>
          <w:rtl/>
        </w:rPr>
        <w:t>בה</w:t>
      </w:r>
      <w:r>
        <w:rPr>
          <w:rFonts w:ascii="Arial" w:hAnsi="Arial" w:hint="cs"/>
          <w:noProof w:val="0"/>
          <w:rtl/>
        </w:rPr>
        <w:t xml:space="preserve"> להישאר איתו לבד. </w:t>
      </w:r>
    </w:p>
    <w:p w14:paraId="1B6E0574" w14:textId="77777777" w:rsidR="00E347B0" w:rsidRDefault="00E347B0" w:rsidP="00E347B0">
      <w:pPr>
        <w:spacing w:line="360" w:lineRule="auto"/>
        <w:jc w:val="both"/>
        <w:rPr>
          <w:rFonts w:ascii="Arial" w:hAnsi="Arial"/>
          <w:noProof w:val="0"/>
          <w:rtl/>
        </w:rPr>
      </w:pPr>
    </w:p>
    <w:p w14:paraId="66D3F24E" w14:textId="77777777" w:rsidR="00E347B0" w:rsidRDefault="00E347B0" w:rsidP="00E347B0">
      <w:pPr>
        <w:spacing w:line="360" w:lineRule="auto"/>
        <w:jc w:val="both"/>
        <w:rPr>
          <w:rFonts w:ascii="Arial" w:hAnsi="Arial"/>
          <w:noProof w:val="0"/>
          <w:rtl/>
        </w:rPr>
      </w:pPr>
      <w:r>
        <w:rPr>
          <w:rFonts w:ascii="Arial" w:hAnsi="Arial" w:hint="cs"/>
          <w:noProof w:val="0"/>
          <w:rtl/>
        </w:rPr>
        <w:t xml:space="preserve">בסיום החקירה הנגדית, עמדה העדה על כך, כי העידה אמת וכי לא הגישה תלונה כדי להבטיח קבלת הקביעות. </w:t>
      </w:r>
    </w:p>
    <w:p w14:paraId="6C0378E5" w14:textId="77777777" w:rsidR="00E347B0" w:rsidRDefault="00E347B0" w:rsidP="00E347B0">
      <w:pPr>
        <w:spacing w:line="360" w:lineRule="auto"/>
        <w:jc w:val="both"/>
        <w:rPr>
          <w:rFonts w:ascii="Arial" w:hAnsi="Arial"/>
          <w:noProof w:val="0"/>
          <w:rtl/>
        </w:rPr>
      </w:pPr>
    </w:p>
    <w:p w14:paraId="5C41CBDF" w14:textId="77777777" w:rsidR="00E347B0" w:rsidRDefault="00E347B0" w:rsidP="000730A5">
      <w:pPr>
        <w:spacing w:line="360" w:lineRule="auto"/>
        <w:jc w:val="both"/>
        <w:rPr>
          <w:rFonts w:ascii="Arial" w:hAnsi="Arial"/>
          <w:noProof w:val="0"/>
          <w:rtl/>
        </w:rPr>
      </w:pPr>
      <w:r>
        <w:rPr>
          <w:rFonts w:ascii="Arial" w:hAnsi="Arial" w:hint="cs"/>
          <w:noProof w:val="0"/>
          <w:rtl/>
        </w:rPr>
        <w:t>לשאל</w:t>
      </w:r>
      <w:r w:rsidR="008369F7">
        <w:rPr>
          <w:rFonts w:ascii="Arial" w:hAnsi="Arial" w:hint="cs"/>
          <w:noProof w:val="0"/>
          <w:rtl/>
        </w:rPr>
        <w:t>ו</w:t>
      </w:r>
      <w:r>
        <w:rPr>
          <w:rFonts w:ascii="Arial" w:hAnsi="Arial" w:hint="cs"/>
          <w:noProof w:val="0"/>
          <w:rtl/>
        </w:rPr>
        <w:t xml:space="preserve">ת בית המשפט, </w:t>
      </w:r>
      <w:r w:rsidR="008369F7">
        <w:rPr>
          <w:rFonts w:ascii="Arial" w:hAnsi="Arial" w:hint="cs"/>
          <w:noProof w:val="0"/>
          <w:rtl/>
        </w:rPr>
        <w:t xml:space="preserve">בנוגע לכך שבחרה לחשוף, בתחילה, דווקא את </w:t>
      </w:r>
      <w:r w:rsidR="000730A5">
        <w:rPr>
          <w:rFonts w:ascii="Arial" w:hAnsi="Arial" w:hint="cs"/>
          <w:noProof w:val="0"/>
          <w:rtl/>
        </w:rPr>
        <w:t>ההתנכלות מטעם</w:t>
      </w:r>
      <w:r w:rsidR="008369F7">
        <w:rPr>
          <w:rFonts w:ascii="Arial" w:hAnsi="Arial" w:hint="cs"/>
          <w:noProof w:val="0"/>
          <w:rtl/>
        </w:rPr>
        <w:t xml:space="preserve"> </w:t>
      </w:r>
      <w:r w:rsidR="0029108E">
        <w:rPr>
          <w:rFonts w:ascii="Arial" w:hAnsi="Arial" w:hint="cs"/>
          <w:noProof w:val="0"/>
          <w:rtl/>
        </w:rPr>
        <w:t>מ.צ.</w:t>
      </w:r>
      <w:r w:rsidR="008369F7">
        <w:rPr>
          <w:rFonts w:ascii="Arial" w:hAnsi="Arial" w:hint="cs"/>
          <w:noProof w:val="0"/>
          <w:rtl/>
        </w:rPr>
        <w:t xml:space="preserve"> ו</w:t>
      </w:r>
      <w:r w:rsidR="0029108E">
        <w:rPr>
          <w:rFonts w:ascii="Arial" w:hAnsi="Arial" w:hint="cs"/>
          <w:noProof w:val="0"/>
          <w:rtl/>
        </w:rPr>
        <w:t>-י.נ.</w:t>
      </w:r>
      <w:r w:rsidR="000730A5">
        <w:rPr>
          <w:rFonts w:ascii="Arial" w:hAnsi="Arial" w:hint="cs"/>
          <w:noProof w:val="0"/>
          <w:rtl/>
        </w:rPr>
        <w:t xml:space="preserve"> ולא חשפה את ההטרדות מצדו של הנאשם</w:t>
      </w:r>
      <w:r w:rsidR="008369F7">
        <w:rPr>
          <w:rFonts w:ascii="Arial" w:hAnsi="Arial" w:hint="cs"/>
          <w:noProof w:val="0"/>
          <w:rtl/>
        </w:rPr>
        <w:t xml:space="preserve">, למרות שהדבר היה מביא </w:t>
      </w:r>
      <w:r w:rsidR="000730A5">
        <w:rPr>
          <w:rFonts w:ascii="Arial" w:hAnsi="Arial" w:hint="cs"/>
          <w:noProof w:val="0"/>
          <w:rtl/>
        </w:rPr>
        <w:t>לכך, שתישאר תחת ניהולו של הנאשם</w:t>
      </w:r>
      <w:r w:rsidR="008369F7">
        <w:rPr>
          <w:rFonts w:ascii="Arial" w:hAnsi="Arial" w:hint="cs"/>
          <w:noProof w:val="0"/>
          <w:rtl/>
        </w:rPr>
        <w:t>, השי</w:t>
      </w:r>
      <w:r w:rsidR="00B648E1">
        <w:rPr>
          <w:rFonts w:ascii="Arial" w:hAnsi="Arial" w:hint="cs"/>
          <w:noProof w:val="0"/>
          <w:rtl/>
        </w:rPr>
        <w:t>בה</w:t>
      </w:r>
      <w:r w:rsidR="008369F7">
        <w:rPr>
          <w:rFonts w:ascii="Arial" w:hAnsi="Arial" w:hint="cs"/>
          <w:noProof w:val="0"/>
          <w:rtl/>
        </w:rPr>
        <w:t xml:space="preserve"> כי אמנם  הנאשם עשה טעות חמורה</w:t>
      </w:r>
      <w:r w:rsidR="000730A5">
        <w:rPr>
          <w:rFonts w:ascii="Arial" w:hAnsi="Arial" w:hint="cs"/>
          <w:noProof w:val="0"/>
          <w:rtl/>
        </w:rPr>
        <w:t xml:space="preserve">, אך </w:t>
      </w:r>
      <w:r w:rsidR="0029108E">
        <w:rPr>
          <w:rFonts w:ascii="Arial" w:hAnsi="Arial" w:hint="cs"/>
          <w:noProof w:val="0"/>
          <w:rtl/>
        </w:rPr>
        <w:t>י.</w:t>
      </w:r>
      <w:r w:rsidR="000730A5">
        <w:rPr>
          <w:rFonts w:ascii="Arial" w:hAnsi="Arial" w:hint="cs"/>
          <w:noProof w:val="0"/>
          <w:rtl/>
        </w:rPr>
        <w:t xml:space="preserve"> הוא אדם שקשה להתנהל א</w:t>
      </w:r>
      <w:r w:rsidR="008369F7">
        <w:rPr>
          <w:rFonts w:ascii="Arial" w:hAnsi="Arial" w:hint="cs"/>
          <w:noProof w:val="0"/>
          <w:rtl/>
        </w:rPr>
        <w:t>תו ביום יום ואצל הנאשם היא חש</w:t>
      </w:r>
      <w:r w:rsidR="00B648E1">
        <w:rPr>
          <w:rFonts w:ascii="Arial" w:hAnsi="Arial" w:hint="cs"/>
          <w:noProof w:val="0"/>
          <w:rtl/>
        </w:rPr>
        <w:t>בה</w:t>
      </w:r>
      <w:r w:rsidR="008369F7">
        <w:rPr>
          <w:rFonts w:ascii="Arial" w:hAnsi="Arial" w:hint="cs"/>
          <w:noProof w:val="0"/>
          <w:rtl/>
        </w:rPr>
        <w:t xml:space="preserve"> בשלב מסוים ההטרדה </w:t>
      </w:r>
      <w:r w:rsidR="000730A5">
        <w:rPr>
          <w:rFonts w:ascii="Arial" w:hAnsi="Arial" w:hint="cs"/>
          <w:noProof w:val="0"/>
          <w:rtl/>
        </w:rPr>
        <w:t>תיפסק</w:t>
      </w:r>
      <w:r w:rsidR="008369F7">
        <w:rPr>
          <w:rFonts w:ascii="Arial" w:hAnsi="Arial" w:hint="cs"/>
          <w:noProof w:val="0"/>
          <w:rtl/>
        </w:rPr>
        <w:t xml:space="preserve">. </w:t>
      </w:r>
    </w:p>
    <w:p w14:paraId="63370C64" w14:textId="77777777" w:rsidR="008369F7" w:rsidRDefault="008369F7" w:rsidP="008369F7">
      <w:pPr>
        <w:spacing w:line="360" w:lineRule="auto"/>
        <w:jc w:val="both"/>
        <w:rPr>
          <w:rFonts w:ascii="Arial" w:hAnsi="Arial"/>
          <w:noProof w:val="0"/>
          <w:rtl/>
        </w:rPr>
      </w:pPr>
    </w:p>
    <w:p w14:paraId="51E34520" w14:textId="77777777" w:rsidR="008369F7" w:rsidRDefault="008369F7" w:rsidP="000730A5">
      <w:pPr>
        <w:spacing w:line="360" w:lineRule="auto"/>
        <w:jc w:val="both"/>
        <w:rPr>
          <w:rFonts w:ascii="Arial" w:hAnsi="Arial"/>
          <w:noProof w:val="0"/>
          <w:rtl/>
        </w:rPr>
      </w:pPr>
      <w:r>
        <w:rPr>
          <w:rFonts w:ascii="Arial" w:hAnsi="Arial" w:hint="cs"/>
          <w:noProof w:val="0"/>
          <w:rtl/>
        </w:rPr>
        <w:t>כשנשאלה מדוע בחרה להקליט את הש</w:t>
      </w:r>
      <w:r w:rsidR="000730A5">
        <w:rPr>
          <w:rFonts w:ascii="Arial" w:hAnsi="Arial" w:hint="cs"/>
          <w:noProof w:val="0"/>
          <w:rtl/>
        </w:rPr>
        <w:t xml:space="preserve">יחות עם </w:t>
      </w:r>
      <w:r w:rsidR="0029108E">
        <w:rPr>
          <w:rFonts w:ascii="Arial" w:hAnsi="Arial" w:hint="cs"/>
          <w:noProof w:val="0"/>
          <w:rtl/>
        </w:rPr>
        <w:t>י.נ.</w:t>
      </w:r>
      <w:r w:rsidR="000730A5">
        <w:rPr>
          <w:rFonts w:ascii="Arial" w:hAnsi="Arial" w:hint="cs"/>
          <w:noProof w:val="0"/>
          <w:rtl/>
        </w:rPr>
        <w:t xml:space="preserve">  ולא עם הנאשם</w:t>
      </w:r>
      <w:r>
        <w:rPr>
          <w:rFonts w:ascii="Arial" w:hAnsi="Arial" w:hint="cs"/>
          <w:noProof w:val="0"/>
          <w:rtl/>
        </w:rPr>
        <w:t>, כשנושא הקלטות הש</w:t>
      </w:r>
      <w:r w:rsidR="00C336E3">
        <w:rPr>
          <w:rFonts w:ascii="Arial" w:hAnsi="Arial" w:hint="cs"/>
          <w:noProof w:val="0"/>
          <w:rtl/>
        </w:rPr>
        <w:t xml:space="preserve">יחה </w:t>
      </w:r>
      <w:r w:rsidR="000730A5">
        <w:rPr>
          <w:rFonts w:ascii="Arial" w:hAnsi="Arial" w:hint="cs"/>
          <w:noProof w:val="0"/>
          <w:rtl/>
        </w:rPr>
        <w:t>היה</w:t>
      </w:r>
      <w:r w:rsidR="00C336E3">
        <w:rPr>
          <w:rFonts w:ascii="Arial" w:hAnsi="Arial" w:hint="cs"/>
          <w:noProof w:val="0"/>
          <w:rtl/>
        </w:rPr>
        <w:t xml:space="preserve"> בתודע</w:t>
      </w:r>
      <w:r w:rsidR="000730A5">
        <w:rPr>
          <w:rFonts w:ascii="Arial" w:hAnsi="Arial" w:hint="cs"/>
          <w:noProof w:val="0"/>
          <w:rtl/>
        </w:rPr>
        <w:t>ת</w:t>
      </w:r>
      <w:r w:rsidR="00C336E3">
        <w:rPr>
          <w:rFonts w:ascii="Arial" w:hAnsi="Arial" w:hint="cs"/>
          <w:noProof w:val="0"/>
          <w:rtl/>
        </w:rPr>
        <w:t>ה,  השי</w:t>
      </w:r>
      <w:r w:rsidR="00B648E1">
        <w:rPr>
          <w:rFonts w:ascii="Arial" w:hAnsi="Arial" w:hint="cs"/>
          <w:noProof w:val="0"/>
          <w:rtl/>
        </w:rPr>
        <w:t>בה</w:t>
      </w:r>
      <w:r w:rsidR="00C336E3">
        <w:rPr>
          <w:rFonts w:ascii="Arial" w:hAnsi="Arial" w:hint="cs"/>
          <w:noProof w:val="0"/>
          <w:rtl/>
        </w:rPr>
        <w:t xml:space="preserve"> כי לא ת</w:t>
      </w:r>
      <w:r>
        <w:rPr>
          <w:rFonts w:ascii="Arial" w:hAnsi="Arial" w:hint="cs"/>
          <w:noProof w:val="0"/>
          <w:rtl/>
        </w:rPr>
        <w:t xml:space="preserve">כננה "לפתוח" את הסיפור </w:t>
      </w:r>
      <w:r w:rsidR="000730A5">
        <w:rPr>
          <w:rFonts w:ascii="Arial" w:hAnsi="Arial" w:hint="cs"/>
          <w:noProof w:val="0"/>
          <w:rtl/>
        </w:rPr>
        <w:t>עם הנאשם וכי שבעלה הוא שהוביל ל"</w:t>
      </w:r>
      <w:r>
        <w:rPr>
          <w:rFonts w:ascii="Arial" w:hAnsi="Arial" w:hint="cs"/>
          <w:noProof w:val="0"/>
          <w:rtl/>
        </w:rPr>
        <w:t>פתיחת הסיפור".</w:t>
      </w:r>
    </w:p>
    <w:p w14:paraId="16DFAC94" w14:textId="77777777" w:rsidR="008369F7" w:rsidRDefault="008369F7" w:rsidP="008369F7">
      <w:pPr>
        <w:spacing w:line="360" w:lineRule="auto"/>
        <w:jc w:val="both"/>
        <w:rPr>
          <w:rFonts w:ascii="Arial" w:hAnsi="Arial"/>
          <w:noProof w:val="0"/>
          <w:rtl/>
        </w:rPr>
      </w:pPr>
    </w:p>
    <w:p w14:paraId="1DEC55FA" w14:textId="77777777" w:rsidR="008369F7" w:rsidRDefault="008369F7" w:rsidP="000730A5">
      <w:pPr>
        <w:spacing w:line="360" w:lineRule="auto"/>
        <w:jc w:val="both"/>
        <w:rPr>
          <w:rFonts w:ascii="Arial" w:hAnsi="Arial"/>
          <w:noProof w:val="0"/>
          <w:rtl/>
        </w:rPr>
      </w:pPr>
      <w:r>
        <w:rPr>
          <w:rFonts w:ascii="Arial" w:hAnsi="Arial" w:hint="cs"/>
          <w:noProof w:val="0"/>
          <w:rtl/>
        </w:rPr>
        <w:t>כשנשאלה, מדו</w:t>
      </w:r>
      <w:r w:rsidR="000730A5">
        <w:rPr>
          <w:rFonts w:ascii="Arial" w:hAnsi="Arial" w:hint="cs"/>
          <w:noProof w:val="0"/>
          <w:rtl/>
        </w:rPr>
        <w:t xml:space="preserve">ע לא ביטלה הטיול, שבמהלכו היתה אמורה </w:t>
      </w:r>
      <w:r>
        <w:rPr>
          <w:rFonts w:ascii="Arial" w:hAnsi="Arial" w:hint="cs"/>
          <w:noProof w:val="0"/>
          <w:rtl/>
        </w:rPr>
        <w:t xml:space="preserve">לשהות בצמוד למי שפגע </w:t>
      </w:r>
      <w:r w:rsidR="00B648E1">
        <w:rPr>
          <w:rFonts w:ascii="Arial" w:hAnsi="Arial" w:hint="cs"/>
          <w:noProof w:val="0"/>
          <w:rtl/>
        </w:rPr>
        <w:t>בה</w:t>
      </w:r>
      <w:r>
        <w:rPr>
          <w:rFonts w:ascii="Arial" w:hAnsi="Arial" w:hint="cs"/>
          <w:noProof w:val="0"/>
          <w:rtl/>
        </w:rPr>
        <w:t xml:space="preserve"> מינית</w:t>
      </w:r>
      <w:r w:rsidR="000730A5">
        <w:rPr>
          <w:rFonts w:ascii="Arial" w:hAnsi="Arial" w:hint="cs"/>
          <w:noProof w:val="0"/>
          <w:rtl/>
        </w:rPr>
        <w:t>,</w:t>
      </w:r>
      <w:r>
        <w:rPr>
          <w:rFonts w:ascii="Arial" w:hAnsi="Arial" w:hint="cs"/>
          <w:noProof w:val="0"/>
          <w:rtl/>
        </w:rPr>
        <w:t xml:space="preserve"> השי</w:t>
      </w:r>
      <w:r w:rsidR="00B648E1">
        <w:rPr>
          <w:rFonts w:ascii="Arial" w:hAnsi="Arial" w:hint="cs"/>
          <w:noProof w:val="0"/>
          <w:rtl/>
        </w:rPr>
        <w:t>בה</w:t>
      </w:r>
      <w:r w:rsidR="000730A5">
        <w:rPr>
          <w:rFonts w:ascii="Arial" w:hAnsi="Arial" w:hint="cs"/>
          <w:noProof w:val="0"/>
          <w:rtl/>
        </w:rPr>
        <w:t>,</w:t>
      </w:r>
      <w:r>
        <w:rPr>
          <w:rFonts w:ascii="Arial" w:hAnsi="Arial" w:hint="cs"/>
          <w:noProof w:val="0"/>
          <w:rtl/>
        </w:rPr>
        <w:t xml:space="preserve"> כי חששה מדמי הביטול וכי לא רצתה להכניס את עצמה למ</w:t>
      </w:r>
      <w:r w:rsidR="00BA10CA">
        <w:rPr>
          <w:rFonts w:ascii="Arial" w:hAnsi="Arial" w:hint="cs"/>
          <w:noProof w:val="0"/>
          <w:rtl/>
        </w:rPr>
        <w:t>שבר נפשי נוסף.</w:t>
      </w:r>
    </w:p>
    <w:p w14:paraId="0EAB11BE" w14:textId="77777777" w:rsidR="00BA10CA" w:rsidRDefault="00BA10CA" w:rsidP="008369F7">
      <w:pPr>
        <w:spacing w:line="360" w:lineRule="auto"/>
        <w:jc w:val="both"/>
        <w:rPr>
          <w:rFonts w:ascii="Arial" w:hAnsi="Arial"/>
          <w:noProof w:val="0"/>
          <w:rtl/>
        </w:rPr>
      </w:pPr>
    </w:p>
    <w:p w14:paraId="53D46929" w14:textId="77777777" w:rsidR="00BA10CA" w:rsidRDefault="00BA10CA" w:rsidP="000730A5">
      <w:pPr>
        <w:spacing w:line="360" w:lineRule="auto"/>
        <w:jc w:val="both"/>
        <w:rPr>
          <w:rFonts w:ascii="Arial" w:hAnsi="Arial"/>
          <w:noProof w:val="0"/>
          <w:rtl/>
        </w:rPr>
      </w:pPr>
      <w:r w:rsidRPr="000730A5">
        <w:rPr>
          <w:rFonts w:ascii="Arial" w:hAnsi="Arial" w:hint="cs"/>
          <w:noProof w:val="0"/>
          <w:u w:val="single"/>
          <w:rtl/>
        </w:rPr>
        <w:t>בחקירה חוזרת להגנה לאחר שאלות בית המשפט</w:t>
      </w:r>
      <w:r>
        <w:rPr>
          <w:rFonts w:ascii="Arial" w:hAnsi="Arial" w:hint="cs"/>
          <w:noProof w:val="0"/>
          <w:rtl/>
        </w:rPr>
        <w:t xml:space="preserve"> ש</w:t>
      </w:r>
      <w:r w:rsidR="00B648E1">
        <w:rPr>
          <w:rFonts w:ascii="Arial" w:hAnsi="Arial" w:hint="cs"/>
          <w:noProof w:val="0"/>
          <w:rtl/>
        </w:rPr>
        <w:t>בה</w:t>
      </w:r>
      <w:r>
        <w:rPr>
          <w:rFonts w:ascii="Arial" w:hAnsi="Arial" w:hint="cs"/>
          <w:noProof w:val="0"/>
          <w:rtl/>
        </w:rPr>
        <w:t xml:space="preserve"> וטענה</w:t>
      </w:r>
      <w:r w:rsidR="000730A5">
        <w:rPr>
          <w:rFonts w:ascii="Arial" w:hAnsi="Arial" w:hint="cs"/>
          <w:noProof w:val="0"/>
          <w:rtl/>
        </w:rPr>
        <w:t>,</w:t>
      </w:r>
      <w:r>
        <w:rPr>
          <w:rFonts w:ascii="Arial" w:hAnsi="Arial" w:hint="cs"/>
          <w:noProof w:val="0"/>
          <w:rtl/>
        </w:rPr>
        <w:t xml:space="preserve"> כי בשיחה אצל הממונה </w:t>
      </w:r>
      <w:r w:rsidR="0088261B">
        <w:rPr>
          <w:rFonts w:ascii="Arial" w:hAnsi="Arial" w:hint="cs"/>
          <w:noProof w:val="0"/>
          <w:rtl/>
        </w:rPr>
        <w:t xml:space="preserve">על </w:t>
      </w:r>
      <w:r w:rsidR="000730A5">
        <w:rPr>
          <w:rFonts w:ascii="Arial" w:hAnsi="Arial" w:hint="cs"/>
          <w:noProof w:val="0"/>
          <w:rtl/>
        </w:rPr>
        <w:t>ה</w:t>
      </w:r>
      <w:r w:rsidR="0088261B">
        <w:rPr>
          <w:rFonts w:ascii="Arial" w:hAnsi="Arial" w:hint="cs"/>
          <w:noProof w:val="0"/>
          <w:rtl/>
        </w:rPr>
        <w:t>הטרדות  מיניות</w:t>
      </w:r>
      <w:r w:rsidR="000730A5">
        <w:rPr>
          <w:rFonts w:ascii="Arial" w:hAnsi="Arial" w:hint="cs"/>
          <w:noProof w:val="0"/>
          <w:rtl/>
        </w:rPr>
        <w:t xml:space="preserve"> במפעל</w:t>
      </w:r>
      <w:r w:rsidR="0088261B">
        <w:rPr>
          <w:rFonts w:ascii="Arial" w:hAnsi="Arial" w:hint="cs"/>
          <w:noProof w:val="0"/>
          <w:rtl/>
        </w:rPr>
        <w:t xml:space="preserve">, גב' </w:t>
      </w:r>
      <w:r w:rsidR="0029108E">
        <w:rPr>
          <w:rFonts w:ascii="Arial" w:hAnsi="Arial" w:hint="cs"/>
          <w:noProof w:val="0"/>
          <w:rtl/>
        </w:rPr>
        <w:t>א.פ.</w:t>
      </w:r>
      <w:r>
        <w:rPr>
          <w:rFonts w:ascii="Arial" w:hAnsi="Arial" w:hint="cs"/>
          <w:noProof w:val="0"/>
          <w:rtl/>
        </w:rPr>
        <w:t xml:space="preserve">,  לא סיפרה על ההטרדה המינית ו"פתחה" נושא זה רק על הממונה על ההטרדות גב' </w:t>
      </w:r>
      <w:r w:rsidR="0029108E">
        <w:rPr>
          <w:rFonts w:ascii="Arial" w:hAnsi="Arial" w:hint="cs"/>
          <w:noProof w:val="0"/>
          <w:rtl/>
        </w:rPr>
        <w:t>ר.פ.</w:t>
      </w:r>
      <w:r>
        <w:rPr>
          <w:rFonts w:ascii="Arial" w:hAnsi="Arial" w:hint="cs"/>
          <w:noProof w:val="0"/>
          <w:rtl/>
        </w:rPr>
        <w:t>.</w:t>
      </w:r>
    </w:p>
    <w:p w14:paraId="16D31A25" w14:textId="77777777" w:rsidR="00BA10CA" w:rsidRDefault="00BA10CA" w:rsidP="00BA10CA">
      <w:pPr>
        <w:spacing w:line="360" w:lineRule="auto"/>
        <w:jc w:val="both"/>
        <w:rPr>
          <w:rFonts w:ascii="Arial" w:hAnsi="Arial"/>
          <w:noProof w:val="0"/>
          <w:rtl/>
        </w:rPr>
      </w:pPr>
    </w:p>
    <w:p w14:paraId="3B9EC586" w14:textId="77777777" w:rsidR="00BA10CA" w:rsidRDefault="00BA10CA" w:rsidP="000730A5">
      <w:pPr>
        <w:spacing w:line="360" w:lineRule="auto"/>
        <w:jc w:val="both"/>
        <w:rPr>
          <w:rFonts w:ascii="Arial" w:hAnsi="Arial"/>
          <w:noProof w:val="0"/>
          <w:rtl/>
        </w:rPr>
      </w:pPr>
      <w:r>
        <w:rPr>
          <w:rFonts w:ascii="Arial" w:hAnsi="Arial" w:hint="cs"/>
          <w:noProof w:val="0"/>
          <w:rtl/>
        </w:rPr>
        <w:t>עוד אישרה, כי באותו יום הגיע</w:t>
      </w:r>
      <w:r w:rsidR="000730A5">
        <w:rPr>
          <w:rFonts w:ascii="Arial" w:hAnsi="Arial" w:hint="cs"/>
          <w:noProof w:val="0"/>
          <w:rtl/>
        </w:rPr>
        <w:t xml:space="preserve"> בעלה למפעל לאחר השיחה עם הנאשם.</w:t>
      </w:r>
      <w:r>
        <w:rPr>
          <w:rFonts w:ascii="Arial" w:hAnsi="Arial" w:hint="cs"/>
          <w:noProof w:val="0"/>
          <w:rtl/>
        </w:rPr>
        <w:t xml:space="preserve"> לדבריה, כשב</w:t>
      </w:r>
      <w:r w:rsidR="000730A5">
        <w:rPr>
          <w:rFonts w:ascii="Arial" w:hAnsi="Arial" w:hint="cs"/>
          <w:noProof w:val="0"/>
          <w:rtl/>
        </w:rPr>
        <w:t>עלה שמע אותה בוכה ונסערת אמר לה</w:t>
      </w:r>
      <w:r>
        <w:rPr>
          <w:rFonts w:ascii="Arial" w:hAnsi="Arial" w:hint="cs"/>
          <w:noProof w:val="0"/>
          <w:rtl/>
        </w:rPr>
        <w:t>:</w:t>
      </w:r>
      <w:r w:rsidR="000730A5">
        <w:rPr>
          <w:rFonts w:ascii="Arial" w:hAnsi="Arial" w:hint="cs"/>
          <w:noProof w:val="0"/>
          <w:rtl/>
        </w:rPr>
        <w:t xml:space="preserve"> </w:t>
      </w:r>
      <w:r>
        <w:rPr>
          <w:rFonts w:ascii="Arial" w:hAnsi="Arial" w:hint="cs"/>
          <w:noProof w:val="0"/>
          <w:rtl/>
        </w:rPr>
        <w:t xml:space="preserve">"זהו, את מפסיקה </w:t>
      </w:r>
      <w:r w:rsidR="000730A5">
        <w:rPr>
          <w:rFonts w:ascii="Arial" w:hAnsi="Arial" w:hint="cs"/>
          <w:noProof w:val="0"/>
          <w:rtl/>
        </w:rPr>
        <w:t>לסבול שם, אני לא יכול כל יום לשמוע שאשתי בוכה בטלפון</w:t>
      </w:r>
      <w:r>
        <w:rPr>
          <w:rFonts w:ascii="Arial" w:hAnsi="Arial" w:hint="cs"/>
          <w:noProof w:val="0"/>
          <w:rtl/>
        </w:rPr>
        <w:t>" והוא ניתק את הטלפון והלך ל</w:t>
      </w:r>
      <w:r w:rsidR="0029108E">
        <w:rPr>
          <w:rFonts w:ascii="Arial" w:hAnsi="Arial" w:hint="cs"/>
          <w:noProof w:val="0"/>
          <w:rtl/>
        </w:rPr>
        <w:t>-א.ב.ס.</w:t>
      </w:r>
    </w:p>
    <w:p w14:paraId="550C757A" w14:textId="77777777" w:rsidR="00BA10CA" w:rsidRDefault="00BA10CA" w:rsidP="00BA10CA">
      <w:pPr>
        <w:spacing w:line="360" w:lineRule="auto"/>
        <w:jc w:val="both"/>
        <w:rPr>
          <w:rFonts w:ascii="Arial" w:hAnsi="Arial"/>
          <w:noProof w:val="0"/>
          <w:rtl/>
        </w:rPr>
      </w:pPr>
    </w:p>
    <w:p w14:paraId="5A03B451" w14:textId="77777777" w:rsidR="00BA10CA" w:rsidRDefault="00BA10CA" w:rsidP="00BA10CA">
      <w:pPr>
        <w:spacing w:line="360" w:lineRule="auto"/>
        <w:jc w:val="both"/>
        <w:rPr>
          <w:rFonts w:ascii="Arial" w:hAnsi="Arial"/>
          <w:noProof w:val="0"/>
          <w:rtl/>
        </w:rPr>
      </w:pPr>
      <w:r>
        <w:rPr>
          <w:rFonts w:ascii="Arial" w:hAnsi="Arial" w:hint="cs"/>
          <w:noProof w:val="0"/>
          <w:rtl/>
        </w:rPr>
        <w:t>לדבריה</w:t>
      </w:r>
      <w:r w:rsidR="000730A5">
        <w:rPr>
          <w:rFonts w:ascii="Arial" w:hAnsi="Arial" w:hint="cs"/>
          <w:noProof w:val="0"/>
          <w:rtl/>
        </w:rPr>
        <w:t>,</w:t>
      </w:r>
      <w:r>
        <w:rPr>
          <w:rFonts w:ascii="Arial" w:hAnsi="Arial" w:hint="cs"/>
          <w:noProof w:val="0"/>
          <w:rtl/>
        </w:rPr>
        <w:t xml:space="preserve"> בעלה בא לקח אותה מהמפעל, אך בטרם לקח אות</w:t>
      </w:r>
      <w:r w:rsidR="000730A5">
        <w:rPr>
          <w:rFonts w:ascii="Arial" w:hAnsi="Arial" w:hint="cs"/>
          <w:noProof w:val="0"/>
          <w:rtl/>
        </w:rPr>
        <w:t>ה</w:t>
      </w:r>
      <w:r w:rsidR="00736732">
        <w:rPr>
          <w:rFonts w:ascii="Arial" w:hAnsi="Arial" w:hint="cs"/>
          <w:noProof w:val="0"/>
          <w:rtl/>
        </w:rPr>
        <w:t>, פגשה את הנאשם וניהלה שיחה ע</w:t>
      </w:r>
      <w:r>
        <w:rPr>
          <w:rFonts w:ascii="Arial" w:hAnsi="Arial" w:hint="cs"/>
          <w:noProof w:val="0"/>
          <w:rtl/>
        </w:rPr>
        <w:t>מו.</w:t>
      </w:r>
    </w:p>
    <w:p w14:paraId="5B296FF3" w14:textId="77777777" w:rsidR="007D3F51" w:rsidRDefault="007D3F51" w:rsidP="00BA10CA">
      <w:pPr>
        <w:spacing w:line="360" w:lineRule="auto"/>
        <w:jc w:val="both"/>
        <w:rPr>
          <w:rFonts w:ascii="Arial" w:hAnsi="Arial"/>
          <w:noProof w:val="0"/>
          <w:rtl/>
        </w:rPr>
      </w:pPr>
    </w:p>
    <w:p w14:paraId="5FB8A607" w14:textId="77777777" w:rsidR="007D3F51" w:rsidRDefault="007D3F51" w:rsidP="000730A5">
      <w:pPr>
        <w:spacing w:line="360" w:lineRule="auto"/>
        <w:jc w:val="both"/>
        <w:rPr>
          <w:rFonts w:ascii="Arial" w:hAnsi="Arial"/>
          <w:noProof w:val="0"/>
          <w:rtl/>
        </w:rPr>
      </w:pPr>
      <w:r>
        <w:rPr>
          <w:rFonts w:ascii="Arial" w:hAnsi="Arial" w:hint="cs"/>
          <w:noProof w:val="0"/>
          <w:rtl/>
        </w:rPr>
        <w:t xml:space="preserve">כשנשאלה על כך, </w:t>
      </w:r>
      <w:r w:rsidR="000730A5">
        <w:rPr>
          <w:rFonts w:ascii="Arial" w:hAnsi="Arial" w:hint="cs"/>
          <w:noProof w:val="0"/>
          <w:rtl/>
        </w:rPr>
        <w:t>של</w:t>
      </w:r>
      <w:r>
        <w:rPr>
          <w:rFonts w:ascii="Arial" w:hAnsi="Arial" w:hint="cs"/>
          <w:noProof w:val="0"/>
          <w:rtl/>
        </w:rPr>
        <w:t>א פגשה</w:t>
      </w:r>
      <w:r w:rsidR="0088261B">
        <w:rPr>
          <w:rFonts w:ascii="Arial" w:hAnsi="Arial" w:hint="cs"/>
          <w:noProof w:val="0"/>
          <w:rtl/>
        </w:rPr>
        <w:t xml:space="preserve"> בנאשם, אלא</w:t>
      </w:r>
      <w:r w:rsidR="000730A5">
        <w:rPr>
          <w:rFonts w:ascii="Arial" w:hAnsi="Arial" w:hint="cs"/>
          <w:noProof w:val="0"/>
          <w:rtl/>
        </w:rPr>
        <w:t>,</w:t>
      </w:r>
      <w:r w:rsidR="0088261B">
        <w:rPr>
          <w:rFonts w:ascii="Arial" w:hAnsi="Arial" w:hint="cs"/>
          <w:noProof w:val="0"/>
          <w:rtl/>
        </w:rPr>
        <w:t xml:space="preserve"> לפי עדותה של </w:t>
      </w:r>
      <w:r w:rsidR="0029108E">
        <w:rPr>
          <w:rFonts w:ascii="Arial" w:hAnsi="Arial" w:hint="cs"/>
          <w:noProof w:val="0"/>
          <w:rtl/>
        </w:rPr>
        <w:t>א.פ.</w:t>
      </w:r>
      <w:r w:rsidR="000730A5">
        <w:rPr>
          <w:rFonts w:ascii="Arial" w:hAnsi="Arial" w:hint="cs"/>
          <w:noProof w:val="0"/>
          <w:rtl/>
        </w:rPr>
        <w:t xml:space="preserve">, </w:t>
      </w:r>
      <w:r>
        <w:rPr>
          <w:rFonts w:ascii="Arial" w:hAnsi="Arial" w:hint="cs"/>
          <w:noProof w:val="0"/>
          <w:rtl/>
        </w:rPr>
        <w:t>במהלך השיחה קיבלה שיחה מהנאשם והיא באה אליו, השי</w:t>
      </w:r>
      <w:r w:rsidR="00B648E1">
        <w:rPr>
          <w:rFonts w:ascii="Arial" w:hAnsi="Arial" w:hint="cs"/>
          <w:noProof w:val="0"/>
          <w:rtl/>
        </w:rPr>
        <w:t>בה</w:t>
      </w:r>
      <w:r>
        <w:rPr>
          <w:rFonts w:ascii="Arial" w:hAnsi="Arial" w:hint="cs"/>
          <w:noProof w:val="0"/>
          <w:rtl/>
        </w:rPr>
        <w:t xml:space="preserve">, כי </w:t>
      </w:r>
      <w:r w:rsidR="0029108E">
        <w:rPr>
          <w:rFonts w:ascii="Arial" w:hAnsi="Arial" w:hint="cs"/>
          <w:noProof w:val="0"/>
          <w:rtl/>
        </w:rPr>
        <w:t>א.ב.ס.</w:t>
      </w:r>
      <w:r>
        <w:rPr>
          <w:rFonts w:ascii="Arial" w:hAnsi="Arial" w:hint="cs"/>
          <w:noProof w:val="0"/>
          <w:rtl/>
        </w:rPr>
        <w:t xml:space="preserve"> התקשר אליה ואמר לה, שבעלה יצא עכשיו משיחה אצלו וסיפר לה מה הנאשם </w:t>
      </w:r>
      <w:r w:rsidR="000730A5">
        <w:rPr>
          <w:rFonts w:ascii="Arial" w:hAnsi="Arial" w:hint="cs"/>
          <w:noProof w:val="0"/>
          <w:rtl/>
        </w:rPr>
        <w:t>עשה לה, והיא אישרה לו את הדברים</w:t>
      </w:r>
      <w:r>
        <w:rPr>
          <w:rFonts w:ascii="Arial" w:hAnsi="Arial" w:hint="cs"/>
          <w:noProof w:val="0"/>
          <w:rtl/>
        </w:rPr>
        <w:t>.</w:t>
      </w:r>
    </w:p>
    <w:p w14:paraId="49C631D6" w14:textId="77777777" w:rsidR="007D3F51" w:rsidRDefault="007D3F51" w:rsidP="00BA10CA">
      <w:pPr>
        <w:spacing w:line="360" w:lineRule="auto"/>
        <w:jc w:val="both"/>
        <w:rPr>
          <w:rFonts w:ascii="Arial" w:hAnsi="Arial"/>
          <w:noProof w:val="0"/>
          <w:rtl/>
        </w:rPr>
      </w:pPr>
    </w:p>
    <w:p w14:paraId="5372A9AB" w14:textId="77777777" w:rsidR="00896EC8" w:rsidRDefault="00896EC8" w:rsidP="00BA10CA">
      <w:pPr>
        <w:spacing w:line="360" w:lineRule="auto"/>
        <w:jc w:val="both"/>
        <w:rPr>
          <w:rFonts w:ascii="Arial" w:hAnsi="Arial"/>
          <w:noProof w:val="0"/>
          <w:rtl/>
        </w:rPr>
      </w:pPr>
    </w:p>
    <w:p w14:paraId="70E3F789" w14:textId="77777777" w:rsidR="007D3F51" w:rsidRDefault="007D3F51" w:rsidP="00896EC8">
      <w:pPr>
        <w:spacing w:line="360" w:lineRule="auto"/>
        <w:jc w:val="both"/>
        <w:rPr>
          <w:rFonts w:ascii="Arial" w:hAnsi="Arial"/>
          <w:noProof w:val="0"/>
          <w:rtl/>
        </w:rPr>
      </w:pPr>
      <w:r w:rsidRPr="00896EC8">
        <w:rPr>
          <w:rFonts w:ascii="Arial" w:hAnsi="Arial" w:hint="cs"/>
          <w:noProof w:val="0"/>
          <w:rtl/>
        </w:rPr>
        <w:t>ע</w:t>
      </w:r>
      <w:r w:rsidRPr="00896EC8">
        <w:rPr>
          <w:rFonts w:ascii="Arial" w:hAnsi="Arial" w:hint="cs"/>
          <w:noProof w:val="0"/>
          <w:u w:val="single"/>
          <w:rtl/>
        </w:rPr>
        <w:t>.ת</w:t>
      </w:r>
      <w:r w:rsidR="00896EC8" w:rsidRPr="00896EC8">
        <w:rPr>
          <w:rFonts w:ascii="Arial" w:hAnsi="Arial" w:hint="cs"/>
          <w:noProof w:val="0"/>
          <w:u w:val="single"/>
          <w:rtl/>
        </w:rPr>
        <w:t>.</w:t>
      </w:r>
      <w:r w:rsidRPr="00896EC8">
        <w:rPr>
          <w:rFonts w:ascii="Arial" w:hAnsi="Arial" w:hint="cs"/>
          <w:noProof w:val="0"/>
          <w:u w:val="single"/>
          <w:rtl/>
        </w:rPr>
        <w:t xml:space="preserve"> 2 </w:t>
      </w:r>
      <w:r w:rsidRPr="00896EC8">
        <w:rPr>
          <w:rFonts w:ascii="Arial" w:hAnsi="Arial"/>
          <w:noProof w:val="0"/>
          <w:u w:val="single"/>
          <w:rtl/>
        </w:rPr>
        <w:t>–</w:t>
      </w:r>
      <w:r w:rsidR="00896EC8" w:rsidRPr="00896EC8">
        <w:rPr>
          <w:rFonts w:ascii="Arial" w:hAnsi="Arial" w:hint="cs"/>
          <w:noProof w:val="0"/>
          <w:u w:val="single"/>
          <w:rtl/>
        </w:rPr>
        <w:t xml:space="preserve"> </w:t>
      </w:r>
      <w:r w:rsidRPr="00896EC8">
        <w:rPr>
          <w:rFonts w:ascii="Arial" w:hAnsi="Arial" w:hint="cs"/>
          <w:noProof w:val="0"/>
          <w:u w:val="single"/>
          <w:rtl/>
        </w:rPr>
        <w:t xml:space="preserve">בעלה של המתלוננת - מר </w:t>
      </w:r>
      <w:r w:rsidR="0029108E">
        <w:rPr>
          <w:rFonts w:ascii="Arial" w:hAnsi="Arial" w:hint="cs"/>
          <w:noProof w:val="0"/>
          <w:u w:val="single"/>
          <w:rtl/>
        </w:rPr>
        <w:t>י.ע.</w:t>
      </w:r>
      <w:r w:rsidR="00896EC8">
        <w:rPr>
          <w:rFonts w:ascii="Arial" w:hAnsi="Arial" w:hint="cs"/>
          <w:noProof w:val="0"/>
          <w:rtl/>
        </w:rPr>
        <w:t xml:space="preserve"> </w:t>
      </w:r>
      <w:r w:rsidRPr="007D3F51">
        <w:rPr>
          <w:rFonts w:ascii="Arial" w:hAnsi="Arial" w:hint="cs"/>
          <w:noProof w:val="0"/>
          <w:rtl/>
        </w:rPr>
        <w:t>סיפר</w:t>
      </w:r>
      <w:r w:rsidR="00896EC8">
        <w:rPr>
          <w:rFonts w:ascii="Arial" w:hAnsi="Arial" w:hint="cs"/>
          <w:noProof w:val="0"/>
          <w:rtl/>
        </w:rPr>
        <w:t>,</w:t>
      </w:r>
      <w:r w:rsidRPr="00896EC8">
        <w:rPr>
          <w:rFonts w:ascii="Arial" w:hAnsi="Arial" w:hint="cs"/>
          <w:b/>
          <w:bCs/>
          <w:noProof w:val="0"/>
          <w:rtl/>
        </w:rPr>
        <w:t xml:space="preserve"> </w:t>
      </w:r>
      <w:r w:rsidRPr="00896EC8">
        <w:rPr>
          <w:rFonts w:ascii="Arial" w:hAnsi="Arial" w:hint="cs"/>
          <w:noProof w:val="0"/>
          <w:u w:val="single"/>
          <w:rtl/>
        </w:rPr>
        <w:t>בחקירתו הנגדית</w:t>
      </w:r>
      <w:r w:rsidR="00896EC8">
        <w:rPr>
          <w:rFonts w:ascii="Arial" w:hAnsi="Arial" w:hint="cs"/>
          <w:noProof w:val="0"/>
          <w:rtl/>
        </w:rPr>
        <w:t>,</w:t>
      </w:r>
      <w:r w:rsidRPr="00896EC8">
        <w:rPr>
          <w:rFonts w:ascii="Arial" w:hAnsi="Arial" w:hint="cs"/>
          <w:noProof w:val="0"/>
          <w:rtl/>
        </w:rPr>
        <w:t xml:space="preserve"> </w:t>
      </w:r>
      <w:r>
        <w:rPr>
          <w:rFonts w:ascii="Arial" w:hAnsi="Arial" w:hint="cs"/>
          <w:noProof w:val="0"/>
          <w:rtl/>
        </w:rPr>
        <w:t>כי הוא בעל עסק</w:t>
      </w:r>
      <w:r w:rsidR="00896EC8">
        <w:rPr>
          <w:rFonts w:ascii="Arial" w:hAnsi="Arial" w:hint="cs"/>
          <w:noProof w:val="0"/>
          <w:rtl/>
        </w:rPr>
        <w:t>ים</w:t>
      </w:r>
      <w:r>
        <w:rPr>
          <w:rFonts w:ascii="Arial" w:hAnsi="Arial" w:hint="cs"/>
          <w:noProof w:val="0"/>
          <w:rtl/>
        </w:rPr>
        <w:t xml:space="preserve"> </w:t>
      </w:r>
      <w:r w:rsidR="00896EC8">
        <w:rPr>
          <w:rFonts w:ascii="Arial" w:hAnsi="Arial"/>
          <w:noProof w:val="0"/>
          <w:rtl/>
        </w:rPr>
        <w:t>–</w:t>
      </w:r>
      <w:r w:rsidR="00896EC8">
        <w:rPr>
          <w:rFonts w:ascii="Arial" w:hAnsi="Arial" w:hint="cs"/>
          <w:noProof w:val="0"/>
          <w:rtl/>
        </w:rPr>
        <w:t xml:space="preserve"> רשת חנויות לכלי בית</w:t>
      </w:r>
      <w:r>
        <w:rPr>
          <w:rFonts w:ascii="Arial" w:hAnsi="Arial" w:hint="cs"/>
          <w:noProof w:val="0"/>
          <w:rtl/>
        </w:rPr>
        <w:t>.</w:t>
      </w:r>
    </w:p>
    <w:p w14:paraId="749C2A9E" w14:textId="77777777" w:rsidR="00896EC8" w:rsidRDefault="00896EC8" w:rsidP="00896EC8">
      <w:pPr>
        <w:spacing w:line="360" w:lineRule="auto"/>
        <w:jc w:val="both"/>
        <w:rPr>
          <w:rFonts w:ascii="Arial" w:hAnsi="Arial"/>
          <w:noProof w:val="0"/>
          <w:rtl/>
        </w:rPr>
      </w:pPr>
    </w:p>
    <w:p w14:paraId="261BE650" w14:textId="77777777" w:rsidR="007D3F51" w:rsidRDefault="007D3F51" w:rsidP="00896EC8">
      <w:pPr>
        <w:spacing w:line="360" w:lineRule="auto"/>
        <w:jc w:val="both"/>
        <w:rPr>
          <w:rFonts w:ascii="Arial" w:hAnsi="Arial"/>
          <w:noProof w:val="0"/>
          <w:rtl/>
        </w:rPr>
      </w:pPr>
      <w:r>
        <w:rPr>
          <w:rFonts w:ascii="Arial" w:hAnsi="Arial" w:hint="cs"/>
          <w:noProof w:val="0"/>
          <w:rtl/>
        </w:rPr>
        <w:t>העד סיפר, כי רעייתו  עובדת</w:t>
      </w:r>
      <w:r w:rsidR="00896EC8">
        <w:rPr>
          <w:rFonts w:ascii="Arial" w:hAnsi="Arial" w:hint="cs"/>
          <w:noProof w:val="0"/>
          <w:rtl/>
        </w:rPr>
        <w:t>,</w:t>
      </w:r>
      <w:r>
        <w:rPr>
          <w:rFonts w:ascii="Arial" w:hAnsi="Arial" w:hint="cs"/>
          <w:noProof w:val="0"/>
          <w:rtl/>
        </w:rPr>
        <w:t xml:space="preserve"> מזה זמן רב במפעל </w:t>
      </w:r>
      <w:r w:rsidR="0029108E">
        <w:rPr>
          <w:rFonts w:ascii="Arial" w:hAnsi="Arial" w:hint="cs"/>
          <w:noProof w:val="0"/>
        </w:rPr>
        <w:t>XXX</w:t>
      </w:r>
      <w:r w:rsidR="00896EC8">
        <w:rPr>
          <w:rFonts w:ascii="Arial" w:hAnsi="Arial" w:hint="cs"/>
          <w:noProof w:val="0"/>
          <w:rtl/>
        </w:rPr>
        <w:t>,</w:t>
      </w:r>
      <w:r>
        <w:rPr>
          <w:rFonts w:ascii="Arial" w:hAnsi="Arial" w:hint="cs"/>
          <w:noProof w:val="0"/>
          <w:rtl/>
        </w:rPr>
        <w:t xml:space="preserve"> וכי בשלב מ</w:t>
      </w:r>
      <w:r w:rsidR="00896EC8">
        <w:rPr>
          <w:rFonts w:ascii="Arial" w:hAnsi="Arial" w:hint="cs"/>
          <w:noProof w:val="0"/>
          <w:rtl/>
        </w:rPr>
        <w:t xml:space="preserve">סוים היא עברה למחלקת הלוגיסטיקה, </w:t>
      </w:r>
      <w:r>
        <w:rPr>
          <w:rFonts w:ascii="Arial" w:hAnsi="Arial" w:hint="cs"/>
          <w:noProof w:val="0"/>
          <w:rtl/>
        </w:rPr>
        <w:t xml:space="preserve">תחת ניהולו של </w:t>
      </w:r>
      <w:r w:rsidR="0029108E">
        <w:rPr>
          <w:rFonts w:ascii="Arial" w:hAnsi="Arial" w:hint="cs"/>
          <w:noProof w:val="0"/>
          <w:rtl/>
        </w:rPr>
        <w:t>מ.צ.</w:t>
      </w:r>
      <w:r>
        <w:rPr>
          <w:rFonts w:ascii="Arial" w:hAnsi="Arial" w:hint="cs"/>
          <w:noProof w:val="0"/>
          <w:rtl/>
        </w:rPr>
        <w:t xml:space="preserve"> ושם עבדה ביחד עם </w:t>
      </w:r>
      <w:r w:rsidR="0029108E">
        <w:rPr>
          <w:rFonts w:ascii="Arial" w:hAnsi="Arial" w:hint="cs"/>
          <w:noProof w:val="0"/>
          <w:rtl/>
        </w:rPr>
        <w:t>י.נ.</w:t>
      </w:r>
      <w:r>
        <w:rPr>
          <w:rFonts w:ascii="Arial" w:hAnsi="Arial" w:hint="cs"/>
          <w:noProof w:val="0"/>
          <w:rtl/>
        </w:rPr>
        <w:t>, שהיה</w:t>
      </w:r>
      <w:r w:rsidR="00896EC8">
        <w:rPr>
          <w:rFonts w:ascii="Arial" w:hAnsi="Arial" w:hint="cs"/>
          <w:noProof w:val="0"/>
          <w:rtl/>
        </w:rPr>
        <w:t xml:space="preserve"> כוחני, אך לא היה ניתן להתעסק א</w:t>
      </w:r>
      <w:r>
        <w:rPr>
          <w:rFonts w:ascii="Arial" w:hAnsi="Arial" w:hint="cs"/>
          <w:noProof w:val="0"/>
          <w:rtl/>
        </w:rPr>
        <w:t>תו</w:t>
      </w:r>
      <w:r w:rsidR="00896EC8">
        <w:rPr>
          <w:rFonts w:ascii="Arial" w:hAnsi="Arial" w:hint="cs"/>
          <w:noProof w:val="0"/>
          <w:rtl/>
        </w:rPr>
        <w:t>,</w:t>
      </w:r>
      <w:r>
        <w:rPr>
          <w:rFonts w:ascii="Arial" w:hAnsi="Arial" w:hint="cs"/>
          <w:noProof w:val="0"/>
          <w:rtl/>
        </w:rPr>
        <w:t xml:space="preserve"> כי הוא מקורב להנהלה. </w:t>
      </w:r>
    </w:p>
    <w:p w14:paraId="175F48BB" w14:textId="77777777" w:rsidR="00896EC8" w:rsidRDefault="00896EC8" w:rsidP="00896EC8">
      <w:pPr>
        <w:spacing w:line="360" w:lineRule="auto"/>
        <w:jc w:val="both"/>
        <w:rPr>
          <w:rFonts w:ascii="Arial" w:hAnsi="Arial"/>
          <w:noProof w:val="0"/>
          <w:rtl/>
        </w:rPr>
      </w:pPr>
    </w:p>
    <w:p w14:paraId="3D75F438" w14:textId="77777777" w:rsidR="007D3F51" w:rsidRDefault="007D3F51" w:rsidP="007D3F51">
      <w:pPr>
        <w:spacing w:line="360" w:lineRule="auto"/>
        <w:jc w:val="both"/>
        <w:rPr>
          <w:rFonts w:ascii="Arial" w:hAnsi="Arial"/>
          <w:noProof w:val="0"/>
          <w:rtl/>
        </w:rPr>
      </w:pPr>
      <w:r>
        <w:rPr>
          <w:rFonts w:ascii="Arial" w:hAnsi="Arial" w:hint="cs"/>
          <w:noProof w:val="0"/>
          <w:rtl/>
        </w:rPr>
        <w:t>לדבריו אשתו סבלה בעבודה שם, והיתה חוז</w:t>
      </w:r>
      <w:r w:rsidR="00896EC8">
        <w:rPr>
          <w:rFonts w:ascii="Arial" w:hAnsi="Arial" w:hint="cs"/>
          <w:noProof w:val="0"/>
          <w:rtl/>
        </w:rPr>
        <w:t>רת מהעבודה יום יום כשהיא בוכה</w:t>
      </w:r>
      <w:r>
        <w:rPr>
          <w:rFonts w:ascii="Arial" w:hAnsi="Arial" w:hint="cs"/>
          <w:noProof w:val="0"/>
          <w:rtl/>
        </w:rPr>
        <w:t>.</w:t>
      </w:r>
    </w:p>
    <w:p w14:paraId="7126CA5A" w14:textId="77777777" w:rsidR="00896EC8" w:rsidRDefault="00896EC8" w:rsidP="007D3F51">
      <w:pPr>
        <w:spacing w:line="360" w:lineRule="auto"/>
        <w:jc w:val="both"/>
        <w:rPr>
          <w:rFonts w:ascii="Arial" w:hAnsi="Arial"/>
          <w:noProof w:val="0"/>
          <w:rtl/>
        </w:rPr>
      </w:pPr>
    </w:p>
    <w:p w14:paraId="782DDFDE" w14:textId="77777777" w:rsidR="007D3F51" w:rsidRPr="007D3F51" w:rsidRDefault="007D3F51" w:rsidP="00896EC8">
      <w:pPr>
        <w:spacing w:line="360" w:lineRule="auto"/>
        <w:jc w:val="both"/>
        <w:rPr>
          <w:rFonts w:ascii="Arial" w:hAnsi="Arial"/>
          <w:noProof w:val="0"/>
          <w:rtl/>
        </w:rPr>
      </w:pPr>
      <w:r>
        <w:rPr>
          <w:rFonts w:ascii="Arial" w:hAnsi="Arial" w:hint="cs"/>
          <w:noProof w:val="0"/>
          <w:rtl/>
        </w:rPr>
        <w:t xml:space="preserve">לדבריו, </w:t>
      </w:r>
      <w:r w:rsidR="00896EC8">
        <w:rPr>
          <w:rFonts w:ascii="Arial" w:hAnsi="Arial" w:hint="cs"/>
          <w:noProof w:val="0"/>
          <w:rtl/>
        </w:rPr>
        <w:t>התקיימה</w:t>
      </w:r>
      <w:r w:rsidR="009351C6">
        <w:rPr>
          <w:rFonts w:ascii="Arial" w:hAnsi="Arial" w:hint="cs"/>
          <w:noProof w:val="0"/>
          <w:rtl/>
        </w:rPr>
        <w:t xml:space="preserve"> שיחה עם הנאשם, שהכיר את רעייתו </w:t>
      </w:r>
      <w:r w:rsidR="009351C6">
        <w:rPr>
          <w:rFonts w:ascii="Arial" w:hAnsi="Arial"/>
          <w:noProof w:val="0"/>
          <w:rtl/>
        </w:rPr>
        <w:t>–</w:t>
      </w:r>
      <w:r w:rsidR="009351C6">
        <w:rPr>
          <w:rFonts w:ascii="Arial" w:hAnsi="Arial" w:hint="cs"/>
          <w:noProof w:val="0"/>
          <w:rtl/>
        </w:rPr>
        <w:t xml:space="preserve"> המתלוננת</w:t>
      </w:r>
      <w:r w:rsidR="00896EC8">
        <w:rPr>
          <w:rFonts w:ascii="Arial" w:hAnsi="Arial" w:hint="cs"/>
          <w:noProof w:val="0"/>
          <w:rtl/>
        </w:rPr>
        <w:t xml:space="preserve"> -</w:t>
      </w:r>
      <w:r w:rsidR="009351C6">
        <w:rPr>
          <w:rFonts w:ascii="Arial" w:hAnsi="Arial" w:hint="cs"/>
          <w:noProof w:val="0"/>
          <w:rtl/>
        </w:rPr>
        <w:t xml:space="preserve"> מאז היותה ילדה, ולאחר זמן מה</w:t>
      </w:r>
      <w:r w:rsidR="00896EC8">
        <w:rPr>
          <w:rFonts w:ascii="Arial" w:hAnsi="Arial" w:hint="cs"/>
          <w:noProof w:val="0"/>
          <w:rtl/>
        </w:rPr>
        <w:t>,</w:t>
      </w:r>
      <w:r w:rsidR="009351C6">
        <w:rPr>
          <w:rFonts w:ascii="Arial" w:hAnsi="Arial" w:hint="cs"/>
          <w:noProof w:val="0"/>
          <w:rtl/>
        </w:rPr>
        <w:t xml:space="preserve"> </w:t>
      </w:r>
      <w:r w:rsidR="00896EC8">
        <w:rPr>
          <w:rFonts w:ascii="Arial" w:hAnsi="Arial" w:hint="cs"/>
          <w:noProof w:val="0"/>
          <w:rtl/>
        </w:rPr>
        <w:t>כ</w:t>
      </w:r>
      <w:r w:rsidR="009351C6">
        <w:rPr>
          <w:rFonts w:ascii="Arial" w:hAnsi="Arial" w:hint="cs"/>
          <w:noProof w:val="0"/>
          <w:rtl/>
        </w:rPr>
        <w:t>שעובדת</w:t>
      </w:r>
      <w:r w:rsidR="00896EC8">
        <w:rPr>
          <w:rFonts w:ascii="Arial" w:hAnsi="Arial" w:hint="cs"/>
          <w:noProof w:val="0"/>
          <w:rtl/>
        </w:rPr>
        <w:t>,</w:t>
      </w:r>
      <w:r w:rsidR="009351C6">
        <w:rPr>
          <w:rFonts w:ascii="Arial" w:hAnsi="Arial" w:hint="cs"/>
          <w:noProof w:val="0"/>
          <w:rtl/>
        </w:rPr>
        <w:t xml:space="preserve"> </w:t>
      </w:r>
      <w:r w:rsidR="00896EC8">
        <w:rPr>
          <w:rFonts w:ascii="Arial" w:hAnsi="Arial" w:hint="cs"/>
          <w:noProof w:val="0"/>
          <w:rtl/>
        </w:rPr>
        <w:t>שהיתה תחת ניהולו של הנאשם, עז</w:t>
      </w:r>
      <w:r w:rsidR="00B648E1">
        <w:rPr>
          <w:rFonts w:ascii="Arial" w:hAnsi="Arial" w:hint="cs"/>
          <w:noProof w:val="0"/>
          <w:rtl/>
        </w:rPr>
        <w:t>בה</w:t>
      </w:r>
      <w:r w:rsidR="00896EC8">
        <w:rPr>
          <w:rFonts w:ascii="Arial" w:hAnsi="Arial" w:hint="cs"/>
          <w:noProof w:val="0"/>
          <w:rtl/>
        </w:rPr>
        <w:t xml:space="preserve"> -</w:t>
      </w:r>
      <w:r w:rsidR="009351C6">
        <w:rPr>
          <w:rFonts w:ascii="Arial" w:hAnsi="Arial" w:hint="cs"/>
          <w:noProof w:val="0"/>
          <w:rtl/>
        </w:rPr>
        <w:t xml:space="preserve"> הודיע הנאשם לרעייתו - המ</w:t>
      </w:r>
      <w:r w:rsidR="00896EC8">
        <w:rPr>
          <w:rFonts w:ascii="Arial" w:hAnsi="Arial" w:hint="cs"/>
          <w:noProof w:val="0"/>
          <w:rtl/>
        </w:rPr>
        <w:t xml:space="preserve">תלוננת- כי ידבר עם </w:t>
      </w:r>
      <w:r w:rsidR="0029108E">
        <w:rPr>
          <w:rFonts w:ascii="Arial" w:hAnsi="Arial" w:hint="cs"/>
          <w:noProof w:val="0"/>
          <w:rtl/>
        </w:rPr>
        <w:t>מ.</w:t>
      </w:r>
      <w:r w:rsidR="00896EC8">
        <w:rPr>
          <w:rFonts w:ascii="Arial" w:hAnsi="Arial" w:hint="cs"/>
          <w:noProof w:val="0"/>
          <w:rtl/>
        </w:rPr>
        <w:t xml:space="preserve"> וינסה "למשוך" אותה </w:t>
      </w:r>
      <w:r w:rsidR="009351C6">
        <w:rPr>
          <w:rFonts w:ascii="Arial" w:hAnsi="Arial" w:hint="cs"/>
          <w:noProof w:val="0"/>
          <w:rtl/>
        </w:rPr>
        <w:t>אליו</w:t>
      </w:r>
      <w:r w:rsidR="00896EC8">
        <w:rPr>
          <w:rFonts w:ascii="Arial" w:hAnsi="Arial" w:hint="cs"/>
          <w:noProof w:val="0"/>
          <w:rtl/>
        </w:rPr>
        <w:t>,</w:t>
      </w:r>
      <w:r w:rsidR="009351C6">
        <w:rPr>
          <w:rFonts w:ascii="Arial" w:hAnsi="Arial" w:hint="cs"/>
          <w:noProof w:val="0"/>
          <w:rtl/>
        </w:rPr>
        <w:t xml:space="preserve"> כדי שה</w:t>
      </w:r>
      <w:r w:rsidR="00896EC8">
        <w:rPr>
          <w:rFonts w:ascii="Arial" w:hAnsi="Arial" w:hint="cs"/>
          <w:noProof w:val="0"/>
          <w:rtl/>
        </w:rPr>
        <w:t>"</w:t>
      </w:r>
      <w:r w:rsidR="009351C6">
        <w:rPr>
          <w:rFonts w:ascii="Arial" w:hAnsi="Arial" w:hint="cs"/>
          <w:noProof w:val="0"/>
          <w:rtl/>
        </w:rPr>
        <w:t>סיוט</w:t>
      </w:r>
      <w:r w:rsidR="00896EC8">
        <w:rPr>
          <w:rFonts w:ascii="Arial" w:hAnsi="Arial" w:hint="cs"/>
          <w:noProof w:val="0"/>
          <w:rtl/>
        </w:rPr>
        <w:t>"</w:t>
      </w:r>
      <w:r w:rsidR="009351C6">
        <w:rPr>
          <w:rFonts w:ascii="Arial" w:hAnsi="Arial" w:hint="cs"/>
          <w:noProof w:val="0"/>
          <w:rtl/>
        </w:rPr>
        <w:t xml:space="preserve"> הזה יפסק. </w:t>
      </w:r>
    </w:p>
    <w:p w14:paraId="12F24D8C" w14:textId="77777777" w:rsidR="00BA10CA" w:rsidRDefault="00BA10CA" w:rsidP="00BA10CA">
      <w:pPr>
        <w:spacing w:line="360" w:lineRule="auto"/>
        <w:jc w:val="both"/>
        <w:rPr>
          <w:rFonts w:ascii="Arial" w:hAnsi="Arial"/>
          <w:noProof w:val="0"/>
          <w:rtl/>
        </w:rPr>
      </w:pPr>
    </w:p>
    <w:p w14:paraId="7495BE1C" w14:textId="77777777" w:rsidR="00896EC8" w:rsidRDefault="009351C6" w:rsidP="00896EC8">
      <w:pPr>
        <w:spacing w:line="360" w:lineRule="auto"/>
        <w:jc w:val="both"/>
        <w:rPr>
          <w:rFonts w:ascii="Arial" w:hAnsi="Arial"/>
          <w:noProof w:val="0"/>
          <w:rtl/>
        </w:rPr>
      </w:pPr>
      <w:r>
        <w:rPr>
          <w:rFonts w:ascii="Arial" w:hAnsi="Arial" w:hint="cs"/>
          <w:noProof w:val="0"/>
          <w:rtl/>
        </w:rPr>
        <w:t>לדבריו</w:t>
      </w:r>
      <w:r w:rsidR="00896EC8">
        <w:rPr>
          <w:rFonts w:ascii="Arial" w:hAnsi="Arial" w:hint="cs"/>
          <w:noProof w:val="0"/>
          <w:rtl/>
        </w:rPr>
        <w:t>,</w:t>
      </w:r>
      <w:r>
        <w:rPr>
          <w:rFonts w:ascii="Arial" w:hAnsi="Arial" w:hint="cs"/>
          <w:noProof w:val="0"/>
          <w:rtl/>
        </w:rPr>
        <w:t xml:space="preserve"> באותו זמן</w:t>
      </w:r>
      <w:r w:rsidR="00896EC8">
        <w:rPr>
          <w:rFonts w:ascii="Arial" w:hAnsi="Arial" w:hint="cs"/>
          <w:noProof w:val="0"/>
          <w:rtl/>
        </w:rPr>
        <w:t>, תפשו את הנאשם כדמות חיובית</w:t>
      </w:r>
      <w:r>
        <w:rPr>
          <w:rFonts w:ascii="Arial" w:hAnsi="Arial" w:hint="cs"/>
          <w:noProof w:val="0"/>
          <w:rtl/>
        </w:rPr>
        <w:t>, אך מהר מאד התברר</w:t>
      </w:r>
      <w:r w:rsidR="00896EC8">
        <w:rPr>
          <w:rFonts w:ascii="Arial" w:hAnsi="Arial" w:hint="cs"/>
          <w:noProof w:val="0"/>
          <w:rtl/>
        </w:rPr>
        <w:t>,</w:t>
      </w:r>
      <w:r>
        <w:rPr>
          <w:rFonts w:ascii="Arial" w:hAnsi="Arial" w:hint="cs"/>
          <w:noProof w:val="0"/>
          <w:rtl/>
        </w:rPr>
        <w:t xml:space="preserve"> שהנא</w:t>
      </w:r>
      <w:r w:rsidR="00896EC8">
        <w:rPr>
          <w:rFonts w:ascii="Arial" w:hAnsi="Arial" w:hint="cs"/>
          <w:noProof w:val="0"/>
          <w:rtl/>
        </w:rPr>
        <w:t xml:space="preserve">שם לא תמים וכי הוא חשק ברעייתו </w:t>
      </w:r>
      <w:r w:rsidR="00896EC8">
        <w:rPr>
          <w:rFonts w:ascii="Arial" w:hAnsi="Arial"/>
          <w:noProof w:val="0"/>
          <w:rtl/>
        </w:rPr>
        <w:t>–</w:t>
      </w:r>
      <w:r w:rsidR="00896EC8">
        <w:rPr>
          <w:rFonts w:ascii="Arial" w:hAnsi="Arial" w:hint="cs"/>
          <w:noProof w:val="0"/>
          <w:rtl/>
        </w:rPr>
        <w:t xml:space="preserve"> המתלוננת.</w:t>
      </w:r>
      <w:r>
        <w:rPr>
          <w:rFonts w:ascii="Arial" w:hAnsi="Arial" w:hint="cs"/>
          <w:noProof w:val="0"/>
          <w:rtl/>
        </w:rPr>
        <w:t xml:space="preserve"> </w:t>
      </w:r>
    </w:p>
    <w:p w14:paraId="2FAB389A" w14:textId="77777777" w:rsidR="00896EC8" w:rsidRDefault="00896EC8" w:rsidP="00896EC8">
      <w:pPr>
        <w:spacing w:line="360" w:lineRule="auto"/>
        <w:jc w:val="both"/>
        <w:rPr>
          <w:rFonts w:ascii="Arial" w:hAnsi="Arial"/>
          <w:noProof w:val="0"/>
          <w:rtl/>
        </w:rPr>
      </w:pPr>
    </w:p>
    <w:p w14:paraId="56A72C4F" w14:textId="77777777" w:rsidR="00E347B0" w:rsidRDefault="00896EC8" w:rsidP="00896EC8">
      <w:pPr>
        <w:spacing w:line="360" w:lineRule="auto"/>
        <w:jc w:val="both"/>
        <w:rPr>
          <w:rFonts w:ascii="Arial" w:hAnsi="Arial"/>
          <w:noProof w:val="0"/>
          <w:rtl/>
        </w:rPr>
      </w:pPr>
      <w:r>
        <w:rPr>
          <w:rFonts w:ascii="Arial" w:hAnsi="Arial" w:hint="cs"/>
          <w:noProof w:val="0"/>
          <w:rtl/>
        </w:rPr>
        <w:t>לדבריו, סיפרה לו רעייתו</w:t>
      </w:r>
      <w:r w:rsidR="009351C6">
        <w:rPr>
          <w:rFonts w:ascii="Arial" w:hAnsi="Arial" w:hint="cs"/>
          <w:noProof w:val="0"/>
          <w:rtl/>
        </w:rPr>
        <w:t>, כי בשיחה עם הנאשם נעמדה בפתח הדלת לצאת</w:t>
      </w:r>
      <w:r>
        <w:rPr>
          <w:rFonts w:ascii="Arial" w:hAnsi="Arial" w:hint="cs"/>
          <w:noProof w:val="0"/>
          <w:rtl/>
        </w:rPr>
        <w:t>, והנאשם הכניס לה יד לחזה.</w:t>
      </w:r>
      <w:r w:rsidR="009351C6">
        <w:rPr>
          <w:rFonts w:ascii="Arial" w:hAnsi="Arial" w:hint="cs"/>
          <w:noProof w:val="0"/>
          <w:rtl/>
        </w:rPr>
        <w:t xml:space="preserve">  </w:t>
      </w:r>
      <w:r>
        <w:rPr>
          <w:rFonts w:ascii="Arial" w:hAnsi="Arial" w:hint="cs"/>
          <w:noProof w:val="0"/>
          <w:rtl/>
        </w:rPr>
        <w:t>לדבריו אמרה לו,</w:t>
      </w:r>
      <w:r w:rsidR="009351C6">
        <w:rPr>
          <w:rFonts w:ascii="Arial" w:hAnsi="Arial" w:hint="cs"/>
          <w:noProof w:val="0"/>
          <w:rtl/>
        </w:rPr>
        <w:t xml:space="preserve"> שבפעם הבא</w:t>
      </w:r>
      <w:r>
        <w:rPr>
          <w:rFonts w:ascii="Arial" w:hAnsi="Arial" w:hint="cs"/>
          <w:noProof w:val="0"/>
          <w:rtl/>
        </w:rPr>
        <w:t xml:space="preserve">ה </w:t>
      </w:r>
      <w:r>
        <w:rPr>
          <w:rFonts w:ascii="Arial" w:hAnsi="Arial"/>
          <w:noProof w:val="0"/>
          <w:rtl/>
        </w:rPr>
        <w:t>–</w:t>
      </w:r>
      <w:r>
        <w:rPr>
          <w:rFonts w:ascii="Arial" w:hAnsi="Arial" w:hint="cs"/>
          <w:noProof w:val="0"/>
          <w:rtl/>
        </w:rPr>
        <w:t xml:space="preserve"> אם</w:t>
      </w:r>
      <w:r w:rsidR="009351C6">
        <w:rPr>
          <w:rFonts w:ascii="Arial" w:hAnsi="Arial" w:hint="cs"/>
          <w:noProof w:val="0"/>
          <w:rtl/>
        </w:rPr>
        <w:t xml:space="preserve"> יקרה דבר כזה </w:t>
      </w:r>
      <w:r>
        <w:rPr>
          <w:rFonts w:ascii="Arial" w:hAnsi="Arial" w:hint="cs"/>
          <w:noProof w:val="0"/>
          <w:rtl/>
        </w:rPr>
        <w:t xml:space="preserve">- </w:t>
      </w:r>
      <w:r w:rsidR="009351C6">
        <w:rPr>
          <w:rFonts w:ascii="Arial" w:hAnsi="Arial" w:hint="cs"/>
          <w:noProof w:val="0"/>
          <w:rtl/>
        </w:rPr>
        <w:t>תעמיד את הנאשם במקום.</w:t>
      </w:r>
    </w:p>
    <w:p w14:paraId="665BADA9" w14:textId="77777777" w:rsidR="009351C6" w:rsidRDefault="009351C6" w:rsidP="009351C6">
      <w:pPr>
        <w:spacing w:line="360" w:lineRule="auto"/>
        <w:jc w:val="both"/>
        <w:rPr>
          <w:rFonts w:ascii="Arial" w:hAnsi="Arial"/>
          <w:noProof w:val="0"/>
          <w:rtl/>
        </w:rPr>
      </w:pPr>
    </w:p>
    <w:p w14:paraId="662219DD" w14:textId="77777777" w:rsidR="009351C6" w:rsidRDefault="009351C6" w:rsidP="009351C6">
      <w:pPr>
        <w:spacing w:line="360" w:lineRule="auto"/>
        <w:jc w:val="both"/>
        <w:rPr>
          <w:rFonts w:ascii="Arial" w:hAnsi="Arial"/>
          <w:noProof w:val="0"/>
          <w:rtl/>
        </w:rPr>
      </w:pPr>
      <w:r>
        <w:rPr>
          <w:rFonts w:ascii="Arial" w:hAnsi="Arial" w:hint="cs"/>
          <w:noProof w:val="0"/>
          <w:rtl/>
        </w:rPr>
        <w:t>לדבריו, ניסה</w:t>
      </w:r>
      <w:r w:rsidR="00896EC8">
        <w:rPr>
          <w:rFonts w:ascii="Arial" w:hAnsi="Arial" w:hint="cs"/>
          <w:noProof w:val="0"/>
          <w:rtl/>
        </w:rPr>
        <w:t xml:space="preserve"> הנאשם להשאיר את אשתו, המתלוננת, א</w:t>
      </w:r>
      <w:r>
        <w:rPr>
          <w:rFonts w:ascii="Arial" w:hAnsi="Arial" w:hint="cs"/>
          <w:noProof w:val="0"/>
          <w:rtl/>
        </w:rPr>
        <w:t xml:space="preserve">תו לאחר שעות העבודה אך </w:t>
      </w:r>
      <w:r w:rsidR="00896EC8">
        <w:rPr>
          <w:rFonts w:ascii="Arial" w:hAnsi="Arial" w:hint="cs"/>
          <w:noProof w:val="0"/>
          <w:rtl/>
        </w:rPr>
        <w:t xml:space="preserve">היא </w:t>
      </w:r>
      <w:r>
        <w:rPr>
          <w:rFonts w:ascii="Arial" w:hAnsi="Arial" w:hint="cs"/>
          <w:noProof w:val="0"/>
          <w:rtl/>
        </w:rPr>
        <w:t>ס</w:t>
      </w:r>
      <w:r w:rsidR="00896EC8">
        <w:rPr>
          <w:rFonts w:ascii="Arial" w:hAnsi="Arial" w:hint="cs"/>
          <w:noProof w:val="0"/>
          <w:rtl/>
        </w:rPr>
        <w:t>י</w:t>
      </w:r>
      <w:r>
        <w:rPr>
          <w:rFonts w:ascii="Arial" w:hAnsi="Arial" w:hint="cs"/>
          <w:noProof w:val="0"/>
          <w:rtl/>
        </w:rPr>
        <w:t>ר</w:t>
      </w:r>
      <w:r w:rsidR="00B648E1">
        <w:rPr>
          <w:rFonts w:ascii="Arial" w:hAnsi="Arial" w:hint="cs"/>
          <w:noProof w:val="0"/>
          <w:rtl/>
        </w:rPr>
        <w:t>בה</w:t>
      </w:r>
      <w:r w:rsidR="00896EC8">
        <w:rPr>
          <w:rFonts w:ascii="Arial" w:hAnsi="Arial" w:hint="cs"/>
          <w:noProof w:val="0"/>
          <w:rtl/>
        </w:rPr>
        <w:t>.</w:t>
      </w:r>
    </w:p>
    <w:p w14:paraId="45471B96" w14:textId="77777777" w:rsidR="00896EC8" w:rsidRDefault="00896EC8" w:rsidP="009351C6">
      <w:pPr>
        <w:spacing w:line="360" w:lineRule="auto"/>
        <w:jc w:val="both"/>
        <w:rPr>
          <w:rFonts w:ascii="Arial" w:hAnsi="Arial"/>
          <w:noProof w:val="0"/>
          <w:rtl/>
        </w:rPr>
      </w:pPr>
    </w:p>
    <w:p w14:paraId="53FA1D56" w14:textId="77777777" w:rsidR="009351C6" w:rsidRDefault="009351C6" w:rsidP="00896EC8">
      <w:pPr>
        <w:spacing w:line="360" w:lineRule="auto"/>
        <w:jc w:val="both"/>
        <w:rPr>
          <w:rFonts w:ascii="Arial" w:hAnsi="Arial"/>
          <w:noProof w:val="0"/>
          <w:rtl/>
        </w:rPr>
      </w:pPr>
      <w:r>
        <w:rPr>
          <w:rFonts w:ascii="Arial" w:hAnsi="Arial" w:hint="cs"/>
          <w:noProof w:val="0"/>
          <w:rtl/>
        </w:rPr>
        <w:t xml:space="preserve">לדבריו, </w:t>
      </w:r>
      <w:r w:rsidR="00896EC8">
        <w:rPr>
          <w:rFonts w:ascii="Arial" w:hAnsi="Arial" w:hint="cs"/>
          <w:noProof w:val="0"/>
          <w:rtl/>
        </w:rPr>
        <w:t>כ</w:t>
      </w:r>
      <w:r>
        <w:rPr>
          <w:rFonts w:ascii="Arial" w:hAnsi="Arial" w:hint="cs"/>
          <w:noProof w:val="0"/>
          <w:rtl/>
        </w:rPr>
        <w:t>שהבין הנאשם</w:t>
      </w:r>
      <w:r w:rsidR="00896EC8">
        <w:rPr>
          <w:rFonts w:ascii="Arial" w:hAnsi="Arial" w:hint="cs"/>
          <w:noProof w:val="0"/>
          <w:rtl/>
        </w:rPr>
        <w:t>,</w:t>
      </w:r>
      <w:r>
        <w:rPr>
          <w:rFonts w:ascii="Arial" w:hAnsi="Arial" w:hint="cs"/>
          <w:noProof w:val="0"/>
          <w:rtl/>
        </w:rPr>
        <w:t xml:space="preserve"> שהאסטרטגיה שלו </w:t>
      </w:r>
      <w:r w:rsidR="00896EC8">
        <w:rPr>
          <w:rFonts w:ascii="Arial" w:hAnsi="Arial" w:hint="cs"/>
          <w:noProof w:val="0"/>
          <w:rtl/>
        </w:rPr>
        <w:t>אינה</w:t>
      </w:r>
      <w:r>
        <w:rPr>
          <w:rFonts w:ascii="Arial" w:hAnsi="Arial" w:hint="cs"/>
          <w:noProof w:val="0"/>
          <w:rtl/>
        </w:rPr>
        <w:t xml:space="preserve"> עובדת וכי המתלוננת לא </w:t>
      </w:r>
      <w:r w:rsidR="00896EC8">
        <w:rPr>
          <w:rFonts w:ascii="Arial" w:hAnsi="Arial" w:hint="cs"/>
          <w:noProof w:val="0"/>
          <w:rtl/>
        </w:rPr>
        <w:t>תיענה לו</w:t>
      </w:r>
      <w:r>
        <w:rPr>
          <w:rFonts w:ascii="Arial" w:hAnsi="Arial" w:hint="cs"/>
          <w:noProof w:val="0"/>
          <w:rtl/>
        </w:rPr>
        <w:t>,</w:t>
      </w:r>
      <w:r w:rsidR="00896EC8">
        <w:rPr>
          <w:rFonts w:ascii="Arial" w:hAnsi="Arial" w:hint="cs"/>
          <w:noProof w:val="0"/>
          <w:rtl/>
        </w:rPr>
        <w:t xml:space="preserve"> </w:t>
      </w:r>
      <w:r>
        <w:rPr>
          <w:rFonts w:ascii="Arial" w:hAnsi="Arial" w:hint="cs"/>
          <w:noProof w:val="0"/>
          <w:rtl/>
        </w:rPr>
        <w:t xml:space="preserve">כעס מאד. </w:t>
      </w:r>
    </w:p>
    <w:p w14:paraId="3D444FE6" w14:textId="77777777" w:rsidR="009351C6" w:rsidRDefault="009351C6" w:rsidP="009351C6">
      <w:pPr>
        <w:spacing w:line="360" w:lineRule="auto"/>
        <w:jc w:val="both"/>
        <w:rPr>
          <w:rFonts w:ascii="Arial" w:hAnsi="Arial"/>
          <w:noProof w:val="0"/>
          <w:rtl/>
        </w:rPr>
      </w:pPr>
    </w:p>
    <w:p w14:paraId="00B9F45D" w14:textId="77777777" w:rsidR="009351C6" w:rsidRDefault="009351C6" w:rsidP="007F249A">
      <w:pPr>
        <w:spacing w:line="360" w:lineRule="auto"/>
        <w:jc w:val="both"/>
        <w:rPr>
          <w:rFonts w:ascii="Arial" w:hAnsi="Arial"/>
          <w:noProof w:val="0"/>
          <w:rtl/>
        </w:rPr>
      </w:pPr>
      <w:r>
        <w:rPr>
          <w:rFonts w:ascii="Arial" w:hAnsi="Arial" w:hint="cs"/>
          <w:noProof w:val="0"/>
          <w:rtl/>
        </w:rPr>
        <w:t>בשלב מסוים</w:t>
      </w:r>
      <w:r w:rsidR="00896EC8">
        <w:rPr>
          <w:rFonts w:ascii="Arial" w:hAnsi="Arial" w:hint="cs"/>
          <w:noProof w:val="0"/>
          <w:rtl/>
        </w:rPr>
        <w:t>,</w:t>
      </w:r>
      <w:r>
        <w:rPr>
          <w:rFonts w:ascii="Arial" w:hAnsi="Arial" w:hint="cs"/>
          <w:noProof w:val="0"/>
          <w:rtl/>
        </w:rPr>
        <w:t xml:space="preserve">  פנתה רעייתו </w:t>
      </w:r>
      <w:r>
        <w:rPr>
          <w:rFonts w:ascii="Arial" w:hAnsi="Arial"/>
          <w:noProof w:val="0"/>
          <w:rtl/>
        </w:rPr>
        <w:t>–</w:t>
      </w:r>
      <w:r>
        <w:rPr>
          <w:rFonts w:ascii="Arial" w:hAnsi="Arial" w:hint="cs"/>
          <w:noProof w:val="0"/>
          <w:rtl/>
        </w:rPr>
        <w:t xml:space="preserve"> המתלוננת </w:t>
      </w:r>
      <w:r w:rsidR="00896EC8">
        <w:rPr>
          <w:rFonts w:ascii="Arial" w:hAnsi="Arial" w:hint="cs"/>
          <w:noProof w:val="0"/>
          <w:rtl/>
        </w:rPr>
        <w:t>- למחלקת</w:t>
      </w:r>
      <w:r>
        <w:rPr>
          <w:rFonts w:ascii="Arial" w:hAnsi="Arial" w:hint="cs"/>
          <w:noProof w:val="0"/>
          <w:rtl/>
        </w:rPr>
        <w:t xml:space="preserve"> כ</w:t>
      </w:r>
      <w:r w:rsidR="00896EC8">
        <w:rPr>
          <w:rFonts w:ascii="Arial" w:hAnsi="Arial" w:hint="cs"/>
          <w:noProof w:val="0"/>
          <w:rtl/>
        </w:rPr>
        <w:t>ו</w:t>
      </w:r>
      <w:r>
        <w:rPr>
          <w:rFonts w:ascii="Arial" w:hAnsi="Arial" w:hint="cs"/>
          <w:noProof w:val="0"/>
          <w:rtl/>
        </w:rPr>
        <w:t>ח אדם</w:t>
      </w:r>
      <w:r w:rsidR="00896EC8">
        <w:rPr>
          <w:rFonts w:ascii="Arial" w:hAnsi="Arial" w:hint="cs"/>
          <w:noProof w:val="0"/>
          <w:rtl/>
        </w:rPr>
        <w:t>,</w:t>
      </w:r>
      <w:r>
        <w:rPr>
          <w:rFonts w:ascii="Arial" w:hAnsi="Arial" w:hint="cs"/>
          <w:noProof w:val="0"/>
          <w:rtl/>
        </w:rPr>
        <w:t xml:space="preserve"> למנהל בשם </w:t>
      </w:r>
      <w:r w:rsidR="0029108E">
        <w:rPr>
          <w:rFonts w:ascii="Arial" w:hAnsi="Arial" w:hint="cs"/>
          <w:noProof w:val="0"/>
          <w:rtl/>
        </w:rPr>
        <w:t>י.נ.</w:t>
      </w:r>
      <w:r w:rsidR="00896EC8">
        <w:rPr>
          <w:rFonts w:ascii="Arial" w:hAnsi="Arial" w:hint="cs"/>
          <w:noProof w:val="0"/>
          <w:rtl/>
        </w:rPr>
        <w:t>,</w:t>
      </w:r>
      <w:r>
        <w:rPr>
          <w:rFonts w:ascii="Arial" w:hAnsi="Arial" w:hint="cs"/>
          <w:noProof w:val="0"/>
          <w:rtl/>
        </w:rPr>
        <w:t xml:space="preserve"> ותגובת הנאשם היתה "היא משחקת</w:t>
      </w:r>
      <w:r w:rsidR="00896EC8">
        <w:rPr>
          <w:rFonts w:ascii="Arial" w:hAnsi="Arial" w:hint="cs"/>
          <w:noProof w:val="0"/>
          <w:rtl/>
        </w:rPr>
        <w:t xml:space="preserve"> באש</w:t>
      </w:r>
      <w:r>
        <w:rPr>
          <w:rFonts w:ascii="Arial" w:hAnsi="Arial" w:hint="cs"/>
          <w:noProof w:val="0"/>
          <w:rtl/>
        </w:rPr>
        <w:t xml:space="preserve">" משום שבמפעל רואים </w:t>
      </w:r>
      <w:r w:rsidR="007F249A">
        <w:rPr>
          <w:rFonts w:ascii="Arial" w:hAnsi="Arial" w:hint="cs"/>
          <w:noProof w:val="0"/>
          <w:rtl/>
        </w:rPr>
        <w:t xml:space="preserve">בכך </w:t>
      </w:r>
      <w:r>
        <w:rPr>
          <w:rFonts w:ascii="Arial" w:hAnsi="Arial" w:hint="cs"/>
          <w:noProof w:val="0"/>
          <w:rtl/>
        </w:rPr>
        <w:t>קנונ</w:t>
      </w:r>
      <w:r w:rsidR="0079176C">
        <w:rPr>
          <w:rFonts w:ascii="Arial" w:hAnsi="Arial" w:hint="cs"/>
          <w:noProof w:val="0"/>
          <w:rtl/>
        </w:rPr>
        <w:t>יה</w:t>
      </w:r>
      <w:r w:rsidR="007F249A">
        <w:rPr>
          <w:rFonts w:ascii="Arial" w:hAnsi="Arial" w:hint="cs"/>
          <w:noProof w:val="0"/>
          <w:rtl/>
        </w:rPr>
        <w:t>,</w:t>
      </w:r>
      <w:r w:rsidR="0079176C">
        <w:rPr>
          <w:rFonts w:ascii="Arial" w:hAnsi="Arial" w:hint="cs"/>
          <w:noProof w:val="0"/>
          <w:rtl/>
        </w:rPr>
        <w:t xml:space="preserve"> כמו  שעבריין </w:t>
      </w:r>
      <w:r w:rsidR="007F249A">
        <w:rPr>
          <w:rFonts w:ascii="Arial" w:hAnsi="Arial" w:hint="cs"/>
          <w:noProof w:val="0"/>
          <w:rtl/>
        </w:rPr>
        <w:t>פונה</w:t>
      </w:r>
      <w:r w:rsidR="0079176C">
        <w:rPr>
          <w:rFonts w:ascii="Arial" w:hAnsi="Arial" w:hint="cs"/>
          <w:noProof w:val="0"/>
          <w:rtl/>
        </w:rPr>
        <w:t xml:space="preserve"> למשטרה. </w:t>
      </w:r>
    </w:p>
    <w:p w14:paraId="78E04409" w14:textId="77777777" w:rsidR="0079176C" w:rsidRDefault="0079176C" w:rsidP="0079176C">
      <w:pPr>
        <w:spacing w:line="360" w:lineRule="auto"/>
        <w:jc w:val="both"/>
        <w:rPr>
          <w:rFonts w:ascii="Arial" w:hAnsi="Arial"/>
          <w:noProof w:val="0"/>
          <w:rtl/>
        </w:rPr>
      </w:pPr>
    </w:p>
    <w:p w14:paraId="4E9F0C93" w14:textId="77777777" w:rsidR="0079176C" w:rsidRDefault="0079176C" w:rsidP="007F249A">
      <w:pPr>
        <w:spacing w:line="360" w:lineRule="auto"/>
        <w:jc w:val="both"/>
        <w:rPr>
          <w:rFonts w:ascii="Arial" w:hAnsi="Arial"/>
          <w:noProof w:val="0"/>
          <w:rtl/>
        </w:rPr>
      </w:pPr>
      <w:r>
        <w:rPr>
          <w:rFonts w:ascii="Arial" w:hAnsi="Arial" w:hint="cs"/>
          <w:noProof w:val="0"/>
          <w:rtl/>
        </w:rPr>
        <w:t xml:space="preserve">לדבריו, לאחר שהנאשם לא קיבל את מבוקשו מרעייתו </w:t>
      </w:r>
      <w:r>
        <w:rPr>
          <w:rFonts w:ascii="Arial" w:hAnsi="Arial"/>
          <w:noProof w:val="0"/>
          <w:rtl/>
        </w:rPr>
        <w:t>–</w:t>
      </w:r>
      <w:r>
        <w:rPr>
          <w:rFonts w:ascii="Arial" w:hAnsi="Arial" w:hint="cs"/>
          <w:noProof w:val="0"/>
          <w:rtl/>
        </w:rPr>
        <w:t xml:space="preserve"> המתלוננת,</w:t>
      </w:r>
      <w:r w:rsidR="007F249A">
        <w:rPr>
          <w:rFonts w:ascii="Arial" w:hAnsi="Arial" w:hint="cs"/>
          <w:noProof w:val="0"/>
          <w:rtl/>
        </w:rPr>
        <w:t xml:space="preserve"> הזמין את אשתו לשיחה</w:t>
      </w:r>
      <w:r>
        <w:rPr>
          <w:rFonts w:ascii="Arial" w:hAnsi="Arial" w:hint="cs"/>
          <w:noProof w:val="0"/>
          <w:rtl/>
        </w:rPr>
        <w:t>. אשתו התקשרה אליו, ל</w:t>
      </w:r>
      <w:r w:rsidR="0029108E">
        <w:rPr>
          <w:rFonts w:ascii="Arial" w:hAnsi="Arial" w:hint="cs"/>
          <w:noProof w:val="0"/>
          <w:rtl/>
        </w:rPr>
        <w:t>מ.</w:t>
      </w:r>
      <w:r>
        <w:rPr>
          <w:rFonts w:ascii="Arial" w:hAnsi="Arial" w:hint="cs"/>
          <w:noProof w:val="0"/>
          <w:rtl/>
        </w:rPr>
        <w:t xml:space="preserve">, והוא חש שאינו יכול </w:t>
      </w:r>
      <w:r w:rsidR="007F249A">
        <w:rPr>
          <w:rFonts w:ascii="Arial" w:hAnsi="Arial" w:hint="cs"/>
          <w:noProof w:val="0"/>
          <w:rtl/>
        </w:rPr>
        <w:t>"</w:t>
      </w:r>
      <w:r>
        <w:rPr>
          <w:rFonts w:ascii="Arial" w:hAnsi="Arial" w:hint="cs"/>
          <w:noProof w:val="0"/>
          <w:rtl/>
        </w:rPr>
        <w:t>לסחוב</w:t>
      </w:r>
      <w:r w:rsidR="007F249A">
        <w:rPr>
          <w:rFonts w:ascii="Arial" w:hAnsi="Arial" w:hint="cs"/>
          <w:noProof w:val="0"/>
          <w:rtl/>
        </w:rPr>
        <w:t>"</w:t>
      </w:r>
      <w:r>
        <w:rPr>
          <w:rFonts w:ascii="Arial" w:hAnsi="Arial" w:hint="cs"/>
          <w:noProof w:val="0"/>
          <w:rtl/>
        </w:rPr>
        <w:t xml:space="preserve"> יותר ופנה ל</w:t>
      </w:r>
      <w:r w:rsidR="0029108E">
        <w:rPr>
          <w:rFonts w:ascii="Arial" w:hAnsi="Arial" w:hint="cs"/>
          <w:noProof w:val="0"/>
          <w:rtl/>
        </w:rPr>
        <w:t>א.ב.ס.</w:t>
      </w:r>
      <w:r w:rsidR="007F249A">
        <w:rPr>
          <w:rFonts w:ascii="Arial" w:hAnsi="Arial" w:hint="cs"/>
          <w:noProof w:val="0"/>
          <w:rtl/>
        </w:rPr>
        <w:t>,</w:t>
      </w:r>
      <w:r>
        <w:rPr>
          <w:rFonts w:ascii="Arial" w:hAnsi="Arial" w:hint="cs"/>
          <w:noProof w:val="0"/>
          <w:rtl/>
        </w:rPr>
        <w:t xml:space="preserve"> ללא ידיעת אשתו.</w:t>
      </w:r>
    </w:p>
    <w:p w14:paraId="46B239CB" w14:textId="77777777" w:rsidR="0079176C" w:rsidRDefault="0079176C" w:rsidP="0079176C">
      <w:pPr>
        <w:spacing w:line="360" w:lineRule="auto"/>
        <w:jc w:val="both"/>
        <w:rPr>
          <w:rFonts w:ascii="Arial" w:hAnsi="Arial"/>
          <w:noProof w:val="0"/>
          <w:rtl/>
        </w:rPr>
      </w:pPr>
    </w:p>
    <w:p w14:paraId="3E600B25" w14:textId="77777777" w:rsidR="0079176C" w:rsidRDefault="0079176C" w:rsidP="0079176C">
      <w:pPr>
        <w:spacing w:line="360" w:lineRule="auto"/>
        <w:jc w:val="both"/>
        <w:rPr>
          <w:rFonts w:ascii="Arial" w:hAnsi="Arial"/>
          <w:noProof w:val="0"/>
          <w:rtl/>
        </w:rPr>
      </w:pPr>
      <w:r>
        <w:rPr>
          <w:rFonts w:ascii="Arial" w:hAnsi="Arial" w:hint="cs"/>
          <w:noProof w:val="0"/>
          <w:rtl/>
        </w:rPr>
        <w:t>לדבריו, באותו יום הוא לקח את אשתו מהמפעל ברמת חובב ונסע למחלקה המשפטית של המפעל</w:t>
      </w:r>
      <w:r w:rsidR="007F249A">
        <w:rPr>
          <w:rFonts w:ascii="Arial" w:hAnsi="Arial" w:hint="cs"/>
          <w:noProof w:val="0"/>
          <w:rtl/>
        </w:rPr>
        <w:t>,</w:t>
      </w:r>
      <w:r>
        <w:rPr>
          <w:rFonts w:ascii="Arial" w:hAnsi="Arial" w:hint="cs"/>
          <w:noProof w:val="0"/>
          <w:rtl/>
        </w:rPr>
        <w:t xml:space="preserve"> שנמצאת בבאר שבע.</w:t>
      </w:r>
    </w:p>
    <w:p w14:paraId="05986196" w14:textId="77777777" w:rsidR="0079176C" w:rsidRDefault="0079176C" w:rsidP="0079176C">
      <w:pPr>
        <w:spacing w:line="360" w:lineRule="auto"/>
        <w:jc w:val="both"/>
        <w:rPr>
          <w:rFonts w:ascii="Arial" w:hAnsi="Arial"/>
          <w:noProof w:val="0"/>
          <w:rtl/>
        </w:rPr>
      </w:pPr>
    </w:p>
    <w:p w14:paraId="41E4747C" w14:textId="77777777" w:rsidR="0079176C" w:rsidRDefault="007F249A" w:rsidP="007F249A">
      <w:pPr>
        <w:spacing w:line="360" w:lineRule="auto"/>
        <w:jc w:val="both"/>
        <w:rPr>
          <w:rFonts w:ascii="Arial" w:hAnsi="Arial"/>
          <w:noProof w:val="0"/>
          <w:rtl/>
        </w:rPr>
      </w:pPr>
      <w:r>
        <w:rPr>
          <w:rFonts w:ascii="Arial" w:hAnsi="Arial" w:hint="cs"/>
          <w:noProof w:val="0"/>
          <w:rtl/>
        </w:rPr>
        <w:t xml:space="preserve">תוך כדי, פגש את </w:t>
      </w:r>
      <w:r w:rsidR="0029108E">
        <w:rPr>
          <w:rFonts w:ascii="Arial" w:hAnsi="Arial" w:hint="cs"/>
          <w:noProof w:val="0"/>
          <w:rtl/>
        </w:rPr>
        <w:t>מ.צ.</w:t>
      </w:r>
      <w:r>
        <w:rPr>
          <w:rFonts w:ascii="Arial" w:hAnsi="Arial" w:hint="cs"/>
          <w:noProof w:val="0"/>
          <w:rtl/>
        </w:rPr>
        <w:t>, שהכניס אותו</w:t>
      </w:r>
      <w:r w:rsidR="0079176C">
        <w:rPr>
          <w:rFonts w:ascii="Arial" w:hAnsi="Arial" w:hint="cs"/>
          <w:noProof w:val="0"/>
          <w:rtl/>
        </w:rPr>
        <w:t xml:space="preserve"> לשיחה, </w:t>
      </w:r>
      <w:r w:rsidR="00B648E1">
        <w:rPr>
          <w:rFonts w:ascii="Arial" w:hAnsi="Arial" w:hint="cs"/>
          <w:noProof w:val="0"/>
          <w:rtl/>
        </w:rPr>
        <w:t>בה</w:t>
      </w:r>
      <w:r w:rsidR="0079176C">
        <w:rPr>
          <w:rFonts w:ascii="Arial" w:hAnsi="Arial" w:hint="cs"/>
          <w:noProof w:val="0"/>
          <w:rtl/>
        </w:rPr>
        <w:t xml:space="preserve"> היה נוכח גם הנאשם, ובשלב מסוים </w:t>
      </w:r>
      <w:r w:rsidR="0079176C">
        <w:rPr>
          <w:rFonts w:ascii="Arial" w:hAnsi="Arial"/>
          <w:noProof w:val="0"/>
          <w:rtl/>
        </w:rPr>
        <w:t>–</w:t>
      </w:r>
      <w:r w:rsidR="0079176C">
        <w:rPr>
          <w:rFonts w:ascii="Arial" w:hAnsi="Arial" w:hint="cs"/>
          <w:noProof w:val="0"/>
          <w:rtl/>
        </w:rPr>
        <w:t xml:space="preserve"> הוציא את הנאשם </w:t>
      </w:r>
      <w:r>
        <w:rPr>
          <w:rFonts w:ascii="Arial" w:hAnsi="Arial" w:hint="cs"/>
          <w:noProof w:val="0"/>
          <w:rtl/>
        </w:rPr>
        <w:t>והוא (העד)</w:t>
      </w:r>
      <w:r w:rsidR="0079176C">
        <w:rPr>
          <w:rFonts w:ascii="Arial" w:hAnsi="Arial" w:hint="cs"/>
          <w:noProof w:val="0"/>
          <w:rtl/>
        </w:rPr>
        <w:t xml:space="preserve"> רמז ל</w:t>
      </w:r>
      <w:r w:rsidR="0029108E">
        <w:rPr>
          <w:rFonts w:ascii="Arial" w:hAnsi="Arial" w:hint="cs"/>
          <w:noProof w:val="0"/>
          <w:rtl/>
        </w:rPr>
        <w:t>מ.</w:t>
      </w:r>
      <w:r w:rsidR="0079176C">
        <w:rPr>
          <w:rFonts w:ascii="Arial" w:hAnsi="Arial" w:hint="cs"/>
          <w:noProof w:val="0"/>
          <w:rtl/>
        </w:rPr>
        <w:t xml:space="preserve">, שמשהו לא תקין </w:t>
      </w:r>
      <w:r w:rsidR="00B648E1">
        <w:rPr>
          <w:rFonts w:ascii="Arial" w:hAnsi="Arial" w:hint="cs"/>
          <w:noProof w:val="0"/>
          <w:rtl/>
        </w:rPr>
        <w:t>בה</w:t>
      </w:r>
      <w:r w:rsidR="0079176C">
        <w:rPr>
          <w:rFonts w:ascii="Arial" w:hAnsi="Arial" w:hint="cs"/>
          <w:noProof w:val="0"/>
          <w:rtl/>
        </w:rPr>
        <w:t>תנהגותו.</w:t>
      </w:r>
    </w:p>
    <w:p w14:paraId="74558D57" w14:textId="77777777" w:rsidR="0079176C" w:rsidRDefault="0079176C" w:rsidP="0079176C">
      <w:pPr>
        <w:spacing w:line="360" w:lineRule="auto"/>
        <w:jc w:val="both"/>
        <w:rPr>
          <w:rFonts w:ascii="Arial" w:hAnsi="Arial"/>
          <w:noProof w:val="0"/>
          <w:rtl/>
        </w:rPr>
      </w:pPr>
    </w:p>
    <w:p w14:paraId="111C29B6" w14:textId="77777777" w:rsidR="0079176C" w:rsidRDefault="0079176C" w:rsidP="007F249A">
      <w:pPr>
        <w:spacing w:line="360" w:lineRule="auto"/>
        <w:jc w:val="both"/>
        <w:rPr>
          <w:rFonts w:ascii="Arial" w:hAnsi="Arial"/>
          <w:noProof w:val="0"/>
          <w:rtl/>
        </w:rPr>
      </w:pPr>
      <w:r>
        <w:rPr>
          <w:rFonts w:ascii="Arial" w:hAnsi="Arial" w:hint="cs"/>
          <w:noProof w:val="0"/>
          <w:rtl/>
        </w:rPr>
        <w:t>לדבריו</w:t>
      </w:r>
      <w:r w:rsidR="007F249A">
        <w:rPr>
          <w:rFonts w:ascii="Arial" w:hAnsi="Arial" w:hint="cs"/>
          <w:noProof w:val="0"/>
          <w:rtl/>
        </w:rPr>
        <w:t>,</w:t>
      </w:r>
      <w:r>
        <w:rPr>
          <w:rFonts w:ascii="Arial" w:hAnsi="Arial" w:hint="cs"/>
          <w:noProof w:val="0"/>
          <w:rtl/>
        </w:rPr>
        <w:t xml:space="preserve"> רק לאחר </w:t>
      </w:r>
      <w:r w:rsidR="007F249A">
        <w:rPr>
          <w:rFonts w:ascii="Arial" w:hAnsi="Arial" w:hint="cs"/>
          <w:noProof w:val="0"/>
          <w:rtl/>
        </w:rPr>
        <w:t xml:space="preserve">השיחה בין הנאשם לרעייתו, </w:t>
      </w:r>
      <w:r w:rsidR="00B648E1">
        <w:rPr>
          <w:rFonts w:ascii="Arial" w:hAnsi="Arial" w:hint="cs"/>
          <w:noProof w:val="0"/>
          <w:rtl/>
        </w:rPr>
        <w:t>בה</w:t>
      </w:r>
      <w:r>
        <w:rPr>
          <w:rFonts w:ascii="Arial" w:hAnsi="Arial" w:hint="cs"/>
          <w:noProof w:val="0"/>
          <w:rtl/>
        </w:rPr>
        <w:t xml:space="preserve"> אמר לה</w:t>
      </w:r>
      <w:r w:rsidR="007F249A">
        <w:rPr>
          <w:rFonts w:ascii="Arial" w:hAnsi="Arial" w:hint="cs"/>
          <w:noProof w:val="0"/>
          <w:rtl/>
        </w:rPr>
        <w:t>,</w:t>
      </w:r>
      <w:r>
        <w:rPr>
          <w:rFonts w:ascii="Arial" w:hAnsi="Arial" w:hint="cs"/>
          <w:noProof w:val="0"/>
          <w:rtl/>
        </w:rPr>
        <w:t xml:space="preserve"> שהיא עובדת  גרועה, והחליט ללכת ל</w:t>
      </w:r>
      <w:r w:rsidR="0029108E">
        <w:rPr>
          <w:rFonts w:ascii="Arial" w:hAnsi="Arial" w:hint="cs"/>
          <w:noProof w:val="0"/>
          <w:rtl/>
        </w:rPr>
        <w:t>א.ב.ס.</w:t>
      </w:r>
      <w:r>
        <w:rPr>
          <w:rFonts w:ascii="Arial" w:hAnsi="Arial" w:hint="cs"/>
          <w:noProof w:val="0"/>
          <w:rtl/>
        </w:rPr>
        <w:t>.</w:t>
      </w:r>
    </w:p>
    <w:p w14:paraId="0078DC33" w14:textId="77777777" w:rsidR="0079176C" w:rsidRDefault="0079176C" w:rsidP="0079176C">
      <w:pPr>
        <w:spacing w:line="360" w:lineRule="auto"/>
        <w:jc w:val="both"/>
        <w:rPr>
          <w:rFonts w:ascii="Arial" w:hAnsi="Arial"/>
          <w:noProof w:val="0"/>
          <w:rtl/>
        </w:rPr>
      </w:pPr>
    </w:p>
    <w:p w14:paraId="37A44308" w14:textId="77777777" w:rsidR="0079176C" w:rsidRDefault="0079176C" w:rsidP="007F249A">
      <w:pPr>
        <w:spacing w:line="360" w:lineRule="auto"/>
        <w:jc w:val="both"/>
        <w:rPr>
          <w:rFonts w:ascii="Arial" w:hAnsi="Arial"/>
          <w:noProof w:val="0"/>
          <w:rtl/>
        </w:rPr>
      </w:pPr>
      <w:r>
        <w:rPr>
          <w:rFonts w:ascii="Arial" w:hAnsi="Arial" w:hint="cs"/>
          <w:noProof w:val="0"/>
          <w:rtl/>
        </w:rPr>
        <w:t>לדבריו, לאחר מכן לקח את אשתו א</w:t>
      </w:r>
      <w:r w:rsidR="0088261B">
        <w:rPr>
          <w:rFonts w:ascii="Arial" w:hAnsi="Arial" w:hint="cs"/>
          <w:noProof w:val="0"/>
          <w:rtl/>
        </w:rPr>
        <w:t xml:space="preserve">ל הממונה על ההטרדות </w:t>
      </w:r>
      <w:r w:rsidR="007F249A">
        <w:rPr>
          <w:rFonts w:ascii="Arial" w:hAnsi="Arial" w:hint="cs"/>
          <w:noProof w:val="0"/>
          <w:rtl/>
        </w:rPr>
        <w:t xml:space="preserve">המיניות, </w:t>
      </w:r>
      <w:r w:rsidR="0088261B">
        <w:rPr>
          <w:rFonts w:ascii="Arial" w:hAnsi="Arial" w:hint="cs"/>
          <w:noProof w:val="0"/>
          <w:rtl/>
        </w:rPr>
        <w:t xml:space="preserve">גב' </w:t>
      </w:r>
      <w:r w:rsidR="0029108E">
        <w:rPr>
          <w:rFonts w:ascii="Arial" w:hAnsi="Arial" w:hint="cs"/>
          <w:noProof w:val="0"/>
          <w:rtl/>
        </w:rPr>
        <w:t>ר.פ.</w:t>
      </w:r>
      <w:r w:rsidR="007F249A">
        <w:rPr>
          <w:rFonts w:ascii="Arial" w:hAnsi="Arial" w:hint="cs"/>
          <w:noProof w:val="0"/>
          <w:rtl/>
        </w:rPr>
        <w:t>,</w:t>
      </w:r>
      <w:r>
        <w:rPr>
          <w:rFonts w:ascii="Arial" w:hAnsi="Arial" w:hint="cs"/>
          <w:noProof w:val="0"/>
          <w:rtl/>
        </w:rPr>
        <w:t xml:space="preserve"> והיא לחצה אותם להשיג ראיה כלשהי. לשם כך, הלכו והצליחו לפתוח </w:t>
      </w:r>
      <w:r w:rsidR="007F249A">
        <w:rPr>
          <w:rFonts w:ascii="Arial" w:hAnsi="Arial" w:hint="cs"/>
          <w:noProof w:val="0"/>
          <w:rtl/>
        </w:rPr>
        <w:t xml:space="preserve">טלפון </w:t>
      </w:r>
      <w:r w:rsidR="00AE6F4E">
        <w:rPr>
          <w:rFonts w:ascii="Arial" w:hAnsi="Arial" w:hint="cs"/>
          <w:noProof w:val="0"/>
          <w:rtl/>
        </w:rPr>
        <w:t>שבור</w:t>
      </w:r>
      <w:r w:rsidR="007F249A">
        <w:rPr>
          <w:rFonts w:ascii="Arial" w:hAnsi="Arial" w:hint="cs"/>
          <w:noProof w:val="0"/>
          <w:rtl/>
        </w:rPr>
        <w:t>,</w:t>
      </w:r>
      <w:r w:rsidR="00AE6F4E">
        <w:rPr>
          <w:rFonts w:ascii="Arial" w:hAnsi="Arial" w:hint="cs"/>
          <w:noProof w:val="0"/>
          <w:rtl/>
        </w:rPr>
        <w:t xml:space="preserve"> </w:t>
      </w:r>
      <w:r w:rsidR="007F249A">
        <w:rPr>
          <w:rFonts w:ascii="Arial" w:hAnsi="Arial" w:hint="cs"/>
          <w:noProof w:val="0"/>
          <w:rtl/>
        </w:rPr>
        <w:t xml:space="preserve">שהיה של רעייתו </w:t>
      </w:r>
      <w:r w:rsidR="007F249A">
        <w:rPr>
          <w:rFonts w:ascii="Arial" w:hAnsi="Arial"/>
          <w:noProof w:val="0"/>
          <w:rtl/>
        </w:rPr>
        <w:t>–</w:t>
      </w:r>
      <w:r w:rsidR="007F249A">
        <w:rPr>
          <w:rFonts w:ascii="Arial" w:hAnsi="Arial" w:hint="cs"/>
          <w:noProof w:val="0"/>
          <w:rtl/>
        </w:rPr>
        <w:t xml:space="preserve"> ה</w:t>
      </w:r>
      <w:r w:rsidR="00AE6F4E">
        <w:rPr>
          <w:rFonts w:ascii="Arial" w:hAnsi="Arial" w:hint="cs"/>
          <w:noProof w:val="0"/>
          <w:rtl/>
        </w:rPr>
        <w:t>מתלוננת</w:t>
      </w:r>
      <w:r w:rsidR="007F249A">
        <w:rPr>
          <w:rFonts w:ascii="Arial" w:hAnsi="Arial" w:hint="cs"/>
          <w:noProof w:val="0"/>
          <w:rtl/>
        </w:rPr>
        <w:t>,</w:t>
      </w:r>
      <w:r w:rsidR="00AE6F4E">
        <w:rPr>
          <w:rFonts w:ascii="Arial" w:hAnsi="Arial" w:hint="cs"/>
          <w:noProof w:val="0"/>
          <w:rtl/>
        </w:rPr>
        <w:t xml:space="preserve"> ושם מצאו את ההו</w:t>
      </w:r>
      <w:r w:rsidR="007F249A">
        <w:rPr>
          <w:rFonts w:ascii="Arial" w:hAnsi="Arial" w:hint="cs"/>
          <w:noProof w:val="0"/>
          <w:rtl/>
        </w:rPr>
        <w:t>דעה ואת הסרטונים ששלח לה הנאשם. לדבריו, לאחר פני</w:t>
      </w:r>
      <w:r w:rsidR="00AE6F4E">
        <w:rPr>
          <w:rFonts w:ascii="Arial" w:hAnsi="Arial" w:hint="cs"/>
          <w:noProof w:val="0"/>
          <w:rtl/>
        </w:rPr>
        <w:t xml:space="preserve">ה </w:t>
      </w:r>
      <w:r w:rsidR="007F249A">
        <w:rPr>
          <w:rFonts w:ascii="Arial" w:hAnsi="Arial" w:hint="cs"/>
          <w:noProof w:val="0"/>
          <w:rtl/>
        </w:rPr>
        <w:t xml:space="preserve">נוספת </w:t>
      </w:r>
      <w:r w:rsidR="00AE6F4E">
        <w:rPr>
          <w:rFonts w:ascii="Arial" w:hAnsi="Arial" w:hint="cs"/>
          <w:noProof w:val="0"/>
          <w:rtl/>
        </w:rPr>
        <w:t>ל</w:t>
      </w:r>
      <w:r w:rsidR="0029108E">
        <w:rPr>
          <w:rFonts w:ascii="Arial" w:hAnsi="Arial" w:hint="cs"/>
          <w:noProof w:val="0"/>
          <w:rtl/>
        </w:rPr>
        <w:t>ר.פ.</w:t>
      </w:r>
      <w:r w:rsidR="007F249A">
        <w:rPr>
          <w:rFonts w:ascii="Arial" w:hAnsi="Arial" w:hint="cs"/>
          <w:noProof w:val="0"/>
          <w:rtl/>
        </w:rPr>
        <w:t>, לקח את אשתו למשטרה כדי "ל</w:t>
      </w:r>
      <w:r w:rsidR="00AE6F4E">
        <w:rPr>
          <w:rFonts w:ascii="Arial" w:hAnsi="Arial" w:hint="cs"/>
          <w:noProof w:val="0"/>
          <w:rtl/>
        </w:rPr>
        <w:t xml:space="preserve">עשות לזה סוף". </w:t>
      </w:r>
    </w:p>
    <w:p w14:paraId="33AC4DB8" w14:textId="77777777" w:rsidR="00AE6F4E" w:rsidRDefault="00AE6F4E" w:rsidP="00AE6F4E">
      <w:pPr>
        <w:spacing w:line="360" w:lineRule="auto"/>
        <w:jc w:val="both"/>
        <w:rPr>
          <w:rFonts w:ascii="Arial" w:hAnsi="Arial"/>
          <w:noProof w:val="0"/>
          <w:rtl/>
        </w:rPr>
      </w:pPr>
    </w:p>
    <w:p w14:paraId="742E598B" w14:textId="77777777" w:rsidR="00AE6F4E" w:rsidRDefault="00AE6F4E" w:rsidP="007F249A">
      <w:pPr>
        <w:spacing w:line="360" w:lineRule="auto"/>
        <w:jc w:val="both"/>
        <w:rPr>
          <w:rFonts w:ascii="Arial" w:hAnsi="Arial"/>
          <w:noProof w:val="0"/>
          <w:rtl/>
        </w:rPr>
      </w:pPr>
      <w:r w:rsidRPr="007F249A">
        <w:rPr>
          <w:rFonts w:ascii="Arial" w:hAnsi="Arial" w:hint="cs"/>
          <w:noProof w:val="0"/>
          <w:u w:val="single"/>
          <w:rtl/>
        </w:rPr>
        <w:t>בחקירתו הנגדית</w:t>
      </w:r>
      <w:r>
        <w:rPr>
          <w:rFonts w:ascii="Arial" w:hAnsi="Arial" w:hint="cs"/>
          <w:noProof w:val="0"/>
          <w:rtl/>
        </w:rPr>
        <w:t xml:space="preserve"> נשאל</w:t>
      </w:r>
      <w:r w:rsidR="007F249A">
        <w:rPr>
          <w:rFonts w:ascii="Arial" w:hAnsi="Arial" w:hint="cs"/>
          <w:noProof w:val="0"/>
          <w:rtl/>
        </w:rPr>
        <w:t>,</w:t>
      </w:r>
      <w:r>
        <w:rPr>
          <w:rFonts w:ascii="Arial" w:hAnsi="Arial" w:hint="cs"/>
          <w:noProof w:val="0"/>
          <w:rtl/>
        </w:rPr>
        <w:t xml:space="preserve"> כיצד איפשר לאשתו לנסוע ל</w:t>
      </w:r>
      <w:r w:rsidR="0029108E">
        <w:rPr>
          <w:rFonts w:ascii="Arial" w:hAnsi="Arial" w:hint="cs"/>
          <w:noProof w:val="0"/>
        </w:rPr>
        <w:t>XXX</w:t>
      </w:r>
      <w:r>
        <w:rPr>
          <w:rFonts w:ascii="Arial" w:hAnsi="Arial" w:hint="cs"/>
          <w:noProof w:val="0"/>
          <w:rtl/>
        </w:rPr>
        <w:t xml:space="preserve">  עם הנאשם, </w:t>
      </w:r>
      <w:r w:rsidR="007F249A">
        <w:rPr>
          <w:rFonts w:ascii="Arial" w:hAnsi="Arial" w:hint="cs"/>
          <w:noProof w:val="0"/>
          <w:rtl/>
        </w:rPr>
        <w:t>למרות שידע על מעשהו של הנאשם, השיב, כי הנאשם לא נסע לבד</w:t>
      </w:r>
      <w:r>
        <w:rPr>
          <w:rFonts w:ascii="Arial" w:hAnsi="Arial" w:hint="cs"/>
          <w:noProof w:val="0"/>
          <w:rtl/>
        </w:rPr>
        <w:t xml:space="preserve">, אלא עם </w:t>
      </w:r>
      <w:r w:rsidR="007F249A">
        <w:rPr>
          <w:rFonts w:ascii="Arial" w:hAnsi="Arial" w:hint="cs"/>
          <w:noProof w:val="0"/>
          <w:rtl/>
        </w:rPr>
        <w:t>רעייתו</w:t>
      </w:r>
      <w:r>
        <w:rPr>
          <w:rFonts w:ascii="Arial" w:hAnsi="Arial" w:hint="cs"/>
          <w:noProof w:val="0"/>
          <w:rtl/>
        </w:rPr>
        <w:t xml:space="preserve"> וכי ברוך השם רעייתו</w:t>
      </w:r>
      <w:r w:rsidR="007F249A">
        <w:rPr>
          <w:rFonts w:ascii="Arial" w:hAnsi="Arial" w:hint="cs"/>
          <w:noProof w:val="0"/>
          <w:rtl/>
        </w:rPr>
        <w:t xml:space="preserve"> שלו</w:t>
      </w:r>
      <w:r>
        <w:rPr>
          <w:rFonts w:ascii="Arial" w:hAnsi="Arial" w:hint="cs"/>
          <w:noProof w:val="0"/>
          <w:rtl/>
        </w:rPr>
        <w:t xml:space="preserve"> </w:t>
      </w:r>
      <w:r>
        <w:rPr>
          <w:rFonts w:ascii="Arial" w:hAnsi="Arial"/>
          <w:noProof w:val="0"/>
          <w:rtl/>
        </w:rPr>
        <w:t>–</w:t>
      </w:r>
      <w:r>
        <w:rPr>
          <w:rFonts w:ascii="Arial" w:hAnsi="Arial" w:hint="cs"/>
          <w:noProof w:val="0"/>
          <w:rtl/>
        </w:rPr>
        <w:t xml:space="preserve"> המתלוננת</w:t>
      </w:r>
      <w:r w:rsidR="007F249A">
        <w:rPr>
          <w:rFonts w:ascii="Arial" w:hAnsi="Arial" w:hint="cs"/>
          <w:noProof w:val="0"/>
          <w:rtl/>
        </w:rPr>
        <w:t xml:space="preserve"> -</w:t>
      </w:r>
      <w:r>
        <w:rPr>
          <w:rFonts w:ascii="Arial" w:hAnsi="Arial" w:hint="cs"/>
          <w:noProof w:val="0"/>
          <w:rtl/>
        </w:rPr>
        <w:t xml:space="preserve"> היתה </w:t>
      </w:r>
      <w:r w:rsidR="007F249A">
        <w:rPr>
          <w:rFonts w:ascii="Arial" w:hAnsi="Arial" w:hint="cs"/>
          <w:noProof w:val="0"/>
          <w:rtl/>
        </w:rPr>
        <w:t>עם אמהּ</w:t>
      </w:r>
      <w:r>
        <w:rPr>
          <w:rFonts w:ascii="Arial" w:hAnsi="Arial" w:hint="cs"/>
          <w:noProof w:val="0"/>
          <w:rtl/>
        </w:rPr>
        <w:t xml:space="preserve">, </w:t>
      </w:r>
      <w:r w:rsidR="007F249A">
        <w:rPr>
          <w:rFonts w:ascii="Arial" w:hAnsi="Arial" w:hint="cs"/>
          <w:noProof w:val="0"/>
          <w:rtl/>
        </w:rPr>
        <w:t>כך שהנאשם לא יכול היה לעשות דבר</w:t>
      </w:r>
      <w:r>
        <w:rPr>
          <w:rFonts w:ascii="Arial" w:hAnsi="Arial" w:hint="cs"/>
          <w:noProof w:val="0"/>
          <w:rtl/>
        </w:rPr>
        <w:t xml:space="preserve"> במהלך הטיול.</w:t>
      </w:r>
    </w:p>
    <w:p w14:paraId="312E1133" w14:textId="77777777" w:rsidR="00AE6F4E" w:rsidRDefault="00AE6F4E" w:rsidP="00AE6F4E">
      <w:pPr>
        <w:spacing w:line="360" w:lineRule="auto"/>
        <w:jc w:val="both"/>
        <w:rPr>
          <w:rFonts w:ascii="Arial" w:hAnsi="Arial"/>
          <w:noProof w:val="0"/>
          <w:rtl/>
        </w:rPr>
      </w:pPr>
    </w:p>
    <w:p w14:paraId="4F5693FD" w14:textId="77777777" w:rsidR="00E347B0" w:rsidRDefault="00AE6F4E" w:rsidP="00AE6F4E">
      <w:pPr>
        <w:spacing w:line="360" w:lineRule="auto"/>
        <w:jc w:val="both"/>
        <w:rPr>
          <w:rFonts w:ascii="Arial" w:hAnsi="Arial"/>
          <w:b/>
          <w:bCs/>
          <w:noProof w:val="0"/>
          <w:rtl/>
        </w:rPr>
      </w:pPr>
      <w:r>
        <w:rPr>
          <w:rFonts w:ascii="Arial" w:hAnsi="Arial" w:hint="cs"/>
          <w:noProof w:val="0"/>
          <w:rtl/>
        </w:rPr>
        <w:t>כשנשאל,</w:t>
      </w:r>
      <w:r w:rsidR="007F249A">
        <w:rPr>
          <w:rFonts w:ascii="Arial" w:hAnsi="Arial" w:hint="cs"/>
          <w:noProof w:val="0"/>
          <w:rtl/>
        </w:rPr>
        <w:t xml:space="preserve"> כיצד לא לקח את אשתו להתלונן מי</w:t>
      </w:r>
      <w:r>
        <w:rPr>
          <w:rFonts w:ascii="Arial" w:hAnsi="Arial" w:hint="cs"/>
          <w:noProof w:val="0"/>
          <w:rtl/>
        </w:rPr>
        <w:t>ד לאחר שסי</w:t>
      </w:r>
      <w:r w:rsidR="007F249A">
        <w:rPr>
          <w:rFonts w:ascii="Arial" w:hAnsi="Arial" w:hint="cs"/>
          <w:noProof w:val="0"/>
          <w:rtl/>
        </w:rPr>
        <w:t xml:space="preserve">פרה לו על ההטרדה הראשונה השיב </w:t>
      </w:r>
      <w:r w:rsidRPr="007F249A">
        <w:rPr>
          <w:rFonts w:ascii="Arial" w:hAnsi="Arial" w:hint="cs"/>
          <w:i/>
          <w:iCs/>
          <w:noProof w:val="0"/>
          <w:u w:val="single"/>
          <w:rtl/>
        </w:rPr>
        <w:t>"...</w:t>
      </w:r>
      <w:r w:rsidR="007F249A">
        <w:rPr>
          <w:rFonts w:ascii="Arial" w:hAnsi="Arial" w:hint="cs"/>
          <w:i/>
          <w:iCs/>
          <w:noProof w:val="0"/>
          <w:u w:val="single"/>
          <w:rtl/>
        </w:rPr>
        <w:t xml:space="preserve"> </w:t>
      </w:r>
      <w:r w:rsidRPr="007F249A">
        <w:rPr>
          <w:rFonts w:ascii="Arial" w:hAnsi="Arial" w:hint="cs"/>
          <w:i/>
          <w:iCs/>
          <w:noProof w:val="0"/>
          <w:u w:val="single"/>
          <w:rtl/>
        </w:rPr>
        <w:t>אבל מה יש לזרוק  13 שנים לפח במקום כזה מסודר? תראה את אשתך מתרסקת יותר...</w:t>
      </w:r>
      <w:r w:rsidRPr="007F249A">
        <w:rPr>
          <w:rFonts w:ascii="Arial" w:hAnsi="Arial" w:hint="cs"/>
          <w:i/>
          <w:iCs/>
          <w:noProof w:val="0"/>
          <w:rtl/>
        </w:rPr>
        <w:t>"</w:t>
      </w:r>
      <w:r w:rsidR="007F249A">
        <w:rPr>
          <w:rFonts w:ascii="Arial" w:hAnsi="Arial" w:hint="cs"/>
          <w:b/>
          <w:bCs/>
          <w:noProof w:val="0"/>
          <w:rtl/>
        </w:rPr>
        <w:t>.</w:t>
      </w:r>
    </w:p>
    <w:p w14:paraId="47782F2B" w14:textId="77777777" w:rsidR="00AE6F4E" w:rsidRDefault="00AE6F4E" w:rsidP="00AE6F4E">
      <w:pPr>
        <w:spacing w:line="360" w:lineRule="auto"/>
        <w:jc w:val="both"/>
        <w:rPr>
          <w:rFonts w:ascii="Arial" w:hAnsi="Arial"/>
          <w:b/>
          <w:bCs/>
          <w:noProof w:val="0"/>
          <w:rtl/>
        </w:rPr>
      </w:pPr>
    </w:p>
    <w:p w14:paraId="68B671CA" w14:textId="77777777" w:rsidR="00756F48" w:rsidRDefault="00142013" w:rsidP="00756F48">
      <w:pPr>
        <w:spacing w:line="360" w:lineRule="auto"/>
        <w:jc w:val="both"/>
        <w:rPr>
          <w:rFonts w:ascii="Arial" w:hAnsi="Arial"/>
          <w:noProof w:val="0"/>
          <w:rtl/>
        </w:rPr>
      </w:pPr>
      <w:r>
        <w:rPr>
          <w:rFonts w:ascii="Arial" w:hAnsi="Arial" w:hint="cs"/>
          <w:noProof w:val="0"/>
          <w:rtl/>
        </w:rPr>
        <w:t xml:space="preserve">כשנשאל, מדוע לא ביקש </w:t>
      </w:r>
      <w:r w:rsidR="00A90F66">
        <w:rPr>
          <w:rFonts w:ascii="Arial" w:hAnsi="Arial" w:hint="cs"/>
          <w:noProof w:val="0"/>
          <w:rtl/>
        </w:rPr>
        <w:t xml:space="preserve">מאשתו להקליט את הנאשם </w:t>
      </w:r>
      <w:r>
        <w:rPr>
          <w:rFonts w:ascii="Arial" w:hAnsi="Arial" w:hint="cs"/>
          <w:noProof w:val="0"/>
          <w:rtl/>
        </w:rPr>
        <w:t xml:space="preserve">תוך שמטיחה בו, </w:t>
      </w:r>
      <w:r w:rsidR="00A90F66">
        <w:rPr>
          <w:rFonts w:ascii="Arial" w:hAnsi="Arial" w:hint="cs"/>
          <w:noProof w:val="0"/>
          <w:rtl/>
        </w:rPr>
        <w:t xml:space="preserve">כי פגע </w:t>
      </w:r>
      <w:r w:rsidR="00B648E1">
        <w:rPr>
          <w:rFonts w:ascii="Arial" w:hAnsi="Arial" w:hint="cs"/>
          <w:noProof w:val="0"/>
          <w:rtl/>
        </w:rPr>
        <w:t>בה</w:t>
      </w:r>
      <w:r w:rsidR="00A90F66">
        <w:rPr>
          <w:rFonts w:ascii="Arial" w:hAnsi="Arial" w:hint="cs"/>
          <w:noProof w:val="0"/>
          <w:rtl/>
        </w:rPr>
        <w:t xml:space="preserve">, </w:t>
      </w:r>
      <w:r>
        <w:rPr>
          <w:rFonts w:ascii="Arial" w:hAnsi="Arial" w:hint="cs"/>
          <w:noProof w:val="0"/>
          <w:rtl/>
        </w:rPr>
        <w:t>השיב, כי לאשתו לא היה אומ</w:t>
      </w:r>
      <w:r w:rsidR="00A90F66">
        <w:rPr>
          <w:rFonts w:ascii="Arial" w:hAnsi="Arial" w:hint="cs"/>
          <w:noProof w:val="0"/>
          <w:rtl/>
        </w:rPr>
        <w:t>ץ לכך וכי לא רצתה להתמודד עם זה</w:t>
      </w:r>
      <w:r>
        <w:rPr>
          <w:rFonts w:ascii="Arial" w:hAnsi="Arial" w:hint="cs"/>
          <w:noProof w:val="0"/>
          <w:rtl/>
        </w:rPr>
        <w:t>.</w:t>
      </w:r>
    </w:p>
    <w:p w14:paraId="3A38452C" w14:textId="77777777" w:rsidR="00142013" w:rsidRDefault="00142013" w:rsidP="00756F48">
      <w:pPr>
        <w:spacing w:line="360" w:lineRule="auto"/>
        <w:jc w:val="both"/>
        <w:rPr>
          <w:rFonts w:ascii="Arial" w:hAnsi="Arial"/>
          <w:noProof w:val="0"/>
          <w:rtl/>
        </w:rPr>
      </w:pPr>
    </w:p>
    <w:p w14:paraId="1BC28D51" w14:textId="77777777" w:rsidR="00142013" w:rsidRDefault="00142013" w:rsidP="006D63F8">
      <w:pPr>
        <w:spacing w:line="360" w:lineRule="auto"/>
        <w:jc w:val="both"/>
        <w:rPr>
          <w:rFonts w:ascii="Arial" w:hAnsi="Arial"/>
          <w:noProof w:val="0"/>
          <w:rtl/>
        </w:rPr>
      </w:pPr>
      <w:r>
        <w:rPr>
          <w:rFonts w:ascii="Arial" w:hAnsi="Arial" w:hint="cs"/>
          <w:noProof w:val="0"/>
          <w:rtl/>
        </w:rPr>
        <w:t>כשנשאל, מדוע לא פנה לנאשם  ו</w:t>
      </w:r>
      <w:r w:rsidR="006D63F8">
        <w:rPr>
          <w:rFonts w:ascii="Arial" w:hAnsi="Arial" w:hint="cs"/>
          <w:noProof w:val="0"/>
          <w:rtl/>
        </w:rPr>
        <w:t>ה</w:t>
      </w:r>
      <w:r w:rsidR="00A90F66">
        <w:rPr>
          <w:rFonts w:ascii="Arial" w:hAnsi="Arial" w:hint="cs"/>
          <w:noProof w:val="0"/>
          <w:rtl/>
        </w:rPr>
        <w:t>תעמת א</w:t>
      </w:r>
      <w:r>
        <w:rPr>
          <w:rFonts w:ascii="Arial" w:hAnsi="Arial" w:hint="cs"/>
          <w:noProof w:val="0"/>
          <w:rtl/>
        </w:rPr>
        <w:t>תו  השיב</w:t>
      </w:r>
      <w:r w:rsidR="00A90F66">
        <w:rPr>
          <w:rFonts w:ascii="Arial" w:hAnsi="Arial" w:hint="cs"/>
          <w:noProof w:val="0"/>
          <w:rtl/>
        </w:rPr>
        <w:t>,</w:t>
      </w:r>
      <w:r>
        <w:rPr>
          <w:rFonts w:ascii="Arial" w:hAnsi="Arial" w:hint="cs"/>
          <w:noProof w:val="0"/>
          <w:rtl/>
        </w:rPr>
        <w:t xml:space="preserve"> כי אשתו לא היתה נשארת בעבודה וכי החברה </w:t>
      </w:r>
      <w:r w:rsidR="00B648E1">
        <w:rPr>
          <w:rFonts w:ascii="Arial" w:hAnsi="Arial" w:hint="cs"/>
          <w:noProof w:val="0"/>
          <w:rtl/>
        </w:rPr>
        <w:t>בה</w:t>
      </w:r>
      <w:r>
        <w:rPr>
          <w:rFonts w:ascii="Arial" w:hAnsi="Arial" w:hint="cs"/>
          <w:noProof w:val="0"/>
          <w:rtl/>
        </w:rPr>
        <w:t xml:space="preserve"> עובדת היא "ארגון טרור".</w:t>
      </w:r>
    </w:p>
    <w:p w14:paraId="11B41839" w14:textId="77777777" w:rsidR="005C0A1F" w:rsidRDefault="005C0A1F" w:rsidP="00756F48">
      <w:pPr>
        <w:spacing w:line="360" w:lineRule="auto"/>
        <w:jc w:val="both"/>
        <w:rPr>
          <w:rFonts w:ascii="Arial" w:hAnsi="Arial"/>
          <w:noProof w:val="0"/>
          <w:rtl/>
        </w:rPr>
      </w:pPr>
    </w:p>
    <w:p w14:paraId="4511F43C" w14:textId="77777777" w:rsidR="005C0A1F" w:rsidRDefault="005C0A1F" w:rsidP="00A90F66">
      <w:pPr>
        <w:spacing w:line="360" w:lineRule="auto"/>
        <w:jc w:val="both"/>
        <w:rPr>
          <w:rFonts w:ascii="Arial" w:hAnsi="Arial"/>
          <w:noProof w:val="0"/>
          <w:rtl/>
        </w:rPr>
      </w:pPr>
      <w:r>
        <w:rPr>
          <w:rFonts w:ascii="Arial" w:hAnsi="Arial" w:hint="cs"/>
          <w:noProof w:val="0"/>
          <w:rtl/>
        </w:rPr>
        <w:t>העד הכחיש</w:t>
      </w:r>
      <w:r w:rsidR="00A90F66">
        <w:rPr>
          <w:rFonts w:ascii="Arial" w:hAnsi="Arial" w:hint="cs"/>
          <w:noProof w:val="0"/>
          <w:rtl/>
        </w:rPr>
        <w:t>,</w:t>
      </w:r>
      <w:r>
        <w:rPr>
          <w:rFonts w:ascii="Arial" w:hAnsi="Arial" w:hint="cs"/>
          <w:noProof w:val="0"/>
          <w:rtl/>
        </w:rPr>
        <w:t xml:space="preserve"> כי </w:t>
      </w:r>
      <w:r w:rsidR="00A90F66">
        <w:rPr>
          <w:rFonts w:ascii="Arial" w:hAnsi="Arial" w:hint="cs"/>
          <w:noProof w:val="0"/>
          <w:rtl/>
        </w:rPr>
        <w:t>רעייתו</w:t>
      </w:r>
      <w:r>
        <w:rPr>
          <w:rFonts w:ascii="Arial" w:hAnsi="Arial" w:hint="cs"/>
          <w:noProof w:val="0"/>
          <w:rtl/>
        </w:rPr>
        <w:t xml:space="preserve"> התלוננה על הטרדות מיניות יומיומיות, וטען</w:t>
      </w:r>
      <w:r w:rsidR="00A90F66">
        <w:rPr>
          <w:rFonts w:ascii="Arial" w:hAnsi="Arial" w:hint="cs"/>
          <w:noProof w:val="0"/>
          <w:rtl/>
        </w:rPr>
        <w:t>,</w:t>
      </w:r>
      <w:r>
        <w:rPr>
          <w:rFonts w:ascii="Arial" w:hAnsi="Arial" w:hint="cs"/>
          <w:noProof w:val="0"/>
          <w:rtl/>
        </w:rPr>
        <w:t xml:space="preserve"> כי היא שיתפה אותו בנוגע לנגיעה בחזה; לדברים שאמר לה הנאשם למחרת; לבקשתו ממנה להישאר לאחר שעות העבודה וכן בנוגע ליציאה המשותפת למסעדה. עוד </w:t>
      </w:r>
      <w:r w:rsidR="00F76001">
        <w:rPr>
          <w:rFonts w:ascii="Arial" w:hAnsi="Arial" w:hint="cs"/>
          <w:noProof w:val="0"/>
          <w:rtl/>
        </w:rPr>
        <w:t>ה</w:t>
      </w:r>
      <w:r>
        <w:rPr>
          <w:rFonts w:ascii="Arial" w:hAnsi="Arial" w:hint="cs"/>
          <w:noProof w:val="0"/>
          <w:rtl/>
        </w:rPr>
        <w:t>וסיף</w:t>
      </w:r>
      <w:r w:rsidR="00A90F66">
        <w:rPr>
          <w:rFonts w:ascii="Arial" w:hAnsi="Arial" w:hint="cs"/>
          <w:noProof w:val="0"/>
          <w:rtl/>
        </w:rPr>
        <w:t>,</w:t>
      </w:r>
      <w:r>
        <w:rPr>
          <w:rFonts w:ascii="Arial" w:hAnsi="Arial" w:hint="cs"/>
          <w:noProof w:val="0"/>
          <w:rtl/>
        </w:rPr>
        <w:t xml:space="preserve"> כי הנאשם שלח לה סרטונים.</w:t>
      </w:r>
    </w:p>
    <w:p w14:paraId="5CD37E1B" w14:textId="77777777" w:rsidR="005C0A1F" w:rsidRDefault="005C0A1F" w:rsidP="00756F48">
      <w:pPr>
        <w:spacing w:line="360" w:lineRule="auto"/>
        <w:jc w:val="both"/>
        <w:rPr>
          <w:rFonts w:ascii="Arial" w:hAnsi="Arial"/>
          <w:noProof w:val="0"/>
          <w:rtl/>
        </w:rPr>
      </w:pPr>
    </w:p>
    <w:p w14:paraId="3899C99F" w14:textId="77777777" w:rsidR="00C51CA4" w:rsidRDefault="00C51CA4" w:rsidP="00A90F66">
      <w:pPr>
        <w:spacing w:line="360" w:lineRule="auto"/>
        <w:jc w:val="both"/>
        <w:rPr>
          <w:rFonts w:ascii="Arial" w:hAnsi="Arial"/>
          <w:noProof w:val="0"/>
          <w:rtl/>
        </w:rPr>
      </w:pPr>
      <w:r>
        <w:rPr>
          <w:rFonts w:ascii="Arial" w:hAnsi="Arial" w:hint="cs"/>
          <w:noProof w:val="0"/>
          <w:rtl/>
        </w:rPr>
        <w:t>כשנשאל, מדוע בחר "לפתוח</w:t>
      </w:r>
      <w:r w:rsidR="00A90F66">
        <w:rPr>
          <w:rFonts w:ascii="Arial" w:hAnsi="Arial" w:hint="cs"/>
          <w:noProof w:val="0"/>
          <w:rtl/>
        </w:rPr>
        <w:t>"</w:t>
      </w:r>
      <w:r>
        <w:rPr>
          <w:rFonts w:ascii="Arial" w:hAnsi="Arial" w:hint="cs"/>
          <w:noProof w:val="0"/>
          <w:rtl/>
        </w:rPr>
        <w:t xml:space="preserve"> </w:t>
      </w:r>
      <w:r w:rsidR="00A90F66">
        <w:rPr>
          <w:rFonts w:ascii="Arial" w:hAnsi="Arial" w:hint="cs"/>
          <w:noProof w:val="0"/>
          <w:rtl/>
        </w:rPr>
        <w:t>את הפרשה</w:t>
      </w:r>
      <w:r>
        <w:rPr>
          <w:rFonts w:ascii="Arial" w:hAnsi="Arial" w:hint="cs"/>
          <w:noProof w:val="0"/>
          <w:rtl/>
        </w:rPr>
        <w:t xml:space="preserve"> ולהתלונן  דווקא </w:t>
      </w:r>
      <w:r w:rsidR="00A90F66">
        <w:rPr>
          <w:rFonts w:ascii="Arial" w:hAnsi="Arial" w:hint="cs"/>
          <w:noProof w:val="0"/>
          <w:rtl/>
        </w:rPr>
        <w:t>במועד בו עשה כן</w:t>
      </w:r>
      <w:r>
        <w:rPr>
          <w:rFonts w:ascii="Arial" w:hAnsi="Arial" w:hint="cs"/>
          <w:noProof w:val="0"/>
          <w:rtl/>
        </w:rPr>
        <w:t>, השיב</w:t>
      </w:r>
      <w:r w:rsidR="00A90F66">
        <w:rPr>
          <w:rFonts w:ascii="Arial" w:hAnsi="Arial" w:hint="cs"/>
          <w:noProof w:val="0"/>
          <w:rtl/>
        </w:rPr>
        <w:t>,</w:t>
      </w:r>
      <w:r>
        <w:rPr>
          <w:rFonts w:ascii="Arial" w:hAnsi="Arial" w:hint="cs"/>
          <w:noProof w:val="0"/>
          <w:rtl/>
        </w:rPr>
        <w:t xml:space="preserve"> כי אשתו  התקשרה אליו בוכה וכי </w:t>
      </w:r>
      <w:r w:rsidR="00A90F66">
        <w:rPr>
          <w:rFonts w:ascii="Arial" w:hAnsi="Arial" w:hint="cs"/>
          <w:noProof w:val="0"/>
          <w:rtl/>
        </w:rPr>
        <w:t>"</w:t>
      </w:r>
      <w:r>
        <w:rPr>
          <w:rFonts w:ascii="Arial" w:hAnsi="Arial" w:hint="cs"/>
          <w:noProof w:val="0"/>
          <w:rtl/>
        </w:rPr>
        <w:t>הגיעו מים עד נפש</w:t>
      </w:r>
      <w:r w:rsidR="00A90F66">
        <w:rPr>
          <w:rFonts w:ascii="Arial" w:hAnsi="Arial" w:hint="cs"/>
          <w:noProof w:val="0"/>
          <w:rtl/>
        </w:rPr>
        <w:t>"</w:t>
      </w:r>
      <w:r>
        <w:rPr>
          <w:rFonts w:ascii="Arial" w:hAnsi="Arial" w:hint="cs"/>
          <w:noProof w:val="0"/>
          <w:rtl/>
        </w:rPr>
        <w:t>.</w:t>
      </w:r>
    </w:p>
    <w:p w14:paraId="7ED89D3E" w14:textId="77777777" w:rsidR="00C51CA4" w:rsidRDefault="00C51CA4" w:rsidP="00756F48">
      <w:pPr>
        <w:spacing w:line="360" w:lineRule="auto"/>
        <w:jc w:val="both"/>
        <w:rPr>
          <w:rFonts w:ascii="Arial" w:hAnsi="Arial"/>
          <w:noProof w:val="0"/>
          <w:rtl/>
        </w:rPr>
      </w:pPr>
    </w:p>
    <w:p w14:paraId="57155479" w14:textId="77777777" w:rsidR="00C51CA4" w:rsidRDefault="00C51CA4" w:rsidP="00A90F66">
      <w:pPr>
        <w:spacing w:line="360" w:lineRule="auto"/>
        <w:jc w:val="both"/>
        <w:rPr>
          <w:rFonts w:ascii="Arial" w:hAnsi="Arial"/>
          <w:noProof w:val="0"/>
          <w:rtl/>
        </w:rPr>
      </w:pPr>
      <w:r>
        <w:rPr>
          <w:rFonts w:ascii="Arial" w:hAnsi="Arial" w:hint="cs"/>
          <w:noProof w:val="0"/>
          <w:rtl/>
        </w:rPr>
        <w:t>כש</w:t>
      </w:r>
      <w:r w:rsidR="00F76001">
        <w:rPr>
          <w:rFonts w:ascii="Arial" w:hAnsi="Arial" w:hint="cs"/>
          <w:noProof w:val="0"/>
          <w:rtl/>
        </w:rPr>
        <w:t>ע</w:t>
      </w:r>
      <w:r>
        <w:rPr>
          <w:rFonts w:ascii="Arial" w:hAnsi="Arial" w:hint="cs"/>
          <w:noProof w:val="0"/>
          <w:rtl/>
        </w:rPr>
        <w:t>ומת עם כך</w:t>
      </w:r>
      <w:r w:rsidR="00A90F66">
        <w:rPr>
          <w:rFonts w:ascii="Arial" w:hAnsi="Arial" w:hint="cs"/>
          <w:noProof w:val="0"/>
          <w:rtl/>
        </w:rPr>
        <w:t>,</w:t>
      </w:r>
      <w:r>
        <w:rPr>
          <w:rFonts w:ascii="Arial" w:hAnsi="Arial" w:hint="cs"/>
          <w:noProof w:val="0"/>
          <w:rtl/>
        </w:rPr>
        <w:t xml:space="preserve"> שבפגישה אליה נכנס עם </w:t>
      </w:r>
      <w:r w:rsidR="0029108E">
        <w:rPr>
          <w:rFonts w:ascii="Arial" w:hAnsi="Arial" w:hint="cs"/>
          <w:noProof w:val="0"/>
          <w:rtl/>
        </w:rPr>
        <w:t>מ.צ.</w:t>
      </w:r>
      <w:r>
        <w:rPr>
          <w:rFonts w:ascii="Arial" w:hAnsi="Arial" w:hint="cs"/>
          <w:noProof w:val="0"/>
          <w:rtl/>
        </w:rPr>
        <w:t xml:space="preserve"> ועם הנאשם, לא העלה את נושא ההטרדות המיניות מול הנאשם, השיב, שאמר לנאשם שהוא </w:t>
      </w:r>
      <w:r w:rsidRPr="00A90F66">
        <w:rPr>
          <w:rFonts w:ascii="Arial" w:hAnsi="Arial" w:hint="cs"/>
          <w:noProof w:val="0"/>
          <w:rtl/>
        </w:rPr>
        <w:t>"חצה את הקו</w:t>
      </w:r>
      <w:r w:rsidR="00A90F66">
        <w:rPr>
          <w:rFonts w:ascii="Arial" w:hAnsi="Arial" w:hint="cs"/>
          <w:noProof w:val="0"/>
          <w:rtl/>
        </w:rPr>
        <w:t>ו</w:t>
      </w:r>
      <w:r w:rsidRPr="00A90F66">
        <w:rPr>
          <w:rFonts w:ascii="Arial" w:hAnsi="Arial" w:hint="cs"/>
          <w:noProof w:val="0"/>
          <w:rtl/>
        </w:rPr>
        <w:t>ים האדומים"</w:t>
      </w:r>
      <w:r>
        <w:rPr>
          <w:rFonts w:ascii="Arial" w:hAnsi="Arial" w:hint="cs"/>
          <w:noProof w:val="0"/>
          <w:rtl/>
        </w:rPr>
        <w:t xml:space="preserve"> וביקש להישאר עם </w:t>
      </w:r>
      <w:r w:rsidR="0029108E">
        <w:rPr>
          <w:rFonts w:ascii="Arial" w:hAnsi="Arial" w:hint="cs"/>
          <w:noProof w:val="0"/>
          <w:rtl/>
        </w:rPr>
        <w:t>מ.צ.</w:t>
      </w:r>
      <w:r>
        <w:rPr>
          <w:rFonts w:ascii="Arial" w:hAnsi="Arial" w:hint="cs"/>
          <w:noProof w:val="0"/>
          <w:rtl/>
        </w:rPr>
        <w:t xml:space="preserve"> </w:t>
      </w:r>
      <w:r w:rsidR="00A90F66">
        <w:rPr>
          <w:rFonts w:ascii="Arial" w:hAnsi="Arial" w:hint="cs"/>
          <w:noProof w:val="0"/>
          <w:rtl/>
        </w:rPr>
        <w:t>בארבע</w:t>
      </w:r>
      <w:r>
        <w:rPr>
          <w:rFonts w:ascii="Arial" w:hAnsi="Arial" w:hint="cs"/>
          <w:noProof w:val="0"/>
          <w:rtl/>
        </w:rPr>
        <w:t xml:space="preserve"> עיניים.</w:t>
      </w:r>
    </w:p>
    <w:p w14:paraId="68569706" w14:textId="77777777" w:rsidR="00C51CA4" w:rsidRDefault="00C51CA4" w:rsidP="00756F48">
      <w:pPr>
        <w:spacing w:line="360" w:lineRule="auto"/>
        <w:jc w:val="both"/>
        <w:rPr>
          <w:rFonts w:ascii="Arial" w:hAnsi="Arial"/>
          <w:noProof w:val="0"/>
          <w:rtl/>
        </w:rPr>
      </w:pPr>
    </w:p>
    <w:p w14:paraId="5CEC9EB0" w14:textId="77777777" w:rsidR="00C51CA4" w:rsidRDefault="00C51CA4" w:rsidP="00A90F66">
      <w:pPr>
        <w:spacing w:line="360" w:lineRule="auto"/>
        <w:jc w:val="both"/>
        <w:rPr>
          <w:rFonts w:ascii="Arial" w:hAnsi="Arial"/>
          <w:noProof w:val="0"/>
          <w:rtl/>
        </w:rPr>
      </w:pPr>
      <w:r>
        <w:rPr>
          <w:rFonts w:ascii="Arial" w:hAnsi="Arial" w:hint="cs"/>
          <w:noProof w:val="0"/>
          <w:rtl/>
        </w:rPr>
        <w:t>כש</w:t>
      </w:r>
      <w:r w:rsidR="00F76001">
        <w:rPr>
          <w:rFonts w:ascii="Arial" w:hAnsi="Arial" w:hint="cs"/>
          <w:noProof w:val="0"/>
          <w:rtl/>
        </w:rPr>
        <w:t>ע</w:t>
      </w:r>
      <w:r>
        <w:rPr>
          <w:rFonts w:ascii="Arial" w:hAnsi="Arial" w:hint="cs"/>
          <w:noProof w:val="0"/>
          <w:rtl/>
        </w:rPr>
        <w:t>ומת</w:t>
      </w:r>
      <w:r w:rsidR="00A90F66">
        <w:rPr>
          <w:rFonts w:ascii="Arial" w:hAnsi="Arial" w:hint="cs"/>
          <w:noProof w:val="0"/>
          <w:rtl/>
        </w:rPr>
        <w:t xml:space="preserve"> עם כך,</w:t>
      </w:r>
      <w:r>
        <w:rPr>
          <w:rFonts w:ascii="Arial" w:hAnsi="Arial" w:hint="cs"/>
          <w:noProof w:val="0"/>
          <w:rtl/>
        </w:rPr>
        <w:t xml:space="preserve"> ש</w:t>
      </w:r>
      <w:r w:rsidR="00A90F66">
        <w:rPr>
          <w:rFonts w:ascii="Arial" w:hAnsi="Arial" w:hint="cs"/>
          <w:noProof w:val="0"/>
          <w:rtl/>
        </w:rPr>
        <w:t xml:space="preserve">כאשר </w:t>
      </w:r>
      <w:r>
        <w:rPr>
          <w:rFonts w:ascii="Arial" w:hAnsi="Arial" w:hint="cs"/>
          <w:noProof w:val="0"/>
          <w:rtl/>
        </w:rPr>
        <w:t xml:space="preserve">סיפר </w:t>
      </w:r>
      <w:r w:rsidR="00A90F66">
        <w:rPr>
          <w:rFonts w:ascii="Arial" w:hAnsi="Arial" w:hint="cs"/>
          <w:noProof w:val="0"/>
          <w:rtl/>
        </w:rPr>
        <w:t>ל</w:t>
      </w:r>
      <w:r w:rsidR="0029108E">
        <w:rPr>
          <w:rFonts w:ascii="Arial" w:hAnsi="Arial" w:hint="cs"/>
          <w:noProof w:val="0"/>
          <w:rtl/>
        </w:rPr>
        <w:t>מ.</w:t>
      </w:r>
      <w:r>
        <w:rPr>
          <w:rFonts w:ascii="Arial" w:hAnsi="Arial" w:hint="cs"/>
          <w:noProof w:val="0"/>
          <w:rtl/>
        </w:rPr>
        <w:t xml:space="preserve"> על ההטרדות, דיבר על מסרוני</w:t>
      </w:r>
      <w:r w:rsidR="00F76001">
        <w:rPr>
          <w:rFonts w:ascii="Arial" w:hAnsi="Arial" w:hint="cs"/>
          <w:noProof w:val="0"/>
          <w:rtl/>
        </w:rPr>
        <w:t>ם</w:t>
      </w:r>
      <w:r>
        <w:rPr>
          <w:rFonts w:ascii="Arial" w:hAnsi="Arial" w:hint="cs"/>
          <w:noProof w:val="0"/>
          <w:rtl/>
        </w:rPr>
        <w:t xml:space="preserve"> בלבד ולא העלה את נושא הנגיעה בחזה, השיב כי הוא לא אמר מפורש אלא רמז</w:t>
      </w:r>
      <w:r w:rsidR="00A90F66">
        <w:rPr>
          <w:rFonts w:ascii="Arial" w:hAnsi="Arial" w:hint="cs"/>
          <w:noProof w:val="0"/>
          <w:rtl/>
        </w:rPr>
        <w:t>,</w:t>
      </w:r>
      <w:r>
        <w:rPr>
          <w:rFonts w:ascii="Arial" w:hAnsi="Arial" w:hint="cs"/>
          <w:noProof w:val="0"/>
          <w:rtl/>
        </w:rPr>
        <w:t xml:space="preserve"> שהיתה  הטרדה מינית והוא  עוד מעט ישמע </w:t>
      </w:r>
      <w:r w:rsidR="00A90F66">
        <w:rPr>
          <w:rFonts w:ascii="Arial" w:hAnsi="Arial" w:hint="cs"/>
          <w:noProof w:val="0"/>
          <w:rtl/>
        </w:rPr>
        <w:t>לגביה</w:t>
      </w:r>
      <w:r>
        <w:rPr>
          <w:rFonts w:ascii="Arial" w:hAnsi="Arial" w:hint="cs"/>
          <w:noProof w:val="0"/>
          <w:rtl/>
        </w:rPr>
        <w:t>, היות ש</w:t>
      </w:r>
      <w:r w:rsidR="0029108E">
        <w:rPr>
          <w:rFonts w:ascii="Arial" w:hAnsi="Arial" w:hint="cs"/>
          <w:noProof w:val="0"/>
          <w:rtl/>
        </w:rPr>
        <w:t>א.ב.ס.</w:t>
      </w:r>
      <w:r>
        <w:rPr>
          <w:rFonts w:ascii="Arial" w:hAnsi="Arial" w:hint="cs"/>
          <w:noProof w:val="0"/>
          <w:rtl/>
        </w:rPr>
        <w:t xml:space="preserve"> הנחה אותו לפתוח את הנושא רק עם המחלקה המשפטית.</w:t>
      </w:r>
    </w:p>
    <w:p w14:paraId="7C90BA26" w14:textId="77777777" w:rsidR="00C51CA4" w:rsidRDefault="00C51CA4" w:rsidP="00756F48">
      <w:pPr>
        <w:spacing w:line="360" w:lineRule="auto"/>
        <w:jc w:val="both"/>
        <w:rPr>
          <w:rFonts w:ascii="Arial" w:hAnsi="Arial"/>
          <w:noProof w:val="0"/>
          <w:rtl/>
        </w:rPr>
      </w:pPr>
    </w:p>
    <w:p w14:paraId="57423971" w14:textId="77777777" w:rsidR="00C51CA4" w:rsidRDefault="00C51CA4" w:rsidP="00A90F66">
      <w:pPr>
        <w:spacing w:line="360" w:lineRule="auto"/>
        <w:jc w:val="both"/>
        <w:rPr>
          <w:rFonts w:ascii="Arial" w:hAnsi="Arial"/>
          <w:noProof w:val="0"/>
          <w:rtl/>
        </w:rPr>
      </w:pPr>
      <w:r>
        <w:rPr>
          <w:rFonts w:ascii="Arial" w:hAnsi="Arial" w:hint="cs"/>
          <w:noProof w:val="0"/>
          <w:rtl/>
        </w:rPr>
        <w:t xml:space="preserve">עוד </w:t>
      </w:r>
      <w:r w:rsidR="00F76001">
        <w:rPr>
          <w:rFonts w:ascii="Arial" w:hAnsi="Arial" w:hint="cs"/>
          <w:noProof w:val="0"/>
          <w:rtl/>
        </w:rPr>
        <w:t>ה</w:t>
      </w:r>
      <w:r>
        <w:rPr>
          <w:rFonts w:ascii="Arial" w:hAnsi="Arial" w:hint="cs"/>
          <w:noProof w:val="0"/>
          <w:rtl/>
        </w:rPr>
        <w:t>וסיף</w:t>
      </w:r>
      <w:r w:rsidR="00A90F66">
        <w:rPr>
          <w:rFonts w:ascii="Arial" w:hAnsi="Arial" w:hint="cs"/>
          <w:noProof w:val="0"/>
          <w:rtl/>
        </w:rPr>
        <w:t>,</w:t>
      </w:r>
      <w:r>
        <w:rPr>
          <w:rFonts w:ascii="Arial" w:hAnsi="Arial" w:hint="cs"/>
          <w:noProof w:val="0"/>
          <w:rtl/>
        </w:rPr>
        <w:t xml:space="preserve"> כי </w:t>
      </w:r>
      <w:r w:rsidR="00A90F66">
        <w:rPr>
          <w:rFonts w:ascii="Arial" w:hAnsi="Arial" w:hint="cs"/>
          <w:noProof w:val="0"/>
          <w:rtl/>
        </w:rPr>
        <w:t>בחר שלא לשתף</w:t>
      </w:r>
      <w:r>
        <w:rPr>
          <w:rFonts w:ascii="Arial" w:hAnsi="Arial" w:hint="cs"/>
          <w:noProof w:val="0"/>
          <w:rtl/>
        </w:rPr>
        <w:t xml:space="preserve"> את </w:t>
      </w:r>
      <w:r w:rsidR="0029108E">
        <w:rPr>
          <w:rFonts w:ascii="Arial" w:hAnsi="Arial" w:hint="cs"/>
          <w:noProof w:val="0"/>
          <w:rtl/>
        </w:rPr>
        <w:t>מ.צ.</w:t>
      </w:r>
      <w:r>
        <w:rPr>
          <w:rFonts w:ascii="Arial" w:hAnsi="Arial" w:hint="cs"/>
          <w:noProof w:val="0"/>
          <w:rtl/>
        </w:rPr>
        <w:t xml:space="preserve"> בנושא ההטרדה המינית מאחר </w:t>
      </w:r>
      <w:r w:rsidR="00A90F66">
        <w:rPr>
          <w:rFonts w:ascii="Arial" w:hAnsi="Arial" w:hint="cs"/>
          <w:noProof w:val="0"/>
          <w:rtl/>
        </w:rPr>
        <w:t>ש</w:t>
      </w:r>
      <w:r>
        <w:rPr>
          <w:rFonts w:ascii="Arial" w:hAnsi="Arial" w:hint="cs"/>
          <w:noProof w:val="0"/>
          <w:rtl/>
        </w:rPr>
        <w:t>אינו ממונה על תחום ההטרדות המיניות.</w:t>
      </w:r>
    </w:p>
    <w:p w14:paraId="22A284C9" w14:textId="77777777" w:rsidR="00C51CA4" w:rsidRDefault="00C51CA4" w:rsidP="00756F48">
      <w:pPr>
        <w:spacing w:line="360" w:lineRule="auto"/>
        <w:jc w:val="both"/>
        <w:rPr>
          <w:rFonts w:ascii="Arial" w:hAnsi="Arial"/>
          <w:noProof w:val="0"/>
          <w:rtl/>
        </w:rPr>
      </w:pPr>
    </w:p>
    <w:p w14:paraId="4FCCD99A" w14:textId="77777777" w:rsidR="00C51CA4" w:rsidRDefault="009427AF" w:rsidP="00A90F66">
      <w:pPr>
        <w:spacing w:line="360" w:lineRule="auto"/>
        <w:jc w:val="both"/>
        <w:rPr>
          <w:rFonts w:ascii="Arial" w:hAnsi="Arial"/>
          <w:noProof w:val="0"/>
          <w:rtl/>
        </w:rPr>
      </w:pPr>
      <w:r>
        <w:rPr>
          <w:rFonts w:ascii="Arial" w:hAnsi="Arial" w:hint="cs"/>
          <w:noProof w:val="0"/>
          <w:rtl/>
        </w:rPr>
        <w:t>כש</w:t>
      </w:r>
      <w:r w:rsidR="00F76001">
        <w:rPr>
          <w:rFonts w:ascii="Arial" w:hAnsi="Arial" w:hint="cs"/>
          <w:noProof w:val="0"/>
          <w:rtl/>
        </w:rPr>
        <w:t>ע</w:t>
      </w:r>
      <w:r>
        <w:rPr>
          <w:rFonts w:ascii="Arial" w:hAnsi="Arial" w:hint="cs"/>
          <w:noProof w:val="0"/>
          <w:rtl/>
        </w:rPr>
        <w:t>ומת עם כך, שבחודש מרץ</w:t>
      </w:r>
      <w:r w:rsidR="00A90F66">
        <w:rPr>
          <w:rFonts w:ascii="Arial" w:hAnsi="Arial" w:hint="cs"/>
          <w:noProof w:val="0"/>
          <w:rtl/>
        </w:rPr>
        <w:t>,</w:t>
      </w:r>
      <w:r>
        <w:rPr>
          <w:rFonts w:ascii="Arial" w:hAnsi="Arial" w:hint="cs"/>
          <w:noProof w:val="0"/>
          <w:rtl/>
        </w:rPr>
        <w:t xml:space="preserve"> לאחר שכבר החלה ההטרדה המינית כלפי אשתו נפגש עם רעייתו של עובד א</w:t>
      </w:r>
      <w:r w:rsidR="00A90F66">
        <w:rPr>
          <w:rFonts w:ascii="Arial" w:hAnsi="Arial" w:hint="cs"/>
          <w:noProof w:val="0"/>
          <w:rtl/>
        </w:rPr>
        <w:t>חר במפעלי ברום,  בשם דנה בוחבוט</w:t>
      </w:r>
      <w:r>
        <w:rPr>
          <w:rFonts w:ascii="Arial" w:hAnsi="Arial" w:hint="cs"/>
          <w:noProof w:val="0"/>
          <w:rtl/>
        </w:rPr>
        <w:t>, וכשהיא</w:t>
      </w:r>
      <w:r w:rsidR="00A90F66">
        <w:rPr>
          <w:rFonts w:ascii="Arial" w:hAnsi="Arial" w:hint="cs"/>
          <w:noProof w:val="0"/>
          <w:rtl/>
        </w:rPr>
        <w:t xml:space="preserve"> שאלה אותו בנוגע לאשתו, השיב לה</w:t>
      </w:r>
      <w:r>
        <w:rPr>
          <w:rFonts w:ascii="Arial" w:hAnsi="Arial" w:hint="cs"/>
          <w:noProof w:val="0"/>
          <w:rtl/>
        </w:rPr>
        <w:t xml:space="preserve">, </w:t>
      </w:r>
      <w:r w:rsidRPr="00A90F66">
        <w:rPr>
          <w:rFonts w:ascii="Arial" w:hAnsi="Arial" w:hint="cs"/>
          <w:noProof w:val="0"/>
          <w:rtl/>
        </w:rPr>
        <w:t xml:space="preserve">כמה טוב לאשתו לעבוד </w:t>
      </w:r>
      <w:r w:rsidR="00A90F66">
        <w:rPr>
          <w:rFonts w:ascii="Arial" w:hAnsi="Arial" w:hint="cs"/>
          <w:noProof w:val="0"/>
          <w:rtl/>
        </w:rPr>
        <w:t>תחת הנאשם ו</w:t>
      </w:r>
      <w:r w:rsidRPr="00A90F66">
        <w:rPr>
          <w:rFonts w:ascii="Arial" w:hAnsi="Arial" w:hint="cs"/>
          <w:noProof w:val="0"/>
          <w:rtl/>
        </w:rPr>
        <w:t>איזה שיפור יש בכך לעומת מה שהיה קודם</w:t>
      </w:r>
      <w:r w:rsidRPr="009427AF">
        <w:rPr>
          <w:rFonts w:ascii="Arial" w:hAnsi="Arial" w:hint="cs"/>
          <w:b/>
          <w:bCs/>
          <w:noProof w:val="0"/>
          <w:rtl/>
        </w:rPr>
        <w:t xml:space="preserve"> </w:t>
      </w:r>
      <w:r>
        <w:rPr>
          <w:rFonts w:ascii="Arial" w:hAnsi="Arial"/>
          <w:noProof w:val="0"/>
          <w:rtl/>
        </w:rPr>
        <w:t>–</w:t>
      </w:r>
      <w:r w:rsidR="00A90F66">
        <w:rPr>
          <w:rFonts w:ascii="Arial" w:hAnsi="Arial" w:hint="cs"/>
          <w:noProof w:val="0"/>
          <w:rtl/>
        </w:rPr>
        <w:t xml:space="preserve"> הסביר, </w:t>
      </w:r>
      <w:r>
        <w:rPr>
          <w:rFonts w:ascii="Arial" w:hAnsi="Arial" w:hint="cs"/>
          <w:noProof w:val="0"/>
          <w:rtl/>
        </w:rPr>
        <w:t xml:space="preserve">כי לא חשב לחשוף את נושא ההטרדה המינית וידע שכל מה שיאמר לה </w:t>
      </w:r>
      <w:r>
        <w:rPr>
          <w:rFonts w:ascii="Arial" w:hAnsi="Arial"/>
          <w:noProof w:val="0"/>
          <w:rtl/>
        </w:rPr>
        <w:t>–</w:t>
      </w:r>
      <w:r>
        <w:rPr>
          <w:rFonts w:ascii="Arial" w:hAnsi="Arial" w:hint="cs"/>
          <w:noProof w:val="0"/>
          <w:rtl/>
        </w:rPr>
        <w:t xml:space="preserve"> היא תעביר לבעלה, ובעלה יעביר לנאשם.</w:t>
      </w:r>
    </w:p>
    <w:p w14:paraId="00C4C6D6" w14:textId="77777777" w:rsidR="009427AF" w:rsidRDefault="009427AF" w:rsidP="00756F48">
      <w:pPr>
        <w:spacing w:line="360" w:lineRule="auto"/>
        <w:jc w:val="both"/>
        <w:rPr>
          <w:rFonts w:ascii="Arial" w:hAnsi="Arial"/>
          <w:noProof w:val="0"/>
          <w:rtl/>
        </w:rPr>
      </w:pPr>
    </w:p>
    <w:p w14:paraId="180CA3B6" w14:textId="77777777" w:rsidR="00756F48" w:rsidRDefault="009427AF" w:rsidP="00A90F66">
      <w:pPr>
        <w:spacing w:line="360" w:lineRule="auto"/>
        <w:jc w:val="both"/>
        <w:rPr>
          <w:rFonts w:ascii="Arial" w:hAnsi="Arial"/>
          <w:noProof w:val="0"/>
          <w:rtl/>
        </w:rPr>
      </w:pPr>
      <w:r>
        <w:rPr>
          <w:rFonts w:ascii="Arial" w:hAnsi="Arial" w:hint="cs"/>
          <w:noProof w:val="0"/>
          <w:rtl/>
        </w:rPr>
        <w:t xml:space="preserve">כשנשאל מה המקור לידיעה שמסר לממונה על הטרדות </w:t>
      </w:r>
      <w:r w:rsidR="00A90F66">
        <w:rPr>
          <w:rFonts w:ascii="Arial" w:hAnsi="Arial" w:hint="cs"/>
          <w:noProof w:val="0"/>
          <w:rtl/>
        </w:rPr>
        <w:t xml:space="preserve">החמניניות </w:t>
      </w:r>
      <w:r w:rsidR="00B648E1">
        <w:rPr>
          <w:rFonts w:ascii="Arial" w:hAnsi="Arial" w:hint="cs"/>
          <w:noProof w:val="0"/>
          <w:rtl/>
        </w:rPr>
        <w:t>בה</w:t>
      </w:r>
      <w:r w:rsidR="00A90F66">
        <w:rPr>
          <w:rFonts w:ascii="Arial" w:hAnsi="Arial" w:hint="cs"/>
          <w:noProof w:val="0"/>
          <w:rtl/>
        </w:rPr>
        <w:t xml:space="preserve">נהלה - </w:t>
      </w:r>
      <w:r w:rsidR="0029108E">
        <w:rPr>
          <w:rFonts w:ascii="Arial" w:hAnsi="Arial" w:hint="cs"/>
          <w:noProof w:val="0"/>
          <w:rtl/>
        </w:rPr>
        <w:t>ר.פ.</w:t>
      </w:r>
      <w:r>
        <w:rPr>
          <w:rFonts w:ascii="Arial" w:hAnsi="Arial" w:hint="cs"/>
          <w:noProof w:val="0"/>
          <w:rtl/>
        </w:rPr>
        <w:t xml:space="preserve"> </w:t>
      </w:r>
      <w:r w:rsidR="00A90F66">
        <w:rPr>
          <w:rFonts w:ascii="Arial" w:hAnsi="Arial" w:hint="cs"/>
          <w:noProof w:val="0"/>
          <w:rtl/>
        </w:rPr>
        <w:t xml:space="preserve">- </w:t>
      </w:r>
      <w:r>
        <w:rPr>
          <w:rFonts w:ascii="Arial" w:hAnsi="Arial" w:hint="cs"/>
          <w:noProof w:val="0"/>
          <w:rtl/>
        </w:rPr>
        <w:t>לפיה  היה מקרה שא</w:t>
      </w:r>
      <w:r w:rsidR="00A90F66">
        <w:rPr>
          <w:rFonts w:ascii="Arial" w:hAnsi="Arial" w:hint="cs"/>
          <w:noProof w:val="0"/>
          <w:rtl/>
        </w:rPr>
        <w:t>י</w:t>
      </w:r>
      <w:r>
        <w:rPr>
          <w:rFonts w:ascii="Arial" w:hAnsi="Arial" w:hint="cs"/>
          <w:noProof w:val="0"/>
          <w:rtl/>
        </w:rPr>
        <w:t>רע בין הנאשם לבין עובדת נוספת</w:t>
      </w:r>
      <w:r w:rsidR="00A90F66">
        <w:rPr>
          <w:rFonts w:ascii="Arial" w:hAnsi="Arial" w:hint="cs"/>
          <w:noProof w:val="0"/>
          <w:rtl/>
        </w:rPr>
        <w:t xml:space="preserve"> </w:t>
      </w:r>
      <w:r>
        <w:rPr>
          <w:rFonts w:ascii="Arial" w:hAnsi="Arial" w:hint="cs"/>
          <w:noProof w:val="0"/>
          <w:rtl/>
        </w:rPr>
        <w:t xml:space="preserve">- </w:t>
      </w:r>
      <w:r w:rsidR="0029108E">
        <w:rPr>
          <w:rFonts w:ascii="Arial" w:hAnsi="Arial" w:hint="cs"/>
          <w:noProof w:val="0"/>
          <w:rtl/>
        </w:rPr>
        <w:t>ט.ר.</w:t>
      </w:r>
      <w:r>
        <w:rPr>
          <w:rFonts w:ascii="Arial" w:hAnsi="Arial" w:hint="cs"/>
          <w:noProof w:val="0"/>
          <w:rtl/>
        </w:rPr>
        <w:t xml:space="preserve"> </w:t>
      </w:r>
      <w:r>
        <w:rPr>
          <w:rFonts w:ascii="Arial" w:hAnsi="Arial"/>
          <w:noProof w:val="0"/>
          <w:rtl/>
        </w:rPr>
        <w:t>–</w:t>
      </w:r>
      <w:r>
        <w:rPr>
          <w:rFonts w:ascii="Arial" w:hAnsi="Arial" w:hint="cs"/>
          <w:noProof w:val="0"/>
          <w:rtl/>
        </w:rPr>
        <w:t xml:space="preserve"> השיב</w:t>
      </w:r>
      <w:r w:rsidR="00A90F66">
        <w:rPr>
          <w:rFonts w:ascii="Arial" w:hAnsi="Arial" w:hint="cs"/>
          <w:noProof w:val="0"/>
          <w:rtl/>
        </w:rPr>
        <w:t>,</w:t>
      </w:r>
      <w:r>
        <w:rPr>
          <w:rFonts w:ascii="Arial" w:hAnsi="Arial" w:hint="cs"/>
          <w:noProof w:val="0"/>
          <w:rtl/>
        </w:rPr>
        <w:t xml:space="preserve"> כי מישהו שהוא אינו זוכר את שמו התקשר אליו ומסר את המידע הזה, וכי הוא ביקש מהמחלקה המשפטית  לבדוק זאת</w:t>
      </w:r>
      <w:r w:rsidR="00A90F66">
        <w:rPr>
          <w:rFonts w:ascii="Arial" w:hAnsi="Arial" w:hint="cs"/>
          <w:noProof w:val="0"/>
          <w:rtl/>
        </w:rPr>
        <w:t>,</w:t>
      </w:r>
      <w:r>
        <w:rPr>
          <w:rFonts w:ascii="Arial" w:hAnsi="Arial" w:hint="cs"/>
          <w:noProof w:val="0"/>
          <w:rtl/>
        </w:rPr>
        <w:t xml:space="preserve"> אך אותה </w:t>
      </w:r>
      <w:r w:rsidR="0029108E">
        <w:rPr>
          <w:rFonts w:ascii="Arial" w:hAnsi="Arial" w:hint="cs"/>
          <w:noProof w:val="0"/>
          <w:rtl/>
        </w:rPr>
        <w:t>ט.</w:t>
      </w:r>
      <w:r>
        <w:rPr>
          <w:rFonts w:ascii="Arial" w:hAnsi="Arial" w:hint="cs"/>
          <w:noProof w:val="0"/>
          <w:rtl/>
        </w:rPr>
        <w:t xml:space="preserve"> בחרה לשתוק. </w:t>
      </w:r>
    </w:p>
    <w:p w14:paraId="37F137CA" w14:textId="77777777" w:rsidR="009427AF" w:rsidRDefault="009427AF" w:rsidP="00756F48">
      <w:pPr>
        <w:spacing w:line="360" w:lineRule="auto"/>
        <w:jc w:val="both"/>
        <w:rPr>
          <w:rFonts w:ascii="Arial" w:hAnsi="Arial"/>
          <w:noProof w:val="0"/>
          <w:rtl/>
        </w:rPr>
      </w:pPr>
    </w:p>
    <w:p w14:paraId="3BF607FA" w14:textId="77777777" w:rsidR="009427AF" w:rsidRDefault="009427AF" w:rsidP="00A90F66">
      <w:pPr>
        <w:spacing w:line="360" w:lineRule="auto"/>
        <w:jc w:val="both"/>
        <w:rPr>
          <w:rFonts w:ascii="Arial" w:hAnsi="Arial"/>
          <w:noProof w:val="0"/>
          <w:rtl/>
        </w:rPr>
      </w:pPr>
      <w:r>
        <w:rPr>
          <w:rFonts w:ascii="Arial" w:hAnsi="Arial" w:hint="cs"/>
          <w:noProof w:val="0"/>
          <w:rtl/>
        </w:rPr>
        <w:t xml:space="preserve">כשנשאל באיזו שעה הגיעה למפעל ביום 03.07.2017 </w:t>
      </w:r>
      <w:r w:rsidR="00A90F66">
        <w:rPr>
          <w:rFonts w:ascii="Arial" w:hAnsi="Arial" w:hint="cs"/>
          <w:noProof w:val="0"/>
          <w:rtl/>
        </w:rPr>
        <w:t xml:space="preserve"> </w:t>
      </w:r>
      <w:r>
        <w:rPr>
          <w:rFonts w:ascii="Arial" w:hAnsi="Arial" w:hint="cs"/>
          <w:noProof w:val="0"/>
          <w:rtl/>
        </w:rPr>
        <w:t>השיב , כי</w:t>
      </w:r>
      <w:r w:rsidR="00A90F66">
        <w:rPr>
          <w:rFonts w:ascii="Arial" w:hAnsi="Arial" w:hint="cs"/>
          <w:noProof w:val="0"/>
          <w:rtl/>
        </w:rPr>
        <w:t xml:space="preserve"> אינו זוכר בדיוק, אך הדבר היה "ב</w:t>
      </w:r>
      <w:r>
        <w:rPr>
          <w:rFonts w:ascii="Arial" w:hAnsi="Arial" w:hint="cs"/>
          <w:noProof w:val="0"/>
          <w:rtl/>
        </w:rPr>
        <w:t xml:space="preserve">איזור השעה </w:t>
      </w:r>
      <w:r w:rsidR="00A90F66">
        <w:rPr>
          <w:rFonts w:ascii="Arial" w:hAnsi="Arial" w:hint="cs"/>
          <w:noProof w:val="0"/>
          <w:rtl/>
        </w:rPr>
        <w:t>שתיים</w:t>
      </w:r>
      <w:r>
        <w:rPr>
          <w:rFonts w:ascii="Arial" w:hAnsi="Arial" w:hint="cs"/>
          <w:noProof w:val="0"/>
          <w:rtl/>
        </w:rPr>
        <w:t>".</w:t>
      </w:r>
    </w:p>
    <w:p w14:paraId="689CDDD5" w14:textId="77777777" w:rsidR="009427AF" w:rsidRDefault="009427AF" w:rsidP="00756F48">
      <w:pPr>
        <w:spacing w:line="360" w:lineRule="auto"/>
        <w:jc w:val="both"/>
        <w:rPr>
          <w:rFonts w:ascii="Arial" w:hAnsi="Arial"/>
          <w:noProof w:val="0"/>
          <w:rtl/>
        </w:rPr>
      </w:pPr>
    </w:p>
    <w:p w14:paraId="64F71050" w14:textId="77777777" w:rsidR="009427AF" w:rsidRDefault="00043BD5" w:rsidP="00756F48">
      <w:pPr>
        <w:spacing w:line="360" w:lineRule="auto"/>
        <w:jc w:val="both"/>
        <w:rPr>
          <w:rFonts w:ascii="Arial" w:hAnsi="Arial"/>
          <w:noProof w:val="0"/>
          <w:rtl/>
        </w:rPr>
      </w:pPr>
      <w:r>
        <w:rPr>
          <w:rFonts w:ascii="Arial" w:hAnsi="Arial" w:hint="cs"/>
          <w:noProof w:val="0"/>
          <w:rtl/>
        </w:rPr>
        <w:t xml:space="preserve">לדבריו, באותו יום לא פגש באשתו עד לאחר שהיתה לו השיחה עם </w:t>
      </w:r>
      <w:r w:rsidR="0029108E">
        <w:rPr>
          <w:rFonts w:ascii="Arial" w:hAnsi="Arial" w:hint="cs"/>
          <w:noProof w:val="0"/>
          <w:rtl/>
        </w:rPr>
        <w:t>מ.צ.</w:t>
      </w:r>
      <w:r>
        <w:rPr>
          <w:rFonts w:ascii="Arial" w:hAnsi="Arial" w:hint="cs"/>
          <w:noProof w:val="0"/>
          <w:rtl/>
        </w:rPr>
        <w:t>.</w:t>
      </w:r>
    </w:p>
    <w:p w14:paraId="7539C864" w14:textId="77777777" w:rsidR="00043BD5" w:rsidRDefault="00043BD5" w:rsidP="00756F48">
      <w:pPr>
        <w:spacing w:line="360" w:lineRule="auto"/>
        <w:jc w:val="both"/>
        <w:rPr>
          <w:rFonts w:ascii="Arial" w:hAnsi="Arial"/>
          <w:noProof w:val="0"/>
          <w:rtl/>
        </w:rPr>
      </w:pPr>
    </w:p>
    <w:p w14:paraId="44C9A3C8" w14:textId="77777777" w:rsidR="0077679E" w:rsidRDefault="00043BD5" w:rsidP="0077679E">
      <w:pPr>
        <w:spacing w:line="360" w:lineRule="auto"/>
        <w:jc w:val="both"/>
        <w:rPr>
          <w:rFonts w:ascii="Arial" w:hAnsi="Arial"/>
          <w:noProof w:val="0"/>
          <w:rtl/>
        </w:rPr>
      </w:pPr>
      <w:r>
        <w:rPr>
          <w:rFonts w:ascii="Arial" w:hAnsi="Arial" w:hint="cs"/>
          <w:noProof w:val="0"/>
          <w:rtl/>
        </w:rPr>
        <w:t>כשנשאל, כיצד מסביר את המקריות, לפיה</w:t>
      </w:r>
      <w:r w:rsidR="00A90F66">
        <w:rPr>
          <w:rFonts w:ascii="Arial" w:hAnsi="Arial" w:hint="cs"/>
          <w:noProof w:val="0"/>
          <w:rtl/>
        </w:rPr>
        <w:t>,</w:t>
      </w:r>
      <w:r>
        <w:rPr>
          <w:rFonts w:ascii="Arial" w:hAnsi="Arial" w:hint="cs"/>
          <w:noProof w:val="0"/>
          <w:rtl/>
        </w:rPr>
        <w:t xml:space="preserve"> לאחר השיחה של אשתו </w:t>
      </w:r>
      <w:r>
        <w:rPr>
          <w:rFonts w:ascii="Arial" w:hAnsi="Arial"/>
          <w:noProof w:val="0"/>
          <w:rtl/>
        </w:rPr>
        <w:t>–</w:t>
      </w:r>
      <w:r>
        <w:rPr>
          <w:rFonts w:ascii="Arial" w:hAnsi="Arial" w:hint="cs"/>
          <w:noProof w:val="0"/>
          <w:rtl/>
        </w:rPr>
        <w:t xml:space="preserve"> המתלוננת  </w:t>
      </w:r>
      <w:r w:rsidR="00A90F66">
        <w:rPr>
          <w:rFonts w:ascii="Arial" w:hAnsi="Arial" w:hint="cs"/>
          <w:noProof w:val="0"/>
          <w:rtl/>
        </w:rPr>
        <w:t xml:space="preserve">- </w:t>
      </w:r>
      <w:r>
        <w:rPr>
          <w:rFonts w:ascii="Arial" w:hAnsi="Arial" w:hint="cs"/>
          <w:noProof w:val="0"/>
          <w:rtl/>
        </w:rPr>
        <w:t xml:space="preserve">עם </w:t>
      </w:r>
      <w:r w:rsidR="0029108E">
        <w:rPr>
          <w:rFonts w:ascii="Arial" w:hAnsi="Arial" w:hint="cs"/>
          <w:noProof w:val="0"/>
          <w:rtl/>
        </w:rPr>
        <w:t>מ.צ.</w:t>
      </w:r>
      <w:r w:rsidR="00A90F66">
        <w:rPr>
          <w:rFonts w:ascii="Arial" w:hAnsi="Arial" w:hint="cs"/>
          <w:noProof w:val="0"/>
          <w:rtl/>
        </w:rPr>
        <w:t>,</w:t>
      </w:r>
      <w:r>
        <w:rPr>
          <w:rFonts w:ascii="Arial" w:hAnsi="Arial" w:hint="cs"/>
          <w:noProof w:val="0"/>
          <w:rtl/>
        </w:rPr>
        <w:t xml:space="preserve"> </w:t>
      </w:r>
      <w:r w:rsidR="00B648E1">
        <w:rPr>
          <w:rFonts w:ascii="Arial" w:hAnsi="Arial" w:hint="cs"/>
          <w:noProof w:val="0"/>
          <w:rtl/>
        </w:rPr>
        <w:t>בה</w:t>
      </w:r>
      <w:r>
        <w:rPr>
          <w:rFonts w:ascii="Arial" w:hAnsi="Arial" w:hint="cs"/>
          <w:noProof w:val="0"/>
          <w:rtl/>
        </w:rPr>
        <w:t xml:space="preserve"> הו</w:t>
      </w:r>
      <w:r w:rsidR="00B648E1">
        <w:rPr>
          <w:rFonts w:ascii="Arial" w:hAnsi="Arial" w:hint="cs"/>
          <w:noProof w:val="0"/>
          <w:rtl/>
        </w:rPr>
        <w:t>בה</w:t>
      </w:r>
      <w:r>
        <w:rPr>
          <w:rFonts w:ascii="Arial" w:hAnsi="Arial" w:hint="cs"/>
          <w:noProof w:val="0"/>
          <w:rtl/>
        </w:rPr>
        <w:t>ר</w:t>
      </w:r>
      <w:r w:rsidR="00A90F66">
        <w:rPr>
          <w:rFonts w:ascii="Arial" w:hAnsi="Arial" w:hint="cs"/>
          <w:noProof w:val="0"/>
          <w:rtl/>
        </w:rPr>
        <w:t xml:space="preserve"> לה כי הנאשם התלונן על תפקודה, </w:t>
      </w:r>
      <w:r>
        <w:rPr>
          <w:rFonts w:ascii="Arial" w:hAnsi="Arial" w:hint="cs"/>
          <w:noProof w:val="0"/>
          <w:rtl/>
        </w:rPr>
        <w:t>חזרה לממונה</w:t>
      </w:r>
      <w:r w:rsidR="0088261B">
        <w:rPr>
          <w:rFonts w:ascii="Arial" w:hAnsi="Arial" w:hint="cs"/>
          <w:noProof w:val="0"/>
          <w:rtl/>
        </w:rPr>
        <w:t xml:space="preserve"> הנוספת על הטרדות מיניות </w:t>
      </w:r>
      <w:r w:rsidR="0029108E">
        <w:rPr>
          <w:rFonts w:ascii="Arial" w:hAnsi="Arial" w:hint="cs"/>
          <w:noProof w:val="0"/>
          <w:rtl/>
        </w:rPr>
        <w:t>א.פ.</w:t>
      </w:r>
      <w:r>
        <w:rPr>
          <w:rFonts w:ascii="Arial" w:hAnsi="Arial" w:hint="cs"/>
          <w:noProof w:val="0"/>
          <w:rtl/>
        </w:rPr>
        <w:t xml:space="preserve"> וסיפרה לה, שהנאשם מטריד אותה, כשבאותו היום </w:t>
      </w:r>
      <w:r w:rsidR="00A90F66">
        <w:rPr>
          <w:rFonts w:ascii="Arial" w:hAnsi="Arial" w:hint="cs"/>
          <w:noProof w:val="0"/>
          <w:rtl/>
        </w:rPr>
        <w:t xml:space="preserve">ממש </w:t>
      </w:r>
      <w:r>
        <w:rPr>
          <w:rFonts w:ascii="Arial" w:hAnsi="Arial" w:hint="cs"/>
          <w:noProof w:val="0"/>
          <w:rtl/>
        </w:rPr>
        <w:t xml:space="preserve">החליט גם העד </w:t>
      </w:r>
      <w:r w:rsidR="00A90F66">
        <w:rPr>
          <w:rFonts w:ascii="Arial" w:hAnsi="Arial" w:hint="cs"/>
          <w:noProof w:val="0"/>
          <w:rtl/>
        </w:rPr>
        <w:t>להתלונן על נושא ההטרדות המיניות</w:t>
      </w:r>
      <w:r>
        <w:rPr>
          <w:rFonts w:ascii="Arial" w:hAnsi="Arial" w:hint="cs"/>
          <w:noProof w:val="0"/>
          <w:rtl/>
        </w:rPr>
        <w:t xml:space="preserve"> הסביר</w:t>
      </w:r>
      <w:r w:rsidR="00A90F66">
        <w:rPr>
          <w:rFonts w:ascii="Arial" w:hAnsi="Arial" w:hint="cs"/>
          <w:noProof w:val="0"/>
          <w:rtl/>
        </w:rPr>
        <w:t>,</w:t>
      </w:r>
      <w:r>
        <w:rPr>
          <w:rFonts w:ascii="Arial" w:hAnsi="Arial" w:hint="cs"/>
          <w:noProof w:val="0"/>
          <w:rtl/>
        </w:rPr>
        <w:t xml:space="preserve"> כי אשתו לא </w:t>
      </w:r>
      <w:r w:rsidR="00A90F66">
        <w:rPr>
          <w:rFonts w:ascii="Arial" w:hAnsi="Arial" w:hint="cs"/>
          <w:noProof w:val="0"/>
          <w:rtl/>
        </w:rPr>
        <w:t>"</w:t>
      </w:r>
      <w:r>
        <w:rPr>
          <w:rFonts w:ascii="Arial" w:hAnsi="Arial" w:hint="cs"/>
          <w:noProof w:val="0"/>
          <w:rtl/>
        </w:rPr>
        <w:t>פתחה</w:t>
      </w:r>
      <w:r w:rsidR="00A90F66">
        <w:rPr>
          <w:rFonts w:ascii="Arial" w:hAnsi="Arial" w:hint="cs"/>
          <w:noProof w:val="0"/>
          <w:rtl/>
        </w:rPr>
        <w:t>"</w:t>
      </w:r>
      <w:r>
        <w:rPr>
          <w:rFonts w:ascii="Arial" w:hAnsi="Arial" w:hint="cs"/>
          <w:noProof w:val="0"/>
          <w:rtl/>
        </w:rPr>
        <w:t xml:space="preserve"> את כ</w:t>
      </w:r>
      <w:r w:rsidR="00A90F66">
        <w:rPr>
          <w:rFonts w:ascii="Arial" w:hAnsi="Arial" w:hint="cs"/>
          <w:noProof w:val="0"/>
          <w:rtl/>
        </w:rPr>
        <w:t xml:space="preserve">ל נושא ההטרדה המינית </w:t>
      </w:r>
      <w:r w:rsidR="0088261B">
        <w:rPr>
          <w:rFonts w:ascii="Arial" w:hAnsi="Arial" w:hint="cs"/>
          <w:noProof w:val="0"/>
          <w:rtl/>
        </w:rPr>
        <w:t xml:space="preserve">אצל </w:t>
      </w:r>
      <w:r w:rsidR="0029108E">
        <w:rPr>
          <w:rFonts w:ascii="Arial" w:hAnsi="Arial" w:hint="cs"/>
          <w:noProof w:val="0"/>
          <w:rtl/>
        </w:rPr>
        <w:t>א.פ.</w:t>
      </w:r>
      <w:r w:rsidR="00A90F66">
        <w:rPr>
          <w:rFonts w:ascii="Arial" w:hAnsi="Arial" w:hint="cs"/>
          <w:noProof w:val="0"/>
          <w:rtl/>
        </w:rPr>
        <w:t>,</w:t>
      </w:r>
      <w:r>
        <w:rPr>
          <w:rFonts w:ascii="Arial" w:hAnsi="Arial" w:hint="cs"/>
          <w:noProof w:val="0"/>
          <w:rtl/>
        </w:rPr>
        <w:t xml:space="preserve"> אלא רק אמרה, שהטרידו אותה וכי הוא ש</w:t>
      </w:r>
      <w:r w:rsidR="0077679E">
        <w:rPr>
          <w:rFonts w:ascii="Arial" w:hAnsi="Arial" w:hint="cs"/>
          <w:noProof w:val="0"/>
          <w:rtl/>
        </w:rPr>
        <w:t>"</w:t>
      </w:r>
      <w:r>
        <w:rPr>
          <w:rFonts w:ascii="Arial" w:hAnsi="Arial" w:hint="cs"/>
          <w:noProof w:val="0"/>
          <w:rtl/>
        </w:rPr>
        <w:t>פתח</w:t>
      </w:r>
      <w:r w:rsidR="0077679E">
        <w:rPr>
          <w:rFonts w:ascii="Arial" w:hAnsi="Arial" w:hint="cs"/>
          <w:noProof w:val="0"/>
          <w:rtl/>
        </w:rPr>
        <w:t>"</w:t>
      </w:r>
      <w:r>
        <w:rPr>
          <w:rFonts w:ascii="Arial" w:hAnsi="Arial" w:hint="cs"/>
          <w:noProof w:val="0"/>
          <w:rtl/>
        </w:rPr>
        <w:t xml:space="preserve"> את הנושא בצורה מסודרת אצל </w:t>
      </w:r>
      <w:r w:rsidR="0029108E">
        <w:rPr>
          <w:rFonts w:ascii="Arial" w:hAnsi="Arial" w:hint="cs"/>
          <w:noProof w:val="0"/>
          <w:rtl/>
        </w:rPr>
        <w:t>א.ב.ס.</w:t>
      </w:r>
      <w:r>
        <w:rPr>
          <w:rFonts w:ascii="Arial" w:hAnsi="Arial" w:hint="cs"/>
          <w:noProof w:val="0"/>
          <w:rtl/>
        </w:rPr>
        <w:t xml:space="preserve">, אך אין זה משנה מי מהם סיפר על זה. </w:t>
      </w:r>
    </w:p>
    <w:p w14:paraId="069D0873" w14:textId="77777777" w:rsidR="0077679E" w:rsidRDefault="0077679E" w:rsidP="0077679E">
      <w:pPr>
        <w:spacing w:line="360" w:lineRule="auto"/>
        <w:jc w:val="both"/>
        <w:rPr>
          <w:rFonts w:ascii="Arial" w:hAnsi="Arial"/>
          <w:noProof w:val="0"/>
          <w:rtl/>
        </w:rPr>
      </w:pPr>
    </w:p>
    <w:p w14:paraId="5159E09E" w14:textId="77777777" w:rsidR="0077679E" w:rsidRDefault="0077679E" w:rsidP="0077679E">
      <w:pPr>
        <w:spacing w:line="360" w:lineRule="auto"/>
        <w:jc w:val="both"/>
        <w:rPr>
          <w:rFonts w:ascii="Arial" w:hAnsi="Arial"/>
          <w:noProof w:val="0"/>
          <w:rtl/>
        </w:rPr>
      </w:pPr>
      <w:r w:rsidRPr="0077679E">
        <w:rPr>
          <w:rFonts w:ascii="Arial" w:hAnsi="Arial" w:hint="cs"/>
          <w:noProof w:val="0"/>
          <w:u w:val="single"/>
          <w:rtl/>
        </w:rPr>
        <w:t xml:space="preserve">עד כאן </w:t>
      </w:r>
      <w:r>
        <w:rPr>
          <w:rFonts w:ascii="Arial" w:hAnsi="Arial" w:hint="cs"/>
          <w:noProof w:val="0"/>
          <w:u w:val="single"/>
          <w:rtl/>
        </w:rPr>
        <w:t xml:space="preserve">סקירת </w:t>
      </w:r>
      <w:r w:rsidRPr="0077679E">
        <w:rPr>
          <w:rFonts w:ascii="Arial" w:hAnsi="Arial" w:hint="cs"/>
          <w:noProof w:val="0"/>
          <w:u w:val="single"/>
          <w:rtl/>
        </w:rPr>
        <w:t>העדים</w:t>
      </w:r>
      <w:r>
        <w:rPr>
          <w:rFonts w:ascii="Arial" w:hAnsi="Arial" w:hint="cs"/>
          <w:noProof w:val="0"/>
          <w:u w:val="single"/>
          <w:rtl/>
        </w:rPr>
        <w:t>,</w:t>
      </w:r>
      <w:r w:rsidRPr="0077679E">
        <w:rPr>
          <w:rFonts w:ascii="Arial" w:hAnsi="Arial" w:hint="cs"/>
          <w:noProof w:val="0"/>
          <w:u w:val="single"/>
          <w:rtl/>
        </w:rPr>
        <w:t xml:space="preserve"> שנשמעו מטעם התביעה</w:t>
      </w:r>
      <w:r>
        <w:rPr>
          <w:rFonts w:ascii="Arial" w:hAnsi="Arial" w:hint="cs"/>
          <w:noProof w:val="0"/>
          <w:rtl/>
        </w:rPr>
        <w:t>.</w:t>
      </w:r>
    </w:p>
    <w:p w14:paraId="000AFA20" w14:textId="77777777" w:rsidR="000922FD" w:rsidRDefault="000922FD" w:rsidP="00043BD5">
      <w:pPr>
        <w:spacing w:line="360" w:lineRule="auto"/>
        <w:jc w:val="both"/>
        <w:rPr>
          <w:rFonts w:ascii="Arial" w:hAnsi="Arial"/>
          <w:noProof w:val="0"/>
          <w:rtl/>
        </w:rPr>
      </w:pPr>
    </w:p>
    <w:p w14:paraId="402A403E" w14:textId="77777777" w:rsidR="000922FD" w:rsidRDefault="000922FD" w:rsidP="00043BD5">
      <w:pPr>
        <w:spacing w:line="360" w:lineRule="auto"/>
        <w:jc w:val="both"/>
        <w:rPr>
          <w:rFonts w:ascii="Arial" w:hAnsi="Arial"/>
          <w:noProof w:val="0"/>
          <w:rtl/>
        </w:rPr>
      </w:pPr>
      <w:r>
        <w:rPr>
          <w:rFonts w:ascii="Arial" w:hAnsi="Arial" w:hint="cs"/>
          <w:noProof w:val="0"/>
          <w:rtl/>
        </w:rPr>
        <w:t xml:space="preserve">אשר למוצגים, שהוגשו מטעם התביעה: </w:t>
      </w:r>
    </w:p>
    <w:p w14:paraId="2FEF6138" w14:textId="77777777" w:rsidR="00307D6E" w:rsidRDefault="000922FD" w:rsidP="00307D6E">
      <w:pPr>
        <w:pStyle w:val="a0"/>
        <w:numPr>
          <w:ilvl w:val="0"/>
          <w:numId w:val="5"/>
        </w:numPr>
        <w:spacing w:line="360" w:lineRule="auto"/>
        <w:jc w:val="both"/>
        <w:rPr>
          <w:rFonts w:ascii="Arial" w:hAnsi="Arial"/>
          <w:noProof w:val="0"/>
        </w:rPr>
      </w:pPr>
      <w:r>
        <w:rPr>
          <w:rFonts w:ascii="Arial" w:hAnsi="Arial" w:hint="cs"/>
          <w:noProof w:val="0"/>
          <w:rtl/>
        </w:rPr>
        <w:t xml:space="preserve">התקליטור והתמליל ת/1א-ב </w:t>
      </w:r>
      <w:r w:rsidR="00307D6E">
        <w:rPr>
          <w:rFonts w:ascii="Arial" w:hAnsi="Arial"/>
          <w:noProof w:val="0"/>
          <w:rtl/>
        </w:rPr>
        <w:t>–</w:t>
      </w:r>
      <w:r>
        <w:rPr>
          <w:rFonts w:ascii="Arial" w:hAnsi="Arial" w:hint="cs"/>
          <w:noProof w:val="0"/>
          <w:rtl/>
        </w:rPr>
        <w:t xml:space="preserve"> </w:t>
      </w:r>
      <w:r w:rsidR="00307D6E">
        <w:rPr>
          <w:rFonts w:ascii="Arial" w:hAnsi="Arial" w:hint="cs"/>
          <w:noProof w:val="0"/>
          <w:rtl/>
        </w:rPr>
        <w:t>מתעדים שיחה בין הנאשם לבין המתלוננת מתאריך 11.05.17, אשר התקיימה לאחר שהנאשם שב למשרדו מהישי</w:t>
      </w:r>
      <w:r w:rsidR="00B648E1">
        <w:rPr>
          <w:rFonts w:ascii="Arial" w:hAnsi="Arial" w:hint="cs"/>
          <w:noProof w:val="0"/>
          <w:rtl/>
        </w:rPr>
        <w:t>בה</w:t>
      </w:r>
      <w:r w:rsidR="00307D6E">
        <w:rPr>
          <w:rFonts w:ascii="Arial" w:hAnsi="Arial" w:hint="cs"/>
          <w:noProof w:val="0"/>
          <w:rtl/>
        </w:rPr>
        <w:t xml:space="preserve"> עם המנהל </w:t>
      </w:r>
      <w:r w:rsidR="0029108E">
        <w:rPr>
          <w:rFonts w:ascii="Arial" w:hAnsi="Arial" w:hint="cs"/>
          <w:noProof w:val="0"/>
          <w:rtl/>
        </w:rPr>
        <w:t>מ.צ.</w:t>
      </w:r>
      <w:r w:rsidR="00307D6E">
        <w:rPr>
          <w:rFonts w:ascii="Arial" w:hAnsi="Arial" w:hint="cs"/>
          <w:noProof w:val="0"/>
          <w:rtl/>
        </w:rPr>
        <w:t xml:space="preserve"> בשיחה זו, נשמע הנאשם מספר למתלוננת, כיצד ניסה להגן עליה בישי</w:t>
      </w:r>
      <w:r w:rsidR="00B648E1">
        <w:rPr>
          <w:rFonts w:ascii="Arial" w:hAnsi="Arial" w:hint="cs"/>
          <w:noProof w:val="0"/>
          <w:rtl/>
        </w:rPr>
        <w:t>בה</w:t>
      </w:r>
      <w:r w:rsidR="00307D6E">
        <w:rPr>
          <w:rFonts w:ascii="Arial" w:hAnsi="Arial" w:hint="cs"/>
          <w:noProof w:val="0"/>
          <w:rtl/>
        </w:rPr>
        <w:t xml:space="preserve"> ולהציף את ההתנהלות של </w:t>
      </w:r>
      <w:r w:rsidR="0029108E">
        <w:rPr>
          <w:rFonts w:ascii="Arial" w:hAnsi="Arial" w:hint="cs"/>
          <w:noProof w:val="0"/>
          <w:rtl/>
        </w:rPr>
        <w:t>י.נ.</w:t>
      </w:r>
      <w:r w:rsidR="00307D6E">
        <w:rPr>
          <w:rFonts w:ascii="Arial" w:hAnsi="Arial" w:hint="cs"/>
          <w:noProof w:val="0"/>
          <w:rtl/>
        </w:rPr>
        <w:t xml:space="preserve"> כלפיה</w:t>
      </w:r>
      <w:r w:rsidR="00160DD1">
        <w:rPr>
          <w:rFonts w:ascii="Arial" w:hAnsi="Arial" w:hint="cs"/>
          <w:noProof w:val="0"/>
          <w:rtl/>
        </w:rPr>
        <w:t>;</w:t>
      </w:r>
    </w:p>
    <w:p w14:paraId="0D716887" w14:textId="77777777" w:rsidR="0077679E" w:rsidRDefault="0077679E" w:rsidP="0077679E">
      <w:pPr>
        <w:pStyle w:val="a0"/>
        <w:spacing w:line="360" w:lineRule="auto"/>
        <w:jc w:val="both"/>
        <w:rPr>
          <w:rFonts w:ascii="Arial" w:hAnsi="Arial"/>
          <w:noProof w:val="0"/>
        </w:rPr>
      </w:pPr>
    </w:p>
    <w:p w14:paraId="52C3CBF3" w14:textId="77777777" w:rsidR="00307D6E" w:rsidRDefault="00307D6E" w:rsidP="009F302D">
      <w:pPr>
        <w:pStyle w:val="a0"/>
        <w:numPr>
          <w:ilvl w:val="0"/>
          <w:numId w:val="5"/>
        </w:numPr>
        <w:spacing w:line="360" w:lineRule="auto"/>
        <w:jc w:val="both"/>
        <w:rPr>
          <w:rFonts w:ascii="Arial" w:hAnsi="Arial"/>
          <w:noProof w:val="0"/>
        </w:rPr>
      </w:pPr>
      <w:r>
        <w:rPr>
          <w:rFonts w:ascii="Arial" w:hAnsi="Arial" w:hint="cs"/>
          <w:noProof w:val="0"/>
          <w:rtl/>
        </w:rPr>
        <w:t xml:space="preserve">פלט המסרונים ת/2 </w:t>
      </w:r>
      <w:r>
        <w:rPr>
          <w:rFonts w:ascii="Arial" w:hAnsi="Arial"/>
          <w:noProof w:val="0"/>
          <w:rtl/>
        </w:rPr>
        <w:t>–</w:t>
      </w:r>
      <w:r>
        <w:rPr>
          <w:rFonts w:ascii="Arial" w:hAnsi="Arial" w:hint="cs"/>
          <w:noProof w:val="0"/>
          <w:rtl/>
        </w:rPr>
        <w:t xml:space="preserve"> מכיל את ההודעה ששלח הנאשם למתלוננת, </w:t>
      </w:r>
      <w:r w:rsidR="00B648E1">
        <w:rPr>
          <w:rFonts w:ascii="Arial" w:hAnsi="Arial" w:hint="cs"/>
          <w:noProof w:val="0"/>
          <w:rtl/>
        </w:rPr>
        <w:t>בה</w:t>
      </w:r>
      <w:r>
        <w:rPr>
          <w:rFonts w:ascii="Arial" w:hAnsi="Arial" w:hint="cs"/>
          <w:noProof w:val="0"/>
          <w:rtl/>
        </w:rPr>
        <w:t xml:space="preserve"> הזמין אותה למסעדה ולמשחק כדורגל, </w:t>
      </w:r>
      <w:r w:rsidR="009F302D">
        <w:rPr>
          <w:rFonts w:ascii="Arial" w:hAnsi="Arial" w:hint="cs"/>
          <w:noProof w:val="0"/>
          <w:rtl/>
        </w:rPr>
        <w:t xml:space="preserve">כדלקמן: </w:t>
      </w:r>
    </w:p>
    <w:p w14:paraId="3C73F900" w14:textId="77777777" w:rsidR="009F302D" w:rsidRDefault="009F302D" w:rsidP="009F302D">
      <w:pPr>
        <w:spacing w:line="360" w:lineRule="auto"/>
        <w:ind w:firstLine="720"/>
        <w:jc w:val="both"/>
        <w:rPr>
          <w:rFonts w:ascii="Arial" w:hAnsi="Arial" w:cs="Aharoni"/>
          <w:noProof w:val="0"/>
          <w:rtl/>
        </w:rPr>
      </w:pPr>
    </w:p>
    <w:p w14:paraId="48245907" w14:textId="77777777" w:rsidR="009F302D" w:rsidRDefault="009F302D" w:rsidP="009F302D">
      <w:pPr>
        <w:spacing w:line="360" w:lineRule="auto"/>
        <w:ind w:firstLine="720"/>
        <w:jc w:val="both"/>
        <w:rPr>
          <w:rFonts w:ascii="Arial" w:hAnsi="Arial" w:cs="Aharoni"/>
          <w:noProof w:val="0"/>
          <w:rtl/>
        </w:rPr>
      </w:pPr>
      <w:r>
        <w:rPr>
          <w:rFonts w:ascii="Arial" w:hAnsi="Arial" w:cs="Aharoni" w:hint="cs"/>
          <w:noProof w:val="0"/>
          <w:rtl/>
        </w:rPr>
        <w:t xml:space="preserve">הנאשם </w:t>
      </w:r>
      <w:r>
        <w:rPr>
          <w:rFonts w:ascii="Arial" w:hAnsi="Arial" w:cs="Aharoni"/>
          <w:noProof w:val="0"/>
          <w:rtl/>
        </w:rPr>
        <w:t>–</w:t>
      </w:r>
      <w:r>
        <w:rPr>
          <w:rFonts w:ascii="Arial" w:hAnsi="Arial" w:cs="Aharoni" w:hint="cs"/>
          <w:noProof w:val="0"/>
          <w:rtl/>
        </w:rPr>
        <w:t xml:space="preserve"> להזמין לך כרטיס ומסעדה למשחק?</w:t>
      </w:r>
    </w:p>
    <w:p w14:paraId="35784E31" w14:textId="77777777" w:rsidR="009F302D" w:rsidRDefault="009F302D" w:rsidP="009F302D">
      <w:pPr>
        <w:spacing w:line="360" w:lineRule="auto"/>
        <w:ind w:firstLine="720"/>
        <w:jc w:val="both"/>
        <w:rPr>
          <w:rFonts w:ascii="Arial" w:hAnsi="Arial" w:cs="Aharoni"/>
          <w:noProof w:val="0"/>
          <w:rtl/>
        </w:rPr>
      </w:pPr>
      <w:r>
        <w:rPr>
          <w:rFonts w:ascii="Arial" w:hAnsi="Arial" w:cs="Aharoni" w:hint="cs"/>
          <w:noProof w:val="0"/>
          <w:rtl/>
        </w:rPr>
        <w:t xml:space="preserve">המתלוננת </w:t>
      </w:r>
      <w:r>
        <w:rPr>
          <w:rFonts w:ascii="Arial" w:hAnsi="Arial" w:cs="Aharoni"/>
          <w:noProof w:val="0"/>
          <w:rtl/>
        </w:rPr>
        <w:t>–</w:t>
      </w:r>
      <w:r>
        <w:rPr>
          <w:rFonts w:ascii="Arial" w:hAnsi="Arial" w:cs="Aharoni" w:hint="cs"/>
          <w:noProof w:val="0"/>
          <w:rtl/>
        </w:rPr>
        <w:t xml:space="preserve"> תלוי לאיזה מסעדה </w:t>
      </w:r>
      <w:r w:rsidRPr="009F302D">
        <w:rPr>
          <w:rFonts w:ascii="Arial" w:hAnsi="Arial" w:cs="Aharoni"/>
          <w:noProof w:val="0"/>
        </w:rPr>
        <w:sym w:font="Wingdings" w:char="F04A"/>
      </w:r>
    </w:p>
    <w:p w14:paraId="635C6FD0" w14:textId="77777777" w:rsidR="009F302D" w:rsidRDefault="009F302D" w:rsidP="009F302D">
      <w:pPr>
        <w:spacing w:line="360" w:lineRule="auto"/>
        <w:ind w:firstLine="720"/>
        <w:jc w:val="both"/>
        <w:rPr>
          <w:rFonts w:ascii="Arial" w:hAnsi="Arial" w:cs="Aharoni"/>
          <w:noProof w:val="0"/>
          <w:rtl/>
        </w:rPr>
      </w:pPr>
      <w:r>
        <w:rPr>
          <w:rFonts w:ascii="Arial" w:hAnsi="Arial" w:cs="Aharoni" w:hint="cs"/>
          <w:noProof w:val="0"/>
          <w:rtl/>
        </w:rPr>
        <w:t xml:space="preserve">הנאשם </w:t>
      </w:r>
      <w:r>
        <w:rPr>
          <w:rFonts w:ascii="Arial" w:hAnsi="Arial" w:cs="Aharoni"/>
          <w:noProof w:val="0"/>
          <w:rtl/>
        </w:rPr>
        <w:t>–</w:t>
      </w:r>
      <w:r>
        <w:rPr>
          <w:rFonts w:ascii="Arial" w:hAnsi="Arial" w:cs="Aharoni" w:hint="cs"/>
          <w:noProof w:val="0"/>
          <w:rtl/>
        </w:rPr>
        <w:t xml:space="preserve"> איזה שאת רוצה. </w:t>
      </w:r>
    </w:p>
    <w:p w14:paraId="6C3A5960" w14:textId="77777777" w:rsidR="009F302D" w:rsidRDefault="0077679E" w:rsidP="0077679E">
      <w:pPr>
        <w:spacing w:line="360" w:lineRule="auto"/>
        <w:ind w:firstLine="720"/>
        <w:jc w:val="both"/>
        <w:rPr>
          <w:rFonts w:ascii="Arial" w:hAnsi="Arial"/>
          <w:noProof w:val="0"/>
          <w:rtl/>
        </w:rPr>
      </w:pPr>
      <w:r>
        <w:rPr>
          <w:rFonts w:ascii="Arial" w:hAnsi="Arial" w:cs="Aharoni" w:hint="cs"/>
          <w:noProof w:val="0"/>
          <w:rtl/>
        </w:rPr>
        <w:t>(</w:t>
      </w:r>
      <w:r w:rsidR="009F302D">
        <w:rPr>
          <w:rFonts w:ascii="Arial" w:hAnsi="Arial" w:cs="Aharoni" w:hint="cs"/>
          <w:noProof w:val="0"/>
          <w:rtl/>
        </w:rPr>
        <w:t xml:space="preserve">התכתבות </w:t>
      </w:r>
      <w:r>
        <w:rPr>
          <w:rFonts w:ascii="Arial" w:hAnsi="Arial" w:cs="Aharoni" w:hint="cs"/>
          <w:noProof w:val="0"/>
          <w:rtl/>
        </w:rPr>
        <w:t>מיום 23.04.17)</w:t>
      </w:r>
    </w:p>
    <w:p w14:paraId="15839769" w14:textId="77777777" w:rsidR="009F302D" w:rsidRDefault="009F302D" w:rsidP="009F302D">
      <w:pPr>
        <w:spacing w:line="360" w:lineRule="auto"/>
        <w:ind w:firstLine="720"/>
        <w:jc w:val="both"/>
        <w:rPr>
          <w:rFonts w:ascii="Arial" w:hAnsi="Arial"/>
          <w:noProof w:val="0"/>
          <w:rtl/>
        </w:rPr>
      </w:pPr>
    </w:p>
    <w:p w14:paraId="74546165" w14:textId="77777777" w:rsidR="009F302D" w:rsidRPr="009F302D" w:rsidRDefault="009F302D" w:rsidP="009F302D">
      <w:pPr>
        <w:spacing w:line="360" w:lineRule="auto"/>
        <w:ind w:firstLine="720"/>
        <w:jc w:val="both"/>
        <w:rPr>
          <w:rFonts w:ascii="Arial" w:hAnsi="Arial" w:cs="Aharoni"/>
          <w:noProof w:val="0"/>
          <w:rtl/>
        </w:rPr>
      </w:pPr>
      <w:r w:rsidRPr="009F302D">
        <w:rPr>
          <w:rFonts w:ascii="Arial" w:hAnsi="Arial" w:cs="Aharoni" w:hint="cs"/>
          <w:noProof w:val="0"/>
          <w:rtl/>
        </w:rPr>
        <w:t xml:space="preserve">הנאשם </w:t>
      </w:r>
      <w:r w:rsidRPr="009F302D">
        <w:rPr>
          <w:rFonts w:ascii="Arial" w:hAnsi="Arial" w:cs="Aharoni"/>
          <w:noProof w:val="0"/>
          <w:rtl/>
        </w:rPr>
        <w:t>–</w:t>
      </w:r>
      <w:r w:rsidRPr="009F302D">
        <w:rPr>
          <w:rFonts w:ascii="Arial" w:hAnsi="Arial" w:cs="Aharoni" w:hint="cs"/>
          <w:noProof w:val="0"/>
          <w:rtl/>
        </w:rPr>
        <w:t xml:space="preserve"> מה עם </w:t>
      </w:r>
      <w:r w:rsidR="0029108E">
        <w:rPr>
          <w:rFonts w:ascii="Arial" w:hAnsi="Arial" w:cs="Aharoni" w:hint="cs"/>
          <w:noProof w:val="0"/>
          <w:rtl/>
        </w:rPr>
        <w:t>י.</w:t>
      </w:r>
      <w:r w:rsidRPr="009F302D">
        <w:rPr>
          <w:rFonts w:ascii="Arial" w:hAnsi="Arial" w:cs="Aharoni" w:hint="cs"/>
          <w:noProof w:val="0"/>
          <w:rtl/>
        </w:rPr>
        <w:t xml:space="preserve">, הצליח להשיג כרטיסים למשחק? </w:t>
      </w:r>
    </w:p>
    <w:p w14:paraId="6429601E" w14:textId="77777777" w:rsidR="009F302D" w:rsidRPr="009F302D" w:rsidRDefault="009F302D" w:rsidP="009F302D">
      <w:pPr>
        <w:spacing w:line="360" w:lineRule="auto"/>
        <w:ind w:left="720" w:firstLine="720"/>
        <w:jc w:val="both"/>
        <w:rPr>
          <w:rFonts w:ascii="Arial" w:hAnsi="Arial" w:cs="Aharoni"/>
          <w:noProof w:val="0"/>
          <w:rtl/>
        </w:rPr>
      </w:pPr>
      <w:r w:rsidRPr="009F302D">
        <w:rPr>
          <w:rFonts w:ascii="Arial" w:hAnsi="Arial" w:cs="Aharoni" w:hint="cs"/>
          <w:noProof w:val="0"/>
          <w:rtl/>
        </w:rPr>
        <w:t>עם (כך במקור) הוא משיג לנו מסעדה עלי</w:t>
      </w:r>
    </w:p>
    <w:p w14:paraId="225945A1" w14:textId="77777777" w:rsidR="009F302D" w:rsidRPr="009F302D" w:rsidRDefault="009F302D" w:rsidP="009F302D">
      <w:pPr>
        <w:spacing w:line="360" w:lineRule="auto"/>
        <w:ind w:left="720" w:firstLine="720"/>
        <w:jc w:val="both"/>
        <w:rPr>
          <w:rFonts w:ascii="Arial" w:hAnsi="Arial" w:cs="Aharoni"/>
          <w:noProof w:val="0"/>
          <w:rtl/>
        </w:rPr>
      </w:pPr>
      <w:r>
        <w:rPr>
          <w:rFonts w:ascii="Arial" w:hAnsi="Arial" w:cs="Aharoni" w:hint="cs"/>
          <w:noProof w:val="0"/>
          <w:rtl/>
        </w:rPr>
        <w:t>הוא מפיונר</w:t>
      </w:r>
    </w:p>
    <w:p w14:paraId="55D0E616" w14:textId="77777777" w:rsidR="009F302D" w:rsidRDefault="009F302D" w:rsidP="009F302D">
      <w:pPr>
        <w:spacing w:line="360" w:lineRule="auto"/>
        <w:ind w:firstLine="720"/>
        <w:jc w:val="both"/>
        <w:rPr>
          <w:rFonts w:ascii="Arial" w:hAnsi="Arial" w:cs="Aharoni"/>
          <w:noProof w:val="0"/>
          <w:rtl/>
        </w:rPr>
      </w:pPr>
      <w:r w:rsidRPr="009F302D">
        <w:rPr>
          <w:rFonts w:ascii="Arial" w:hAnsi="Arial" w:cs="Aharoni" w:hint="cs"/>
          <w:noProof w:val="0"/>
          <w:rtl/>
        </w:rPr>
        <w:t xml:space="preserve">המתלוננת </w:t>
      </w:r>
      <w:r>
        <w:rPr>
          <w:rFonts w:ascii="Arial" w:hAnsi="Arial" w:cs="Aharoni"/>
          <w:noProof w:val="0"/>
          <w:rtl/>
        </w:rPr>
        <w:t>–</w:t>
      </w:r>
      <w:r w:rsidRPr="009F302D">
        <w:rPr>
          <w:rFonts w:ascii="Arial" w:hAnsi="Arial" w:cs="Aharoni" w:hint="cs"/>
          <w:noProof w:val="0"/>
          <w:rtl/>
        </w:rPr>
        <w:t xml:space="preserve"> </w:t>
      </w:r>
      <w:r>
        <w:rPr>
          <w:rFonts w:ascii="Arial" w:hAnsi="Arial" w:cs="Aharoni" w:hint="cs"/>
          <w:noProof w:val="0"/>
          <w:rtl/>
        </w:rPr>
        <w:t>הוא לא רוצה כי זה בנתניה</w:t>
      </w:r>
    </w:p>
    <w:p w14:paraId="4A17C776" w14:textId="77777777" w:rsidR="009F302D" w:rsidRDefault="009F302D" w:rsidP="009F302D">
      <w:pPr>
        <w:spacing w:line="360" w:lineRule="auto"/>
        <w:ind w:left="720" w:firstLine="720"/>
        <w:jc w:val="both"/>
        <w:rPr>
          <w:rFonts w:ascii="Arial" w:hAnsi="Arial" w:cs="Aharoni"/>
          <w:noProof w:val="0"/>
          <w:rtl/>
        </w:rPr>
      </w:pPr>
      <w:r>
        <w:rPr>
          <w:rFonts w:ascii="Arial" w:hAnsi="Arial" w:cs="Aharoni" w:hint="cs"/>
          <w:noProof w:val="0"/>
          <w:rtl/>
        </w:rPr>
        <w:t>אם זה היה פה היה הולך</w:t>
      </w:r>
    </w:p>
    <w:p w14:paraId="0D4BE22C" w14:textId="77777777" w:rsidR="009F302D" w:rsidRDefault="009F302D" w:rsidP="009F302D">
      <w:pPr>
        <w:spacing w:line="360" w:lineRule="auto"/>
        <w:ind w:left="720" w:firstLine="720"/>
        <w:jc w:val="both"/>
        <w:rPr>
          <w:rFonts w:ascii="Arial" w:hAnsi="Arial" w:cs="Aharoni"/>
          <w:noProof w:val="0"/>
          <w:rtl/>
        </w:rPr>
      </w:pPr>
      <w:r>
        <w:rPr>
          <w:rFonts w:ascii="Arial" w:hAnsi="Arial" w:cs="Aharoni" w:hint="cs"/>
          <w:noProof w:val="0"/>
          <w:rtl/>
        </w:rPr>
        <w:t>אמר שמעדיף לראות בבית</w:t>
      </w:r>
    </w:p>
    <w:p w14:paraId="33305F78" w14:textId="77777777" w:rsidR="009F302D" w:rsidRDefault="009F302D" w:rsidP="009F302D">
      <w:pPr>
        <w:spacing w:line="360" w:lineRule="auto"/>
        <w:ind w:firstLine="720"/>
        <w:jc w:val="both"/>
        <w:rPr>
          <w:rFonts w:ascii="Arial" w:hAnsi="Arial" w:cs="Aharoni"/>
          <w:noProof w:val="0"/>
          <w:rtl/>
        </w:rPr>
      </w:pPr>
      <w:r>
        <w:rPr>
          <w:rFonts w:ascii="Arial" w:hAnsi="Arial" w:cs="Aharoni" w:hint="cs"/>
          <w:noProof w:val="0"/>
          <w:rtl/>
        </w:rPr>
        <w:t xml:space="preserve">הנאשם </w:t>
      </w:r>
      <w:r>
        <w:rPr>
          <w:rFonts w:ascii="Arial" w:hAnsi="Arial" w:cs="Aharoni"/>
          <w:noProof w:val="0"/>
          <w:rtl/>
        </w:rPr>
        <w:t>–</w:t>
      </w:r>
      <w:r>
        <w:rPr>
          <w:rFonts w:ascii="Arial" w:hAnsi="Arial" w:cs="Aharoni" w:hint="cs"/>
          <w:noProof w:val="0"/>
          <w:rtl/>
        </w:rPr>
        <w:t xml:space="preserve"> זה משחק אליפות </w:t>
      </w:r>
    </w:p>
    <w:p w14:paraId="61CB3BE2" w14:textId="77777777" w:rsidR="009F302D" w:rsidRDefault="009F302D" w:rsidP="009F302D">
      <w:pPr>
        <w:spacing w:line="360" w:lineRule="auto"/>
        <w:ind w:firstLine="720"/>
        <w:jc w:val="both"/>
        <w:rPr>
          <w:rFonts w:ascii="Arial" w:hAnsi="Arial" w:cs="Aharoni"/>
          <w:noProof w:val="0"/>
          <w:rtl/>
        </w:rPr>
      </w:pPr>
      <w:r>
        <w:rPr>
          <w:rFonts w:ascii="Arial" w:hAnsi="Arial" w:cs="Aharoni" w:hint="cs"/>
          <w:noProof w:val="0"/>
          <w:rtl/>
        </w:rPr>
        <w:t xml:space="preserve">המתלוננת </w:t>
      </w:r>
      <w:r>
        <w:rPr>
          <w:rFonts w:ascii="Arial" w:hAnsi="Arial" w:cs="Aharoni"/>
          <w:noProof w:val="0"/>
          <w:rtl/>
        </w:rPr>
        <w:t>–</w:t>
      </w:r>
      <w:r>
        <w:rPr>
          <w:rFonts w:ascii="Arial" w:hAnsi="Arial" w:cs="Aharoni" w:hint="cs"/>
          <w:noProof w:val="0"/>
          <w:rtl/>
        </w:rPr>
        <w:t xml:space="preserve"> ברור</w:t>
      </w:r>
    </w:p>
    <w:p w14:paraId="4CC53D45" w14:textId="77777777" w:rsidR="009F302D" w:rsidRDefault="009F302D" w:rsidP="009F302D">
      <w:pPr>
        <w:spacing w:line="360" w:lineRule="auto"/>
        <w:ind w:left="1440"/>
        <w:jc w:val="both"/>
        <w:rPr>
          <w:rFonts w:ascii="Arial" w:hAnsi="Arial" w:cs="Aharoni"/>
          <w:noProof w:val="0"/>
          <w:rtl/>
        </w:rPr>
      </w:pPr>
      <w:r>
        <w:rPr>
          <w:rFonts w:ascii="Arial" w:hAnsi="Arial" w:cs="Aharoni" w:hint="cs"/>
          <w:noProof w:val="0"/>
          <w:rtl/>
        </w:rPr>
        <w:t xml:space="preserve">אין לו סבלנות לנסוע עד נתניה </w:t>
      </w:r>
    </w:p>
    <w:p w14:paraId="45CC56AF" w14:textId="77777777" w:rsidR="009F302D" w:rsidRDefault="009F302D" w:rsidP="009F302D">
      <w:pPr>
        <w:spacing w:line="360" w:lineRule="auto"/>
        <w:jc w:val="both"/>
        <w:rPr>
          <w:rFonts w:ascii="Arial" w:hAnsi="Arial" w:cs="Aharoni"/>
          <w:noProof w:val="0"/>
          <w:rtl/>
        </w:rPr>
      </w:pPr>
      <w:r>
        <w:rPr>
          <w:rFonts w:ascii="Arial" w:hAnsi="Arial" w:cs="Aharoni"/>
          <w:noProof w:val="0"/>
          <w:rtl/>
        </w:rPr>
        <w:tab/>
      </w:r>
      <w:r>
        <w:rPr>
          <w:rFonts w:ascii="Arial" w:hAnsi="Arial" w:cs="Aharoni" w:hint="cs"/>
          <w:noProof w:val="0"/>
          <w:rtl/>
        </w:rPr>
        <w:t xml:space="preserve">הנאשם </w:t>
      </w:r>
      <w:r>
        <w:rPr>
          <w:rFonts w:ascii="Arial" w:hAnsi="Arial" w:cs="Aharoni"/>
          <w:noProof w:val="0"/>
          <w:rtl/>
        </w:rPr>
        <w:t>–</w:t>
      </w:r>
      <w:r>
        <w:rPr>
          <w:rFonts w:ascii="Arial" w:hAnsi="Arial" w:cs="Aharoni" w:hint="cs"/>
          <w:noProof w:val="0"/>
          <w:rtl/>
        </w:rPr>
        <w:t xml:space="preserve"> זה לא באירופה זה שעה ורבע נסיעה </w:t>
      </w:r>
    </w:p>
    <w:p w14:paraId="4B265084" w14:textId="77777777" w:rsidR="009F302D" w:rsidRDefault="009F302D" w:rsidP="009F302D">
      <w:pPr>
        <w:spacing w:line="360" w:lineRule="auto"/>
        <w:jc w:val="both"/>
        <w:rPr>
          <w:rFonts w:ascii="Arial" w:hAnsi="Arial" w:cs="Aharoni"/>
          <w:noProof w:val="0"/>
          <w:rtl/>
        </w:rPr>
      </w:pPr>
      <w:r>
        <w:rPr>
          <w:rFonts w:ascii="Arial" w:hAnsi="Arial" w:cs="Aharoni"/>
          <w:noProof w:val="0"/>
          <w:rtl/>
        </w:rPr>
        <w:tab/>
      </w:r>
      <w:r>
        <w:rPr>
          <w:rFonts w:ascii="Arial" w:hAnsi="Arial" w:cs="Aharoni" w:hint="cs"/>
          <w:noProof w:val="0"/>
          <w:rtl/>
        </w:rPr>
        <w:t>איך את מרגישה?</w:t>
      </w:r>
    </w:p>
    <w:p w14:paraId="17EBA2BC" w14:textId="77777777" w:rsidR="009F302D" w:rsidRDefault="009F302D" w:rsidP="00A63895">
      <w:pPr>
        <w:spacing w:line="360" w:lineRule="auto"/>
        <w:ind w:firstLine="720"/>
        <w:jc w:val="both"/>
        <w:rPr>
          <w:rFonts w:ascii="Arial" w:hAnsi="Arial" w:cs="Aharoni"/>
          <w:noProof w:val="0"/>
          <w:rtl/>
        </w:rPr>
      </w:pPr>
      <w:r>
        <w:rPr>
          <w:rFonts w:ascii="Arial" w:hAnsi="Arial" w:cs="Aharoni" w:hint="cs"/>
          <w:noProof w:val="0"/>
          <w:rtl/>
        </w:rPr>
        <w:t xml:space="preserve">המתלוננת </w:t>
      </w:r>
      <w:r>
        <w:rPr>
          <w:rFonts w:ascii="Arial" w:hAnsi="Arial" w:cs="Aharoni"/>
          <w:noProof w:val="0"/>
          <w:rtl/>
        </w:rPr>
        <w:t>–</w:t>
      </w:r>
      <w:r>
        <w:rPr>
          <w:rFonts w:ascii="Arial" w:hAnsi="Arial" w:cs="Aharoni" w:hint="cs"/>
          <w:noProof w:val="0"/>
          <w:rtl/>
        </w:rPr>
        <w:t xml:space="preserve"> על הפנים.</w:t>
      </w:r>
    </w:p>
    <w:p w14:paraId="45CEC46A" w14:textId="77777777" w:rsidR="009F302D" w:rsidRDefault="009F302D" w:rsidP="00A63895">
      <w:pPr>
        <w:spacing w:line="360" w:lineRule="auto"/>
        <w:ind w:firstLine="720"/>
        <w:jc w:val="both"/>
        <w:rPr>
          <w:rFonts w:ascii="Arial" w:hAnsi="Arial" w:cs="Aharoni"/>
          <w:noProof w:val="0"/>
          <w:rtl/>
        </w:rPr>
      </w:pPr>
      <w:r>
        <w:rPr>
          <w:rFonts w:ascii="Arial" w:hAnsi="Arial" w:cs="Aharoni" w:hint="cs"/>
          <w:noProof w:val="0"/>
          <w:rtl/>
        </w:rPr>
        <w:t>(התכתבות מיום 27.04.17)</w:t>
      </w:r>
    </w:p>
    <w:p w14:paraId="2851E03D" w14:textId="77777777" w:rsidR="009F302D" w:rsidRPr="009F302D" w:rsidRDefault="009F302D" w:rsidP="009F302D">
      <w:pPr>
        <w:spacing w:line="360" w:lineRule="auto"/>
        <w:jc w:val="both"/>
        <w:rPr>
          <w:rFonts w:ascii="Arial" w:hAnsi="Arial" w:cs="Aharoni"/>
          <w:noProof w:val="0"/>
          <w:rtl/>
        </w:rPr>
      </w:pPr>
    </w:p>
    <w:p w14:paraId="681453CF" w14:textId="77777777" w:rsidR="0077679E" w:rsidRDefault="00A63895" w:rsidP="0077679E">
      <w:pPr>
        <w:spacing w:line="360" w:lineRule="auto"/>
        <w:ind w:left="720"/>
        <w:jc w:val="both"/>
        <w:rPr>
          <w:rFonts w:ascii="Arial" w:hAnsi="Arial" w:cs="Aharoni"/>
          <w:noProof w:val="0"/>
          <w:rtl/>
        </w:rPr>
      </w:pPr>
      <w:r>
        <w:rPr>
          <w:rFonts w:ascii="Arial" w:hAnsi="Arial" w:hint="cs"/>
          <w:noProof w:val="0"/>
          <w:rtl/>
        </w:rPr>
        <w:t xml:space="preserve">התכתבות נוספת המתועדת </w:t>
      </w:r>
      <w:r>
        <w:rPr>
          <w:rFonts w:ascii="Arial" w:hAnsi="Arial"/>
          <w:noProof w:val="0"/>
          <w:rtl/>
        </w:rPr>
        <w:t>–</w:t>
      </w:r>
      <w:r>
        <w:rPr>
          <w:rFonts w:ascii="Arial" w:hAnsi="Arial" w:hint="cs"/>
          <w:noProof w:val="0"/>
          <w:rtl/>
        </w:rPr>
        <w:t xml:space="preserve"> ת/2, היא סרטון, שנשלח מטעם הנאשם למתלוננת, במועד כלשהו שבין השיחות הקודמות לבין התאריך 07.06.17 ובו </w:t>
      </w:r>
      <w:r>
        <w:rPr>
          <w:rFonts w:ascii="Arial" w:hAnsi="Arial"/>
          <w:noProof w:val="0"/>
          <w:rtl/>
        </w:rPr>
        <w:t>–</w:t>
      </w:r>
      <w:r w:rsidR="0077679E">
        <w:rPr>
          <w:rFonts w:ascii="Arial" w:hAnsi="Arial" w:hint="cs"/>
          <w:noProof w:val="0"/>
          <w:rtl/>
        </w:rPr>
        <w:t xml:space="preserve"> </w:t>
      </w:r>
      <w:r>
        <w:rPr>
          <w:rFonts w:ascii="Arial" w:hAnsi="Arial" w:hint="cs"/>
          <w:noProof w:val="0"/>
          <w:rtl/>
        </w:rPr>
        <w:t xml:space="preserve">סרטון של אישה היורדת במדרגות ומעליו הכיתוב הבא: </w:t>
      </w:r>
    </w:p>
    <w:p w14:paraId="6EE00942" w14:textId="77777777" w:rsidR="0077679E" w:rsidRDefault="0077679E" w:rsidP="00A63895">
      <w:pPr>
        <w:spacing w:line="360" w:lineRule="auto"/>
        <w:jc w:val="both"/>
        <w:rPr>
          <w:rFonts w:ascii="Arial" w:hAnsi="Arial" w:cs="Aharoni"/>
          <w:noProof w:val="0"/>
          <w:rtl/>
        </w:rPr>
      </w:pPr>
    </w:p>
    <w:p w14:paraId="23D019BF" w14:textId="77777777" w:rsidR="00A63895" w:rsidRDefault="00A63895" w:rsidP="0077679E">
      <w:pPr>
        <w:spacing w:line="360" w:lineRule="auto"/>
        <w:ind w:left="720"/>
        <w:jc w:val="both"/>
        <w:rPr>
          <w:rFonts w:ascii="Arial" w:hAnsi="Arial" w:cs="Aharoni"/>
          <w:noProof w:val="0"/>
          <w:rtl/>
        </w:rPr>
      </w:pPr>
      <w:r>
        <w:rPr>
          <w:rFonts w:ascii="Arial" w:hAnsi="Arial" w:cs="Aharoni" w:hint="cs"/>
          <w:noProof w:val="0"/>
          <w:rtl/>
        </w:rPr>
        <w:t xml:space="preserve">חידת היום: כמה מדרגות יש בסרטון הבא. מי שמצליח לספור כמה מדרגות יש הוא המנצח. </w:t>
      </w:r>
    </w:p>
    <w:p w14:paraId="0178761A" w14:textId="77777777" w:rsidR="00A63895" w:rsidRDefault="00A63895" w:rsidP="00A63895">
      <w:pPr>
        <w:spacing w:line="360" w:lineRule="auto"/>
        <w:jc w:val="both"/>
        <w:rPr>
          <w:rFonts w:ascii="Arial" w:hAnsi="Arial" w:cs="Aharoni"/>
          <w:noProof w:val="0"/>
          <w:rtl/>
        </w:rPr>
      </w:pPr>
    </w:p>
    <w:p w14:paraId="05578264" w14:textId="77777777" w:rsidR="00A63895" w:rsidRDefault="00A63895" w:rsidP="0077679E">
      <w:pPr>
        <w:spacing w:line="360" w:lineRule="auto"/>
        <w:ind w:firstLine="720"/>
        <w:jc w:val="both"/>
        <w:rPr>
          <w:rFonts w:ascii="David" w:hAnsi="David"/>
          <w:noProof w:val="0"/>
          <w:rtl/>
        </w:rPr>
      </w:pPr>
      <w:r>
        <w:rPr>
          <w:rFonts w:ascii="David" w:hAnsi="David" w:hint="cs"/>
          <w:noProof w:val="0"/>
          <w:rtl/>
        </w:rPr>
        <w:t>להודעה זו לא נשלחה תגו</w:t>
      </w:r>
      <w:r w:rsidR="00B648E1">
        <w:rPr>
          <w:rFonts w:ascii="David" w:hAnsi="David" w:hint="cs"/>
          <w:noProof w:val="0"/>
          <w:rtl/>
        </w:rPr>
        <w:t>בה</w:t>
      </w:r>
      <w:r>
        <w:rPr>
          <w:rFonts w:ascii="David" w:hAnsi="David" w:hint="cs"/>
          <w:noProof w:val="0"/>
          <w:rtl/>
        </w:rPr>
        <w:t xml:space="preserve"> מטעם המתלוננת. </w:t>
      </w:r>
    </w:p>
    <w:p w14:paraId="0931D9A0" w14:textId="77777777" w:rsidR="00A63895" w:rsidRDefault="00A63895" w:rsidP="00A63895">
      <w:pPr>
        <w:spacing w:line="360" w:lineRule="auto"/>
        <w:jc w:val="both"/>
        <w:rPr>
          <w:rFonts w:ascii="David" w:hAnsi="David"/>
          <w:noProof w:val="0"/>
          <w:rtl/>
        </w:rPr>
      </w:pPr>
    </w:p>
    <w:p w14:paraId="58767CF0" w14:textId="77777777" w:rsidR="00A63895" w:rsidRDefault="00A63895" w:rsidP="0077679E">
      <w:pPr>
        <w:pStyle w:val="a0"/>
        <w:numPr>
          <w:ilvl w:val="0"/>
          <w:numId w:val="6"/>
        </w:numPr>
        <w:spacing w:line="360" w:lineRule="auto"/>
        <w:jc w:val="both"/>
        <w:rPr>
          <w:rFonts w:ascii="David" w:hAnsi="David"/>
          <w:noProof w:val="0"/>
        </w:rPr>
      </w:pPr>
      <w:r>
        <w:rPr>
          <w:rFonts w:ascii="David" w:hAnsi="David" w:hint="cs"/>
          <w:noProof w:val="0"/>
          <w:rtl/>
        </w:rPr>
        <w:t xml:space="preserve">ת/3 </w:t>
      </w:r>
      <w:r>
        <w:rPr>
          <w:rFonts w:ascii="David" w:hAnsi="David"/>
          <w:noProof w:val="0"/>
          <w:rtl/>
        </w:rPr>
        <w:t>–</w:t>
      </w:r>
      <w:r>
        <w:rPr>
          <w:rFonts w:ascii="David" w:hAnsi="David" w:hint="cs"/>
          <w:noProof w:val="0"/>
          <w:rtl/>
        </w:rPr>
        <w:t xml:space="preserve"> תקליטור ובו קב</w:t>
      </w:r>
      <w:r w:rsidR="0077679E">
        <w:rPr>
          <w:rFonts w:ascii="David" w:hAnsi="David" w:hint="cs"/>
          <w:noProof w:val="0"/>
          <w:rtl/>
        </w:rPr>
        <w:t>צים, שהועברו למתלוננת מאת הנאשם. מכיל תמונות של א</w:t>
      </w:r>
      <w:r>
        <w:rPr>
          <w:rFonts w:ascii="David" w:hAnsi="David" w:hint="cs"/>
          <w:noProof w:val="0"/>
          <w:rtl/>
        </w:rPr>
        <w:t>שה המתעמלת "יוגה</w:t>
      </w:r>
      <w:r w:rsidR="0077679E">
        <w:rPr>
          <w:rFonts w:ascii="David" w:hAnsi="David" w:hint="cs"/>
          <w:noProof w:val="0"/>
          <w:rtl/>
        </w:rPr>
        <w:t>" בעירום</w:t>
      </w:r>
      <w:r w:rsidR="00CF42DD">
        <w:rPr>
          <w:rFonts w:ascii="David" w:hAnsi="David" w:hint="cs"/>
          <w:noProof w:val="0"/>
          <w:rtl/>
        </w:rPr>
        <w:t xml:space="preserve"> (נ</w:t>
      </w:r>
      <w:r w:rsidR="0077679E">
        <w:rPr>
          <w:rFonts w:ascii="David" w:hAnsi="David" w:hint="cs"/>
          <w:noProof w:val="0"/>
          <w:rtl/>
        </w:rPr>
        <w:t>שלח למתלוננת אישית); סרטון של א</w:t>
      </w:r>
      <w:r w:rsidR="00CF42DD">
        <w:rPr>
          <w:rFonts w:ascii="David" w:hAnsi="David" w:hint="cs"/>
          <w:noProof w:val="0"/>
          <w:rtl/>
        </w:rPr>
        <w:t xml:space="preserve">שה המתהלכת עירומה ברחבת הכותל (נשלח ביום 11.06.17 למתלוננת אישית); סרטון של אישה היורדת במדרגות, שהופיע </w:t>
      </w:r>
      <w:r w:rsidR="00B648E1">
        <w:rPr>
          <w:rFonts w:ascii="David" w:hAnsi="David" w:hint="cs"/>
          <w:noProof w:val="0"/>
          <w:rtl/>
        </w:rPr>
        <w:t>בה</w:t>
      </w:r>
      <w:r w:rsidR="00CF42DD">
        <w:rPr>
          <w:rFonts w:ascii="David" w:hAnsi="David" w:hint="cs"/>
          <w:noProof w:val="0"/>
          <w:rtl/>
        </w:rPr>
        <w:t xml:space="preserve">ודעה המתועדת ב </w:t>
      </w:r>
      <w:r w:rsidR="00CF42DD">
        <w:rPr>
          <w:rFonts w:ascii="David" w:hAnsi="David"/>
          <w:noProof w:val="0"/>
          <w:rtl/>
        </w:rPr>
        <w:t>–</w:t>
      </w:r>
      <w:r w:rsidR="00CF42DD">
        <w:rPr>
          <w:rFonts w:ascii="David" w:hAnsi="David" w:hint="cs"/>
          <w:noProof w:val="0"/>
          <w:rtl/>
        </w:rPr>
        <w:t xml:space="preserve"> ת/2 (נשלח בקבוצת עובדים </w:t>
      </w:r>
      <w:r w:rsidR="00B648E1">
        <w:rPr>
          <w:rFonts w:ascii="David" w:hAnsi="David" w:hint="cs"/>
          <w:noProof w:val="0"/>
          <w:rtl/>
        </w:rPr>
        <w:t>בה</w:t>
      </w:r>
      <w:r w:rsidR="00CF42DD">
        <w:rPr>
          <w:rFonts w:ascii="David" w:hAnsi="David" w:hint="cs"/>
          <w:noProof w:val="0"/>
          <w:rtl/>
        </w:rPr>
        <w:t xml:space="preserve"> חברה גם המתלוננת, שהיא היחידה ממין נק</w:t>
      </w:r>
      <w:r w:rsidR="00B648E1">
        <w:rPr>
          <w:rFonts w:ascii="David" w:hAnsi="David" w:hint="cs"/>
          <w:noProof w:val="0"/>
          <w:rtl/>
        </w:rPr>
        <w:t>בה</w:t>
      </w:r>
      <w:r w:rsidR="00CF42DD">
        <w:rPr>
          <w:rFonts w:ascii="David" w:hAnsi="David" w:hint="cs"/>
          <w:noProof w:val="0"/>
          <w:rtl/>
        </w:rPr>
        <w:t xml:space="preserve"> בקבוצה זו)</w:t>
      </w:r>
      <w:r w:rsidR="00160DD1">
        <w:rPr>
          <w:rFonts w:ascii="David" w:hAnsi="David" w:hint="cs"/>
          <w:noProof w:val="0"/>
          <w:rtl/>
        </w:rPr>
        <w:t>;</w:t>
      </w:r>
    </w:p>
    <w:p w14:paraId="54A3EB65" w14:textId="77777777" w:rsidR="0077679E" w:rsidRDefault="0077679E" w:rsidP="0077679E">
      <w:pPr>
        <w:pStyle w:val="a0"/>
        <w:spacing w:line="360" w:lineRule="auto"/>
        <w:jc w:val="both"/>
        <w:rPr>
          <w:rFonts w:ascii="David" w:hAnsi="David"/>
          <w:noProof w:val="0"/>
        </w:rPr>
      </w:pPr>
    </w:p>
    <w:p w14:paraId="2F8A5670" w14:textId="77777777" w:rsidR="00160DD1" w:rsidRDefault="00160DD1" w:rsidP="00160DD1">
      <w:pPr>
        <w:pStyle w:val="a0"/>
        <w:numPr>
          <w:ilvl w:val="0"/>
          <w:numId w:val="6"/>
        </w:numPr>
        <w:spacing w:line="360" w:lineRule="auto"/>
        <w:jc w:val="both"/>
        <w:rPr>
          <w:rFonts w:ascii="David" w:hAnsi="David"/>
          <w:noProof w:val="0"/>
        </w:rPr>
      </w:pPr>
      <w:r>
        <w:rPr>
          <w:rFonts w:ascii="David" w:hAnsi="David" w:hint="cs"/>
          <w:noProof w:val="0"/>
          <w:rtl/>
        </w:rPr>
        <w:t xml:space="preserve">ת/4 </w:t>
      </w:r>
      <w:r>
        <w:rPr>
          <w:rFonts w:ascii="David" w:hAnsi="David"/>
          <w:noProof w:val="0"/>
          <w:rtl/>
        </w:rPr>
        <w:t>–</w:t>
      </w:r>
      <w:r>
        <w:rPr>
          <w:rFonts w:ascii="David" w:hAnsi="David" w:hint="cs"/>
          <w:noProof w:val="0"/>
          <w:rtl/>
        </w:rPr>
        <w:t xml:space="preserve"> מכתב מאת מנהלת משאבי אנוש למתלוננת, נושא תאריך 16.02.17, כדלקמן:</w:t>
      </w:r>
    </w:p>
    <w:p w14:paraId="6922CADF" w14:textId="77777777" w:rsidR="00160DD1" w:rsidRDefault="00160DD1" w:rsidP="00160DD1">
      <w:pPr>
        <w:spacing w:line="360" w:lineRule="auto"/>
        <w:ind w:left="720"/>
        <w:jc w:val="both"/>
        <w:rPr>
          <w:rFonts w:ascii="David" w:hAnsi="David" w:cs="Aharoni"/>
          <w:noProof w:val="0"/>
          <w:rtl/>
        </w:rPr>
      </w:pPr>
      <w:r>
        <w:rPr>
          <w:rFonts w:ascii="David" w:hAnsi="David" w:cs="Aharoni" w:hint="cs"/>
          <w:noProof w:val="0"/>
          <w:rtl/>
        </w:rPr>
        <w:t>הנדון: העברת תפקיד</w:t>
      </w:r>
    </w:p>
    <w:p w14:paraId="76CDB216" w14:textId="77777777" w:rsidR="00160DD1" w:rsidRDefault="00160DD1" w:rsidP="00160DD1">
      <w:pPr>
        <w:spacing w:line="360" w:lineRule="auto"/>
        <w:ind w:left="720"/>
        <w:jc w:val="both"/>
        <w:rPr>
          <w:rFonts w:ascii="David" w:hAnsi="David" w:cs="Aharoni"/>
          <w:noProof w:val="0"/>
          <w:rtl/>
        </w:rPr>
      </w:pPr>
      <w:r>
        <w:rPr>
          <w:rFonts w:ascii="David" w:hAnsi="David" w:cs="Aharoni" w:hint="cs"/>
          <w:noProof w:val="0"/>
          <w:rtl/>
        </w:rPr>
        <w:t xml:space="preserve">הריני להודיעך כי הינך עוברת לתפקיד אחראית רישום תנועות מלאי ומכולות בכפיפות </w:t>
      </w:r>
    </w:p>
    <w:p w14:paraId="4C35F778" w14:textId="77777777" w:rsidR="00160DD1" w:rsidRDefault="00160DD1" w:rsidP="00F76001">
      <w:pPr>
        <w:spacing w:line="360" w:lineRule="auto"/>
        <w:ind w:left="720"/>
        <w:jc w:val="both"/>
        <w:rPr>
          <w:rFonts w:ascii="David" w:hAnsi="David" w:cs="Aharoni"/>
          <w:noProof w:val="0"/>
          <w:rtl/>
        </w:rPr>
      </w:pPr>
      <w:r>
        <w:rPr>
          <w:rFonts w:ascii="David" w:hAnsi="David" w:cs="Aharoni" w:hint="cs"/>
          <w:noProof w:val="0"/>
          <w:rtl/>
        </w:rPr>
        <w:t xml:space="preserve">למר </w:t>
      </w:r>
      <w:r w:rsidR="00F76001">
        <w:rPr>
          <w:rFonts w:ascii="David" w:hAnsi="David" w:cs="Aharoni" w:hint="cs"/>
          <w:noProof w:val="0"/>
        </w:rPr>
        <w:t>XXXX</w:t>
      </w:r>
      <w:r w:rsidR="00F76001">
        <w:rPr>
          <w:rFonts w:ascii="David" w:hAnsi="David" w:cs="Aharoni" w:hint="cs"/>
          <w:noProof w:val="0"/>
          <w:rtl/>
        </w:rPr>
        <w:t xml:space="preserve"> </w:t>
      </w:r>
      <w:r>
        <w:rPr>
          <w:rFonts w:ascii="David" w:hAnsi="David" w:cs="Aharoni" w:hint="cs"/>
          <w:noProof w:val="0"/>
          <w:rtl/>
        </w:rPr>
        <w:t xml:space="preserve"> </w:t>
      </w:r>
    </w:p>
    <w:p w14:paraId="4D638BA3" w14:textId="77777777" w:rsidR="00160DD1" w:rsidRDefault="00160DD1" w:rsidP="00160DD1">
      <w:pPr>
        <w:spacing w:line="360" w:lineRule="auto"/>
        <w:ind w:left="720"/>
        <w:jc w:val="both"/>
        <w:rPr>
          <w:rFonts w:ascii="David" w:hAnsi="David" w:cs="Aharoni"/>
          <w:noProof w:val="0"/>
          <w:rtl/>
        </w:rPr>
      </w:pPr>
      <w:r>
        <w:rPr>
          <w:rFonts w:ascii="David" w:hAnsi="David" w:cs="Aharoni" w:hint="cs"/>
          <w:noProof w:val="0"/>
          <w:rtl/>
        </w:rPr>
        <w:t>זאת החל מהתאריך 12.02.2017</w:t>
      </w:r>
    </w:p>
    <w:p w14:paraId="7EF0CC45" w14:textId="77777777" w:rsidR="00160DD1" w:rsidRDefault="00160DD1" w:rsidP="00160DD1">
      <w:pPr>
        <w:spacing w:line="360" w:lineRule="auto"/>
        <w:ind w:left="720"/>
        <w:jc w:val="both"/>
        <w:rPr>
          <w:rFonts w:ascii="David" w:hAnsi="David" w:cs="Aharoni"/>
          <w:noProof w:val="0"/>
          <w:rtl/>
        </w:rPr>
      </w:pPr>
      <w:r>
        <w:rPr>
          <w:rFonts w:ascii="David" w:hAnsi="David" w:cs="Aharoni" w:hint="cs"/>
          <w:noProof w:val="0"/>
          <w:rtl/>
        </w:rPr>
        <w:t>המעבר אינו כולל קבלת דרגה</w:t>
      </w:r>
    </w:p>
    <w:p w14:paraId="76D96E05" w14:textId="77777777" w:rsidR="00160DD1" w:rsidRDefault="00160DD1" w:rsidP="00160DD1">
      <w:pPr>
        <w:spacing w:line="360" w:lineRule="auto"/>
        <w:ind w:left="720"/>
        <w:jc w:val="both"/>
        <w:rPr>
          <w:rFonts w:ascii="David" w:hAnsi="David" w:cs="Aharoni"/>
          <w:noProof w:val="0"/>
          <w:rtl/>
        </w:rPr>
      </w:pPr>
      <w:r>
        <w:rPr>
          <w:rFonts w:ascii="David" w:hAnsi="David" w:cs="Aharoni" w:hint="cs"/>
          <w:noProof w:val="0"/>
          <w:rtl/>
        </w:rPr>
        <w:t>באיחולי הצלחה!</w:t>
      </w:r>
    </w:p>
    <w:p w14:paraId="0E5EB8DF" w14:textId="77777777" w:rsidR="0077679E" w:rsidRDefault="0077679E" w:rsidP="0077679E">
      <w:pPr>
        <w:spacing w:line="360" w:lineRule="auto"/>
        <w:jc w:val="both"/>
        <w:rPr>
          <w:rFonts w:ascii="David" w:hAnsi="David" w:cs="Aharoni"/>
          <w:noProof w:val="0"/>
          <w:rtl/>
        </w:rPr>
      </w:pPr>
    </w:p>
    <w:p w14:paraId="62E6EAA6" w14:textId="77777777" w:rsidR="00160DD1" w:rsidRDefault="00160DD1" w:rsidP="00160DD1">
      <w:pPr>
        <w:pStyle w:val="a0"/>
        <w:numPr>
          <w:ilvl w:val="0"/>
          <w:numId w:val="6"/>
        </w:numPr>
        <w:spacing w:line="360" w:lineRule="auto"/>
        <w:jc w:val="both"/>
        <w:rPr>
          <w:rFonts w:ascii="David" w:hAnsi="David"/>
          <w:noProof w:val="0"/>
        </w:rPr>
      </w:pPr>
      <w:r>
        <w:rPr>
          <w:rFonts w:ascii="David" w:hAnsi="David" w:hint="cs"/>
          <w:noProof w:val="0"/>
          <w:rtl/>
        </w:rPr>
        <w:t xml:space="preserve">ת/5 </w:t>
      </w:r>
      <w:r>
        <w:rPr>
          <w:rFonts w:ascii="David" w:hAnsi="David"/>
          <w:noProof w:val="0"/>
          <w:rtl/>
        </w:rPr>
        <w:t>–</w:t>
      </w:r>
      <w:r>
        <w:rPr>
          <w:rFonts w:ascii="David" w:hAnsi="David" w:hint="cs"/>
          <w:noProof w:val="0"/>
          <w:rtl/>
        </w:rPr>
        <w:t xml:space="preserve"> דוח עימות בין המתלוננת לבין הנאשם מתאריך 26.07.17;</w:t>
      </w:r>
    </w:p>
    <w:p w14:paraId="4FC4BF84" w14:textId="77777777" w:rsidR="0077679E" w:rsidRDefault="0077679E" w:rsidP="0077679E">
      <w:pPr>
        <w:pStyle w:val="a0"/>
        <w:spacing w:line="360" w:lineRule="auto"/>
        <w:jc w:val="both"/>
        <w:rPr>
          <w:rFonts w:ascii="David" w:hAnsi="David"/>
          <w:noProof w:val="0"/>
        </w:rPr>
      </w:pPr>
    </w:p>
    <w:p w14:paraId="49F4034B" w14:textId="77777777" w:rsidR="00160DD1" w:rsidRDefault="00160DD1" w:rsidP="00160DD1">
      <w:pPr>
        <w:pStyle w:val="a0"/>
        <w:numPr>
          <w:ilvl w:val="0"/>
          <w:numId w:val="6"/>
        </w:numPr>
        <w:spacing w:line="360" w:lineRule="auto"/>
        <w:jc w:val="both"/>
        <w:rPr>
          <w:rFonts w:ascii="David" w:hAnsi="David"/>
          <w:noProof w:val="0"/>
        </w:rPr>
      </w:pPr>
      <w:r>
        <w:rPr>
          <w:rFonts w:ascii="David" w:hAnsi="David" w:hint="cs"/>
          <w:noProof w:val="0"/>
          <w:rtl/>
        </w:rPr>
        <w:t xml:space="preserve">ת/6 </w:t>
      </w:r>
      <w:r>
        <w:rPr>
          <w:rFonts w:ascii="David" w:hAnsi="David"/>
          <w:noProof w:val="0"/>
          <w:rtl/>
        </w:rPr>
        <w:t>–</w:t>
      </w:r>
      <w:r>
        <w:rPr>
          <w:rFonts w:ascii="David" w:hAnsi="David" w:hint="cs"/>
          <w:noProof w:val="0"/>
          <w:rtl/>
        </w:rPr>
        <w:t xml:space="preserve"> סיכום בירור התלונה במפעל מיום 13.07.17, נערך על ידי הממונה על ההטרדות המינית, הגב' </w:t>
      </w:r>
      <w:r w:rsidR="0029108E">
        <w:rPr>
          <w:rFonts w:ascii="David" w:hAnsi="David" w:hint="cs"/>
          <w:noProof w:val="0"/>
          <w:rtl/>
        </w:rPr>
        <w:t>ר.פ.</w:t>
      </w:r>
      <w:r>
        <w:rPr>
          <w:rFonts w:ascii="David" w:hAnsi="David" w:hint="cs"/>
          <w:noProof w:val="0"/>
          <w:rtl/>
        </w:rPr>
        <w:t xml:space="preserve">. במהלך הבירור, נשאל הנאשם, האם ביקש מהמתלוננת למחוק את ההודעה הראשונה המתועדת ב-ת/2 ומסר כי </w:t>
      </w:r>
      <w:r w:rsidR="00603FF7">
        <w:rPr>
          <w:rFonts w:ascii="David" w:hAnsi="David" w:hint="cs"/>
          <w:noProof w:val="0"/>
          <w:rtl/>
        </w:rPr>
        <w:t>אינו זוכר.</w:t>
      </w:r>
      <w:r>
        <w:rPr>
          <w:rFonts w:ascii="David" w:hAnsi="David" w:hint="cs"/>
          <w:noProof w:val="0"/>
          <w:rtl/>
        </w:rPr>
        <w:t xml:space="preserve"> עוד יצוין</w:t>
      </w:r>
      <w:r w:rsidR="00603FF7">
        <w:rPr>
          <w:rFonts w:ascii="David" w:hAnsi="David" w:hint="cs"/>
          <w:noProof w:val="0"/>
          <w:rtl/>
        </w:rPr>
        <w:t>,</w:t>
      </w:r>
      <w:r>
        <w:rPr>
          <w:rFonts w:ascii="David" w:hAnsi="David" w:hint="cs"/>
          <w:noProof w:val="0"/>
          <w:rtl/>
        </w:rPr>
        <w:t xml:space="preserve"> כי </w:t>
      </w:r>
      <w:r w:rsidR="00603FF7">
        <w:rPr>
          <w:rFonts w:ascii="David" w:hAnsi="David" w:hint="cs"/>
          <w:noProof w:val="0"/>
          <w:rtl/>
        </w:rPr>
        <w:t xml:space="preserve">במהלך </w:t>
      </w:r>
      <w:r>
        <w:rPr>
          <w:rFonts w:ascii="David" w:hAnsi="David" w:hint="cs"/>
          <w:noProof w:val="0"/>
          <w:rtl/>
        </w:rPr>
        <w:t xml:space="preserve">בירור זה </w:t>
      </w:r>
      <w:r>
        <w:rPr>
          <w:rFonts w:ascii="David" w:hAnsi="David"/>
          <w:noProof w:val="0"/>
          <w:rtl/>
        </w:rPr>
        <w:t>–</w:t>
      </w:r>
      <w:r>
        <w:rPr>
          <w:rFonts w:ascii="David" w:hAnsi="David" w:hint="cs"/>
          <w:noProof w:val="0"/>
          <w:rtl/>
        </w:rPr>
        <w:t xml:space="preserve"> לא ידעה המתלוננת לנקוב</w:t>
      </w:r>
      <w:r w:rsidR="00603FF7">
        <w:rPr>
          <w:rFonts w:ascii="David" w:hAnsi="David" w:hint="cs"/>
          <w:noProof w:val="0"/>
          <w:rtl/>
        </w:rPr>
        <w:t xml:space="preserve"> בתאריך מדויק של אירוע הפגיעה. הבירור הסתיים בכך, שהממונה קבעה, שמדובר בגרסאות מנוגדות ואין בידה מידע או כלים, </w:t>
      </w:r>
      <w:r w:rsidR="0077679E">
        <w:rPr>
          <w:rFonts w:ascii="David" w:hAnsi="David" w:hint="cs"/>
          <w:noProof w:val="0"/>
          <w:rtl/>
        </w:rPr>
        <w:t>ש</w:t>
      </w:r>
      <w:r w:rsidR="00603FF7">
        <w:rPr>
          <w:rFonts w:ascii="David" w:hAnsi="David" w:hint="cs"/>
          <w:noProof w:val="0"/>
          <w:rtl/>
        </w:rPr>
        <w:t>באפשרותם ניתן לאשש א</w:t>
      </w:r>
      <w:r w:rsidR="0077679E">
        <w:rPr>
          <w:rFonts w:ascii="David" w:hAnsi="David" w:hint="cs"/>
          <w:noProof w:val="0"/>
          <w:rtl/>
        </w:rPr>
        <w:t>ו להפריך את גרסת המתלוננת או הנ</w:t>
      </w:r>
      <w:r w:rsidR="00603FF7">
        <w:rPr>
          <w:rFonts w:ascii="David" w:hAnsi="David" w:hint="cs"/>
          <w:noProof w:val="0"/>
          <w:rtl/>
        </w:rPr>
        <w:t xml:space="preserve">לון. </w:t>
      </w:r>
      <w:r>
        <w:rPr>
          <w:rFonts w:ascii="David" w:hAnsi="David" w:hint="cs"/>
          <w:noProof w:val="0"/>
          <w:rtl/>
        </w:rPr>
        <w:t xml:space="preserve"> </w:t>
      </w:r>
    </w:p>
    <w:p w14:paraId="312F3401" w14:textId="77777777" w:rsidR="0077679E" w:rsidRPr="0077679E" w:rsidRDefault="0077679E" w:rsidP="0077679E">
      <w:pPr>
        <w:pStyle w:val="a0"/>
        <w:rPr>
          <w:rFonts w:ascii="David" w:hAnsi="David"/>
          <w:noProof w:val="0"/>
          <w:rtl/>
        </w:rPr>
      </w:pPr>
    </w:p>
    <w:p w14:paraId="7AEAE972" w14:textId="77777777" w:rsidR="0077679E" w:rsidRDefault="0077679E" w:rsidP="0077679E">
      <w:pPr>
        <w:pStyle w:val="a0"/>
        <w:spacing w:line="360" w:lineRule="auto"/>
        <w:jc w:val="both"/>
        <w:rPr>
          <w:rFonts w:ascii="David" w:hAnsi="David"/>
          <w:noProof w:val="0"/>
        </w:rPr>
      </w:pPr>
    </w:p>
    <w:p w14:paraId="210AA783" w14:textId="77777777" w:rsidR="00603FF7" w:rsidRDefault="00603FF7" w:rsidP="00603FF7">
      <w:pPr>
        <w:pStyle w:val="a0"/>
        <w:numPr>
          <w:ilvl w:val="0"/>
          <w:numId w:val="6"/>
        </w:numPr>
        <w:spacing w:line="360" w:lineRule="auto"/>
        <w:jc w:val="both"/>
        <w:rPr>
          <w:rFonts w:ascii="David" w:hAnsi="David"/>
          <w:noProof w:val="0"/>
        </w:rPr>
      </w:pPr>
      <w:r>
        <w:rPr>
          <w:rFonts w:ascii="David" w:hAnsi="David" w:hint="cs"/>
          <w:noProof w:val="0"/>
          <w:rtl/>
        </w:rPr>
        <w:t xml:space="preserve">ת/7 </w:t>
      </w:r>
      <w:r>
        <w:rPr>
          <w:rFonts w:ascii="David" w:hAnsi="David"/>
          <w:noProof w:val="0"/>
          <w:rtl/>
        </w:rPr>
        <w:t>–</w:t>
      </w:r>
      <w:r>
        <w:rPr>
          <w:rFonts w:ascii="David" w:hAnsi="David" w:hint="cs"/>
          <w:noProof w:val="0"/>
          <w:rtl/>
        </w:rPr>
        <w:t xml:space="preserve"> השלמת בירור התלונה מאת הממונה על ההטרדות המיניות, הגב </w:t>
      </w:r>
      <w:r w:rsidR="0029108E">
        <w:rPr>
          <w:rFonts w:ascii="David" w:hAnsi="David" w:hint="cs"/>
          <w:noProof w:val="0"/>
          <w:rtl/>
        </w:rPr>
        <w:t>ר.פ.</w:t>
      </w:r>
      <w:r>
        <w:rPr>
          <w:rFonts w:ascii="David" w:hAnsi="David" w:hint="cs"/>
          <w:noProof w:val="0"/>
          <w:rtl/>
        </w:rPr>
        <w:t xml:space="preserve">, נושאת תאריך 06.08.17: בעקבות כך, שעלה בידי המתלוננת לשחזר את ההודעות במכשיר הטלפון התקול והיא הציגה לממונה את ההזמנה למשחק הכדורגל ואת הקבצים המתועדים בתקליטור ת/3 </w:t>
      </w:r>
      <w:r>
        <w:rPr>
          <w:rFonts w:ascii="David" w:hAnsi="David"/>
          <w:noProof w:val="0"/>
          <w:rtl/>
        </w:rPr>
        <w:t>–</w:t>
      </w:r>
      <w:r>
        <w:rPr>
          <w:rFonts w:ascii="David" w:hAnsi="David" w:hint="cs"/>
          <w:noProof w:val="0"/>
          <w:rtl/>
        </w:rPr>
        <w:t xml:space="preserve"> קבעה הממונה, כי המדובר </w:t>
      </w:r>
      <w:r w:rsidR="00B648E1">
        <w:rPr>
          <w:rFonts w:ascii="David" w:hAnsi="David" w:hint="cs"/>
          <w:noProof w:val="0"/>
          <w:rtl/>
        </w:rPr>
        <w:t>בה</w:t>
      </w:r>
      <w:r>
        <w:rPr>
          <w:rFonts w:ascii="David" w:hAnsi="David" w:hint="cs"/>
          <w:noProof w:val="0"/>
          <w:rtl/>
        </w:rPr>
        <w:t>תנהגות, העולה כדי הטרדה מינית.</w:t>
      </w:r>
    </w:p>
    <w:p w14:paraId="30C9120D" w14:textId="77777777" w:rsidR="0077679E" w:rsidRDefault="0077679E" w:rsidP="0077679E">
      <w:pPr>
        <w:pStyle w:val="a0"/>
        <w:spacing w:line="360" w:lineRule="auto"/>
        <w:jc w:val="both"/>
        <w:rPr>
          <w:rFonts w:ascii="David" w:hAnsi="David"/>
          <w:noProof w:val="0"/>
        </w:rPr>
      </w:pPr>
    </w:p>
    <w:p w14:paraId="2CC63ED0" w14:textId="77777777" w:rsidR="00F02AE5" w:rsidRDefault="00603FF7" w:rsidP="00C77347">
      <w:pPr>
        <w:pStyle w:val="a0"/>
        <w:numPr>
          <w:ilvl w:val="0"/>
          <w:numId w:val="6"/>
        </w:numPr>
        <w:spacing w:line="360" w:lineRule="auto"/>
        <w:jc w:val="both"/>
        <w:rPr>
          <w:rFonts w:ascii="David" w:hAnsi="David"/>
          <w:noProof w:val="0"/>
        </w:rPr>
      </w:pPr>
      <w:r>
        <w:rPr>
          <w:rFonts w:ascii="David" w:hAnsi="David" w:hint="cs"/>
          <w:noProof w:val="0"/>
          <w:rtl/>
        </w:rPr>
        <w:t xml:space="preserve">ת/8 </w:t>
      </w:r>
      <w:r>
        <w:rPr>
          <w:rFonts w:ascii="David" w:hAnsi="David"/>
          <w:noProof w:val="0"/>
          <w:rtl/>
        </w:rPr>
        <w:t>–</w:t>
      </w:r>
      <w:r>
        <w:rPr>
          <w:rFonts w:ascii="David" w:hAnsi="David" w:hint="cs"/>
          <w:noProof w:val="0"/>
          <w:rtl/>
        </w:rPr>
        <w:t xml:space="preserve"> אמרת </w:t>
      </w:r>
      <w:r w:rsidR="0029108E">
        <w:rPr>
          <w:rFonts w:ascii="David" w:hAnsi="David" w:hint="cs"/>
          <w:noProof w:val="0"/>
          <w:rtl/>
        </w:rPr>
        <w:t>ר.פ.</w:t>
      </w:r>
      <w:r>
        <w:rPr>
          <w:rFonts w:ascii="David" w:hAnsi="David" w:hint="cs"/>
          <w:noProof w:val="0"/>
          <w:rtl/>
        </w:rPr>
        <w:t xml:space="preserve"> במשטרה מיום 08.08.17 </w:t>
      </w:r>
      <w:r>
        <w:rPr>
          <w:rFonts w:ascii="David" w:hAnsi="David"/>
          <w:noProof w:val="0"/>
          <w:rtl/>
        </w:rPr>
        <w:t>–</w:t>
      </w:r>
      <w:r>
        <w:rPr>
          <w:rFonts w:ascii="David" w:hAnsi="David" w:hint="cs"/>
          <w:noProof w:val="0"/>
          <w:rtl/>
        </w:rPr>
        <w:t xml:space="preserve"> מסרה, כי המתלוננת הגיעה אליה לאחר פניה של עובדת רווחה בשם </w:t>
      </w:r>
      <w:r w:rsidR="0029108E">
        <w:rPr>
          <w:rFonts w:ascii="David" w:hAnsi="David" w:hint="cs"/>
          <w:noProof w:val="0"/>
          <w:rtl/>
        </w:rPr>
        <w:t>ז.ב.</w:t>
      </w:r>
      <w:r>
        <w:rPr>
          <w:rFonts w:ascii="David" w:hAnsi="David" w:hint="cs"/>
          <w:noProof w:val="0"/>
          <w:rtl/>
        </w:rPr>
        <w:t xml:space="preserve">, אשר טענה, כי המתלוננת הוטרדה מינית. לדבריה, אותה </w:t>
      </w:r>
      <w:r w:rsidR="0029108E">
        <w:rPr>
          <w:rFonts w:ascii="David" w:hAnsi="David" w:hint="cs"/>
          <w:noProof w:val="0"/>
          <w:rtl/>
        </w:rPr>
        <w:t>ז.</w:t>
      </w:r>
      <w:r>
        <w:rPr>
          <w:rFonts w:ascii="David" w:hAnsi="David" w:hint="cs"/>
          <w:noProof w:val="0"/>
          <w:rtl/>
        </w:rPr>
        <w:t xml:space="preserve"> ליוותה את המתלוננת באופן חברי. לדבריה, </w:t>
      </w:r>
      <w:r w:rsidR="00F02AE5">
        <w:rPr>
          <w:rFonts w:ascii="David" w:hAnsi="David" w:hint="cs"/>
          <w:noProof w:val="0"/>
          <w:rtl/>
        </w:rPr>
        <w:t xml:space="preserve">הממונה הנוספת על ההטרדה, היושבת במפעל עצמו </w:t>
      </w:r>
      <w:r w:rsidR="00F02AE5">
        <w:rPr>
          <w:rFonts w:ascii="David" w:hAnsi="David"/>
          <w:noProof w:val="0"/>
          <w:rtl/>
        </w:rPr>
        <w:t>–</w:t>
      </w:r>
      <w:r w:rsidR="00F02AE5">
        <w:rPr>
          <w:rFonts w:ascii="David" w:hAnsi="David" w:hint="cs"/>
          <w:noProof w:val="0"/>
          <w:rtl/>
        </w:rPr>
        <w:t xml:space="preserve"> גב' </w:t>
      </w:r>
      <w:r w:rsidR="0029108E">
        <w:rPr>
          <w:rFonts w:ascii="David" w:hAnsi="David" w:hint="cs"/>
          <w:noProof w:val="0"/>
          <w:rtl/>
        </w:rPr>
        <w:t>א.פ.</w:t>
      </w:r>
      <w:r w:rsidR="00F02AE5">
        <w:rPr>
          <w:rFonts w:ascii="David" w:hAnsi="David" w:hint="cs"/>
          <w:noProof w:val="0"/>
          <w:rtl/>
        </w:rPr>
        <w:t xml:space="preserve"> </w:t>
      </w:r>
      <w:r w:rsidR="00F02AE5">
        <w:rPr>
          <w:rFonts w:ascii="David" w:hAnsi="David"/>
          <w:noProof w:val="0"/>
          <w:rtl/>
        </w:rPr>
        <w:t>–</w:t>
      </w:r>
      <w:r w:rsidR="00F02AE5">
        <w:rPr>
          <w:rFonts w:ascii="David" w:hAnsi="David" w:hint="cs"/>
          <w:noProof w:val="0"/>
          <w:rtl/>
        </w:rPr>
        <w:t xml:space="preserve"> ביררה עם המתלוננת האם היתה הטרדה והמתלוננת ענתה לה, שהיתה הטרדה אך היא אינה רוצה לפרט. לדבריה, רק בתאריך 04.07.17, הגיעה המתלוננת עם בעלה </w:t>
      </w:r>
      <w:r>
        <w:rPr>
          <w:rFonts w:ascii="David" w:hAnsi="David" w:hint="cs"/>
          <w:noProof w:val="0"/>
          <w:rtl/>
        </w:rPr>
        <w:t xml:space="preserve"> </w:t>
      </w:r>
      <w:r w:rsidR="00F02AE5">
        <w:rPr>
          <w:rFonts w:ascii="David" w:hAnsi="David" w:hint="cs"/>
          <w:noProof w:val="0"/>
          <w:rtl/>
        </w:rPr>
        <w:t>ופירטה את התלונה. לדבריה, המתלוננת התייחסה, בתחילה, לאמירות של הנאשם כלפיה, כי היא "נראית טוב אחרי לידו</w:t>
      </w:r>
      <w:r w:rsidR="0077679E">
        <w:rPr>
          <w:rFonts w:ascii="David" w:hAnsi="David" w:hint="cs"/>
          <w:noProof w:val="0"/>
          <w:rtl/>
        </w:rPr>
        <w:t>ת", אך היא ראתה בזה פרגון ולא י</w:t>
      </w:r>
      <w:r w:rsidR="00F02AE5">
        <w:rPr>
          <w:rFonts w:ascii="David" w:hAnsi="David" w:hint="cs"/>
          <w:noProof w:val="0"/>
          <w:rtl/>
        </w:rPr>
        <w:t xml:space="preserve">חסה לכך חשיבות. לדבריה, בשלב הבא </w:t>
      </w:r>
      <w:r w:rsidR="00F02AE5">
        <w:rPr>
          <w:rFonts w:ascii="David" w:hAnsi="David"/>
          <w:noProof w:val="0"/>
          <w:rtl/>
        </w:rPr>
        <w:t>–</w:t>
      </w:r>
      <w:r w:rsidR="00F02AE5">
        <w:rPr>
          <w:rFonts w:ascii="David" w:hAnsi="David" w:hint="cs"/>
          <w:noProof w:val="0"/>
          <w:rtl/>
        </w:rPr>
        <w:t xml:space="preserve"> מסרה המתלוננת, שהנאשם אמר לה, שהוא היה רוצה להרגיש "מה זה חזה עם הגדלה", ושמישהי אחרת במפעל, רצתה לתת לו להרגיש</w:t>
      </w:r>
      <w:r w:rsidR="0077679E">
        <w:rPr>
          <w:rFonts w:ascii="David" w:hAnsi="David" w:hint="cs"/>
          <w:noProof w:val="0"/>
          <w:rtl/>
        </w:rPr>
        <w:t>,</w:t>
      </w:r>
      <w:r w:rsidR="00F02AE5">
        <w:rPr>
          <w:rFonts w:ascii="David" w:hAnsi="David" w:hint="cs"/>
          <w:noProof w:val="0"/>
          <w:rtl/>
        </w:rPr>
        <w:t xml:space="preserve"> אך "הוא לא זרם עם זה". עוד סיפרה המתלוננת, כי ביום הראשון</w:t>
      </w:r>
      <w:r w:rsidR="0077679E">
        <w:rPr>
          <w:rFonts w:ascii="David" w:hAnsi="David" w:hint="cs"/>
          <w:noProof w:val="0"/>
          <w:rtl/>
        </w:rPr>
        <w:t>,</w:t>
      </w:r>
      <w:r w:rsidR="00F02AE5">
        <w:rPr>
          <w:rFonts w:ascii="David" w:hAnsi="David" w:hint="cs"/>
          <w:noProof w:val="0"/>
          <w:rtl/>
        </w:rPr>
        <w:t xml:space="preserve"> כשנערכה שיחה בינה לבין הנאשם והיא קמה לצאת </w:t>
      </w:r>
      <w:r w:rsidR="00F02AE5">
        <w:rPr>
          <w:rFonts w:ascii="David" w:hAnsi="David"/>
          <w:noProof w:val="0"/>
          <w:rtl/>
        </w:rPr>
        <w:t>–</w:t>
      </w:r>
      <w:r w:rsidR="00F02AE5">
        <w:rPr>
          <w:rFonts w:ascii="David" w:hAnsi="David" w:hint="cs"/>
          <w:noProof w:val="0"/>
          <w:rtl/>
        </w:rPr>
        <w:t xml:space="preserve"> כשהיא החזיקה את ידית הדלת </w:t>
      </w:r>
      <w:r w:rsidR="00F02AE5">
        <w:rPr>
          <w:rFonts w:ascii="David" w:hAnsi="David"/>
          <w:noProof w:val="0"/>
          <w:rtl/>
        </w:rPr>
        <w:t>–</w:t>
      </w:r>
      <w:r w:rsidR="00F02AE5">
        <w:rPr>
          <w:rFonts w:ascii="David" w:hAnsi="David" w:hint="cs"/>
          <w:noProof w:val="0"/>
          <w:rtl/>
        </w:rPr>
        <w:t xml:space="preserve"> קם אחריה הנאשם, ורגע לפני שפתחה את הדלת, הכניס לה יד לחולצה ואמר "זה מרגיש טבעי". עוד מסרה המתלוננת, כי אותה שיחה היתה לפני הטיסה ל</w:t>
      </w:r>
      <w:r w:rsidR="0029108E">
        <w:rPr>
          <w:rFonts w:ascii="David" w:hAnsi="David" w:hint="cs"/>
          <w:noProof w:val="0"/>
        </w:rPr>
        <w:t>XXX</w:t>
      </w:r>
      <w:r w:rsidR="00F02AE5">
        <w:rPr>
          <w:rFonts w:ascii="David" w:hAnsi="David" w:hint="cs"/>
          <w:noProof w:val="0"/>
          <w:rtl/>
        </w:rPr>
        <w:t xml:space="preserve">. כן סיפרה, כי לאחר שחזרו מהטיול </w:t>
      </w:r>
      <w:r w:rsidR="00F02AE5">
        <w:rPr>
          <w:rFonts w:ascii="David" w:hAnsi="David"/>
          <w:noProof w:val="0"/>
          <w:rtl/>
        </w:rPr>
        <w:t>–</w:t>
      </w:r>
      <w:r w:rsidR="00F02AE5">
        <w:rPr>
          <w:rFonts w:ascii="David" w:hAnsi="David" w:hint="cs"/>
          <w:noProof w:val="0"/>
          <w:rtl/>
        </w:rPr>
        <w:t xml:space="preserve"> ביקש ממנה הנאשם תמונות שלה עם בגד</w:t>
      </w:r>
      <w:r w:rsidR="00C77347">
        <w:rPr>
          <w:rFonts w:ascii="David" w:hAnsi="David" w:hint="cs"/>
          <w:noProof w:val="0"/>
          <w:rtl/>
        </w:rPr>
        <w:t>-</w:t>
      </w:r>
      <w:r w:rsidR="00F02AE5">
        <w:rPr>
          <w:rFonts w:ascii="David" w:hAnsi="David" w:hint="cs"/>
          <w:noProof w:val="0"/>
          <w:rtl/>
        </w:rPr>
        <w:t xml:space="preserve">ים. כן סיפרה, על ההודעה של ההזמנה למשחק כדורגל ולמסעדה. </w:t>
      </w:r>
      <w:r w:rsidR="00EA0DED">
        <w:rPr>
          <w:rFonts w:ascii="David" w:hAnsi="David" w:hint="cs"/>
          <w:noProof w:val="0"/>
          <w:rtl/>
        </w:rPr>
        <w:t>הנאשם הראה לה את ההודעה השניה המתועדת ב</w:t>
      </w:r>
      <w:r w:rsidR="00C77347">
        <w:rPr>
          <w:rFonts w:ascii="David" w:hAnsi="David" w:hint="cs"/>
          <w:noProof w:val="0"/>
          <w:rtl/>
        </w:rPr>
        <w:t>-</w:t>
      </w:r>
      <w:r w:rsidR="00EA0DED">
        <w:rPr>
          <w:rFonts w:ascii="David" w:hAnsi="David" w:hint="cs"/>
          <w:noProof w:val="0"/>
          <w:rtl/>
        </w:rPr>
        <w:t>ת/2 וטען, כי נפגע האמון שלו במתלוננת וכי הוא משאיר את מכשיר הטלפון אצל אחת העובדות, כשנכנס לישיבות, ויתכן, שמישהו אחר שלח הודעות מהמכשיר שלו. הנאשם סיפר גם, שחלון חדרו תמיד פתוח. הנאשם שלל את הנגיעה בחזה של המתלוננת וטען, שהיא מניפולטיבית ותעשה הכל כדי שלא יפגעו לה בקביעות. עוד סיפר הנאשם על מקרה, בו נמצאה בעיית אמינות אצל המתלוננת, אשר טענה, כי</w:t>
      </w:r>
      <w:r w:rsidR="001F2783">
        <w:rPr>
          <w:rFonts w:ascii="David" w:hAnsi="David" w:hint="cs"/>
          <w:noProof w:val="0"/>
          <w:rtl/>
        </w:rPr>
        <w:t xml:space="preserve"> נקעה את רגלה והתברר</w:t>
      </w:r>
      <w:r w:rsidR="00C77347">
        <w:rPr>
          <w:rFonts w:ascii="David" w:hAnsi="David" w:hint="cs"/>
          <w:noProof w:val="0"/>
          <w:rtl/>
        </w:rPr>
        <w:t>,</w:t>
      </w:r>
      <w:r w:rsidR="001F2783">
        <w:rPr>
          <w:rFonts w:ascii="David" w:hAnsi="David" w:hint="cs"/>
          <w:noProof w:val="0"/>
          <w:rtl/>
        </w:rPr>
        <w:t xml:space="preserve"> לאחר מכן, </w:t>
      </w:r>
      <w:r w:rsidR="00C77347">
        <w:rPr>
          <w:rFonts w:ascii="David" w:hAnsi="David" w:hint="cs"/>
          <w:noProof w:val="0"/>
          <w:rtl/>
        </w:rPr>
        <w:t>ש</w:t>
      </w:r>
      <w:r w:rsidR="00EA0DED">
        <w:rPr>
          <w:rFonts w:ascii="David" w:hAnsi="David" w:hint="cs"/>
          <w:noProof w:val="0"/>
          <w:rtl/>
        </w:rPr>
        <w:t xml:space="preserve">היתה באירוע עם נעלי עקב ורקדה. לדברי העדה, לאחר שנמסרו למתלוננת תוצאות הבירור הראשון, היא היתה נסערת ולא מרוצה מהמסקנות, הגיעה עם בעלה וביקשה לדבר עם המנהל של העדה </w:t>
      </w:r>
      <w:r w:rsidR="00EA0DED">
        <w:rPr>
          <w:rFonts w:ascii="David" w:hAnsi="David"/>
          <w:noProof w:val="0"/>
          <w:rtl/>
        </w:rPr>
        <w:t>–</w:t>
      </w:r>
      <w:r w:rsidR="00EA0DED">
        <w:rPr>
          <w:rFonts w:ascii="David" w:hAnsi="David" w:hint="cs"/>
          <w:noProof w:val="0"/>
          <w:rtl/>
        </w:rPr>
        <w:t xml:space="preserve"> סמנכ"ל אכיפה גלובלית והיועץ המשפטי של התשלובת. שיחה זו התקיימה בתאריך 16.07.17. באותה שיחה, מסרה המתלוננת, על הטרדה מינית, לכאורה, של הנאשם כלפי עובדת נוספת, אך טענה, כי אינה יכולה למסור פרטים היות שאותה עובדת אינה מסכימה. למחרת, חזרה המתלוננת שוב אל מנהלהּ של העדה, ביחד עם בעלה, והם מסרו, כי הצליחו לשחזר את הסרטונים מהטלפון התקול והציגו את ההודעה הראשונה המתועדת ב</w:t>
      </w:r>
      <w:r w:rsidR="00C77347">
        <w:rPr>
          <w:rFonts w:ascii="David" w:hAnsi="David" w:hint="cs"/>
          <w:noProof w:val="0"/>
          <w:rtl/>
        </w:rPr>
        <w:t>-</w:t>
      </w:r>
      <w:r w:rsidR="00EA0DED">
        <w:rPr>
          <w:rFonts w:ascii="David" w:hAnsi="David" w:hint="cs"/>
          <w:noProof w:val="0"/>
          <w:rtl/>
        </w:rPr>
        <w:t>ת</w:t>
      </w:r>
      <w:r w:rsidR="009B6FF0">
        <w:rPr>
          <w:rFonts w:ascii="David" w:hAnsi="David" w:hint="cs"/>
          <w:noProof w:val="0"/>
          <w:rtl/>
        </w:rPr>
        <w:t>/2 ואת הסרטונים המתועדים בת/3. לאחר מכן, בתאריך 19.07.1</w:t>
      </w:r>
      <w:r w:rsidR="00C77347">
        <w:rPr>
          <w:rFonts w:ascii="David" w:hAnsi="David" w:hint="cs"/>
          <w:noProof w:val="0"/>
          <w:rtl/>
        </w:rPr>
        <w:t xml:space="preserve">7, התקשר לעדה בעלה של המתלוננת </w:t>
      </w:r>
      <w:r w:rsidR="009B6FF0">
        <w:rPr>
          <w:rFonts w:ascii="David" w:hAnsi="David" w:hint="cs"/>
          <w:noProof w:val="0"/>
          <w:rtl/>
        </w:rPr>
        <w:t xml:space="preserve">- ע.ת. 2 </w:t>
      </w:r>
      <w:r w:rsidR="00C77347">
        <w:rPr>
          <w:rFonts w:ascii="David" w:hAnsi="David" w:hint="cs"/>
          <w:noProof w:val="0"/>
          <w:rtl/>
        </w:rPr>
        <w:t xml:space="preserve">- </w:t>
      </w:r>
      <w:r w:rsidR="009B6FF0">
        <w:rPr>
          <w:rFonts w:ascii="David" w:hAnsi="David" w:hint="cs"/>
          <w:noProof w:val="0"/>
          <w:rtl/>
        </w:rPr>
        <w:t xml:space="preserve">ומסר שם של עובדת נוספת, אותה הטריד הנאשם לכאורה. העדה פנתה לאותה עובדת, אך היא שללה מכל וכל הטענה </w:t>
      </w:r>
      <w:r w:rsidR="00C77347">
        <w:rPr>
          <w:rFonts w:ascii="David" w:hAnsi="David" w:hint="cs"/>
          <w:noProof w:val="0"/>
          <w:rtl/>
        </w:rPr>
        <w:t>ואמרה "לא היה ולא נברא". העדה עי</w:t>
      </w:r>
      <w:r w:rsidR="009B6FF0">
        <w:rPr>
          <w:rFonts w:ascii="David" w:hAnsi="David" w:hint="cs"/>
          <w:noProof w:val="0"/>
          <w:rtl/>
        </w:rPr>
        <w:t xml:space="preserve">מתה את הנאשם עם הסרטונים, שהביאה המתלוננת. העדה שללה טענת הנאשם, כי הוא עצמו הציג לה את הסרטונים. </w:t>
      </w:r>
    </w:p>
    <w:p w14:paraId="4C646CFB" w14:textId="77777777" w:rsidR="009B6FF0" w:rsidRDefault="009B6FF0" w:rsidP="007A408B">
      <w:pPr>
        <w:pStyle w:val="a0"/>
        <w:numPr>
          <w:ilvl w:val="0"/>
          <w:numId w:val="6"/>
        </w:numPr>
        <w:spacing w:line="360" w:lineRule="auto"/>
        <w:jc w:val="both"/>
        <w:rPr>
          <w:rFonts w:ascii="David" w:hAnsi="David"/>
          <w:noProof w:val="0"/>
        </w:rPr>
      </w:pPr>
      <w:r>
        <w:rPr>
          <w:rFonts w:ascii="David" w:hAnsi="David" w:hint="cs"/>
          <w:noProof w:val="0"/>
          <w:rtl/>
        </w:rPr>
        <w:t xml:space="preserve">ת/9 </w:t>
      </w:r>
      <w:r>
        <w:rPr>
          <w:rFonts w:ascii="David" w:hAnsi="David"/>
          <w:noProof w:val="0"/>
          <w:rtl/>
        </w:rPr>
        <w:t>–</w:t>
      </w:r>
      <w:r>
        <w:rPr>
          <w:rFonts w:ascii="David" w:hAnsi="David" w:hint="cs"/>
          <w:noProof w:val="0"/>
          <w:rtl/>
        </w:rPr>
        <w:t xml:space="preserve"> אמרת עובדת הרווחה </w:t>
      </w:r>
      <w:r w:rsidR="0029108E">
        <w:rPr>
          <w:rFonts w:ascii="David" w:hAnsi="David" w:hint="cs"/>
          <w:noProof w:val="0"/>
          <w:rtl/>
        </w:rPr>
        <w:t>ז.ב.</w:t>
      </w:r>
      <w:r>
        <w:rPr>
          <w:rFonts w:ascii="David" w:hAnsi="David" w:hint="cs"/>
          <w:noProof w:val="0"/>
          <w:rtl/>
        </w:rPr>
        <w:t xml:space="preserve"> מיום 13.09.17, </w:t>
      </w:r>
      <w:r w:rsidR="00B648E1">
        <w:rPr>
          <w:rFonts w:ascii="David" w:hAnsi="David" w:hint="cs"/>
          <w:noProof w:val="0"/>
          <w:rtl/>
        </w:rPr>
        <w:t>בה</w:t>
      </w:r>
      <w:r>
        <w:rPr>
          <w:rFonts w:ascii="David" w:hAnsi="David" w:hint="cs"/>
          <w:noProof w:val="0"/>
          <w:rtl/>
        </w:rPr>
        <w:t xml:space="preserve"> מסרה, כי מכירה את המתלוננת "לאורך שנים" ואף מכירה את אמהּ. לדבריה, הגיעה אליה המתלוננת פעמיים או שלוש ובכתה, כי קשה לה בעבודה, כי מעמיסים עליה ומתייחסים אליה באופן לא הוגן ונותנים לה לעבוד יותר ממה שעובדת אחת יכולה להכיל. עוד טענה, כי דיברו אליה "לא יפה". לדבריה, בפעם האחרונה </w:t>
      </w:r>
      <w:r w:rsidR="00B648E1">
        <w:rPr>
          <w:rFonts w:ascii="David" w:hAnsi="David" w:hint="cs"/>
          <w:noProof w:val="0"/>
          <w:rtl/>
        </w:rPr>
        <w:t>בה</w:t>
      </w:r>
      <w:r>
        <w:rPr>
          <w:rFonts w:ascii="David" w:hAnsi="David" w:hint="cs"/>
          <w:noProof w:val="0"/>
          <w:rtl/>
        </w:rPr>
        <w:t xml:space="preserve"> הגיעה אליה המתלוננת (המועד אינו זכור לה), אמרה לה, שגם הוטרדה ו</w:t>
      </w:r>
      <w:r w:rsidR="007A408B">
        <w:rPr>
          <w:rFonts w:ascii="David" w:hAnsi="David" w:hint="cs"/>
          <w:noProof w:val="0"/>
          <w:rtl/>
        </w:rPr>
        <w:t>העדה השי</w:t>
      </w:r>
      <w:r w:rsidR="00B648E1">
        <w:rPr>
          <w:rFonts w:ascii="David" w:hAnsi="David" w:hint="cs"/>
          <w:noProof w:val="0"/>
          <w:rtl/>
        </w:rPr>
        <w:t>בה</w:t>
      </w:r>
      <w:r w:rsidR="007A408B">
        <w:rPr>
          <w:rFonts w:ascii="David" w:hAnsi="David" w:hint="cs"/>
          <w:noProof w:val="0"/>
          <w:rtl/>
        </w:rPr>
        <w:t xml:space="preserve"> לה, כי מרגע זה תעביר את המידע הלאה והפנתה אותה למחלקה המשפטית. לדברי העדה, סיפרה לה המתלוננת, שהנאשם הכניס לה יד לחזה כדי לדעת "מה זה סיליקון" וכן סיפרה לה, על התכתבויות בינה לבין הנאשם, אותן לא פירטה;</w:t>
      </w:r>
    </w:p>
    <w:p w14:paraId="43B5B499" w14:textId="77777777" w:rsidR="007A408B" w:rsidRDefault="007A408B" w:rsidP="007A408B">
      <w:pPr>
        <w:pStyle w:val="a0"/>
        <w:numPr>
          <w:ilvl w:val="0"/>
          <w:numId w:val="6"/>
        </w:numPr>
        <w:spacing w:line="360" w:lineRule="auto"/>
        <w:jc w:val="both"/>
        <w:rPr>
          <w:rFonts w:ascii="David" w:hAnsi="David"/>
          <w:noProof w:val="0"/>
        </w:rPr>
      </w:pPr>
      <w:r>
        <w:rPr>
          <w:rFonts w:ascii="David" w:hAnsi="David" w:hint="cs"/>
          <w:noProof w:val="0"/>
          <w:rtl/>
        </w:rPr>
        <w:t xml:space="preserve">ת/10 </w:t>
      </w:r>
      <w:r>
        <w:rPr>
          <w:rFonts w:ascii="David" w:hAnsi="David"/>
          <w:noProof w:val="0"/>
          <w:rtl/>
        </w:rPr>
        <w:t>–</w:t>
      </w:r>
      <w:r>
        <w:rPr>
          <w:rFonts w:ascii="David" w:hAnsi="David" w:hint="cs"/>
          <w:noProof w:val="0"/>
          <w:rtl/>
        </w:rPr>
        <w:t xml:space="preserve"> ת/12 </w:t>
      </w:r>
      <w:r>
        <w:rPr>
          <w:rFonts w:ascii="David" w:hAnsi="David"/>
          <w:noProof w:val="0"/>
          <w:rtl/>
        </w:rPr>
        <w:t>–</w:t>
      </w:r>
      <w:r>
        <w:rPr>
          <w:rFonts w:ascii="David" w:hAnsi="David" w:hint="cs"/>
          <w:noProof w:val="0"/>
          <w:rtl/>
        </w:rPr>
        <w:t xml:space="preserve"> אמרות הנאשם;</w:t>
      </w:r>
    </w:p>
    <w:p w14:paraId="2CDE1C23" w14:textId="77777777" w:rsidR="007A408B" w:rsidRDefault="007A408B" w:rsidP="007A408B">
      <w:pPr>
        <w:pStyle w:val="a0"/>
        <w:numPr>
          <w:ilvl w:val="0"/>
          <w:numId w:val="6"/>
        </w:numPr>
        <w:spacing w:line="360" w:lineRule="auto"/>
        <w:jc w:val="both"/>
        <w:rPr>
          <w:rFonts w:ascii="David" w:hAnsi="David"/>
          <w:noProof w:val="0"/>
        </w:rPr>
      </w:pPr>
      <w:r>
        <w:rPr>
          <w:rFonts w:ascii="David" w:hAnsi="David" w:hint="cs"/>
          <w:noProof w:val="0"/>
          <w:rtl/>
        </w:rPr>
        <w:t xml:space="preserve">ת/13 </w:t>
      </w:r>
      <w:r>
        <w:rPr>
          <w:rFonts w:ascii="David" w:hAnsi="David"/>
          <w:noProof w:val="0"/>
          <w:rtl/>
        </w:rPr>
        <w:t>–</w:t>
      </w:r>
      <w:r>
        <w:rPr>
          <w:rFonts w:ascii="David" w:hAnsi="David" w:hint="cs"/>
          <w:noProof w:val="0"/>
          <w:rtl/>
        </w:rPr>
        <w:t xml:space="preserve"> זכ"ד בנוגע לשיחה עם העובד </w:t>
      </w:r>
      <w:r w:rsidR="0029108E">
        <w:rPr>
          <w:rFonts w:ascii="David" w:hAnsi="David" w:hint="cs"/>
          <w:noProof w:val="0"/>
          <w:rtl/>
        </w:rPr>
        <w:t>א.</w:t>
      </w:r>
      <w:r>
        <w:rPr>
          <w:rFonts w:ascii="David" w:hAnsi="David" w:hint="cs"/>
          <w:noProof w:val="0"/>
          <w:rtl/>
        </w:rPr>
        <w:t xml:space="preserve">, אשר סירב להגיע לעימות; </w:t>
      </w:r>
    </w:p>
    <w:p w14:paraId="5FEA3A49" w14:textId="77777777" w:rsidR="007A408B" w:rsidRDefault="007A408B" w:rsidP="007A408B">
      <w:pPr>
        <w:pStyle w:val="a0"/>
        <w:numPr>
          <w:ilvl w:val="0"/>
          <w:numId w:val="6"/>
        </w:numPr>
        <w:spacing w:line="360" w:lineRule="auto"/>
        <w:jc w:val="both"/>
        <w:rPr>
          <w:rFonts w:ascii="David" w:hAnsi="David"/>
          <w:noProof w:val="0"/>
        </w:rPr>
      </w:pPr>
      <w:r>
        <w:rPr>
          <w:rFonts w:ascii="David" w:hAnsi="David" w:hint="cs"/>
          <w:noProof w:val="0"/>
          <w:rtl/>
        </w:rPr>
        <w:t xml:space="preserve">ת/14 </w:t>
      </w:r>
      <w:r>
        <w:rPr>
          <w:rFonts w:ascii="David" w:hAnsi="David"/>
          <w:noProof w:val="0"/>
          <w:rtl/>
        </w:rPr>
        <w:t>–</w:t>
      </w:r>
      <w:r>
        <w:rPr>
          <w:rFonts w:ascii="David" w:hAnsi="David" w:hint="cs"/>
          <w:noProof w:val="0"/>
          <w:rtl/>
        </w:rPr>
        <w:t xml:space="preserve"> תקליטור נוסף בו מתועד הסרטון של האישה המתהלכת עירומה ברחבת הכותל. </w:t>
      </w:r>
    </w:p>
    <w:p w14:paraId="37CAFEFA" w14:textId="77777777" w:rsidR="00F02AE5" w:rsidRPr="007A408B" w:rsidRDefault="00F02AE5" w:rsidP="00F02AE5">
      <w:pPr>
        <w:spacing w:line="360" w:lineRule="auto"/>
        <w:jc w:val="both"/>
        <w:rPr>
          <w:rFonts w:ascii="David" w:hAnsi="David"/>
          <w:noProof w:val="0"/>
          <w:rtl/>
        </w:rPr>
      </w:pPr>
    </w:p>
    <w:p w14:paraId="01A48B59" w14:textId="77777777" w:rsidR="0088261B" w:rsidRDefault="0088261B" w:rsidP="00A63895">
      <w:pPr>
        <w:spacing w:line="360" w:lineRule="auto"/>
        <w:jc w:val="both"/>
        <w:rPr>
          <w:rFonts w:ascii="Arial" w:hAnsi="Arial"/>
          <w:noProof w:val="0"/>
          <w:rtl/>
        </w:rPr>
      </w:pPr>
    </w:p>
    <w:p w14:paraId="20829699" w14:textId="77777777" w:rsidR="0088261B" w:rsidRDefault="00E5502E" w:rsidP="00C77347">
      <w:pPr>
        <w:spacing w:line="360" w:lineRule="auto"/>
        <w:jc w:val="both"/>
        <w:rPr>
          <w:rFonts w:ascii="Arial" w:hAnsi="Arial"/>
          <w:noProof w:val="0"/>
          <w:u w:val="single"/>
          <w:rtl/>
        </w:rPr>
      </w:pPr>
      <w:r w:rsidRPr="00E5502E">
        <w:rPr>
          <w:rFonts w:ascii="Arial" w:hAnsi="Arial" w:hint="cs"/>
          <w:noProof w:val="0"/>
          <w:u w:val="single"/>
          <w:rtl/>
        </w:rPr>
        <w:t xml:space="preserve">עד כאן </w:t>
      </w:r>
      <w:r w:rsidR="00C77347">
        <w:rPr>
          <w:rFonts w:ascii="Arial" w:hAnsi="Arial" w:hint="cs"/>
          <w:noProof w:val="0"/>
          <w:u w:val="single"/>
          <w:rtl/>
        </w:rPr>
        <w:t>ראיות</w:t>
      </w:r>
      <w:r w:rsidRPr="00E5502E">
        <w:rPr>
          <w:rFonts w:ascii="Arial" w:hAnsi="Arial" w:hint="cs"/>
          <w:noProof w:val="0"/>
          <w:u w:val="single"/>
          <w:rtl/>
        </w:rPr>
        <w:t xml:space="preserve"> התביעה</w:t>
      </w:r>
      <w:r>
        <w:rPr>
          <w:rFonts w:ascii="Arial" w:hAnsi="Arial" w:hint="cs"/>
          <w:noProof w:val="0"/>
          <w:u w:val="single"/>
          <w:rtl/>
        </w:rPr>
        <w:t>.</w:t>
      </w:r>
    </w:p>
    <w:p w14:paraId="4CD82713" w14:textId="77777777" w:rsidR="00E5502E" w:rsidRDefault="00E5502E" w:rsidP="00043BD5">
      <w:pPr>
        <w:spacing w:line="360" w:lineRule="auto"/>
        <w:jc w:val="both"/>
        <w:rPr>
          <w:rFonts w:ascii="Arial" w:hAnsi="Arial"/>
          <w:noProof w:val="0"/>
          <w:u w:val="single"/>
          <w:rtl/>
        </w:rPr>
      </w:pPr>
    </w:p>
    <w:p w14:paraId="1B5FF1CA" w14:textId="77777777" w:rsidR="0029108E" w:rsidRDefault="0029108E" w:rsidP="00043BD5">
      <w:pPr>
        <w:spacing w:line="360" w:lineRule="auto"/>
        <w:jc w:val="both"/>
        <w:rPr>
          <w:rFonts w:ascii="Arial" w:hAnsi="Arial"/>
          <w:noProof w:val="0"/>
          <w:u w:val="single"/>
          <w:rtl/>
        </w:rPr>
      </w:pPr>
    </w:p>
    <w:p w14:paraId="4ACB8123" w14:textId="77777777" w:rsidR="0029108E" w:rsidRDefault="0029108E" w:rsidP="00043BD5">
      <w:pPr>
        <w:spacing w:line="360" w:lineRule="auto"/>
        <w:jc w:val="both"/>
        <w:rPr>
          <w:rFonts w:ascii="Arial" w:hAnsi="Arial"/>
          <w:noProof w:val="0"/>
          <w:u w:val="single"/>
          <w:rtl/>
        </w:rPr>
      </w:pPr>
    </w:p>
    <w:p w14:paraId="7C2602BD" w14:textId="77777777" w:rsidR="00C77347" w:rsidRPr="00C77347" w:rsidRDefault="00C77347" w:rsidP="00043BD5">
      <w:pPr>
        <w:spacing w:line="360" w:lineRule="auto"/>
        <w:jc w:val="both"/>
        <w:rPr>
          <w:rFonts w:ascii="Arial" w:hAnsi="Arial"/>
          <w:b/>
          <w:bCs/>
          <w:noProof w:val="0"/>
          <w:u w:val="single"/>
          <w:rtl/>
        </w:rPr>
      </w:pPr>
      <w:r>
        <w:rPr>
          <w:rFonts w:ascii="Arial" w:hAnsi="Arial" w:hint="cs"/>
          <w:b/>
          <w:bCs/>
          <w:noProof w:val="0"/>
          <w:u w:val="single"/>
          <w:rtl/>
        </w:rPr>
        <w:t>ראיות ההגנה</w:t>
      </w:r>
    </w:p>
    <w:p w14:paraId="5944037F" w14:textId="77777777" w:rsidR="00C77347" w:rsidRDefault="00C77347" w:rsidP="00043BD5">
      <w:pPr>
        <w:spacing w:line="360" w:lineRule="auto"/>
        <w:jc w:val="both"/>
        <w:rPr>
          <w:rFonts w:ascii="Arial" w:hAnsi="Arial"/>
          <w:noProof w:val="0"/>
          <w:u w:val="single"/>
          <w:rtl/>
        </w:rPr>
      </w:pPr>
    </w:p>
    <w:p w14:paraId="2146FC46" w14:textId="77777777" w:rsidR="00E5502E" w:rsidRDefault="00C77347" w:rsidP="00E5502E">
      <w:pPr>
        <w:spacing w:line="360" w:lineRule="auto"/>
        <w:jc w:val="both"/>
        <w:rPr>
          <w:rFonts w:ascii="Arial" w:hAnsi="Arial"/>
          <w:noProof w:val="0"/>
          <w:rtl/>
        </w:rPr>
      </w:pPr>
      <w:r>
        <w:rPr>
          <w:rFonts w:ascii="Arial" w:hAnsi="Arial" w:hint="cs"/>
          <w:noProof w:val="0"/>
          <w:rtl/>
        </w:rPr>
        <w:t>ע.</w:t>
      </w:r>
      <w:r w:rsidR="00E5502E">
        <w:rPr>
          <w:rFonts w:ascii="Arial" w:hAnsi="Arial" w:hint="cs"/>
          <w:noProof w:val="0"/>
          <w:rtl/>
        </w:rPr>
        <w:t xml:space="preserve">ה. 1, </w:t>
      </w:r>
      <w:r w:rsidR="00E5502E" w:rsidRPr="00E5502E">
        <w:rPr>
          <w:rFonts w:ascii="Arial" w:hAnsi="Arial" w:hint="cs"/>
          <w:noProof w:val="0"/>
          <w:u w:val="single"/>
          <w:rtl/>
        </w:rPr>
        <w:t>רס"מ רוית וינר</w:t>
      </w:r>
      <w:r w:rsidR="00E5502E">
        <w:rPr>
          <w:rFonts w:ascii="Arial" w:hAnsi="Arial" w:hint="cs"/>
          <w:noProof w:val="0"/>
          <w:rtl/>
        </w:rPr>
        <w:t xml:space="preserve">, גבתה שלוש אמרות מהמתלוננת והובאה לעדות מטעם ההגנה, בעקבות טענות המתלוננת בנוגע לאופן ניהול החקירה כלפיה. </w:t>
      </w:r>
      <w:r w:rsidR="00B648E1">
        <w:rPr>
          <w:rFonts w:ascii="Arial" w:hAnsi="Arial" w:hint="cs"/>
          <w:noProof w:val="0"/>
          <w:rtl/>
        </w:rPr>
        <w:t>בה</w:t>
      </w:r>
      <w:r w:rsidR="00E5502E">
        <w:rPr>
          <w:rFonts w:ascii="Arial" w:hAnsi="Arial" w:hint="cs"/>
          <w:noProof w:val="0"/>
          <w:rtl/>
        </w:rPr>
        <w:t xml:space="preserve">סכמת הצדדים </w:t>
      </w:r>
      <w:r w:rsidR="00E5502E">
        <w:rPr>
          <w:rFonts w:ascii="Arial" w:hAnsi="Arial"/>
          <w:noProof w:val="0"/>
          <w:rtl/>
        </w:rPr>
        <w:t>–</w:t>
      </w:r>
      <w:r w:rsidR="00E5502E">
        <w:rPr>
          <w:rFonts w:ascii="Arial" w:hAnsi="Arial" w:hint="cs"/>
          <w:noProof w:val="0"/>
          <w:rtl/>
        </w:rPr>
        <w:t xml:space="preserve"> נשמעה עדה זו, טרם שמיעת עדות הנאשם. </w:t>
      </w:r>
    </w:p>
    <w:p w14:paraId="3B48DACD" w14:textId="77777777" w:rsidR="00E5502E" w:rsidRDefault="00E5502E" w:rsidP="00E5502E">
      <w:pPr>
        <w:spacing w:line="360" w:lineRule="auto"/>
        <w:jc w:val="both"/>
        <w:rPr>
          <w:rFonts w:ascii="Arial" w:hAnsi="Arial"/>
          <w:noProof w:val="0"/>
          <w:rtl/>
        </w:rPr>
      </w:pPr>
    </w:p>
    <w:p w14:paraId="74FECE59" w14:textId="77777777" w:rsidR="00E5502E" w:rsidRDefault="00E5502E" w:rsidP="00E5502E">
      <w:pPr>
        <w:spacing w:line="360" w:lineRule="auto"/>
        <w:jc w:val="both"/>
        <w:rPr>
          <w:rFonts w:ascii="Arial" w:hAnsi="Arial"/>
          <w:noProof w:val="0"/>
          <w:rtl/>
        </w:rPr>
      </w:pPr>
      <w:r w:rsidRPr="00E5502E">
        <w:rPr>
          <w:rFonts w:ascii="Arial" w:hAnsi="Arial" w:hint="cs"/>
          <w:noProof w:val="0"/>
          <w:u w:val="single"/>
          <w:rtl/>
        </w:rPr>
        <w:t>בחקירתה הראשית</w:t>
      </w:r>
      <w:r>
        <w:rPr>
          <w:rFonts w:ascii="Arial" w:hAnsi="Arial" w:hint="cs"/>
          <w:noProof w:val="0"/>
          <w:rtl/>
        </w:rPr>
        <w:t>, סיפרה, כי האמרות הנוספות נגבו בשל בקשות להשלמת חקירה שהתקב</w:t>
      </w:r>
      <w:r w:rsidR="00F44168">
        <w:rPr>
          <w:rFonts w:ascii="Arial" w:hAnsi="Arial" w:hint="cs"/>
          <w:noProof w:val="0"/>
          <w:rtl/>
        </w:rPr>
        <w:t>לו מהפרקליטות.</w:t>
      </w:r>
    </w:p>
    <w:p w14:paraId="6E3F3167" w14:textId="77777777" w:rsidR="00F44168" w:rsidRDefault="00F44168" w:rsidP="00E5502E">
      <w:pPr>
        <w:spacing w:line="360" w:lineRule="auto"/>
        <w:jc w:val="both"/>
        <w:rPr>
          <w:rFonts w:ascii="Arial" w:hAnsi="Arial"/>
          <w:noProof w:val="0"/>
          <w:rtl/>
        </w:rPr>
      </w:pPr>
    </w:p>
    <w:p w14:paraId="09572D0A" w14:textId="77777777" w:rsidR="00F44168" w:rsidRDefault="00F44168" w:rsidP="00E5502E">
      <w:pPr>
        <w:spacing w:line="360" w:lineRule="auto"/>
        <w:jc w:val="both"/>
        <w:rPr>
          <w:rFonts w:ascii="Arial" w:hAnsi="Arial"/>
          <w:noProof w:val="0"/>
          <w:rtl/>
        </w:rPr>
      </w:pPr>
      <w:r>
        <w:rPr>
          <w:rFonts w:ascii="Arial" w:hAnsi="Arial" w:hint="cs"/>
          <w:noProof w:val="0"/>
          <w:rtl/>
        </w:rPr>
        <w:t xml:space="preserve">העדה שללה </w:t>
      </w:r>
      <w:r w:rsidR="00C77347">
        <w:rPr>
          <w:rFonts w:ascii="Arial" w:hAnsi="Arial" w:hint="cs"/>
          <w:noProof w:val="0"/>
          <w:rtl/>
        </w:rPr>
        <w:t>ה</w:t>
      </w:r>
      <w:r>
        <w:rPr>
          <w:rFonts w:ascii="Arial" w:hAnsi="Arial" w:hint="cs"/>
          <w:noProof w:val="0"/>
          <w:rtl/>
        </w:rPr>
        <w:t>אפשרות, כי לא תתעד במדויק את הדברים הנאמרים בחקירה או כי תרשום דברים על דעת עצמה.</w:t>
      </w:r>
    </w:p>
    <w:p w14:paraId="70678C68" w14:textId="77777777" w:rsidR="00F44168" w:rsidRDefault="00F44168" w:rsidP="00E5502E">
      <w:pPr>
        <w:spacing w:line="360" w:lineRule="auto"/>
        <w:jc w:val="both"/>
        <w:rPr>
          <w:rFonts w:ascii="Arial" w:hAnsi="Arial"/>
          <w:noProof w:val="0"/>
          <w:rtl/>
        </w:rPr>
      </w:pPr>
    </w:p>
    <w:p w14:paraId="4F825F53" w14:textId="77777777" w:rsidR="00F44168" w:rsidRDefault="00F44168" w:rsidP="00E5502E">
      <w:pPr>
        <w:spacing w:line="360" w:lineRule="auto"/>
        <w:jc w:val="both"/>
        <w:rPr>
          <w:rFonts w:ascii="Arial" w:hAnsi="Arial"/>
          <w:noProof w:val="0"/>
          <w:rtl/>
        </w:rPr>
      </w:pPr>
      <w:r>
        <w:rPr>
          <w:rFonts w:ascii="Arial" w:hAnsi="Arial" w:hint="cs"/>
          <w:noProof w:val="0"/>
          <w:rtl/>
        </w:rPr>
        <w:t xml:space="preserve">העדה סיפרה, כי כאשר הגיעה המתלוננת </w:t>
      </w:r>
      <w:r>
        <w:rPr>
          <w:rFonts w:ascii="Arial" w:hAnsi="Arial"/>
          <w:noProof w:val="0"/>
          <w:rtl/>
        </w:rPr>
        <w:t>–</w:t>
      </w:r>
      <w:r>
        <w:rPr>
          <w:rFonts w:ascii="Arial" w:hAnsi="Arial" w:hint="cs"/>
          <w:noProof w:val="0"/>
          <w:rtl/>
        </w:rPr>
        <w:t xml:space="preserve"> ע. ת. 1 </w:t>
      </w:r>
      <w:r>
        <w:rPr>
          <w:rFonts w:ascii="Arial" w:hAnsi="Arial"/>
          <w:noProof w:val="0"/>
          <w:rtl/>
        </w:rPr>
        <w:t>–</w:t>
      </w:r>
      <w:r>
        <w:rPr>
          <w:rFonts w:ascii="Arial" w:hAnsi="Arial" w:hint="cs"/>
          <w:noProof w:val="0"/>
          <w:rtl/>
        </w:rPr>
        <w:t xml:space="preserve"> למסור התלונה, היתה מאוד נסערת, בכתה והיה לה קושי לדבר. לדבריה, הציעה לה כוס מים. </w:t>
      </w:r>
    </w:p>
    <w:p w14:paraId="578FE292" w14:textId="77777777" w:rsidR="00F44168" w:rsidRDefault="00F44168" w:rsidP="00E5502E">
      <w:pPr>
        <w:spacing w:line="360" w:lineRule="auto"/>
        <w:jc w:val="both"/>
        <w:rPr>
          <w:rFonts w:ascii="Arial" w:hAnsi="Arial"/>
          <w:noProof w:val="0"/>
          <w:rtl/>
        </w:rPr>
      </w:pPr>
    </w:p>
    <w:p w14:paraId="45F3D8B3" w14:textId="77777777" w:rsidR="00F44168" w:rsidRDefault="00F44168" w:rsidP="00E5502E">
      <w:pPr>
        <w:spacing w:line="360" w:lineRule="auto"/>
        <w:jc w:val="both"/>
        <w:rPr>
          <w:rFonts w:ascii="Arial" w:hAnsi="Arial"/>
          <w:noProof w:val="0"/>
          <w:rtl/>
        </w:rPr>
      </w:pPr>
      <w:r>
        <w:rPr>
          <w:rFonts w:ascii="Arial" w:hAnsi="Arial" w:hint="cs"/>
          <w:noProof w:val="0"/>
          <w:rtl/>
        </w:rPr>
        <w:t xml:space="preserve">העדה נשאלה בנוגע למועד האירוע של הנגיעה בחזה, כפי שנרשם באמרה נ/6ד' ואישרה, כי רשמה דברים מפיה של המתלוננת. </w:t>
      </w:r>
    </w:p>
    <w:p w14:paraId="36CD26D1" w14:textId="77777777" w:rsidR="00F44168" w:rsidRDefault="00F44168" w:rsidP="00E5502E">
      <w:pPr>
        <w:spacing w:line="360" w:lineRule="auto"/>
        <w:jc w:val="both"/>
        <w:rPr>
          <w:rFonts w:ascii="Arial" w:hAnsi="Arial"/>
          <w:noProof w:val="0"/>
          <w:rtl/>
        </w:rPr>
      </w:pPr>
    </w:p>
    <w:p w14:paraId="7756E6F4" w14:textId="77777777" w:rsidR="00F44168" w:rsidRDefault="00F44168" w:rsidP="00E5502E">
      <w:pPr>
        <w:spacing w:line="360" w:lineRule="auto"/>
        <w:jc w:val="both"/>
        <w:rPr>
          <w:rFonts w:ascii="Arial" w:hAnsi="Arial"/>
          <w:noProof w:val="0"/>
          <w:rtl/>
        </w:rPr>
      </w:pPr>
      <w:r>
        <w:rPr>
          <w:rFonts w:ascii="Arial" w:hAnsi="Arial" w:hint="cs"/>
          <w:noProof w:val="0"/>
          <w:rtl/>
        </w:rPr>
        <w:t>כאשר עומתה עם טענת המתלוננת, כי הצמידה אקדח לרקתה, באופן מטאפורי, וכפתה עליה לומר תאריך, הסבירה כי אינה כופה דבר אך היה ע</w:t>
      </w:r>
      <w:r w:rsidR="00C77347">
        <w:rPr>
          <w:rFonts w:ascii="Arial" w:hAnsi="Arial" w:hint="cs"/>
          <w:noProof w:val="0"/>
          <w:rtl/>
        </w:rPr>
        <w:t>ליה להגיע לתאריכים ויתכן שבעיני</w:t>
      </w:r>
      <w:r>
        <w:rPr>
          <w:rFonts w:ascii="Arial" w:hAnsi="Arial" w:hint="cs"/>
          <w:noProof w:val="0"/>
          <w:rtl/>
        </w:rPr>
        <w:t xml:space="preserve"> המתלוננת, בתחושתה הסו</w:t>
      </w:r>
      <w:r w:rsidR="00CA7CB6">
        <w:rPr>
          <w:rFonts w:ascii="Arial" w:hAnsi="Arial" w:hint="cs"/>
          <w:noProof w:val="0"/>
          <w:rtl/>
        </w:rPr>
        <w:t>בייקטיבית</w:t>
      </w:r>
      <w:r w:rsidR="00C77347">
        <w:rPr>
          <w:rFonts w:ascii="Arial" w:hAnsi="Arial" w:hint="cs"/>
          <w:noProof w:val="0"/>
          <w:rtl/>
        </w:rPr>
        <w:t>,</w:t>
      </w:r>
      <w:r w:rsidR="00CA7CB6">
        <w:rPr>
          <w:rFonts w:ascii="Arial" w:hAnsi="Arial" w:hint="cs"/>
          <w:noProof w:val="0"/>
          <w:rtl/>
        </w:rPr>
        <w:t xml:space="preserve"> היא נלחצה. </w:t>
      </w:r>
    </w:p>
    <w:p w14:paraId="5BE72656" w14:textId="77777777" w:rsidR="00CA7CB6" w:rsidRDefault="00CA7CB6" w:rsidP="00E5502E">
      <w:pPr>
        <w:spacing w:line="360" w:lineRule="auto"/>
        <w:jc w:val="both"/>
        <w:rPr>
          <w:rFonts w:ascii="Arial" w:hAnsi="Arial"/>
          <w:noProof w:val="0"/>
          <w:rtl/>
        </w:rPr>
      </w:pPr>
    </w:p>
    <w:p w14:paraId="4DB68948" w14:textId="77777777" w:rsidR="00CA7CB6" w:rsidRDefault="00CA7CB6" w:rsidP="00CA7CB6">
      <w:pPr>
        <w:spacing w:line="360" w:lineRule="auto"/>
        <w:jc w:val="both"/>
        <w:rPr>
          <w:rFonts w:ascii="Arial" w:hAnsi="Arial"/>
          <w:noProof w:val="0"/>
          <w:rtl/>
        </w:rPr>
      </w:pPr>
      <w:r>
        <w:rPr>
          <w:rFonts w:ascii="Arial" w:hAnsi="Arial" w:hint="cs"/>
          <w:noProof w:val="0"/>
          <w:rtl/>
        </w:rPr>
        <w:t xml:space="preserve">העדה טענה, כי היא עצמה אינה לוחצת, אך לא שללה עם מצב, בו המתלוננת אמרה, שאינה זוכרת את התאריך והיא (העדה) אמרה לה "כן תרשמי". יתכן גם, כי אמירה כזו שלה לא נרשמה באמרה. אך בכל מקרה </w:t>
      </w:r>
      <w:r>
        <w:rPr>
          <w:rFonts w:ascii="Arial" w:hAnsi="Arial"/>
          <w:noProof w:val="0"/>
          <w:rtl/>
        </w:rPr>
        <w:t>–</w:t>
      </w:r>
      <w:r>
        <w:rPr>
          <w:rFonts w:ascii="Arial" w:hAnsi="Arial" w:hint="cs"/>
          <w:noProof w:val="0"/>
          <w:rtl/>
        </w:rPr>
        <w:t xml:space="preserve"> התאריך נרשם מפיה של המתלוננת. </w:t>
      </w:r>
    </w:p>
    <w:p w14:paraId="6EBD7967" w14:textId="77777777" w:rsidR="00CA7CB6" w:rsidRDefault="00CA7CB6" w:rsidP="00CA7CB6">
      <w:pPr>
        <w:spacing w:line="360" w:lineRule="auto"/>
        <w:jc w:val="both"/>
        <w:rPr>
          <w:rFonts w:ascii="Arial" w:hAnsi="Arial"/>
          <w:noProof w:val="0"/>
          <w:rtl/>
        </w:rPr>
      </w:pPr>
    </w:p>
    <w:p w14:paraId="75E753FC" w14:textId="77777777" w:rsidR="00CA7CB6" w:rsidRDefault="00CA7CB6" w:rsidP="00CA7CB6">
      <w:pPr>
        <w:spacing w:line="360" w:lineRule="auto"/>
        <w:jc w:val="both"/>
        <w:rPr>
          <w:rFonts w:ascii="Arial" w:hAnsi="Arial"/>
          <w:noProof w:val="0"/>
          <w:rtl/>
        </w:rPr>
      </w:pPr>
      <w:r w:rsidRPr="00CA7CB6">
        <w:rPr>
          <w:rFonts w:ascii="Arial" w:hAnsi="Arial" w:hint="cs"/>
          <w:noProof w:val="0"/>
          <w:u w:val="single"/>
          <w:rtl/>
        </w:rPr>
        <w:t>בחקירתה הנגדית</w:t>
      </w:r>
      <w:r>
        <w:rPr>
          <w:rFonts w:ascii="Arial" w:hAnsi="Arial" w:hint="cs"/>
          <w:noProof w:val="0"/>
          <w:rtl/>
        </w:rPr>
        <w:t xml:space="preserve">, הסבירה, כי תפקידה היה לבצע השלמת חקירה והיא לא הכירה את כל התיק, אלא פעלה </w:t>
      </w:r>
      <w:r w:rsidR="00B648E1">
        <w:rPr>
          <w:rFonts w:ascii="Arial" w:hAnsi="Arial" w:hint="cs"/>
          <w:noProof w:val="0"/>
          <w:rtl/>
        </w:rPr>
        <w:t>בה</w:t>
      </w:r>
      <w:r>
        <w:rPr>
          <w:rFonts w:ascii="Arial" w:hAnsi="Arial" w:hint="cs"/>
          <w:noProof w:val="0"/>
          <w:rtl/>
        </w:rPr>
        <w:t xml:space="preserve">תאם לבקשה להשלמת חקירה מטעם התביעה, כשחלק מההשלמה שהתבקשה היא מציאת התאריך המדויק בו התחרש האירוע של הנגיעה בחזה. </w:t>
      </w:r>
    </w:p>
    <w:p w14:paraId="468DD638" w14:textId="77777777" w:rsidR="00CA7CB6" w:rsidRDefault="00CA7CB6" w:rsidP="00CA7CB6">
      <w:pPr>
        <w:spacing w:line="360" w:lineRule="auto"/>
        <w:jc w:val="both"/>
        <w:rPr>
          <w:rFonts w:ascii="Arial" w:hAnsi="Arial"/>
          <w:noProof w:val="0"/>
          <w:rtl/>
        </w:rPr>
      </w:pPr>
    </w:p>
    <w:p w14:paraId="4A5FFCEF" w14:textId="77777777" w:rsidR="00CA7CB6" w:rsidRDefault="00CA7CB6" w:rsidP="00CA7CB6">
      <w:pPr>
        <w:spacing w:line="360" w:lineRule="auto"/>
        <w:jc w:val="both"/>
        <w:rPr>
          <w:rFonts w:ascii="Arial" w:hAnsi="Arial"/>
          <w:noProof w:val="0"/>
          <w:rtl/>
        </w:rPr>
      </w:pPr>
      <w:r>
        <w:rPr>
          <w:rFonts w:ascii="Arial" w:hAnsi="Arial" w:hint="cs"/>
          <w:noProof w:val="0"/>
          <w:rtl/>
        </w:rPr>
        <w:t xml:space="preserve">העדה אישרה, כי בחקירתה הראשונה </w:t>
      </w:r>
      <w:r>
        <w:rPr>
          <w:rFonts w:ascii="Arial" w:hAnsi="Arial"/>
          <w:noProof w:val="0"/>
          <w:rtl/>
        </w:rPr>
        <w:t>–</w:t>
      </w:r>
      <w:r>
        <w:rPr>
          <w:rFonts w:ascii="Arial" w:hAnsi="Arial" w:hint="cs"/>
          <w:noProof w:val="0"/>
          <w:rtl/>
        </w:rPr>
        <w:t xml:space="preserve"> לא זכרה המתלוננת את תאריך האירוע המדובר.</w:t>
      </w:r>
    </w:p>
    <w:p w14:paraId="5F772774" w14:textId="77777777" w:rsidR="00CA7CB6" w:rsidRDefault="00CA7CB6" w:rsidP="00CA7CB6">
      <w:pPr>
        <w:spacing w:line="360" w:lineRule="auto"/>
        <w:jc w:val="both"/>
        <w:rPr>
          <w:rFonts w:ascii="Arial" w:hAnsi="Arial"/>
          <w:noProof w:val="0"/>
          <w:rtl/>
        </w:rPr>
      </w:pPr>
    </w:p>
    <w:p w14:paraId="793163AE" w14:textId="77777777" w:rsidR="00F32874" w:rsidRDefault="00CA7CB6" w:rsidP="00CA7CB6">
      <w:pPr>
        <w:spacing w:line="360" w:lineRule="auto"/>
        <w:jc w:val="both"/>
        <w:rPr>
          <w:rFonts w:ascii="Arial" w:hAnsi="Arial"/>
          <w:noProof w:val="0"/>
          <w:rtl/>
        </w:rPr>
      </w:pPr>
      <w:r>
        <w:rPr>
          <w:rFonts w:ascii="Arial" w:hAnsi="Arial" w:hint="cs"/>
          <w:noProof w:val="0"/>
          <w:rtl/>
        </w:rPr>
        <w:t xml:space="preserve">העדה אישרה, כי </w:t>
      </w:r>
      <w:r w:rsidR="00B648E1">
        <w:rPr>
          <w:rFonts w:ascii="Arial" w:hAnsi="Arial" w:hint="cs"/>
          <w:noProof w:val="0"/>
          <w:rtl/>
        </w:rPr>
        <w:t>בה</w:t>
      </w:r>
      <w:r>
        <w:rPr>
          <w:rFonts w:ascii="Arial" w:hAnsi="Arial" w:hint="cs"/>
          <w:noProof w:val="0"/>
          <w:rtl/>
        </w:rPr>
        <w:t>שלמת החקירה דרשה מהמתלוננת למסור לה תאריך מדויק</w:t>
      </w:r>
      <w:r w:rsidR="00F32874">
        <w:rPr>
          <w:rFonts w:ascii="Arial" w:hAnsi="Arial" w:hint="cs"/>
          <w:noProof w:val="0"/>
          <w:rtl/>
        </w:rPr>
        <w:t>.</w:t>
      </w:r>
    </w:p>
    <w:p w14:paraId="76CA028B" w14:textId="77777777" w:rsidR="00F32874" w:rsidRDefault="00F32874" w:rsidP="00CA7CB6">
      <w:pPr>
        <w:spacing w:line="360" w:lineRule="auto"/>
        <w:jc w:val="both"/>
        <w:rPr>
          <w:rFonts w:ascii="Arial" w:hAnsi="Arial"/>
          <w:noProof w:val="0"/>
          <w:rtl/>
        </w:rPr>
      </w:pPr>
    </w:p>
    <w:p w14:paraId="3ED083E9" w14:textId="77777777" w:rsidR="00F32874" w:rsidRDefault="00F32874" w:rsidP="00CA7CB6">
      <w:pPr>
        <w:spacing w:line="360" w:lineRule="auto"/>
        <w:jc w:val="both"/>
        <w:rPr>
          <w:rFonts w:ascii="Arial" w:hAnsi="Arial"/>
          <w:noProof w:val="0"/>
          <w:rtl/>
        </w:rPr>
      </w:pPr>
      <w:r>
        <w:rPr>
          <w:rFonts w:ascii="Arial" w:hAnsi="Arial" w:hint="cs"/>
          <w:noProof w:val="0"/>
          <w:rtl/>
        </w:rPr>
        <w:t xml:space="preserve">בנוגע לתיקון התאריך על גבי האמרה </w:t>
      </w:r>
      <w:r>
        <w:rPr>
          <w:rFonts w:ascii="Arial" w:hAnsi="Arial"/>
          <w:noProof w:val="0"/>
          <w:rtl/>
        </w:rPr>
        <w:t>–</w:t>
      </w:r>
      <w:r>
        <w:rPr>
          <w:rFonts w:ascii="Arial" w:hAnsi="Arial" w:hint="cs"/>
          <w:noProof w:val="0"/>
          <w:rtl/>
        </w:rPr>
        <w:t xml:space="preserve"> משנה 2018 ל-2017, טענה העדה כי היא שחתומה ליד התיקון ויתכן, כי תיקנה זאת </w:t>
      </w:r>
      <w:r w:rsidR="00B648E1">
        <w:rPr>
          <w:rFonts w:ascii="Arial" w:hAnsi="Arial" w:hint="cs"/>
          <w:noProof w:val="0"/>
          <w:rtl/>
        </w:rPr>
        <w:t>בה</w:t>
      </w:r>
      <w:r>
        <w:rPr>
          <w:rFonts w:ascii="Arial" w:hAnsi="Arial" w:hint="cs"/>
          <w:noProof w:val="0"/>
          <w:rtl/>
        </w:rPr>
        <w:t xml:space="preserve">וראת המתלוננת. </w:t>
      </w:r>
    </w:p>
    <w:p w14:paraId="60614D65" w14:textId="77777777" w:rsidR="00F32874" w:rsidRDefault="00F32874" w:rsidP="00CA7CB6">
      <w:pPr>
        <w:spacing w:line="360" w:lineRule="auto"/>
        <w:jc w:val="both"/>
        <w:rPr>
          <w:rFonts w:ascii="Arial" w:hAnsi="Arial"/>
          <w:noProof w:val="0"/>
          <w:rtl/>
        </w:rPr>
      </w:pPr>
    </w:p>
    <w:p w14:paraId="0FE30E09" w14:textId="77777777" w:rsidR="00CA7CB6" w:rsidRDefault="00F32874" w:rsidP="00C77347">
      <w:pPr>
        <w:spacing w:line="360" w:lineRule="auto"/>
        <w:jc w:val="both"/>
        <w:rPr>
          <w:rFonts w:ascii="Arial" w:hAnsi="Arial"/>
          <w:noProof w:val="0"/>
          <w:rtl/>
        </w:rPr>
      </w:pPr>
      <w:r>
        <w:rPr>
          <w:rFonts w:ascii="Arial" w:hAnsi="Arial" w:hint="cs"/>
          <w:noProof w:val="0"/>
          <w:rtl/>
        </w:rPr>
        <w:t>בנוגע למילה "בין" בשורה 13 לע</w:t>
      </w:r>
      <w:r w:rsidR="00956F5A">
        <w:rPr>
          <w:rFonts w:ascii="Arial" w:hAnsi="Arial" w:hint="cs"/>
          <w:noProof w:val="0"/>
          <w:rtl/>
        </w:rPr>
        <w:t xml:space="preserve">דות, טענה העדה, כי אינה מבינה בדיוק את התחביר בשורה אך התכוונה לכך, שיתכן שהטיסה היתה בין </w:t>
      </w:r>
      <w:r w:rsidR="00C77347">
        <w:rPr>
          <w:rFonts w:ascii="Arial" w:hAnsi="Arial" w:hint="cs"/>
          <w:noProof w:val="0"/>
          <w:rtl/>
        </w:rPr>
        <w:t xml:space="preserve">13.02.2017 </w:t>
      </w:r>
      <w:r w:rsidR="00C77347">
        <w:rPr>
          <w:rFonts w:ascii="Arial" w:hAnsi="Arial"/>
          <w:noProof w:val="0"/>
          <w:rtl/>
        </w:rPr>
        <w:t>–</w:t>
      </w:r>
      <w:r w:rsidR="00C77347">
        <w:rPr>
          <w:rFonts w:ascii="Arial" w:hAnsi="Arial" w:hint="cs"/>
          <w:noProof w:val="0"/>
          <w:rtl/>
        </w:rPr>
        <w:t xml:space="preserve"> 14.02.2017</w:t>
      </w:r>
      <w:r w:rsidR="00956F5A">
        <w:rPr>
          <w:rFonts w:ascii="Arial" w:hAnsi="Arial" w:hint="cs"/>
          <w:noProof w:val="0"/>
          <w:rtl/>
        </w:rPr>
        <w:t xml:space="preserve">. העדה לא שללה </w:t>
      </w:r>
      <w:r w:rsidR="00C77347">
        <w:rPr>
          <w:rFonts w:ascii="Arial" w:hAnsi="Arial" w:hint="cs"/>
          <w:noProof w:val="0"/>
          <w:rtl/>
        </w:rPr>
        <w:t>ה</w:t>
      </w:r>
      <w:r w:rsidR="00956F5A">
        <w:rPr>
          <w:rFonts w:ascii="Arial" w:hAnsi="Arial" w:hint="cs"/>
          <w:noProof w:val="0"/>
          <w:rtl/>
        </w:rPr>
        <w:t xml:space="preserve">אפשרות, כי המתלוננת ניסתה לעשות חישוב של התאריכים ביחס למועד הטיסה ולכן נרשמה מילה זו. </w:t>
      </w:r>
    </w:p>
    <w:p w14:paraId="149E29CB" w14:textId="77777777" w:rsidR="00956F5A" w:rsidRDefault="00956F5A" w:rsidP="00956F5A">
      <w:pPr>
        <w:spacing w:line="360" w:lineRule="auto"/>
        <w:jc w:val="both"/>
        <w:rPr>
          <w:rFonts w:ascii="Arial" w:hAnsi="Arial"/>
          <w:noProof w:val="0"/>
          <w:rtl/>
        </w:rPr>
      </w:pPr>
    </w:p>
    <w:p w14:paraId="12B5FEE8" w14:textId="77777777" w:rsidR="00956F5A" w:rsidRDefault="00956F5A" w:rsidP="00956F5A">
      <w:pPr>
        <w:spacing w:line="360" w:lineRule="auto"/>
        <w:jc w:val="both"/>
        <w:rPr>
          <w:rFonts w:ascii="Arial" w:hAnsi="Arial"/>
          <w:noProof w:val="0"/>
          <w:rtl/>
        </w:rPr>
      </w:pPr>
      <w:r w:rsidRPr="00956F5A">
        <w:rPr>
          <w:rFonts w:ascii="Arial" w:hAnsi="Arial" w:hint="cs"/>
          <w:noProof w:val="0"/>
          <w:u w:val="single"/>
          <w:rtl/>
        </w:rPr>
        <w:t>לשאלות בית המשפט</w:t>
      </w:r>
      <w:r>
        <w:rPr>
          <w:rFonts w:ascii="Arial" w:hAnsi="Arial" w:hint="cs"/>
          <w:noProof w:val="0"/>
          <w:rtl/>
        </w:rPr>
        <w:t>, אישרה העדה, כי בדרך כלל</w:t>
      </w:r>
      <w:r w:rsidR="00C77347">
        <w:rPr>
          <w:rFonts w:ascii="Arial" w:hAnsi="Arial" w:hint="cs"/>
          <w:noProof w:val="0"/>
          <w:rtl/>
        </w:rPr>
        <w:t>,</w:t>
      </w:r>
      <w:r>
        <w:rPr>
          <w:rFonts w:ascii="Arial" w:hAnsi="Arial" w:hint="cs"/>
          <w:noProof w:val="0"/>
          <w:rtl/>
        </w:rPr>
        <w:t xml:space="preserve"> אם נעשה תיקון באמרה על ידי הנחקר</w:t>
      </w:r>
      <w:r>
        <w:rPr>
          <w:rFonts w:ascii="Arial" w:hAnsi="Arial" w:hint="cs"/>
          <w:noProof w:val="0"/>
        </w:rPr>
        <w:t xml:space="preserve"> </w:t>
      </w:r>
      <w:r>
        <w:rPr>
          <w:rFonts w:ascii="Arial" w:hAnsi="Arial" w:hint="cs"/>
          <w:noProof w:val="0"/>
          <w:rtl/>
        </w:rPr>
        <w:t>(במקרה זה המתלוננת) הי</w:t>
      </w:r>
      <w:r w:rsidR="00C77347">
        <w:rPr>
          <w:rFonts w:ascii="Arial" w:hAnsi="Arial" w:hint="cs"/>
          <w:noProof w:val="0"/>
          <w:rtl/>
        </w:rPr>
        <w:t>ת</w:t>
      </w:r>
      <w:r>
        <w:rPr>
          <w:rFonts w:ascii="Arial" w:hAnsi="Arial" w:hint="cs"/>
          <w:noProof w:val="0"/>
          <w:rtl/>
        </w:rPr>
        <w:t>ה אמור להיות חתימה שלה ליד התיקון. העדה לא יכלה לתת הסבר מדוע לא היתה חתימה במקרה דנן. לשאלה, מדוע בוצע התיקון בכתב יד, שיערה, כי יתכן</w:t>
      </w:r>
      <w:r w:rsidR="00C87CB8">
        <w:rPr>
          <w:rFonts w:ascii="Arial" w:hAnsi="Arial" w:hint="cs"/>
          <w:noProof w:val="0"/>
          <w:rtl/>
        </w:rPr>
        <w:t>,</w:t>
      </w:r>
      <w:r>
        <w:rPr>
          <w:rFonts w:ascii="Arial" w:hAnsi="Arial" w:hint="cs"/>
          <w:noProof w:val="0"/>
          <w:rtl/>
        </w:rPr>
        <w:t xml:space="preserve"> שתיקנה את האמרה </w:t>
      </w:r>
      <w:r w:rsidR="00B648E1">
        <w:rPr>
          <w:rFonts w:ascii="Arial" w:hAnsi="Arial" w:hint="cs"/>
          <w:noProof w:val="0"/>
          <w:rtl/>
        </w:rPr>
        <w:t>בה</w:t>
      </w:r>
      <w:r>
        <w:rPr>
          <w:rFonts w:ascii="Arial" w:hAnsi="Arial" w:hint="cs"/>
          <w:noProof w:val="0"/>
          <w:rtl/>
        </w:rPr>
        <w:t xml:space="preserve">תאם לדברי המתלוננת לאחר שהעדות כבר "נסגרה במחשב". </w:t>
      </w:r>
    </w:p>
    <w:p w14:paraId="6B00B98F" w14:textId="77777777" w:rsidR="00956F5A" w:rsidRDefault="00956F5A" w:rsidP="00956F5A">
      <w:pPr>
        <w:spacing w:line="360" w:lineRule="auto"/>
        <w:jc w:val="both"/>
        <w:rPr>
          <w:rFonts w:ascii="Arial" w:hAnsi="Arial"/>
          <w:noProof w:val="0"/>
          <w:rtl/>
        </w:rPr>
      </w:pPr>
    </w:p>
    <w:p w14:paraId="15DB9465" w14:textId="77777777" w:rsidR="00307DFD" w:rsidRDefault="00956F5A" w:rsidP="00956F5A">
      <w:pPr>
        <w:spacing w:line="360" w:lineRule="auto"/>
        <w:jc w:val="both"/>
        <w:rPr>
          <w:rFonts w:ascii="Arial" w:hAnsi="Arial"/>
          <w:noProof w:val="0"/>
          <w:rtl/>
        </w:rPr>
      </w:pPr>
      <w:r>
        <w:rPr>
          <w:rFonts w:ascii="Arial" w:hAnsi="Arial" w:hint="cs"/>
          <w:noProof w:val="0"/>
          <w:rtl/>
        </w:rPr>
        <w:t>ע.</w:t>
      </w:r>
      <w:r w:rsidR="00307DFD">
        <w:rPr>
          <w:rFonts w:ascii="Arial" w:hAnsi="Arial" w:hint="cs"/>
          <w:noProof w:val="0"/>
          <w:rtl/>
        </w:rPr>
        <w:t xml:space="preserve"> ה. 2, </w:t>
      </w:r>
      <w:r w:rsidR="00307DFD" w:rsidRPr="00307DFD">
        <w:rPr>
          <w:rFonts w:ascii="Arial" w:hAnsi="Arial" w:hint="cs"/>
          <w:noProof w:val="0"/>
          <w:u w:val="single"/>
          <w:rtl/>
        </w:rPr>
        <w:t xml:space="preserve">הגב' </w:t>
      </w:r>
      <w:r w:rsidR="0029108E">
        <w:rPr>
          <w:rFonts w:ascii="Arial" w:hAnsi="Arial" w:hint="cs"/>
          <w:noProof w:val="0"/>
          <w:u w:val="single"/>
          <w:rtl/>
        </w:rPr>
        <w:t>א.פ.</w:t>
      </w:r>
      <w:r w:rsidR="00307DFD">
        <w:rPr>
          <w:rFonts w:ascii="Arial" w:hAnsi="Arial" w:hint="cs"/>
          <w:noProof w:val="0"/>
          <w:rtl/>
        </w:rPr>
        <w:t xml:space="preserve">, משמשת כרכזת מנהלית במפעל ובתקופה הרלוונטית </w:t>
      </w:r>
      <w:r w:rsidR="00307DFD">
        <w:rPr>
          <w:rFonts w:ascii="Arial" w:hAnsi="Arial"/>
          <w:noProof w:val="0"/>
          <w:rtl/>
        </w:rPr>
        <w:t>–</w:t>
      </w:r>
      <w:r w:rsidR="00307DFD">
        <w:rPr>
          <w:rFonts w:ascii="Arial" w:hAnsi="Arial" w:hint="cs"/>
          <w:noProof w:val="0"/>
          <w:rtl/>
        </w:rPr>
        <w:t xml:space="preserve"> היתה גם אחת הממונות על הטרדה מינית במפעל. </w:t>
      </w:r>
    </w:p>
    <w:p w14:paraId="23D89A78" w14:textId="77777777" w:rsidR="00307DFD" w:rsidRDefault="00307DFD" w:rsidP="00956F5A">
      <w:pPr>
        <w:spacing w:line="360" w:lineRule="auto"/>
        <w:jc w:val="both"/>
        <w:rPr>
          <w:rFonts w:ascii="Arial" w:hAnsi="Arial"/>
          <w:noProof w:val="0"/>
          <w:rtl/>
        </w:rPr>
      </w:pPr>
    </w:p>
    <w:p w14:paraId="47AAB4C7" w14:textId="77777777" w:rsidR="00956F5A" w:rsidRDefault="00307DFD" w:rsidP="00307DFD">
      <w:pPr>
        <w:spacing w:line="360" w:lineRule="auto"/>
        <w:jc w:val="both"/>
        <w:rPr>
          <w:rFonts w:ascii="Arial" w:hAnsi="Arial"/>
          <w:noProof w:val="0"/>
          <w:rtl/>
        </w:rPr>
      </w:pPr>
      <w:r>
        <w:rPr>
          <w:rFonts w:ascii="Arial" w:hAnsi="Arial" w:hint="cs"/>
          <w:noProof w:val="0"/>
          <w:u w:val="single"/>
          <w:rtl/>
        </w:rPr>
        <w:t>בחקירתה הראשית</w:t>
      </w:r>
      <w:r>
        <w:rPr>
          <w:rFonts w:ascii="Arial" w:hAnsi="Arial" w:hint="cs"/>
          <w:noProof w:val="0"/>
          <w:rtl/>
        </w:rPr>
        <w:t>, מסרה, כי בפגישה מיום 03.07.17, כשהגיעה המתלוננת למשרדה, סיפרה לה, שהיא עברה התנכלות בעבודה, שיש לה הר</w:t>
      </w:r>
      <w:r w:rsidR="00B648E1">
        <w:rPr>
          <w:rFonts w:ascii="Arial" w:hAnsi="Arial" w:hint="cs"/>
          <w:noProof w:val="0"/>
          <w:rtl/>
        </w:rPr>
        <w:t>בה</w:t>
      </w:r>
      <w:r>
        <w:rPr>
          <w:rFonts w:ascii="Arial" w:hAnsi="Arial" w:hint="cs"/>
          <w:noProof w:val="0"/>
          <w:rtl/>
        </w:rPr>
        <w:t xml:space="preserve"> עומס בעבודה, </w:t>
      </w:r>
      <w:r w:rsidR="00C87CB8">
        <w:rPr>
          <w:rFonts w:ascii="Arial" w:hAnsi="Arial" w:hint="cs"/>
          <w:noProof w:val="0"/>
          <w:rtl/>
        </w:rPr>
        <w:t>ש</w:t>
      </w:r>
      <w:r>
        <w:rPr>
          <w:rFonts w:ascii="Arial" w:hAnsi="Arial" w:hint="cs"/>
          <w:noProof w:val="0"/>
          <w:rtl/>
        </w:rPr>
        <w:t xml:space="preserve">מטילים עליה עוד ועוד משימות, היא לא מספיקה וכועסים עליה. </w:t>
      </w:r>
      <w:r w:rsidR="00956F5A">
        <w:rPr>
          <w:rFonts w:ascii="Arial" w:hAnsi="Arial" w:hint="cs"/>
          <w:noProof w:val="0"/>
          <w:rtl/>
        </w:rPr>
        <w:t xml:space="preserve"> </w:t>
      </w:r>
      <w:r>
        <w:rPr>
          <w:rFonts w:ascii="Arial" w:hAnsi="Arial" w:hint="cs"/>
          <w:noProof w:val="0"/>
          <w:rtl/>
        </w:rPr>
        <w:t xml:space="preserve">המתלוננת מיקדה טענותיה בעובד </w:t>
      </w:r>
      <w:r w:rsidR="0029108E">
        <w:rPr>
          <w:rFonts w:ascii="Arial" w:hAnsi="Arial" w:hint="cs"/>
          <w:noProof w:val="0"/>
          <w:rtl/>
        </w:rPr>
        <w:t>י.נ.</w:t>
      </w:r>
      <w:r>
        <w:rPr>
          <w:rFonts w:ascii="Arial" w:hAnsi="Arial" w:hint="cs"/>
          <w:noProof w:val="0"/>
          <w:rtl/>
        </w:rPr>
        <w:t xml:space="preserve">. </w:t>
      </w:r>
    </w:p>
    <w:p w14:paraId="7AE5FF32" w14:textId="77777777" w:rsidR="00C87CB8" w:rsidRDefault="00C87CB8" w:rsidP="00307DFD">
      <w:pPr>
        <w:spacing w:line="360" w:lineRule="auto"/>
        <w:jc w:val="both"/>
        <w:rPr>
          <w:rFonts w:ascii="Arial" w:hAnsi="Arial"/>
          <w:noProof w:val="0"/>
          <w:rtl/>
        </w:rPr>
      </w:pPr>
    </w:p>
    <w:p w14:paraId="647C1740" w14:textId="77777777" w:rsidR="00307DFD" w:rsidRDefault="00307DFD" w:rsidP="00307DFD">
      <w:pPr>
        <w:spacing w:line="360" w:lineRule="auto"/>
        <w:jc w:val="both"/>
        <w:rPr>
          <w:rFonts w:ascii="Arial" w:hAnsi="Arial"/>
          <w:noProof w:val="0"/>
          <w:rtl/>
        </w:rPr>
      </w:pPr>
      <w:r>
        <w:rPr>
          <w:rFonts w:ascii="Arial" w:hAnsi="Arial" w:hint="cs"/>
          <w:noProof w:val="0"/>
          <w:rtl/>
        </w:rPr>
        <w:t xml:space="preserve">עוד סיפרה, כי פנתה לסמנכ"ל האחראי על שרשרת האספקה, מר </w:t>
      </w:r>
      <w:r w:rsidR="0029108E">
        <w:rPr>
          <w:rFonts w:ascii="Arial" w:hAnsi="Arial" w:hint="cs"/>
          <w:noProof w:val="0"/>
          <w:rtl/>
        </w:rPr>
        <w:t>א.א.</w:t>
      </w:r>
      <w:r>
        <w:rPr>
          <w:rFonts w:ascii="Arial" w:hAnsi="Arial" w:hint="cs"/>
          <w:noProof w:val="0"/>
          <w:rtl/>
        </w:rPr>
        <w:t>, והוא אמר, שצריך לחלק את העבודה בצורה אחרת.</w:t>
      </w:r>
    </w:p>
    <w:p w14:paraId="0794D648" w14:textId="77777777" w:rsidR="00307DFD" w:rsidRDefault="00307DFD" w:rsidP="00307DFD">
      <w:pPr>
        <w:spacing w:line="360" w:lineRule="auto"/>
        <w:jc w:val="both"/>
        <w:rPr>
          <w:rFonts w:ascii="Arial" w:hAnsi="Arial"/>
          <w:noProof w:val="0"/>
          <w:rtl/>
        </w:rPr>
      </w:pPr>
    </w:p>
    <w:p w14:paraId="73ED4E70" w14:textId="77777777" w:rsidR="00307DFD" w:rsidRDefault="00307DFD" w:rsidP="00307DFD">
      <w:pPr>
        <w:spacing w:line="360" w:lineRule="auto"/>
        <w:jc w:val="both"/>
        <w:rPr>
          <w:rFonts w:ascii="Arial" w:hAnsi="Arial"/>
          <w:noProof w:val="0"/>
          <w:rtl/>
        </w:rPr>
      </w:pPr>
      <w:r>
        <w:rPr>
          <w:rFonts w:ascii="Arial" w:hAnsi="Arial" w:hint="cs"/>
          <w:noProof w:val="0"/>
          <w:rtl/>
        </w:rPr>
        <w:t xml:space="preserve">לדברי העדה, נושא ההטרדה המינית לא עלה כלל בשיחתה עם המתלוננת. </w:t>
      </w:r>
    </w:p>
    <w:p w14:paraId="71E7070F" w14:textId="77777777" w:rsidR="00307DFD" w:rsidRDefault="00307DFD" w:rsidP="00307DFD">
      <w:pPr>
        <w:spacing w:line="360" w:lineRule="auto"/>
        <w:jc w:val="both"/>
        <w:rPr>
          <w:rFonts w:ascii="Arial" w:hAnsi="Arial"/>
          <w:noProof w:val="0"/>
          <w:rtl/>
        </w:rPr>
      </w:pPr>
    </w:p>
    <w:p w14:paraId="4706CBB3" w14:textId="77777777" w:rsidR="00307DFD" w:rsidRDefault="00307DFD" w:rsidP="00307DFD">
      <w:pPr>
        <w:spacing w:line="360" w:lineRule="auto"/>
        <w:jc w:val="both"/>
        <w:rPr>
          <w:rFonts w:ascii="Arial" w:hAnsi="Arial"/>
          <w:noProof w:val="0"/>
          <w:rtl/>
        </w:rPr>
      </w:pPr>
      <w:r>
        <w:rPr>
          <w:rFonts w:ascii="Arial" w:hAnsi="Arial" w:hint="cs"/>
          <w:noProof w:val="0"/>
          <w:rtl/>
        </w:rPr>
        <w:t xml:space="preserve">במהלך השיחה </w:t>
      </w:r>
      <w:r>
        <w:rPr>
          <w:rFonts w:ascii="Arial" w:hAnsi="Arial"/>
          <w:noProof w:val="0"/>
          <w:rtl/>
        </w:rPr>
        <w:t>–</w:t>
      </w:r>
      <w:r>
        <w:rPr>
          <w:rFonts w:ascii="Arial" w:hAnsi="Arial" w:hint="cs"/>
          <w:noProof w:val="0"/>
          <w:rtl/>
        </w:rPr>
        <w:t xml:space="preserve"> קיבלה המתלוננת שיחה ממר </w:t>
      </w:r>
      <w:r w:rsidR="0029108E">
        <w:rPr>
          <w:rFonts w:ascii="Arial" w:hAnsi="Arial" w:hint="cs"/>
          <w:noProof w:val="0"/>
          <w:rtl/>
        </w:rPr>
        <w:t>מ.צ.</w:t>
      </w:r>
      <w:r>
        <w:rPr>
          <w:rFonts w:ascii="Arial" w:hAnsi="Arial" w:hint="cs"/>
          <w:noProof w:val="0"/>
          <w:rtl/>
        </w:rPr>
        <w:t xml:space="preserve">, </w:t>
      </w:r>
      <w:r w:rsidR="00C87CB8">
        <w:rPr>
          <w:rFonts w:ascii="Arial" w:hAnsi="Arial" w:hint="cs"/>
          <w:noProof w:val="0"/>
          <w:rtl/>
        </w:rPr>
        <w:t>ה</w:t>
      </w:r>
      <w:r>
        <w:rPr>
          <w:rFonts w:ascii="Arial" w:hAnsi="Arial" w:hint="cs"/>
          <w:noProof w:val="0"/>
          <w:rtl/>
        </w:rPr>
        <w:t>ממונה על הממונה שלה</w:t>
      </w:r>
      <w:r w:rsidR="00C87CB8">
        <w:rPr>
          <w:rFonts w:ascii="Arial" w:hAnsi="Arial" w:hint="cs"/>
          <w:noProof w:val="0"/>
          <w:rtl/>
        </w:rPr>
        <w:t>,</w:t>
      </w:r>
      <w:r>
        <w:rPr>
          <w:rFonts w:ascii="Arial" w:hAnsi="Arial" w:hint="cs"/>
          <w:noProof w:val="0"/>
          <w:rtl/>
        </w:rPr>
        <w:t xml:space="preserve"> והיא יצאה, </w:t>
      </w:r>
      <w:r w:rsidR="00C87CB8">
        <w:rPr>
          <w:rFonts w:ascii="Arial" w:hAnsi="Arial" w:hint="cs"/>
          <w:noProof w:val="0"/>
          <w:rtl/>
        </w:rPr>
        <w:t>ו</w:t>
      </w:r>
      <w:r>
        <w:rPr>
          <w:rFonts w:ascii="Arial" w:hAnsi="Arial" w:hint="cs"/>
          <w:noProof w:val="0"/>
          <w:rtl/>
        </w:rPr>
        <w:t>אמרה שתחזור אליה (לעדה).</w:t>
      </w:r>
    </w:p>
    <w:p w14:paraId="6AC1789A" w14:textId="77777777" w:rsidR="00307DFD" w:rsidRDefault="00307DFD" w:rsidP="00307DFD">
      <w:pPr>
        <w:spacing w:line="360" w:lineRule="auto"/>
        <w:jc w:val="both"/>
        <w:rPr>
          <w:rFonts w:ascii="Arial" w:hAnsi="Arial"/>
          <w:noProof w:val="0"/>
          <w:rtl/>
        </w:rPr>
      </w:pPr>
    </w:p>
    <w:p w14:paraId="1B3C9F56" w14:textId="77777777" w:rsidR="00307DFD" w:rsidRDefault="00307DFD" w:rsidP="00307DFD">
      <w:pPr>
        <w:spacing w:line="360" w:lineRule="auto"/>
        <w:jc w:val="both"/>
        <w:rPr>
          <w:rFonts w:ascii="Arial" w:hAnsi="Arial"/>
          <w:noProof w:val="0"/>
          <w:rtl/>
        </w:rPr>
      </w:pPr>
      <w:r>
        <w:rPr>
          <w:rFonts w:ascii="Arial" w:hAnsi="Arial" w:hint="cs"/>
          <w:noProof w:val="0"/>
          <w:rtl/>
        </w:rPr>
        <w:t xml:space="preserve">העדה הוסיפה, כי המתלוננת אמרה לה, שבשיחה עם </w:t>
      </w:r>
      <w:r w:rsidR="0029108E">
        <w:rPr>
          <w:rFonts w:ascii="Arial" w:hAnsi="Arial" w:hint="cs"/>
          <w:noProof w:val="0"/>
          <w:rtl/>
        </w:rPr>
        <w:t>מ.צ.</w:t>
      </w:r>
      <w:r>
        <w:rPr>
          <w:rFonts w:ascii="Arial" w:hAnsi="Arial" w:hint="cs"/>
          <w:noProof w:val="0"/>
          <w:rtl/>
        </w:rPr>
        <w:t xml:space="preserve"> היא הולכת לספר לו על כל ההתנהלות וההתנכלות שהיא עוברת מאותו </w:t>
      </w:r>
      <w:r w:rsidR="0029108E">
        <w:rPr>
          <w:rFonts w:ascii="Arial" w:hAnsi="Arial" w:hint="cs"/>
          <w:noProof w:val="0"/>
          <w:rtl/>
        </w:rPr>
        <w:t>י.נ.</w:t>
      </w:r>
      <w:r>
        <w:rPr>
          <w:rFonts w:ascii="Arial" w:hAnsi="Arial" w:hint="cs"/>
          <w:noProof w:val="0"/>
          <w:rtl/>
        </w:rPr>
        <w:t xml:space="preserve">. </w:t>
      </w:r>
    </w:p>
    <w:p w14:paraId="7FB97596" w14:textId="77777777" w:rsidR="00307DFD" w:rsidRDefault="00307DFD" w:rsidP="00307DFD">
      <w:pPr>
        <w:spacing w:line="360" w:lineRule="auto"/>
        <w:jc w:val="both"/>
        <w:rPr>
          <w:rFonts w:ascii="Arial" w:hAnsi="Arial"/>
          <w:noProof w:val="0"/>
          <w:rtl/>
        </w:rPr>
      </w:pPr>
    </w:p>
    <w:p w14:paraId="08E10969" w14:textId="77777777" w:rsidR="00307DFD" w:rsidRDefault="00307DFD" w:rsidP="00307DFD">
      <w:pPr>
        <w:spacing w:line="360" w:lineRule="auto"/>
        <w:jc w:val="both"/>
        <w:rPr>
          <w:rFonts w:ascii="Arial" w:hAnsi="Arial"/>
          <w:noProof w:val="0"/>
          <w:rtl/>
        </w:rPr>
      </w:pPr>
      <w:r>
        <w:rPr>
          <w:rFonts w:ascii="Arial" w:hAnsi="Arial" w:hint="cs"/>
          <w:noProof w:val="0"/>
          <w:rtl/>
        </w:rPr>
        <w:t>כשחזרה אליה המתלוננת</w:t>
      </w:r>
      <w:r w:rsidR="00C87CB8">
        <w:rPr>
          <w:rFonts w:ascii="Arial" w:hAnsi="Arial" w:hint="cs"/>
          <w:noProof w:val="0"/>
          <w:rtl/>
        </w:rPr>
        <w:t>,</w:t>
      </w:r>
      <w:r>
        <w:rPr>
          <w:rFonts w:ascii="Arial" w:hAnsi="Arial" w:hint="cs"/>
          <w:noProof w:val="0"/>
          <w:rtl/>
        </w:rPr>
        <w:t xml:space="preserve"> לאחר השיחה עם </w:t>
      </w:r>
      <w:r w:rsidR="0029108E">
        <w:rPr>
          <w:rFonts w:ascii="Arial" w:hAnsi="Arial" w:hint="cs"/>
          <w:noProof w:val="0"/>
          <w:rtl/>
        </w:rPr>
        <w:t>מ.צ.</w:t>
      </w:r>
      <w:r>
        <w:rPr>
          <w:rFonts w:ascii="Arial" w:hAnsi="Arial" w:hint="cs"/>
          <w:noProof w:val="0"/>
          <w:rtl/>
        </w:rPr>
        <w:t xml:space="preserve"> </w:t>
      </w:r>
      <w:r>
        <w:rPr>
          <w:rFonts w:ascii="Arial" w:hAnsi="Arial"/>
          <w:noProof w:val="0"/>
          <w:rtl/>
        </w:rPr>
        <w:t>–</w:t>
      </w:r>
      <w:r>
        <w:rPr>
          <w:rFonts w:ascii="Arial" w:hAnsi="Arial" w:hint="cs"/>
          <w:noProof w:val="0"/>
          <w:rtl/>
        </w:rPr>
        <w:t xml:space="preserve"> אמרה לה, שעברה הטרדה</w:t>
      </w:r>
      <w:r w:rsidR="00F820E7">
        <w:rPr>
          <w:rFonts w:ascii="Arial" w:hAnsi="Arial" w:hint="cs"/>
          <w:noProof w:val="0"/>
          <w:rtl/>
        </w:rPr>
        <w:t xml:space="preserve">. העדה הסבירה לה את ההליך של הגשת תלונה אך המתלוננת טענה, כי היא מפחדת להגיש תלונה, היות שהיא לפני קביעות וכי תגיש תלונה רק אם יעבירו אותה מחלקה. </w:t>
      </w:r>
    </w:p>
    <w:p w14:paraId="3C32B5D2" w14:textId="77777777" w:rsidR="00F820E7" w:rsidRDefault="00F820E7" w:rsidP="00307DFD">
      <w:pPr>
        <w:spacing w:line="360" w:lineRule="auto"/>
        <w:jc w:val="both"/>
        <w:rPr>
          <w:rFonts w:ascii="Arial" w:hAnsi="Arial"/>
          <w:noProof w:val="0"/>
          <w:rtl/>
        </w:rPr>
      </w:pPr>
    </w:p>
    <w:p w14:paraId="0076075E" w14:textId="77777777" w:rsidR="00BE3B99" w:rsidRDefault="00F820E7" w:rsidP="00BE3B99">
      <w:pPr>
        <w:spacing w:line="360" w:lineRule="auto"/>
        <w:jc w:val="both"/>
        <w:rPr>
          <w:rFonts w:ascii="Arial" w:hAnsi="Arial"/>
          <w:noProof w:val="0"/>
          <w:rtl/>
        </w:rPr>
      </w:pPr>
      <w:r>
        <w:rPr>
          <w:rFonts w:ascii="Arial" w:hAnsi="Arial" w:hint="cs"/>
          <w:noProof w:val="0"/>
          <w:u w:val="single"/>
          <w:rtl/>
        </w:rPr>
        <w:t>בחקירתה הנגדית</w:t>
      </w:r>
      <w:r>
        <w:rPr>
          <w:rFonts w:ascii="Arial" w:hAnsi="Arial" w:hint="cs"/>
          <w:noProof w:val="0"/>
          <w:rtl/>
        </w:rPr>
        <w:t xml:space="preserve">, </w:t>
      </w:r>
      <w:r w:rsidR="00BE3B99">
        <w:rPr>
          <w:rFonts w:ascii="Arial" w:hAnsi="Arial" w:hint="cs"/>
          <w:noProof w:val="0"/>
          <w:rtl/>
        </w:rPr>
        <w:t xml:space="preserve">סיפרה, כי הממונה הנוספת על ההטרדה המינית </w:t>
      </w:r>
      <w:r w:rsidR="00BE3B99">
        <w:rPr>
          <w:rFonts w:ascii="Arial" w:hAnsi="Arial"/>
          <w:noProof w:val="0"/>
          <w:rtl/>
        </w:rPr>
        <w:t>–</w:t>
      </w:r>
      <w:r w:rsidR="00BE3B99">
        <w:rPr>
          <w:rFonts w:ascii="Arial" w:hAnsi="Arial" w:hint="cs"/>
          <w:noProof w:val="0"/>
          <w:rtl/>
        </w:rPr>
        <w:t xml:space="preserve"> </w:t>
      </w:r>
      <w:r w:rsidR="0029108E">
        <w:rPr>
          <w:rFonts w:ascii="Arial" w:hAnsi="Arial" w:hint="cs"/>
          <w:noProof w:val="0"/>
          <w:rtl/>
        </w:rPr>
        <w:t>ר.פ.</w:t>
      </w:r>
      <w:r w:rsidR="00BE3B99">
        <w:rPr>
          <w:rFonts w:ascii="Arial" w:hAnsi="Arial" w:hint="cs"/>
          <w:noProof w:val="0"/>
          <w:rtl/>
        </w:rPr>
        <w:t xml:space="preserve"> </w:t>
      </w:r>
      <w:r w:rsidR="00BE3B99">
        <w:rPr>
          <w:rFonts w:ascii="Arial" w:hAnsi="Arial"/>
          <w:noProof w:val="0"/>
          <w:rtl/>
        </w:rPr>
        <w:t>–</w:t>
      </w:r>
      <w:r w:rsidR="00BE3B99">
        <w:rPr>
          <w:rFonts w:ascii="Arial" w:hAnsi="Arial" w:hint="cs"/>
          <w:noProof w:val="0"/>
          <w:rtl/>
        </w:rPr>
        <w:t xml:space="preserve"> היא האחראית עליה, יושבת במחלקת האכיפה. העדה היא הממונה על נושא ההטרדות המיניות באתר </w:t>
      </w:r>
      <w:r w:rsidR="00C87CB8">
        <w:rPr>
          <w:rFonts w:ascii="Arial" w:hAnsi="Arial" w:hint="cs"/>
          <w:noProof w:val="0"/>
          <w:rtl/>
        </w:rPr>
        <w:t xml:space="preserve">המפעל </w:t>
      </w:r>
      <w:r w:rsidR="00BE3B99">
        <w:rPr>
          <w:rFonts w:ascii="Arial" w:hAnsi="Arial" w:hint="cs"/>
          <w:noProof w:val="0"/>
          <w:rtl/>
        </w:rPr>
        <w:t xml:space="preserve">עצמו. העדה קולטת את התלונות ומעבירה אותן הלאה. </w:t>
      </w:r>
    </w:p>
    <w:p w14:paraId="4B055EF7" w14:textId="77777777" w:rsidR="00BE3B99" w:rsidRDefault="00BE3B99" w:rsidP="00BE3B99">
      <w:pPr>
        <w:spacing w:line="360" w:lineRule="auto"/>
        <w:jc w:val="both"/>
        <w:rPr>
          <w:rFonts w:ascii="Arial" w:hAnsi="Arial"/>
          <w:noProof w:val="0"/>
          <w:rtl/>
        </w:rPr>
      </w:pPr>
    </w:p>
    <w:p w14:paraId="2818FDF4" w14:textId="77777777" w:rsidR="00F820E7" w:rsidRDefault="00BE3B99" w:rsidP="00BE3B99">
      <w:pPr>
        <w:spacing w:line="360" w:lineRule="auto"/>
        <w:jc w:val="both"/>
        <w:rPr>
          <w:rFonts w:ascii="Arial" w:hAnsi="Arial"/>
          <w:noProof w:val="0"/>
          <w:rtl/>
        </w:rPr>
      </w:pPr>
      <w:r>
        <w:rPr>
          <w:rFonts w:ascii="Arial" w:hAnsi="Arial" w:hint="cs"/>
          <w:noProof w:val="0"/>
          <w:rtl/>
        </w:rPr>
        <w:t xml:space="preserve">העדה </w:t>
      </w:r>
      <w:r w:rsidR="00F820E7">
        <w:rPr>
          <w:rFonts w:ascii="Arial" w:hAnsi="Arial" w:hint="cs"/>
          <w:noProof w:val="0"/>
          <w:rtl/>
        </w:rPr>
        <w:t xml:space="preserve">הוסיפה, כי המתלוננת הגיעה מלווה בעובדת רווחה בשם </w:t>
      </w:r>
      <w:r w:rsidR="0029108E">
        <w:rPr>
          <w:rFonts w:ascii="Arial" w:hAnsi="Arial" w:hint="cs"/>
          <w:noProof w:val="0"/>
          <w:rtl/>
        </w:rPr>
        <w:t>ז.</w:t>
      </w:r>
      <w:r w:rsidR="00F820E7">
        <w:rPr>
          <w:rFonts w:ascii="Arial" w:hAnsi="Arial" w:hint="cs"/>
          <w:noProof w:val="0"/>
          <w:rtl/>
        </w:rPr>
        <w:t xml:space="preserve">. </w:t>
      </w:r>
    </w:p>
    <w:p w14:paraId="61D33EDF" w14:textId="77777777" w:rsidR="00F820E7" w:rsidRDefault="00F820E7" w:rsidP="00307DFD">
      <w:pPr>
        <w:spacing w:line="360" w:lineRule="auto"/>
        <w:jc w:val="both"/>
        <w:rPr>
          <w:rFonts w:ascii="Arial" w:hAnsi="Arial"/>
          <w:noProof w:val="0"/>
          <w:rtl/>
        </w:rPr>
      </w:pPr>
    </w:p>
    <w:p w14:paraId="001FEAED" w14:textId="77777777" w:rsidR="00F820E7" w:rsidRDefault="00F820E7" w:rsidP="00307DFD">
      <w:pPr>
        <w:spacing w:line="360" w:lineRule="auto"/>
        <w:jc w:val="both"/>
        <w:rPr>
          <w:rFonts w:ascii="Arial" w:hAnsi="Arial"/>
          <w:noProof w:val="0"/>
          <w:rtl/>
        </w:rPr>
      </w:pPr>
      <w:r>
        <w:rPr>
          <w:rFonts w:ascii="Arial" w:hAnsi="Arial" w:hint="cs"/>
          <w:noProof w:val="0"/>
          <w:rtl/>
        </w:rPr>
        <w:t>לדברי העדה, לא ידעה על מה המתלוננת מעוניינת לשוחח עמה</w:t>
      </w:r>
      <w:r w:rsidR="00C87CB8">
        <w:rPr>
          <w:rFonts w:ascii="Arial" w:hAnsi="Arial" w:hint="cs"/>
          <w:noProof w:val="0"/>
          <w:rtl/>
        </w:rPr>
        <w:t>ּ</w:t>
      </w:r>
      <w:r>
        <w:rPr>
          <w:rFonts w:ascii="Arial" w:hAnsi="Arial" w:hint="cs"/>
          <w:noProof w:val="0"/>
          <w:rtl/>
        </w:rPr>
        <w:t xml:space="preserve">. </w:t>
      </w:r>
    </w:p>
    <w:p w14:paraId="63842784" w14:textId="77777777" w:rsidR="00F820E7" w:rsidRDefault="00F820E7" w:rsidP="00307DFD">
      <w:pPr>
        <w:spacing w:line="360" w:lineRule="auto"/>
        <w:jc w:val="both"/>
        <w:rPr>
          <w:rFonts w:ascii="Arial" w:hAnsi="Arial"/>
          <w:noProof w:val="0"/>
          <w:rtl/>
        </w:rPr>
      </w:pPr>
    </w:p>
    <w:p w14:paraId="5FECCD3E" w14:textId="77777777" w:rsidR="00F820E7" w:rsidRPr="00F820E7" w:rsidRDefault="00F820E7" w:rsidP="00307DFD">
      <w:pPr>
        <w:spacing w:line="360" w:lineRule="auto"/>
        <w:jc w:val="both"/>
        <w:rPr>
          <w:rFonts w:ascii="Arial" w:hAnsi="Arial"/>
          <w:noProof w:val="0"/>
          <w:rtl/>
        </w:rPr>
      </w:pPr>
      <w:r w:rsidRPr="00C87CB8">
        <w:rPr>
          <w:rFonts w:ascii="Arial" w:hAnsi="Arial" w:hint="cs"/>
          <w:noProof w:val="0"/>
          <w:u w:val="single"/>
          <w:rtl/>
        </w:rPr>
        <w:t>ע.ה</w:t>
      </w:r>
      <w:r w:rsidR="00BE3B99" w:rsidRPr="00C87CB8">
        <w:rPr>
          <w:rFonts w:ascii="Arial" w:hAnsi="Arial" w:hint="cs"/>
          <w:noProof w:val="0"/>
          <w:u w:val="single"/>
          <w:rtl/>
        </w:rPr>
        <w:t>.</w:t>
      </w:r>
      <w:r w:rsidRPr="00C87CB8">
        <w:rPr>
          <w:rFonts w:ascii="Arial" w:hAnsi="Arial" w:hint="cs"/>
          <w:noProof w:val="0"/>
          <w:u w:val="single"/>
          <w:rtl/>
        </w:rPr>
        <w:t xml:space="preserve"> 3 </w:t>
      </w:r>
      <w:r w:rsidRPr="00C87CB8">
        <w:rPr>
          <w:rFonts w:ascii="Arial" w:hAnsi="Arial"/>
          <w:noProof w:val="0"/>
          <w:u w:val="single"/>
          <w:rtl/>
        </w:rPr>
        <w:t>–</w:t>
      </w:r>
      <w:r w:rsidRPr="00C87CB8">
        <w:rPr>
          <w:rFonts w:ascii="Arial" w:hAnsi="Arial" w:hint="cs"/>
          <w:noProof w:val="0"/>
          <w:u w:val="single"/>
          <w:rtl/>
        </w:rPr>
        <w:t xml:space="preserve"> הנאשם</w:t>
      </w:r>
      <w:r>
        <w:rPr>
          <w:rFonts w:ascii="Arial" w:hAnsi="Arial" w:hint="cs"/>
          <w:noProof w:val="0"/>
          <w:rtl/>
        </w:rPr>
        <w:t xml:space="preserve"> </w:t>
      </w:r>
      <w:r>
        <w:rPr>
          <w:rFonts w:ascii="Arial" w:hAnsi="Arial"/>
          <w:noProof w:val="0"/>
          <w:rtl/>
        </w:rPr>
        <w:t>–</w:t>
      </w:r>
      <w:r>
        <w:rPr>
          <w:rFonts w:ascii="Arial" w:hAnsi="Arial" w:hint="cs"/>
          <w:noProof w:val="0"/>
          <w:rtl/>
        </w:rPr>
        <w:t xml:space="preserve"> בחר להעיד</w:t>
      </w:r>
      <w:r w:rsidR="00C87CB8">
        <w:rPr>
          <w:rFonts w:ascii="Arial" w:hAnsi="Arial" w:hint="cs"/>
          <w:noProof w:val="0"/>
          <w:rtl/>
        </w:rPr>
        <w:t>,</w:t>
      </w:r>
      <w:r>
        <w:rPr>
          <w:rFonts w:ascii="Arial" w:hAnsi="Arial" w:hint="cs"/>
          <w:noProof w:val="0"/>
          <w:rtl/>
        </w:rPr>
        <w:t xml:space="preserve"> לאחר שהוסברו לו זכויותיו.</w:t>
      </w:r>
    </w:p>
    <w:p w14:paraId="1A8AA708" w14:textId="77777777" w:rsidR="008964F2" w:rsidRDefault="008964F2" w:rsidP="00043BD5">
      <w:pPr>
        <w:spacing w:line="360" w:lineRule="auto"/>
        <w:jc w:val="both"/>
        <w:rPr>
          <w:rFonts w:ascii="Arial" w:hAnsi="Arial"/>
          <w:noProof w:val="0"/>
          <w:rtl/>
        </w:rPr>
      </w:pPr>
    </w:p>
    <w:p w14:paraId="543699C6" w14:textId="77777777" w:rsidR="00BE3B99" w:rsidRDefault="0073003B" w:rsidP="00C87CB8">
      <w:pPr>
        <w:spacing w:line="360" w:lineRule="auto"/>
        <w:jc w:val="both"/>
        <w:rPr>
          <w:rFonts w:ascii="Arial" w:hAnsi="Arial"/>
          <w:noProof w:val="0"/>
          <w:rtl/>
        </w:rPr>
      </w:pPr>
      <w:r>
        <w:rPr>
          <w:rFonts w:ascii="Arial" w:hAnsi="Arial" w:hint="cs"/>
          <w:noProof w:val="0"/>
          <w:u w:val="single"/>
          <w:rtl/>
        </w:rPr>
        <w:t xml:space="preserve">בחקירתו </w:t>
      </w:r>
      <w:r w:rsidRPr="0073003B">
        <w:rPr>
          <w:rFonts w:ascii="Arial" w:hAnsi="Arial" w:hint="cs"/>
          <w:noProof w:val="0"/>
          <w:u w:val="single"/>
          <w:rtl/>
        </w:rPr>
        <w:t>הראשית</w:t>
      </w:r>
      <w:r>
        <w:rPr>
          <w:rFonts w:ascii="Arial" w:hAnsi="Arial" w:hint="cs"/>
          <w:noProof w:val="0"/>
          <w:rtl/>
        </w:rPr>
        <w:t xml:space="preserve">, </w:t>
      </w:r>
      <w:r w:rsidRPr="0073003B">
        <w:rPr>
          <w:rFonts w:ascii="Arial" w:hAnsi="Arial" w:hint="cs"/>
          <w:noProof w:val="0"/>
          <w:rtl/>
        </w:rPr>
        <w:t>סיפר</w:t>
      </w:r>
      <w:r>
        <w:rPr>
          <w:rFonts w:ascii="Arial" w:hAnsi="Arial" w:hint="cs"/>
          <w:noProof w:val="0"/>
          <w:rtl/>
        </w:rPr>
        <w:t xml:space="preserve"> </w:t>
      </w:r>
      <w:r w:rsidR="00BE3B99">
        <w:rPr>
          <w:rFonts w:ascii="Arial" w:hAnsi="Arial" w:hint="cs"/>
          <w:noProof w:val="0"/>
          <w:rtl/>
        </w:rPr>
        <w:t xml:space="preserve">הנאשם על נסיבותיו האישיות, כבן 53, אב לשלושה, עובד במפעל מזה </w:t>
      </w:r>
      <w:r w:rsidR="00C87CB8">
        <w:rPr>
          <w:rFonts w:ascii="Arial" w:hAnsi="Arial" w:hint="cs"/>
          <w:noProof w:val="0"/>
          <w:rtl/>
        </w:rPr>
        <w:t>כשלושים</w:t>
      </w:r>
      <w:r w:rsidR="00BE3B99">
        <w:rPr>
          <w:rFonts w:ascii="Arial" w:hAnsi="Arial" w:hint="cs"/>
          <w:noProof w:val="0"/>
          <w:rtl/>
        </w:rPr>
        <w:t xml:space="preserve"> שנה. החל מתפקיד של מפעיל מכונה ובמהלך השנים התקדם לתחום הנהלת החשבונות, לוגיסטיקה</w:t>
      </w:r>
      <w:r w:rsidR="00A05609">
        <w:rPr>
          <w:rFonts w:ascii="Arial" w:hAnsi="Arial" w:hint="cs"/>
          <w:noProof w:val="0"/>
          <w:rtl/>
        </w:rPr>
        <w:t xml:space="preserve">, כיום </w:t>
      </w:r>
      <w:r w:rsidR="00A05609">
        <w:rPr>
          <w:rFonts w:ascii="Arial" w:hAnsi="Arial"/>
          <w:noProof w:val="0"/>
          <w:rtl/>
        </w:rPr>
        <w:t>–</w:t>
      </w:r>
      <w:r w:rsidR="00A05609">
        <w:rPr>
          <w:rFonts w:ascii="Arial" w:hAnsi="Arial" w:hint="cs"/>
          <w:noProof w:val="0"/>
          <w:rtl/>
        </w:rPr>
        <w:t xml:space="preserve"> ראש יחידת חומרי גלם ואריזות במחלקת הלוגיסטיקה. </w:t>
      </w:r>
    </w:p>
    <w:p w14:paraId="4DB61FCA" w14:textId="77777777" w:rsidR="00A05609" w:rsidRDefault="00A05609" w:rsidP="00043BD5">
      <w:pPr>
        <w:spacing w:line="360" w:lineRule="auto"/>
        <w:jc w:val="both"/>
        <w:rPr>
          <w:rFonts w:ascii="Arial" w:hAnsi="Arial"/>
          <w:noProof w:val="0"/>
          <w:rtl/>
        </w:rPr>
      </w:pPr>
    </w:p>
    <w:p w14:paraId="5EEE6092" w14:textId="77777777" w:rsidR="004B08ED" w:rsidRDefault="00A05609" w:rsidP="004B08ED">
      <w:pPr>
        <w:spacing w:line="360" w:lineRule="auto"/>
        <w:jc w:val="both"/>
        <w:rPr>
          <w:rFonts w:ascii="Arial" w:hAnsi="Arial"/>
          <w:noProof w:val="0"/>
          <w:rtl/>
        </w:rPr>
      </w:pPr>
      <w:r>
        <w:rPr>
          <w:rFonts w:ascii="Arial" w:hAnsi="Arial" w:hint="cs"/>
          <w:noProof w:val="0"/>
          <w:rtl/>
        </w:rPr>
        <w:t>לדברי הנאשם, הכיר את המתלוננת עוד מהיותה ילדה ב</w:t>
      </w:r>
      <w:r w:rsidR="004B08ED">
        <w:rPr>
          <w:rFonts w:ascii="Arial" w:hAnsi="Arial" w:hint="cs"/>
          <w:noProof w:val="0"/>
          <w:rtl/>
        </w:rPr>
        <w:t xml:space="preserve">ת 11, מאחר שאמהּ עבדה עמו במפעל במשך 30 שנה. בין הנאשם למתלוננת קיים הפרש גיל, הוא כבר היה מבוגר כאשר הכיר אותה וכבר עבד במפעל. </w:t>
      </w:r>
    </w:p>
    <w:p w14:paraId="79FBB939" w14:textId="77777777" w:rsidR="004B08ED" w:rsidRDefault="004B08ED" w:rsidP="004B08ED">
      <w:pPr>
        <w:spacing w:line="360" w:lineRule="auto"/>
        <w:jc w:val="both"/>
        <w:rPr>
          <w:rFonts w:ascii="Arial" w:hAnsi="Arial"/>
          <w:noProof w:val="0"/>
          <w:rtl/>
        </w:rPr>
      </w:pPr>
    </w:p>
    <w:p w14:paraId="48FDA708" w14:textId="77777777" w:rsidR="004B08ED" w:rsidRDefault="004B08ED" w:rsidP="0029108E">
      <w:pPr>
        <w:spacing w:line="360" w:lineRule="auto"/>
        <w:jc w:val="both"/>
        <w:rPr>
          <w:rFonts w:ascii="Arial" w:hAnsi="Arial"/>
          <w:noProof w:val="0"/>
          <w:rtl/>
        </w:rPr>
      </w:pPr>
      <w:r>
        <w:rPr>
          <w:rFonts w:ascii="Arial" w:hAnsi="Arial" w:hint="cs"/>
          <w:noProof w:val="0"/>
          <w:rtl/>
        </w:rPr>
        <w:t xml:space="preserve">לדברי הנאשם, בשנת 2016 הגיעה המתלוננת ליחידת מת"ל </w:t>
      </w:r>
      <w:r>
        <w:rPr>
          <w:rFonts w:ascii="Arial" w:hAnsi="Arial"/>
          <w:noProof w:val="0"/>
          <w:rtl/>
        </w:rPr>
        <w:t>–</w:t>
      </w:r>
      <w:r>
        <w:rPr>
          <w:rFonts w:ascii="Arial" w:hAnsi="Arial" w:hint="cs"/>
          <w:noProof w:val="0"/>
          <w:rtl/>
        </w:rPr>
        <w:t xml:space="preserve"> תיאום והובלות, שם עבדה ביחד עם עובדים בשם </w:t>
      </w:r>
      <w:r w:rsidR="0029108E">
        <w:rPr>
          <w:rFonts w:ascii="Arial" w:hAnsi="Arial" w:hint="cs"/>
          <w:noProof w:val="0"/>
          <w:rtl/>
        </w:rPr>
        <w:t>ק.</w:t>
      </w:r>
      <w:r>
        <w:rPr>
          <w:rFonts w:ascii="Arial" w:hAnsi="Arial" w:hint="cs"/>
          <w:noProof w:val="0"/>
          <w:rtl/>
        </w:rPr>
        <w:t xml:space="preserve">, </w:t>
      </w:r>
      <w:r w:rsidR="0029108E">
        <w:rPr>
          <w:rFonts w:ascii="Arial" w:hAnsi="Arial" w:hint="cs"/>
          <w:noProof w:val="0"/>
          <w:rtl/>
        </w:rPr>
        <w:t>י.</w:t>
      </w:r>
      <w:r>
        <w:rPr>
          <w:rFonts w:ascii="Arial" w:hAnsi="Arial" w:hint="cs"/>
          <w:noProof w:val="0"/>
          <w:rtl/>
        </w:rPr>
        <w:t xml:space="preserve">, </w:t>
      </w:r>
      <w:r w:rsidR="0029108E">
        <w:rPr>
          <w:rFonts w:ascii="Arial" w:hAnsi="Arial" w:hint="cs"/>
          <w:noProof w:val="0"/>
          <w:rtl/>
        </w:rPr>
        <w:t>ב.ח</w:t>
      </w:r>
      <w:r>
        <w:rPr>
          <w:rFonts w:ascii="Arial" w:hAnsi="Arial" w:hint="cs"/>
          <w:noProof w:val="0"/>
          <w:rtl/>
        </w:rPr>
        <w:t>.</w:t>
      </w:r>
    </w:p>
    <w:p w14:paraId="45FDCA54" w14:textId="77777777" w:rsidR="004B08ED" w:rsidRDefault="004B08ED" w:rsidP="004B08ED">
      <w:pPr>
        <w:spacing w:line="360" w:lineRule="auto"/>
        <w:jc w:val="both"/>
        <w:rPr>
          <w:rFonts w:ascii="Arial" w:hAnsi="Arial"/>
          <w:noProof w:val="0"/>
          <w:rtl/>
        </w:rPr>
      </w:pPr>
    </w:p>
    <w:p w14:paraId="3447CBFD" w14:textId="77777777" w:rsidR="00A05609" w:rsidRDefault="004B08ED" w:rsidP="004B08ED">
      <w:pPr>
        <w:spacing w:line="360" w:lineRule="auto"/>
        <w:jc w:val="both"/>
        <w:rPr>
          <w:rFonts w:ascii="Arial" w:hAnsi="Arial"/>
          <w:noProof w:val="0"/>
          <w:rtl/>
        </w:rPr>
      </w:pPr>
      <w:r>
        <w:rPr>
          <w:rFonts w:ascii="Arial" w:hAnsi="Arial" w:hint="cs"/>
          <w:noProof w:val="0"/>
          <w:rtl/>
        </w:rPr>
        <w:t xml:space="preserve">למתלוננת היה קשה עם </w:t>
      </w:r>
      <w:r w:rsidR="0029108E">
        <w:rPr>
          <w:rFonts w:ascii="Arial" w:hAnsi="Arial" w:hint="cs"/>
          <w:noProof w:val="0"/>
          <w:rtl/>
        </w:rPr>
        <w:t>י.</w:t>
      </w:r>
      <w:r>
        <w:rPr>
          <w:rFonts w:ascii="Arial" w:hAnsi="Arial" w:hint="cs"/>
          <w:noProof w:val="0"/>
          <w:rtl/>
        </w:rPr>
        <w:t xml:space="preserve"> והר</w:t>
      </w:r>
      <w:r w:rsidR="00B648E1">
        <w:rPr>
          <w:rFonts w:ascii="Arial" w:hAnsi="Arial" w:hint="cs"/>
          <w:noProof w:val="0"/>
          <w:rtl/>
        </w:rPr>
        <w:t>בה</w:t>
      </w:r>
      <w:r>
        <w:rPr>
          <w:rFonts w:ascii="Arial" w:hAnsi="Arial" w:hint="cs"/>
          <w:noProof w:val="0"/>
          <w:rtl/>
        </w:rPr>
        <w:t xml:space="preserve"> פעמים היתה נכנסת אליו ובוכה שקשה לה, שמתעמרים </w:t>
      </w:r>
      <w:r w:rsidR="00B648E1">
        <w:rPr>
          <w:rFonts w:ascii="Arial" w:hAnsi="Arial" w:hint="cs"/>
          <w:noProof w:val="0"/>
          <w:rtl/>
        </w:rPr>
        <w:t>בה</w:t>
      </w:r>
      <w:r>
        <w:rPr>
          <w:rFonts w:ascii="Arial" w:hAnsi="Arial" w:hint="cs"/>
          <w:noProof w:val="0"/>
          <w:rtl/>
        </w:rPr>
        <w:t xml:space="preserve"> ומתעללים </w:t>
      </w:r>
      <w:r w:rsidR="00B648E1">
        <w:rPr>
          <w:rFonts w:ascii="Arial" w:hAnsi="Arial" w:hint="cs"/>
          <w:noProof w:val="0"/>
          <w:rtl/>
        </w:rPr>
        <w:t>בה</w:t>
      </w:r>
      <w:r>
        <w:rPr>
          <w:rFonts w:ascii="Arial" w:hAnsi="Arial" w:hint="cs"/>
          <w:noProof w:val="0"/>
          <w:rtl/>
        </w:rPr>
        <w:t xml:space="preserve">. העניין עבר לטיפולו של הממונה על האגף </w:t>
      </w:r>
      <w:r>
        <w:rPr>
          <w:rFonts w:ascii="Arial" w:hAnsi="Arial"/>
          <w:noProof w:val="0"/>
          <w:rtl/>
        </w:rPr>
        <w:t>–</w:t>
      </w:r>
      <w:r>
        <w:rPr>
          <w:rFonts w:ascii="Arial" w:hAnsi="Arial" w:hint="cs"/>
          <w:noProof w:val="0"/>
          <w:rtl/>
        </w:rPr>
        <w:t xml:space="preserve"> </w:t>
      </w:r>
      <w:r w:rsidR="0029108E">
        <w:rPr>
          <w:rFonts w:ascii="Arial" w:hAnsi="Arial" w:hint="cs"/>
          <w:noProof w:val="0"/>
          <w:rtl/>
        </w:rPr>
        <w:t>מ.צ.</w:t>
      </w:r>
      <w:r>
        <w:rPr>
          <w:rFonts w:ascii="Arial" w:hAnsi="Arial" w:hint="cs"/>
          <w:noProof w:val="0"/>
          <w:rtl/>
        </w:rPr>
        <w:t>, וגם הנאשם עצמו ניסה לסייע למתלוננת, היות ש</w:t>
      </w:r>
      <w:r w:rsidR="0029108E">
        <w:rPr>
          <w:rFonts w:ascii="Arial" w:hAnsi="Arial" w:hint="cs"/>
          <w:noProof w:val="0"/>
          <w:rtl/>
        </w:rPr>
        <w:t>י.</w:t>
      </w:r>
      <w:r>
        <w:rPr>
          <w:rFonts w:ascii="Arial" w:hAnsi="Arial" w:hint="cs"/>
          <w:noProof w:val="0"/>
          <w:rtl/>
        </w:rPr>
        <w:t xml:space="preserve"> הוא איש קשה והיא התלוננה על כך, שכל עומס העבודה נופל עליה.</w:t>
      </w:r>
    </w:p>
    <w:p w14:paraId="416969B9" w14:textId="77777777" w:rsidR="004B08ED" w:rsidRDefault="004B08ED" w:rsidP="004B08ED">
      <w:pPr>
        <w:spacing w:line="360" w:lineRule="auto"/>
        <w:jc w:val="both"/>
        <w:rPr>
          <w:rFonts w:ascii="Arial" w:hAnsi="Arial"/>
          <w:noProof w:val="0"/>
          <w:rtl/>
        </w:rPr>
      </w:pPr>
    </w:p>
    <w:p w14:paraId="0409BC9F" w14:textId="77777777" w:rsidR="004B08ED" w:rsidRDefault="00B648E1" w:rsidP="00674956">
      <w:pPr>
        <w:spacing w:line="360" w:lineRule="auto"/>
        <w:jc w:val="both"/>
        <w:rPr>
          <w:rFonts w:ascii="Arial" w:hAnsi="Arial"/>
          <w:noProof w:val="0"/>
          <w:rtl/>
        </w:rPr>
      </w:pPr>
      <w:r>
        <w:rPr>
          <w:rFonts w:ascii="Arial" w:hAnsi="Arial" w:hint="cs"/>
          <w:noProof w:val="0"/>
          <w:rtl/>
        </w:rPr>
        <w:t>בה</w:t>
      </w:r>
      <w:r w:rsidR="004B08ED">
        <w:rPr>
          <w:rFonts w:ascii="Arial" w:hAnsi="Arial" w:hint="cs"/>
          <w:noProof w:val="0"/>
          <w:rtl/>
        </w:rPr>
        <w:t xml:space="preserve">משך לתלונותיה של המתלוננת, ריכז </w:t>
      </w:r>
      <w:r w:rsidR="0029108E">
        <w:rPr>
          <w:rFonts w:ascii="Arial" w:hAnsi="Arial" w:hint="cs"/>
          <w:noProof w:val="0"/>
          <w:rtl/>
        </w:rPr>
        <w:t>מ.צ.</w:t>
      </w:r>
      <w:r w:rsidR="004B08ED">
        <w:rPr>
          <w:rFonts w:ascii="Arial" w:hAnsi="Arial" w:hint="cs"/>
          <w:noProof w:val="0"/>
          <w:rtl/>
        </w:rPr>
        <w:t xml:space="preserve"> את כל ראשי ה</w:t>
      </w:r>
      <w:r w:rsidR="00674956">
        <w:rPr>
          <w:rFonts w:ascii="Arial" w:hAnsi="Arial" w:hint="cs"/>
          <w:noProof w:val="0"/>
          <w:rtl/>
        </w:rPr>
        <w:t xml:space="preserve">יחידות וביקש להכין לה תכנית של </w:t>
      </w:r>
      <w:r w:rsidR="004B08ED">
        <w:rPr>
          <w:rFonts w:ascii="Arial" w:hAnsi="Arial" w:hint="cs"/>
          <w:noProof w:val="0"/>
          <w:rtl/>
        </w:rPr>
        <w:t xml:space="preserve">תפקידים </w:t>
      </w:r>
      <w:r w:rsidR="00674956">
        <w:rPr>
          <w:rFonts w:ascii="Arial" w:hAnsi="Arial" w:hint="cs"/>
          <w:noProof w:val="0"/>
          <w:rtl/>
        </w:rPr>
        <w:t>מתאימים</w:t>
      </w:r>
      <w:r w:rsidR="009038E7">
        <w:rPr>
          <w:rFonts w:ascii="Arial" w:hAnsi="Arial" w:hint="cs"/>
          <w:noProof w:val="0"/>
          <w:rtl/>
        </w:rPr>
        <w:t xml:space="preserve"> </w:t>
      </w:r>
      <w:r w:rsidR="00674956">
        <w:rPr>
          <w:rFonts w:ascii="Arial" w:hAnsi="Arial" w:hint="cs"/>
          <w:noProof w:val="0"/>
          <w:rtl/>
        </w:rPr>
        <w:t>לה</w:t>
      </w:r>
      <w:r w:rsidR="009038E7">
        <w:rPr>
          <w:rFonts w:ascii="Arial" w:hAnsi="Arial" w:hint="cs"/>
          <w:noProof w:val="0"/>
          <w:rtl/>
        </w:rPr>
        <w:t>, כדי שלא כל העבודה תיפול עליה.  אלא, שתכנית זו לא הצליחה.</w:t>
      </w:r>
    </w:p>
    <w:p w14:paraId="0495CE25" w14:textId="77777777" w:rsidR="009038E7" w:rsidRDefault="009038E7" w:rsidP="004B08ED">
      <w:pPr>
        <w:spacing w:line="360" w:lineRule="auto"/>
        <w:jc w:val="both"/>
        <w:rPr>
          <w:rFonts w:ascii="Arial" w:hAnsi="Arial"/>
          <w:noProof w:val="0"/>
          <w:rtl/>
        </w:rPr>
      </w:pPr>
    </w:p>
    <w:p w14:paraId="021225A1" w14:textId="77777777" w:rsidR="009038E7" w:rsidRDefault="00B648E1" w:rsidP="0029108E">
      <w:pPr>
        <w:spacing w:line="360" w:lineRule="auto"/>
        <w:jc w:val="both"/>
        <w:rPr>
          <w:rFonts w:ascii="Arial" w:hAnsi="Arial"/>
          <w:noProof w:val="0"/>
          <w:rtl/>
        </w:rPr>
      </w:pPr>
      <w:r>
        <w:rPr>
          <w:rFonts w:ascii="Arial" w:hAnsi="Arial" w:hint="cs"/>
          <w:noProof w:val="0"/>
          <w:rtl/>
        </w:rPr>
        <w:t>בה</w:t>
      </w:r>
      <w:r w:rsidR="009038E7">
        <w:rPr>
          <w:rFonts w:ascii="Arial" w:hAnsi="Arial" w:hint="cs"/>
          <w:noProof w:val="0"/>
          <w:rtl/>
        </w:rPr>
        <w:t>משך, א</w:t>
      </w:r>
      <w:r w:rsidR="00C87CB8">
        <w:rPr>
          <w:rFonts w:ascii="Arial" w:hAnsi="Arial" w:hint="cs"/>
          <w:noProof w:val="0"/>
          <w:rtl/>
        </w:rPr>
        <w:t xml:space="preserve">חת העובדות, בשם </w:t>
      </w:r>
      <w:r w:rsidR="0029108E">
        <w:rPr>
          <w:rFonts w:ascii="Arial" w:hAnsi="Arial" w:hint="cs"/>
          <w:noProof w:val="0"/>
          <w:rtl/>
        </w:rPr>
        <w:t>ג.ד.</w:t>
      </w:r>
      <w:r w:rsidR="009038E7">
        <w:rPr>
          <w:rFonts w:ascii="Arial" w:hAnsi="Arial" w:hint="cs"/>
          <w:noProof w:val="0"/>
          <w:rtl/>
        </w:rPr>
        <w:t>, עז</w:t>
      </w:r>
      <w:r>
        <w:rPr>
          <w:rFonts w:ascii="Arial" w:hAnsi="Arial" w:hint="cs"/>
          <w:noProof w:val="0"/>
          <w:rtl/>
        </w:rPr>
        <w:t>בה</w:t>
      </w:r>
      <w:r w:rsidR="009038E7">
        <w:rPr>
          <w:rFonts w:ascii="Arial" w:hAnsi="Arial" w:hint="cs"/>
          <w:noProof w:val="0"/>
          <w:rtl/>
        </w:rPr>
        <w:t xml:space="preserve"> את העבודה במחלקה של הנאשם, ובעקבות כך פנה הנאשם ל</w:t>
      </w:r>
      <w:r w:rsidR="0029108E">
        <w:rPr>
          <w:rFonts w:ascii="Arial" w:hAnsi="Arial" w:hint="cs"/>
          <w:noProof w:val="0"/>
          <w:rtl/>
        </w:rPr>
        <w:t>מ.צ.</w:t>
      </w:r>
      <w:r w:rsidR="009038E7">
        <w:rPr>
          <w:rFonts w:ascii="Arial" w:hAnsi="Arial" w:hint="cs"/>
          <w:noProof w:val="0"/>
          <w:rtl/>
        </w:rPr>
        <w:t xml:space="preserve"> ואמר לו, שזו הזדמנות להוציא את המתלוננת מהיחידה </w:t>
      </w:r>
      <w:r>
        <w:rPr>
          <w:rFonts w:ascii="Arial" w:hAnsi="Arial" w:hint="cs"/>
          <w:noProof w:val="0"/>
          <w:rtl/>
        </w:rPr>
        <w:t>בה</w:t>
      </w:r>
      <w:r w:rsidR="009038E7">
        <w:rPr>
          <w:rFonts w:ascii="Arial" w:hAnsi="Arial" w:hint="cs"/>
          <w:noProof w:val="0"/>
          <w:rtl/>
        </w:rPr>
        <w:t xml:space="preserve"> נמצאת ולהעבירה</w:t>
      </w:r>
      <w:r w:rsidR="00674956">
        <w:rPr>
          <w:rFonts w:ascii="Arial" w:hAnsi="Arial" w:hint="cs"/>
          <w:noProof w:val="0"/>
          <w:rtl/>
        </w:rPr>
        <w:t>ּ</w:t>
      </w:r>
      <w:r w:rsidR="009038E7">
        <w:rPr>
          <w:rFonts w:ascii="Arial" w:hAnsi="Arial" w:hint="cs"/>
          <w:noProof w:val="0"/>
          <w:rtl/>
        </w:rPr>
        <w:t xml:space="preserve"> לעבוד תחתיו. גם אמהּ של המתלוננת התקשרה לנאשם וביקשה</w:t>
      </w:r>
      <w:r w:rsidR="00C87CB8">
        <w:rPr>
          <w:rFonts w:ascii="Arial" w:hAnsi="Arial" w:hint="cs"/>
          <w:noProof w:val="0"/>
          <w:rtl/>
        </w:rPr>
        <w:t>,</w:t>
      </w:r>
      <w:r w:rsidR="009038E7">
        <w:rPr>
          <w:rFonts w:ascii="Arial" w:hAnsi="Arial" w:hint="cs"/>
          <w:noProof w:val="0"/>
          <w:rtl/>
        </w:rPr>
        <w:t xml:space="preserve"> שיעזור לה וינסה להעביר אותה מקום. </w:t>
      </w:r>
    </w:p>
    <w:p w14:paraId="0D3A5035" w14:textId="77777777" w:rsidR="009038E7" w:rsidRDefault="009038E7" w:rsidP="004B08ED">
      <w:pPr>
        <w:spacing w:line="360" w:lineRule="auto"/>
        <w:jc w:val="both"/>
        <w:rPr>
          <w:rFonts w:ascii="Arial" w:hAnsi="Arial"/>
          <w:noProof w:val="0"/>
          <w:rtl/>
        </w:rPr>
      </w:pPr>
    </w:p>
    <w:p w14:paraId="1123B602" w14:textId="77777777" w:rsidR="009038E7" w:rsidRDefault="009038E7" w:rsidP="004B08ED">
      <w:pPr>
        <w:spacing w:line="360" w:lineRule="auto"/>
        <w:jc w:val="both"/>
        <w:rPr>
          <w:rFonts w:ascii="Arial" w:hAnsi="Arial"/>
          <w:noProof w:val="0"/>
          <w:rtl/>
        </w:rPr>
      </w:pPr>
      <w:r>
        <w:rPr>
          <w:rFonts w:ascii="Arial" w:hAnsi="Arial" w:hint="cs"/>
          <w:noProof w:val="0"/>
          <w:rtl/>
        </w:rPr>
        <w:t>לדברי הנאשם, החלה המתלוננת לעבוד תחתיו רק לאחר שחזרו מהטיול ב</w:t>
      </w:r>
      <w:r w:rsidR="0029108E">
        <w:rPr>
          <w:rFonts w:ascii="Arial" w:hAnsi="Arial" w:hint="cs"/>
          <w:noProof w:val="0"/>
        </w:rPr>
        <w:t>XXX</w:t>
      </w:r>
      <w:r>
        <w:rPr>
          <w:rFonts w:ascii="Arial" w:hAnsi="Arial" w:hint="cs"/>
          <w:noProof w:val="0"/>
          <w:rtl/>
        </w:rPr>
        <w:t>. טרם שהחלה לעבוד, התקיימה שיחת "תיאום ציפיות" בינו לבינה, אשר, למיטב זכרונו, היתה יום או יומיים לפני הנסיעה. זאת, היות שהנאשם ידע שהמתלוננת עוברת לעבוד תחתיו, עוד לפני הנסיעה</w:t>
      </w:r>
      <w:r w:rsidR="00E1789D">
        <w:rPr>
          <w:rFonts w:ascii="Arial" w:hAnsi="Arial" w:hint="cs"/>
          <w:noProof w:val="0"/>
          <w:rtl/>
        </w:rPr>
        <w:t xml:space="preserve">. </w:t>
      </w:r>
    </w:p>
    <w:p w14:paraId="220A3067" w14:textId="77777777" w:rsidR="00E1789D" w:rsidRDefault="00E1789D" w:rsidP="004B08ED">
      <w:pPr>
        <w:spacing w:line="360" w:lineRule="auto"/>
        <w:jc w:val="both"/>
        <w:rPr>
          <w:rFonts w:ascii="Arial" w:hAnsi="Arial"/>
          <w:noProof w:val="0"/>
          <w:rtl/>
        </w:rPr>
      </w:pPr>
    </w:p>
    <w:p w14:paraId="7BEFA729" w14:textId="77777777" w:rsidR="00E1789D" w:rsidRDefault="00E1789D" w:rsidP="004B08ED">
      <w:pPr>
        <w:spacing w:line="360" w:lineRule="auto"/>
        <w:jc w:val="both"/>
        <w:rPr>
          <w:rFonts w:ascii="Arial" w:hAnsi="Arial"/>
          <w:noProof w:val="0"/>
          <w:rtl/>
        </w:rPr>
      </w:pPr>
      <w:r>
        <w:rPr>
          <w:rFonts w:ascii="Arial" w:hAnsi="Arial" w:hint="cs"/>
          <w:noProof w:val="0"/>
          <w:rtl/>
        </w:rPr>
        <w:t>הנאשם שלל</w:t>
      </w:r>
      <w:r w:rsidR="00674956">
        <w:rPr>
          <w:rFonts w:ascii="Arial" w:hAnsi="Arial" w:hint="cs"/>
          <w:noProof w:val="0"/>
          <w:rtl/>
        </w:rPr>
        <w:t>,</w:t>
      </w:r>
      <w:r>
        <w:rPr>
          <w:rFonts w:ascii="Arial" w:hAnsi="Arial" w:hint="cs"/>
          <w:noProof w:val="0"/>
          <w:rtl/>
        </w:rPr>
        <w:t xml:space="preserve"> כי נגע למתלוננת בחזה במהלך אותה שיחה או בכלל ואף שלל, כי ביקש ממנה לגעת בחזה </w:t>
      </w:r>
      <w:r w:rsidR="00B648E1">
        <w:rPr>
          <w:rFonts w:ascii="Arial" w:hAnsi="Arial" w:hint="cs"/>
          <w:noProof w:val="0"/>
          <w:rtl/>
        </w:rPr>
        <w:t>בה</w:t>
      </w:r>
      <w:r>
        <w:rPr>
          <w:rFonts w:ascii="Arial" w:hAnsi="Arial" w:hint="cs"/>
          <w:noProof w:val="0"/>
          <w:rtl/>
        </w:rPr>
        <w:t>זדמנות נוספת.</w:t>
      </w:r>
    </w:p>
    <w:p w14:paraId="33ECB9E2" w14:textId="77777777" w:rsidR="00E1789D" w:rsidRDefault="00E1789D" w:rsidP="004B08ED">
      <w:pPr>
        <w:spacing w:line="360" w:lineRule="auto"/>
        <w:jc w:val="both"/>
        <w:rPr>
          <w:rFonts w:ascii="Arial" w:hAnsi="Arial"/>
          <w:noProof w:val="0"/>
          <w:rtl/>
        </w:rPr>
      </w:pPr>
    </w:p>
    <w:p w14:paraId="1BA3D737" w14:textId="77777777" w:rsidR="00E1789D" w:rsidRDefault="00E1789D" w:rsidP="00E1789D">
      <w:pPr>
        <w:spacing w:line="360" w:lineRule="auto"/>
        <w:jc w:val="both"/>
        <w:rPr>
          <w:rFonts w:ascii="Arial" w:hAnsi="Arial"/>
          <w:noProof w:val="0"/>
          <w:rtl/>
        </w:rPr>
      </w:pPr>
      <w:r>
        <w:rPr>
          <w:rFonts w:ascii="Arial" w:hAnsi="Arial" w:hint="cs"/>
          <w:noProof w:val="0"/>
          <w:rtl/>
        </w:rPr>
        <w:t>לדברי הנאשם, במהלך הנסיעה ל</w:t>
      </w:r>
      <w:r w:rsidR="0029108E">
        <w:rPr>
          <w:rFonts w:ascii="Arial" w:hAnsi="Arial" w:hint="cs"/>
          <w:noProof w:val="0"/>
        </w:rPr>
        <w:t>XXX</w:t>
      </w:r>
      <w:r>
        <w:rPr>
          <w:rFonts w:ascii="Arial" w:hAnsi="Arial" w:hint="cs"/>
          <w:noProof w:val="0"/>
          <w:rtl/>
        </w:rPr>
        <w:t>, שהו הוא והמתלוננת בחדרים שהיו, למיטב זכרונו, צמודים ובנוסף, טיילו, בילו, יצאו לבלות והפליגו ביחד. הוא לא חש כל דבר מוזר מצדה של המתלוננת ולהיפך, היא אף ביקשה ממנו לסייע לה עם המזוודות כאשר עלתה לסירה והם ישבו יחדיו בסירה קטנה.</w:t>
      </w:r>
    </w:p>
    <w:p w14:paraId="778410B9" w14:textId="77777777" w:rsidR="00674956" w:rsidRDefault="00674956" w:rsidP="00E1789D">
      <w:pPr>
        <w:spacing w:line="360" w:lineRule="auto"/>
        <w:jc w:val="both"/>
        <w:rPr>
          <w:rFonts w:ascii="Arial" w:hAnsi="Arial"/>
          <w:noProof w:val="0"/>
          <w:rtl/>
        </w:rPr>
      </w:pPr>
    </w:p>
    <w:p w14:paraId="20828ECE" w14:textId="77777777" w:rsidR="00E1789D" w:rsidRDefault="00E1789D" w:rsidP="00E1789D">
      <w:pPr>
        <w:spacing w:line="360" w:lineRule="auto"/>
        <w:jc w:val="both"/>
        <w:rPr>
          <w:rFonts w:ascii="Arial" w:hAnsi="Arial"/>
          <w:noProof w:val="0"/>
          <w:rtl/>
        </w:rPr>
      </w:pPr>
      <w:r>
        <w:rPr>
          <w:rFonts w:ascii="Arial" w:hAnsi="Arial" w:hint="cs"/>
          <w:noProof w:val="0"/>
          <w:rtl/>
        </w:rPr>
        <w:t xml:space="preserve">לאחר שחזרו מהטיול </w:t>
      </w:r>
      <w:r>
        <w:rPr>
          <w:rFonts w:ascii="Arial" w:hAnsi="Arial"/>
          <w:noProof w:val="0"/>
          <w:rtl/>
        </w:rPr>
        <w:t>–</w:t>
      </w:r>
      <w:r>
        <w:rPr>
          <w:rFonts w:ascii="Arial" w:hAnsi="Arial" w:hint="cs"/>
          <w:noProof w:val="0"/>
          <w:rtl/>
        </w:rPr>
        <w:t xml:space="preserve"> החלה המתלוננת לעבוד, והמשיכה בעבודתה עד לתאריך 03.07.17.</w:t>
      </w:r>
    </w:p>
    <w:p w14:paraId="4BAD4994" w14:textId="77777777" w:rsidR="00E1789D" w:rsidRDefault="00E1789D" w:rsidP="00E1789D">
      <w:pPr>
        <w:spacing w:line="360" w:lineRule="auto"/>
        <w:jc w:val="both"/>
        <w:rPr>
          <w:rFonts w:ascii="Arial" w:hAnsi="Arial"/>
          <w:noProof w:val="0"/>
          <w:rtl/>
        </w:rPr>
      </w:pPr>
    </w:p>
    <w:p w14:paraId="51EC9D50" w14:textId="77777777" w:rsidR="00E1789D" w:rsidRDefault="00E1789D" w:rsidP="00674956">
      <w:pPr>
        <w:spacing w:line="360" w:lineRule="auto"/>
        <w:jc w:val="both"/>
        <w:rPr>
          <w:rFonts w:ascii="Arial" w:hAnsi="Arial"/>
          <w:noProof w:val="0"/>
          <w:rtl/>
        </w:rPr>
      </w:pPr>
      <w:r>
        <w:rPr>
          <w:rFonts w:ascii="Arial" w:hAnsi="Arial" w:hint="cs"/>
          <w:noProof w:val="0"/>
          <w:rtl/>
        </w:rPr>
        <w:t>לדברי הנאשם, האווירה במשרד היתה טו</w:t>
      </w:r>
      <w:r w:rsidR="00B648E1">
        <w:rPr>
          <w:rFonts w:ascii="Arial" w:hAnsi="Arial" w:hint="cs"/>
          <w:noProof w:val="0"/>
          <w:rtl/>
        </w:rPr>
        <w:t>בה</w:t>
      </w:r>
      <w:r>
        <w:rPr>
          <w:rFonts w:ascii="Arial" w:hAnsi="Arial" w:hint="cs"/>
          <w:noProof w:val="0"/>
          <w:rtl/>
        </w:rPr>
        <w:t xml:space="preserve">. המתלוננת היתה מגיעה למשרדו; אוכלת אתו ארוחת צהריים; ביקשה ממנו שידפיס לה דברים בשביל ילדיה (בחדרו היתה מדפסת צבעונית). עם זאת, היו בעיות לגבי איכות עבודתה, עד שלמדה את העבודה </w:t>
      </w:r>
      <w:r>
        <w:rPr>
          <w:rFonts w:ascii="Arial" w:hAnsi="Arial"/>
          <w:noProof w:val="0"/>
          <w:rtl/>
        </w:rPr>
        <w:t>–</w:t>
      </w:r>
      <w:r>
        <w:rPr>
          <w:rFonts w:ascii="Arial" w:hAnsi="Arial" w:hint="cs"/>
          <w:noProof w:val="0"/>
          <w:rtl/>
        </w:rPr>
        <w:t xml:space="preserve"> </w:t>
      </w:r>
      <w:r w:rsidR="00674956">
        <w:rPr>
          <w:rFonts w:ascii="Arial" w:hAnsi="Arial" w:hint="cs"/>
          <w:noProof w:val="0"/>
          <w:rtl/>
        </w:rPr>
        <w:t>טעויות</w:t>
      </w:r>
      <w:r>
        <w:rPr>
          <w:rFonts w:ascii="Arial" w:hAnsi="Arial" w:hint="cs"/>
          <w:noProof w:val="0"/>
          <w:rtl/>
        </w:rPr>
        <w:t xml:space="preserve"> אנוש, בעיות </w:t>
      </w:r>
      <w:r w:rsidR="00B648E1">
        <w:rPr>
          <w:rFonts w:ascii="Arial" w:hAnsi="Arial" w:hint="cs"/>
          <w:noProof w:val="0"/>
          <w:rtl/>
        </w:rPr>
        <w:t>בה</w:t>
      </w:r>
      <w:r>
        <w:rPr>
          <w:rFonts w:ascii="Arial" w:hAnsi="Arial" w:hint="cs"/>
          <w:noProof w:val="0"/>
          <w:rtl/>
        </w:rPr>
        <w:t xml:space="preserve">קלדה של נתונים. הנאשם </w:t>
      </w:r>
      <w:r w:rsidR="00674956">
        <w:rPr>
          <w:rFonts w:ascii="Arial" w:hAnsi="Arial" w:hint="cs"/>
          <w:noProof w:val="0"/>
          <w:rtl/>
        </w:rPr>
        <w:t>העיר</w:t>
      </w:r>
      <w:r>
        <w:rPr>
          <w:rFonts w:ascii="Arial" w:hAnsi="Arial" w:hint="cs"/>
          <w:noProof w:val="0"/>
          <w:rtl/>
        </w:rPr>
        <w:t xml:space="preserve"> למ</w:t>
      </w:r>
      <w:r w:rsidR="002C0020">
        <w:rPr>
          <w:rFonts w:ascii="Arial" w:hAnsi="Arial" w:hint="cs"/>
          <w:noProof w:val="0"/>
          <w:rtl/>
        </w:rPr>
        <w:t>תלוננת, באחת השיחות, לגבי הבעיות והיא קיבלה זאת.</w:t>
      </w:r>
    </w:p>
    <w:p w14:paraId="7D5BEB23" w14:textId="77777777" w:rsidR="002C0020" w:rsidRDefault="002C0020" w:rsidP="00E1789D">
      <w:pPr>
        <w:spacing w:line="360" w:lineRule="auto"/>
        <w:jc w:val="both"/>
        <w:rPr>
          <w:rFonts w:ascii="Arial" w:hAnsi="Arial"/>
          <w:noProof w:val="0"/>
          <w:rtl/>
        </w:rPr>
      </w:pPr>
    </w:p>
    <w:p w14:paraId="4A589F31" w14:textId="77777777" w:rsidR="002C0020" w:rsidRDefault="002C0020" w:rsidP="00E1789D">
      <w:pPr>
        <w:spacing w:line="360" w:lineRule="auto"/>
        <w:jc w:val="both"/>
        <w:rPr>
          <w:rFonts w:ascii="Arial" w:hAnsi="Arial"/>
          <w:noProof w:val="0"/>
          <w:rtl/>
        </w:rPr>
      </w:pPr>
      <w:r>
        <w:rPr>
          <w:rFonts w:ascii="Arial" w:hAnsi="Arial" w:hint="cs"/>
          <w:noProof w:val="0"/>
          <w:rtl/>
        </w:rPr>
        <w:t>אחרי כחודשיים של עבודה, החלה להעלם מהמשרד, הולכת לקנות אוכל וחוזרת לאחר כשעה ומחצה, מדברת הר</w:t>
      </w:r>
      <w:r w:rsidR="00B648E1">
        <w:rPr>
          <w:rFonts w:ascii="Arial" w:hAnsi="Arial" w:hint="cs"/>
          <w:noProof w:val="0"/>
          <w:rtl/>
        </w:rPr>
        <w:t>בה</w:t>
      </w:r>
      <w:r>
        <w:rPr>
          <w:rFonts w:ascii="Arial" w:hAnsi="Arial" w:hint="cs"/>
          <w:noProof w:val="0"/>
          <w:rtl/>
        </w:rPr>
        <w:t xml:space="preserve"> בטלפון. הנאשם היה מקבל הערות מהממונים עליו או מהמתקנים הקשורים עם היחידה שניהל, שאף אחד אינו עונה ביחידה. בסך הכול, לא היתה המתלוננת העובדת החכמה ביותר (בלשונו: </w:t>
      </w:r>
      <w:r w:rsidR="00674956">
        <w:rPr>
          <w:rFonts w:ascii="Arial" w:hAnsi="Arial" w:hint="cs"/>
          <w:noProof w:val="0"/>
          <w:rtl/>
        </w:rPr>
        <w:t>"לא העי</w:t>
      </w:r>
      <w:r w:rsidRPr="00674956">
        <w:rPr>
          <w:rFonts w:ascii="Arial" w:hAnsi="Arial" w:hint="cs"/>
          <w:noProof w:val="0"/>
          <w:rtl/>
        </w:rPr>
        <w:t>פרון הכי מחודד בקלמר")</w:t>
      </w:r>
      <w:r w:rsidR="00674956">
        <w:rPr>
          <w:rFonts w:ascii="Arial" w:hAnsi="Arial" w:hint="cs"/>
          <w:noProof w:val="0"/>
          <w:rtl/>
        </w:rPr>
        <w:t xml:space="preserve"> אך</w:t>
      </w:r>
      <w:r>
        <w:rPr>
          <w:rFonts w:ascii="Arial" w:hAnsi="Arial" w:hint="cs"/>
          <w:noProof w:val="0"/>
          <w:rtl/>
        </w:rPr>
        <w:t xml:space="preserve"> עבדה באופן רגיל, עם בעיות מסוימות. </w:t>
      </w:r>
    </w:p>
    <w:p w14:paraId="44DFEFD8" w14:textId="77777777" w:rsidR="002C0020" w:rsidRDefault="002C0020" w:rsidP="00E1789D">
      <w:pPr>
        <w:spacing w:line="360" w:lineRule="auto"/>
        <w:jc w:val="both"/>
        <w:rPr>
          <w:rFonts w:ascii="Arial" w:hAnsi="Arial"/>
          <w:noProof w:val="0"/>
          <w:rtl/>
        </w:rPr>
      </w:pPr>
    </w:p>
    <w:p w14:paraId="5E011186" w14:textId="77777777" w:rsidR="002C0020" w:rsidRDefault="002C0020" w:rsidP="00674956">
      <w:pPr>
        <w:spacing w:line="360" w:lineRule="auto"/>
        <w:jc w:val="both"/>
        <w:rPr>
          <w:rFonts w:ascii="Arial" w:hAnsi="Arial"/>
          <w:noProof w:val="0"/>
          <w:rtl/>
        </w:rPr>
      </w:pPr>
      <w:r>
        <w:rPr>
          <w:rFonts w:ascii="Arial" w:hAnsi="Arial" w:hint="cs"/>
          <w:noProof w:val="0"/>
          <w:rtl/>
        </w:rPr>
        <w:t>לאחר שהגיעו לנאשם הר</w:t>
      </w:r>
      <w:r w:rsidR="00B648E1">
        <w:rPr>
          <w:rFonts w:ascii="Arial" w:hAnsi="Arial" w:hint="cs"/>
          <w:noProof w:val="0"/>
          <w:rtl/>
        </w:rPr>
        <w:t>בה</w:t>
      </w:r>
      <w:r>
        <w:rPr>
          <w:rFonts w:ascii="Arial" w:hAnsi="Arial" w:hint="cs"/>
          <w:noProof w:val="0"/>
          <w:rtl/>
        </w:rPr>
        <w:t xml:space="preserve"> תלונות מהמתקנים השונים בנוגע לתפקודה של המתלוננת, הודיע הנאשם לממונה עליו </w:t>
      </w:r>
      <w:r>
        <w:rPr>
          <w:rFonts w:ascii="Arial" w:hAnsi="Arial"/>
          <w:noProof w:val="0"/>
          <w:rtl/>
        </w:rPr>
        <w:t>–</w:t>
      </w:r>
      <w:r>
        <w:rPr>
          <w:rFonts w:ascii="Arial" w:hAnsi="Arial" w:hint="cs"/>
          <w:noProof w:val="0"/>
          <w:rtl/>
        </w:rPr>
        <w:t xml:space="preserve"> </w:t>
      </w:r>
      <w:r w:rsidR="0029108E">
        <w:rPr>
          <w:rFonts w:ascii="Arial" w:hAnsi="Arial" w:hint="cs"/>
          <w:noProof w:val="0"/>
          <w:rtl/>
        </w:rPr>
        <w:t>מ.צ.</w:t>
      </w:r>
      <w:r>
        <w:rPr>
          <w:rFonts w:ascii="Arial" w:hAnsi="Arial" w:hint="cs"/>
          <w:noProof w:val="0"/>
          <w:rtl/>
        </w:rPr>
        <w:t xml:space="preserve"> </w:t>
      </w:r>
      <w:r>
        <w:rPr>
          <w:rFonts w:ascii="Arial" w:hAnsi="Arial"/>
          <w:noProof w:val="0"/>
          <w:rtl/>
        </w:rPr>
        <w:t>–</w:t>
      </w:r>
      <w:r w:rsidR="00674956">
        <w:rPr>
          <w:rFonts w:ascii="Arial" w:hAnsi="Arial" w:hint="cs"/>
          <w:noProof w:val="0"/>
          <w:rtl/>
        </w:rPr>
        <w:t xml:space="preserve"> כי עומד לעשות שיחת משוב -</w:t>
      </w:r>
      <w:r>
        <w:rPr>
          <w:rFonts w:ascii="Arial" w:hAnsi="Arial" w:hint="cs"/>
          <w:noProof w:val="0"/>
          <w:rtl/>
        </w:rPr>
        <w:t xml:space="preserve"> התייעלות </w:t>
      </w:r>
      <w:r w:rsidR="00674956">
        <w:rPr>
          <w:rFonts w:ascii="Arial" w:hAnsi="Arial" w:hint="cs"/>
          <w:noProof w:val="0"/>
          <w:rtl/>
        </w:rPr>
        <w:t>ו</w:t>
      </w:r>
      <w:r>
        <w:rPr>
          <w:rFonts w:ascii="Arial" w:hAnsi="Arial" w:hint="cs"/>
          <w:noProof w:val="0"/>
          <w:rtl/>
        </w:rPr>
        <w:t>שיפור</w:t>
      </w:r>
      <w:r w:rsidR="00674956">
        <w:rPr>
          <w:rFonts w:ascii="Arial" w:hAnsi="Arial" w:hint="cs"/>
          <w:noProof w:val="0"/>
          <w:rtl/>
        </w:rPr>
        <w:t xml:space="preserve"> - </w:t>
      </w:r>
      <w:r>
        <w:rPr>
          <w:rFonts w:ascii="Arial" w:hAnsi="Arial" w:hint="cs"/>
          <w:noProof w:val="0"/>
          <w:rtl/>
        </w:rPr>
        <w:t>עם המתלוננת. השיחה נקבעה ליום 03.07.17. בפתח השיחה, שאל הנאשם לשלומה והיא השי</w:t>
      </w:r>
      <w:r w:rsidR="00B648E1">
        <w:rPr>
          <w:rFonts w:ascii="Arial" w:hAnsi="Arial" w:hint="cs"/>
          <w:noProof w:val="0"/>
          <w:rtl/>
        </w:rPr>
        <w:t>בה</w:t>
      </w:r>
      <w:r>
        <w:rPr>
          <w:rFonts w:ascii="Arial" w:hAnsi="Arial" w:hint="cs"/>
          <w:noProof w:val="0"/>
          <w:rtl/>
        </w:rPr>
        <w:t xml:space="preserve"> שבסדר. הנאשם שאל, אם יש בעיה כלשהי ביחידה, שהמתלוננת מבקשת שהוא יטפל </w:t>
      </w:r>
      <w:r w:rsidR="00B648E1">
        <w:rPr>
          <w:rFonts w:ascii="Arial" w:hAnsi="Arial" w:hint="cs"/>
          <w:noProof w:val="0"/>
          <w:rtl/>
        </w:rPr>
        <w:t>בה</w:t>
      </w:r>
      <w:r>
        <w:rPr>
          <w:rFonts w:ascii="Arial" w:hAnsi="Arial" w:hint="cs"/>
          <w:noProof w:val="0"/>
          <w:rtl/>
        </w:rPr>
        <w:t>, והיא השי</w:t>
      </w:r>
      <w:r w:rsidR="00B648E1">
        <w:rPr>
          <w:rFonts w:ascii="Arial" w:hAnsi="Arial" w:hint="cs"/>
          <w:noProof w:val="0"/>
          <w:rtl/>
        </w:rPr>
        <w:t>בה</w:t>
      </w:r>
      <w:r w:rsidR="00674956">
        <w:rPr>
          <w:rFonts w:ascii="Arial" w:hAnsi="Arial" w:hint="cs"/>
          <w:noProof w:val="0"/>
          <w:rtl/>
        </w:rPr>
        <w:t>,</w:t>
      </w:r>
      <w:r>
        <w:rPr>
          <w:rFonts w:ascii="Arial" w:hAnsi="Arial" w:hint="cs"/>
          <w:noProof w:val="0"/>
          <w:rtl/>
        </w:rPr>
        <w:t xml:space="preserve"> שאין בעיות. אז החל הנאשם להעלות בפניה את הבעיות הקיימות </w:t>
      </w:r>
      <w:r w:rsidR="00B648E1">
        <w:rPr>
          <w:rFonts w:ascii="Arial" w:hAnsi="Arial" w:hint="cs"/>
          <w:noProof w:val="0"/>
          <w:rtl/>
        </w:rPr>
        <w:t>בה</w:t>
      </w:r>
      <w:r>
        <w:rPr>
          <w:rFonts w:ascii="Arial" w:hAnsi="Arial" w:hint="cs"/>
          <w:noProof w:val="0"/>
          <w:rtl/>
        </w:rPr>
        <w:t xml:space="preserve">תנהלותה </w:t>
      </w:r>
      <w:r>
        <w:rPr>
          <w:rFonts w:ascii="Arial" w:hAnsi="Arial"/>
          <w:noProof w:val="0"/>
          <w:rtl/>
        </w:rPr>
        <w:t>–</w:t>
      </w:r>
      <w:r>
        <w:rPr>
          <w:rFonts w:ascii="Arial" w:hAnsi="Arial" w:hint="cs"/>
          <w:noProof w:val="0"/>
          <w:rtl/>
        </w:rPr>
        <w:t xml:space="preserve"> שיחות הטלפון, טעויות ההקלדה בעקבות השיחות שהיא מנהלת ומקלידה במהלכן נתונים, ההפסקות בשעות הקריטיות של העבודה. </w:t>
      </w:r>
    </w:p>
    <w:p w14:paraId="6A0A3CA3" w14:textId="77777777" w:rsidR="00674956" w:rsidRDefault="00674956" w:rsidP="00674956">
      <w:pPr>
        <w:spacing w:line="360" w:lineRule="auto"/>
        <w:jc w:val="both"/>
        <w:rPr>
          <w:rFonts w:ascii="Arial" w:hAnsi="Arial"/>
          <w:noProof w:val="0"/>
          <w:rtl/>
        </w:rPr>
      </w:pPr>
    </w:p>
    <w:p w14:paraId="25C515D4" w14:textId="77777777" w:rsidR="002C0020" w:rsidRDefault="002C0020" w:rsidP="002C0020">
      <w:pPr>
        <w:spacing w:line="360" w:lineRule="auto"/>
        <w:jc w:val="both"/>
        <w:rPr>
          <w:rFonts w:ascii="Arial" w:hAnsi="Arial"/>
          <w:noProof w:val="0"/>
          <w:rtl/>
        </w:rPr>
      </w:pPr>
      <w:r>
        <w:rPr>
          <w:rFonts w:ascii="Arial" w:hAnsi="Arial" w:hint="cs"/>
          <w:noProof w:val="0"/>
          <w:rtl/>
        </w:rPr>
        <w:t xml:space="preserve">כשהגיע הנאשם לנושא של הטלפון </w:t>
      </w:r>
      <w:r>
        <w:rPr>
          <w:rFonts w:ascii="Arial" w:hAnsi="Arial"/>
          <w:noProof w:val="0"/>
          <w:rtl/>
        </w:rPr>
        <w:t>–</w:t>
      </w:r>
      <w:r>
        <w:rPr>
          <w:rFonts w:ascii="Arial" w:hAnsi="Arial" w:hint="cs"/>
          <w:noProof w:val="0"/>
          <w:rtl/>
        </w:rPr>
        <w:t xml:space="preserve"> קמה המתלוננת והחלה לצעוק "אתם עושים לי בכוונה אתה והוא", כש</w:t>
      </w:r>
      <w:r w:rsidR="005B300B">
        <w:rPr>
          <w:rFonts w:ascii="Arial" w:hAnsi="Arial" w:hint="cs"/>
          <w:noProof w:val="0"/>
          <w:rtl/>
        </w:rPr>
        <w:t xml:space="preserve">היא מתכוונת אליו ואל </w:t>
      </w:r>
      <w:r w:rsidR="0029108E">
        <w:rPr>
          <w:rFonts w:ascii="Arial" w:hAnsi="Arial" w:hint="cs"/>
          <w:noProof w:val="0"/>
          <w:rtl/>
        </w:rPr>
        <w:t>מ.צ.</w:t>
      </w:r>
      <w:r w:rsidR="005B300B">
        <w:rPr>
          <w:rFonts w:ascii="Arial" w:hAnsi="Arial" w:hint="cs"/>
          <w:noProof w:val="0"/>
          <w:rtl/>
        </w:rPr>
        <w:t xml:space="preserve"> וטוענת, שהם מנסים לפגוע לה בקבלת הקביעות בעבודה. המתלוננת יצאה החוצה ותוך כדי צעקה לנאשם: "אתה תראה, אני אגיע למחוזות שלא חלמת עליהם". </w:t>
      </w:r>
    </w:p>
    <w:p w14:paraId="14E32CFA" w14:textId="77777777" w:rsidR="005B300B" w:rsidRDefault="005B300B" w:rsidP="002C0020">
      <w:pPr>
        <w:spacing w:line="360" w:lineRule="auto"/>
        <w:jc w:val="both"/>
        <w:rPr>
          <w:rFonts w:ascii="Arial" w:hAnsi="Arial"/>
          <w:noProof w:val="0"/>
          <w:rtl/>
        </w:rPr>
      </w:pPr>
    </w:p>
    <w:p w14:paraId="6A4126D1" w14:textId="77777777" w:rsidR="005B300B" w:rsidRDefault="005B300B" w:rsidP="002C0020">
      <w:pPr>
        <w:spacing w:line="360" w:lineRule="auto"/>
        <w:jc w:val="both"/>
        <w:rPr>
          <w:rFonts w:ascii="Arial" w:hAnsi="Arial"/>
          <w:noProof w:val="0"/>
          <w:rtl/>
        </w:rPr>
      </w:pPr>
      <w:r>
        <w:rPr>
          <w:rFonts w:ascii="Arial" w:hAnsi="Arial" w:hint="cs"/>
          <w:noProof w:val="0"/>
          <w:rtl/>
        </w:rPr>
        <w:t xml:space="preserve">לפני כן, השיב לה הנאשם, כי השיחה אינה קשורה לנושא הקביעות שלה, אלא זאת שיחת משוב כדי לשפר את הממשק של היחידה מול המתקנים. </w:t>
      </w:r>
    </w:p>
    <w:p w14:paraId="607B2260" w14:textId="77777777" w:rsidR="005B300B" w:rsidRDefault="005B300B" w:rsidP="002C0020">
      <w:pPr>
        <w:spacing w:line="360" w:lineRule="auto"/>
        <w:jc w:val="both"/>
        <w:rPr>
          <w:rFonts w:ascii="Arial" w:hAnsi="Arial"/>
          <w:noProof w:val="0"/>
          <w:rtl/>
        </w:rPr>
      </w:pPr>
    </w:p>
    <w:p w14:paraId="6EE29FC7" w14:textId="77777777" w:rsidR="005B300B" w:rsidRDefault="005B300B" w:rsidP="002C0020">
      <w:pPr>
        <w:spacing w:line="360" w:lineRule="auto"/>
        <w:jc w:val="both"/>
        <w:rPr>
          <w:rFonts w:ascii="Arial" w:hAnsi="Arial"/>
          <w:noProof w:val="0"/>
          <w:rtl/>
        </w:rPr>
      </w:pPr>
      <w:r>
        <w:rPr>
          <w:rFonts w:ascii="Arial" w:hAnsi="Arial" w:hint="cs"/>
          <w:noProof w:val="0"/>
          <w:rtl/>
        </w:rPr>
        <w:t xml:space="preserve">לאחר שהמתלוננת יצאה, התקשר הנאשם אל הממונה אליו </w:t>
      </w:r>
      <w:r>
        <w:rPr>
          <w:rFonts w:ascii="Arial" w:hAnsi="Arial"/>
          <w:noProof w:val="0"/>
          <w:rtl/>
        </w:rPr>
        <w:t>–</w:t>
      </w:r>
      <w:r>
        <w:rPr>
          <w:rFonts w:ascii="Arial" w:hAnsi="Arial" w:hint="cs"/>
          <w:noProof w:val="0"/>
          <w:rtl/>
        </w:rPr>
        <w:t xml:space="preserve"> </w:t>
      </w:r>
      <w:r w:rsidR="0029108E">
        <w:rPr>
          <w:rFonts w:ascii="Arial" w:hAnsi="Arial" w:hint="cs"/>
          <w:noProof w:val="0"/>
          <w:rtl/>
        </w:rPr>
        <w:t>מ.צ.</w:t>
      </w:r>
      <w:r>
        <w:rPr>
          <w:rFonts w:ascii="Arial" w:hAnsi="Arial" w:hint="cs"/>
          <w:noProof w:val="0"/>
          <w:rtl/>
        </w:rPr>
        <w:t xml:space="preserve"> ואמר לו, שהשיחה "התפוצצה". </w:t>
      </w:r>
      <w:r w:rsidR="0029108E">
        <w:rPr>
          <w:rFonts w:ascii="Arial" w:hAnsi="Arial" w:hint="cs"/>
          <w:noProof w:val="0"/>
          <w:rtl/>
        </w:rPr>
        <w:t>מ.</w:t>
      </w:r>
      <w:r>
        <w:rPr>
          <w:rFonts w:ascii="Arial" w:hAnsi="Arial" w:hint="cs"/>
          <w:noProof w:val="0"/>
          <w:rtl/>
        </w:rPr>
        <w:t xml:space="preserve"> ביקש ממנו להעלות את הדברים על הכתב והוא כתב אותם </w:t>
      </w:r>
      <w:r w:rsidR="00B648E1">
        <w:rPr>
          <w:rFonts w:ascii="Arial" w:hAnsi="Arial" w:hint="cs"/>
          <w:noProof w:val="0"/>
          <w:rtl/>
        </w:rPr>
        <w:t>בה</w:t>
      </w:r>
      <w:r>
        <w:rPr>
          <w:rFonts w:ascii="Arial" w:hAnsi="Arial" w:hint="cs"/>
          <w:noProof w:val="0"/>
          <w:rtl/>
        </w:rPr>
        <w:t>ודעת דואל.</w:t>
      </w:r>
    </w:p>
    <w:p w14:paraId="07188C82" w14:textId="77777777" w:rsidR="005B300B" w:rsidRDefault="005B300B" w:rsidP="002C0020">
      <w:pPr>
        <w:spacing w:line="360" w:lineRule="auto"/>
        <w:jc w:val="both"/>
        <w:rPr>
          <w:rFonts w:ascii="Arial" w:hAnsi="Arial"/>
          <w:noProof w:val="0"/>
          <w:rtl/>
        </w:rPr>
      </w:pPr>
    </w:p>
    <w:p w14:paraId="53D30A67" w14:textId="77777777" w:rsidR="005B300B" w:rsidRDefault="00B648E1" w:rsidP="005B300B">
      <w:pPr>
        <w:spacing w:line="360" w:lineRule="auto"/>
        <w:jc w:val="both"/>
        <w:rPr>
          <w:rFonts w:ascii="Arial" w:hAnsi="Arial"/>
          <w:noProof w:val="0"/>
          <w:rtl/>
        </w:rPr>
      </w:pPr>
      <w:r>
        <w:rPr>
          <w:rFonts w:ascii="Arial" w:hAnsi="Arial" w:hint="cs"/>
          <w:noProof w:val="0"/>
          <w:rtl/>
        </w:rPr>
        <w:t>בה</w:t>
      </w:r>
      <w:r w:rsidR="005B300B">
        <w:rPr>
          <w:rFonts w:ascii="Arial" w:hAnsi="Arial" w:hint="cs"/>
          <w:noProof w:val="0"/>
          <w:rtl/>
        </w:rPr>
        <w:t xml:space="preserve">משך היום </w:t>
      </w:r>
      <w:r w:rsidR="005B300B">
        <w:rPr>
          <w:rFonts w:ascii="Arial" w:hAnsi="Arial"/>
          <w:noProof w:val="0"/>
          <w:rtl/>
        </w:rPr>
        <w:t>–</w:t>
      </w:r>
      <w:r w:rsidR="005B300B">
        <w:rPr>
          <w:rFonts w:ascii="Arial" w:hAnsi="Arial" w:hint="cs"/>
          <w:noProof w:val="0"/>
          <w:rtl/>
        </w:rPr>
        <w:t xml:space="preserve"> ראה הנאשם, שהמתלוננת נעלמה והיא אף לא ענתה לשיחותיו. הנאשם סבר, שאולי היא תירגע </w:t>
      </w:r>
      <w:r>
        <w:rPr>
          <w:rFonts w:ascii="Arial" w:hAnsi="Arial" w:hint="cs"/>
          <w:noProof w:val="0"/>
          <w:rtl/>
        </w:rPr>
        <w:t>בה</w:t>
      </w:r>
      <w:r w:rsidR="005B300B">
        <w:rPr>
          <w:rFonts w:ascii="Arial" w:hAnsi="Arial" w:hint="cs"/>
          <w:noProof w:val="0"/>
          <w:rtl/>
        </w:rPr>
        <w:t xml:space="preserve">משך והמשיך בפעילות השוטפת ביחידה. </w:t>
      </w:r>
    </w:p>
    <w:p w14:paraId="6242ED94" w14:textId="77777777" w:rsidR="005B300B" w:rsidRDefault="005B300B" w:rsidP="005B300B">
      <w:pPr>
        <w:spacing w:line="360" w:lineRule="auto"/>
        <w:jc w:val="both"/>
        <w:rPr>
          <w:rFonts w:ascii="Arial" w:hAnsi="Arial"/>
          <w:noProof w:val="0"/>
          <w:rtl/>
        </w:rPr>
      </w:pPr>
    </w:p>
    <w:p w14:paraId="3CA130A4" w14:textId="77777777" w:rsidR="005B300B" w:rsidRDefault="005B300B" w:rsidP="00A30AC1">
      <w:pPr>
        <w:spacing w:line="360" w:lineRule="auto"/>
        <w:jc w:val="both"/>
        <w:rPr>
          <w:rFonts w:ascii="Arial" w:hAnsi="Arial"/>
          <w:noProof w:val="0"/>
          <w:rtl/>
        </w:rPr>
      </w:pPr>
      <w:r>
        <w:rPr>
          <w:rFonts w:ascii="Arial" w:hAnsi="Arial" w:hint="cs"/>
          <w:noProof w:val="0"/>
          <w:rtl/>
        </w:rPr>
        <w:t>בשעה 14:00 באותו היום, היו הנאשם ו</w:t>
      </w:r>
      <w:r w:rsidR="0029108E">
        <w:rPr>
          <w:rFonts w:ascii="Arial" w:hAnsi="Arial" w:hint="cs"/>
          <w:noProof w:val="0"/>
          <w:rtl/>
        </w:rPr>
        <w:t>-מ.צ.</w:t>
      </w:r>
      <w:r>
        <w:rPr>
          <w:rFonts w:ascii="Arial" w:hAnsi="Arial" w:hint="cs"/>
          <w:noProof w:val="0"/>
          <w:rtl/>
        </w:rPr>
        <w:t xml:space="preserve"> אמורים לצאת לישי</w:t>
      </w:r>
      <w:r w:rsidR="00B648E1">
        <w:rPr>
          <w:rFonts w:ascii="Arial" w:hAnsi="Arial" w:hint="cs"/>
          <w:noProof w:val="0"/>
          <w:rtl/>
        </w:rPr>
        <w:t>בה</w:t>
      </w:r>
      <w:r>
        <w:rPr>
          <w:rFonts w:ascii="Arial" w:hAnsi="Arial" w:hint="cs"/>
          <w:noProof w:val="0"/>
          <w:rtl/>
        </w:rPr>
        <w:t xml:space="preserve"> אצל הממונה על </w:t>
      </w:r>
      <w:r w:rsidR="0029108E">
        <w:rPr>
          <w:rFonts w:ascii="Arial" w:hAnsi="Arial" w:hint="cs"/>
          <w:noProof w:val="0"/>
          <w:rtl/>
        </w:rPr>
        <w:t>מ.צ.</w:t>
      </w:r>
      <w:r>
        <w:rPr>
          <w:rFonts w:ascii="Arial" w:hAnsi="Arial" w:hint="cs"/>
          <w:noProof w:val="0"/>
          <w:rtl/>
        </w:rPr>
        <w:t xml:space="preserve"> ולפתע קיבלו הודעה טלפונית, שהישי</w:t>
      </w:r>
      <w:r w:rsidR="00B648E1">
        <w:rPr>
          <w:rFonts w:ascii="Arial" w:hAnsi="Arial" w:hint="cs"/>
          <w:noProof w:val="0"/>
          <w:rtl/>
        </w:rPr>
        <w:t>בה</w:t>
      </w:r>
      <w:r>
        <w:rPr>
          <w:rFonts w:ascii="Arial" w:hAnsi="Arial" w:hint="cs"/>
          <w:noProof w:val="0"/>
          <w:rtl/>
        </w:rPr>
        <w:t xml:space="preserve"> בוטלה. הנאשם הבחין במי שהתברר אחר כך, שהוא בעלה של המתלוננת </w:t>
      </w:r>
      <w:r>
        <w:rPr>
          <w:rFonts w:ascii="Arial" w:hAnsi="Arial"/>
          <w:noProof w:val="0"/>
          <w:rtl/>
        </w:rPr>
        <w:t>–</w:t>
      </w:r>
      <w:r>
        <w:rPr>
          <w:rFonts w:ascii="Arial" w:hAnsi="Arial" w:hint="cs"/>
          <w:noProof w:val="0"/>
          <w:rtl/>
        </w:rPr>
        <w:t xml:space="preserve"> מתקדם לכיוונם. הבעל </w:t>
      </w:r>
      <w:r>
        <w:rPr>
          <w:rFonts w:ascii="Arial" w:hAnsi="Arial"/>
          <w:noProof w:val="0"/>
          <w:rtl/>
        </w:rPr>
        <w:t>–</w:t>
      </w:r>
      <w:r>
        <w:rPr>
          <w:rFonts w:ascii="Arial" w:hAnsi="Arial" w:hint="cs"/>
          <w:noProof w:val="0"/>
          <w:rtl/>
        </w:rPr>
        <w:t xml:space="preserve"> ע. ת. 2 </w:t>
      </w:r>
      <w:r>
        <w:rPr>
          <w:rFonts w:ascii="Arial" w:hAnsi="Arial"/>
          <w:noProof w:val="0"/>
          <w:rtl/>
        </w:rPr>
        <w:t>–</w:t>
      </w:r>
      <w:r>
        <w:rPr>
          <w:rFonts w:ascii="Arial" w:hAnsi="Arial" w:hint="cs"/>
          <w:noProof w:val="0"/>
          <w:rtl/>
        </w:rPr>
        <w:t xml:space="preserve"> שאל את הנאשם אם שמו </w:t>
      </w:r>
      <w:r w:rsidR="00674956">
        <w:rPr>
          <w:rFonts w:ascii="Arial" w:hAnsi="Arial" w:hint="cs"/>
          <w:noProof w:val="0"/>
          <w:rtl/>
        </w:rPr>
        <w:t>גולן</w:t>
      </w:r>
      <w:r w:rsidR="00A30AC1">
        <w:rPr>
          <w:rFonts w:ascii="Arial" w:hAnsi="Arial" w:hint="cs"/>
          <w:noProof w:val="0"/>
          <w:rtl/>
        </w:rPr>
        <w:t>,</w:t>
      </w:r>
      <w:r>
        <w:rPr>
          <w:rFonts w:ascii="Arial" w:hAnsi="Arial" w:hint="cs"/>
          <w:noProof w:val="0"/>
          <w:rtl/>
        </w:rPr>
        <w:t xml:space="preserve"> </w:t>
      </w:r>
      <w:r w:rsidR="00A30AC1">
        <w:rPr>
          <w:rFonts w:ascii="Arial" w:hAnsi="Arial" w:hint="cs"/>
          <w:noProof w:val="0"/>
          <w:rtl/>
        </w:rPr>
        <w:t>והוא</w:t>
      </w:r>
      <w:r>
        <w:rPr>
          <w:rFonts w:ascii="Arial" w:hAnsi="Arial" w:hint="cs"/>
          <w:noProof w:val="0"/>
          <w:rtl/>
        </w:rPr>
        <w:t xml:space="preserve"> השיב בחיוב. </w:t>
      </w:r>
      <w:r w:rsidR="00A30AC1">
        <w:rPr>
          <w:rFonts w:ascii="Arial" w:hAnsi="Arial" w:hint="cs"/>
          <w:noProof w:val="0"/>
          <w:rtl/>
        </w:rPr>
        <w:t xml:space="preserve">הבעל </w:t>
      </w:r>
      <w:r>
        <w:rPr>
          <w:rFonts w:ascii="Arial" w:hAnsi="Arial" w:hint="cs"/>
          <w:noProof w:val="0"/>
          <w:rtl/>
        </w:rPr>
        <w:t xml:space="preserve">שאל את </w:t>
      </w:r>
      <w:r w:rsidR="0029108E">
        <w:rPr>
          <w:rFonts w:ascii="Arial" w:hAnsi="Arial" w:hint="cs"/>
          <w:noProof w:val="0"/>
          <w:rtl/>
        </w:rPr>
        <w:t>מ.צ.</w:t>
      </w:r>
      <w:r>
        <w:rPr>
          <w:rFonts w:ascii="Arial" w:hAnsi="Arial" w:hint="cs"/>
          <w:noProof w:val="0"/>
          <w:rtl/>
        </w:rPr>
        <w:t xml:space="preserve"> אם שמו </w:t>
      </w:r>
      <w:r w:rsidR="0029108E">
        <w:rPr>
          <w:rFonts w:ascii="Arial" w:hAnsi="Arial" w:hint="cs"/>
          <w:noProof w:val="0"/>
          <w:rtl/>
        </w:rPr>
        <w:t>מ.</w:t>
      </w:r>
      <w:r>
        <w:rPr>
          <w:rFonts w:ascii="Arial" w:hAnsi="Arial" w:hint="cs"/>
          <w:noProof w:val="0"/>
          <w:rtl/>
        </w:rPr>
        <w:t xml:space="preserve"> ואף </w:t>
      </w:r>
      <w:r w:rsidR="0029108E">
        <w:rPr>
          <w:rFonts w:ascii="Arial" w:hAnsi="Arial" w:hint="cs"/>
          <w:noProof w:val="0"/>
          <w:rtl/>
        </w:rPr>
        <w:t>מ.</w:t>
      </w:r>
      <w:r>
        <w:rPr>
          <w:rFonts w:ascii="Arial" w:hAnsi="Arial" w:hint="cs"/>
          <w:noProof w:val="0"/>
          <w:rtl/>
        </w:rPr>
        <w:t xml:space="preserve"> השיב בחיוב. </w:t>
      </w:r>
      <w:r w:rsidR="00A30AC1">
        <w:rPr>
          <w:rFonts w:ascii="Arial" w:hAnsi="Arial" w:hint="cs"/>
          <w:noProof w:val="0"/>
          <w:rtl/>
        </w:rPr>
        <w:t xml:space="preserve">אז </w:t>
      </w:r>
      <w:r>
        <w:rPr>
          <w:rFonts w:ascii="Arial" w:hAnsi="Arial" w:hint="cs"/>
          <w:noProof w:val="0"/>
          <w:rtl/>
        </w:rPr>
        <w:t xml:space="preserve">הציג את עצמו כבעלה של המתלוננת והחל לדבר עם </w:t>
      </w:r>
      <w:r w:rsidR="0029108E">
        <w:rPr>
          <w:rFonts w:ascii="Arial" w:hAnsi="Arial" w:hint="cs"/>
          <w:noProof w:val="0"/>
          <w:rtl/>
        </w:rPr>
        <w:t>מ.צ.</w:t>
      </w:r>
      <w:r>
        <w:rPr>
          <w:rFonts w:ascii="Arial" w:hAnsi="Arial" w:hint="cs"/>
          <w:noProof w:val="0"/>
          <w:rtl/>
        </w:rPr>
        <w:t xml:space="preserve"> בנוגע לכך, שאינו שולט על העובד </w:t>
      </w:r>
      <w:r w:rsidR="0029108E">
        <w:rPr>
          <w:rFonts w:ascii="Arial" w:hAnsi="Arial" w:hint="cs"/>
          <w:noProof w:val="0"/>
          <w:rtl/>
        </w:rPr>
        <w:t>י.</w:t>
      </w:r>
      <w:r>
        <w:rPr>
          <w:rFonts w:ascii="Arial" w:hAnsi="Arial" w:hint="cs"/>
          <w:noProof w:val="0"/>
          <w:rtl/>
        </w:rPr>
        <w:t xml:space="preserve"> כן העלה טענות כלפי </w:t>
      </w:r>
      <w:r w:rsidR="0029108E">
        <w:rPr>
          <w:rFonts w:ascii="Arial" w:hAnsi="Arial" w:hint="cs"/>
          <w:noProof w:val="0"/>
          <w:rtl/>
        </w:rPr>
        <w:t>מ.</w:t>
      </w:r>
      <w:r>
        <w:rPr>
          <w:rFonts w:ascii="Arial" w:hAnsi="Arial" w:hint="cs"/>
          <w:noProof w:val="0"/>
          <w:rtl/>
        </w:rPr>
        <w:t xml:space="preserve"> עצמו. </w:t>
      </w:r>
      <w:r w:rsidR="0029108E">
        <w:rPr>
          <w:rFonts w:ascii="Arial" w:hAnsi="Arial" w:hint="cs"/>
          <w:noProof w:val="0"/>
          <w:rtl/>
        </w:rPr>
        <w:t>מ.</w:t>
      </w:r>
      <w:r>
        <w:rPr>
          <w:rFonts w:ascii="Arial" w:hAnsi="Arial" w:hint="cs"/>
          <w:noProof w:val="0"/>
          <w:rtl/>
        </w:rPr>
        <w:t xml:space="preserve"> ביקש ממנו להיכנס למשרד. שלושתם נכנסו למשרד של </w:t>
      </w:r>
      <w:r w:rsidR="0029108E">
        <w:rPr>
          <w:rFonts w:ascii="Arial" w:hAnsi="Arial" w:hint="cs"/>
          <w:noProof w:val="0"/>
          <w:rtl/>
        </w:rPr>
        <w:t>מ.</w:t>
      </w:r>
      <w:r>
        <w:rPr>
          <w:rFonts w:ascii="Arial" w:hAnsi="Arial" w:hint="cs"/>
          <w:noProof w:val="0"/>
          <w:rtl/>
        </w:rPr>
        <w:t>, ישבו שם כשעה, דיברו, צחקו</w:t>
      </w:r>
      <w:r w:rsidR="00091EF1">
        <w:rPr>
          <w:rFonts w:ascii="Arial" w:hAnsi="Arial" w:hint="cs"/>
          <w:noProof w:val="0"/>
          <w:rtl/>
        </w:rPr>
        <w:t xml:space="preserve"> ולדברי הנאשם לא הוזכר בשיחה דבר הנוגע אליו, אלא כל השיחה היתה בנוגע ל</w:t>
      </w:r>
      <w:r w:rsidR="0029108E">
        <w:rPr>
          <w:rFonts w:ascii="Arial" w:hAnsi="Arial" w:hint="cs"/>
          <w:noProof w:val="0"/>
          <w:rtl/>
        </w:rPr>
        <w:t>ק.</w:t>
      </w:r>
      <w:r w:rsidR="00091EF1">
        <w:rPr>
          <w:rFonts w:ascii="Arial" w:hAnsi="Arial" w:hint="cs"/>
          <w:noProof w:val="0"/>
          <w:rtl/>
        </w:rPr>
        <w:t xml:space="preserve"> ו</w:t>
      </w:r>
      <w:r w:rsidR="00A30AC1">
        <w:rPr>
          <w:rFonts w:ascii="Arial" w:hAnsi="Arial" w:hint="cs"/>
          <w:noProof w:val="0"/>
          <w:rtl/>
        </w:rPr>
        <w:t>ל</w:t>
      </w:r>
      <w:r w:rsidR="0029108E">
        <w:rPr>
          <w:rFonts w:ascii="Arial" w:hAnsi="Arial" w:hint="cs"/>
          <w:noProof w:val="0"/>
          <w:rtl/>
        </w:rPr>
        <w:t>י.</w:t>
      </w:r>
      <w:r w:rsidR="00091EF1">
        <w:rPr>
          <w:rFonts w:ascii="Arial" w:hAnsi="Arial" w:hint="cs"/>
          <w:noProof w:val="0"/>
          <w:rtl/>
        </w:rPr>
        <w:t>, העובדים מהמחלקה הקודמת וכן, בנוגע ל</w:t>
      </w:r>
      <w:r w:rsidR="0029108E">
        <w:rPr>
          <w:rFonts w:ascii="Arial" w:hAnsi="Arial" w:hint="cs"/>
          <w:noProof w:val="0"/>
          <w:rtl/>
        </w:rPr>
        <w:t>מ.</w:t>
      </w:r>
      <w:r w:rsidR="00091EF1">
        <w:rPr>
          <w:rFonts w:ascii="Arial" w:hAnsi="Arial" w:hint="cs"/>
          <w:noProof w:val="0"/>
          <w:rtl/>
        </w:rPr>
        <w:t xml:space="preserve"> עצמו, שבעלה של המתלוננת טען</w:t>
      </w:r>
      <w:r w:rsidR="00A30AC1">
        <w:rPr>
          <w:rFonts w:ascii="Arial" w:hAnsi="Arial" w:hint="cs"/>
          <w:noProof w:val="0"/>
          <w:rtl/>
        </w:rPr>
        <w:t>,</w:t>
      </w:r>
      <w:r w:rsidR="00091EF1">
        <w:rPr>
          <w:rFonts w:ascii="Arial" w:hAnsi="Arial" w:hint="cs"/>
          <w:noProof w:val="0"/>
          <w:rtl/>
        </w:rPr>
        <w:t xml:space="preserve"> שאינו שולט במחלקה.</w:t>
      </w:r>
    </w:p>
    <w:p w14:paraId="0ED3D04F" w14:textId="77777777" w:rsidR="00091EF1" w:rsidRDefault="00091EF1" w:rsidP="005B300B">
      <w:pPr>
        <w:spacing w:line="360" w:lineRule="auto"/>
        <w:jc w:val="both"/>
        <w:rPr>
          <w:rFonts w:ascii="Arial" w:hAnsi="Arial"/>
          <w:noProof w:val="0"/>
          <w:rtl/>
        </w:rPr>
      </w:pPr>
    </w:p>
    <w:p w14:paraId="6EEB1A2C" w14:textId="77777777" w:rsidR="00091EF1" w:rsidRDefault="00B648E1" w:rsidP="005B300B">
      <w:pPr>
        <w:spacing w:line="360" w:lineRule="auto"/>
        <w:jc w:val="both"/>
        <w:rPr>
          <w:rFonts w:ascii="Arial" w:hAnsi="Arial"/>
          <w:noProof w:val="0"/>
          <w:rtl/>
        </w:rPr>
      </w:pPr>
      <w:r>
        <w:rPr>
          <w:rFonts w:ascii="Arial" w:hAnsi="Arial" w:hint="cs"/>
          <w:noProof w:val="0"/>
          <w:rtl/>
        </w:rPr>
        <w:t>בה</w:t>
      </w:r>
      <w:r w:rsidR="00091EF1">
        <w:rPr>
          <w:rFonts w:ascii="Arial" w:hAnsi="Arial" w:hint="cs"/>
          <w:noProof w:val="0"/>
          <w:rtl/>
        </w:rPr>
        <w:t>משך השיחה, התקר</w:t>
      </w:r>
      <w:r>
        <w:rPr>
          <w:rFonts w:ascii="Arial" w:hAnsi="Arial" w:hint="cs"/>
          <w:noProof w:val="0"/>
          <w:rtl/>
        </w:rPr>
        <w:t>בה</w:t>
      </w:r>
      <w:r w:rsidR="00091EF1">
        <w:rPr>
          <w:rFonts w:ascii="Arial" w:hAnsi="Arial" w:hint="cs"/>
          <w:noProof w:val="0"/>
          <w:rtl/>
        </w:rPr>
        <w:t xml:space="preserve"> השעה </w:t>
      </w:r>
      <w:r>
        <w:rPr>
          <w:rFonts w:ascii="Arial" w:hAnsi="Arial" w:hint="cs"/>
          <w:noProof w:val="0"/>
          <w:rtl/>
        </w:rPr>
        <w:t>בה</w:t>
      </w:r>
      <w:r w:rsidR="00091EF1">
        <w:rPr>
          <w:rFonts w:ascii="Arial" w:hAnsi="Arial" w:hint="cs"/>
          <w:noProof w:val="0"/>
          <w:rtl/>
        </w:rPr>
        <w:t xml:space="preserve"> על הנאשם לעלות להסעה הביתה. בעלה של המתלוננת ביקש להישאר עם </w:t>
      </w:r>
      <w:r w:rsidR="0029108E">
        <w:rPr>
          <w:rFonts w:ascii="Arial" w:hAnsi="Arial" w:hint="cs"/>
          <w:noProof w:val="0"/>
          <w:rtl/>
        </w:rPr>
        <w:t>מ.</w:t>
      </w:r>
      <w:r w:rsidR="00091EF1">
        <w:rPr>
          <w:rFonts w:ascii="Arial" w:hAnsi="Arial" w:hint="cs"/>
          <w:noProof w:val="0"/>
          <w:rtl/>
        </w:rPr>
        <w:t xml:space="preserve"> לבד והנאשם אמר, שהוא ממילא הולך, כי הוא ממהר להסעה. </w:t>
      </w:r>
    </w:p>
    <w:p w14:paraId="4C580205" w14:textId="77777777" w:rsidR="00091EF1" w:rsidRDefault="00091EF1" w:rsidP="005B300B">
      <w:pPr>
        <w:spacing w:line="360" w:lineRule="auto"/>
        <w:jc w:val="both"/>
        <w:rPr>
          <w:rFonts w:ascii="Arial" w:hAnsi="Arial"/>
          <w:noProof w:val="0"/>
          <w:rtl/>
        </w:rPr>
      </w:pPr>
    </w:p>
    <w:p w14:paraId="6752535B" w14:textId="77777777" w:rsidR="00091EF1" w:rsidRDefault="00B648E1" w:rsidP="0029108E">
      <w:pPr>
        <w:spacing w:line="360" w:lineRule="auto"/>
        <w:jc w:val="both"/>
        <w:rPr>
          <w:rFonts w:ascii="Arial" w:hAnsi="Arial"/>
          <w:noProof w:val="0"/>
          <w:rtl/>
        </w:rPr>
      </w:pPr>
      <w:r>
        <w:rPr>
          <w:rFonts w:ascii="Arial" w:hAnsi="Arial" w:hint="cs"/>
          <w:noProof w:val="0"/>
          <w:rtl/>
        </w:rPr>
        <w:t>בה</w:t>
      </w:r>
      <w:r w:rsidR="00091EF1">
        <w:rPr>
          <w:rFonts w:ascii="Arial" w:hAnsi="Arial" w:hint="cs"/>
          <w:noProof w:val="0"/>
          <w:rtl/>
        </w:rPr>
        <w:t xml:space="preserve">משך, התקשרה אליו הגב' </w:t>
      </w:r>
      <w:r w:rsidR="0029108E">
        <w:rPr>
          <w:rFonts w:ascii="Arial" w:hAnsi="Arial" w:hint="cs"/>
          <w:noProof w:val="0"/>
          <w:rtl/>
        </w:rPr>
        <w:t>ר.פ.</w:t>
      </w:r>
      <w:r w:rsidR="00091EF1">
        <w:rPr>
          <w:rFonts w:ascii="Arial" w:hAnsi="Arial" w:hint="cs"/>
          <w:noProof w:val="0"/>
          <w:rtl/>
        </w:rPr>
        <w:t xml:space="preserve"> וביקשה, שיגיע לבית </w:t>
      </w:r>
      <w:r w:rsidR="0029108E">
        <w:rPr>
          <w:rFonts w:ascii="Arial" w:hAnsi="Arial" w:hint="cs"/>
          <w:noProof w:val="0"/>
        </w:rPr>
        <w:t>XXX</w:t>
      </w:r>
      <w:r w:rsidR="00091EF1">
        <w:rPr>
          <w:rFonts w:ascii="Arial" w:hAnsi="Arial" w:hint="cs"/>
          <w:noProof w:val="0"/>
          <w:rtl/>
        </w:rPr>
        <w:t xml:space="preserve"> (שם מצויים משרדי ההנהלה של המפעל). הנאשם הסביר, כי אינו יכול, היות שבאותו זמן נמסר לו, כי מפקדו של בנו, המשרת בצבא, נהרג מפליטת כדור. הנאשם שאל, אם הוא יוכל להגיע למחרת</w:t>
      </w:r>
      <w:r w:rsidR="00A30AC1">
        <w:rPr>
          <w:rFonts w:ascii="Arial" w:hAnsi="Arial" w:hint="cs"/>
          <w:noProof w:val="0"/>
          <w:rtl/>
        </w:rPr>
        <w:t>,</w:t>
      </w:r>
      <w:r w:rsidR="00091EF1">
        <w:rPr>
          <w:rFonts w:ascii="Arial" w:hAnsi="Arial" w:hint="cs"/>
          <w:noProof w:val="0"/>
          <w:rtl/>
        </w:rPr>
        <w:t xml:space="preserve"> וכך נקבע. </w:t>
      </w:r>
    </w:p>
    <w:p w14:paraId="5C54A638" w14:textId="77777777" w:rsidR="00091EF1" w:rsidRDefault="00091EF1" w:rsidP="005B300B">
      <w:pPr>
        <w:spacing w:line="360" w:lineRule="auto"/>
        <w:jc w:val="both"/>
        <w:rPr>
          <w:rFonts w:ascii="Arial" w:hAnsi="Arial"/>
          <w:noProof w:val="0"/>
          <w:rtl/>
        </w:rPr>
      </w:pPr>
    </w:p>
    <w:p w14:paraId="36799C38" w14:textId="77777777" w:rsidR="00091EF1" w:rsidRDefault="00091EF1" w:rsidP="00091EF1">
      <w:pPr>
        <w:spacing w:line="360" w:lineRule="auto"/>
        <w:jc w:val="both"/>
        <w:rPr>
          <w:rFonts w:ascii="Arial" w:hAnsi="Arial"/>
          <w:noProof w:val="0"/>
          <w:rtl/>
        </w:rPr>
      </w:pPr>
      <w:r>
        <w:rPr>
          <w:rFonts w:ascii="Arial" w:hAnsi="Arial" w:hint="cs"/>
          <w:noProof w:val="0"/>
          <w:rtl/>
        </w:rPr>
        <w:t xml:space="preserve">למחרת, הגיע הנאשם למשרדה של </w:t>
      </w:r>
      <w:r w:rsidR="0029108E">
        <w:rPr>
          <w:rFonts w:ascii="Arial" w:hAnsi="Arial" w:hint="cs"/>
          <w:noProof w:val="0"/>
          <w:rtl/>
        </w:rPr>
        <w:t>ר.פ.</w:t>
      </w:r>
      <w:r>
        <w:rPr>
          <w:rFonts w:ascii="Arial" w:hAnsi="Arial" w:hint="cs"/>
          <w:noProof w:val="0"/>
          <w:rtl/>
        </w:rPr>
        <w:t xml:space="preserve"> ושאל במה מדובר. לדבריו, סבר כי יתכן שמדובר בתלונה נגד מי מהעובדים שתחתיו, אך </w:t>
      </w:r>
      <w:r w:rsidR="0029108E">
        <w:rPr>
          <w:rFonts w:ascii="Arial" w:hAnsi="Arial" w:hint="cs"/>
          <w:noProof w:val="0"/>
          <w:rtl/>
        </w:rPr>
        <w:t>ר.</w:t>
      </w:r>
      <w:r>
        <w:rPr>
          <w:rFonts w:ascii="Arial" w:hAnsi="Arial" w:hint="cs"/>
          <w:noProof w:val="0"/>
          <w:rtl/>
        </w:rPr>
        <w:t xml:space="preserve"> אמרה לו, שזה נוגע אליו. היא אמרה לו, ששלח הודעות וואטסאפ ונגע במתלוננת. הנאשם הכחיש, כי נגע במתלוננת ובנוגע להודעות וואטסאפ </w:t>
      </w:r>
      <w:r>
        <w:rPr>
          <w:rFonts w:ascii="Arial" w:hAnsi="Arial"/>
          <w:noProof w:val="0"/>
          <w:rtl/>
        </w:rPr>
        <w:t>–</w:t>
      </w:r>
      <w:r>
        <w:rPr>
          <w:rFonts w:ascii="Arial" w:hAnsi="Arial" w:hint="cs"/>
          <w:noProof w:val="0"/>
          <w:rtl/>
        </w:rPr>
        <w:t xml:space="preserve"> מסר לה את מכשיר הטלפון הנייד שלו ואמר, כי יכו</w:t>
      </w:r>
      <w:r w:rsidR="00A30AC1">
        <w:rPr>
          <w:rFonts w:ascii="Arial" w:hAnsi="Arial" w:hint="cs"/>
          <w:noProof w:val="0"/>
          <w:rtl/>
        </w:rPr>
        <w:t>לה לבדוק את כל ההתכתבויות שלו א</w:t>
      </w:r>
      <w:r>
        <w:rPr>
          <w:rFonts w:ascii="Arial" w:hAnsi="Arial" w:hint="cs"/>
          <w:noProof w:val="0"/>
          <w:rtl/>
        </w:rPr>
        <w:t>תה</w:t>
      </w:r>
      <w:r w:rsidR="00A30AC1">
        <w:rPr>
          <w:rFonts w:ascii="Arial" w:hAnsi="Arial" w:hint="cs"/>
          <w:noProof w:val="0"/>
          <w:rtl/>
        </w:rPr>
        <w:t>ּ</w:t>
      </w:r>
      <w:r>
        <w:rPr>
          <w:rFonts w:ascii="Arial" w:hAnsi="Arial" w:hint="cs"/>
          <w:noProof w:val="0"/>
          <w:rtl/>
        </w:rPr>
        <w:t xml:space="preserve">. לדברי הנאשם, אף הציע להשאיר את מכשיר הטלפון שלו בידיה כדי שתעשה כל בדיקה שתמצא לנכון. </w:t>
      </w:r>
    </w:p>
    <w:p w14:paraId="726ADD11" w14:textId="77777777" w:rsidR="00091EF1" w:rsidRDefault="00091EF1" w:rsidP="00091EF1">
      <w:pPr>
        <w:spacing w:line="360" w:lineRule="auto"/>
        <w:jc w:val="both"/>
        <w:rPr>
          <w:rFonts w:ascii="Arial" w:hAnsi="Arial"/>
          <w:noProof w:val="0"/>
          <w:rtl/>
        </w:rPr>
      </w:pPr>
    </w:p>
    <w:p w14:paraId="08AFD562" w14:textId="77777777" w:rsidR="00091EF1" w:rsidRDefault="0029108E" w:rsidP="00091EF1">
      <w:pPr>
        <w:spacing w:line="360" w:lineRule="auto"/>
        <w:jc w:val="both"/>
        <w:rPr>
          <w:rFonts w:ascii="Arial" w:hAnsi="Arial"/>
          <w:noProof w:val="0"/>
          <w:rtl/>
        </w:rPr>
      </w:pPr>
      <w:r>
        <w:rPr>
          <w:rFonts w:ascii="Arial" w:hAnsi="Arial" w:hint="cs"/>
          <w:noProof w:val="0"/>
          <w:rtl/>
        </w:rPr>
        <w:t>ר.</w:t>
      </w:r>
      <w:r w:rsidR="00091EF1">
        <w:rPr>
          <w:rFonts w:ascii="Arial" w:hAnsi="Arial" w:hint="cs"/>
          <w:noProof w:val="0"/>
          <w:rtl/>
        </w:rPr>
        <w:t xml:space="preserve"> שאלה את הנאשם </w:t>
      </w:r>
      <w:r w:rsidR="00700DBE">
        <w:rPr>
          <w:rFonts w:ascii="Arial" w:hAnsi="Arial" w:hint="cs"/>
          <w:noProof w:val="0"/>
          <w:rtl/>
        </w:rPr>
        <w:t xml:space="preserve">גם בנוגע לשתי עובדות נוספות, בשם </w:t>
      </w:r>
      <w:r>
        <w:rPr>
          <w:rFonts w:ascii="Arial" w:hAnsi="Arial" w:hint="cs"/>
          <w:noProof w:val="0"/>
          <w:rtl/>
        </w:rPr>
        <w:t>ג.</w:t>
      </w:r>
      <w:r w:rsidR="00700DBE">
        <w:rPr>
          <w:rFonts w:ascii="Arial" w:hAnsi="Arial" w:hint="cs"/>
          <w:noProof w:val="0"/>
          <w:rtl/>
        </w:rPr>
        <w:t xml:space="preserve"> ו</w:t>
      </w:r>
      <w:r>
        <w:rPr>
          <w:rFonts w:ascii="Arial" w:hAnsi="Arial" w:hint="cs"/>
          <w:noProof w:val="0"/>
          <w:rtl/>
        </w:rPr>
        <w:t>-ט.</w:t>
      </w:r>
      <w:r w:rsidR="00700DBE">
        <w:rPr>
          <w:rFonts w:ascii="Arial" w:hAnsi="Arial" w:hint="cs"/>
          <w:noProof w:val="0"/>
          <w:rtl/>
        </w:rPr>
        <w:t>, האם היה לו משהו עם מי מהן</w:t>
      </w:r>
      <w:r w:rsidR="00A30AC1">
        <w:rPr>
          <w:rFonts w:ascii="Arial" w:hAnsi="Arial" w:hint="cs"/>
          <w:noProof w:val="0"/>
          <w:rtl/>
        </w:rPr>
        <w:t>,</w:t>
      </w:r>
      <w:r w:rsidR="00700DBE">
        <w:rPr>
          <w:rFonts w:ascii="Arial" w:hAnsi="Arial" w:hint="cs"/>
          <w:noProof w:val="0"/>
          <w:rtl/>
        </w:rPr>
        <w:t xml:space="preserve"> והוא השיב בשלילה. </w:t>
      </w:r>
    </w:p>
    <w:p w14:paraId="5C99BBFC" w14:textId="77777777" w:rsidR="00700DBE" w:rsidRDefault="00700DBE" w:rsidP="00091EF1">
      <w:pPr>
        <w:spacing w:line="360" w:lineRule="auto"/>
        <w:jc w:val="both"/>
        <w:rPr>
          <w:rFonts w:ascii="Arial" w:hAnsi="Arial"/>
          <w:noProof w:val="0"/>
          <w:rtl/>
        </w:rPr>
      </w:pPr>
    </w:p>
    <w:p w14:paraId="10CD92E8" w14:textId="77777777" w:rsidR="00700DBE" w:rsidRPr="002C0020" w:rsidRDefault="00700DBE" w:rsidP="00091EF1">
      <w:pPr>
        <w:spacing w:line="360" w:lineRule="auto"/>
        <w:jc w:val="both"/>
        <w:rPr>
          <w:rFonts w:ascii="Arial" w:hAnsi="Arial"/>
          <w:noProof w:val="0"/>
          <w:rtl/>
        </w:rPr>
      </w:pPr>
      <w:r>
        <w:rPr>
          <w:rFonts w:ascii="Arial" w:hAnsi="Arial" w:hint="cs"/>
          <w:noProof w:val="0"/>
          <w:rtl/>
        </w:rPr>
        <w:t xml:space="preserve">בסופו של דבר, נמסר לנאשם, שלא נמצא דבר נגדו אך לאור כך שהמתלוננת הגישה תלונה </w:t>
      </w:r>
      <w:r>
        <w:rPr>
          <w:rFonts w:ascii="Arial" w:hAnsi="Arial"/>
          <w:noProof w:val="0"/>
          <w:rtl/>
        </w:rPr>
        <w:t>–</w:t>
      </w:r>
      <w:r>
        <w:rPr>
          <w:rFonts w:ascii="Arial" w:hAnsi="Arial" w:hint="cs"/>
          <w:noProof w:val="0"/>
          <w:rtl/>
        </w:rPr>
        <w:t xml:space="preserve"> יועבר למקום אחר כדי שלא תהיה קר</w:t>
      </w:r>
      <w:r w:rsidR="00B648E1">
        <w:rPr>
          <w:rFonts w:ascii="Arial" w:hAnsi="Arial" w:hint="cs"/>
          <w:noProof w:val="0"/>
          <w:rtl/>
        </w:rPr>
        <w:t>בה</w:t>
      </w:r>
      <w:r>
        <w:rPr>
          <w:rFonts w:ascii="Arial" w:hAnsi="Arial" w:hint="cs"/>
          <w:noProof w:val="0"/>
          <w:rtl/>
        </w:rPr>
        <w:t xml:space="preserve"> ביניהם.</w:t>
      </w:r>
      <w:r w:rsidR="0073003B">
        <w:rPr>
          <w:rFonts w:ascii="Arial" w:hAnsi="Arial" w:hint="cs"/>
          <w:noProof w:val="0"/>
          <w:rtl/>
        </w:rPr>
        <w:t xml:space="preserve"> אך</w:t>
      </w:r>
      <w:r>
        <w:rPr>
          <w:rFonts w:ascii="Arial" w:hAnsi="Arial" w:hint="cs"/>
          <w:noProof w:val="0"/>
          <w:rtl/>
        </w:rPr>
        <w:t xml:space="preserve"> לאחר כשבועיים, </w:t>
      </w:r>
      <w:r w:rsidR="0073003B">
        <w:rPr>
          <w:rFonts w:ascii="Arial" w:hAnsi="Arial" w:hint="cs"/>
          <w:noProof w:val="0"/>
          <w:rtl/>
        </w:rPr>
        <w:t xml:space="preserve">קיבל מכתב, בו נאמר, שנמצאה הטרדה מינית ברף נמוך, בשל שליחת הודעות וואטסאפ. בעקבות כך, הוחלט להשעות את הנאשם עד לבירור העניין ומאז </w:t>
      </w:r>
      <w:r w:rsidR="0073003B">
        <w:rPr>
          <w:rFonts w:ascii="Arial" w:hAnsi="Arial"/>
          <w:noProof w:val="0"/>
          <w:rtl/>
        </w:rPr>
        <w:t>–</w:t>
      </w:r>
      <w:r w:rsidR="0073003B">
        <w:rPr>
          <w:rFonts w:ascii="Arial" w:hAnsi="Arial" w:hint="cs"/>
          <w:noProof w:val="0"/>
          <w:rtl/>
        </w:rPr>
        <w:t xml:space="preserve"> במשך כשנתיים ומחצה הוא מושעה, ומקבל מחצית המשכורת. </w:t>
      </w:r>
    </w:p>
    <w:p w14:paraId="39899863" w14:textId="77777777" w:rsidR="00956F5A" w:rsidRDefault="00956F5A" w:rsidP="00043BD5">
      <w:pPr>
        <w:spacing w:line="360" w:lineRule="auto"/>
        <w:jc w:val="both"/>
        <w:rPr>
          <w:rFonts w:ascii="Arial" w:hAnsi="Arial"/>
          <w:noProof w:val="0"/>
          <w:rtl/>
        </w:rPr>
      </w:pPr>
    </w:p>
    <w:p w14:paraId="6EA7DA17" w14:textId="77777777" w:rsidR="0073003B" w:rsidRDefault="0073003B" w:rsidP="0073003B">
      <w:pPr>
        <w:spacing w:line="360" w:lineRule="auto"/>
        <w:jc w:val="both"/>
        <w:rPr>
          <w:rFonts w:ascii="Arial" w:hAnsi="Arial"/>
          <w:noProof w:val="0"/>
          <w:rtl/>
        </w:rPr>
      </w:pPr>
      <w:r>
        <w:rPr>
          <w:rFonts w:ascii="Arial" w:hAnsi="Arial" w:hint="cs"/>
          <w:noProof w:val="0"/>
          <w:rtl/>
        </w:rPr>
        <w:t xml:space="preserve">בנוגע לבקשתו מהמתלוננת להישאר עד מאוחר בעבודה </w:t>
      </w:r>
      <w:r w:rsidR="00A30AC1">
        <w:rPr>
          <w:rFonts w:ascii="Arial" w:hAnsi="Arial" w:hint="cs"/>
          <w:noProof w:val="0"/>
          <w:rtl/>
        </w:rPr>
        <w:t xml:space="preserve">- </w:t>
      </w:r>
      <w:r>
        <w:rPr>
          <w:rFonts w:ascii="Arial" w:hAnsi="Arial" w:hint="cs"/>
          <w:noProof w:val="0"/>
          <w:rtl/>
        </w:rPr>
        <w:t xml:space="preserve">הסביר הנאשם, כי קיים נוהל לפיו בסגירת כל חודש, כלומר ביום האחרון של כל חודש, צריך להישאר עובד, שיסייע לנאשם לצאת לשטח ולבדוק מלאי במתקנים. בנוסף, קיימת תורנות, פעם בחודש, </w:t>
      </w:r>
      <w:r w:rsidR="00B648E1">
        <w:rPr>
          <w:rFonts w:ascii="Arial" w:hAnsi="Arial" w:hint="cs"/>
          <w:noProof w:val="0"/>
          <w:rtl/>
        </w:rPr>
        <w:t>בה</w:t>
      </w:r>
      <w:r>
        <w:rPr>
          <w:rFonts w:ascii="Arial" w:hAnsi="Arial" w:hint="cs"/>
          <w:noProof w:val="0"/>
          <w:rtl/>
        </w:rPr>
        <w:t xml:space="preserve"> על אחד העובדים להישאר עד השעה 19:30. הדבר אינו חריג ואינו נוגע רק למתלוננת, אלא לכל העובדים ביחידה. </w:t>
      </w:r>
    </w:p>
    <w:p w14:paraId="3866932D" w14:textId="77777777" w:rsidR="0073003B" w:rsidRDefault="0073003B" w:rsidP="0073003B">
      <w:pPr>
        <w:spacing w:line="360" w:lineRule="auto"/>
        <w:jc w:val="both"/>
        <w:rPr>
          <w:rFonts w:ascii="Arial" w:hAnsi="Arial"/>
          <w:noProof w:val="0"/>
          <w:rtl/>
        </w:rPr>
      </w:pPr>
    </w:p>
    <w:p w14:paraId="5228F1B3" w14:textId="77777777" w:rsidR="0073003B" w:rsidRDefault="0073003B" w:rsidP="005C2D9B">
      <w:pPr>
        <w:spacing w:line="360" w:lineRule="auto"/>
        <w:rPr>
          <w:rFonts w:ascii="Arial" w:hAnsi="Arial"/>
          <w:noProof w:val="0"/>
          <w:rtl/>
        </w:rPr>
      </w:pPr>
      <w:r>
        <w:rPr>
          <w:rFonts w:ascii="Arial" w:hAnsi="Arial" w:hint="cs"/>
          <w:noProof w:val="0"/>
          <w:rtl/>
        </w:rPr>
        <w:t xml:space="preserve">בנוגע לטענת המתלוננת, שהזמין אותה למשחק כדורגל ולארוחה, </w:t>
      </w:r>
      <w:r w:rsidR="005C2D9B">
        <w:rPr>
          <w:rFonts w:ascii="Arial" w:hAnsi="Arial" w:hint="cs"/>
          <w:noProof w:val="0"/>
          <w:rtl/>
        </w:rPr>
        <w:t xml:space="preserve">הסביר הנאשם, כי הזמין אותה ביחד עם בעלה, לצאת אתו ועם רעייתו. המדובר היה במשחק האליפות של הפועל באר שבע, שלא ניתן היה להשיג כרטיסים אליו והמתלוננת סיפרה לו, שבעלה יכול להשיג כרטיסים. בשל כך, ביקש ממנה, שבעלה ישיג להם כרטיסים. הנאשם טען, כי מלכתחילה התכוון להזמין את המתלוננת ביחד עם בעלה. </w:t>
      </w:r>
    </w:p>
    <w:p w14:paraId="07CD3D64" w14:textId="77777777" w:rsidR="005C2D9B" w:rsidRDefault="005C2D9B" w:rsidP="005C2D9B">
      <w:pPr>
        <w:spacing w:line="360" w:lineRule="auto"/>
        <w:rPr>
          <w:rFonts w:ascii="Arial" w:hAnsi="Arial"/>
          <w:noProof w:val="0"/>
          <w:rtl/>
        </w:rPr>
      </w:pPr>
    </w:p>
    <w:p w14:paraId="67B8E53D" w14:textId="77777777" w:rsidR="005C2D9B" w:rsidRDefault="005C2D9B" w:rsidP="005C2D9B">
      <w:pPr>
        <w:spacing w:line="360" w:lineRule="auto"/>
        <w:rPr>
          <w:rFonts w:ascii="Arial" w:hAnsi="Arial"/>
          <w:noProof w:val="0"/>
          <w:rtl/>
        </w:rPr>
      </w:pPr>
      <w:r>
        <w:rPr>
          <w:rFonts w:ascii="Arial" w:hAnsi="Arial" w:hint="cs"/>
          <w:noProof w:val="0"/>
          <w:rtl/>
        </w:rPr>
        <w:t xml:space="preserve">בנוגע לטענה, כי הנאשם ביקש מהמתלוננת למחוק התכתבויות אתו, השיב הנאשם, כי היו פעמים </w:t>
      </w:r>
      <w:r w:rsidR="00B648E1">
        <w:rPr>
          <w:rFonts w:ascii="Arial" w:hAnsi="Arial" w:hint="cs"/>
          <w:noProof w:val="0"/>
          <w:rtl/>
        </w:rPr>
        <w:t>בה</w:t>
      </w:r>
      <w:r>
        <w:rPr>
          <w:rFonts w:ascii="Arial" w:hAnsi="Arial" w:hint="cs"/>
          <w:noProof w:val="0"/>
          <w:rtl/>
        </w:rPr>
        <w:t>ם שלח לה הודעות וואטסאפ בנוגע ל</w:t>
      </w:r>
      <w:r w:rsidR="0029108E">
        <w:rPr>
          <w:rFonts w:ascii="Arial" w:hAnsi="Arial" w:hint="cs"/>
          <w:noProof w:val="0"/>
          <w:rtl/>
        </w:rPr>
        <w:t>י.</w:t>
      </w:r>
      <w:r>
        <w:rPr>
          <w:rFonts w:ascii="Arial" w:hAnsi="Arial" w:hint="cs"/>
          <w:noProof w:val="0"/>
          <w:rtl/>
        </w:rPr>
        <w:t xml:space="preserve"> או ל</w:t>
      </w:r>
      <w:r w:rsidR="0029108E">
        <w:rPr>
          <w:rFonts w:ascii="Arial" w:hAnsi="Arial" w:hint="cs"/>
          <w:noProof w:val="0"/>
          <w:rtl/>
        </w:rPr>
        <w:t>-מ.</w:t>
      </w:r>
      <w:r>
        <w:rPr>
          <w:rFonts w:ascii="Arial" w:hAnsi="Arial" w:hint="cs"/>
          <w:noProof w:val="0"/>
          <w:rtl/>
        </w:rPr>
        <w:t xml:space="preserve"> ולאחר מכן </w:t>
      </w:r>
      <w:r>
        <w:rPr>
          <w:rFonts w:ascii="Arial" w:hAnsi="Arial"/>
          <w:noProof w:val="0"/>
          <w:rtl/>
        </w:rPr>
        <w:t>–</w:t>
      </w:r>
      <w:r>
        <w:rPr>
          <w:rFonts w:ascii="Arial" w:hAnsi="Arial" w:hint="cs"/>
          <w:noProof w:val="0"/>
          <w:rtl/>
        </w:rPr>
        <w:t xml:space="preserve"> ביקש ממנה למחוק אותם. עם זאת, לא נכון שביקש ממנה למחוק את ההודעה בנוגע למשחק הכדורגל. </w:t>
      </w:r>
    </w:p>
    <w:p w14:paraId="3B3F530A" w14:textId="77777777" w:rsidR="005C2D9B" w:rsidRDefault="005C2D9B" w:rsidP="005C2D9B">
      <w:pPr>
        <w:spacing w:line="360" w:lineRule="auto"/>
        <w:rPr>
          <w:rFonts w:ascii="Arial" w:hAnsi="Arial"/>
          <w:noProof w:val="0"/>
          <w:rtl/>
        </w:rPr>
      </w:pPr>
    </w:p>
    <w:p w14:paraId="07618678" w14:textId="77777777" w:rsidR="005C2D9B" w:rsidRDefault="005C2D9B" w:rsidP="00A30AC1">
      <w:pPr>
        <w:spacing w:line="360" w:lineRule="auto"/>
        <w:rPr>
          <w:rFonts w:ascii="Arial" w:hAnsi="Arial"/>
          <w:noProof w:val="0"/>
          <w:rtl/>
        </w:rPr>
      </w:pPr>
      <w:r>
        <w:rPr>
          <w:rFonts w:ascii="Arial" w:hAnsi="Arial" w:hint="cs"/>
          <w:noProof w:val="0"/>
          <w:rtl/>
        </w:rPr>
        <w:t>לדברי הנאשם, הממונה על נושא ההטרדות המיניות</w:t>
      </w:r>
      <w:r w:rsidR="00A30AC1">
        <w:rPr>
          <w:rFonts w:ascii="Arial" w:hAnsi="Arial" w:hint="cs"/>
          <w:noProof w:val="0"/>
          <w:rtl/>
        </w:rPr>
        <w:t xml:space="preserve"> -</w:t>
      </w:r>
      <w:r>
        <w:rPr>
          <w:rFonts w:ascii="Arial" w:hAnsi="Arial" w:hint="cs"/>
          <w:noProof w:val="0"/>
          <w:rtl/>
        </w:rPr>
        <w:t xml:space="preserve"> </w:t>
      </w:r>
      <w:r w:rsidR="0029108E">
        <w:rPr>
          <w:rFonts w:ascii="Arial" w:hAnsi="Arial" w:hint="cs"/>
          <w:noProof w:val="0"/>
          <w:rtl/>
        </w:rPr>
        <w:t>ר.פ.</w:t>
      </w:r>
      <w:r>
        <w:rPr>
          <w:rFonts w:ascii="Arial" w:hAnsi="Arial" w:hint="cs"/>
          <w:noProof w:val="0"/>
          <w:rtl/>
        </w:rPr>
        <w:t xml:space="preserve"> </w:t>
      </w:r>
      <w:r w:rsidR="00A30AC1">
        <w:rPr>
          <w:rFonts w:ascii="Arial" w:hAnsi="Arial" w:hint="cs"/>
          <w:noProof w:val="0"/>
          <w:rtl/>
        </w:rPr>
        <w:t xml:space="preserve">- </w:t>
      </w:r>
      <w:r>
        <w:rPr>
          <w:rFonts w:ascii="Arial" w:hAnsi="Arial" w:hint="cs"/>
          <w:noProof w:val="0"/>
          <w:rtl/>
        </w:rPr>
        <w:t>אף דפדפה במכשיר הטלפון שלו וצילמה מסכים.</w:t>
      </w:r>
    </w:p>
    <w:p w14:paraId="43706948" w14:textId="77777777" w:rsidR="005C2D9B" w:rsidRDefault="005C2D9B" w:rsidP="005C2D9B">
      <w:pPr>
        <w:spacing w:line="360" w:lineRule="auto"/>
        <w:rPr>
          <w:rFonts w:ascii="Arial" w:hAnsi="Arial"/>
          <w:noProof w:val="0"/>
          <w:rtl/>
        </w:rPr>
      </w:pPr>
    </w:p>
    <w:p w14:paraId="4A83D821" w14:textId="77777777" w:rsidR="00B44708" w:rsidRDefault="005C2D9B" w:rsidP="00A30AC1">
      <w:pPr>
        <w:spacing w:line="360" w:lineRule="auto"/>
        <w:rPr>
          <w:rFonts w:ascii="Arial" w:hAnsi="Arial"/>
          <w:noProof w:val="0"/>
          <w:rtl/>
        </w:rPr>
      </w:pPr>
      <w:r>
        <w:rPr>
          <w:rFonts w:ascii="Arial" w:hAnsi="Arial" w:hint="cs"/>
          <w:noProof w:val="0"/>
          <w:rtl/>
        </w:rPr>
        <w:t xml:space="preserve">בנוגע לטענות, שהנאשם שלח סרטונים פוגעניים למתלוננת, הסביר, כי שלח </w:t>
      </w:r>
      <w:r w:rsidR="0017039C">
        <w:rPr>
          <w:rFonts w:ascii="Arial" w:hAnsi="Arial" w:hint="cs"/>
          <w:noProof w:val="0"/>
          <w:rtl/>
        </w:rPr>
        <w:t>סרטונים שונים, כגון</w:t>
      </w:r>
      <w:r w:rsidR="00A30AC1">
        <w:rPr>
          <w:rFonts w:ascii="Arial" w:hAnsi="Arial" w:hint="cs"/>
          <w:noProof w:val="0"/>
          <w:rtl/>
        </w:rPr>
        <w:t xml:space="preserve"> של א</w:t>
      </w:r>
      <w:r>
        <w:rPr>
          <w:rFonts w:ascii="Arial" w:hAnsi="Arial" w:hint="cs"/>
          <w:noProof w:val="0"/>
          <w:rtl/>
        </w:rPr>
        <w:t>שה</w:t>
      </w:r>
      <w:r w:rsidR="00A30AC1">
        <w:rPr>
          <w:rFonts w:ascii="Arial" w:hAnsi="Arial" w:hint="cs"/>
          <w:noProof w:val="0"/>
          <w:rtl/>
        </w:rPr>
        <w:t>,</w:t>
      </w:r>
      <w:r>
        <w:rPr>
          <w:rFonts w:ascii="Arial" w:hAnsi="Arial" w:hint="cs"/>
          <w:noProof w:val="0"/>
          <w:rtl/>
        </w:rPr>
        <w:t xml:space="preserve"> שיורדת במדרגות, כשהמצלמה מראה את שדיה והחזה שלה קופץ</w:t>
      </w:r>
      <w:r w:rsidR="00A30AC1">
        <w:rPr>
          <w:rFonts w:ascii="Arial" w:hAnsi="Arial" w:hint="cs"/>
          <w:noProof w:val="0"/>
          <w:rtl/>
        </w:rPr>
        <w:t>, או סרטון של א</w:t>
      </w:r>
      <w:r w:rsidR="0017039C">
        <w:rPr>
          <w:rFonts w:ascii="Arial" w:hAnsi="Arial" w:hint="cs"/>
          <w:noProof w:val="0"/>
          <w:rtl/>
        </w:rPr>
        <w:t>שה שהסתוב</w:t>
      </w:r>
      <w:r w:rsidR="00B648E1">
        <w:rPr>
          <w:rFonts w:ascii="Arial" w:hAnsi="Arial" w:hint="cs"/>
          <w:noProof w:val="0"/>
          <w:rtl/>
        </w:rPr>
        <w:t>בה</w:t>
      </w:r>
      <w:r w:rsidR="0017039C">
        <w:rPr>
          <w:rFonts w:ascii="Arial" w:hAnsi="Arial" w:hint="cs"/>
          <w:noProof w:val="0"/>
          <w:rtl/>
        </w:rPr>
        <w:t xml:space="preserve"> עירומה בכותל המערבי</w:t>
      </w:r>
      <w:r>
        <w:rPr>
          <w:rFonts w:ascii="Arial" w:hAnsi="Arial" w:hint="cs"/>
          <w:noProof w:val="0"/>
          <w:rtl/>
        </w:rPr>
        <w:t xml:space="preserve">. לדברי הנאשם, ראה בכך בדיחה והדבר אינו חריג, כי שולחים סרטונים כאלה בקבוצות. לדברי הנאשם, המתלוננת לא פנתה אליו מעולם שלא ישלח סרטונים כאלה. </w:t>
      </w:r>
      <w:r w:rsidR="00B44708">
        <w:rPr>
          <w:rFonts w:ascii="Arial" w:hAnsi="Arial" w:hint="cs"/>
          <w:noProof w:val="0"/>
          <w:rtl/>
        </w:rPr>
        <w:t>הנאשם הוסיף, כי כיום, במחש</w:t>
      </w:r>
      <w:r w:rsidR="00B648E1">
        <w:rPr>
          <w:rFonts w:ascii="Arial" w:hAnsi="Arial" w:hint="cs"/>
          <w:noProof w:val="0"/>
          <w:rtl/>
        </w:rPr>
        <w:t>בה</w:t>
      </w:r>
      <w:r w:rsidR="00B44708">
        <w:rPr>
          <w:rFonts w:ascii="Arial" w:hAnsi="Arial" w:hint="cs"/>
          <w:noProof w:val="0"/>
          <w:rtl/>
        </w:rPr>
        <w:t xml:space="preserve"> לאחור, מבין שזה דבר פסול ולא היה שולח זאת שוב, ככל שישנה בחורה בקבוצה, אך באותה העת </w:t>
      </w:r>
      <w:r w:rsidR="00A30AC1">
        <w:rPr>
          <w:rFonts w:ascii="Arial" w:hAnsi="Arial" w:hint="cs"/>
          <w:noProof w:val="0"/>
          <w:rtl/>
        </w:rPr>
        <w:t xml:space="preserve">- לא </w:t>
      </w:r>
      <w:r w:rsidR="00B44708">
        <w:rPr>
          <w:rFonts w:ascii="Arial" w:hAnsi="Arial" w:hint="cs"/>
          <w:noProof w:val="0"/>
          <w:rtl/>
        </w:rPr>
        <w:t>יחס לכך חשיבות ומכל מקום היתה זו הלצה בלבד.</w:t>
      </w:r>
    </w:p>
    <w:p w14:paraId="3F07562F" w14:textId="77777777" w:rsidR="00B44708" w:rsidRDefault="00B44708" w:rsidP="00B44708">
      <w:pPr>
        <w:spacing w:line="360" w:lineRule="auto"/>
        <w:rPr>
          <w:rFonts w:ascii="Arial" w:hAnsi="Arial"/>
          <w:noProof w:val="0"/>
          <w:rtl/>
        </w:rPr>
      </w:pPr>
    </w:p>
    <w:p w14:paraId="17822E01" w14:textId="77777777" w:rsidR="00B44708" w:rsidRDefault="00B44708" w:rsidP="001D23CA">
      <w:pPr>
        <w:spacing w:line="360" w:lineRule="auto"/>
        <w:rPr>
          <w:rFonts w:ascii="Arial" w:hAnsi="Arial"/>
          <w:noProof w:val="0"/>
          <w:rtl/>
        </w:rPr>
      </w:pPr>
      <w:r>
        <w:rPr>
          <w:rFonts w:ascii="Arial" w:hAnsi="Arial" w:hint="cs"/>
          <w:noProof w:val="0"/>
          <w:rtl/>
        </w:rPr>
        <w:t>בנוגע לתמונות של מישהי המתעמלת יוגה בעירום, סיפר, כי קיבל אותן במהלך ישי</w:t>
      </w:r>
      <w:r w:rsidR="00B648E1">
        <w:rPr>
          <w:rFonts w:ascii="Arial" w:hAnsi="Arial" w:hint="cs"/>
          <w:noProof w:val="0"/>
          <w:rtl/>
        </w:rPr>
        <w:t>בה</w:t>
      </w:r>
      <w:r>
        <w:rPr>
          <w:rFonts w:ascii="Arial" w:hAnsi="Arial" w:hint="cs"/>
          <w:noProof w:val="0"/>
          <w:rtl/>
        </w:rPr>
        <w:t xml:space="preserve"> והחל לצחוק, כשהמתלוננת עצמה ביקשה שיראה לה את התמונות ואמרה לו לשלוח אותן אליה. </w:t>
      </w:r>
    </w:p>
    <w:p w14:paraId="782BA989" w14:textId="77777777" w:rsidR="001D23CA" w:rsidRDefault="001D23CA" w:rsidP="001D23CA">
      <w:pPr>
        <w:spacing w:line="360" w:lineRule="auto"/>
        <w:rPr>
          <w:rFonts w:ascii="Arial" w:hAnsi="Arial"/>
          <w:noProof w:val="0"/>
          <w:rtl/>
        </w:rPr>
      </w:pPr>
    </w:p>
    <w:p w14:paraId="3E13F06B" w14:textId="77777777" w:rsidR="001D23CA" w:rsidRDefault="001D23CA" w:rsidP="001D23CA">
      <w:pPr>
        <w:spacing w:line="360" w:lineRule="auto"/>
        <w:rPr>
          <w:rFonts w:ascii="Arial" w:hAnsi="Arial"/>
          <w:noProof w:val="0"/>
          <w:rtl/>
        </w:rPr>
      </w:pPr>
      <w:r>
        <w:rPr>
          <w:rFonts w:ascii="Arial" w:hAnsi="Arial" w:hint="cs"/>
          <w:noProof w:val="0"/>
          <w:rtl/>
        </w:rPr>
        <w:t xml:space="preserve">לטענתו, גם המתלוננת העבירה אליו סרטון של קרובת משפחה של אחת העובדות מבצעת אקט מיני, והוא מחק אותו מיד, היות שהכיר את מי שהופיעה בסרטון. </w:t>
      </w:r>
    </w:p>
    <w:p w14:paraId="1DFB1842" w14:textId="77777777" w:rsidR="001D23CA" w:rsidRDefault="001D23CA" w:rsidP="001D23CA">
      <w:pPr>
        <w:spacing w:line="360" w:lineRule="auto"/>
        <w:rPr>
          <w:rFonts w:ascii="Arial" w:hAnsi="Arial"/>
          <w:noProof w:val="0"/>
          <w:rtl/>
        </w:rPr>
      </w:pPr>
    </w:p>
    <w:p w14:paraId="44DE5838" w14:textId="77777777" w:rsidR="001D23CA" w:rsidRDefault="001D23CA" w:rsidP="001D23CA">
      <w:pPr>
        <w:spacing w:line="360" w:lineRule="auto"/>
        <w:rPr>
          <w:rFonts w:ascii="Arial" w:hAnsi="Arial"/>
          <w:noProof w:val="0"/>
          <w:rtl/>
        </w:rPr>
      </w:pPr>
      <w:r>
        <w:rPr>
          <w:rFonts w:ascii="Arial" w:hAnsi="Arial" w:hint="cs"/>
          <w:noProof w:val="0"/>
          <w:rtl/>
        </w:rPr>
        <w:t>לשאלה, מדוע שהמתלוננת תעליל עליו השיב, כי אינו יכול "לה</w:t>
      </w:r>
      <w:r w:rsidR="00A30AC1">
        <w:rPr>
          <w:rFonts w:ascii="Arial" w:hAnsi="Arial" w:hint="cs"/>
          <w:noProof w:val="0"/>
          <w:rtl/>
        </w:rPr>
        <w:t>י</w:t>
      </w:r>
      <w:r>
        <w:rPr>
          <w:rFonts w:ascii="Arial" w:hAnsi="Arial" w:hint="cs"/>
          <w:noProof w:val="0"/>
          <w:rtl/>
        </w:rPr>
        <w:t xml:space="preserve">כנס לראש" של המתלוננת, אך היא פחדה כל העת בנוגע לקביעות שלה וכשיצאה מהשיחה עמו אף אמרה לו, שתגיע למחוזות שהוא לא חלם עליהם ושלא הוא ולא </w:t>
      </w:r>
      <w:r w:rsidR="0029108E">
        <w:rPr>
          <w:rFonts w:ascii="Arial" w:hAnsi="Arial" w:hint="cs"/>
          <w:noProof w:val="0"/>
          <w:rtl/>
        </w:rPr>
        <w:t>מ.צ.</w:t>
      </w:r>
      <w:r>
        <w:rPr>
          <w:rFonts w:ascii="Arial" w:hAnsi="Arial" w:hint="cs"/>
          <w:noProof w:val="0"/>
          <w:rtl/>
        </w:rPr>
        <w:t xml:space="preserve"> יפגעו לה בקביעות. </w:t>
      </w:r>
    </w:p>
    <w:p w14:paraId="20EB37AF" w14:textId="77777777" w:rsidR="001D23CA" w:rsidRDefault="001D23CA" w:rsidP="001D23CA">
      <w:pPr>
        <w:spacing w:line="360" w:lineRule="auto"/>
        <w:rPr>
          <w:rFonts w:ascii="Arial" w:hAnsi="Arial"/>
          <w:noProof w:val="0"/>
          <w:rtl/>
        </w:rPr>
      </w:pPr>
    </w:p>
    <w:p w14:paraId="7AC3F828" w14:textId="77777777" w:rsidR="001D23CA" w:rsidRDefault="001D23CA" w:rsidP="001D23CA">
      <w:pPr>
        <w:spacing w:line="360" w:lineRule="auto"/>
        <w:rPr>
          <w:rFonts w:ascii="Arial" w:hAnsi="Arial"/>
          <w:noProof w:val="0"/>
          <w:rtl/>
        </w:rPr>
      </w:pPr>
      <w:r>
        <w:rPr>
          <w:rFonts w:ascii="Arial" w:hAnsi="Arial" w:hint="cs"/>
          <w:noProof w:val="0"/>
          <w:u w:val="single"/>
          <w:rtl/>
        </w:rPr>
        <w:t>בחקירתו הנגדית</w:t>
      </w:r>
      <w:r>
        <w:rPr>
          <w:rFonts w:ascii="Arial" w:hAnsi="Arial" w:hint="cs"/>
          <w:noProof w:val="0"/>
          <w:rtl/>
        </w:rPr>
        <w:t xml:space="preserve">, אישר, כי המתלוננת ראתה בו אוזן קשבת ודמות תומכת </w:t>
      </w:r>
      <w:r>
        <w:rPr>
          <w:rFonts w:ascii="Arial" w:hAnsi="Arial"/>
          <w:noProof w:val="0"/>
          <w:rtl/>
        </w:rPr>
        <w:t>–</w:t>
      </w:r>
      <w:r>
        <w:rPr>
          <w:rFonts w:ascii="Arial" w:hAnsi="Arial" w:hint="cs"/>
          <w:noProof w:val="0"/>
          <w:rtl/>
        </w:rPr>
        <w:t xml:space="preserve"> "כתף להישען עליה".</w:t>
      </w:r>
    </w:p>
    <w:p w14:paraId="4B141097" w14:textId="77777777" w:rsidR="001D23CA" w:rsidRDefault="00A30AC1" w:rsidP="001D23CA">
      <w:pPr>
        <w:spacing w:line="360" w:lineRule="auto"/>
        <w:rPr>
          <w:rFonts w:ascii="Arial" w:hAnsi="Arial"/>
          <w:noProof w:val="0"/>
          <w:rtl/>
        </w:rPr>
      </w:pPr>
      <w:r>
        <w:rPr>
          <w:rFonts w:ascii="Arial" w:hAnsi="Arial" w:hint="cs"/>
          <w:noProof w:val="0"/>
          <w:rtl/>
        </w:rPr>
        <w:t>עוד אישר, כי המתלוננת הרגישה ח</w:t>
      </w:r>
      <w:r w:rsidR="001D23CA">
        <w:rPr>
          <w:rFonts w:ascii="Arial" w:hAnsi="Arial" w:hint="cs"/>
          <w:noProof w:val="0"/>
          <w:rtl/>
        </w:rPr>
        <w:t xml:space="preserve">פשי לבוא לשוחח עמו וכי לא פעם היו לבד כששוחחו על הבעיות האישיות שלה. </w:t>
      </w:r>
    </w:p>
    <w:p w14:paraId="5BCD46A6" w14:textId="77777777" w:rsidR="001D23CA" w:rsidRDefault="001D23CA" w:rsidP="001D23CA">
      <w:pPr>
        <w:spacing w:line="360" w:lineRule="auto"/>
        <w:rPr>
          <w:rFonts w:ascii="Arial" w:hAnsi="Arial"/>
          <w:noProof w:val="0"/>
          <w:rtl/>
        </w:rPr>
      </w:pPr>
    </w:p>
    <w:p w14:paraId="6D1C2751" w14:textId="77777777" w:rsidR="001D23CA" w:rsidRDefault="001D23CA" w:rsidP="0049724A">
      <w:pPr>
        <w:spacing w:line="360" w:lineRule="auto"/>
        <w:rPr>
          <w:rFonts w:ascii="Arial" w:hAnsi="Arial"/>
          <w:noProof w:val="0"/>
          <w:rtl/>
        </w:rPr>
      </w:pPr>
      <w:r>
        <w:rPr>
          <w:rFonts w:ascii="Arial" w:hAnsi="Arial" w:hint="cs"/>
          <w:noProof w:val="0"/>
          <w:rtl/>
        </w:rPr>
        <w:t xml:space="preserve">לדבריו, כאשר היתה המתלוננת עדיין במחלקה השניה </w:t>
      </w:r>
      <w:r>
        <w:rPr>
          <w:rFonts w:ascii="Arial" w:hAnsi="Arial"/>
          <w:noProof w:val="0"/>
          <w:rtl/>
        </w:rPr>
        <w:t>–</w:t>
      </w:r>
      <w:r>
        <w:rPr>
          <w:rFonts w:ascii="Arial" w:hAnsi="Arial" w:hint="cs"/>
          <w:noProof w:val="0"/>
          <w:rtl/>
        </w:rPr>
        <w:t xml:space="preserve"> היה מייעץ לה</w:t>
      </w:r>
      <w:r w:rsidR="0049724A">
        <w:rPr>
          <w:rFonts w:ascii="Arial" w:hAnsi="Arial" w:hint="cs"/>
          <w:noProof w:val="0"/>
          <w:rtl/>
        </w:rPr>
        <w:t>, מתוך נסיונו, כיצד לנ</w:t>
      </w:r>
      <w:r>
        <w:rPr>
          <w:rFonts w:ascii="Arial" w:hAnsi="Arial" w:hint="cs"/>
          <w:noProof w:val="0"/>
          <w:rtl/>
        </w:rPr>
        <w:t>ה</w:t>
      </w:r>
      <w:r w:rsidR="0049724A">
        <w:rPr>
          <w:rFonts w:ascii="Arial" w:hAnsi="Arial" w:hint="cs"/>
          <w:noProof w:val="0"/>
          <w:rtl/>
        </w:rPr>
        <w:t>ו</w:t>
      </w:r>
      <w:r>
        <w:rPr>
          <w:rFonts w:ascii="Arial" w:hAnsi="Arial" w:hint="cs"/>
          <w:noProof w:val="0"/>
          <w:rtl/>
        </w:rPr>
        <w:t xml:space="preserve">ג. </w:t>
      </w:r>
      <w:r w:rsidR="0049724A">
        <w:rPr>
          <w:rFonts w:ascii="Arial" w:hAnsi="Arial" w:hint="cs"/>
          <w:noProof w:val="0"/>
          <w:rtl/>
        </w:rPr>
        <w:t xml:space="preserve">לדבריו, נוהג לעזור לכולם, אך בנוגע למתלוננת </w:t>
      </w:r>
      <w:r w:rsidR="0049724A">
        <w:rPr>
          <w:rFonts w:ascii="Arial" w:hAnsi="Arial"/>
          <w:noProof w:val="0"/>
          <w:rtl/>
        </w:rPr>
        <w:t>–</w:t>
      </w:r>
      <w:r w:rsidR="0049724A">
        <w:rPr>
          <w:rFonts w:ascii="Arial" w:hAnsi="Arial" w:hint="cs"/>
          <w:noProof w:val="0"/>
          <w:rtl/>
        </w:rPr>
        <w:t xml:space="preserve"> סי</w:t>
      </w:r>
      <w:r w:rsidR="00B648E1">
        <w:rPr>
          <w:rFonts w:ascii="Arial" w:hAnsi="Arial" w:hint="cs"/>
          <w:noProof w:val="0"/>
          <w:rtl/>
        </w:rPr>
        <w:t>בה</w:t>
      </w:r>
      <w:r w:rsidR="0049724A">
        <w:rPr>
          <w:rFonts w:ascii="Arial" w:hAnsi="Arial" w:hint="cs"/>
          <w:noProof w:val="0"/>
          <w:rtl/>
        </w:rPr>
        <w:t xml:space="preserve"> נוספת למתן העזרה היתה, שהוא מכיר אותה ושאמהּ היתה חברה "די טו</w:t>
      </w:r>
      <w:r w:rsidR="00B648E1">
        <w:rPr>
          <w:rFonts w:ascii="Arial" w:hAnsi="Arial" w:hint="cs"/>
          <w:noProof w:val="0"/>
          <w:rtl/>
        </w:rPr>
        <w:t>בה</w:t>
      </w:r>
      <w:r w:rsidR="0049724A">
        <w:rPr>
          <w:rFonts w:ascii="Arial" w:hAnsi="Arial" w:hint="cs"/>
          <w:noProof w:val="0"/>
          <w:rtl/>
        </w:rPr>
        <w:t xml:space="preserve">" שלו. </w:t>
      </w:r>
    </w:p>
    <w:p w14:paraId="6C1D4689" w14:textId="77777777" w:rsidR="0049724A" w:rsidRDefault="0049724A" w:rsidP="0049724A">
      <w:pPr>
        <w:spacing w:line="360" w:lineRule="auto"/>
        <w:rPr>
          <w:rFonts w:ascii="Arial" w:hAnsi="Arial"/>
          <w:noProof w:val="0"/>
          <w:rtl/>
        </w:rPr>
      </w:pPr>
    </w:p>
    <w:p w14:paraId="3A27D634" w14:textId="77777777" w:rsidR="0049724A" w:rsidRPr="001D23CA" w:rsidRDefault="0049724A" w:rsidP="0049724A">
      <w:pPr>
        <w:spacing w:line="360" w:lineRule="auto"/>
        <w:rPr>
          <w:rFonts w:ascii="Arial" w:hAnsi="Arial"/>
          <w:noProof w:val="0"/>
          <w:rtl/>
        </w:rPr>
      </w:pPr>
      <w:r>
        <w:rPr>
          <w:rFonts w:ascii="Arial" w:hAnsi="Arial" w:hint="cs"/>
          <w:noProof w:val="0"/>
          <w:rtl/>
        </w:rPr>
        <w:t>כשהתבקש להג</w:t>
      </w:r>
      <w:r w:rsidR="00A30AC1">
        <w:rPr>
          <w:rFonts w:ascii="Arial" w:hAnsi="Arial" w:hint="cs"/>
          <w:noProof w:val="0"/>
          <w:rtl/>
        </w:rPr>
        <w:t>דיר את יחסיו עם המתלוננת בזמן בו</w:t>
      </w:r>
      <w:r>
        <w:rPr>
          <w:rFonts w:ascii="Arial" w:hAnsi="Arial" w:hint="cs"/>
          <w:noProof w:val="0"/>
          <w:rtl/>
        </w:rPr>
        <w:t xml:space="preserve"> שהתה תחת פיקוחו השיב, כי היחסים היו טובים, הגם שהיו "עליות ומורדות" בנושא העבודה. </w:t>
      </w:r>
    </w:p>
    <w:p w14:paraId="25515A0A" w14:textId="77777777" w:rsidR="00B44708" w:rsidRDefault="00B44708" w:rsidP="00B44708">
      <w:pPr>
        <w:spacing w:line="360" w:lineRule="auto"/>
        <w:rPr>
          <w:rFonts w:ascii="Arial" w:hAnsi="Arial"/>
          <w:noProof w:val="0"/>
          <w:rtl/>
        </w:rPr>
      </w:pPr>
    </w:p>
    <w:p w14:paraId="3CF8009C" w14:textId="77777777" w:rsidR="0049724A" w:rsidRDefault="0049724A" w:rsidP="001B7E5E">
      <w:pPr>
        <w:spacing w:line="360" w:lineRule="auto"/>
        <w:jc w:val="both"/>
        <w:rPr>
          <w:rFonts w:ascii="Arial" w:hAnsi="Arial"/>
          <w:noProof w:val="0"/>
          <w:rtl/>
        </w:rPr>
      </w:pPr>
      <w:r>
        <w:rPr>
          <w:rFonts w:ascii="Arial" w:hAnsi="Arial" w:hint="cs"/>
          <w:noProof w:val="0"/>
          <w:rtl/>
        </w:rPr>
        <w:t>לדבריו, הגם ששמע, מאנשי היחידה המקבילה, כי המתלוננת היא בעייתית, הוא עצמו לא סבר כן, למעט בעיות נקודתיות מסוימות בתחום העבודה ובשל כך גם, זימן את המתלוננת לשיחת המשוב.</w:t>
      </w:r>
    </w:p>
    <w:p w14:paraId="113C2562" w14:textId="77777777" w:rsidR="0049724A" w:rsidRDefault="0049724A" w:rsidP="001B7E5E">
      <w:pPr>
        <w:spacing w:line="360" w:lineRule="auto"/>
        <w:jc w:val="both"/>
        <w:rPr>
          <w:rFonts w:ascii="Arial" w:hAnsi="Arial"/>
          <w:noProof w:val="0"/>
          <w:rtl/>
        </w:rPr>
      </w:pPr>
    </w:p>
    <w:p w14:paraId="4B72E9BB" w14:textId="77777777" w:rsidR="00EE23C1" w:rsidRDefault="0049724A" w:rsidP="001B7E5E">
      <w:pPr>
        <w:spacing w:line="360" w:lineRule="auto"/>
        <w:jc w:val="both"/>
        <w:rPr>
          <w:rFonts w:ascii="Arial" w:hAnsi="Arial"/>
          <w:noProof w:val="0"/>
          <w:rtl/>
        </w:rPr>
      </w:pPr>
      <w:r>
        <w:rPr>
          <w:rFonts w:ascii="Arial" w:hAnsi="Arial" w:hint="cs"/>
          <w:noProof w:val="0"/>
          <w:rtl/>
        </w:rPr>
        <w:t>כשנתבקש להתייחס לתפקודה של המתלוננת ביחידה המקבילה השיב,</w:t>
      </w:r>
      <w:r w:rsidR="00EE23C1">
        <w:rPr>
          <w:rFonts w:ascii="Arial" w:hAnsi="Arial" w:hint="cs"/>
          <w:noProof w:val="0"/>
          <w:rtl/>
        </w:rPr>
        <w:t xml:space="preserve"> כי </w:t>
      </w:r>
      <w:r w:rsidR="0029108E">
        <w:rPr>
          <w:rFonts w:ascii="Arial" w:hAnsi="Arial" w:hint="cs"/>
          <w:noProof w:val="0"/>
          <w:rtl/>
        </w:rPr>
        <w:t>י.</w:t>
      </w:r>
      <w:r w:rsidR="00EE23C1">
        <w:rPr>
          <w:rFonts w:ascii="Arial" w:hAnsi="Arial" w:hint="cs"/>
          <w:noProof w:val="0"/>
          <w:rtl/>
        </w:rPr>
        <w:t xml:space="preserve"> היה בעייתי</w:t>
      </w:r>
      <w:r w:rsidR="00A30AC1">
        <w:rPr>
          <w:rFonts w:ascii="Arial" w:hAnsi="Arial" w:hint="cs"/>
          <w:noProof w:val="0"/>
          <w:rtl/>
        </w:rPr>
        <w:t>,</w:t>
      </w:r>
      <w:r w:rsidR="00EE23C1">
        <w:rPr>
          <w:rFonts w:ascii="Arial" w:hAnsi="Arial" w:hint="cs"/>
          <w:noProof w:val="0"/>
          <w:rtl/>
        </w:rPr>
        <w:t xml:space="preserve"> אך גם היא היתה בעייתית. </w:t>
      </w:r>
      <w:r w:rsidR="0029108E">
        <w:rPr>
          <w:rFonts w:ascii="Arial" w:hAnsi="Arial" w:hint="cs"/>
          <w:noProof w:val="0"/>
          <w:rtl/>
        </w:rPr>
        <w:t>י.</w:t>
      </w:r>
      <w:r w:rsidR="00EE23C1">
        <w:rPr>
          <w:rFonts w:ascii="Arial" w:hAnsi="Arial" w:hint="cs"/>
          <w:noProof w:val="0"/>
          <w:rtl/>
        </w:rPr>
        <w:t xml:space="preserve"> עצמו אדם קשה ומקושר לוועד העובדים, כך שלא היה ניתן לגעת בו וכדי למצוא פתרון ולתמרן במצב המורכב שנוצר </w:t>
      </w:r>
      <w:r w:rsidR="00EE23C1">
        <w:rPr>
          <w:rFonts w:ascii="Arial" w:hAnsi="Arial"/>
          <w:noProof w:val="0"/>
          <w:rtl/>
        </w:rPr>
        <w:t>–</w:t>
      </w:r>
      <w:r w:rsidR="00EE23C1">
        <w:rPr>
          <w:rFonts w:ascii="Arial" w:hAnsi="Arial" w:hint="cs"/>
          <w:noProof w:val="0"/>
          <w:rtl/>
        </w:rPr>
        <w:t xml:space="preserve"> הועברה המתלוננת ליחידה שבניהולו. </w:t>
      </w:r>
    </w:p>
    <w:p w14:paraId="127D8F91" w14:textId="77777777" w:rsidR="00EE23C1" w:rsidRDefault="00EE23C1" w:rsidP="001B7E5E">
      <w:pPr>
        <w:spacing w:line="360" w:lineRule="auto"/>
        <w:jc w:val="both"/>
        <w:rPr>
          <w:rFonts w:ascii="Arial" w:hAnsi="Arial"/>
          <w:noProof w:val="0"/>
          <w:rtl/>
        </w:rPr>
      </w:pPr>
    </w:p>
    <w:p w14:paraId="75F95EFA" w14:textId="77777777" w:rsidR="00EE23C1" w:rsidRDefault="00EE23C1" w:rsidP="001B7E5E">
      <w:pPr>
        <w:spacing w:line="360" w:lineRule="auto"/>
        <w:jc w:val="both"/>
        <w:rPr>
          <w:rFonts w:ascii="Arial" w:hAnsi="Arial"/>
          <w:noProof w:val="0"/>
          <w:rtl/>
        </w:rPr>
      </w:pPr>
      <w:r>
        <w:rPr>
          <w:rFonts w:ascii="Arial" w:hAnsi="Arial" w:hint="cs"/>
          <w:noProof w:val="0"/>
          <w:rtl/>
        </w:rPr>
        <w:t xml:space="preserve">הנאשם אישר, כי גם לאחר שהמתלוננת עברה ליחידה שלו, המשיך </w:t>
      </w:r>
      <w:r w:rsidR="0029108E">
        <w:rPr>
          <w:rFonts w:ascii="Arial" w:hAnsi="Arial" w:hint="cs"/>
          <w:noProof w:val="0"/>
          <w:rtl/>
        </w:rPr>
        <w:t>י.</w:t>
      </w:r>
      <w:r>
        <w:rPr>
          <w:rFonts w:ascii="Arial" w:hAnsi="Arial" w:hint="cs"/>
          <w:noProof w:val="0"/>
          <w:rtl/>
        </w:rPr>
        <w:t xml:space="preserve">, מהיחידה המקבילה, לתת לה הוראות ולדבריו </w:t>
      </w:r>
      <w:r>
        <w:rPr>
          <w:rFonts w:ascii="Arial" w:hAnsi="Arial"/>
          <w:noProof w:val="0"/>
          <w:rtl/>
        </w:rPr>
        <w:t>–</w:t>
      </w:r>
      <w:r>
        <w:rPr>
          <w:rFonts w:ascii="Arial" w:hAnsi="Arial" w:hint="cs"/>
          <w:noProof w:val="0"/>
          <w:rtl/>
        </w:rPr>
        <w:t xml:space="preserve"> המנהל </w:t>
      </w:r>
      <w:r w:rsidR="0029108E">
        <w:rPr>
          <w:rFonts w:ascii="Arial" w:hAnsi="Arial" w:hint="cs"/>
          <w:noProof w:val="0"/>
          <w:rtl/>
        </w:rPr>
        <w:t>מ.צ.</w:t>
      </w:r>
      <w:r>
        <w:rPr>
          <w:rFonts w:ascii="Arial" w:hAnsi="Arial" w:hint="cs"/>
          <w:noProof w:val="0"/>
          <w:rtl/>
        </w:rPr>
        <w:t xml:space="preserve"> ניסה לפתור מצב זה על ידי קביעת חלוקת מטלות מסודרת.</w:t>
      </w:r>
    </w:p>
    <w:p w14:paraId="7ABD8A96" w14:textId="77777777" w:rsidR="00EE23C1" w:rsidRDefault="00EE23C1" w:rsidP="001B7E5E">
      <w:pPr>
        <w:spacing w:line="360" w:lineRule="auto"/>
        <w:jc w:val="both"/>
        <w:rPr>
          <w:rFonts w:ascii="Arial" w:hAnsi="Arial"/>
          <w:noProof w:val="0"/>
          <w:rtl/>
        </w:rPr>
      </w:pPr>
    </w:p>
    <w:p w14:paraId="547AA0BD" w14:textId="77777777" w:rsidR="00EE23C1" w:rsidRDefault="00EE23C1" w:rsidP="001B7E5E">
      <w:pPr>
        <w:spacing w:line="360" w:lineRule="auto"/>
        <w:jc w:val="both"/>
        <w:rPr>
          <w:rFonts w:ascii="Arial" w:hAnsi="Arial"/>
          <w:noProof w:val="0"/>
          <w:rtl/>
        </w:rPr>
      </w:pPr>
      <w:r>
        <w:rPr>
          <w:rFonts w:ascii="Arial" w:hAnsi="Arial" w:hint="cs"/>
          <w:noProof w:val="0"/>
          <w:rtl/>
        </w:rPr>
        <w:t xml:space="preserve">הנאשם אישר, </w:t>
      </w:r>
      <w:r w:rsidR="006810C3">
        <w:rPr>
          <w:rFonts w:ascii="Arial" w:hAnsi="Arial" w:hint="cs"/>
          <w:noProof w:val="0"/>
          <w:rtl/>
        </w:rPr>
        <w:t xml:space="preserve">כי הכעס שהיה למתלוננת על </w:t>
      </w:r>
      <w:r w:rsidR="0029108E">
        <w:rPr>
          <w:rFonts w:ascii="Arial" w:hAnsi="Arial" w:hint="cs"/>
          <w:noProof w:val="0"/>
          <w:rtl/>
        </w:rPr>
        <w:t>י.</w:t>
      </w:r>
      <w:r w:rsidR="006810C3">
        <w:rPr>
          <w:rFonts w:ascii="Arial" w:hAnsi="Arial" w:hint="cs"/>
          <w:noProof w:val="0"/>
          <w:rtl/>
        </w:rPr>
        <w:t xml:space="preserve"> ועל </w:t>
      </w:r>
      <w:r w:rsidR="0029108E">
        <w:rPr>
          <w:rFonts w:ascii="Arial" w:hAnsi="Arial" w:hint="cs"/>
          <w:noProof w:val="0"/>
          <w:rtl/>
        </w:rPr>
        <w:t>מ.</w:t>
      </w:r>
      <w:r w:rsidR="006810C3">
        <w:rPr>
          <w:rFonts w:ascii="Arial" w:hAnsi="Arial" w:hint="cs"/>
          <w:noProof w:val="0"/>
          <w:rtl/>
        </w:rPr>
        <w:t xml:space="preserve"> גדול מכל כעס שיש לה כלפיו וכי היא אף פעם לא באה אליו בטענות בנוגע להתנהלותו כלפיה בעבודה. </w:t>
      </w:r>
    </w:p>
    <w:p w14:paraId="7F75636C" w14:textId="77777777" w:rsidR="006810C3" w:rsidRDefault="006810C3" w:rsidP="001B7E5E">
      <w:pPr>
        <w:spacing w:line="360" w:lineRule="auto"/>
        <w:jc w:val="both"/>
        <w:rPr>
          <w:rFonts w:ascii="Arial" w:hAnsi="Arial"/>
          <w:noProof w:val="0"/>
          <w:rtl/>
        </w:rPr>
      </w:pPr>
    </w:p>
    <w:p w14:paraId="55743499" w14:textId="77777777" w:rsidR="006810C3" w:rsidRDefault="006810C3" w:rsidP="001B7E5E">
      <w:pPr>
        <w:spacing w:line="360" w:lineRule="auto"/>
        <w:jc w:val="both"/>
        <w:rPr>
          <w:rFonts w:ascii="Arial" w:hAnsi="Arial"/>
          <w:noProof w:val="0"/>
          <w:rtl/>
        </w:rPr>
      </w:pPr>
      <w:r>
        <w:rPr>
          <w:rFonts w:ascii="Arial" w:hAnsi="Arial" w:hint="cs"/>
          <w:noProof w:val="0"/>
          <w:rtl/>
        </w:rPr>
        <w:t xml:space="preserve">לשאלה האם אהב את המתלוננת השיב הנאשם, כי חיבב אותה. כשעומת </w:t>
      </w:r>
      <w:r w:rsidR="00174EB0">
        <w:rPr>
          <w:rFonts w:ascii="Arial" w:hAnsi="Arial" w:hint="cs"/>
          <w:noProof w:val="0"/>
          <w:rtl/>
        </w:rPr>
        <w:t xml:space="preserve">עם כך, </w:t>
      </w:r>
      <w:r>
        <w:rPr>
          <w:rFonts w:ascii="Arial" w:hAnsi="Arial" w:hint="cs"/>
          <w:noProof w:val="0"/>
          <w:rtl/>
        </w:rPr>
        <w:t>שאמר לה, לאחר שחזר מישי</w:t>
      </w:r>
      <w:r w:rsidR="00B648E1">
        <w:rPr>
          <w:rFonts w:ascii="Arial" w:hAnsi="Arial" w:hint="cs"/>
          <w:noProof w:val="0"/>
          <w:rtl/>
        </w:rPr>
        <w:t>בה</w:t>
      </w:r>
      <w:r>
        <w:rPr>
          <w:rFonts w:ascii="Arial" w:hAnsi="Arial" w:hint="cs"/>
          <w:noProof w:val="0"/>
          <w:rtl/>
        </w:rPr>
        <w:t xml:space="preserve"> </w:t>
      </w:r>
      <w:r w:rsidR="00B648E1">
        <w:rPr>
          <w:rFonts w:ascii="Arial" w:hAnsi="Arial" w:hint="cs"/>
          <w:noProof w:val="0"/>
          <w:rtl/>
        </w:rPr>
        <w:t>בה</w:t>
      </w:r>
      <w:r>
        <w:rPr>
          <w:rFonts w:ascii="Arial" w:hAnsi="Arial" w:hint="cs"/>
          <w:noProof w:val="0"/>
          <w:rtl/>
        </w:rPr>
        <w:t xml:space="preserve"> טען להגנתה, כי "רק בגלל שאני אוהב אותך אני מספר לך את הדברים האלה..." השיב, כי התכוון לכך, שאוהב אותה כמו הבת שלו. כ</w:t>
      </w:r>
      <w:r w:rsidR="00174EB0">
        <w:rPr>
          <w:rFonts w:ascii="Arial" w:hAnsi="Arial" w:hint="cs"/>
          <w:noProof w:val="0"/>
          <w:rtl/>
        </w:rPr>
        <w:t xml:space="preserve">שעומת עם כך, שבכל הנוגע לתמונות היוגה בעירום, הן תמונות פורנוגרפיות וקשות לצפיה השיב, כי לא ראוי היה שישלח לה את התמונות וכי טעה </w:t>
      </w:r>
      <w:r w:rsidR="007F0968">
        <w:rPr>
          <w:rFonts w:ascii="Arial" w:hAnsi="Arial" w:hint="cs"/>
          <w:noProof w:val="0"/>
          <w:rtl/>
        </w:rPr>
        <w:t>בכך, אך היא עצמה ביקשה לקבל אותן</w:t>
      </w:r>
      <w:r w:rsidR="00174EB0">
        <w:rPr>
          <w:rFonts w:ascii="Arial" w:hAnsi="Arial" w:hint="cs"/>
          <w:noProof w:val="0"/>
          <w:rtl/>
        </w:rPr>
        <w:t xml:space="preserve">. </w:t>
      </w:r>
    </w:p>
    <w:p w14:paraId="6612AFEA" w14:textId="77777777" w:rsidR="00174EB0" w:rsidRDefault="00174EB0" w:rsidP="001B7E5E">
      <w:pPr>
        <w:spacing w:line="360" w:lineRule="auto"/>
        <w:jc w:val="both"/>
        <w:rPr>
          <w:rFonts w:ascii="Arial" w:hAnsi="Arial"/>
          <w:noProof w:val="0"/>
          <w:rtl/>
        </w:rPr>
      </w:pPr>
    </w:p>
    <w:p w14:paraId="75F39825" w14:textId="77777777" w:rsidR="00174EB0" w:rsidRDefault="00174EB0" w:rsidP="001B7E5E">
      <w:pPr>
        <w:spacing w:line="360" w:lineRule="auto"/>
        <w:jc w:val="both"/>
        <w:rPr>
          <w:rFonts w:ascii="Arial" w:hAnsi="Arial"/>
          <w:noProof w:val="0"/>
          <w:rtl/>
        </w:rPr>
      </w:pPr>
      <w:r>
        <w:rPr>
          <w:rFonts w:ascii="Arial" w:hAnsi="Arial" w:hint="cs"/>
          <w:noProof w:val="0"/>
          <w:rtl/>
        </w:rPr>
        <w:t xml:space="preserve">כשהוטח בנאשם, כי עובד נוסף שהיה, על פי הטענה, באותו מעמד בו ביקשה המתלוננת, שיעביר לה את התמונות </w:t>
      </w:r>
      <w:r>
        <w:rPr>
          <w:rFonts w:ascii="Arial" w:hAnsi="Arial"/>
          <w:noProof w:val="0"/>
          <w:rtl/>
        </w:rPr>
        <w:t>–</w:t>
      </w:r>
      <w:r>
        <w:rPr>
          <w:rFonts w:ascii="Arial" w:hAnsi="Arial" w:hint="cs"/>
          <w:noProof w:val="0"/>
          <w:rtl/>
        </w:rPr>
        <w:t xml:space="preserve"> </w:t>
      </w:r>
      <w:r w:rsidR="0029108E">
        <w:rPr>
          <w:rFonts w:ascii="Arial" w:hAnsi="Arial" w:hint="cs"/>
          <w:noProof w:val="0"/>
          <w:rtl/>
        </w:rPr>
        <w:t>א.</w:t>
      </w:r>
      <w:r>
        <w:rPr>
          <w:rFonts w:ascii="Arial" w:hAnsi="Arial" w:hint="cs"/>
          <w:noProof w:val="0"/>
          <w:rtl/>
        </w:rPr>
        <w:t xml:space="preserve"> </w:t>
      </w:r>
      <w:r>
        <w:rPr>
          <w:rFonts w:ascii="Arial" w:hAnsi="Arial"/>
          <w:noProof w:val="0"/>
          <w:rtl/>
        </w:rPr>
        <w:t>–</w:t>
      </w:r>
      <w:r>
        <w:rPr>
          <w:rFonts w:ascii="Arial" w:hAnsi="Arial" w:hint="cs"/>
          <w:noProof w:val="0"/>
          <w:rtl/>
        </w:rPr>
        <w:t xml:space="preserve"> לא הגיע לעימות עם המתלוננת ואף לא הגיע לבית המשפט השיב, כי הוא מסר עדות וגם הגיע לבית המשפט, אך בסופו של דבר </w:t>
      </w:r>
      <w:r>
        <w:rPr>
          <w:rFonts w:ascii="Arial" w:hAnsi="Arial"/>
          <w:noProof w:val="0"/>
          <w:rtl/>
        </w:rPr>
        <w:t>–</w:t>
      </w:r>
      <w:r>
        <w:rPr>
          <w:rFonts w:ascii="Arial" w:hAnsi="Arial" w:hint="cs"/>
          <w:noProof w:val="0"/>
          <w:rtl/>
        </w:rPr>
        <w:t xml:space="preserve"> ויתרו עליו. בכל מקרה, שב וטען כי הוא מספר את האמת וכי לא תיאם דבר עם </w:t>
      </w:r>
      <w:r w:rsidR="0029108E">
        <w:rPr>
          <w:rFonts w:ascii="Arial" w:hAnsi="Arial" w:hint="cs"/>
          <w:noProof w:val="0"/>
          <w:rtl/>
        </w:rPr>
        <w:t>א.</w:t>
      </w:r>
      <w:r>
        <w:rPr>
          <w:rFonts w:ascii="Arial" w:hAnsi="Arial" w:hint="cs"/>
          <w:noProof w:val="0"/>
          <w:rtl/>
        </w:rPr>
        <w:t xml:space="preserve">. </w:t>
      </w:r>
    </w:p>
    <w:p w14:paraId="1D20B21D" w14:textId="77777777" w:rsidR="00174EB0" w:rsidRDefault="00174EB0" w:rsidP="001B7E5E">
      <w:pPr>
        <w:spacing w:line="360" w:lineRule="auto"/>
        <w:jc w:val="both"/>
        <w:rPr>
          <w:rFonts w:ascii="Arial" w:hAnsi="Arial"/>
          <w:noProof w:val="0"/>
          <w:rtl/>
        </w:rPr>
      </w:pPr>
    </w:p>
    <w:p w14:paraId="0A5DC0F4" w14:textId="77777777" w:rsidR="008E05F2" w:rsidRDefault="00174EB0" w:rsidP="001B7E5E">
      <w:pPr>
        <w:spacing w:line="360" w:lineRule="auto"/>
        <w:jc w:val="both"/>
        <w:rPr>
          <w:rFonts w:ascii="Arial" w:hAnsi="Arial"/>
          <w:noProof w:val="0"/>
          <w:rtl/>
        </w:rPr>
      </w:pPr>
      <w:r>
        <w:rPr>
          <w:rFonts w:ascii="Arial" w:hAnsi="Arial" w:hint="cs"/>
          <w:noProof w:val="0"/>
          <w:rtl/>
        </w:rPr>
        <w:t>ה</w:t>
      </w:r>
      <w:r w:rsidR="0029108E">
        <w:rPr>
          <w:rFonts w:ascii="Arial" w:hAnsi="Arial" w:hint="cs"/>
          <w:noProof w:val="0"/>
          <w:rtl/>
        </w:rPr>
        <w:t>נאשם אישר, כי המתלוננת היתה הא</w:t>
      </w:r>
      <w:r w:rsidR="008E05F2">
        <w:rPr>
          <w:rFonts w:ascii="Arial" w:hAnsi="Arial" w:hint="cs"/>
          <w:noProof w:val="0"/>
          <w:rtl/>
        </w:rPr>
        <w:t xml:space="preserve">שה היחידה בקבוצת העבודה, </w:t>
      </w:r>
      <w:r w:rsidR="00B648E1">
        <w:rPr>
          <w:rFonts w:ascii="Arial" w:hAnsi="Arial" w:hint="cs"/>
          <w:noProof w:val="0"/>
          <w:rtl/>
        </w:rPr>
        <w:t>בה</w:t>
      </w:r>
      <w:r w:rsidR="008E05F2">
        <w:rPr>
          <w:rFonts w:ascii="Arial" w:hAnsi="Arial" w:hint="cs"/>
          <w:noProof w:val="0"/>
          <w:rtl/>
        </w:rPr>
        <w:t xml:space="preserve"> הועברו התמונות של האישה היורדת במדרגות. גם לגבי סרטון זה, שב הנאשם וטען, כי לא היה עליו לשלוח אותו. הנאשם טען, כי שלח סרטון זה בקבוצה, אך סנ</w:t>
      </w:r>
      <w:r w:rsidR="007F0968">
        <w:rPr>
          <w:rFonts w:ascii="Arial" w:hAnsi="Arial" w:hint="cs"/>
          <w:noProof w:val="0"/>
          <w:rtl/>
        </w:rPr>
        <w:t>י</w:t>
      </w:r>
      <w:r w:rsidR="008E05F2">
        <w:rPr>
          <w:rFonts w:ascii="Arial" w:hAnsi="Arial" w:hint="cs"/>
          <w:noProof w:val="0"/>
          <w:rtl/>
        </w:rPr>
        <w:t>גורו אישר</w:t>
      </w:r>
      <w:r w:rsidR="0029108E">
        <w:rPr>
          <w:rFonts w:ascii="Arial" w:hAnsi="Arial" w:hint="cs"/>
          <w:noProof w:val="0"/>
          <w:rtl/>
        </w:rPr>
        <w:t>,</w:t>
      </w:r>
      <w:r w:rsidR="008E05F2">
        <w:rPr>
          <w:rFonts w:ascii="Arial" w:hAnsi="Arial" w:hint="cs"/>
          <w:noProof w:val="0"/>
          <w:rtl/>
        </w:rPr>
        <w:t xml:space="preserve"> כי נשלח באופן אישי למתלוננת, למרות שהוא נשלח בקבוצה. </w:t>
      </w:r>
      <w:r w:rsidR="00CE2A7E">
        <w:rPr>
          <w:rFonts w:ascii="Arial" w:hAnsi="Arial" w:hint="cs"/>
          <w:noProof w:val="0"/>
          <w:rtl/>
        </w:rPr>
        <w:t xml:space="preserve">כשנשאל, מדוע נשלח הסרטון בשעה 19:15 לאחר שעות העבודה השיב, כי יתכן שהיה בתורנות, במשמרת. </w:t>
      </w:r>
    </w:p>
    <w:p w14:paraId="49C00FE1" w14:textId="77777777" w:rsidR="00CE2A7E" w:rsidRDefault="00CE2A7E" w:rsidP="001B7E5E">
      <w:pPr>
        <w:spacing w:line="360" w:lineRule="auto"/>
        <w:jc w:val="both"/>
        <w:rPr>
          <w:rFonts w:ascii="Arial" w:hAnsi="Arial"/>
          <w:noProof w:val="0"/>
          <w:rtl/>
        </w:rPr>
      </w:pPr>
    </w:p>
    <w:p w14:paraId="682E1044" w14:textId="77777777" w:rsidR="00CE2A7E" w:rsidRDefault="00CE2A7E" w:rsidP="001B7E5E">
      <w:pPr>
        <w:spacing w:line="360" w:lineRule="auto"/>
        <w:jc w:val="both"/>
        <w:rPr>
          <w:rFonts w:ascii="Arial" w:hAnsi="Arial"/>
          <w:noProof w:val="0"/>
          <w:rtl/>
        </w:rPr>
      </w:pPr>
      <w:r>
        <w:rPr>
          <w:rFonts w:ascii="Arial" w:hAnsi="Arial" w:hint="cs"/>
          <w:noProof w:val="0"/>
          <w:rtl/>
        </w:rPr>
        <w:t>הנאשם אישר, כי במהלך הטיול ב</w:t>
      </w:r>
      <w:r w:rsidR="0029108E">
        <w:rPr>
          <w:rFonts w:ascii="Arial" w:hAnsi="Arial" w:hint="cs"/>
          <w:noProof w:val="0"/>
        </w:rPr>
        <w:t>XXX</w:t>
      </w:r>
      <w:r>
        <w:rPr>
          <w:rFonts w:ascii="Arial" w:hAnsi="Arial" w:hint="cs"/>
          <w:noProof w:val="0"/>
          <w:rtl/>
        </w:rPr>
        <w:t>, ראה את המתלוננת בבגד</w:t>
      </w:r>
      <w:r w:rsidR="007F0968">
        <w:rPr>
          <w:rFonts w:ascii="Arial" w:hAnsi="Arial" w:hint="cs"/>
          <w:noProof w:val="0"/>
          <w:rtl/>
        </w:rPr>
        <w:t>-</w:t>
      </w:r>
      <w:r>
        <w:rPr>
          <w:rFonts w:ascii="Arial" w:hAnsi="Arial" w:hint="cs"/>
          <w:noProof w:val="0"/>
          <w:rtl/>
        </w:rPr>
        <w:t>ים והוסיף, שגם אשתו וגם הוא היו עם בגד</w:t>
      </w:r>
      <w:r w:rsidR="007F0968">
        <w:rPr>
          <w:rFonts w:ascii="Arial" w:hAnsi="Arial" w:hint="cs"/>
          <w:noProof w:val="0"/>
          <w:rtl/>
        </w:rPr>
        <w:t>-</w:t>
      </w:r>
      <w:r>
        <w:rPr>
          <w:rFonts w:ascii="Arial" w:hAnsi="Arial" w:hint="cs"/>
          <w:noProof w:val="0"/>
          <w:rtl/>
        </w:rPr>
        <w:t xml:space="preserve">ים. הנאשם הכחיש, כי ביקש מהמתלוננת לשלוח לו תמונה שלה בבגד ים והוסיף, שממילא היו לו תמונות מהטיול במכשיר הטלפון הנייד, </w:t>
      </w:r>
      <w:r w:rsidR="00B648E1">
        <w:rPr>
          <w:rFonts w:ascii="Arial" w:hAnsi="Arial" w:hint="cs"/>
          <w:noProof w:val="0"/>
          <w:rtl/>
        </w:rPr>
        <w:t>בה</w:t>
      </w:r>
      <w:r>
        <w:rPr>
          <w:rFonts w:ascii="Arial" w:hAnsi="Arial" w:hint="cs"/>
          <w:noProof w:val="0"/>
          <w:rtl/>
        </w:rPr>
        <w:t xml:space="preserve">ן רואים אותה עם בגד ים ובנוסף, בעמוד הפייסבוק שלה יש תמונות כאלה "בלי סוף". </w:t>
      </w:r>
    </w:p>
    <w:p w14:paraId="4A32DF43" w14:textId="77777777" w:rsidR="00CE2A7E" w:rsidRDefault="00CE2A7E" w:rsidP="001B7E5E">
      <w:pPr>
        <w:spacing w:line="360" w:lineRule="auto"/>
        <w:jc w:val="both"/>
        <w:rPr>
          <w:rFonts w:ascii="Arial" w:hAnsi="Arial"/>
          <w:noProof w:val="0"/>
          <w:rtl/>
        </w:rPr>
      </w:pPr>
    </w:p>
    <w:p w14:paraId="1CABF006" w14:textId="77777777" w:rsidR="00CE2A7E" w:rsidRDefault="00CE2A7E" w:rsidP="001B7E5E">
      <w:pPr>
        <w:spacing w:line="360" w:lineRule="auto"/>
        <w:jc w:val="both"/>
        <w:rPr>
          <w:rFonts w:ascii="Arial" w:hAnsi="Arial"/>
          <w:noProof w:val="0"/>
          <w:rtl/>
        </w:rPr>
      </w:pPr>
      <w:r>
        <w:rPr>
          <w:rFonts w:ascii="Arial" w:hAnsi="Arial" w:hint="cs"/>
          <w:noProof w:val="0"/>
          <w:rtl/>
        </w:rPr>
        <w:t xml:space="preserve">הנאשם הכחיש, כי החמיא למתלוננת על המראה שלה לאחר לידה וטען, כי כאשר הגיעה אליו, כבר היתה מספר שנים לאחר הלידה. </w:t>
      </w:r>
    </w:p>
    <w:p w14:paraId="0B23D220" w14:textId="77777777" w:rsidR="00CE2A7E" w:rsidRDefault="00CE2A7E" w:rsidP="001B7E5E">
      <w:pPr>
        <w:spacing w:line="360" w:lineRule="auto"/>
        <w:jc w:val="both"/>
        <w:rPr>
          <w:rFonts w:ascii="Arial" w:hAnsi="Arial"/>
          <w:noProof w:val="0"/>
          <w:rtl/>
        </w:rPr>
      </w:pPr>
    </w:p>
    <w:p w14:paraId="7840D516" w14:textId="77777777" w:rsidR="00CE2A7E" w:rsidRDefault="00CE2A7E" w:rsidP="001B7E5E">
      <w:pPr>
        <w:spacing w:line="360" w:lineRule="auto"/>
        <w:jc w:val="both"/>
        <w:rPr>
          <w:rFonts w:ascii="Arial" w:hAnsi="Arial"/>
          <w:noProof w:val="0"/>
          <w:rtl/>
        </w:rPr>
      </w:pPr>
      <w:r>
        <w:rPr>
          <w:rFonts w:ascii="Arial" w:hAnsi="Arial" w:hint="cs"/>
          <w:noProof w:val="0"/>
          <w:rtl/>
        </w:rPr>
        <w:t>הנאשם אישר, כי היה נוהג לשמור על כבודן של מי שעו</w:t>
      </w:r>
      <w:r w:rsidR="00FA107D">
        <w:rPr>
          <w:rFonts w:ascii="Arial" w:hAnsi="Arial" w:hint="cs"/>
          <w:noProof w:val="0"/>
          <w:rtl/>
        </w:rPr>
        <w:t xml:space="preserve">בדות תחתיו וכי כאשר עובדים אחרים, כגון הנהגים הבדואים, העירו לו, כי מפריע להם לראות את אחת העובדות חשופות </w:t>
      </w:r>
      <w:r w:rsidR="00FA107D">
        <w:rPr>
          <w:rFonts w:ascii="Arial" w:hAnsi="Arial"/>
          <w:noProof w:val="0"/>
          <w:rtl/>
        </w:rPr>
        <w:t>–</w:t>
      </w:r>
      <w:r w:rsidR="00FA107D">
        <w:rPr>
          <w:rFonts w:ascii="Arial" w:hAnsi="Arial" w:hint="cs"/>
          <w:noProof w:val="0"/>
          <w:rtl/>
        </w:rPr>
        <w:t xml:space="preserve"> היה אומר לעובדות את הדבר. לדבריו,</w:t>
      </w:r>
      <w:r w:rsidR="005D7C07">
        <w:rPr>
          <w:rFonts w:ascii="Arial" w:hAnsi="Arial" w:hint="cs"/>
          <w:noProof w:val="0"/>
          <w:rtl/>
        </w:rPr>
        <w:t xml:space="preserve"> פעם אחת אמר זאת גם למתלוננת, אם כי,</w:t>
      </w:r>
      <w:r w:rsidR="00FA107D">
        <w:rPr>
          <w:rFonts w:ascii="Arial" w:hAnsi="Arial" w:hint="cs"/>
          <w:noProof w:val="0"/>
          <w:rtl/>
        </w:rPr>
        <w:t xml:space="preserve"> </w:t>
      </w:r>
      <w:r w:rsidR="00B648E1">
        <w:rPr>
          <w:rFonts w:ascii="Arial" w:hAnsi="Arial" w:hint="cs"/>
          <w:noProof w:val="0"/>
          <w:rtl/>
        </w:rPr>
        <w:t>בה</w:t>
      </w:r>
      <w:r w:rsidR="007F0968">
        <w:rPr>
          <w:rFonts w:ascii="Arial" w:hAnsi="Arial" w:hint="cs"/>
          <w:noProof w:val="0"/>
          <w:rtl/>
        </w:rPr>
        <w:t>משך חקירתו הנגדית (ע'</w:t>
      </w:r>
      <w:r w:rsidR="005D7C07">
        <w:rPr>
          <w:rFonts w:ascii="Arial" w:hAnsi="Arial" w:hint="cs"/>
          <w:noProof w:val="0"/>
          <w:rtl/>
        </w:rPr>
        <w:t xml:space="preserve"> 90 לפרו' מיום 12.02.20), תיאר הערות אלה כמצב </w:t>
      </w:r>
      <w:r w:rsidR="008F53BA">
        <w:rPr>
          <w:rFonts w:ascii="Arial" w:hAnsi="Arial" w:hint="cs"/>
          <w:noProof w:val="0"/>
          <w:rtl/>
        </w:rPr>
        <w:t xml:space="preserve">מתמשך ולא כאירוע חד פעמי. </w:t>
      </w:r>
    </w:p>
    <w:p w14:paraId="6A3BA76C" w14:textId="77777777" w:rsidR="00FA107D" w:rsidRDefault="00FA107D" w:rsidP="001B7E5E">
      <w:pPr>
        <w:spacing w:line="360" w:lineRule="auto"/>
        <w:jc w:val="both"/>
        <w:rPr>
          <w:rFonts w:ascii="Arial" w:hAnsi="Arial"/>
          <w:noProof w:val="0"/>
          <w:rtl/>
        </w:rPr>
      </w:pPr>
    </w:p>
    <w:p w14:paraId="0D92D2F2" w14:textId="77777777" w:rsidR="00FA107D" w:rsidRDefault="00FA107D" w:rsidP="001B7E5E">
      <w:pPr>
        <w:spacing w:line="360" w:lineRule="auto"/>
        <w:jc w:val="both"/>
        <w:rPr>
          <w:rFonts w:ascii="Arial" w:hAnsi="Arial"/>
          <w:noProof w:val="0"/>
          <w:rtl/>
        </w:rPr>
      </w:pPr>
      <w:r>
        <w:rPr>
          <w:rFonts w:ascii="Arial" w:hAnsi="Arial" w:hint="cs"/>
          <w:noProof w:val="0"/>
          <w:rtl/>
        </w:rPr>
        <w:t xml:space="preserve">הנאשם אישר, כי לא היתה לו היכרות ישירה עם בעלה של המתלוננת אך ציין, כי הכיר אותו מהסיפורים, ששמע ממנה. לדבריו, זה היה הרקע להזמנת המתלוננת למשחק כדורגל ולמסעדה, כשכוונתו היתה, ליציאה של שני זוגות </w:t>
      </w:r>
      <w:r>
        <w:rPr>
          <w:rFonts w:ascii="Arial" w:hAnsi="Arial"/>
          <w:noProof w:val="0"/>
          <w:rtl/>
        </w:rPr>
        <w:t>–</w:t>
      </w:r>
      <w:r>
        <w:rPr>
          <w:rFonts w:ascii="Arial" w:hAnsi="Arial" w:hint="cs"/>
          <w:noProof w:val="0"/>
          <w:rtl/>
        </w:rPr>
        <w:t xml:space="preserve"> המתלוננת ובעלה ביחד עמו ועם אשתו. הנאשם הכחיש, כי ביקש מהמתלוננת למחוק את ההודעה. </w:t>
      </w:r>
      <w:r w:rsidR="00093E99">
        <w:rPr>
          <w:rFonts w:ascii="Arial" w:hAnsi="Arial" w:hint="cs"/>
          <w:noProof w:val="0"/>
          <w:rtl/>
        </w:rPr>
        <w:t xml:space="preserve">עם זאת, לא יכול היה הנאשם למסור הסבר, מדוע </w:t>
      </w:r>
      <w:r w:rsidR="00093E99">
        <w:rPr>
          <w:rFonts w:ascii="Arial" w:hAnsi="Arial"/>
          <w:noProof w:val="0"/>
          <w:rtl/>
        </w:rPr>
        <w:t>–</w:t>
      </w:r>
      <w:r w:rsidR="00093E99">
        <w:rPr>
          <w:rFonts w:ascii="Arial" w:hAnsi="Arial" w:hint="cs"/>
          <w:noProof w:val="0"/>
          <w:rtl/>
        </w:rPr>
        <w:t xml:space="preserve"> ההודעה הראשונה, </w:t>
      </w:r>
      <w:r w:rsidR="00B648E1">
        <w:rPr>
          <w:rFonts w:ascii="Arial" w:hAnsi="Arial" w:hint="cs"/>
          <w:noProof w:val="0"/>
          <w:rtl/>
        </w:rPr>
        <w:t>בה</w:t>
      </w:r>
      <w:r w:rsidR="00093E99">
        <w:rPr>
          <w:rFonts w:ascii="Arial" w:hAnsi="Arial" w:hint="cs"/>
          <w:noProof w:val="0"/>
          <w:rtl/>
        </w:rPr>
        <w:t xml:space="preserve"> לא צוין, כי מתכוון לבילוי בצירוף בני הזוג </w:t>
      </w:r>
      <w:r w:rsidR="00093E99">
        <w:rPr>
          <w:rFonts w:ascii="Arial" w:hAnsi="Arial"/>
          <w:noProof w:val="0"/>
          <w:rtl/>
        </w:rPr>
        <w:t>–</w:t>
      </w:r>
      <w:r w:rsidR="00093E99">
        <w:rPr>
          <w:rFonts w:ascii="Arial" w:hAnsi="Arial" w:hint="cs"/>
          <w:noProof w:val="0"/>
          <w:rtl/>
        </w:rPr>
        <w:t xml:space="preserve"> לא נמצאה במכשיר הטלפון שלו, כאשר במכשיר הטלפון של המתלוננת </w:t>
      </w:r>
      <w:r w:rsidR="00093E99">
        <w:rPr>
          <w:rFonts w:ascii="Arial" w:hAnsi="Arial"/>
          <w:noProof w:val="0"/>
          <w:rtl/>
        </w:rPr>
        <w:t>–</w:t>
      </w:r>
      <w:r w:rsidR="00093E99">
        <w:rPr>
          <w:rFonts w:ascii="Arial" w:hAnsi="Arial" w:hint="cs"/>
          <w:noProof w:val="0"/>
          <w:rtl/>
        </w:rPr>
        <w:t xml:space="preserve"> היא נמצאה. לדברי הנאשם, ביקש ממנה למחוק רק הודעות שקשורות ל</w:t>
      </w:r>
      <w:r w:rsidR="0029108E">
        <w:rPr>
          <w:rFonts w:ascii="Arial" w:hAnsi="Arial" w:hint="cs"/>
          <w:noProof w:val="0"/>
          <w:rtl/>
        </w:rPr>
        <w:t>מ.</w:t>
      </w:r>
      <w:r w:rsidR="00093E99">
        <w:rPr>
          <w:rFonts w:ascii="Arial" w:hAnsi="Arial" w:hint="cs"/>
          <w:noProof w:val="0"/>
          <w:rtl/>
        </w:rPr>
        <w:t xml:space="preserve"> ול</w:t>
      </w:r>
      <w:r w:rsidR="0029108E">
        <w:rPr>
          <w:rFonts w:ascii="Arial" w:hAnsi="Arial" w:hint="cs"/>
          <w:noProof w:val="0"/>
          <w:rtl/>
        </w:rPr>
        <w:t>י.</w:t>
      </w:r>
      <w:r w:rsidR="00093E99">
        <w:rPr>
          <w:rFonts w:ascii="Arial" w:hAnsi="Arial" w:hint="cs"/>
          <w:noProof w:val="0"/>
          <w:rtl/>
        </w:rPr>
        <w:t xml:space="preserve">, היות שהם אנשים שעובדים עמו והוא לא רצה שידעו, מה אומר לגביהם. </w:t>
      </w:r>
    </w:p>
    <w:p w14:paraId="54B3594A" w14:textId="77777777" w:rsidR="00093E99" w:rsidRDefault="00093E99" w:rsidP="00CE2A7E">
      <w:pPr>
        <w:spacing w:line="360" w:lineRule="auto"/>
        <w:rPr>
          <w:rFonts w:ascii="Arial" w:hAnsi="Arial"/>
          <w:noProof w:val="0"/>
          <w:rtl/>
        </w:rPr>
      </w:pPr>
      <w:r>
        <w:rPr>
          <w:rFonts w:ascii="Arial" w:hAnsi="Arial" w:hint="cs"/>
          <w:noProof w:val="0"/>
          <w:rtl/>
        </w:rPr>
        <w:t xml:space="preserve">הנאשם הוסיף, כי בכל מקרה, ניתן לשחזר הודעות שנמחקו. </w:t>
      </w:r>
    </w:p>
    <w:p w14:paraId="7F7561BE" w14:textId="77777777" w:rsidR="00043BD5" w:rsidRDefault="00043BD5" w:rsidP="005C2D9B">
      <w:pPr>
        <w:spacing w:line="360" w:lineRule="auto"/>
        <w:jc w:val="both"/>
        <w:rPr>
          <w:rFonts w:ascii="Arial" w:hAnsi="Arial"/>
          <w:noProof w:val="0"/>
          <w:rtl/>
        </w:rPr>
      </w:pPr>
    </w:p>
    <w:p w14:paraId="5533AB83" w14:textId="77777777" w:rsidR="00043BD5" w:rsidRDefault="000A52FC" w:rsidP="00043BD5">
      <w:pPr>
        <w:spacing w:line="360" w:lineRule="auto"/>
        <w:jc w:val="both"/>
        <w:rPr>
          <w:rFonts w:ascii="Arial" w:hAnsi="Arial"/>
          <w:noProof w:val="0"/>
          <w:rtl/>
        </w:rPr>
      </w:pPr>
      <w:r>
        <w:rPr>
          <w:rFonts w:ascii="Arial" w:hAnsi="Arial" w:hint="cs"/>
          <w:noProof w:val="0"/>
          <w:rtl/>
        </w:rPr>
        <w:t xml:space="preserve">לדברי הנאשם, אינו נוהג לתעד כל שיחת מוטיבציה, שמנהל עם מי מעובדיו, אך ביום 03.07.17, תיעד את השיחה </w:t>
      </w:r>
      <w:r w:rsidR="00B648E1">
        <w:rPr>
          <w:rFonts w:ascii="Arial" w:hAnsi="Arial" w:hint="cs"/>
          <w:noProof w:val="0"/>
          <w:rtl/>
        </w:rPr>
        <w:t>בה</w:t>
      </w:r>
      <w:r>
        <w:rPr>
          <w:rFonts w:ascii="Arial" w:hAnsi="Arial" w:hint="cs"/>
          <w:noProof w:val="0"/>
          <w:rtl/>
        </w:rPr>
        <w:t xml:space="preserve">ודעת דואל לבקשת הממונה עליו </w:t>
      </w:r>
      <w:r>
        <w:rPr>
          <w:rFonts w:ascii="Arial" w:hAnsi="Arial"/>
          <w:noProof w:val="0"/>
          <w:rtl/>
        </w:rPr>
        <w:t>–</w:t>
      </w:r>
      <w:r>
        <w:rPr>
          <w:rFonts w:ascii="Arial" w:hAnsi="Arial" w:hint="cs"/>
          <w:noProof w:val="0"/>
          <w:rtl/>
        </w:rPr>
        <w:t xml:space="preserve"> </w:t>
      </w:r>
      <w:r w:rsidR="0029108E">
        <w:rPr>
          <w:rFonts w:ascii="Arial" w:hAnsi="Arial" w:hint="cs"/>
          <w:noProof w:val="0"/>
          <w:rtl/>
        </w:rPr>
        <w:t>מ.צ.</w:t>
      </w:r>
    </w:p>
    <w:p w14:paraId="3A47933D" w14:textId="77777777" w:rsidR="000A52FC" w:rsidRDefault="000A52FC" w:rsidP="00043BD5">
      <w:pPr>
        <w:spacing w:line="360" w:lineRule="auto"/>
        <w:jc w:val="both"/>
        <w:rPr>
          <w:rFonts w:ascii="Arial" w:hAnsi="Arial"/>
          <w:noProof w:val="0"/>
          <w:rtl/>
        </w:rPr>
      </w:pPr>
    </w:p>
    <w:p w14:paraId="66E84C0C" w14:textId="77777777" w:rsidR="000A52FC" w:rsidRDefault="000A52FC" w:rsidP="000A52FC">
      <w:pPr>
        <w:spacing w:line="360" w:lineRule="auto"/>
        <w:jc w:val="both"/>
        <w:rPr>
          <w:rFonts w:ascii="Arial" w:hAnsi="Arial"/>
          <w:noProof w:val="0"/>
          <w:rtl/>
        </w:rPr>
      </w:pPr>
      <w:r>
        <w:rPr>
          <w:rFonts w:ascii="Arial" w:hAnsi="Arial" w:hint="cs"/>
          <w:noProof w:val="0"/>
          <w:rtl/>
        </w:rPr>
        <w:t xml:space="preserve">בנוגע לקשר בינו לבין </w:t>
      </w:r>
      <w:r w:rsidR="0029108E">
        <w:rPr>
          <w:rFonts w:ascii="Arial" w:hAnsi="Arial" w:hint="cs"/>
          <w:noProof w:val="0"/>
          <w:rtl/>
        </w:rPr>
        <w:t>מ.צ.</w:t>
      </w:r>
      <w:r>
        <w:rPr>
          <w:rFonts w:ascii="Arial" w:hAnsi="Arial" w:hint="cs"/>
          <w:noProof w:val="0"/>
          <w:rtl/>
        </w:rPr>
        <w:t xml:space="preserve">, מסר הנאשם, כי </w:t>
      </w:r>
      <w:r w:rsidR="0029108E">
        <w:rPr>
          <w:rFonts w:ascii="Arial" w:hAnsi="Arial" w:hint="cs"/>
          <w:noProof w:val="0"/>
          <w:rtl/>
        </w:rPr>
        <w:t>מ.</w:t>
      </w:r>
      <w:r>
        <w:rPr>
          <w:rFonts w:ascii="Arial" w:hAnsi="Arial" w:hint="cs"/>
          <w:noProof w:val="0"/>
          <w:rtl/>
        </w:rPr>
        <w:t xml:space="preserve"> הוא הבוס שלו ואישר גם, כי הם חברים טובים, מזה חמש עד שבע שנים. למרות זאת, טען, כי </w:t>
      </w:r>
      <w:r w:rsidR="0029108E">
        <w:rPr>
          <w:rFonts w:ascii="Arial" w:hAnsi="Arial" w:hint="cs"/>
          <w:noProof w:val="0"/>
          <w:rtl/>
        </w:rPr>
        <w:t>מ.</w:t>
      </w:r>
      <w:r>
        <w:rPr>
          <w:rFonts w:ascii="Arial" w:hAnsi="Arial" w:hint="cs"/>
          <w:noProof w:val="0"/>
          <w:rtl/>
        </w:rPr>
        <w:t xml:space="preserve"> אדם שיודע להפריד בין העניינים האישיים לענייני העבודה והוא אובייקטיבי.</w:t>
      </w:r>
    </w:p>
    <w:p w14:paraId="78BA4DBC" w14:textId="77777777" w:rsidR="000A52FC" w:rsidRDefault="000A52FC" w:rsidP="000A52FC">
      <w:pPr>
        <w:spacing w:line="360" w:lineRule="auto"/>
        <w:jc w:val="both"/>
        <w:rPr>
          <w:rFonts w:ascii="Arial" w:hAnsi="Arial"/>
          <w:noProof w:val="0"/>
          <w:rtl/>
        </w:rPr>
      </w:pPr>
    </w:p>
    <w:p w14:paraId="1E451C49" w14:textId="77777777" w:rsidR="000A52FC" w:rsidRDefault="000A52FC" w:rsidP="000A52FC">
      <w:pPr>
        <w:spacing w:line="360" w:lineRule="auto"/>
        <w:jc w:val="both"/>
        <w:rPr>
          <w:rFonts w:ascii="Arial" w:hAnsi="Arial"/>
          <w:noProof w:val="0"/>
          <w:rtl/>
        </w:rPr>
      </w:pPr>
      <w:r>
        <w:rPr>
          <w:rFonts w:ascii="Arial" w:hAnsi="Arial" w:hint="cs"/>
          <w:noProof w:val="0"/>
          <w:rtl/>
        </w:rPr>
        <w:t xml:space="preserve">לדברי הנאשם, שוחח עם </w:t>
      </w:r>
      <w:r w:rsidR="0029108E">
        <w:rPr>
          <w:rFonts w:ascii="Arial" w:hAnsi="Arial" w:hint="cs"/>
          <w:noProof w:val="0"/>
          <w:rtl/>
        </w:rPr>
        <w:t>מ.צ.</w:t>
      </w:r>
      <w:r>
        <w:rPr>
          <w:rFonts w:ascii="Arial" w:hAnsi="Arial" w:hint="cs"/>
          <w:noProof w:val="0"/>
          <w:rtl/>
        </w:rPr>
        <w:t xml:space="preserve"> בנוגע לתלונה שמסרה המתלוננת </w:t>
      </w:r>
      <w:r>
        <w:rPr>
          <w:rFonts w:ascii="Arial" w:hAnsi="Arial"/>
          <w:noProof w:val="0"/>
          <w:rtl/>
        </w:rPr>
        <w:t>–</w:t>
      </w:r>
      <w:r>
        <w:rPr>
          <w:rFonts w:ascii="Arial" w:hAnsi="Arial" w:hint="cs"/>
          <w:noProof w:val="0"/>
          <w:rtl/>
        </w:rPr>
        <w:t xml:space="preserve"> רק לאחר ששניהם היו במשטרה. </w:t>
      </w:r>
      <w:r w:rsidR="005D7C07">
        <w:rPr>
          <w:rFonts w:ascii="Arial" w:hAnsi="Arial" w:hint="cs"/>
          <w:noProof w:val="0"/>
          <w:rtl/>
        </w:rPr>
        <w:t xml:space="preserve">הנאשם הוסיף, כי לא אמר לאיש, על כך שזומן להיחקר במשטרה וכי הלך למשטרה עם רעייתו. </w:t>
      </w:r>
    </w:p>
    <w:p w14:paraId="5C5AE114" w14:textId="77777777" w:rsidR="005D7C07" w:rsidRDefault="005D7C07" w:rsidP="000A52FC">
      <w:pPr>
        <w:spacing w:line="360" w:lineRule="auto"/>
        <w:jc w:val="both"/>
        <w:rPr>
          <w:rFonts w:ascii="Arial" w:hAnsi="Arial"/>
          <w:noProof w:val="0"/>
          <w:rtl/>
        </w:rPr>
      </w:pPr>
    </w:p>
    <w:p w14:paraId="25799DD3" w14:textId="77777777" w:rsidR="005D7C07" w:rsidRDefault="005D7C07" w:rsidP="000A52FC">
      <w:pPr>
        <w:spacing w:line="360" w:lineRule="auto"/>
        <w:jc w:val="both"/>
        <w:rPr>
          <w:rFonts w:ascii="Arial" w:hAnsi="Arial"/>
          <w:noProof w:val="0"/>
          <w:rtl/>
        </w:rPr>
      </w:pPr>
      <w:r>
        <w:rPr>
          <w:rFonts w:ascii="Arial" w:hAnsi="Arial" w:hint="cs"/>
          <w:noProof w:val="0"/>
          <w:rtl/>
        </w:rPr>
        <w:t xml:space="preserve">הנאשם אישר, כי התייעץ בעורך דין טרם חקירתו. </w:t>
      </w:r>
    </w:p>
    <w:p w14:paraId="45A86E29" w14:textId="77777777" w:rsidR="007F0968" w:rsidRDefault="007F0968" w:rsidP="000A52FC">
      <w:pPr>
        <w:spacing w:line="360" w:lineRule="auto"/>
        <w:jc w:val="both"/>
        <w:rPr>
          <w:rFonts w:ascii="Arial" w:hAnsi="Arial"/>
          <w:noProof w:val="0"/>
          <w:rtl/>
        </w:rPr>
      </w:pPr>
    </w:p>
    <w:p w14:paraId="6996F1CF" w14:textId="77777777" w:rsidR="005D7C07" w:rsidRDefault="005D7C07" w:rsidP="000A52FC">
      <w:pPr>
        <w:spacing w:line="360" w:lineRule="auto"/>
        <w:jc w:val="both"/>
        <w:rPr>
          <w:rFonts w:ascii="Arial" w:hAnsi="Arial"/>
          <w:noProof w:val="0"/>
          <w:rtl/>
        </w:rPr>
      </w:pPr>
      <w:r>
        <w:rPr>
          <w:rFonts w:ascii="Arial" w:hAnsi="Arial" w:hint="cs"/>
          <w:noProof w:val="0"/>
          <w:rtl/>
        </w:rPr>
        <w:t>הנאשם הכחיש, כי הופנה לסנ</w:t>
      </w:r>
      <w:r w:rsidR="007F0968">
        <w:rPr>
          <w:rFonts w:ascii="Arial" w:hAnsi="Arial" w:hint="cs"/>
          <w:noProof w:val="0"/>
          <w:rtl/>
        </w:rPr>
        <w:t>יגור</w:t>
      </w:r>
      <w:r>
        <w:rPr>
          <w:rFonts w:ascii="Arial" w:hAnsi="Arial" w:hint="cs"/>
          <w:noProof w:val="0"/>
          <w:rtl/>
        </w:rPr>
        <w:t xml:space="preserve"> על ידי </w:t>
      </w:r>
      <w:r w:rsidR="0029108E">
        <w:rPr>
          <w:rFonts w:ascii="Arial" w:hAnsi="Arial" w:hint="cs"/>
          <w:noProof w:val="0"/>
          <w:rtl/>
        </w:rPr>
        <w:t>מ.צ.</w:t>
      </w:r>
      <w:r>
        <w:rPr>
          <w:rFonts w:ascii="Arial" w:hAnsi="Arial" w:hint="cs"/>
          <w:noProof w:val="0"/>
          <w:rtl/>
        </w:rPr>
        <w:t xml:space="preserve">. </w:t>
      </w:r>
    </w:p>
    <w:p w14:paraId="5EC78703" w14:textId="77777777" w:rsidR="008F53BA" w:rsidRDefault="008F53BA" w:rsidP="000A52FC">
      <w:pPr>
        <w:spacing w:line="360" w:lineRule="auto"/>
        <w:jc w:val="both"/>
        <w:rPr>
          <w:rFonts w:ascii="Arial" w:hAnsi="Arial"/>
          <w:noProof w:val="0"/>
          <w:rtl/>
        </w:rPr>
      </w:pPr>
    </w:p>
    <w:p w14:paraId="27935EC0" w14:textId="77777777" w:rsidR="008F53BA" w:rsidRDefault="008F53BA" w:rsidP="008F53BA">
      <w:pPr>
        <w:spacing w:line="360" w:lineRule="auto"/>
        <w:jc w:val="both"/>
        <w:rPr>
          <w:rFonts w:ascii="Arial" w:hAnsi="Arial"/>
          <w:noProof w:val="0"/>
          <w:rtl/>
        </w:rPr>
      </w:pPr>
      <w:r>
        <w:rPr>
          <w:rFonts w:ascii="Arial" w:hAnsi="Arial" w:hint="cs"/>
          <w:noProof w:val="0"/>
          <w:rtl/>
        </w:rPr>
        <w:t>בנוגע למועד תחילת עבודתה של המתלוננת תחת פיקוחו, עמד הנאשם על כך, כי הדבר היה רק לאחר ששבו מהטיול ב</w:t>
      </w:r>
      <w:r w:rsidR="0029108E">
        <w:rPr>
          <w:rFonts w:ascii="Arial" w:hAnsi="Arial" w:hint="cs"/>
          <w:noProof w:val="0"/>
        </w:rPr>
        <w:t>XXX</w:t>
      </w:r>
      <w:r>
        <w:rPr>
          <w:rFonts w:ascii="Arial" w:hAnsi="Arial" w:hint="cs"/>
          <w:noProof w:val="0"/>
          <w:rtl/>
        </w:rPr>
        <w:t xml:space="preserve">. עם זאת, לא שלל קיומה של שיחה, </w:t>
      </w:r>
      <w:r w:rsidR="00B648E1">
        <w:rPr>
          <w:rFonts w:ascii="Arial" w:hAnsi="Arial" w:hint="cs"/>
          <w:noProof w:val="0"/>
          <w:rtl/>
        </w:rPr>
        <w:t>בה</w:t>
      </w:r>
      <w:r>
        <w:rPr>
          <w:rFonts w:ascii="Arial" w:hAnsi="Arial" w:hint="cs"/>
          <w:noProof w:val="0"/>
          <w:rtl/>
        </w:rPr>
        <w:t xml:space="preserve"> הסביר לה על העבודה, לפני הטיסה. בכל מקרה, טען, כי השיחה הרשמית בנוגע להנחיות העבודה כלפיה התקיימה רק</w:t>
      </w:r>
      <w:r w:rsidR="007F0968">
        <w:rPr>
          <w:rFonts w:ascii="Arial" w:hAnsi="Arial" w:hint="cs"/>
          <w:noProof w:val="0"/>
          <w:rtl/>
        </w:rPr>
        <w:t xml:space="preserve"> לאחר ששבו מה</w:t>
      </w:r>
      <w:r w:rsidR="0029108E">
        <w:rPr>
          <w:rFonts w:ascii="Arial" w:hAnsi="Arial" w:hint="cs"/>
          <w:noProof w:val="0"/>
        </w:rPr>
        <w:t>XXX</w:t>
      </w:r>
      <w:r w:rsidR="007F0968">
        <w:rPr>
          <w:rFonts w:ascii="Arial" w:hAnsi="Arial" w:hint="cs"/>
          <w:noProof w:val="0"/>
          <w:rtl/>
        </w:rPr>
        <w:t xml:space="preserve"> (שם, ע'</w:t>
      </w:r>
      <w:r>
        <w:rPr>
          <w:rFonts w:ascii="Arial" w:hAnsi="Arial" w:hint="cs"/>
          <w:noProof w:val="0"/>
          <w:rtl/>
        </w:rPr>
        <w:t xml:space="preserve"> 94). לדברי הנאשם, מאז היו לו שיחות רבות עם המתלוננת. הנאשם אישר, כי כאשר היה משוחח עם המתלוננת, דלת משרדו היתה סגורה, אך לדבריו </w:t>
      </w:r>
      <w:r>
        <w:rPr>
          <w:rFonts w:ascii="Arial" w:hAnsi="Arial"/>
          <w:noProof w:val="0"/>
          <w:rtl/>
        </w:rPr>
        <w:t>–</w:t>
      </w:r>
      <w:r>
        <w:rPr>
          <w:rFonts w:ascii="Arial" w:hAnsi="Arial" w:hint="cs"/>
          <w:noProof w:val="0"/>
          <w:rtl/>
        </w:rPr>
        <w:t xml:space="preserve"> קיים חלון, שתמיד פתוח. </w:t>
      </w:r>
    </w:p>
    <w:p w14:paraId="5BA6AB5D" w14:textId="77777777" w:rsidR="008F53BA" w:rsidRDefault="008F53BA" w:rsidP="008F53BA">
      <w:pPr>
        <w:spacing w:line="360" w:lineRule="auto"/>
        <w:jc w:val="both"/>
        <w:rPr>
          <w:rFonts w:ascii="Arial" w:hAnsi="Arial"/>
          <w:noProof w:val="0"/>
          <w:rtl/>
        </w:rPr>
      </w:pPr>
      <w:r>
        <w:rPr>
          <w:rFonts w:ascii="Arial" w:hAnsi="Arial" w:hint="cs"/>
          <w:noProof w:val="0"/>
          <w:rtl/>
        </w:rPr>
        <w:t>הנאשם שלל את האפשרות, כי כאשר קמה המתלוננת לצאת ליווה אותה לכיו</w:t>
      </w:r>
      <w:r w:rsidR="007F0968">
        <w:rPr>
          <w:rFonts w:ascii="Arial" w:hAnsi="Arial" w:hint="cs"/>
          <w:noProof w:val="0"/>
          <w:rtl/>
        </w:rPr>
        <w:t>ו</w:t>
      </w:r>
      <w:r>
        <w:rPr>
          <w:rFonts w:ascii="Arial" w:hAnsi="Arial" w:hint="cs"/>
          <w:noProof w:val="0"/>
          <w:rtl/>
        </w:rPr>
        <w:t>ן היציאה וטען, כי אינו נוהג לעשות כן, אם כי יתכן</w:t>
      </w:r>
      <w:r w:rsidR="00DB38CD">
        <w:rPr>
          <w:rFonts w:ascii="Arial" w:hAnsi="Arial" w:hint="cs"/>
          <w:noProof w:val="0"/>
          <w:rtl/>
        </w:rPr>
        <w:t xml:space="preserve">, שהיה מקרה, בו יצאה מהמשרד במקביל למישהו שהיה אצלו בשיחה ויצא גם הוא. אך לפי זכרונו, מעולם לא קרה מקרה כזה עם המתלוננת. </w:t>
      </w:r>
    </w:p>
    <w:p w14:paraId="2408F0CB" w14:textId="77777777" w:rsidR="00DB38CD" w:rsidRDefault="00DB38CD" w:rsidP="008F53BA">
      <w:pPr>
        <w:spacing w:line="360" w:lineRule="auto"/>
        <w:jc w:val="both"/>
        <w:rPr>
          <w:rFonts w:ascii="Arial" w:hAnsi="Arial"/>
          <w:noProof w:val="0"/>
          <w:rtl/>
        </w:rPr>
      </w:pPr>
    </w:p>
    <w:p w14:paraId="060A65B4" w14:textId="77777777" w:rsidR="00DB38CD" w:rsidRDefault="00DB38CD" w:rsidP="008F53BA">
      <w:pPr>
        <w:spacing w:line="360" w:lineRule="auto"/>
        <w:jc w:val="both"/>
        <w:rPr>
          <w:rFonts w:ascii="Arial" w:hAnsi="Arial"/>
          <w:noProof w:val="0"/>
          <w:rtl/>
        </w:rPr>
      </w:pPr>
      <w:r>
        <w:rPr>
          <w:rFonts w:ascii="Arial" w:hAnsi="Arial" w:hint="cs"/>
          <w:noProof w:val="0"/>
          <w:rtl/>
        </w:rPr>
        <w:t xml:space="preserve">לדברי הנאשם, הפעם היחידה </w:t>
      </w:r>
      <w:r w:rsidR="00B648E1">
        <w:rPr>
          <w:rFonts w:ascii="Arial" w:hAnsi="Arial" w:hint="cs"/>
          <w:noProof w:val="0"/>
          <w:rtl/>
        </w:rPr>
        <w:t>בה</w:t>
      </w:r>
      <w:r>
        <w:rPr>
          <w:rFonts w:ascii="Arial" w:hAnsi="Arial" w:hint="cs"/>
          <w:noProof w:val="0"/>
          <w:rtl/>
        </w:rPr>
        <w:t xml:space="preserve"> נגע במתלוננת היתה, יום אחד, כאשר הגיעה אליו בוכה והוא נתן לה מכה על השכם ואמר לה שתירגע, בסוף הכול יסתדר והיא לא תישאר במחלקה הזאת (הכוונה למחלקה הקודמת </w:t>
      </w:r>
      <w:r w:rsidR="00B648E1">
        <w:rPr>
          <w:rFonts w:ascii="Arial" w:hAnsi="Arial" w:hint="cs"/>
          <w:noProof w:val="0"/>
          <w:rtl/>
        </w:rPr>
        <w:t>בה</w:t>
      </w:r>
      <w:r>
        <w:rPr>
          <w:rFonts w:ascii="Arial" w:hAnsi="Arial" w:hint="cs"/>
          <w:noProof w:val="0"/>
          <w:rtl/>
        </w:rPr>
        <w:t xml:space="preserve"> עבדה).</w:t>
      </w:r>
    </w:p>
    <w:p w14:paraId="57EC6894" w14:textId="77777777" w:rsidR="00DB38CD" w:rsidRDefault="00DB38CD" w:rsidP="008F53BA">
      <w:pPr>
        <w:spacing w:line="360" w:lineRule="auto"/>
        <w:jc w:val="both"/>
        <w:rPr>
          <w:rFonts w:ascii="Arial" w:hAnsi="Arial"/>
          <w:noProof w:val="0"/>
          <w:rtl/>
        </w:rPr>
      </w:pPr>
    </w:p>
    <w:p w14:paraId="2374ECD4" w14:textId="77777777" w:rsidR="00FF13CB" w:rsidRDefault="00DB38CD" w:rsidP="007F0968">
      <w:pPr>
        <w:spacing w:line="360" w:lineRule="auto"/>
        <w:jc w:val="both"/>
        <w:rPr>
          <w:rFonts w:ascii="Arial" w:hAnsi="Arial"/>
          <w:noProof w:val="0"/>
          <w:rtl/>
        </w:rPr>
      </w:pPr>
      <w:r>
        <w:rPr>
          <w:rFonts w:ascii="Arial" w:hAnsi="Arial" w:hint="cs"/>
          <w:noProof w:val="0"/>
          <w:rtl/>
        </w:rPr>
        <w:t>לשאלה, האם היתה למתלוננת סי</w:t>
      </w:r>
      <w:r w:rsidR="00B648E1">
        <w:rPr>
          <w:rFonts w:ascii="Arial" w:hAnsi="Arial" w:hint="cs"/>
          <w:noProof w:val="0"/>
          <w:rtl/>
        </w:rPr>
        <w:t>בה</w:t>
      </w:r>
      <w:r>
        <w:rPr>
          <w:rFonts w:ascii="Arial" w:hAnsi="Arial" w:hint="cs"/>
          <w:noProof w:val="0"/>
          <w:rtl/>
        </w:rPr>
        <w:t xml:space="preserve"> לחשוש בנוגע לקבלת הקביעות השיב, כי אחרי כל התלונות שהיו לגביה, מ</w:t>
      </w:r>
      <w:r w:rsidR="0029108E">
        <w:rPr>
          <w:rFonts w:ascii="Arial" w:hAnsi="Arial" w:hint="cs"/>
          <w:noProof w:val="0"/>
          <w:rtl/>
        </w:rPr>
        <w:t>י.</w:t>
      </w:r>
      <w:r>
        <w:rPr>
          <w:rFonts w:ascii="Arial" w:hAnsi="Arial" w:hint="cs"/>
          <w:noProof w:val="0"/>
          <w:rtl/>
        </w:rPr>
        <w:t>, מ</w:t>
      </w:r>
      <w:r w:rsidR="0029108E">
        <w:rPr>
          <w:rFonts w:ascii="Arial" w:hAnsi="Arial" w:hint="cs"/>
          <w:noProof w:val="0"/>
          <w:rtl/>
        </w:rPr>
        <w:t>ק.</w:t>
      </w:r>
      <w:r>
        <w:rPr>
          <w:rFonts w:ascii="Arial" w:hAnsi="Arial" w:hint="cs"/>
          <w:noProof w:val="0"/>
          <w:rtl/>
        </w:rPr>
        <w:t xml:space="preserve"> </w:t>
      </w:r>
      <w:r>
        <w:rPr>
          <w:rFonts w:ascii="Arial" w:hAnsi="Arial"/>
          <w:noProof w:val="0"/>
          <w:rtl/>
        </w:rPr>
        <w:t>–</w:t>
      </w:r>
      <w:r>
        <w:rPr>
          <w:rFonts w:ascii="Arial" w:hAnsi="Arial" w:hint="cs"/>
          <w:noProof w:val="0"/>
          <w:rtl/>
        </w:rPr>
        <w:t xml:space="preserve"> היתה לה סי</w:t>
      </w:r>
      <w:r w:rsidR="00B648E1">
        <w:rPr>
          <w:rFonts w:ascii="Arial" w:hAnsi="Arial" w:hint="cs"/>
          <w:noProof w:val="0"/>
          <w:rtl/>
        </w:rPr>
        <w:t>בה</w:t>
      </w:r>
      <w:r>
        <w:rPr>
          <w:rFonts w:ascii="Arial" w:hAnsi="Arial" w:hint="cs"/>
          <w:noProof w:val="0"/>
          <w:rtl/>
        </w:rPr>
        <w:t xml:space="preserve"> לחשוש וכי גם המנהל ציין, שיש בעיות עמה. לדבריו, קבלת קביעות במפעל "</w:t>
      </w:r>
      <w:r w:rsidR="0029108E">
        <w:rPr>
          <w:rFonts w:ascii="Arial" w:hAnsi="Arial" w:hint="cs"/>
          <w:noProof w:val="0"/>
        </w:rPr>
        <w:t>XXX</w:t>
      </w:r>
      <w:r>
        <w:rPr>
          <w:rFonts w:ascii="Arial" w:hAnsi="Arial" w:hint="cs"/>
          <w:noProof w:val="0"/>
          <w:rtl/>
        </w:rPr>
        <w:t>", בעבור מי שגר בדרום, זה "יותר ממפעל הפיס" וכי אם יציעו לעובד לקבל קביעות במפעל או לקבל 2,000,000</w:t>
      </w:r>
      <w:r w:rsidR="007F0968">
        <w:rPr>
          <w:rFonts w:ascii="Arial" w:hAnsi="Arial" w:hint="cs"/>
          <w:noProof w:val="0"/>
          <w:rtl/>
        </w:rPr>
        <w:t xml:space="preserve"> ₪</w:t>
      </w:r>
      <w:r>
        <w:rPr>
          <w:rFonts w:ascii="Arial" w:hAnsi="Arial" w:hint="cs"/>
          <w:noProof w:val="0"/>
          <w:rtl/>
        </w:rPr>
        <w:t>,</w:t>
      </w:r>
      <w:r w:rsidR="00FF13CB">
        <w:rPr>
          <w:rFonts w:ascii="Arial" w:hAnsi="Arial" w:hint="cs"/>
          <w:noProof w:val="0"/>
          <w:rtl/>
        </w:rPr>
        <w:t xml:space="preserve"> הוא יעדיף לקבל קביעות. לכן, כל עובד זמני במפעל דואג בנוגע לקביעות. גם המתלוננת אמרה כל הזמן, שדואגת בנוגע לקביעות. </w:t>
      </w:r>
    </w:p>
    <w:p w14:paraId="57AE4C8B" w14:textId="77777777" w:rsidR="00DB38CD" w:rsidRDefault="00FF13CB" w:rsidP="00FF13CB">
      <w:pPr>
        <w:spacing w:line="360" w:lineRule="auto"/>
        <w:jc w:val="both"/>
        <w:rPr>
          <w:rFonts w:ascii="Arial" w:hAnsi="Arial"/>
          <w:noProof w:val="0"/>
          <w:rtl/>
        </w:rPr>
      </w:pPr>
      <w:r>
        <w:rPr>
          <w:rFonts w:ascii="Arial" w:hAnsi="Arial" w:hint="cs"/>
          <w:noProof w:val="0"/>
          <w:rtl/>
        </w:rPr>
        <w:t>עם זאת, אישר הנאשם, כי בתחילת השיחה עם המתלוננת (מיום 03.07.20) אמר לה</w:t>
      </w:r>
      <w:r w:rsidR="007F0968">
        <w:rPr>
          <w:rFonts w:ascii="Arial" w:hAnsi="Arial" w:hint="cs"/>
          <w:noProof w:val="0"/>
          <w:rtl/>
        </w:rPr>
        <w:t>,</w:t>
      </w:r>
      <w:r>
        <w:rPr>
          <w:rFonts w:ascii="Arial" w:hAnsi="Arial" w:hint="cs"/>
          <w:noProof w:val="0"/>
          <w:rtl/>
        </w:rPr>
        <w:t xml:space="preserve"> שאינה צריכה לדאוג וכי מטרת השיחה לשפר את הממשק ביניהם. </w:t>
      </w:r>
    </w:p>
    <w:p w14:paraId="54BB4DEE" w14:textId="77777777" w:rsidR="00FF13CB" w:rsidRDefault="00FF13CB" w:rsidP="00FF13CB">
      <w:pPr>
        <w:spacing w:line="360" w:lineRule="auto"/>
        <w:jc w:val="both"/>
        <w:rPr>
          <w:rFonts w:ascii="Arial" w:hAnsi="Arial"/>
          <w:noProof w:val="0"/>
          <w:rtl/>
        </w:rPr>
      </w:pPr>
    </w:p>
    <w:p w14:paraId="30A990B5" w14:textId="77777777" w:rsidR="00FF13CB" w:rsidRDefault="00FF13CB" w:rsidP="00FF13CB">
      <w:pPr>
        <w:spacing w:line="360" w:lineRule="auto"/>
        <w:jc w:val="both"/>
        <w:rPr>
          <w:rFonts w:ascii="Arial" w:hAnsi="Arial"/>
          <w:noProof w:val="0"/>
          <w:rtl/>
        </w:rPr>
      </w:pPr>
      <w:r>
        <w:rPr>
          <w:rFonts w:ascii="Arial" w:hAnsi="Arial" w:hint="cs"/>
          <w:noProof w:val="0"/>
          <w:rtl/>
        </w:rPr>
        <w:t xml:space="preserve">הנאשם אישר, כי בנוגע לקביעות </w:t>
      </w:r>
      <w:r>
        <w:rPr>
          <w:rFonts w:ascii="Arial" w:hAnsi="Arial"/>
          <w:noProof w:val="0"/>
          <w:rtl/>
        </w:rPr>
        <w:t>–</w:t>
      </w:r>
      <w:r>
        <w:rPr>
          <w:rFonts w:ascii="Arial" w:hAnsi="Arial" w:hint="cs"/>
          <w:noProof w:val="0"/>
          <w:rtl/>
        </w:rPr>
        <w:t xml:space="preserve"> הוא אמור לתת המלצה, ולאחר מכן </w:t>
      </w:r>
      <w:r w:rsidR="0029108E">
        <w:rPr>
          <w:rFonts w:ascii="Arial" w:hAnsi="Arial" w:hint="cs"/>
          <w:noProof w:val="0"/>
          <w:rtl/>
        </w:rPr>
        <w:t>מ.</w:t>
      </w:r>
      <w:r>
        <w:rPr>
          <w:rFonts w:ascii="Arial" w:hAnsi="Arial" w:hint="cs"/>
          <w:noProof w:val="0"/>
          <w:rtl/>
        </w:rPr>
        <w:t xml:space="preserve"> והסמנכ"ל שמעליו אמורים לאשר אותה וכי אם לא יאשרו אותה </w:t>
      </w:r>
      <w:r>
        <w:rPr>
          <w:rFonts w:ascii="Arial" w:hAnsi="Arial"/>
          <w:noProof w:val="0"/>
          <w:rtl/>
        </w:rPr>
        <w:t>–</w:t>
      </w:r>
      <w:r>
        <w:rPr>
          <w:rFonts w:ascii="Arial" w:hAnsi="Arial" w:hint="cs"/>
          <w:noProof w:val="0"/>
          <w:rtl/>
        </w:rPr>
        <w:t xml:space="preserve"> לא תקבל את הקביעות. </w:t>
      </w:r>
    </w:p>
    <w:p w14:paraId="74214325" w14:textId="77777777" w:rsidR="00FF13CB" w:rsidRDefault="00FF13CB" w:rsidP="00FF13CB">
      <w:pPr>
        <w:spacing w:line="360" w:lineRule="auto"/>
        <w:jc w:val="both"/>
        <w:rPr>
          <w:rFonts w:ascii="Arial" w:hAnsi="Arial"/>
          <w:noProof w:val="0"/>
          <w:rtl/>
        </w:rPr>
      </w:pPr>
    </w:p>
    <w:p w14:paraId="3B19E903" w14:textId="77777777" w:rsidR="00FF13CB" w:rsidRDefault="00FF13CB" w:rsidP="00FF13CB">
      <w:pPr>
        <w:spacing w:line="360" w:lineRule="auto"/>
        <w:jc w:val="both"/>
        <w:rPr>
          <w:rFonts w:ascii="Arial" w:hAnsi="Arial"/>
          <w:noProof w:val="0"/>
          <w:rtl/>
        </w:rPr>
      </w:pPr>
      <w:r>
        <w:rPr>
          <w:rFonts w:ascii="Arial" w:hAnsi="Arial" w:hint="cs"/>
          <w:noProof w:val="0"/>
          <w:rtl/>
        </w:rPr>
        <w:t xml:space="preserve">כשהוטח בנאשם, מספר פעמים, כי דווקא משום כך, שהוא בעל יכולת השפעה בנוגע לקביעות </w:t>
      </w:r>
      <w:r>
        <w:rPr>
          <w:rFonts w:ascii="Arial" w:hAnsi="Arial"/>
          <w:noProof w:val="0"/>
          <w:rtl/>
        </w:rPr>
        <w:t>–</w:t>
      </w:r>
      <w:r>
        <w:rPr>
          <w:rFonts w:ascii="Arial" w:hAnsi="Arial" w:hint="cs"/>
          <w:noProof w:val="0"/>
          <w:rtl/>
        </w:rPr>
        <w:t xml:space="preserve"> לא היתה המתלוננת מעלילה עליו השיב, כי היא אמרה בסוף השיחה שלא תאפשר לו ול</w:t>
      </w:r>
      <w:r w:rsidR="0029108E">
        <w:rPr>
          <w:rFonts w:ascii="Arial" w:hAnsi="Arial" w:hint="cs"/>
          <w:noProof w:val="0"/>
          <w:rtl/>
        </w:rPr>
        <w:t>מ.</w:t>
      </w:r>
      <w:r>
        <w:rPr>
          <w:rFonts w:ascii="Arial" w:hAnsi="Arial" w:hint="cs"/>
          <w:noProof w:val="0"/>
          <w:rtl/>
        </w:rPr>
        <w:t xml:space="preserve"> לפגוע לה בקביעות וכי אינו יכול "להיכנס לראש שלה". </w:t>
      </w:r>
    </w:p>
    <w:p w14:paraId="6C0CFA9E" w14:textId="77777777" w:rsidR="00FF13CB" w:rsidRDefault="00FF13CB" w:rsidP="00FF13CB">
      <w:pPr>
        <w:spacing w:line="360" w:lineRule="auto"/>
        <w:jc w:val="both"/>
        <w:rPr>
          <w:rFonts w:ascii="Arial" w:hAnsi="Arial"/>
          <w:noProof w:val="0"/>
          <w:rtl/>
        </w:rPr>
      </w:pPr>
    </w:p>
    <w:p w14:paraId="48F77A21" w14:textId="77777777" w:rsidR="00FF13CB" w:rsidRDefault="0063653A" w:rsidP="0063653A">
      <w:pPr>
        <w:spacing w:line="360" w:lineRule="auto"/>
        <w:jc w:val="both"/>
        <w:rPr>
          <w:rFonts w:ascii="Arial" w:hAnsi="Arial"/>
          <w:noProof w:val="0"/>
          <w:rtl/>
        </w:rPr>
      </w:pPr>
      <w:r>
        <w:rPr>
          <w:rFonts w:ascii="Arial" w:hAnsi="Arial" w:hint="cs"/>
          <w:noProof w:val="0"/>
          <w:rtl/>
        </w:rPr>
        <w:t xml:space="preserve">לשאלה, מדוע התלוננה המתלוננת לגביו ולא לגבי </w:t>
      </w:r>
      <w:r w:rsidR="0029108E">
        <w:rPr>
          <w:rFonts w:ascii="Arial" w:hAnsi="Arial" w:hint="cs"/>
          <w:noProof w:val="0"/>
          <w:rtl/>
        </w:rPr>
        <w:t>י.</w:t>
      </w:r>
      <w:r>
        <w:rPr>
          <w:rFonts w:ascii="Arial" w:hAnsi="Arial" w:hint="cs"/>
          <w:noProof w:val="0"/>
          <w:rtl/>
        </w:rPr>
        <w:t xml:space="preserve"> או </w:t>
      </w:r>
      <w:r w:rsidR="0029108E">
        <w:rPr>
          <w:rFonts w:ascii="Arial" w:hAnsi="Arial" w:hint="cs"/>
          <w:noProof w:val="0"/>
          <w:rtl/>
        </w:rPr>
        <w:t>מ.</w:t>
      </w:r>
      <w:r>
        <w:rPr>
          <w:rFonts w:ascii="Arial" w:hAnsi="Arial" w:hint="cs"/>
          <w:noProof w:val="0"/>
          <w:rtl/>
        </w:rPr>
        <w:t xml:space="preserve">, שגרמו לה למפחי נפש רבים, השיב, כי הוא יותר "עדין" מהם, פחות חזק מהם במערכת ולכן, הם אנשים שאינם קלים, ולכן </w:t>
      </w:r>
      <w:r>
        <w:rPr>
          <w:rFonts w:ascii="Arial" w:hAnsi="Arial"/>
          <w:noProof w:val="0"/>
          <w:rtl/>
        </w:rPr>
        <w:t>–</w:t>
      </w:r>
      <w:r>
        <w:rPr>
          <w:rFonts w:ascii="Arial" w:hAnsi="Arial" w:hint="cs"/>
          <w:noProof w:val="0"/>
          <w:rtl/>
        </w:rPr>
        <w:t xml:space="preserve"> היה לה קל יותר להתעמת עמו. </w:t>
      </w:r>
    </w:p>
    <w:p w14:paraId="59153235" w14:textId="77777777" w:rsidR="0063653A" w:rsidRDefault="0063653A" w:rsidP="0063653A">
      <w:pPr>
        <w:spacing w:line="360" w:lineRule="auto"/>
        <w:jc w:val="both"/>
        <w:rPr>
          <w:rFonts w:ascii="Arial" w:hAnsi="Arial"/>
          <w:noProof w:val="0"/>
          <w:rtl/>
        </w:rPr>
      </w:pPr>
    </w:p>
    <w:p w14:paraId="1D33FC83" w14:textId="77777777" w:rsidR="0063653A" w:rsidRDefault="0063653A" w:rsidP="0063653A">
      <w:pPr>
        <w:spacing w:line="360" w:lineRule="auto"/>
        <w:jc w:val="both"/>
        <w:rPr>
          <w:rFonts w:ascii="Arial" w:hAnsi="Arial"/>
          <w:noProof w:val="0"/>
          <w:rtl/>
        </w:rPr>
      </w:pPr>
      <w:r>
        <w:rPr>
          <w:rFonts w:ascii="Arial" w:hAnsi="Arial" w:hint="cs"/>
          <w:noProof w:val="0"/>
          <w:rtl/>
        </w:rPr>
        <w:t>הנאשם הכחיש,  כי גרם להעברת המתלוננת ליחידה שבניהולו, כדי לקרב אותה אליו.</w:t>
      </w:r>
    </w:p>
    <w:p w14:paraId="6E6AFE96" w14:textId="77777777" w:rsidR="007C69C7" w:rsidRDefault="007C69C7" w:rsidP="0063653A">
      <w:pPr>
        <w:spacing w:line="360" w:lineRule="auto"/>
        <w:jc w:val="both"/>
        <w:rPr>
          <w:rFonts w:ascii="Arial" w:hAnsi="Arial"/>
          <w:noProof w:val="0"/>
          <w:rtl/>
        </w:rPr>
      </w:pPr>
    </w:p>
    <w:p w14:paraId="19B5A7E5" w14:textId="77777777" w:rsidR="0063653A" w:rsidRDefault="0063653A" w:rsidP="0063653A">
      <w:pPr>
        <w:spacing w:line="360" w:lineRule="auto"/>
        <w:jc w:val="both"/>
        <w:rPr>
          <w:rFonts w:ascii="Arial" w:hAnsi="Arial"/>
          <w:noProof w:val="0"/>
          <w:rtl/>
        </w:rPr>
      </w:pPr>
      <w:r w:rsidRPr="00E14006">
        <w:rPr>
          <w:rFonts w:ascii="Arial" w:hAnsi="Arial" w:hint="cs"/>
          <w:noProof w:val="0"/>
          <w:u w:val="single"/>
          <w:rtl/>
        </w:rPr>
        <w:t>לשאלת בית המשפט</w:t>
      </w:r>
      <w:r>
        <w:rPr>
          <w:rFonts w:ascii="Arial" w:hAnsi="Arial" w:hint="cs"/>
          <w:noProof w:val="0"/>
          <w:rtl/>
        </w:rPr>
        <w:t>, מדוע ביקש לקבל עובדת, שהסתכסכה עם הממונים המקבילים אליו השיב, שהיה זה בשל ההיכרות עם אביה ועם אמה</w:t>
      </w:r>
      <w:r w:rsidR="007F0968">
        <w:rPr>
          <w:rFonts w:ascii="Arial" w:hAnsi="Arial" w:hint="cs"/>
          <w:noProof w:val="0"/>
          <w:rtl/>
        </w:rPr>
        <w:t>ּ</w:t>
      </w:r>
      <w:r w:rsidR="007C69C7">
        <w:rPr>
          <w:rFonts w:ascii="Arial" w:hAnsi="Arial" w:hint="cs"/>
          <w:noProof w:val="0"/>
          <w:rtl/>
        </w:rPr>
        <w:t xml:space="preserve">. </w:t>
      </w:r>
    </w:p>
    <w:p w14:paraId="68F6C924" w14:textId="77777777" w:rsidR="007C69C7" w:rsidRDefault="007C69C7" w:rsidP="0063653A">
      <w:pPr>
        <w:spacing w:line="360" w:lineRule="auto"/>
        <w:jc w:val="both"/>
        <w:rPr>
          <w:rFonts w:ascii="Arial" w:hAnsi="Arial"/>
          <w:noProof w:val="0"/>
          <w:rtl/>
        </w:rPr>
      </w:pPr>
    </w:p>
    <w:p w14:paraId="5E8F58D2" w14:textId="77777777" w:rsidR="007C69C7" w:rsidRDefault="007C69C7" w:rsidP="00AF12FE">
      <w:pPr>
        <w:spacing w:line="360" w:lineRule="auto"/>
        <w:jc w:val="both"/>
        <w:rPr>
          <w:rFonts w:ascii="Arial" w:hAnsi="Arial"/>
          <w:noProof w:val="0"/>
          <w:rtl/>
        </w:rPr>
      </w:pPr>
      <w:r>
        <w:rPr>
          <w:rFonts w:ascii="Arial" w:hAnsi="Arial" w:hint="cs"/>
          <w:noProof w:val="0"/>
          <w:rtl/>
        </w:rPr>
        <w:t>לשאלה נוספת של בית המשפט אישר הנאשם, כי לא היו עובדות אחרות שהעביר להן סרטונים מאותו הסוג. עוד מסר, כי כי</w:t>
      </w:r>
      <w:r w:rsidR="00E14006">
        <w:rPr>
          <w:rFonts w:ascii="Arial" w:hAnsi="Arial" w:hint="cs"/>
          <w:noProof w:val="0"/>
          <w:rtl/>
        </w:rPr>
        <w:t>ום לא יעביר סרטונים כאלה גם אם "</w:t>
      </w:r>
      <w:r>
        <w:rPr>
          <w:rFonts w:ascii="Arial" w:hAnsi="Arial" w:hint="cs"/>
          <w:noProof w:val="0"/>
          <w:rtl/>
        </w:rPr>
        <w:t>יצמידו לו אקדח לר</w:t>
      </w:r>
      <w:r w:rsidR="00AF12FE">
        <w:rPr>
          <w:rFonts w:ascii="Arial" w:hAnsi="Arial" w:hint="cs"/>
          <w:noProof w:val="0"/>
          <w:rtl/>
        </w:rPr>
        <w:t>ק</w:t>
      </w:r>
      <w:r>
        <w:rPr>
          <w:rFonts w:ascii="Arial" w:hAnsi="Arial" w:hint="cs"/>
          <w:noProof w:val="0"/>
          <w:rtl/>
        </w:rPr>
        <w:t>ה" אך באותה עת, זה היה ספונטני</w:t>
      </w:r>
      <w:r w:rsidR="00E14006">
        <w:rPr>
          <w:rFonts w:ascii="Arial" w:hAnsi="Arial" w:hint="cs"/>
          <w:noProof w:val="0"/>
          <w:rtl/>
        </w:rPr>
        <w:t>,</w:t>
      </w:r>
      <w:r>
        <w:rPr>
          <w:rFonts w:ascii="Arial" w:hAnsi="Arial" w:hint="cs"/>
          <w:noProof w:val="0"/>
          <w:rtl/>
        </w:rPr>
        <w:t xml:space="preserve"> כחלק מההווי של היחידה. </w:t>
      </w:r>
    </w:p>
    <w:p w14:paraId="3C4F5BF6" w14:textId="77777777" w:rsidR="00DB38CD" w:rsidRDefault="00DB38CD" w:rsidP="008F53BA">
      <w:pPr>
        <w:spacing w:line="360" w:lineRule="auto"/>
        <w:jc w:val="both"/>
        <w:rPr>
          <w:rFonts w:ascii="Arial" w:hAnsi="Arial"/>
          <w:noProof w:val="0"/>
          <w:rtl/>
        </w:rPr>
      </w:pPr>
    </w:p>
    <w:p w14:paraId="4B87C6E1" w14:textId="77777777" w:rsidR="00043BD5" w:rsidRDefault="00E432A4" w:rsidP="00043BD5">
      <w:pPr>
        <w:spacing w:line="360" w:lineRule="auto"/>
        <w:jc w:val="both"/>
        <w:rPr>
          <w:rFonts w:ascii="Arial" w:hAnsi="Arial"/>
          <w:noProof w:val="0"/>
          <w:rtl/>
        </w:rPr>
      </w:pPr>
      <w:r w:rsidRPr="00E14006">
        <w:rPr>
          <w:rFonts w:ascii="Arial" w:hAnsi="Arial" w:hint="cs"/>
          <w:noProof w:val="0"/>
          <w:u w:val="single"/>
          <w:rtl/>
        </w:rPr>
        <w:t xml:space="preserve">ע. ה. 4 </w:t>
      </w:r>
      <w:r w:rsidRPr="00E14006">
        <w:rPr>
          <w:rFonts w:ascii="Arial" w:hAnsi="Arial"/>
          <w:noProof w:val="0"/>
          <w:u w:val="single"/>
          <w:rtl/>
        </w:rPr>
        <w:t>–</w:t>
      </w:r>
      <w:r w:rsidRPr="00E14006">
        <w:rPr>
          <w:rFonts w:ascii="Arial" w:hAnsi="Arial" w:hint="cs"/>
          <w:noProof w:val="0"/>
          <w:u w:val="single"/>
          <w:rtl/>
        </w:rPr>
        <w:t xml:space="preserve"> </w:t>
      </w:r>
      <w:r w:rsidR="0029108E">
        <w:rPr>
          <w:rFonts w:ascii="Arial" w:hAnsi="Arial" w:hint="cs"/>
          <w:noProof w:val="0"/>
          <w:u w:val="single"/>
          <w:rtl/>
        </w:rPr>
        <w:t>מ.צ.</w:t>
      </w:r>
      <w:r>
        <w:rPr>
          <w:rFonts w:ascii="Arial" w:hAnsi="Arial" w:hint="cs"/>
          <w:noProof w:val="0"/>
          <w:rtl/>
        </w:rPr>
        <w:t>, שימש, בתקופה הרלוונטית, כמנהל הלוגיסיטיקה במפעל.</w:t>
      </w:r>
    </w:p>
    <w:p w14:paraId="32E58FC3" w14:textId="77777777" w:rsidR="00E432A4" w:rsidRDefault="00E432A4" w:rsidP="00043BD5">
      <w:pPr>
        <w:spacing w:line="360" w:lineRule="auto"/>
        <w:jc w:val="both"/>
        <w:rPr>
          <w:rFonts w:ascii="Arial" w:hAnsi="Arial"/>
          <w:noProof w:val="0"/>
          <w:rtl/>
        </w:rPr>
      </w:pPr>
    </w:p>
    <w:p w14:paraId="2BC90681" w14:textId="77777777" w:rsidR="00E432A4" w:rsidRDefault="00E14006" w:rsidP="009E6E11">
      <w:pPr>
        <w:spacing w:line="360" w:lineRule="auto"/>
        <w:jc w:val="both"/>
        <w:rPr>
          <w:rFonts w:ascii="Arial" w:hAnsi="Arial"/>
          <w:noProof w:val="0"/>
          <w:rtl/>
        </w:rPr>
      </w:pPr>
      <w:r>
        <w:rPr>
          <w:rFonts w:ascii="Arial" w:hAnsi="Arial" w:hint="cs"/>
          <w:noProof w:val="0"/>
          <w:u w:val="single"/>
          <w:rtl/>
        </w:rPr>
        <w:t>באמרתו נ/</w:t>
      </w:r>
      <w:r w:rsidR="00E432A4" w:rsidRPr="009E6E11">
        <w:rPr>
          <w:rFonts w:ascii="Arial" w:hAnsi="Arial" w:hint="cs"/>
          <w:noProof w:val="0"/>
          <w:u w:val="single"/>
          <w:rtl/>
        </w:rPr>
        <w:t>8</w:t>
      </w:r>
      <w:r w:rsidR="00E432A4">
        <w:rPr>
          <w:rFonts w:ascii="Arial" w:hAnsi="Arial" w:hint="cs"/>
          <w:noProof w:val="0"/>
          <w:rtl/>
        </w:rPr>
        <w:t xml:space="preserve">, שהוגשה חלף </w:t>
      </w:r>
      <w:r w:rsidR="00E432A4" w:rsidRPr="009E6E11">
        <w:rPr>
          <w:rFonts w:ascii="Arial" w:hAnsi="Arial" w:hint="cs"/>
          <w:noProof w:val="0"/>
          <w:u w:val="single"/>
          <w:rtl/>
        </w:rPr>
        <w:t>חקירתו הראשית</w:t>
      </w:r>
      <w:r w:rsidR="009E6E11">
        <w:rPr>
          <w:rFonts w:ascii="Arial" w:hAnsi="Arial" w:hint="cs"/>
          <w:noProof w:val="0"/>
          <w:rtl/>
        </w:rPr>
        <w:t>, סיפר, כי הוא משמש כממונה הישיר על הנאשם, אשר, בעצמו, משמש כממונה על המתלוננת.</w:t>
      </w:r>
    </w:p>
    <w:p w14:paraId="5A0B5475" w14:textId="77777777" w:rsidR="009E6E11" w:rsidRDefault="009E6E11" w:rsidP="009E6E11">
      <w:pPr>
        <w:spacing w:line="360" w:lineRule="auto"/>
        <w:jc w:val="both"/>
        <w:rPr>
          <w:rFonts w:ascii="Arial" w:hAnsi="Arial"/>
          <w:noProof w:val="0"/>
          <w:rtl/>
        </w:rPr>
      </w:pPr>
    </w:p>
    <w:p w14:paraId="7FB40549" w14:textId="77777777" w:rsidR="009E6E11" w:rsidRDefault="009E6E11" w:rsidP="009E6E11">
      <w:pPr>
        <w:spacing w:line="360" w:lineRule="auto"/>
        <w:jc w:val="both"/>
        <w:rPr>
          <w:rFonts w:ascii="Arial" w:hAnsi="Arial"/>
          <w:noProof w:val="0"/>
          <w:rtl/>
        </w:rPr>
      </w:pPr>
      <w:r>
        <w:rPr>
          <w:rFonts w:ascii="Arial" w:hAnsi="Arial" w:hint="cs"/>
          <w:noProof w:val="0"/>
          <w:rtl/>
        </w:rPr>
        <w:t xml:space="preserve">העד מסר, כי בתאריך 03.07.17, פנה אליו הנאשם טלפונית, ואמר לו, כי ניהל שיחה עם המתלוננת, במהלכה ערך משוב על תפקודה בעבודה, והשיחה "התפוצצה" תוך שהמתלוננת יצאה מהחדר. לדברי העד, ביקש מהנאשם לתעד את השיחה ולהעביר לו בדואל, והנאשם עשה כן. העד שלח את תמצית הדברים אל הממונה עליו </w:t>
      </w:r>
      <w:r>
        <w:rPr>
          <w:rFonts w:ascii="Arial" w:hAnsi="Arial"/>
          <w:noProof w:val="0"/>
          <w:rtl/>
        </w:rPr>
        <w:t>–</w:t>
      </w:r>
      <w:r>
        <w:rPr>
          <w:rFonts w:ascii="Arial" w:hAnsi="Arial" w:hint="cs"/>
          <w:noProof w:val="0"/>
          <w:rtl/>
        </w:rPr>
        <w:t xml:space="preserve"> </w:t>
      </w:r>
      <w:r w:rsidR="0029108E">
        <w:rPr>
          <w:rFonts w:ascii="Arial" w:hAnsi="Arial" w:hint="cs"/>
          <w:noProof w:val="0"/>
          <w:rtl/>
        </w:rPr>
        <w:t>א.א.</w:t>
      </w:r>
      <w:r>
        <w:rPr>
          <w:rFonts w:ascii="Arial" w:hAnsi="Arial" w:hint="cs"/>
          <w:noProof w:val="0"/>
          <w:rtl/>
        </w:rPr>
        <w:t xml:space="preserve">. </w:t>
      </w:r>
    </w:p>
    <w:p w14:paraId="383BBA3B" w14:textId="77777777" w:rsidR="009E6E11" w:rsidRDefault="009E6E11" w:rsidP="009E6E11">
      <w:pPr>
        <w:spacing w:line="360" w:lineRule="auto"/>
        <w:jc w:val="both"/>
        <w:rPr>
          <w:rFonts w:ascii="Arial" w:hAnsi="Arial"/>
          <w:noProof w:val="0"/>
          <w:rtl/>
        </w:rPr>
      </w:pPr>
    </w:p>
    <w:p w14:paraId="666434E2" w14:textId="77777777" w:rsidR="009E6E11" w:rsidRDefault="009E6E11" w:rsidP="009E6E11">
      <w:pPr>
        <w:spacing w:line="360" w:lineRule="auto"/>
        <w:jc w:val="both"/>
        <w:rPr>
          <w:rFonts w:ascii="Arial" w:hAnsi="Arial"/>
          <w:noProof w:val="0"/>
          <w:rtl/>
        </w:rPr>
      </w:pPr>
      <w:r>
        <w:rPr>
          <w:rFonts w:ascii="Arial" w:hAnsi="Arial" w:hint="cs"/>
          <w:noProof w:val="0"/>
          <w:rtl/>
        </w:rPr>
        <w:t>לאחר כשעה, נכנסה המתלוננת אל משרדו של העד ואמרה, שהיא מרגישה, שהנאשם "מחפש אותה" וכי "מישהו שלח אותו לחפש אותה". העד הסביר לה, שלא כך הם פני הדברים וכי אמורות להגיע למחלקה סטודנטיות</w:t>
      </w:r>
      <w:r w:rsidR="00E14006">
        <w:rPr>
          <w:rFonts w:ascii="Arial" w:hAnsi="Arial" w:hint="cs"/>
          <w:noProof w:val="0"/>
          <w:rtl/>
        </w:rPr>
        <w:t>,</w:t>
      </w:r>
      <w:r>
        <w:rPr>
          <w:rFonts w:ascii="Arial" w:hAnsi="Arial" w:hint="cs"/>
          <w:noProof w:val="0"/>
          <w:rtl/>
        </w:rPr>
        <w:t xml:space="preserve"> שיורידו את לחץ העבודה ממנה. המתלוננת ביקשה לקיים שיחה עם אורן </w:t>
      </w:r>
      <w:r>
        <w:rPr>
          <w:rFonts w:ascii="Arial" w:hAnsi="Arial"/>
          <w:noProof w:val="0"/>
          <w:rtl/>
        </w:rPr>
        <w:t>–</w:t>
      </w:r>
      <w:r>
        <w:rPr>
          <w:rFonts w:ascii="Arial" w:hAnsi="Arial" w:hint="cs"/>
          <w:noProof w:val="0"/>
          <w:rtl/>
        </w:rPr>
        <w:t xml:space="preserve"> הממונה על העד </w:t>
      </w:r>
      <w:r>
        <w:rPr>
          <w:rFonts w:ascii="Arial" w:hAnsi="Arial"/>
          <w:noProof w:val="0"/>
          <w:rtl/>
        </w:rPr>
        <w:t>–</w:t>
      </w:r>
      <w:r>
        <w:rPr>
          <w:rFonts w:ascii="Arial" w:hAnsi="Arial" w:hint="cs"/>
          <w:noProof w:val="0"/>
          <w:rtl/>
        </w:rPr>
        <w:t xml:space="preserve"> והעד השי</w:t>
      </w:r>
      <w:r w:rsidR="00B648E1">
        <w:rPr>
          <w:rFonts w:ascii="Arial" w:hAnsi="Arial" w:hint="cs"/>
          <w:noProof w:val="0"/>
          <w:rtl/>
        </w:rPr>
        <w:t>בה</w:t>
      </w:r>
      <w:r>
        <w:rPr>
          <w:rFonts w:ascii="Arial" w:hAnsi="Arial" w:hint="cs"/>
          <w:noProof w:val="0"/>
          <w:rtl/>
        </w:rPr>
        <w:t xml:space="preserve"> לה, כי יארגן לה שיחה כזאת. ואכן, למחרת הגיעה המתלוננת לשיחה עם הממונה עליו </w:t>
      </w:r>
      <w:r>
        <w:rPr>
          <w:rFonts w:ascii="Arial" w:hAnsi="Arial"/>
          <w:noProof w:val="0"/>
          <w:rtl/>
        </w:rPr>
        <w:t>–</w:t>
      </w:r>
      <w:r>
        <w:rPr>
          <w:rFonts w:ascii="Arial" w:hAnsi="Arial" w:hint="cs"/>
          <w:noProof w:val="0"/>
          <w:rtl/>
        </w:rPr>
        <w:t xml:space="preserve"> </w:t>
      </w:r>
      <w:r w:rsidR="0029108E">
        <w:rPr>
          <w:rFonts w:ascii="Arial" w:hAnsi="Arial" w:hint="cs"/>
          <w:noProof w:val="0"/>
          <w:rtl/>
        </w:rPr>
        <w:t>א.א.</w:t>
      </w:r>
      <w:r>
        <w:rPr>
          <w:rFonts w:ascii="Arial" w:hAnsi="Arial" w:hint="cs"/>
          <w:noProof w:val="0"/>
          <w:rtl/>
        </w:rPr>
        <w:t xml:space="preserve">. </w:t>
      </w:r>
    </w:p>
    <w:p w14:paraId="2D4DBEEF" w14:textId="77777777" w:rsidR="009E6E11" w:rsidRDefault="009E6E11" w:rsidP="009E6E11">
      <w:pPr>
        <w:spacing w:line="360" w:lineRule="auto"/>
        <w:jc w:val="both"/>
        <w:rPr>
          <w:rFonts w:ascii="Arial" w:hAnsi="Arial"/>
          <w:noProof w:val="0"/>
          <w:rtl/>
        </w:rPr>
      </w:pPr>
    </w:p>
    <w:p w14:paraId="1AA2A1D4" w14:textId="77777777" w:rsidR="009E6E11" w:rsidRDefault="009E6E11" w:rsidP="009E6E11">
      <w:pPr>
        <w:spacing w:line="360" w:lineRule="auto"/>
        <w:jc w:val="both"/>
        <w:rPr>
          <w:rFonts w:ascii="Arial" w:hAnsi="Arial"/>
          <w:noProof w:val="0"/>
          <w:rtl/>
        </w:rPr>
      </w:pPr>
      <w:r>
        <w:rPr>
          <w:rFonts w:ascii="Arial" w:hAnsi="Arial" w:hint="cs"/>
          <w:noProof w:val="0"/>
          <w:rtl/>
        </w:rPr>
        <w:t xml:space="preserve">העד שלל הטענה, כי המתלוננת ציינה בפניו, שהנאשם נגע לה בחזה. </w:t>
      </w:r>
    </w:p>
    <w:p w14:paraId="6C271509" w14:textId="77777777" w:rsidR="00E14006" w:rsidRDefault="00E14006" w:rsidP="009E6E11">
      <w:pPr>
        <w:spacing w:line="360" w:lineRule="auto"/>
        <w:jc w:val="both"/>
        <w:rPr>
          <w:rFonts w:ascii="Arial" w:hAnsi="Arial"/>
          <w:noProof w:val="0"/>
          <w:rtl/>
        </w:rPr>
      </w:pPr>
    </w:p>
    <w:p w14:paraId="325EDE00" w14:textId="77777777" w:rsidR="009E6E11" w:rsidRDefault="00E14006" w:rsidP="009E6E11">
      <w:pPr>
        <w:spacing w:line="360" w:lineRule="auto"/>
        <w:jc w:val="both"/>
        <w:rPr>
          <w:rFonts w:ascii="Arial" w:hAnsi="Arial"/>
          <w:noProof w:val="0"/>
          <w:rtl/>
        </w:rPr>
      </w:pPr>
      <w:r>
        <w:rPr>
          <w:rFonts w:ascii="Arial" w:hAnsi="Arial" w:hint="cs"/>
          <w:noProof w:val="0"/>
          <w:rtl/>
        </w:rPr>
        <w:t>כשנשאל</w:t>
      </w:r>
      <w:r w:rsidR="009E6E11">
        <w:rPr>
          <w:rFonts w:ascii="Arial" w:hAnsi="Arial" w:hint="cs"/>
          <w:noProof w:val="0"/>
          <w:rtl/>
        </w:rPr>
        <w:t xml:space="preserve"> בנוגע ללבושה של המתלוננת השיב, כי תמיד היתה באה "לבושה וסגור הכל", היות שהיתה רגישה לקור. </w:t>
      </w:r>
    </w:p>
    <w:p w14:paraId="7C7776D8" w14:textId="77777777" w:rsidR="009E6E11" w:rsidRDefault="009E6E11" w:rsidP="009E6E11">
      <w:pPr>
        <w:spacing w:line="360" w:lineRule="auto"/>
        <w:jc w:val="both"/>
        <w:rPr>
          <w:rFonts w:ascii="Arial" w:hAnsi="Arial"/>
          <w:noProof w:val="0"/>
          <w:rtl/>
        </w:rPr>
      </w:pPr>
    </w:p>
    <w:p w14:paraId="0E173C4D" w14:textId="77777777" w:rsidR="009E6E11" w:rsidRDefault="009E6E11" w:rsidP="003E4C76">
      <w:pPr>
        <w:spacing w:line="360" w:lineRule="auto"/>
        <w:jc w:val="both"/>
        <w:rPr>
          <w:rFonts w:ascii="Arial" w:hAnsi="Arial"/>
          <w:noProof w:val="0"/>
          <w:rtl/>
        </w:rPr>
      </w:pPr>
      <w:r>
        <w:rPr>
          <w:rFonts w:ascii="Arial" w:hAnsi="Arial" w:hint="cs"/>
          <w:noProof w:val="0"/>
          <w:rtl/>
        </w:rPr>
        <w:t xml:space="preserve">לדברי העד, </w:t>
      </w:r>
      <w:r w:rsidR="00B648E1">
        <w:rPr>
          <w:rFonts w:ascii="Arial" w:hAnsi="Arial" w:hint="cs"/>
          <w:noProof w:val="0"/>
          <w:rtl/>
        </w:rPr>
        <w:t>בה</w:t>
      </w:r>
      <w:r>
        <w:rPr>
          <w:rFonts w:ascii="Arial" w:hAnsi="Arial" w:hint="cs"/>
          <w:noProof w:val="0"/>
          <w:rtl/>
        </w:rPr>
        <w:t>משך אותו היום, בשעה 14:00, יצא ביחד עם הנאשם לישי</w:t>
      </w:r>
      <w:r w:rsidR="00B648E1">
        <w:rPr>
          <w:rFonts w:ascii="Arial" w:hAnsi="Arial" w:hint="cs"/>
          <w:noProof w:val="0"/>
          <w:rtl/>
        </w:rPr>
        <w:t>בה</w:t>
      </w:r>
      <w:r>
        <w:rPr>
          <w:rFonts w:ascii="Arial" w:hAnsi="Arial" w:hint="cs"/>
          <w:noProof w:val="0"/>
          <w:rtl/>
        </w:rPr>
        <w:t xml:space="preserve"> </w:t>
      </w:r>
      <w:r w:rsidR="00B648E1">
        <w:rPr>
          <w:rFonts w:ascii="Arial" w:hAnsi="Arial" w:hint="cs"/>
          <w:noProof w:val="0"/>
          <w:rtl/>
        </w:rPr>
        <w:t>בה</w:t>
      </w:r>
      <w:r>
        <w:rPr>
          <w:rFonts w:ascii="Arial" w:hAnsi="Arial" w:hint="cs"/>
          <w:noProof w:val="0"/>
          <w:rtl/>
        </w:rPr>
        <w:t xml:space="preserve">נהלת המפעל בבאר שבע ובחניה </w:t>
      </w:r>
      <w:r>
        <w:rPr>
          <w:rFonts w:ascii="Arial" w:hAnsi="Arial"/>
          <w:noProof w:val="0"/>
          <w:rtl/>
        </w:rPr>
        <w:t>–</w:t>
      </w:r>
      <w:r>
        <w:rPr>
          <w:rFonts w:ascii="Arial" w:hAnsi="Arial" w:hint="cs"/>
          <w:noProof w:val="0"/>
          <w:rtl/>
        </w:rPr>
        <w:t xml:space="preserve"> פגש את בעלה של המתלוננת. לאחר היכרות ולחיצת ידיים, סיפר הבעל לעד על הקשיים שהיו למתלוננת ביחידה הקודמת מול </w:t>
      </w:r>
      <w:r w:rsidR="0029108E">
        <w:rPr>
          <w:rFonts w:ascii="Arial" w:hAnsi="Arial" w:hint="cs"/>
          <w:noProof w:val="0"/>
          <w:rtl/>
        </w:rPr>
        <w:t>י.</w:t>
      </w:r>
      <w:r>
        <w:rPr>
          <w:rFonts w:ascii="Arial" w:hAnsi="Arial" w:hint="cs"/>
          <w:noProof w:val="0"/>
          <w:rtl/>
        </w:rPr>
        <w:t>. העד השיב לו</w:t>
      </w:r>
      <w:r w:rsidR="00E14006">
        <w:rPr>
          <w:rFonts w:ascii="Arial" w:hAnsi="Arial" w:hint="cs"/>
          <w:noProof w:val="0"/>
          <w:rtl/>
        </w:rPr>
        <w:t>,</w:t>
      </w:r>
      <w:r>
        <w:rPr>
          <w:rFonts w:ascii="Arial" w:hAnsi="Arial" w:hint="cs"/>
          <w:noProof w:val="0"/>
          <w:rtl/>
        </w:rPr>
        <w:t xml:space="preserve"> </w:t>
      </w:r>
      <w:r w:rsidR="003E4C76">
        <w:rPr>
          <w:rFonts w:ascii="Arial" w:hAnsi="Arial" w:hint="cs"/>
          <w:noProof w:val="0"/>
          <w:rtl/>
        </w:rPr>
        <w:t xml:space="preserve">כי הקשיים הללו היו לפני כחצי שנה וכי כעת </w:t>
      </w:r>
      <w:r w:rsidR="003E4C76">
        <w:rPr>
          <w:rFonts w:ascii="Arial" w:hAnsi="Arial"/>
          <w:noProof w:val="0"/>
          <w:rtl/>
        </w:rPr>
        <w:t>–</w:t>
      </w:r>
      <w:r w:rsidR="003E4C76">
        <w:rPr>
          <w:rFonts w:ascii="Arial" w:hAnsi="Arial" w:hint="cs"/>
          <w:noProof w:val="0"/>
          <w:rtl/>
        </w:rPr>
        <w:t xml:space="preserve"> הדברים מאחוריהם. </w:t>
      </w:r>
      <w:r w:rsidR="00B648E1">
        <w:rPr>
          <w:rFonts w:ascii="Arial" w:hAnsi="Arial" w:hint="cs"/>
          <w:noProof w:val="0"/>
          <w:rtl/>
        </w:rPr>
        <w:t>בה</w:t>
      </w:r>
      <w:r w:rsidR="003E4C76">
        <w:rPr>
          <w:rFonts w:ascii="Arial" w:hAnsi="Arial" w:hint="cs"/>
          <w:noProof w:val="0"/>
          <w:rtl/>
        </w:rPr>
        <w:t>משך, הזמין העד את הבעל להיכנס למשרדו, ביחד עם הנאשם והראה לו את מקום העבודה של אשתו. במשרד התפתחה שיחה</w:t>
      </w:r>
      <w:r w:rsidR="00E14006">
        <w:rPr>
          <w:rFonts w:ascii="Arial" w:hAnsi="Arial" w:hint="cs"/>
          <w:noProof w:val="0"/>
          <w:rtl/>
        </w:rPr>
        <w:t>, במהלכה</w:t>
      </w:r>
      <w:r w:rsidR="003E4C76">
        <w:rPr>
          <w:rFonts w:ascii="Arial" w:hAnsi="Arial" w:hint="cs"/>
          <w:noProof w:val="0"/>
          <w:rtl/>
        </w:rPr>
        <w:t xml:space="preserve"> התרעם הבעל על כך, שהעד לא טיפל בקשיים שהיו לרעייתו </w:t>
      </w:r>
      <w:r w:rsidR="003E4C76">
        <w:rPr>
          <w:rFonts w:ascii="Arial" w:hAnsi="Arial"/>
          <w:noProof w:val="0"/>
          <w:rtl/>
        </w:rPr>
        <w:t>–</w:t>
      </w:r>
      <w:r w:rsidR="003E4C76">
        <w:rPr>
          <w:rFonts w:ascii="Arial" w:hAnsi="Arial" w:hint="cs"/>
          <w:noProof w:val="0"/>
          <w:rtl/>
        </w:rPr>
        <w:t xml:space="preserve"> המתלוננת </w:t>
      </w:r>
      <w:r w:rsidR="003E4C76">
        <w:rPr>
          <w:rFonts w:ascii="Arial" w:hAnsi="Arial"/>
          <w:noProof w:val="0"/>
          <w:rtl/>
        </w:rPr>
        <w:t>–</w:t>
      </w:r>
      <w:r w:rsidR="003E4C76">
        <w:rPr>
          <w:rFonts w:ascii="Arial" w:hAnsi="Arial" w:hint="cs"/>
          <w:noProof w:val="0"/>
          <w:rtl/>
        </w:rPr>
        <w:t xml:space="preserve"> ביחידה הקודמת (לדבריו: "לא נתן להם פטיש בראש") וכן שאל, מדוע לא העביר את המתלוננת מהיחידה הקודמת כבר ביום הראשון. העד הסביר לבעל את המגבלות ואת הקושי להעביר אנשים וכי למרות הקשיים </w:t>
      </w:r>
      <w:r w:rsidR="003E4C76">
        <w:rPr>
          <w:rFonts w:ascii="Arial" w:hAnsi="Arial"/>
          <w:noProof w:val="0"/>
          <w:rtl/>
        </w:rPr>
        <w:t>–</w:t>
      </w:r>
      <w:r w:rsidR="003E4C76">
        <w:rPr>
          <w:rFonts w:ascii="Arial" w:hAnsi="Arial" w:hint="cs"/>
          <w:noProof w:val="0"/>
          <w:rtl/>
        </w:rPr>
        <w:t xml:space="preserve"> העביר את המתלוננת לעבוד ביחידה שבניהולו של הנאשם. </w:t>
      </w:r>
    </w:p>
    <w:p w14:paraId="2C7104F4" w14:textId="77777777" w:rsidR="003E4C76" w:rsidRDefault="003E4C76" w:rsidP="003E4C76">
      <w:pPr>
        <w:spacing w:line="360" w:lineRule="auto"/>
        <w:jc w:val="both"/>
        <w:rPr>
          <w:rFonts w:ascii="Arial" w:hAnsi="Arial"/>
          <w:noProof w:val="0"/>
          <w:rtl/>
        </w:rPr>
      </w:pPr>
    </w:p>
    <w:p w14:paraId="06D7DA36" w14:textId="77777777" w:rsidR="003E4C76" w:rsidRDefault="003E4C76" w:rsidP="003E4C76">
      <w:pPr>
        <w:spacing w:line="360" w:lineRule="auto"/>
        <w:jc w:val="both"/>
        <w:rPr>
          <w:rFonts w:ascii="Arial" w:hAnsi="Arial"/>
          <w:noProof w:val="0"/>
          <w:rtl/>
        </w:rPr>
      </w:pPr>
      <w:r>
        <w:rPr>
          <w:rFonts w:ascii="Arial" w:hAnsi="Arial" w:hint="cs"/>
          <w:noProof w:val="0"/>
          <w:rtl/>
        </w:rPr>
        <w:t xml:space="preserve">לדברי העד, בסיום השיחה, ביקש בעלה של המתלוננת לשוחח עמו בארבע עיניים. בשיחה זו, אמר לו, שיש לו מסרונים, שהנאשם הטריד את המתלוננת. לדברי העד, היה המום. הבעל אמר לו, כי הוא כבר "מונחה" על ידי עורך דין ועובדת סוציאלית של החברה. </w:t>
      </w:r>
    </w:p>
    <w:p w14:paraId="21DB0DBB" w14:textId="77777777" w:rsidR="003E4C76" w:rsidRDefault="003E4C76" w:rsidP="003E4C76">
      <w:pPr>
        <w:spacing w:line="360" w:lineRule="auto"/>
        <w:jc w:val="both"/>
        <w:rPr>
          <w:rFonts w:ascii="Arial" w:hAnsi="Arial"/>
          <w:noProof w:val="0"/>
          <w:rtl/>
        </w:rPr>
      </w:pPr>
    </w:p>
    <w:p w14:paraId="6BAA76AE" w14:textId="77777777" w:rsidR="003E4C76" w:rsidRDefault="003E4C76" w:rsidP="003E4C76">
      <w:pPr>
        <w:spacing w:line="360" w:lineRule="auto"/>
        <w:jc w:val="both"/>
        <w:rPr>
          <w:rFonts w:ascii="Arial" w:hAnsi="Arial"/>
          <w:noProof w:val="0"/>
          <w:rtl/>
        </w:rPr>
      </w:pPr>
      <w:r>
        <w:rPr>
          <w:rFonts w:ascii="Arial" w:hAnsi="Arial" w:hint="cs"/>
          <w:noProof w:val="0"/>
          <w:rtl/>
        </w:rPr>
        <w:t>העד ליווה את הבעל ליציאה.</w:t>
      </w:r>
    </w:p>
    <w:p w14:paraId="0597D073" w14:textId="77777777" w:rsidR="003E4C76" w:rsidRDefault="003E4C76" w:rsidP="003E4C76">
      <w:pPr>
        <w:spacing w:line="360" w:lineRule="auto"/>
        <w:jc w:val="both"/>
        <w:rPr>
          <w:rFonts w:ascii="Arial" w:hAnsi="Arial"/>
          <w:noProof w:val="0"/>
          <w:rtl/>
        </w:rPr>
      </w:pPr>
    </w:p>
    <w:p w14:paraId="2C247A29" w14:textId="77777777" w:rsidR="003E4C76" w:rsidRDefault="003E4C76" w:rsidP="003E4C76">
      <w:pPr>
        <w:spacing w:line="360" w:lineRule="auto"/>
        <w:jc w:val="both"/>
        <w:rPr>
          <w:rFonts w:ascii="Arial" w:hAnsi="Arial"/>
          <w:noProof w:val="0"/>
          <w:rtl/>
        </w:rPr>
      </w:pPr>
      <w:r>
        <w:rPr>
          <w:rFonts w:ascii="Arial" w:hAnsi="Arial" w:hint="cs"/>
          <w:noProof w:val="0"/>
          <w:rtl/>
        </w:rPr>
        <w:t xml:space="preserve">לשאלה, האם סיפר לו הבעל על נגיעה של הנאשם במתלוננת </w:t>
      </w:r>
      <w:r>
        <w:rPr>
          <w:rFonts w:ascii="Arial" w:hAnsi="Arial"/>
          <w:noProof w:val="0"/>
          <w:rtl/>
        </w:rPr>
        <w:t>–</w:t>
      </w:r>
      <w:r>
        <w:rPr>
          <w:rFonts w:ascii="Arial" w:hAnsi="Arial" w:hint="cs"/>
          <w:noProof w:val="0"/>
          <w:rtl/>
        </w:rPr>
        <w:t xml:space="preserve"> השיב העד בשלילה. </w:t>
      </w:r>
    </w:p>
    <w:p w14:paraId="0E6F3B15" w14:textId="77777777" w:rsidR="003E4C76" w:rsidRDefault="003E4C76" w:rsidP="003E4C76">
      <w:pPr>
        <w:spacing w:line="360" w:lineRule="auto"/>
        <w:jc w:val="both"/>
        <w:rPr>
          <w:rFonts w:ascii="Arial" w:hAnsi="Arial"/>
          <w:noProof w:val="0"/>
          <w:rtl/>
        </w:rPr>
      </w:pPr>
    </w:p>
    <w:p w14:paraId="5C3A5358" w14:textId="77777777" w:rsidR="003E4C76" w:rsidRDefault="003E4C76" w:rsidP="003E4C76">
      <w:pPr>
        <w:spacing w:line="360" w:lineRule="auto"/>
        <w:jc w:val="both"/>
        <w:rPr>
          <w:rFonts w:ascii="Arial" w:hAnsi="Arial"/>
          <w:noProof w:val="0"/>
          <w:rtl/>
        </w:rPr>
      </w:pPr>
      <w:r>
        <w:rPr>
          <w:rFonts w:ascii="Arial" w:hAnsi="Arial" w:hint="cs"/>
          <w:noProof w:val="0"/>
          <w:rtl/>
        </w:rPr>
        <w:t xml:space="preserve">לדברי העד, לאחר סיום השיחה עם הבעל, פנה לסמנכ"ל הממונה עליו </w:t>
      </w:r>
      <w:r>
        <w:rPr>
          <w:rFonts w:ascii="Arial" w:hAnsi="Arial"/>
          <w:noProof w:val="0"/>
          <w:rtl/>
        </w:rPr>
        <w:t>–</w:t>
      </w:r>
      <w:r>
        <w:rPr>
          <w:rFonts w:ascii="Arial" w:hAnsi="Arial" w:hint="cs"/>
          <w:noProof w:val="0"/>
          <w:rtl/>
        </w:rPr>
        <w:t xml:space="preserve"> </w:t>
      </w:r>
      <w:r w:rsidR="0029108E">
        <w:rPr>
          <w:rFonts w:ascii="Arial" w:hAnsi="Arial" w:hint="cs"/>
          <w:noProof w:val="0"/>
          <w:rtl/>
        </w:rPr>
        <w:t>א.א.</w:t>
      </w:r>
      <w:r>
        <w:rPr>
          <w:rFonts w:ascii="Arial" w:hAnsi="Arial" w:hint="cs"/>
          <w:noProof w:val="0"/>
          <w:rtl/>
        </w:rPr>
        <w:t xml:space="preserve"> </w:t>
      </w:r>
      <w:r>
        <w:rPr>
          <w:rFonts w:ascii="Arial" w:hAnsi="Arial"/>
          <w:noProof w:val="0"/>
          <w:rtl/>
        </w:rPr>
        <w:t>–</w:t>
      </w:r>
      <w:r>
        <w:rPr>
          <w:rFonts w:ascii="Arial" w:hAnsi="Arial" w:hint="cs"/>
          <w:noProof w:val="0"/>
          <w:rtl/>
        </w:rPr>
        <w:t xml:space="preserve"> וסיפר לו על השיחה, אך אורן מסר לו, כי הוא כבר יודע ומעודכן וכי קיבל דיווח מהיחידה המשפטית.</w:t>
      </w:r>
    </w:p>
    <w:p w14:paraId="449C3215" w14:textId="77777777" w:rsidR="003E4C76" w:rsidRDefault="003E4C76" w:rsidP="003E4C76">
      <w:pPr>
        <w:spacing w:line="360" w:lineRule="auto"/>
        <w:jc w:val="both"/>
        <w:rPr>
          <w:rFonts w:ascii="Arial" w:hAnsi="Arial"/>
          <w:noProof w:val="0"/>
          <w:rtl/>
        </w:rPr>
      </w:pPr>
    </w:p>
    <w:p w14:paraId="373A24AC" w14:textId="77777777" w:rsidR="003E4C76" w:rsidRDefault="003E4C76" w:rsidP="003E4C76">
      <w:pPr>
        <w:spacing w:line="360" w:lineRule="auto"/>
        <w:jc w:val="both"/>
        <w:rPr>
          <w:rFonts w:ascii="Arial" w:hAnsi="Arial"/>
          <w:noProof w:val="0"/>
          <w:rtl/>
        </w:rPr>
      </w:pPr>
      <w:r>
        <w:rPr>
          <w:rFonts w:ascii="Arial" w:hAnsi="Arial" w:hint="cs"/>
          <w:noProof w:val="0"/>
          <w:rtl/>
        </w:rPr>
        <w:t xml:space="preserve">לדברי העד, לאחר אותו היום, לא הגיעה המתלוננת לעבודה מספר ימים ולאחר מכן </w:t>
      </w:r>
      <w:r>
        <w:rPr>
          <w:rFonts w:ascii="Arial" w:hAnsi="Arial"/>
          <w:noProof w:val="0"/>
          <w:rtl/>
        </w:rPr>
        <w:t>–</w:t>
      </w:r>
      <w:r>
        <w:rPr>
          <w:rFonts w:ascii="Arial" w:hAnsi="Arial" w:hint="cs"/>
          <w:noProof w:val="0"/>
          <w:rtl/>
        </w:rPr>
        <w:t xml:space="preserve"> הועברה לעבוד במעבדה. </w:t>
      </w:r>
    </w:p>
    <w:p w14:paraId="4C9DBA8B" w14:textId="77777777" w:rsidR="00797D33" w:rsidRDefault="00797D33" w:rsidP="003E4C76">
      <w:pPr>
        <w:spacing w:line="360" w:lineRule="auto"/>
        <w:jc w:val="both"/>
        <w:rPr>
          <w:rFonts w:ascii="Arial" w:hAnsi="Arial"/>
          <w:noProof w:val="0"/>
          <w:rtl/>
        </w:rPr>
      </w:pPr>
    </w:p>
    <w:p w14:paraId="5A0A3B17" w14:textId="77777777" w:rsidR="00797D33" w:rsidRDefault="00797D33" w:rsidP="003E4C76">
      <w:pPr>
        <w:spacing w:line="360" w:lineRule="auto"/>
        <w:jc w:val="both"/>
        <w:rPr>
          <w:rFonts w:ascii="Arial" w:hAnsi="Arial"/>
          <w:noProof w:val="0"/>
          <w:rtl/>
        </w:rPr>
      </w:pPr>
      <w:r>
        <w:rPr>
          <w:rFonts w:ascii="Arial" w:hAnsi="Arial" w:hint="cs"/>
          <w:noProof w:val="0"/>
          <w:rtl/>
        </w:rPr>
        <w:t>לדברי העד, מכיר את הנאשם שנים רבות, במהלכן עבדו תחתיו הר</w:t>
      </w:r>
      <w:r w:rsidR="00B648E1">
        <w:rPr>
          <w:rFonts w:ascii="Arial" w:hAnsi="Arial" w:hint="cs"/>
          <w:noProof w:val="0"/>
          <w:rtl/>
        </w:rPr>
        <w:t>בה</w:t>
      </w:r>
      <w:r>
        <w:rPr>
          <w:rFonts w:ascii="Arial" w:hAnsi="Arial" w:hint="cs"/>
          <w:noProof w:val="0"/>
          <w:rtl/>
        </w:rPr>
        <w:t xml:space="preserve"> נשים, שהיו סוגדות לו. לדבריו, גם המתלוננת סגדה לו וקשה לו להאמין, שהוא נגע </w:t>
      </w:r>
      <w:r w:rsidR="00B648E1">
        <w:rPr>
          <w:rFonts w:ascii="Arial" w:hAnsi="Arial" w:hint="cs"/>
          <w:noProof w:val="0"/>
          <w:rtl/>
        </w:rPr>
        <w:t>בה</w:t>
      </w:r>
      <w:r>
        <w:rPr>
          <w:rFonts w:ascii="Arial" w:hAnsi="Arial" w:hint="cs"/>
          <w:noProof w:val="0"/>
          <w:rtl/>
        </w:rPr>
        <w:t xml:space="preserve">, היות שהיתה כמו הבת שלו. </w:t>
      </w:r>
    </w:p>
    <w:p w14:paraId="5589BDF7" w14:textId="77777777" w:rsidR="00797D33" w:rsidRDefault="00797D33" w:rsidP="003E4C76">
      <w:pPr>
        <w:spacing w:line="360" w:lineRule="auto"/>
        <w:jc w:val="both"/>
        <w:rPr>
          <w:rFonts w:ascii="Arial" w:hAnsi="Arial"/>
          <w:noProof w:val="0"/>
          <w:rtl/>
        </w:rPr>
      </w:pPr>
    </w:p>
    <w:p w14:paraId="20499A0E" w14:textId="77777777" w:rsidR="00797D33" w:rsidRDefault="00797D33" w:rsidP="00797D33">
      <w:pPr>
        <w:spacing w:line="360" w:lineRule="auto"/>
        <w:jc w:val="both"/>
        <w:rPr>
          <w:rFonts w:ascii="Arial" w:hAnsi="Arial"/>
          <w:noProof w:val="0"/>
          <w:rtl/>
        </w:rPr>
      </w:pPr>
      <w:r>
        <w:rPr>
          <w:rFonts w:ascii="Arial" w:hAnsi="Arial" w:hint="cs"/>
          <w:noProof w:val="0"/>
          <w:rtl/>
        </w:rPr>
        <w:t>כשנשאל אם יש סי</w:t>
      </w:r>
      <w:r w:rsidR="00B648E1">
        <w:rPr>
          <w:rFonts w:ascii="Arial" w:hAnsi="Arial" w:hint="cs"/>
          <w:noProof w:val="0"/>
          <w:rtl/>
        </w:rPr>
        <w:t>בה</w:t>
      </w:r>
      <w:r>
        <w:rPr>
          <w:rFonts w:ascii="Arial" w:hAnsi="Arial" w:hint="cs"/>
          <w:noProof w:val="0"/>
          <w:rtl/>
        </w:rPr>
        <w:t>, שהמתלוננת תעליל על הנאשם, השיב, שהיא עמדה לפני קבלת קביעות וכי "זה מקום שמעמיד עובדים בלחץ".</w:t>
      </w:r>
    </w:p>
    <w:p w14:paraId="42A7BF16" w14:textId="77777777" w:rsidR="00797D33" w:rsidRDefault="00797D33" w:rsidP="00797D33">
      <w:pPr>
        <w:spacing w:line="360" w:lineRule="auto"/>
        <w:jc w:val="both"/>
        <w:rPr>
          <w:rFonts w:ascii="Arial" w:hAnsi="Arial"/>
          <w:noProof w:val="0"/>
          <w:rtl/>
        </w:rPr>
      </w:pPr>
    </w:p>
    <w:p w14:paraId="385A8B14" w14:textId="77777777" w:rsidR="00797D33" w:rsidRDefault="00797D33" w:rsidP="00797D33">
      <w:pPr>
        <w:spacing w:line="360" w:lineRule="auto"/>
        <w:jc w:val="both"/>
        <w:rPr>
          <w:rFonts w:ascii="Arial" w:hAnsi="Arial"/>
          <w:noProof w:val="0"/>
          <w:rtl/>
        </w:rPr>
      </w:pPr>
      <w:r>
        <w:rPr>
          <w:rFonts w:ascii="Arial" w:hAnsi="Arial" w:hint="cs"/>
          <w:noProof w:val="0"/>
          <w:u w:val="single"/>
          <w:rtl/>
        </w:rPr>
        <w:t>בחקירתו הנגדית</w:t>
      </w:r>
      <w:r>
        <w:rPr>
          <w:rFonts w:ascii="Arial" w:hAnsi="Arial" w:hint="cs"/>
          <w:noProof w:val="0"/>
          <w:rtl/>
        </w:rPr>
        <w:t xml:space="preserve">, מסר, כי מכיר את הנאשם 8 שנים לערך וכי הם "חברים מצוינים". </w:t>
      </w:r>
    </w:p>
    <w:p w14:paraId="0496612D" w14:textId="77777777" w:rsidR="00797D33" w:rsidRDefault="00797D33" w:rsidP="00797D33">
      <w:pPr>
        <w:spacing w:line="360" w:lineRule="auto"/>
        <w:jc w:val="both"/>
        <w:rPr>
          <w:rFonts w:ascii="Arial" w:hAnsi="Arial"/>
          <w:noProof w:val="0"/>
          <w:rtl/>
        </w:rPr>
      </w:pPr>
    </w:p>
    <w:p w14:paraId="181AA5D6" w14:textId="77777777" w:rsidR="00797D33" w:rsidRDefault="00797D33" w:rsidP="00797D33">
      <w:pPr>
        <w:spacing w:line="360" w:lineRule="auto"/>
        <w:jc w:val="both"/>
        <w:rPr>
          <w:rFonts w:ascii="Arial" w:hAnsi="Arial"/>
          <w:noProof w:val="0"/>
          <w:rtl/>
        </w:rPr>
      </w:pPr>
      <w:r>
        <w:rPr>
          <w:rFonts w:ascii="Arial" w:hAnsi="Arial" w:hint="cs"/>
          <w:noProof w:val="0"/>
          <w:rtl/>
        </w:rPr>
        <w:t xml:space="preserve">לשאלה, האם דואג לנאשם, השיב, כי אכפת לו ממנו, כמו שאכפת לו גם מעובדים אחרים. לדברי העד, לאחר הגשת התלונה </w:t>
      </w:r>
      <w:r>
        <w:rPr>
          <w:rFonts w:ascii="Arial" w:hAnsi="Arial"/>
          <w:noProof w:val="0"/>
          <w:rtl/>
        </w:rPr>
        <w:t>–</w:t>
      </w:r>
      <w:r>
        <w:rPr>
          <w:rFonts w:ascii="Arial" w:hAnsi="Arial" w:hint="cs"/>
          <w:noProof w:val="0"/>
          <w:rtl/>
        </w:rPr>
        <w:t xml:space="preserve"> לא שוחח עם המתלוננת כלל ועם הנאשם דיבר בענייני עבודה, אך לא על נושא התלונה. </w:t>
      </w:r>
    </w:p>
    <w:p w14:paraId="5158B5D8" w14:textId="77777777" w:rsidR="00797D33" w:rsidRDefault="00797D33" w:rsidP="00797D33">
      <w:pPr>
        <w:spacing w:line="360" w:lineRule="auto"/>
        <w:jc w:val="both"/>
        <w:rPr>
          <w:rFonts w:ascii="Arial" w:hAnsi="Arial"/>
          <w:noProof w:val="0"/>
          <w:rtl/>
        </w:rPr>
      </w:pPr>
    </w:p>
    <w:p w14:paraId="5344F4A9" w14:textId="77777777" w:rsidR="00797D33" w:rsidRDefault="00797D33" w:rsidP="00797D33">
      <w:pPr>
        <w:spacing w:line="360" w:lineRule="auto"/>
        <w:jc w:val="both"/>
        <w:rPr>
          <w:rFonts w:ascii="Arial" w:hAnsi="Arial"/>
          <w:noProof w:val="0"/>
          <w:rtl/>
        </w:rPr>
      </w:pPr>
      <w:r>
        <w:rPr>
          <w:rFonts w:ascii="Arial" w:hAnsi="Arial" w:hint="cs"/>
          <w:noProof w:val="0"/>
          <w:rtl/>
        </w:rPr>
        <w:t xml:space="preserve">לשאלה, אם בחר לסייע לנאשם, השיב, כי לא היה בוחר לסייע לו בנושא כזה. </w:t>
      </w:r>
    </w:p>
    <w:p w14:paraId="176AE564" w14:textId="77777777" w:rsidR="00797D33" w:rsidRDefault="00797D33" w:rsidP="00797D33">
      <w:pPr>
        <w:spacing w:line="360" w:lineRule="auto"/>
        <w:jc w:val="both"/>
        <w:rPr>
          <w:rFonts w:ascii="Arial" w:hAnsi="Arial"/>
          <w:noProof w:val="0"/>
          <w:rtl/>
        </w:rPr>
      </w:pPr>
    </w:p>
    <w:p w14:paraId="7AEEF9AD" w14:textId="77777777" w:rsidR="00797D33" w:rsidRDefault="003A7C9A" w:rsidP="003A7C9A">
      <w:pPr>
        <w:spacing w:line="360" w:lineRule="auto"/>
        <w:jc w:val="both"/>
        <w:rPr>
          <w:rFonts w:ascii="Arial" w:hAnsi="Arial"/>
          <w:noProof w:val="0"/>
          <w:rtl/>
        </w:rPr>
      </w:pPr>
      <w:r>
        <w:rPr>
          <w:rFonts w:ascii="Arial" w:hAnsi="Arial" w:hint="cs"/>
          <w:noProof w:val="0"/>
          <w:rtl/>
        </w:rPr>
        <w:t>לדברי העד, בתח</w:t>
      </w:r>
      <w:r w:rsidR="00E14006">
        <w:rPr>
          <w:rFonts w:ascii="Arial" w:hAnsi="Arial" w:hint="cs"/>
          <w:noProof w:val="0"/>
          <w:rtl/>
        </w:rPr>
        <w:t>ילה סבר, כי התלונה בנוגע להטרדה -</w:t>
      </w:r>
      <w:r>
        <w:rPr>
          <w:rFonts w:ascii="Arial" w:hAnsi="Arial" w:hint="cs"/>
          <w:noProof w:val="0"/>
          <w:rtl/>
        </w:rPr>
        <w:t xml:space="preserve"> עניינה מסרונים בלבד. </w:t>
      </w:r>
    </w:p>
    <w:p w14:paraId="3CED6592" w14:textId="77777777" w:rsidR="003A7C9A" w:rsidRDefault="003A7C9A" w:rsidP="003A7C9A">
      <w:pPr>
        <w:spacing w:line="360" w:lineRule="auto"/>
        <w:jc w:val="both"/>
        <w:rPr>
          <w:rFonts w:ascii="Arial" w:hAnsi="Arial"/>
          <w:noProof w:val="0"/>
          <w:rtl/>
        </w:rPr>
      </w:pPr>
    </w:p>
    <w:p w14:paraId="7A5E7876" w14:textId="77777777" w:rsidR="003A7C9A" w:rsidRDefault="003A7C9A" w:rsidP="003A7C9A">
      <w:pPr>
        <w:spacing w:line="360" w:lineRule="auto"/>
        <w:jc w:val="both"/>
        <w:rPr>
          <w:rFonts w:ascii="Arial" w:hAnsi="Arial"/>
          <w:noProof w:val="0"/>
          <w:rtl/>
        </w:rPr>
      </w:pPr>
      <w:r>
        <w:rPr>
          <w:rFonts w:ascii="Arial" w:hAnsi="Arial" w:hint="cs"/>
          <w:noProof w:val="0"/>
          <w:rtl/>
        </w:rPr>
        <w:t xml:space="preserve">לשאלה, מדוע ביקש מהנאשם לתעד את השיחה ש"התפוצצה" </w:t>
      </w:r>
      <w:r>
        <w:rPr>
          <w:rFonts w:ascii="Arial" w:hAnsi="Arial"/>
          <w:noProof w:val="0"/>
          <w:rtl/>
        </w:rPr>
        <w:t>–</w:t>
      </w:r>
      <w:r>
        <w:rPr>
          <w:rFonts w:ascii="Arial" w:hAnsi="Arial" w:hint="cs"/>
          <w:noProof w:val="0"/>
          <w:rtl/>
        </w:rPr>
        <w:t xml:space="preserve"> השיב, כי היו בעיות עם המתלוננת כבר ביחידה הקודמת והוא קיבל על כך הר</w:t>
      </w:r>
      <w:r w:rsidR="00B648E1">
        <w:rPr>
          <w:rFonts w:ascii="Arial" w:hAnsi="Arial" w:hint="cs"/>
          <w:noProof w:val="0"/>
          <w:rtl/>
        </w:rPr>
        <w:t>בה</w:t>
      </w:r>
      <w:r>
        <w:rPr>
          <w:rFonts w:ascii="Arial" w:hAnsi="Arial" w:hint="cs"/>
          <w:noProof w:val="0"/>
          <w:rtl/>
        </w:rPr>
        <w:t xml:space="preserve"> טלפונים. לכן, רצה שהדברים יהיו מתועדים לצורך השיקול של מתן הקביעות. לדברי העד, מצב בו המתלוננת עוזבת את השיחה ואינה מקבלת את הערות הממונה עליה, הוא מצב יוצא דופן, שהוא בעל משמעות בנוגע לתפקודה ובנוגע לקביעות.</w:t>
      </w:r>
    </w:p>
    <w:p w14:paraId="154052B0" w14:textId="77777777" w:rsidR="003A7C9A" w:rsidRDefault="003A7C9A" w:rsidP="003A7C9A">
      <w:pPr>
        <w:spacing w:line="360" w:lineRule="auto"/>
        <w:jc w:val="both"/>
        <w:rPr>
          <w:rFonts w:ascii="Arial" w:hAnsi="Arial"/>
          <w:noProof w:val="0"/>
          <w:rtl/>
        </w:rPr>
      </w:pPr>
    </w:p>
    <w:p w14:paraId="5FB0DB50" w14:textId="77777777" w:rsidR="003A7C9A" w:rsidRDefault="003A7C9A" w:rsidP="003A7C9A">
      <w:pPr>
        <w:spacing w:line="360" w:lineRule="auto"/>
        <w:jc w:val="both"/>
        <w:rPr>
          <w:rFonts w:ascii="Arial" w:hAnsi="Arial"/>
          <w:noProof w:val="0"/>
          <w:rtl/>
        </w:rPr>
      </w:pPr>
      <w:r>
        <w:rPr>
          <w:rFonts w:ascii="Arial" w:hAnsi="Arial" w:hint="cs"/>
          <w:noProof w:val="0"/>
          <w:rtl/>
        </w:rPr>
        <w:t xml:space="preserve">לדברי העד, יש להפריד בין האישיות של </w:t>
      </w:r>
      <w:r w:rsidR="0029108E">
        <w:rPr>
          <w:rFonts w:ascii="Arial" w:hAnsi="Arial" w:hint="cs"/>
          <w:noProof w:val="0"/>
          <w:rtl/>
        </w:rPr>
        <w:t>י.</w:t>
      </w:r>
      <w:r>
        <w:rPr>
          <w:rFonts w:ascii="Arial" w:hAnsi="Arial" w:hint="cs"/>
          <w:noProof w:val="0"/>
          <w:rtl/>
        </w:rPr>
        <w:t xml:space="preserve"> לבין תפקודו בעבודה. בעבודה </w:t>
      </w:r>
      <w:r>
        <w:rPr>
          <w:rFonts w:ascii="Arial" w:hAnsi="Arial"/>
          <w:noProof w:val="0"/>
          <w:rtl/>
        </w:rPr>
        <w:t>–</w:t>
      </w:r>
      <w:r>
        <w:rPr>
          <w:rFonts w:ascii="Arial" w:hAnsi="Arial" w:hint="cs"/>
          <w:noProof w:val="0"/>
          <w:rtl/>
        </w:rPr>
        <w:t xml:space="preserve"> היה </w:t>
      </w:r>
      <w:r w:rsidR="0029108E">
        <w:rPr>
          <w:rFonts w:ascii="Arial" w:hAnsi="Arial" w:hint="cs"/>
          <w:noProof w:val="0"/>
          <w:rtl/>
        </w:rPr>
        <w:t>י.</w:t>
      </w:r>
      <w:r>
        <w:rPr>
          <w:rFonts w:ascii="Arial" w:hAnsi="Arial" w:hint="cs"/>
          <w:noProof w:val="0"/>
          <w:rtl/>
        </w:rPr>
        <w:t xml:space="preserve"> עובד מצטיין, אך יחסי האנוש שלו היו גרועים. העד הסכים, כי המתלוננת עברה השפלות מצדו של </w:t>
      </w:r>
      <w:r w:rsidR="0029108E">
        <w:rPr>
          <w:rFonts w:ascii="Arial" w:hAnsi="Arial" w:hint="cs"/>
          <w:noProof w:val="0"/>
          <w:rtl/>
        </w:rPr>
        <w:t>י.</w:t>
      </w:r>
      <w:r>
        <w:rPr>
          <w:rFonts w:ascii="Arial" w:hAnsi="Arial" w:hint="cs"/>
          <w:noProof w:val="0"/>
          <w:rtl/>
        </w:rPr>
        <w:t>.</w:t>
      </w:r>
    </w:p>
    <w:p w14:paraId="1EDA80CE" w14:textId="77777777" w:rsidR="003A7C9A" w:rsidRDefault="003A7C9A" w:rsidP="003A7C9A">
      <w:pPr>
        <w:spacing w:line="360" w:lineRule="auto"/>
        <w:jc w:val="both"/>
        <w:rPr>
          <w:rFonts w:ascii="Arial" w:hAnsi="Arial"/>
          <w:noProof w:val="0"/>
          <w:rtl/>
        </w:rPr>
      </w:pPr>
    </w:p>
    <w:p w14:paraId="3F8C122A" w14:textId="77777777" w:rsidR="003A7C9A" w:rsidRPr="00797D33" w:rsidRDefault="003A7C9A" w:rsidP="003A7C9A">
      <w:pPr>
        <w:spacing w:line="360" w:lineRule="auto"/>
        <w:jc w:val="both"/>
        <w:rPr>
          <w:rFonts w:ascii="Arial" w:hAnsi="Arial"/>
          <w:noProof w:val="0"/>
          <w:rtl/>
        </w:rPr>
      </w:pPr>
      <w:r>
        <w:rPr>
          <w:rFonts w:ascii="Arial" w:hAnsi="Arial" w:hint="cs"/>
          <w:noProof w:val="0"/>
          <w:rtl/>
        </w:rPr>
        <w:t>לדברי העד, התאמץ רבות על מנת שהמת</w:t>
      </w:r>
      <w:r w:rsidR="00DA56F3">
        <w:rPr>
          <w:rFonts w:ascii="Arial" w:hAnsi="Arial" w:hint="cs"/>
          <w:noProof w:val="0"/>
          <w:rtl/>
        </w:rPr>
        <w:t xml:space="preserve">לוננת לא תפוטר מעבודתה. לדברי העד, לאחר שקיבל את הדיווח, שהשיחה בין המתלוננת לבין הנאשם "התפוצצה" התקשר אליה, אך היא לא ענתה לו לטלפון. </w:t>
      </w:r>
    </w:p>
    <w:p w14:paraId="7BA198FD" w14:textId="77777777" w:rsidR="00DA56F3" w:rsidRDefault="00B648E1" w:rsidP="00DA56F3">
      <w:pPr>
        <w:spacing w:line="360" w:lineRule="auto"/>
        <w:jc w:val="both"/>
        <w:rPr>
          <w:rFonts w:ascii="Arial" w:hAnsi="Arial"/>
          <w:noProof w:val="0"/>
          <w:rtl/>
        </w:rPr>
      </w:pPr>
      <w:r>
        <w:rPr>
          <w:rFonts w:ascii="Arial" w:hAnsi="Arial" w:hint="cs"/>
          <w:noProof w:val="0"/>
          <w:rtl/>
        </w:rPr>
        <w:t>בה</w:t>
      </w:r>
      <w:r w:rsidR="00DA56F3">
        <w:rPr>
          <w:rFonts w:ascii="Arial" w:hAnsi="Arial" w:hint="cs"/>
          <w:noProof w:val="0"/>
          <w:rtl/>
        </w:rPr>
        <w:t>משך, נכנסה אליו למשרד. הוא שאל אותה, מה הסיפור</w:t>
      </w:r>
      <w:r w:rsidR="00E14006">
        <w:rPr>
          <w:rFonts w:ascii="Arial" w:hAnsi="Arial" w:hint="cs"/>
          <w:noProof w:val="0"/>
          <w:rtl/>
        </w:rPr>
        <w:t>,</w:t>
      </w:r>
      <w:r w:rsidR="00DA56F3">
        <w:rPr>
          <w:rFonts w:ascii="Arial" w:hAnsi="Arial" w:hint="cs"/>
          <w:noProof w:val="0"/>
          <w:rtl/>
        </w:rPr>
        <w:t xml:space="preserve"> והיא השי</w:t>
      </w:r>
      <w:r>
        <w:rPr>
          <w:rFonts w:ascii="Arial" w:hAnsi="Arial" w:hint="cs"/>
          <w:noProof w:val="0"/>
          <w:rtl/>
        </w:rPr>
        <w:t>בה</w:t>
      </w:r>
      <w:r w:rsidR="00DA56F3">
        <w:rPr>
          <w:rFonts w:ascii="Arial" w:hAnsi="Arial" w:hint="cs"/>
          <w:noProof w:val="0"/>
          <w:rtl/>
        </w:rPr>
        <w:t xml:space="preserve">, שנראה לה שמישהו שלח את הנאשם "לחפש אותה". </w:t>
      </w:r>
    </w:p>
    <w:p w14:paraId="017729E9" w14:textId="77777777" w:rsidR="00E14006" w:rsidRDefault="00E14006" w:rsidP="00DA56F3">
      <w:pPr>
        <w:spacing w:line="360" w:lineRule="auto"/>
        <w:jc w:val="both"/>
        <w:rPr>
          <w:rFonts w:ascii="Arial" w:hAnsi="Arial"/>
          <w:noProof w:val="0"/>
          <w:rtl/>
        </w:rPr>
      </w:pPr>
    </w:p>
    <w:p w14:paraId="538F76D5" w14:textId="77777777" w:rsidR="00DA56F3" w:rsidRDefault="00DA56F3" w:rsidP="00843221">
      <w:pPr>
        <w:spacing w:line="360" w:lineRule="auto"/>
        <w:jc w:val="both"/>
        <w:rPr>
          <w:rFonts w:ascii="Arial" w:hAnsi="Arial"/>
          <w:noProof w:val="0"/>
          <w:rtl/>
        </w:rPr>
      </w:pPr>
      <w:r>
        <w:rPr>
          <w:rFonts w:ascii="Arial" w:hAnsi="Arial" w:hint="cs"/>
          <w:noProof w:val="0"/>
          <w:rtl/>
        </w:rPr>
        <w:t>לדברי העד, לא אמר למתלוננת, כי הוא עלול לפטר אותה, ואף לא היתה לה סי</w:t>
      </w:r>
      <w:r w:rsidR="00B648E1">
        <w:rPr>
          <w:rFonts w:ascii="Arial" w:hAnsi="Arial" w:hint="cs"/>
          <w:noProof w:val="0"/>
          <w:rtl/>
        </w:rPr>
        <w:t>בה</w:t>
      </w:r>
      <w:r>
        <w:rPr>
          <w:rFonts w:ascii="Arial" w:hAnsi="Arial" w:hint="cs"/>
          <w:noProof w:val="0"/>
          <w:rtl/>
        </w:rPr>
        <w:t xml:space="preserve"> לחשוב, כי עומדת להיות מפוטרת, כאשר יצאה ממנו. </w:t>
      </w:r>
    </w:p>
    <w:p w14:paraId="41CEA325" w14:textId="77777777" w:rsidR="00DA56F3" w:rsidRDefault="00DA56F3" w:rsidP="00843221">
      <w:pPr>
        <w:spacing w:line="360" w:lineRule="auto"/>
        <w:jc w:val="both"/>
        <w:rPr>
          <w:rFonts w:ascii="Arial" w:hAnsi="Arial"/>
          <w:noProof w:val="0"/>
          <w:rtl/>
        </w:rPr>
      </w:pPr>
    </w:p>
    <w:p w14:paraId="2F55989C" w14:textId="77777777" w:rsidR="007B35AD" w:rsidRDefault="00DA56F3" w:rsidP="007B35AD">
      <w:pPr>
        <w:spacing w:line="360" w:lineRule="auto"/>
        <w:jc w:val="both"/>
        <w:rPr>
          <w:rFonts w:ascii="Arial" w:hAnsi="Arial"/>
          <w:noProof w:val="0"/>
          <w:rtl/>
        </w:rPr>
      </w:pPr>
      <w:r>
        <w:rPr>
          <w:rFonts w:ascii="Arial" w:hAnsi="Arial" w:hint="cs"/>
          <w:noProof w:val="0"/>
          <w:rtl/>
        </w:rPr>
        <w:t xml:space="preserve">לדברי העד, השיחה עם בעלה של המתלוננת התקיימה בין השעות 14:00 </w:t>
      </w:r>
      <w:r>
        <w:rPr>
          <w:rFonts w:ascii="Arial" w:hAnsi="Arial"/>
          <w:noProof w:val="0"/>
          <w:rtl/>
        </w:rPr>
        <w:t>–</w:t>
      </w:r>
      <w:r>
        <w:rPr>
          <w:rFonts w:ascii="Arial" w:hAnsi="Arial" w:hint="cs"/>
          <w:noProof w:val="0"/>
          <w:rtl/>
        </w:rPr>
        <w:t xml:space="preserve"> 15:00 והוא דיווח עליה לסמנכ"ל אורן סביב 15:20 </w:t>
      </w:r>
      <w:r>
        <w:rPr>
          <w:rFonts w:ascii="Arial" w:hAnsi="Arial"/>
          <w:noProof w:val="0"/>
          <w:rtl/>
        </w:rPr>
        <w:t>–</w:t>
      </w:r>
      <w:r>
        <w:rPr>
          <w:rFonts w:ascii="Arial" w:hAnsi="Arial" w:hint="cs"/>
          <w:noProof w:val="0"/>
          <w:rtl/>
        </w:rPr>
        <w:t xml:space="preserve"> 15:30. </w:t>
      </w:r>
    </w:p>
    <w:p w14:paraId="01CC6E2B" w14:textId="77777777" w:rsidR="00E14006" w:rsidRDefault="00E14006" w:rsidP="007B35AD">
      <w:pPr>
        <w:spacing w:line="360" w:lineRule="auto"/>
        <w:jc w:val="both"/>
        <w:rPr>
          <w:rFonts w:ascii="Arial" w:hAnsi="Arial"/>
          <w:noProof w:val="0"/>
          <w:rtl/>
        </w:rPr>
      </w:pPr>
    </w:p>
    <w:p w14:paraId="1AAB24C4" w14:textId="77777777" w:rsidR="007B35AD" w:rsidRDefault="007B35AD" w:rsidP="007B35AD">
      <w:pPr>
        <w:spacing w:line="360" w:lineRule="auto"/>
        <w:jc w:val="both"/>
        <w:rPr>
          <w:rFonts w:ascii="Arial" w:hAnsi="Arial"/>
          <w:noProof w:val="0"/>
          <w:rtl/>
        </w:rPr>
      </w:pPr>
      <w:r>
        <w:rPr>
          <w:rFonts w:ascii="Arial" w:hAnsi="Arial" w:hint="cs"/>
          <w:noProof w:val="0"/>
          <w:rtl/>
        </w:rPr>
        <w:t xml:space="preserve">לשאלה, האם במהלך השיחה עם בעלה של המתלוננת, כשהנאשם עוד היה בשיחה, אמר הבעל, שהנאשם "חצה קווים אדומים" השיב העד, כי אינו זוכר זאת וכי שהנאשם היה בחדר </w:t>
      </w:r>
      <w:r>
        <w:rPr>
          <w:rFonts w:ascii="Arial" w:hAnsi="Arial"/>
          <w:noProof w:val="0"/>
          <w:rtl/>
        </w:rPr>
        <w:t>–</w:t>
      </w:r>
      <w:r>
        <w:rPr>
          <w:rFonts w:ascii="Arial" w:hAnsi="Arial" w:hint="cs"/>
          <w:noProof w:val="0"/>
          <w:rtl/>
        </w:rPr>
        <w:t xml:space="preserve"> דיבר הבעל רק בנוגע להתנהגותו של </w:t>
      </w:r>
      <w:r w:rsidR="0029108E">
        <w:rPr>
          <w:rFonts w:ascii="Arial" w:hAnsi="Arial" w:hint="cs"/>
          <w:noProof w:val="0"/>
          <w:rtl/>
        </w:rPr>
        <w:t>י.</w:t>
      </w:r>
      <w:r>
        <w:rPr>
          <w:rFonts w:ascii="Arial" w:hAnsi="Arial" w:hint="cs"/>
          <w:noProof w:val="0"/>
          <w:rtl/>
        </w:rPr>
        <w:t xml:space="preserve">. </w:t>
      </w:r>
    </w:p>
    <w:p w14:paraId="32AE2F13" w14:textId="77777777" w:rsidR="007B35AD" w:rsidRDefault="007B35AD" w:rsidP="007B35AD">
      <w:pPr>
        <w:spacing w:line="360" w:lineRule="auto"/>
        <w:jc w:val="both"/>
        <w:rPr>
          <w:rFonts w:ascii="Arial" w:hAnsi="Arial"/>
          <w:noProof w:val="0"/>
          <w:rtl/>
        </w:rPr>
      </w:pPr>
    </w:p>
    <w:p w14:paraId="5F50BB66" w14:textId="77777777" w:rsidR="00E14006" w:rsidRDefault="00E14006" w:rsidP="007B35AD">
      <w:pPr>
        <w:spacing w:line="360" w:lineRule="auto"/>
        <w:jc w:val="both"/>
        <w:rPr>
          <w:rFonts w:ascii="Arial" w:hAnsi="Arial"/>
          <w:noProof w:val="0"/>
          <w:rtl/>
        </w:rPr>
      </w:pPr>
      <w:r w:rsidRPr="00E14006">
        <w:rPr>
          <w:rFonts w:ascii="Arial" w:hAnsi="Arial" w:hint="cs"/>
          <w:noProof w:val="0"/>
          <w:u w:val="single"/>
          <w:rtl/>
        </w:rPr>
        <w:t>עד כאן עדי ההגנה</w:t>
      </w:r>
      <w:r>
        <w:rPr>
          <w:rFonts w:ascii="Arial" w:hAnsi="Arial" w:hint="cs"/>
          <w:noProof w:val="0"/>
          <w:rtl/>
        </w:rPr>
        <w:t>.</w:t>
      </w:r>
    </w:p>
    <w:p w14:paraId="37322D8B" w14:textId="77777777" w:rsidR="00E14006" w:rsidRDefault="00E14006" w:rsidP="007B35AD">
      <w:pPr>
        <w:spacing w:line="360" w:lineRule="auto"/>
        <w:jc w:val="both"/>
        <w:rPr>
          <w:rFonts w:ascii="Arial" w:hAnsi="Arial"/>
          <w:noProof w:val="0"/>
          <w:rtl/>
        </w:rPr>
      </w:pPr>
    </w:p>
    <w:p w14:paraId="1B0A0025" w14:textId="77777777" w:rsidR="00D33133" w:rsidRDefault="00D33133" w:rsidP="007B35AD">
      <w:pPr>
        <w:spacing w:line="360" w:lineRule="auto"/>
        <w:jc w:val="both"/>
        <w:rPr>
          <w:rFonts w:ascii="Arial" w:hAnsi="Arial"/>
          <w:noProof w:val="0"/>
          <w:rtl/>
        </w:rPr>
      </w:pPr>
      <w:r>
        <w:rPr>
          <w:rFonts w:ascii="Arial" w:hAnsi="Arial" w:hint="cs"/>
          <w:noProof w:val="0"/>
          <w:rtl/>
        </w:rPr>
        <w:t xml:space="preserve">ההגנה הגישה המוצגים הבאים: </w:t>
      </w:r>
    </w:p>
    <w:p w14:paraId="69B44C54" w14:textId="77777777" w:rsidR="00D33133" w:rsidRDefault="00D33133" w:rsidP="00D33133">
      <w:pPr>
        <w:pStyle w:val="a0"/>
        <w:numPr>
          <w:ilvl w:val="0"/>
          <w:numId w:val="8"/>
        </w:numPr>
        <w:spacing w:line="360" w:lineRule="auto"/>
        <w:jc w:val="both"/>
        <w:rPr>
          <w:rFonts w:ascii="Arial" w:hAnsi="Arial"/>
          <w:noProof w:val="0"/>
        </w:rPr>
      </w:pPr>
      <w:r>
        <w:rPr>
          <w:rFonts w:ascii="Arial" w:hAnsi="Arial" w:hint="cs"/>
          <w:noProof w:val="0"/>
          <w:rtl/>
        </w:rPr>
        <w:t xml:space="preserve">נ/1 </w:t>
      </w:r>
      <w:r>
        <w:rPr>
          <w:rFonts w:ascii="Arial" w:hAnsi="Arial"/>
          <w:noProof w:val="0"/>
          <w:rtl/>
        </w:rPr>
        <w:t>–</w:t>
      </w:r>
      <w:r>
        <w:rPr>
          <w:rFonts w:ascii="Arial" w:hAnsi="Arial" w:hint="cs"/>
          <w:noProof w:val="0"/>
          <w:rtl/>
        </w:rPr>
        <w:t xml:space="preserve"> </w:t>
      </w:r>
      <w:r w:rsidR="00C11F4E">
        <w:rPr>
          <w:rFonts w:ascii="Arial" w:hAnsi="Arial" w:hint="cs"/>
          <w:noProof w:val="0"/>
          <w:rtl/>
        </w:rPr>
        <w:t xml:space="preserve">הודעת דואל שנשלחה מאת הנאשם אל </w:t>
      </w:r>
      <w:r w:rsidR="0029108E">
        <w:rPr>
          <w:rFonts w:ascii="Arial" w:hAnsi="Arial" w:hint="cs"/>
          <w:noProof w:val="0"/>
          <w:rtl/>
        </w:rPr>
        <w:t>מ.צ.</w:t>
      </w:r>
      <w:r w:rsidR="00C11F4E">
        <w:rPr>
          <w:rFonts w:ascii="Arial" w:hAnsi="Arial" w:hint="cs"/>
          <w:noProof w:val="0"/>
          <w:rtl/>
        </w:rPr>
        <w:t xml:space="preserve"> (הועברה לאחר מכן גם אל הממונה על ההטרדות המינית </w:t>
      </w:r>
      <w:r w:rsidR="0029108E">
        <w:rPr>
          <w:rFonts w:ascii="Arial" w:hAnsi="Arial" w:hint="cs"/>
          <w:noProof w:val="0"/>
          <w:rtl/>
        </w:rPr>
        <w:t>ר.פ.</w:t>
      </w:r>
      <w:r w:rsidR="00C11F4E">
        <w:rPr>
          <w:rFonts w:ascii="Arial" w:hAnsi="Arial" w:hint="cs"/>
          <w:noProof w:val="0"/>
          <w:rtl/>
        </w:rPr>
        <w:t>), מתאריך 03.07.17, שעה 09:48. ההודעה מתעדת את שיחת הבירור של הנאשם עם המתלוננת, שהתנהלה באותו הבוקר. בשיחה זו, נשאלה המתלוננת אם יש לה בעיות הקשורות לעבודה והשי</w:t>
      </w:r>
      <w:r w:rsidR="00B648E1">
        <w:rPr>
          <w:rFonts w:ascii="Arial" w:hAnsi="Arial" w:hint="cs"/>
          <w:noProof w:val="0"/>
          <w:rtl/>
        </w:rPr>
        <w:t>בה</w:t>
      </w:r>
      <w:r w:rsidR="00C11F4E">
        <w:rPr>
          <w:rFonts w:ascii="Arial" w:hAnsi="Arial" w:hint="cs"/>
          <w:noProof w:val="0"/>
          <w:rtl/>
        </w:rPr>
        <w:t xml:space="preserve"> בשלילה. לאחר מכן </w:t>
      </w:r>
      <w:r w:rsidR="00C11F4E">
        <w:rPr>
          <w:rFonts w:ascii="Arial" w:hAnsi="Arial"/>
          <w:noProof w:val="0"/>
          <w:rtl/>
        </w:rPr>
        <w:t>–</w:t>
      </w:r>
      <w:r w:rsidR="00C11F4E">
        <w:rPr>
          <w:rFonts w:ascii="Arial" w:hAnsi="Arial" w:hint="cs"/>
          <w:noProof w:val="0"/>
          <w:rtl/>
        </w:rPr>
        <w:t xml:space="preserve"> העלה הנאשם לדיון עמה מספר נקודות בעייתיות </w:t>
      </w:r>
      <w:r w:rsidR="00B648E1">
        <w:rPr>
          <w:rFonts w:ascii="Arial" w:hAnsi="Arial" w:hint="cs"/>
          <w:noProof w:val="0"/>
          <w:rtl/>
        </w:rPr>
        <w:t>בה</w:t>
      </w:r>
      <w:r w:rsidR="00C11F4E">
        <w:rPr>
          <w:rFonts w:ascii="Arial" w:hAnsi="Arial" w:hint="cs"/>
          <w:noProof w:val="0"/>
          <w:rtl/>
        </w:rPr>
        <w:t xml:space="preserve">תנהלותה ובין היתר, בעיות הקשורות להקלדת נתונים שגויים; עיכוב </w:t>
      </w:r>
      <w:r w:rsidR="00B648E1">
        <w:rPr>
          <w:rFonts w:ascii="Arial" w:hAnsi="Arial" w:hint="cs"/>
          <w:noProof w:val="0"/>
          <w:rtl/>
        </w:rPr>
        <w:t>בה</w:t>
      </w:r>
      <w:r w:rsidR="00C11F4E">
        <w:rPr>
          <w:rFonts w:ascii="Arial" w:hAnsi="Arial" w:hint="cs"/>
          <w:noProof w:val="0"/>
          <w:rtl/>
        </w:rPr>
        <w:t>גשת דוחות; שיחות טלפון ארוכות במהלך היום והסתובבויות. הנאשם ציין, כי המתלוננת הרימה</w:t>
      </w:r>
      <w:r w:rsidR="00E14006">
        <w:rPr>
          <w:rFonts w:ascii="Arial" w:hAnsi="Arial" w:hint="cs"/>
          <w:noProof w:val="0"/>
          <w:rtl/>
        </w:rPr>
        <w:t xml:space="preserve"> עליו את קולה וכשהעלה את נושא ה"</w:t>
      </w:r>
      <w:r w:rsidR="00C11F4E">
        <w:rPr>
          <w:rFonts w:ascii="Arial" w:hAnsi="Arial" w:hint="cs"/>
          <w:noProof w:val="0"/>
          <w:rtl/>
        </w:rPr>
        <w:t xml:space="preserve">הסתובבויות" </w:t>
      </w:r>
      <w:r w:rsidR="00C11F4E">
        <w:rPr>
          <w:rFonts w:ascii="Arial" w:hAnsi="Arial"/>
          <w:noProof w:val="0"/>
          <w:rtl/>
        </w:rPr>
        <w:t>–</w:t>
      </w:r>
      <w:r w:rsidR="00C11F4E">
        <w:rPr>
          <w:rFonts w:ascii="Arial" w:hAnsi="Arial" w:hint="cs"/>
          <w:noProof w:val="0"/>
          <w:rtl/>
        </w:rPr>
        <w:t xml:space="preserve"> החלה לצעוק "זה לא יכול לה</w:t>
      </w:r>
      <w:r w:rsidR="00E14006">
        <w:rPr>
          <w:rFonts w:ascii="Arial" w:hAnsi="Arial" w:hint="cs"/>
          <w:noProof w:val="0"/>
          <w:rtl/>
        </w:rPr>
        <w:t>י</w:t>
      </w:r>
      <w:r w:rsidR="00C11F4E">
        <w:rPr>
          <w:rFonts w:ascii="Arial" w:hAnsi="Arial" w:hint="cs"/>
          <w:noProof w:val="0"/>
          <w:rtl/>
        </w:rPr>
        <w:t>משך כך, אתה קיבלת הנחיות לחפש אותי ואני יגיע (כך במקור) להר</w:t>
      </w:r>
      <w:r w:rsidR="00B648E1">
        <w:rPr>
          <w:rFonts w:ascii="Arial" w:hAnsi="Arial" w:hint="cs"/>
          <w:noProof w:val="0"/>
          <w:rtl/>
        </w:rPr>
        <w:t>בה</w:t>
      </w:r>
      <w:r w:rsidR="00C11F4E">
        <w:rPr>
          <w:rFonts w:ascii="Arial" w:hAnsi="Arial" w:hint="cs"/>
          <w:noProof w:val="0"/>
          <w:rtl/>
        </w:rPr>
        <w:t xml:space="preserve"> מקומות". לאחר מכן, קמה ויצאה מהמשרד. </w:t>
      </w:r>
    </w:p>
    <w:p w14:paraId="44E117E5" w14:textId="77777777" w:rsidR="00684DF9" w:rsidRDefault="00684DF9" w:rsidP="00684DF9">
      <w:pPr>
        <w:pStyle w:val="a0"/>
        <w:spacing w:line="360" w:lineRule="auto"/>
        <w:jc w:val="both"/>
        <w:rPr>
          <w:rFonts w:ascii="Arial" w:hAnsi="Arial"/>
          <w:noProof w:val="0"/>
        </w:rPr>
      </w:pPr>
    </w:p>
    <w:p w14:paraId="0A5E7CD1" w14:textId="77777777" w:rsidR="00C11F4E" w:rsidRDefault="00C11F4E" w:rsidP="00111FF4">
      <w:pPr>
        <w:pStyle w:val="a0"/>
        <w:numPr>
          <w:ilvl w:val="0"/>
          <w:numId w:val="8"/>
        </w:numPr>
        <w:spacing w:line="360" w:lineRule="auto"/>
        <w:jc w:val="both"/>
        <w:rPr>
          <w:rFonts w:ascii="Arial" w:hAnsi="Arial"/>
          <w:noProof w:val="0"/>
        </w:rPr>
      </w:pPr>
      <w:r>
        <w:rPr>
          <w:rFonts w:ascii="Arial" w:hAnsi="Arial" w:hint="cs"/>
          <w:noProof w:val="0"/>
          <w:rtl/>
        </w:rPr>
        <w:t xml:space="preserve">נ/2 </w:t>
      </w:r>
      <w:r>
        <w:rPr>
          <w:rFonts w:ascii="Arial" w:hAnsi="Arial"/>
          <w:noProof w:val="0"/>
          <w:rtl/>
        </w:rPr>
        <w:t>–</w:t>
      </w:r>
      <w:r>
        <w:rPr>
          <w:rFonts w:ascii="Arial" w:hAnsi="Arial" w:hint="cs"/>
          <w:noProof w:val="0"/>
          <w:rtl/>
        </w:rPr>
        <w:t xml:space="preserve"> ראיון עם המתלוננת בפמ"ד, בו אמרה המתלוננת, שהאירוע הראשון המתועד בכתב האישום היה "סביב" 12.02.17 אך היא אינה זוכרת בוודאות, אלא יודעת, שזה היה "יומיים בערך לפני הטיסה", והטיסה היתה בתאריך 14.02.17. עוד מסרה, כי האירוע השני, של ההטרדה המילולית, היה למחרת האירוע הראשון. הפרקליטה מסרה למתלוננ</w:t>
      </w:r>
      <w:r w:rsidR="00111FF4">
        <w:rPr>
          <w:rFonts w:ascii="Arial" w:hAnsi="Arial" w:hint="cs"/>
          <w:noProof w:val="0"/>
          <w:rtl/>
        </w:rPr>
        <w:t xml:space="preserve">ת, כי נושא התאריכים עלול ליצור קושי ולגרום לכך, שלא תהיה הרשעה. בשלב מסוים </w:t>
      </w:r>
      <w:r w:rsidR="00111FF4">
        <w:rPr>
          <w:rFonts w:ascii="Arial" w:hAnsi="Arial"/>
          <w:noProof w:val="0"/>
          <w:rtl/>
        </w:rPr>
        <w:t>–</w:t>
      </w:r>
      <w:r w:rsidR="00111FF4">
        <w:rPr>
          <w:rFonts w:ascii="Arial" w:hAnsi="Arial" w:hint="cs"/>
          <w:noProof w:val="0"/>
          <w:rtl/>
        </w:rPr>
        <w:t xml:space="preserve"> יצאה המתלוננת נסערת, בשל כך שהבינה שהתיק "מאוד קשה";</w:t>
      </w:r>
    </w:p>
    <w:p w14:paraId="65E7227C" w14:textId="77777777" w:rsidR="00684DF9" w:rsidRPr="00684DF9" w:rsidRDefault="00684DF9" w:rsidP="00684DF9">
      <w:pPr>
        <w:pStyle w:val="a0"/>
        <w:rPr>
          <w:rFonts w:ascii="Arial" w:hAnsi="Arial"/>
          <w:noProof w:val="0"/>
          <w:rtl/>
        </w:rPr>
      </w:pPr>
    </w:p>
    <w:p w14:paraId="6F22D09A" w14:textId="77777777" w:rsidR="00684DF9" w:rsidRDefault="00684DF9" w:rsidP="00684DF9">
      <w:pPr>
        <w:pStyle w:val="a0"/>
        <w:spacing w:line="360" w:lineRule="auto"/>
        <w:jc w:val="both"/>
        <w:rPr>
          <w:rFonts w:ascii="Arial" w:hAnsi="Arial"/>
          <w:noProof w:val="0"/>
        </w:rPr>
      </w:pPr>
    </w:p>
    <w:p w14:paraId="25A990D1" w14:textId="77777777" w:rsidR="00111FF4" w:rsidRDefault="00111FF4" w:rsidP="00111FF4">
      <w:pPr>
        <w:pStyle w:val="a0"/>
        <w:numPr>
          <w:ilvl w:val="0"/>
          <w:numId w:val="8"/>
        </w:numPr>
        <w:spacing w:line="360" w:lineRule="auto"/>
        <w:jc w:val="both"/>
        <w:rPr>
          <w:rFonts w:ascii="Arial" w:hAnsi="Arial"/>
          <w:noProof w:val="0"/>
        </w:rPr>
      </w:pPr>
      <w:r>
        <w:rPr>
          <w:rFonts w:ascii="Arial" w:hAnsi="Arial" w:hint="cs"/>
          <w:noProof w:val="0"/>
          <w:rtl/>
        </w:rPr>
        <w:t xml:space="preserve">נ/3 </w:t>
      </w:r>
      <w:r>
        <w:rPr>
          <w:rFonts w:ascii="Arial" w:hAnsi="Arial"/>
          <w:noProof w:val="0"/>
          <w:rtl/>
        </w:rPr>
        <w:t>–</w:t>
      </w:r>
      <w:r>
        <w:rPr>
          <w:rFonts w:ascii="Arial" w:hAnsi="Arial" w:hint="cs"/>
          <w:noProof w:val="0"/>
          <w:rtl/>
        </w:rPr>
        <w:t xml:space="preserve"> דוח נוכחות של הנאשם בעבודה, ממנו עולה, כי הנאשם היה נוכח בעבודה בתאריך 12.02.17, אך בתאריך 13.02.17 </w:t>
      </w:r>
      <w:r>
        <w:rPr>
          <w:rFonts w:ascii="Arial" w:hAnsi="Arial"/>
          <w:noProof w:val="0"/>
          <w:rtl/>
        </w:rPr>
        <w:t>–</w:t>
      </w:r>
      <w:r>
        <w:rPr>
          <w:rFonts w:ascii="Arial" w:hAnsi="Arial" w:hint="cs"/>
          <w:noProof w:val="0"/>
          <w:rtl/>
        </w:rPr>
        <w:t xml:space="preserve"> לא הגיע הנאשם לעבודה;</w:t>
      </w:r>
    </w:p>
    <w:p w14:paraId="752578EA" w14:textId="77777777" w:rsidR="00684DF9" w:rsidRDefault="00684DF9" w:rsidP="00684DF9">
      <w:pPr>
        <w:pStyle w:val="a0"/>
        <w:spacing w:line="360" w:lineRule="auto"/>
        <w:jc w:val="both"/>
        <w:rPr>
          <w:rFonts w:ascii="Arial" w:hAnsi="Arial"/>
          <w:noProof w:val="0"/>
        </w:rPr>
      </w:pPr>
    </w:p>
    <w:p w14:paraId="399CA4CA" w14:textId="77777777" w:rsidR="00111FF4" w:rsidRDefault="00111FF4" w:rsidP="00111FF4">
      <w:pPr>
        <w:pStyle w:val="a0"/>
        <w:numPr>
          <w:ilvl w:val="0"/>
          <w:numId w:val="8"/>
        </w:numPr>
        <w:spacing w:line="360" w:lineRule="auto"/>
        <w:jc w:val="both"/>
        <w:rPr>
          <w:rFonts w:ascii="Arial" w:hAnsi="Arial"/>
          <w:noProof w:val="0"/>
        </w:rPr>
      </w:pPr>
      <w:r>
        <w:rPr>
          <w:rFonts w:ascii="Arial" w:hAnsi="Arial" w:hint="cs"/>
          <w:noProof w:val="0"/>
          <w:rtl/>
        </w:rPr>
        <w:t xml:space="preserve">נ/4 </w:t>
      </w:r>
      <w:r>
        <w:rPr>
          <w:rFonts w:ascii="Arial" w:hAnsi="Arial"/>
          <w:noProof w:val="0"/>
          <w:rtl/>
        </w:rPr>
        <w:t>–</w:t>
      </w:r>
      <w:r>
        <w:rPr>
          <w:rFonts w:ascii="Arial" w:hAnsi="Arial" w:hint="cs"/>
          <w:noProof w:val="0"/>
          <w:rtl/>
        </w:rPr>
        <w:t xml:space="preserve"> תמונות מהטיול ב</w:t>
      </w:r>
      <w:r w:rsidR="0029108E">
        <w:rPr>
          <w:rFonts w:ascii="Arial" w:hAnsi="Arial" w:hint="cs"/>
          <w:noProof w:val="0"/>
        </w:rPr>
        <w:t>XXX</w:t>
      </w:r>
      <w:r>
        <w:rPr>
          <w:rFonts w:ascii="Arial" w:hAnsi="Arial" w:hint="cs"/>
          <w:noProof w:val="0"/>
          <w:rtl/>
        </w:rPr>
        <w:t xml:space="preserve">. בתמונות, נראים הנאשם, רעייתו והמתלוננת </w:t>
      </w:r>
      <w:r w:rsidR="00B648E1">
        <w:rPr>
          <w:rFonts w:ascii="Arial" w:hAnsi="Arial" w:hint="cs"/>
          <w:noProof w:val="0"/>
          <w:rtl/>
        </w:rPr>
        <w:t>בה</w:t>
      </w:r>
      <w:r>
        <w:rPr>
          <w:rFonts w:ascii="Arial" w:hAnsi="Arial" w:hint="cs"/>
          <w:noProof w:val="0"/>
          <w:rtl/>
        </w:rPr>
        <w:t xml:space="preserve">פלגה בסירה קטנה, כשהם צמודים זה לזה </w:t>
      </w:r>
      <w:r>
        <w:rPr>
          <w:rFonts w:ascii="Arial" w:hAnsi="Arial"/>
          <w:noProof w:val="0"/>
          <w:rtl/>
        </w:rPr>
        <w:t>–</w:t>
      </w:r>
      <w:r>
        <w:rPr>
          <w:rFonts w:ascii="Arial" w:hAnsi="Arial" w:hint="cs"/>
          <w:noProof w:val="0"/>
          <w:rtl/>
        </w:rPr>
        <w:t xml:space="preserve"> הנאשם צמוד לרעייתו ורעייתו יושבת בצמוד למתלוננת, שעומדת. ביתר התמונות </w:t>
      </w:r>
      <w:r>
        <w:rPr>
          <w:rFonts w:ascii="Arial" w:hAnsi="Arial"/>
          <w:noProof w:val="0"/>
          <w:rtl/>
        </w:rPr>
        <w:t>–</w:t>
      </w:r>
      <w:r>
        <w:rPr>
          <w:rFonts w:ascii="Arial" w:hAnsi="Arial" w:hint="cs"/>
          <w:noProof w:val="0"/>
          <w:rtl/>
        </w:rPr>
        <w:t xml:space="preserve"> נצפית המתלוננת נשענת על רעיית הנאשם או יושבת או עומדת בצדה, כשניכר, שקיימת קר</w:t>
      </w:r>
      <w:r w:rsidR="00B648E1">
        <w:rPr>
          <w:rFonts w:ascii="Arial" w:hAnsi="Arial" w:hint="cs"/>
          <w:noProof w:val="0"/>
          <w:rtl/>
        </w:rPr>
        <w:t>בה</w:t>
      </w:r>
      <w:r>
        <w:rPr>
          <w:rFonts w:ascii="Arial" w:hAnsi="Arial" w:hint="cs"/>
          <w:noProof w:val="0"/>
          <w:rtl/>
        </w:rPr>
        <w:t xml:space="preserve"> בין השתיים. </w:t>
      </w:r>
    </w:p>
    <w:p w14:paraId="496AB5EB" w14:textId="77777777" w:rsidR="00684DF9" w:rsidRPr="00684DF9" w:rsidRDefault="00684DF9" w:rsidP="00684DF9">
      <w:pPr>
        <w:pStyle w:val="a0"/>
        <w:rPr>
          <w:rFonts w:ascii="Arial" w:hAnsi="Arial"/>
          <w:noProof w:val="0"/>
          <w:rtl/>
        </w:rPr>
      </w:pPr>
    </w:p>
    <w:p w14:paraId="1DD1DEBA" w14:textId="77777777" w:rsidR="00684DF9" w:rsidRDefault="00684DF9" w:rsidP="00684DF9">
      <w:pPr>
        <w:pStyle w:val="a0"/>
        <w:spacing w:line="360" w:lineRule="auto"/>
        <w:jc w:val="both"/>
        <w:rPr>
          <w:rFonts w:ascii="Arial" w:hAnsi="Arial"/>
          <w:noProof w:val="0"/>
        </w:rPr>
      </w:pPr>
    </w:p>
    <w:p w14:paraId="175A3DB2" w14:textId="77777777" w:rsidR="00111FF4" w:rsidRDefault="00111FF4" w:rsidP="004145CF">
      <w:pPr>
        <w:pStyle w:val="a0"/>
        <w:numPr>
          <w:ilvl w:val="0"/>
          <w:numId w:val="8"/>
        </w:numPr>
        <w:spacing w:line="360" w:lineRule="auto"/>
        <w:jc w:val="both"/>
        <w:rPr>
          <w:rFonts w:ascii="Arial" w:hAnsi="Arial"/>
          <w:noProof w:val="0"/>
        </w:rPr>
      </w:pPr>
      <w:r>
        <w:rPr>
          <w:rFonts w:ascii="Arial" w:hAnsi="Arial" w:hint="cs"/>
          <w:noProof w:val="0"/>
          <w:rtl/>
        </w:rPr>
        <w:t xml:space="preserve">נ/5 </w:t>
      </w:r>
      <w:r>
        <w:rPr>
          <w:rFonts w:ascii="Arial" w:hAnsi="Arial"/>
          <w:noProof w:val="0"/>
          <w:rtl/>
        </w:rPr>
        <w:t>–</w:t>
      </w:r>
      <w:r>
        <w:rPr>
          <w:rFonts w:ascii="Arial" w:hAnsi="Arial" w:hint="cs"/>
          <w:noProof w:val="0"/>
          <w:rtl/>
        </w:rPr>
        <w:t xml:space="preserve"> תכתובת מסרונים בנוגע לטיול ברשת החברתית "פייסבוק". </w:t>
      </w:r>
      <w:r w:rsidR="004145CF">
        <w:rPr>
          <w:rFonts w:ascii="Arial" w:hAnsi="Arial" w:hint="cs"/>
          <w:noProof w:val="0"/>
          <w:rtl/>
        </w:rPr>
        <w:t xml:space="preserve">בין היתר, מופיעה התכתבות בינה לבין הנאשם ורעייתו, כדלקמן: </w:t>
      </w:r>
    </w:p>
    <w:p w14:paraId="7BFD8B02" w14:textId="77777777" w:rsidR="004145CF" w:rsidRDefault="00684DF9" w:rsidP="004145CF">
      <w:pPr>
        <w:spacing w:line="360" w:lineRule="auto"/>
        <w:ind w:left="720"/>
        <w:jc w:val="both"/>
        <w:rPr>
          <w:rFonts w:ascii="Arial" w:hAnsi="Arial" w:cs="Aharoni"/>
          <w:noProof w:val="0"/>
          <w:rtl/>
        </w:rPr>
      </w:pPr>
      <w:r>
        <w:rPr>
          <w:rFonts w:ascii="Arial" w:hAnsi="Arial" w:cs="Aharoni" w:hint="cs"/>
          <w:noProof w:val="0"/>
          <w:rtl/>
        </w:rPr>
        <w:t>הנאשם -</w:t>
      </w:r>
      <w:r w:rsidR="004145CF">
        <w:rPr>
          <w:rFonts w:ascii="Arial" w:hAnsi="Arial" w:cs="Aharoni" w:hint="cs"/>
          <w:noProof w:val="0"/>
          <w:rtl/>
        </w:rPr>
        <w:t xml:space="preserve"> הנעים ונחמדים השכנים שלידך????</w:t>
      </w:r>
    </w:p>
    <w:p w14:paraId="48CAD884" w14:textId="77777777" w:rsidR="00D33133" w:rsidRDefault="00684DF9" w:rsidP="004145CF">
      <w:pPr>
        <w:spacing w:line="360" w:lineRule="auto"/>
        <w:ind w:left="720"/>
        <w:jc w:val="both"/>
        <w:rPr>
          <w:rFonts w:ascii="Arial" w:hAnsi="Arial" w:cs="Aharoni"/>
          <w:noProof w:val="0"/>
          <w:rtl/>
        </w:rPr>
      </w:pPr>
      <w:r>
        <w:rPr>
          <w:rFonts w:ascii="Arial" w:hAnsi="Arial" w:cs="Aharoni" w:hint="cs"/>
          <w:noProof w:val="0"/>
          <w:rtl/>
        </w:rPr>
        <w:t>המתלוננת -</w:t>
      </w:r>
      <w:r w:rsidR="004145CF">
        <w:rPr>
          <w:rFonts w:ascii="Arial" w:hAnsi="Arial" w:cs="Aharoni" w:hint="cs"/>
          <w:noProof w:val="0"/>
          <w:rtl/>
        </w:rPr>
        <w:t xml:space="preserve"> אוהבת את השכנים שלי.. רק חסר דלת מקשרת (פרצופון צוחק ומוציא לשון)</w:t>
      </w:r>
    </w:p>
    <w:p w14:paraId="28E1257C" w14:textId="77777777" w:rsidR="00684DF9" w:rsidRDefault="00684DF9" w:rsidP="004145CF">
      <w:pPr>
        <w:spacing w:line="360" w:lineRule="auto"/>
        <w:ind w:left="720"/>
        <w:jc w:val="both"/>
        <w:rPr>
          <w:rFonts w:ascii="Arial" w:hAnsi="Arial" w:cs="Aharoni"/>
          <w:noProof w:val="0"/>
          <w:rtl/>
        </w:rPr>
      </w:pPr>
    </w:p>
    <w:p w14:paraId="6067BE3E" w14:textId="77777777" w:rsidR="004145CF" w:rsidRDefault="004145CF" w:rsidP="004145CF">
      <w:pPr>
        <w:pStyle w:val="a0"/>
        <w:numPr>
          <w:ilvl w:val="0"/>
          <w:numId w:val="8"/>
        </w:numPr>
        <w:spacing w:line="360" w:lineRule="auto"/>
        <w:jc w:val="both"/>
        <w:rPr>
          <w:rFonts w:ascii="Arial" w:hAnsi="Arial" w:cs="Aharoni"/>
          <w:noProof w:val="0"/>
        </w:rPr>
      </w:pPr>
      <w:r>
        <w:rPr>
          <w:rFonts w:ascii="David" w:hAnsi="David" w:hint="cs"/>
          <w:noProof w:val="0"/>
          <w:rtl/>
        </w:rPr>
        <w:t xml:space="preserve">נ/6א-ח </w:t>
      </w:r>
      <w:r>
        <w:rPr>
          <w:rFonts w:ascii="David" w:hAnsi="David"/>
          <w:noProof w:val="0"/>
          <w:rtl/>
        </w:rPr>
        <w:t>–</w:t>
      </w:r>
      <w:r>
        <w:rPr>
          <w:rFonts w:ascii="David" w:hAnsi="David" w:hint="cs"/>
          <w:noProof w:val="0"/>
          <w:rtl/>
        </w:rPr>
        <w:t xml:space="preserve"> אמרות המתלוננת במשטרה;</w:t>
      </w:r>
    </w:p>
    <w:p w14:paraId="06FA3335" w14:textId="77777777" w:rsidR="00684DF9" w:rsidRPr="004145CF" w:rsidRDefault="00684DF9" w:rsidP="00684DF9">
      <w:pPr>
        <w:pStyle w:val="a0"/>
        <w:spacing w:line="360" w:lineRule="auto"/>
        <w:jc w:val="both"/>
        <w:rPr>
          <w:rFonts w:ascii="Arial" w:hAnsi="Arial" w:cs="Aharoni"/>
          <w:noProof w:val="0"/>
        </w:rPr>
      </w:pPr>
    </w:p>
    <w:p w14:paraId="478B3432" w14:textId="77777777" w:rsidR="004145CF" w:rsidRDefault="004145CF" w:rsidP="001134C4">
      <w:pPr>
        <w:pStyle w:val="a0"/>
        <w:numPr>
          <w:ilvl w:val="0"/>
          <w:numId w:val="8"/>
        </w:numPr>
        <w:spacing w:line="360" w:lineRule="auto"/>
        <w:jc w:val="both"/>
        <w:rPr>
          <w:rFonts w:ascii="David" w:hAnsi="David"/>
          <w:noProof w:val="0"/>
        </w:rPr>
      </w:pPr>
      <w:r>
        <w:rPr>
          <w:rFonts w:ascii="David" w:hAnsi="David" w:hint="cs"/>
          <w:noProof w:val="0"/>
          <w:rtl/>
        </w:rPr>
        <w:t xml:space="preserve">נ/7 </w:t>
      </w:r>
      <w:r>
        <w:rPr>
          <w:rFonts w:ascii="David" w:hAnsi="David"/>
          <w:noProof w:val="0"/>
          <w:rtl/>
        </w:rPr>
        <w:t>–</w:t>
      </w:r>
      <w:r>
        <w:rPr>
          <w:rFonts w:ascii="David" w:hAnsi="David" w:hint="cs"/>
          <w:noProof w:val="0"/>
          <w:rtl/>
        </w:rPr>
        <w:t xml:space="preserve"> אמרת הממונה על ההטרדות המיניות במפעל עצמו </w:t>
      </w:r>
      <w:r>
        <w:rPr>
          <w:rFonts w:ascii="David" w:hAnsi="David"/>
          <w:noProof w:val="0"/>
          <w:rtl/>
        </w:rPr>
        <w:t>–</w:t>
      </w:r>
      <w:r>
        <w:rPr>
          <w:rFonts w:ascii="David" w:hAnsi="David" w:hint="cs"/>
          <w:noProof w:val="0"/>
          <w:rtl/>
        </w:rPr>
        <w:t xml:space="preserve"> הגב' </w:t>
      </w:r>
      <w:r w:rsidR="0029108E">
        <w:rPr>
          <w:rFonts w:ascii="David" w:hAnsi="David" w:hint="cs"/>
          <w:noProof w:val="0"/>
          <w:rtl/>
        </w:rPr>
        <w:t>א.פ.</w:t>
      </w:r>
      <w:r>
        <w:rPr>
          <w:rFonts w:ascii="David" w:hAnsi="David" w:hint="cs"/>
          <w:noProof w:val="0"/>
          <w:rtl/>
        </w:rPr>
        <w:t xml:space="preserve">, </w:t>
      </w:r>
      <w:r w:rsidR="00B648E1">
        <w:rPr>
          <w:rFonts w:ascii="David" w:hAnsi="David" w:hint="cs"/>
          <w:noProof w:val="0"/>
          <w:rtl/>
        </w:rPr>
        <w:t>בה</w:t>
      </w:r>
      <w:r>
        <w:rPr>
          <w:rFonts w:ascii="David" w:hAnsi="David" w:hint="cs"/>
          <w:noProof w:val="0"/>
          <w:rtl/>
        </w:rPr>
        <w:t xml:space="preserve"> מספרת,  כי העו"ס </w:t>
      </w:r>
      <w:r w:rsidR="0029108E">
        <w:rPr>
          <w:rFonts w:ascii="David" w:hAnsi="David" w:hint="cs"/>
          <w:noProof w:val="0"/>
          <w:rtl/>
        </w:rPr>
        <w:t>ז.ב.</w:t>
      </w:r>
      <w:r>
        <w:rPr>
          <w:rFonts w:ascii="David" w:hAnsi="David" w:hint="cs"/>
          <w:noProof w:val="0"/>
          <w:rtl/>
        </w:rPr>
        <w:t xml:space="preserve"> הגיעה אליה ביחד עם המתלוננת ואמרה, שיש לה משהו לספר. המתלוננת נכנסה לבדה, וסיפרה לה, שהממונה הישיר שלה </w:t>
      </w:r>
      <w:r w:rsidR="0029108E">
        <w:rPr>
          <w:rFonts w:ascii="David" w:hAnsi="David" w:hint="cs"/>
          <w:noProof w:val="0"/>
          <w:u w:val="single"/>
          <w:rtl/>
        </w:rPr>
        <w:t>י.נ.</w:t>
      </w:r>
      <w:r>
        <w:rPr>
          <w:rFonts w:ascii="David" w:hAnsi="David" w:hint="cs"/>
          <w:noProof w:val="0"/>
          <w:rtl/>
        </w:rPr>
        <w:t xml:space="preserve"> מתנכל לה, יש לה הר</w:t>
      </w:r>
      <w:r w:rsidR="00B648E1">
        <w:rPr>
          <w:rFonts w:ascii="David" w:hAnsi="David" w:hint="cs"/>
          <w:noProof w:val="0"/>
          <w:rtl/>
        </w:rPr>
        <w:t>בה</w:t>
      </w:r>
      <w:r>
        <w:rPr>
          <w:rFonts w:ascii="David" w:hAnsi="David" w:hint="cs"/>
          <w:noProof w:val="0"/>
          <w:rtl/>
        </w:rPr>
        <w:t xml:space="preserve"> עומס עבודה, היא אינה עומדת בעומס, </w:t>
      </w:r>
      <w:r w:rsidR="001134C4">
        <w:rPr>
          <w:rFonts w:ascii="David" w:hAnsi="David" w:hint="cs"/>
          <w:noProof w:val="0"/>
          <w:rtl/>
        </w:rPr>
        <w:t>כ</w:t>
      </w:r>
      <w:r>
        <w:rPr>
          <w:rFonts w:ascii="David" w:hAnsi="David" w:hint="cs"/>
          <w:noProof w:val="0"/>
          <w:rtl/>
        </w:rPr>
        <w:t>ל הזמן מטילים עליה משימות ועבודות וכועסים עליה כ</w:t>
      </w:r>
      <w:r w:rsidR="00F34210">
        <w:rPr>
          <w:rFonts w:ascii="David" w:hAnsi="David" w:hint="cs"/>
          <w:noProof w:val="0"/>
          <w:rtl/>
        </w:rPr>
        <w:t xml:space="preserve">שאינה מספיקה אותן. לדבריה, שיתפה את הסמנכ"ל בעומס העבודה שיש לה והוא אמר שכנראה צריך לעשות חלוקת עבודה. לדבריה, </w:t>
      </w:r>
      <w:r w:rsidR="0029108E">
        <w:rPr>
          <w:rFonts w:ascii="David" w:hAnsi="David" w:hint="cs"/>
          <w:noProof w:val="0"/>
          <w:rtl/>
        </w:rPr>
        <w:t>י.</w:t>
      </w:r>
      <w:r w:rsidR="00F34210">
        <w:rPr>
          <w:rFonts w:ascii="David" w:hAnsi="David" w:hint="cs"/>
          <w:noProof w:val="0"/>
          <w:rtl/>
        </w:rPr>
        <w:t xml:space="preserve"> חשב, שהיא דיברה עליו אצל הסמנכ"ל ו</w:t>
      </w:r>
      <w:r w:rsidR="00684DF9">
        <w:rPr>
          <w:rFonts w:ascii="David" w:hAnsi="David" w:hint="cs"/>
          <w:noProof w:val="0"/>
          <w:rtl/>
        </w:rPr>
        <w:t>אז "התעצבן" עליה ואמר לה שהוא "</w:t>
      </w:r>
      <w:r w:rsidR="00F34210">
        <w:rPr>
          <w:rFonts w:ascii="David" w:hAnsi="David" w:hint="cs"/>
          <w:noProof w:val="0"/>
          <w:rtl/>
        </w:rPr>
        <w:t xml:space="preserve">יעיף אותה" ואז </w:t>
      </w:r>
      <w:r w:rsidR="00F34210">
        <w:rPr>
          <w:rFonts w:ascii="David" w:hAnsi="David"/>
          <w:noProof w:val="0"/>
          <w:rtl/>
        </w:rPr>
        <w:t>–</w:t>
      </w:r>
      <w:r w:rsidR="00F34210">
        <w:rPr>
          <w:rFonts w:ascii="David" w:hAnsi="David" w:hint="cs"/>
          <w:noProof w:val="0"/>
          <w:rtl/>
        </w:rPr>
        <w:t xml:space="preserve"> העבירו אותה לעבוד ביחידה שבניהולו של הנאשם. במהלך השיחה </w:t>
      </w:r>
      <w:r w:rsidR="00F34210">
        <w:rPr>
          <w:rFonts w:ascii="David" w:hAnsi="David"/>
          <w:noProof w:val="0"/>
          <w:rtl/>
        </w:rPr>
        <w:t>–</w:t>
      </w:r>
      <w:r w:rsidR="00F34210">
        <w:rPr>
          <w:rFonts w:ascii="David" w:hAnsi="David" w:hint="cs"/>
          <w:noProof w:val="0"/>
          <w:rtl/>
        </w:rPr>
        <w:t xml:space="preserve"> קיבלה המתלוננת שיחת טלפון מ</w:t>
      </w:r>
      <w:r w:rsidR="0029108E">
        <w:rPr>
          <w:rFonts w:ascii="David" w:hAnsi="David" w:hint="cs"/>
          <w:noProof w:val="0"/>
          <w:rtl/>
        </w:rPr>
        <w:t>מ.צ.</w:t>
      </w:r>
      <w:r w:rsidR="00684DF9">
        <w:rPr>
          <w:rFonts w:ascii="David" w:hAnsi="David" w:hint="cs"/>
          <w:noProof w:val="0"/>
          <w:rtl/>
        </w:rPr>
        <w:t xml:space="preserve"> ואז אמרה, שהיא הולכת לדבר את</w:t>
      </w:r>
      <w:r w:rsidR="00F34210">
        <w:rPr>
          <w:rFonts w:ascii="David" w:hAnsi="David" w:hint="cs"/>
          <w:noProof w:val="0"/>
          <w:rtl/>
        </w:rPr>
        <w:t xml:space="preserve">ו על ההתנכלות אליה מצד </w:t>
      </w:r>
      <w:r w:rsidR="0029108E">
        <w:rPr>
          <w:rFonts w:ascii="David" w:hAnsi="David" w:hint="cs"/>
          <w:noProof w:val="0"/>
          <w:rtl/>
        </w:rPr>
        <w:t>י.</w:t>
      </w:r>
      <w:r w:rsidR="00F34210">
        <w:rPr>
          <w:rFonts w:ascii="David" w:hAnsi="David" w:hint="cs"/>
          <w:noProof w:val="0"/>
          <w:rtl/>
        </w:rPr>
        <w:t xml:space="preserve"> ותחזור לשוחח עם העדה לאחר מכן. לאחר השיחה עם </w:t>
      </w:r>
      <w:r w:rsidR="0029108E">
        <w:rPr>
          <w:rFonts w:ascii="David" w:hAnsi="David" w:hint="cs"/>
          <w:noProof w:val="0"/>
          <w:rtl/>
        </w:rPr>
        <w:t>מ.</w:t>
      </w:r>
      <w:r w:rsidR="00F34210">
        <w:rPr>
          <w:rFonts w:ascii="David" w:hAnsi="David" w:hint="cs"/>
          <w:noProof w:val="0"/>
          <w:rtl/>
        </w:rPr>
        <w:t xml:space="preserve">, אכן חזרה המתלוננת ואז </w:t>
      </w:r>
      <w:r w:rsidR="00F34210">
        <w:rPr>
          <w:rFonts w:ascii="David" w:hAnsi="David"/>
          <w:noProof w:val="0"/>
          <w:rtl/>
        </w:rPr>
        <w:t>–</w:t>
      </w:r>
      <w:r w:rsidR="00F34210">
        <w:rPr>
          <w:rFonts w:ascii="David" w:hAnsi="David" w:hint="cs"/>
          <w:noProof w:val="0"/>
          <w:rtl/>
        </w:rPr>
        <w:t xml:space="preserve"> שיתפה אותה, שהיא עברה "הטרדה מינית" אך היא פוחדת לספר. העדה הסבירה למתלוננת את התהליך של הגשת תלונה והיא אמרה לה שהיא אינה מעוניינת להגיש תלונה, אלא לעבור מחלקה. בסיום השיחה </w:t>
      </w:r>
      <w:r w:rsidR="00F34210">
        <w:rPr>
          <w:rFonts w:ascii="David" w:hAnsi="David"/>
          <w:noProof w:val="0"/>
          <w:rtl/>
        </w:rPr>
        <w:t>–</w:t>
      </w:r>
      <w:r w:rsidR="00F34210">
        <w:rPr>
          <w:rFonts w:ascii="David" w:hAnsi="David" w:hint="cs"/>
          <w:noProof w:val="0"/>
          <w:rtl/>
        </w:rPr>
        <w:t xml:space="preserve"> יצאה המתלוננת מהמשרד והעדה עדכנה את הממונה שמעליה </w:t>
      </w:r>
      <w:r w:rsidR="00F34210">
        <w:rPr>
          <w:rFonts w:ascii="David" w:hAnsi="David"/>
          <w:noProof w:val="0"/>
          <w:rtl/>
        </w:rPr>
        <w:t>–</w:t>
      </w:r>
      <w:r w:rsidR="00F34210">
        <w:rPr>
          <w:rFonts w:ascii="David" w:hAnsi="David" w:hint="cs"/>
          <w:noProof w:val="0"/>
          <w:rtl/>
        </w:rPr>
        <w:t xml:space="preserve"> הגב' </w:t>
      </w:r>
      <w:r w:rsidR="0029108E">
        <w:rPr>
          <w:rFonts w:ascii="David" w:hAnsi="David" w:hint="cs"/>
          <w:noProof w:val="0"/>
          <w:rtl/>
        </w:rPr>
        <w:t>ר.פ.</w:t>
      </w:r>
      <w:r w:rsidR="00F34210">
        <w:rPr>
          <w:rFonts w:ascii="David" w:hAnsi="David" w:hint="cs"/>
          <w:noProof w:val="0"/>
          <w:rtl/>
        </w:rPr>
        <w:t xml:space="preserve">. בשיחה </w:t>
      </w:r>
      <w:r w:rsidR="00F34210" w:rsidRPr="00F34210">
        <w:rPr>
          <w:rFonts w:ascii="David" w:hAnsi="David"/>
          <w:noProof w:val="0"/>
          <w:rtl/>
        </w:rPr>
        <w:t xml:space="preserve">עם העדה – לא מסרה המתלוננת, מי הטריד אותה מינית או באיזה יחידה זה היה. </w:t>
      </w:r>
    </w:p>
    <w:p w14:paraId="425E47FE" w14:textId="77777777" w:rsidR="00684DF9" w:rsidRPr="00684DF9" w:rsidRDefault="00684DF9" w:rsidP="00684DF9">
      <w:pPr>
        <w:pStyle w:val="a0"/>
        <w:rPr>
          <w:rFonts w:ascii="David" w:hAnsi="David"/>
          <w:noProof w:val="0"/>
          <w:rtl/>
        </w:rPr>
      </w:pPr>
    </w:p>
    <w:p w14:paraId="35FCAF58" w14:textId="77777777" w:rsidR="00684DF9" w:rsidRPr="00F34210" w:rsidRDefault="00684DF9" w:rsidP="00684DF9">
      <w:pPr>
        <w:pStyle w:val="a0"/>
        <w:spacing w:line="360" w:lineRule="auto"/>
        <w:jc w:val="both"/>
        <w:rPr>
          <w:rFonts w:ascii="David" w:hAnsi="David"/>
          <w:noProof w:val="0"/>
        </w:rPr>
      </w:pPr>
    </w:p>
    <w:p w14:paraId="39DF952A" w14:textId="77777777" w:rsidR="00F34210" w:rsidRDefault="00F34210" w:rsidP="00F34210">
      <w:pPr>
        <w:pStyle w:val="a0"/>
        <w:numPr>
          <w:ilvl w:val="0"/>
          <w:numId w:val="8"/>
        </w:numPr>
        <w:spacing w:line="360" w:lineRule="auto"/>
        <w:jc w:val="both"/>
        <w:rPr>
          <w:rFonts w:ascii="David" w:hAnsi="David"/>
          <w:noProof w:val="0"/>
        </w:rPr>
      </w:pPr>
      <w:r w:rsidRPr="00F34210">
        <w:rPr>
          <w:rFonts w:ascii="David" w:hAnsi="David"/>
          <w:noProof w:val="0"/>
          <w:rtl/>
        </w:rPr>
        <w:t xml:space="preserve">נ/8 - אמרת </w:t>
      </w:r>
      <w:r w:rsidR="0029108E">
        <w:rPr>
          <w:rFonts w:ascii="David" w:hAnsi="David"/>
          <w:noProof w:val="0"/>
          <w:rtl/>
        </w:rPr>
        <w:t>מ.צ.</w:t>
      </w:r>
      <w:r w:rsidRPr="00F34210">
        <w:rPr>
          <w:rFonts w:ascii="David" w:hAnsi="David"/>
          <w:noProof w:val="0"/>
          <w:rtl/>
        </w:rPr>
        <w:t xml:space="preserve"> ב</w:t>
      </w:r>
      <w:r>
        <w:rPr>
          <w:rFonts w:ascii="David" w:hAnsi="David"/>
          <w:noProof w:val="0"/>
          <w:rtl/>
        </w:rPr>
        <w:t>משט</w:t>
      </w:r>
      <w:r>
        <w:rPr>
          <w:rFonts w:ascii="David" w:hAnsi="David" w:hint="cs"/>
          <w:noProof w:val="0"/>
          <w:rtl/>
        </w:rPr>
        <w:t xml:space="preserve">רה, </w:t>
      </w:r>
      <w:r w:rsidR="00B648E1">
        <w:rPr>
          <w:rFonts w:ascii="David" w:hAnsi="David" w:hint="cs"/>
          <w:noProof w:val="0"/>
          <w:rtl/>
        </w:rPr>
        <w:t>בה</w:t>
      </w:r>
      <w:r>
        <w:rPr>
          <w:rFonts w:ascii="David" w:hAnsi="David" w:hint="cs"/>
          <w:noProof w:val="0"/>
          <w:rtl/>
        </w:rPr>
        <w:t xml:space="preserve"> סיפר כי הוא המנהל הישיר של הנאשם והמתלוננת </w:t>
      </w:r>
      <w:r>
        <w:rPr>
          <w:rFonts w:ascii="David" w:hAnsi="David"/>
          <w:noProof w:val="0"/>
          <w:rtl/>
        </w:rPr>
        <w:t>–</w:t>
      </w:r>
      <w:r>
        <w:rPr>
          <w:rFonts w:ascii="David" w:hAnsi="David" w:hint="cs"/>
          <w:noProof w:val="0"/>
          <w:rtl/>
        </w:rPr>
        <w:t xml:space="preserve"> עבדה בכפיפות לנאשם. בתאריך 03.07.17 פנה אליו הנאשם טלפונית ועדכן אותו בדבר השיחה שניהל עם המתלוננת, </w:t>
      </w:r>
      <w:r w:rsidR="00B648E1">
        <w:rPr>
          <w:rFonts w:ascii="David" w:hAnsi="David" w:hint="cs"/>
          <w:noProof w:val="0"/>
          <w:rtl/>
        </w:rPr>
        <w:t>בה</w:t>
      </w:r>
      <w:r>
        <w:rPr>
          <w:rFonts w:ascii="David" w:hAnsi="David" w:hint="cs"/>
          <w:noProof w:val="0"/>
          <w:rtl/>
        </w:rPr>
        <w:t xml:space="preserve"> נתן לה משוב על תפקודה, כשהשיחה התפוצצה והמתלוננת יצאה מהחדר. העד ביקש מהנאשם לתעד את השיחה ולהעביר זאת בדואל. הנאשם שלח לו את תמצית הדברים. העד שלח את הדברים לממונה שמעליו </w:t>
      </w:r>
      <w:r>
        <w:rPr>
          <w:rFonts w:ascii="David" w:hAnsi="David"/>
          <w:noProof w:val="0"/>
          <w:rtl/>
        </w:rPr>
        <w:t>–</w:t>
      </w:r>
      <w:r>
        <w:rPr>
          <w:rFonts w:ascii="David" w:hAnsi="David" w:hint="cs"/>
          <w:noProof w:val="0"/>
          <w:rtl/>
        </w:rPr>
        <w:t xml:space="preserve"> </w:t>
      </w:r>
      <w:r w:rsidR="0029108E">
        <w:rPr>
          <w:rFonts w:ascii="David" w:hAnsi="David" w:hint="cs"/>
          <w:noProof w:val="0"/>
          <w:rtl/>
        </w:rPr>
        <w:t>א.א.</w:t>
      </w:r>
      <w:r>
        <w:rPr>
          <w:rFonts w:ascii="David" w:hAnsi="David" w:hint="cs"/>
          <w:noProof w:val="0"/>
          <w:rtl/>
        </w:rPr>
        <w:t>. לאחר כשעה, נכנסה אליו המתלוננת ושוחחה</w:t>
      </w:r>
      <w:r w:rsidR="008C434B">
        <w:rPr>
          <w:rFonts w:ascii="David" w:hAnsi="David" w:hint="cs"/>
          <w:noProof w:val="0"/>
          <w:rtl/>
        </w:rPr>
        <w:t xml:space="preserve"> עמו. היא מסרה לו, כי מרגישה שהנאשם "מחפש אותה" ושמישהו "שלח אותו לחפש אותה". העד הסביר לה, שלא כך הם פני הדברים, ושבקרוב תגענה סטודנטיות, שיורידו ממנה את עומס העבודה. המתלוננת ביקשה שיחה עם הממונה על העד </w:t>
      </w:r>
      <w:r w:rsidR="008C434B">
        <w:rPr>
          <w:rFonts w:ascii="David" w:hAnsi="David"/>
          <w:noProof w:val="0"/>
          <w:rtl/>
        </w:rPr>
        <w:t>–</w:t>
      </w:r>
      <w:r w:rsidR="008C434B">
        <w:rPr>
          <w:rFonts w:ascii="David" w:hAnsi="David" w:hint="cs"/>
          <w:noProof w:val="0"/>
          <w:rtl/>
        </w:rPr>
        <w:t xml:space="preserve"> </w:t>
      </w:r>
      <w:r w:rsidR="0029108E">
        <w:rPr>
          <w:rFonts w:ascii="David" w:hAnsi="David" w:hint="cs"/>
          <w:noProof w:val="0"/>
          <w:rtl/>
        </w:rPr>
        <w:t>א.א.</w:t>
      </w:r>
      <w:r w:rsidR="008C434B">
        <w:rPr>
          <w:rFonts w:ascii="David" w:hAnsi="David" w:hint="cs"/>
          <w:noProof w:val="0"/>
          <w:rtl/>
        </w:rPr>
        <w:t xml:space="preserve"> והוא השיב שאין בעיה, שהוא יסדר לה שיחה כזאת. למחרת </w:t>
      </w:r>
      <w:r w:rsidR="008C434B">
        <w:rPr>
          <w:rFonts w:ascii="David" w:hAnsi="David"/>
          <w:noProof w:val="0"/>
          <w:rtl/>
        </w:rPr>
        <w:t>–</w:t>
      </w:r>
      <w:r w:rsidR="008C434B">
        <w:rPr>
          <w:rFonts w:ascii="David" w:hAnsi="David" w:hint="cs"/>
          <w:noProof w:val="0"/>
          <w:rtl/>
        </w:rPr>
        <w:t xml:space="preserve"> היא הגיעה לשיחה עם אותו אורן. לדבריו, המתלוננת לא סיפרה בשיחה, על הטרדה כלשהי של הנאשם כלפיה. </w:t>
      </w:r>
    </w:p>
    <w:p w14:paraId="516A5010" w14:textId="77777777" w:rsidR="008C434B" w:rsidRPr="008C434B" w:rsidRDefault="008C434B" w:rsidP="008C434B">
      <w:pPr>
        <w:spacing w:line="360" w:lineRule="auto"/>
        <w:ind w:left="720"/>
        <w:jc w:val="both"/>
        <w:rPr>
          <w:rFonts w:ascii="David" w:hAnsi="David"/>
          <w:noProof w:val="0"/>
          <w:rtl/>
        </w:rPr>
      </w:pPr>
      <w:r>
        <w:rPr>
          <w:rFonts w:ascii="David" w:hAnsi="David" w:hint="cs"/>
          <w:noProof w:val="0"/>
          <w:rtl/>
        </w:rPr>
        <w:t xml:space="preserve">כשנשאל, כיצד מתלבשת המתלוננת השיב, שהיא רגישה לקור ותמיד באה לבושה כשהכל סגור. העד סיפר עוד, כי באותו היום, בשעה 14:00, כאשר הגיע להנהלת המפעל בבאר שבע, ביחד עם הנאשם, הגיע אליהם בעלה של המתלוננת והם שוחחו במגרש החניה. יתר הפרטים </w:t>
      </w:r>
      <w:r>
        <w:rPr>
          <w:rFonts w:ascii="David" w:hAnsi="David"/>
          <w:noProof w:val="0"/>
          <w:rtl/>
        </w:rPr>
        <w:t>–</w:t>
      </w:r>
      <w:r>
        <w:rPr>
          <w:rFonts w:ascii="David" w:hAnsi="David" w:hint="cs"/>
          <w:noProof w:val="0"/>
          <w:rtl/>
        </w:rPr>
        <w:t xml:space="preserve"> מתועדים בסקירת עדותו של עד זה לעיל.</w:t>
      </w:r>
    </w:p>
    <w:p w14:paraId="768E4D8D" w14:textId="77777777" w:rsidR="00D33133" w:rsidRPr="00D33133" w:rsidRDefault="00D33133" w:rsidP="00D33133">
      <w:pPr>
        <w:spacing w:line="360" w:lineRule="auto"/>
        <w:jc w:val="both"/>
        <w:rPr>
          <w:rFonts w:ascii="Arial" w:hAnsi="Arial"/>
          <w:noProof w:val="0"/>
          <w:rtl/>
        </w:rPr>
      </w:pPr>
    </w:p>
    <w:p w14:paraId="4C420EF6" w14:textId="77777777" w:rsidR="007B35AD" w:rsidRDefault="007B35AD" w:rsidP="00684DF9">
      <w:pPr>
        <w:spacing w:line="360" w:lineRule="auto"/>
        <w:jc w:val="both"/>
        <w:rPr>
          <w:rFonts w:ascii="Arial" w:hAnsi="Arial"/>
          <w:noProof w:val="0"/>
          <w:rtl/>
        </w:rPr>
      </w:pPr>
      <w:r>
        <w:rPr>
          <w:rFonts w:ascii="Arial" w:hAnsi="Arial" w:hint="cs"/>
          <w:noProof w:val="0"/>
          <w:u w:val="single"/>
          <w:rtl/>
        </w:rPr>
        <w:t xml:space="preserve">עד כאן </w:t>
      </w:r>
      <w:r w:rsidR="00684DF9">
        <w:rPr>
          <w:rFonts w:ascii="Arial" w:hAnsi="Arial" w:hint="cs"/>
          <w:noProof w:val="0"/>
          <w:u w:val="single"/>
          <w:rtl/>
        </w:rPr>
        <w:t>ראיות</w:t>
      </w:r>
      <w:r>
        <w:rPr>
          <w:rFonts w:ascii="Arial" w:hAnsi="Arial" w:hint="cs"/>
          <w:noProof w:val="0"/>
          <w:u w:val="single"/>
          <w:rtl/>
        </w:rPr>
        <w:t xml:space="preserve"> ההגנה.</w:t>
      </w:r>
    </w:p>
    <w:p w14:paraId="1D44CD35" w14:textId="77777777" w:rsidR="007B35AD" w:rsidRDefault="007B35AD" w:rsidP="007B35AD">
      <w:pPr>
        <w:spacing w:line="360" w:lineRule="auto"/>
        <w:jc w:val="both"/>
        <w:rPr>
          <w:rFonts w:ascii="Arial" w:hAnsi="Arial"/>
          <w:noProof w:val="0"/>
          <w:rtl/>
        </w:rPr>
      </w:pPr>
    </w:p>
    <w:p w14:paraId="73813BEC" w14:textId="77777777" w:rsidR="00684DF9" w:rsidRDefault="00684DF9" w:rsidP="007B35AD">
      <w:pPr>
        <w:spacing w:line="360" w:lineRule="auto"/>
        <w:jc w:val="both"/>
        <w:rPr>
          <w:rFonts w:ascii="Arial" w:hAnsi="Arial"/>
          <w:noProof w:val="0"/>
          <w:rtl/>
        </w:rPr>
      </w:pPr>
    </w:p>
    <w:p w14:paraId="3FE4CC7D" w14:textId="77777777" w:rsidR="00630F92" w:rsidRDefault="00630F92" w:rsidP="007B35AD">
      <w:pPr>
        <w:spacing w:line="360" w:lineRule="auto"/>
        <w:jc w:val="both"/>
        <w:rPr>
          <w:rFonts w:ascii="Arial" w:hAnsi="Arial"/>
          <w:b/>
          <w:bCs/>
          <w:noProof w:val="0"/>
          <w:rtl/>
        </w:rPr>
      </w:pPr>
      <w:r>
        <w:rPr>
          <w:rFonts w:ascii="Arial" w:hAnsi="Arial" w:hint="cs"/>
          <w:b/>
          <w:bCs/>
          <w:noProof w:val="0"/>
          <w:rtl/>
        </w:rPr>
        <w:t>טענות הצדדים</w:t>
      </w:r>
    </w:p>
    <w:p w14:paraId="4785A5B6" w14:textId="77777777" w:rsidR="00630F92" w:rsidRDefault="00630F92" w:rsidP="007B35AD">
      <w:pPr>
        <w:spacing w:line="360" w:lineRule="auto"/>
        <w:jc w:val="both"/>
        <w:rPr>
          <w:rFonts w:ascii="Arial" w:hAnsi="Arial"/>
          <w:b/>
          <w:bCs/>
          <w:noProof w:val="0"/>
          <w:rtl/>
        </w:rPr>
      </w:pPr>
    </w:p>
    <w:p w14:paraId="6D3309D6" w14:textId="77777777" w:rsidR="00630F92" w:rsidRDefault="00630F92" w:rsidP="00F67014">
      <w:pPr>
        <w:spacing w:line="360" w:lineRule="auto"/>
        <w:jc w:val="both"/>
        <w:rPr>
          <w:rFonts w:ascii="Arial" w:hAnsi="Arial"/>
          <w:noProof w:val="0"/>
          <w:rtl/>
        </w:rPr>
      </w:pPr>
      <w:r w:rsidRPr="00684DF9">
        <w:rPr>
          <w:rFonts w:ascii="Arial" w:hAnsi="Arial" w:hint="cs"/>
          <w:noProof w:val="0"/>
          <w:u w:val="single"/>
          <w:rtl/>
        </w:rPr>
        <w:t>התביעה</w:t>
      </w:r>
      <w:r>
        <w:rPr>
          <w:rFonts w:ascii="Arial" w:hAnsi="Arial" w:hint="cs"/>
          <w:noProof w:val="0"/>
          <w:rtl/>
        </w:rPr>
        <w:t xml:space="preserve"> </w:t>
      </w:r>
      <w:r w:rsidR="00F67014">
        <w:rPr>
          <w:rFonts w:ascii="Arial" w:hAnsi="Arial" w:hint="cs"/>
          <w:noProof w:val="0"/>
          <w:rtl/>
        </w:rPr>
        <w:t xml:space="preserve">עותרת, כי בית המשפט יקבל במלואה את גרסתה של המתלוננת </w:t>
      </w:r>
      <w:r w:rsidR="00B04187">
        <w:rPr>
          <w:rFonts w:ascii="Arial" w:hAnsi="Arial" w:hint="cs"/>
          <w:noProof w:val="0"/>
          <w:rtl/>
        </w:rPr>
        <w:t>לאירועים, הנתמכת בעדות בעלה, ע.</w:t>
      </w:r>
      <w:r w:rsidR="00F67014">
        <w:rPr>
          <w:rFonts w:ascii="Arial" w:hAnsi="Arial" w:hint="cs"/>
          <w:noProof w:val="0"/>
          <w:rtl/>
        </w:rPr>
        <w:t>ת. 2, בנוגע להלך הרוח שהפגינה לאחר האירועים.</w:t>
      </w:r>
    </w:p>
    <w:p w14:paraId="5A0D44F6" w14:textId="77777777" w:rsidR="00F67014" w:rsidRDefault="00F67014" w:rsidP="00F67014">
      <w:pPr>
        <w:spacing w:line="360" w:lineRule="auto"/>
        <w:jc w:val="both"/>
        <w:rPr>
          <w:rFonts w:ascii="Arial" w:hAnsi="Arial"/>
          <w:noProof w:val="0"/>
          <w:rtl/>
        </w:rPr>
      </w:pPr>
    </w:p>
    <w:p w14:paraId="4A1B72B3" w14:textId="77777777" w:rsidR="00942C2B" w:rsidRDefault="00F67014" w:rsidP="00B04187">
      <w:pPr>
        <w:spacing w:line="360" w:lineRule="auto"/>
        <w:jc w:val="both"/>
        <w:rPr>
          <w:rFonts w:ascii="Arial" w:hAnsi="Arial"/>
          <w:noProof w:val="0"/>
          <w:rtl/>
        </w:rPr>
      </w:pPr>
      <w:r>
        <w:rPr>
          <w:rFonts w:ascii="Arial" w:hAnsi="Arial" w:hint="cs"/>
          <w:noProof w:val="0"/>
          <w:rtl/>
        </w:rPr>
        <w:t xml:space="preserve">התביעה טענה, כי גרסת המתלוננת נתמכת </w:t>
      </w:r>
      <w:r w:rsidR="00B648E1">
        <w:rPr>
          <w:rFonts w:ascii="Arial" w:hAnsi="Arial" w:hint="cs"/>
          <w:noProof w:val="0"/>
          <w:rtl/>
        </w:rPr>
        <w:t>בה</w:t>
      </w:r>
      <w:r>
        <w:rPr>
          <w:rFonts w:ascii="Arial" w:hAnsi="Arial" w:hint="cs"/>
          <w:noProof w:val="0"/>
          <w:rtl/>
        </w:rPr>
        <w:t xml:space="preserve">ודעה </w:t>
      </w:r>
      <w:r w:rsidR="00B04187">
        <w:rPr>
          <w:rFonts w:ascii="Arial" w:hAnsi="Arial" w:hint="cs"/>
          <w:noProof w:val="0"/>
          <w:rtl/>
        </w:rPr>
        <w:t>המתועדת ב-</w:t>
      </w:r>
      <w:r>
        <w:rPr>
          <w:rFonts w:ascii="Arial" w:hAnsi="Arial" w:hint="cs"/>
          <w:noProof w:val="0"/>
          <w:rtl/>
        </w:rPr>
        <w:t>ת/2</w:t>
      </w:r>
      <w:r w:rsidR="00B04187">
        <w:rPr>
          <w:rFonts w:ascii="Arial" w:hAnsi="Arial" w:hint="cs"/>
          <w:noProof w:val="0"/>
          <w:rtl/>
        </w:rPr>
        <w:t>,</w:t>
      </w:r>
      <w:r>
        <w:rPr>
          <w:rFonts w:ascii="Arial" w:hAnsi="Arial" w:hint="cs"/>
          <w:noProof w:val="0"/>
          <w:rtl/>
        </w:rPr>
        <w:t xml:space="preserve"> </w:t>
      </w:r>
      <w:r w:rsidR="00B04187">
        <w:rPr>
          <w:rFonts w:ascii="Arial" w:hAnsi="Arial" w:hint="cs"/>
          <w:noProof w:val="0"/>
          <w:rtl/>
        </w:rPr>
        <w:t>לפיה</w:t>
      </w:r>
      <w:r>
        <w:rPr>
          <w:rFonts w:ascii="Arial" w:hAnsi="Arial" w:hint="cs"/>
          <w:noProof w:val="0"/>
          <w:rtl/>
        </w:rPr>
        <w:t xml:space="preserve"> ניסה הנאשם להזמינהּ למשחק כדורגל </w:t>
      </w:r>
      <w:r w:rsidR="00942C2B">
        <w:rPr>
          <w:rFonts w:ascii="Arial" w:hAnsi="Arial" w:hint="cs"/>
          <w:noProof w:val="0"/>
          <w:rtl/>
        </w:rPr>
        <w:t xml:space="preserve">ולמסעדה, הגם שאינה מתכחשת לכך שלאחר הודעה זו, נשלחה הודעה נוספת, </w:t>
      </w:r>
      <w:r w:rsidR="00B648E1">
        <w:rPr>
          <w:rFonts w:ascii="Arial" w:hAnsi="Arial" w:hint="cs"/>
          <w:noProof w:val="0"/>
          <w:rtl/>
        </w:rPr>
        <w:t>בה</w:t>
      </w:r>
      <w:r w:rsidR="00942C2B">
        <w:rPr>
          <w:rFonts w:ascii="Arial" w:hAnsi="Arial" w:hint="cs"/>
          <w:noProof w:val="0"/>
          <w:rtl/>
        </w:rPr>
        <w:t xml:space="preserve"> נזכר גם בעלה של המתלוננת </w:t>
      </w:r>
      <w:r w:rsidR="00B648E1">
        <w:rPr>
          <w:rFonts w:ascii="Arial" w:hAnsi="Arial" w:hint="cs"/>
          <w:noProof w:val="0"/>
          <w:rtl/>
        </w:rPr>
        <w:t>בה</w:t>
      </w:r>
      <w:r w:rsidR="00942C2B">
        <w:rPr>
          <w:rFonts w:ascii="Arial" w:hAnsi="Arial" w:hint="cs"/>
          <w:noProof w:val="0"/>
          <w:rtl/>
        </w:rPr>
        <w:t xml:space="preserve">קשר לאותה הזמנה. לטענת התביעה, העובדה, שההודעה הראשונה מבין השתיים לא נמצאה במכשיר הטלפון של הנאשם, מעידה על אמיתות גרסתה של המתלוננת, לפיה ביקש ממנה הנאשם למחוק את ההודעה ומחק אותה גם </w:t>
      </w:r>
      <w:r w:rsidR="00B04187">
        <w:rPr>
          <w:rFonts w:ascii="Arial" w:hAnsi="Arial" w:hint="cs"/>
          <w:noProof w:val="0"/>
          <w:rtl/>
        </w:rPr>
        <w:t>מ</w:t>
      </w:r>
      <w:r w:rsidR="00942C2B">
        <w:rPr>
          <w:rFonts w:ascii="Arial" w:hAnsi="Arial" w:hint="cs"/>
          <w:noProof w:val="0"/>
          <w:rtl/>
        </w:rPr>
        <w:t xml:space="preserve">מכשיר הטלפון שלו. </w:t>
      </w:r>
    </w:p>
    <w:p w14:paraId="1A0C14FF" w14:textId="77777777" w:rsidR="00942C2B" w:rsidRDefault="00942C2B" w:rsidP="00942C2B">
      <w:pPr>
        <w:spacing w:line="360" w:lineRule="auto"/>
        <w:jc w:val="both"/>
        <w:rPr>
          <w:rFonts w:ascii="Arial" w:hAnsi="Arial"/>
          <w:noProof w:val="0"/>
          <w:rtl/>
        </w:rPr>
      </w:pPr>
    </w:p>
    <w:p w14:paraId="5C8E378D" w14:textId="77777777" w:rsidR="00B04187" w:rsidRDefault="00942C2B" w:rsidP="00B04187">
      <w:pPr>
        <w:spacing w:line="360" w:lineRule="auto"/>
        <w:jc w:val="both"/>
        <w:rPr>
          <w:rFonts w:ascii="Arial" w:hAnsi="Arial"/>
          <w:noProof w:val="0"/>
          <w:rtl/>
        </w:rPr>
      </w:pPr>
      <w:r>
        <w:rPr>
          <w:rFonts w:ascii="Arial" w:hAnsi="Arial" w:hint="cs"/>
          <w:noProof w:val="0"/>
          <w:rtl/>
        </w:rPr>
        <w:t xml:space="preserve">התביעה הפנתה לסרטונים שבתקליטור </w:t>
      </w:r>
      <w:r w:rsidR="00B04187">
        <w:rPr>
          <w:rFonts w:ascii="Arial" w:hAnsi="Arial" w:hint="cs"/>
          <w:noProof w:val="0"/>
          <w:rtl/>
        </w:rPr>
        <w:t>ת/3, שהועברו על ידי הנאשם למנוי הטלפון האישי של המתלוננת באמצעות י</w:t>
      </w:r>
      <w:r>
        <w:rPr>
          <w:rFonts w:ascii="Arial" w:hAnsi="Arial" w:hint="cs"/>
          <w:noProof w:val="0"/>
          <w:rtl/>
        </w:rPr>
        <w:t>שומון "וואטסאפ"</w:t>
      </w:r>
      <w:r w:rsidR="00B04187">
        <w:rPr>
          <w:rFonts w:ascii="Arial" w:hAnsi="Arial" w:hint="cs"/>
          <w:noProof w:val="0"/>
          <w:rtl/>
        </w:rPr>
        <w:t>.</w:t>
      </w:r>
      <w:r>
        <w:rPr>
          <w:rFonts w:ascii="Arial" w:hAnsi="Arial" w:hint="cs"/>
          <w:noProof w:val="0"/>
          <w:rtl/>
        </w:rPr>
        <w:t xml:space="preserve"> </w:t>
      </w:r>
    </w:p>
    <w:p w14:paraId="56F60FE9" w14:textId="77777777" w:rsidR="00B04187" w:rsidRDefault="00B04187" w:rsidP="001F712F">
      <w:pPr>
        <w:spacing w:line="360" w:lineRule="auto"/>
        <w:jc w:val="both"/>
        <w:rPr>
          <w:rFonts w:ascii="Arial" w:hAnsi="Arial"/>
          <w:noProof w:val="0"/>
          <w:rtl/>
        </w:rPr>
      </w:pPr>
    </w:p>
    <w:p w14:paraId="38CD48DE" w14:textId="77777777" w:rsidR="001F712F" w:rsidRDefault="00942C2B" w:rsidP="00B04187">
      <w:pPr>
        <w:spacing w:line="360" w:lineRule="auto"/>
        <w:jc w:val="both"/>
        <w:rPr>
          <w:rFonts w:ascii="Arial" w:hAnsi="Arial"/>
          <w:noProof w:val="0"/>
          <w:rtl/>
        </w:rPr>
      </w:pPr>
      <w:r>
        <w:rPr>
          <w:rFonts w:ascii="Arial" w:hAnsi="Arial" w:hint="cs"/>
          <w:noProof w:val="0"/>
          <w:rtl/>
        </w:rPr>
        <w:t>אשר למועד בו א</w:t>
      </w:r>
      <w:r w:rsidR="00B04187">
        <w:rPr>
          <w:rFonts w:ascii="Arial" w:hAnsi="Arial" w:hint="cs"/>
          <w:noProof w:val="0"/>
          <w:rtl/>
        </w:rPr>
        <w:t>י</w:t>
      </w:r>
      <w:r>
        <w:rPr>
          <w:rFonts w:ascii="Arial" w:hAnsi="Arial" w:hint="cs"/>
          <w:noProof w:val="0"/>
          <w:rtl/>
        </w:rPr>
        <w:t>רע האירוע הראשון המתואר בכתב האישום</w:t>
      </w:r>
      <w:r w:rsidR="001F712F">
        <w:rPr>
          <w:rFonts w:ascii="Arial" w:hAnsi="Arial" w:hint="cs"/>
          <w:noProof w:val="0"/>
          <w:rtl/>
        </w:rPr>
        <w:t xml:space="preserve"> </w:t>
      </w:r>
      <w:r w:rsidR="001F712F">
        <w:rPr>
          <w:rFonts w:ascii="Arial" w:hAnsi="Arial"/>
          <w:noProof w:val="0"/>
          <w:rtl/>
        </w:rPr>
        <w:t>–</w:t>
      </w:r>
      <w:r w:rsidR="001F712F">
        <w:rPr>
          <w:rFonts w:ascii="Arial" w:hAnsi="Arial" w:hint="cs"/>
          <w:noProof w:val="0"/>
          <w:rtl/>
        </w:rPr>
        <w:t xml:space="preserve"> הנגיעה בחזה </w:t>
      </w:r>
      <w:r w:rsidR="001F712F">
        <w:rPr>
          <w:rFonts w:ascii="Arial" w:hAnsi="Arial"/>
          <w:noProof w:val="0"/>
          <w:rtl/>
        </w:rPr>
        <w:t>–</w:t>
      </w:r>
      <w:r w:rsidR="001F712F">
        <w:rPr>
          <w:rFonts w:ascii="Arial" w:hAnsi="Arial" w:hint="cs"/>
          <w:noProof w:val="0"/>
          <w:rtl/>
        </w:rPr>
        <w:t xml:space="preserve"> טענה התביעה, כי מלכתחילה לא היה בידי המתלוננת למסור מועד מדויק, למעט העובדה, שהמועד היה קרוב לטיסה ל</w:t>
      </w:r>
      <w:r w:rsidR="0029108E">
        <w:rPr>
          <w:rFonts w:ascii="Arial" w:hAnsi="Arial" w:hint="cs"/>
          <w:noProof w:val="0"/>
        </w:rPr>
        <w:t>XXX</w:t>
      </w:r>
      <w:r w:rsidR="001F712F">
        <w:rPr>
          <w:rFonts w:ascii="Arial" w:hAnsi="Arial" w:hint="cs"/>
          <w:noProof w:val="0"/>
          <w:rtl/>
        </w:rPr>
        <w:t>. לטענת התביעה, רק באמרתה האחרונה במשטרה, נק</w:t>
      </w:r>
      <w:r w:rsidR="00B648E1">
        <w:rPr>
          <w:rFonts w:ascii="Arial" w:hAnsi="Arial" w:hint="cs"/>
          <w:noProof w:val="0"/>
          <w:rtl/>
        </w:rPr>
        <w:t>בה</w:t>
      </w:r>
      <w:r w:rsidR="001F712F">
        <w:rPr>
          <w:rFonts w:ascii="Arial" w:hAnsi="Arial" w:hint="cs"/>
          <w:noProof w:val="0"/>
          <w:rtl/>
        </w:rPr>
        <w:t xml:space="preserve"> המתלוננת בתאריך 12.02.17 וזאת בשל כך, שהחוקרת התעקשה, שהיא </w:t>
      </w:r>
      <w:r w:rsidR="00B04187">
        <w:rPr>
          <w:rFonts w:ascii="Arial" w:hAnsi="Arial" w:hint="cs"/>
          <w:noProof w:val="0"/>
          <w:rtl/>
        </w:rPr>
        <w:t>תמסור</w:t>
      </w:r>
      <w:r w:rsidR="001F712F">
        <w:rPr>
          <w:rFonts w:ascii="Arial" w:hAnsi="Arial" w:hint="cs"/>
          <w:noProof w:val="0"/>
          <w:rtl/>
        </w:rPr>
        <w:t xml:space="preserve"> לה תאריך מדויק. </w:t>
      </w:r>
    </w:p>
    <w:p w14:paraId="367143B7" w14:textId="77777777" w:rsidR="001F712F" w:rsidRDefault="001F712F" w:rsidP="001F712F">
      <w:pPr>
        <w:spacing w:line="360" w:lineRule="auto"/>
        <w:jc w:val="both"/>
        <w:rPr>
          <w:rFonts w:ascii="Arial" w:hAnsi="Arial"/>
          <w:noProof w:val="0"/>
          <w:rtl/>
        </w:rPr>
      </w:pPr>
    </w:p>
    <w:p w14:paraId="323F9FDE" w14:textId="77777777" w:rsidR="00942C2B" w:rsidRDefault="001F712F" w:rsidP="001F712F">
      <w:pPr>
        <w:spacing w:line="360" w:lineRule="auto"/>
        <w:jc w:val="both"/>
        <w:rPr>
          <w:rFonts w:ascii="Arial" w:hAnsi="Arial"/>
          <w:noProof w:val="0"/>
          <w:rtl/>
        </w:rPr>
      </w:pPr>
      <w:r>
        <w:rPr>
          <w:rFonts w:ascii="Arial" w:hAnsi="Arial" w:hint="cs"/>
          <w:noProof w:val="0"/>
          <w:rtl/>
        </w:rPr>
        <w:t>אשר לטיסה המשותפת ל</w:t>
      </w:r>
      <w:r w:rsidR="0029108E">
        <w:rPr>
          <w:rFonts w:ascii="Arial" w:hAnsi="Arial" w:hint="cs"/>
          <w:noProof w:val="0"/>
        </w:rPr>
        <w:t>XXX</w:t>
      </w:r>
      <w:r>
        <w:rPr>
          <w:rFonts w:ascii="Arial" w:hAnsi="Arial" w:hint="cs"/>
          <w:noProof w:val="0"/>
          <w:rtl/>
        </w:rPr>
        <w:t xml:space="preserve">, ביקשה התביעה לקבל הסברה של המתלוננת, כי קבעה את הטיול עוד לפני האירוע בו פגע </w:t>
      </w:r>
      <w:r w:rsidR="00B648E1">
        <w:rPr>
          <w:rFonts w:ascii="Arial" w:hAnsi="Arial" w:hint="cs"/>
          <w:noProof w:val="0"/>
          <w:rtl/>
        </w:rPr>
        <w:t>בה</w:t>
      </w:r>
      <w:r>
        <w:rPr>
          <w:rFonts w:ascii="Arial" w:hAnsi="Arial" w:hint="cs"/>
          <w:noProof w:val="0"/>
          <w:rtl/>
        </w:rPr>
        <w:t xml:space="preserve"> הנאשם וכי היה לה קשר טוב עם רעיית הנאשם ולכן </w:t>
      </w:r>
      <w:r>
        <w:rPr>
          <w:rFonts w:ascii="Arial" w:hAnsi="Arial"/>
          <w:noProof w:val="0"/>
          <w:rtl/>
        </w:rPr>
        <w:t>–</w:t>
      </w:r>
      <w:r w:rsidR="00B04187">
        <w:rPr>
          <w:rFonts w:ascii="Arial" w:hAnsi="Arial" w:hint="cs"/>
          <w:noProof w:val="0"/>
          <w:rtl/>
        </w:rPr>
        <w:t xml:space="preserve"> ניסתה להדחיק את הדברים ולקוות </w:t>
      </w:r>
      <w:r>
        <w:rPr>
          <w:rFonts w:ascii="Arial" w:hAnsi="Arial" w:hint="cs"/>
          <w:noProof w:val="0"/>
          <w:rtl/>
        </w:rPr>
        <w:t xml:space="preserve">שהכל </w:t>
      </w:r>
      <w:r w:rsidR="00B04187">
        <w:rPr>
          <w:rFonts w:ascii="Arial" w:hAnsi="Arial" w:hint="cs"/>
          <w:noProof w:val="0"/>
          <w:rtl/>
        </w:rPr>
        <w:t>"</w:t>
      </w:r>
      <w:r>
        <w:rPr>
          <w:rFonts w:ascii="Arial" w:hAnsi="Arial" w:hint="cs"/>
          <w:noProof w:val="0"/>
          <w:rtl/>
        </w:rPr>
        <w:t>יהיה בסדר"</w:t>
      </w:r>
      <w:r w:rsidR="00124BA2">
        <w:rPr>
          <w:rFonts w:ascii="Arial" w:hAnsi="Arial" w:hint="cs"/>
          <w:noProof w:val="0"/>
          <w:rtl/>
        </w:rPr>
        <w:t xml:space="preserve">. </w:t>
      </w:r>
    </w:p>
    <w:p w14:paraId="4DE4E010" w14:textId="77777777" w:rsidR="00124BA2" w:rsidRDefault="00124BA2" w:rsidP="001F712F">
      <w:pPr>
        <w:spacing w:line="360" w:lineRule="auto"/>
        <w:jc w:val="both"/>
        <w:rPr>
          <w:rFonts w:ascii="Arial" w:hAnsi="Arial"/>
          <w:noProof w:val="0"/>
          <w:rtl/>
        </w:rPr>
      </w:pPr>
    </w:p>
    <w:p w14:paraId="6074AC8A" w14:textId="77777777" w:rsidR="00124BA2" w:rsidRDefault="00124BA2" w:rsidP="00B04187">
      <w:pPr>
        <w:spacing w:line="360" w:lineRule="auto"/>
        <w:jc w:val="both"/>
        <w:rPr>
          <w:rFonts w:ascii="Arial" w:hAnsi="Arial"/>
          <w:noProof w:val="0"/>
          <w:rtl/>
        </w:rPr>
      </w:pPr>
      <w:r>
        <w:rPr>
          <w:rFonts w:ascii="Arial" w:hAnsi="Arial" w:hint="cs"/>
          <w:noProof w:val="0"/>
          <w:rtl/>
        </w:rPr>
        <w:t xml:space="preserve">התביעה הפנתה לטענת המתלוננת, כי לו היתה </w:t>
      </w:r>
      <w:r w:rsidR="00B04187">
        <w:rPr>
          <w:rFonts w:ascii="Arial" w:hAnsi="Arial" w:hint="cs"/>
          <w:noProof w:val="0"/>
          <w:rtl/>
        </w:rPr>
        <w:t>בודה</w:t>
      </w:r>
      <w:r>
        <w:rPr>
          <w:rFonts w:ascii="Arial" w:hAnsi="Arial" w:hint="cs"/>
          <w:noProof w:val="0"/>
          <w:rtl/>
        </w:rPr>
        <w:t xml:space="preserve"> את האירוע, לא היתה מספרת, שלבשה חולצה עם צוואר</w:t>
      </w:r>
      <w:r w:rsidR="00880896">
        <w:rPr>
          <w:rFonts w:ascii="Arial" w:hAnsi="Arial" w:hint="cs"/>
          <w:noProof w:val="0"/>
          <w:rtl/>
        </w:rPr>
        <w:t>ו</w:t>
      </w:r>
      <w:r>
        <w:rPr>
          <w:rFonts w:ascii="Arial" w:hAnsi="Arial" w:hint="cs"/>
          <w:noProof w:val="0"/>
          <w:rtl/>
        </w:rPr>
        <w:t xml:space="preserve">ן "גולף" ביום בו פגע </w:t>
      </w:r>
      <w:r w:rsidR="00B648E1">
        <w:rPr>
          <w:rFonts w:ascii="Arial" w:hAnsi="Arial" w:hint="cs"/>
          <w:noProof w:val="0"/>
          <w:rtl/>
        </w:rPr>
        <w:t>בה</w:t>
      </w:r>
      <w:r>
        <w:rPr>
          <w:rFonts w:ascii="Arial" w:hAnsi="Arial" w:hint="cs"/>
          <w:noProof w:val="0"/>
          <w:rtl/>
        </w:rPr>
        <w:t xml:space="preserve"> הנאשם. </w:t>
      </w:r>
    </w:p>
    <w:p w14:paraId="770C0518" w14:textId="77777777" w:rsidR="00124BA2" w:rsidRDefault="00124BA2" w:rsidP="001F712F">
      <w:pPr>
        <w:spacing w:line="360" w:lineRule="auto"/>
        <w:jc w:val="both"/>
        <w:rPr>
          <w:rFonts w:ascii="Arial" w:hAnsi="Arial"/>
          <w:noProof w:val="0"/>
          <w:rtl/>
        </w:rPr>
      </w:pPr>
    </w:p>
    <w:p w14:paraId="232C5731" w14:textId="77777777" w:rsidR="00124BA2" w:rsidRDefault="00124BA2" w:rsidP="00B04187">
      <w:pPr>
        <w:spacing w:line="360" w:lineRule="auto"/>
        <w:jc w:val="both"/>
        <w:rPr>
          <w:rFonts w:ascii="Arial" w:hAnsi="Arial"/>
          <w:noProof w:val="0"/>
          <w:rtl/>
        </w:rPr>
      </w:pPr>
      <w:r>
        <w:rPr>
          <w:rFonts w:ascii="Arial" w:hAnsi="Arial" w:hint="cs"/>
          <w:noProof w:val="0"/>
          <w:rtl/>
        </w:rPr>
        <w:t>התביעה הפנ</w:t>
      </w:r>
      <w:r w:rsidR="000922FD">
        <w:rPr>
          <w:rFonts w:ascii="Arial" w:hAnsi="Arial" w:hint="cs"/>
          <w:noProof w:val="0"/>
          <w:rtl/>
        </w:rPr>
        <w:t xml:space="preserve">תה לטענת הבעל </w:t>
      </w:r>
      <w:r w:rsidR="000922FD">
        <w:rPr>
          <w:rFonts w:ascii="Arial" w:hAnsi="Arial"/>
          <w:noProof w:val="0"/>
          <w:rtl/>
        </w:rPr>
        <w:t>–</w:t>
      </w:r>
      <w:r w:rsidR="000922FD">
        <w:rPr>
          <w:rFonts w:ascii="Arial" w:hAnsi="Arial" w:hint="cs"/>
          <w:noProof w:val="0"/>
          <w:rtl/>
        </w:rPr>
        <w:t xml:space="preserve"> ע.ת. 2 </w:t>
      </w:r>
      <w:r w:rsidR="000922FD">
        <w:rPr>
          <w:rFonts w:ascii="Arial" w:hAnsi="Arial"/>
          <w:noProof w:val="0"/>
          <w:rtl/>
        </w:rPr>
        <w:t>–</w:t>
      </w:r>
      <w:r w:rsidR="000922FD">
        <w:rPr>
          <w:rFonts w:ascii="Arial" w:hAnsi="Arial" w:hint="cs"/>
          <w:noProof w:val="0"/>
          <w:rtl/>
        </w:rPr>
        <w:t xml:space="preserve"> אשר, לדבריו, הוא שהחליט לחשוף את הפרשה לאחר תקופה ארוכה </w:t>
      </w:r>
      <w:r w:rsidR="00B648E1">
        <w:rPr>
          <w:rFonts w:ascii="Arial" w:hAnsi="Arial" w:hint="cs"/>
          <w:noProof w:val="0"/>
          <w:rtl/>
        </w:rPr>
        <w:t>בה</w:t>
      </w:r>
      <w:r w:rsidR="000922FD">
        <w:rPr>
          <w:rFonts w:ascii="Arial" w:hAnsi="Arial" w:hint="cs"/>
          <w:noProof w:val="0"/>
          <w:rtl/>
        </w:rPr>
        <w:t xml:space="preserve"> נחשף לסיפורי רעייתו על מה שעובר עליה בעקבות התנהגות הנאשם. הבעל טען, כי לו היתה רעייתו </w:t>
      </w:r>
      <w:r w:rsidR="000922FD">
        <w:rPr>
          <w:rFonts w:ascii="Arial" w:hAnsi="Arial"/>
          <w:noProof w:val="0"/>
          <w:rtl/>
        </w:rPr>
        <w:t>–</w:t>
      </w:r>
      <w:r w:rsidR="000922FD">
        <w:rPr>
          <w:rFonts w:ascii="Arial" w:hAnsi="Arial" w:hint="cs"/>
          <w:noProof w:val="0"/>
          <w:rtl/>
        </w:rPr>
        <w:t xml:space="preserve"> המתלוננת </w:t>
      </w:r>
      <w:r w:rsidR="000922FD">
        <w:rPr>
          <w:rFonts w:ascii="Arial" w:hAnsi="Arial"/>
          <w:noProof w:val="0"/>
          <w:rtl/>
        </w:rPr>
        <w:t>–</w:t>
      </w:r>
      <w:r w:rsidR="000922FD">
        <w:rPr>
          <w:rFonts w:ascii="Arial" w:hAnsi="Arial" w:hint="cs"/>
          <w:noProof w:val="0"/>
          <w:rtl/>
        </w:rPr>
        <w:t xml:space="preserve"> חפצה להעליל על מישהו, היתה עושה זאת </w:t>
      </w:r>
      <w:r w:rsidR="00B04187">
        <w:rPr>
          <w:rFonts w:ascii="Arial" w:hAnsi="Arial" w:hint="cs"/>
          <w:noProof w:val="0"/>
          <w:rtl/>
        </w:rPr>
        <w:t>נגד</w:t>
      </w:r>
      <w:r w:rsidR="000922FD">
        <w:rPr>
          <w:rFonts w:ascii="Arial" w:hAnsi="Arial" w:hint="cs"/>
          <w:noProof w:val="0"/>
          <w:rtl/>
        </w:rPr>
        <w:t xml:space="preserve"> העובדים האחרים כמו </w:t>
      </w:r>
      <w:r w:rsidR="0029108E">
        <w:rPr>
          <w:rFonts w:ascii="Arial" w:hAnsi="Arial" w:hint="cs"/>
          <w:noProof w:val="0"/>
          <w:rtl/>
        </w:rPr>
        <w:t>מ.</w:t>
      </w:r>
      <w:r w:rsidR="000922FD">
        <w:rPr>
          <w:rFonts w:ascii="Arial" w:hAnsi="Arial" w:hint="cs"/>
          <w:noProof w:val="0"/>
          <w:rtl/>
        </w:rPr>
        <w:t xml:space="preserve"> או </w:t>
      </w:r>
      <w:r w:rsidR="0029108E">
        <w:rPr>
          <w:rFonts w:ascii="Arial" w:hAnsi="Arial" w:hint="cs"/>
          <w:noProof w:val="0"/>
          <w:rtl/>
        </w:rPr>
        <w:t>י.</w:t>
      </w:r>
      <w:r w:rsidR="000922FD">
        <w:rPr>
          <w:rFonts w:ascii="Arial" w:hAnsi="Arial" w:hint="cs"/>
          <w:noProof w:val="0"/>
          <w:rtl/>
        </w:rPr>
        <w:t>, ולא על הנאשם</w:t>
      </w:r>
      <w:r w:rsidR="00B04187">
        <w:rPr>
          <w:rFonts w:ascii="Arial" w:hAnsi="Arial" w:hint="cs"/>
          <w:noProof w:val="0"/>
          <w:rtl/>
        </w:rPr>
        <w:t>,</w:t>
      </w:r>
      <w:r w:rsidR="000922FD">
        <w:rPr>
          <w:rFonts w:ascii="Arial" w:hAnsi="Arial" w:hint="cs"/>
          <w:noProof w:val="0"/>
          <w:rtl/>
        </w:rPr>
        <w:t xml:space="preserve"> שעזר לה.</w:t>
      </w:r>
    </w:p>
    <w:p w14:paraId="7719B4CF" w14:textId="77777777" w:rsidR="00307D6E" w:rsidRDefault="00307D6E" w:rsidP="001F712F">
      <w:pPr>
        <w:spacing w:line="360" w:lineRule="auto"/>
        <w:jc w:val="both"/>
        <w:rPr>
          <w:rFonts w:ascii="Arial" w:hAnsi="Arial"/>
          <w:noProof w:val="0"/>
          <w:rtl/>
        </w:rPr>
      </w:pPr>
    </w:p>
    <w:p w14:paraId="303A6A60" w14:textId="77777777" w:rsidR="00307D6E" w:rsidRPr="00630F92" w:rsidRDefault="00307D6E" w:rsidP="001F712F">
      <w:pPr>
        <w:spacing w:line="360" w:lineRule="auto"/>
        <w:jc w:val="both"/>
        <w:rPr>
          <w:rFonts w:ascii="Arial" w:hAnsi="Arial"/>
          <w:noProof w:val="0"/>
          <w:rtl/>
        </w:rPr>
      </w:pPr>
      <w:r>
        <w:rPr>
          <w:rFonts w:ascii="Arial" w:hAnsi="Arial" w:hint="cs"/>
          <w:noProof w:val="0"/>
          <w:rtl/>
        </w:rPr>
        <w:t xml:space="preserve">לטענת התביעה, מתיעוד השיחה ת/1א-ב, ניתן ללמוד, כי באותו מועד </w:t>
      </w:r>
      <w:r>
        <w:rPr>
          <w:rFonts w:ascii="Arial" w:hAnsi="Arial"/>
          <w:noProof w:val="0"/>
          <w:rtl/>
        </w:rPr>
        <w:t>–</w:t>
      </w:r>
      <w:r>
        <w:rPr>
          <w:rFonts w:ascii="Arial" w:hAnsi="Arial" w:hint="cs"/>
          <w:noProof w:val="0"/>
          <w:rtl/>
        </w:rPr>
        <w:t xml:space="preserve"> ראה הנאשם במת</w:t>
      </w:r>
      <w:r w:rsidR="00B04187">
        <w:rPr>
          <w:rFonts w:ascii="Arial" w:hAnsi="Arial" w:hint="cs"/>
          <w:noProof w:val="0"/>
          <w:rtl/>
        </w:rPr>
        <w:t>לוננת עובדת טו</w:t>
      </w:r>
      <w:r w:rsidR="00B648E1">
        <w:rPr>
          <w:rFonts w:ascii="Arial" w:hAnsi="Arial" w:hint="cs"/>
          <w:noProof w:val="0"/>
          <w:rtl/>
        </w:rPr>
        <w:t>בה</w:t>
      </w:r>
      <w:r w:rsidR="00B04187">
        <w:rPr>
          <w:rFonts w:ascii="Arial" w:hAnsi="Arial" w:hint="cs"/>
          <w:noProof w:val="0"/>
          <w:rtl/>
        </w:rPr>
        <w:t xml:space="preserve"> ונלחם בעבורה ב"</w:t>
      </w:r>
      <w:r>
        <w:rPr>
          <w:rFonts w:ascii="Arial" w:hAnsi="Arial" w:hint="cs"/>
          <w:noProof w:val="0"/>
          <w:rtl/>
        </w:rPr>
        <w:t xml:space="preserve">חירוף נפש". </w:t>
      </w:r>
    </w:p>
    <w:p w14:paraId="4C0FC468" w14:textId="77777777" w:rsidR="006F593F" w:rsidRDefault="006F593F" w:rsidP="00843221">
      <w:pPr>
        <w:spacing w:line="360" w:lineRule="auto"/>
        <w:jc w:val="both"/>
        <w:rPr>
          <w:rFonts w:ascii="Arial" w:hAnsi="Arial"/>
          <w:noProof w:val="0"/>
          <w:rtl/>
        </w:rPr>
      </w:pPr>
    </w:p>
    <w:p w14:paraId="13EEBA54" w14:textId="77777777" w:rsidR="00160DD1" w:rsidRDefault="00CF42DD" w:rsidP="00B04187">
      <w:pPr>
        <w:spacing w:line="360" w:lineRule="auto"/>
        <w:jc w:val="both"/>
        <w:rPr>
          <w:rFonts w:ascii="Arial" w:hAnsi="Arial"/>
          <w:noProof w:val="0"/>
          <w:rtl/>
        </w:rPr>
      </w:pPr>
      <w:r>
        <w:rPr>
          <w:rFonts w:ascii="Arial" w:hAnsi="Arial" w:hint="cs"/>
          <w:noProof w:val="0"/>
          <w:rtl/>
        </w:rPr>
        <w:t>התביעה מבקשת לקבל גרסת המתלוננת בנוגע לתמונות</w:t>
      </w:r>
      <w:r w:rsidR="00B04187">
        <w:rPr>
          <w:rFonts w:ascii="Arial" w:hAnsi="Arial" w:hint="cs"/>
          <w:noProof w:val="0"/>
          <w:rtl/>
        </w:rPr>
        <w:t xml:space="preserve"> מתעמלת</w:t>
      </w:r>
      <w:r>
        <w:rPr>
          <w:rFonts w:ascii="Arial" w:hAnsi="Arial" w:hint="cs"/>
          <w:noProof w:val="0"/>
          <w:rtl/>
        </w:rPr>
        <w:t xml:space="preserve"> </w:t>
      </w:r>
      <w:r w:rsidR="00B04187">
        <w:rPr>
          <w:rFonts w:ascii="Arial" w:hAnsi="Arial" w:hint="cs"/>
          <w:noProof w:val="0"/>
          <w:rtl/>
        </w:rPr>
        <w:t>ה</w:t>
      </w:r>
      <w:r>
        <w:rPr>
          <w:rFonts w:ascii="Arial" w:hAnsi="Arial" w:hint="cs"/>
          <w:noProof w:val="0"/>
          <w:rtl/>
        </w:rPr>
        <w:t>"יוגה"</w:t>
      </w:r>
      <w:r w:rsidR="00B04187">
        <w:rPr>
          <w:rFonts w:ascii="Arial" w:hAnsi="Arial" w:hint="cs"/>
          <w:noProof w:val="0"/>
          <w:rtl/>
        </w:rPr>
        <w:t xml:space="preserve"> בעירום,</w:t>
      </w:r>
      <w:r>
        <w:rPr>
          <w:rFonts w:ascii="Arial" w:hAnsi="Arial" w:hint="cs"/>
          <w:noProof w:val="0"/>
          <w:rtl/>
        </w:rPr>
        <w:t xml:space="preserve"> המתועדות בתקליטור ת/3, כי לא ידעה כלל על כך, שהנאשם שלח לה תמונות אלה, שנותרו במכשיר הטלפון התקול שלה ולבכר גרסה זו על פני גרסת הנאש</w:t>
      </w:r>
      <w:r w:rsidR="00B04187">
        <w:rPr>
          <w:rFonts w:ascii="Arial" w:hAnsi="Arial" w:hint="cs"/>
          <w:noProof w:val="0"/>
          <w:rtl/>
        </w:rPr>
        <w:t>ם, כי המתלוננת גם ידעה על העברתן</w:t>
      </w:r>
      <w:r>
        <w:rPr>
          <w:rFonts w:ascii="Arial" w:hAnsi="Arial" w:hint="cs"/>
          <w:noProof w:val="0"/>
          <w:rtl/>
        </w:rPr>
        <w:t xml:space="preserve"> וכי</w:t>
      </w:r>
      <w:r w:rsidR="00B04187">
        <w:rPr>
          <w:rFonts w:ascii="Arial" w:hAnsi="Arial" w:hint="cs"/>
          <w:noProof w:val="0"/>
          <w:rtl/>
        </w:rPr>
        <w:t>,</w:t>
      </w:r>
      <w:r>
        <w:rPr>
          <w:rFonts w:ascii="Arial" w:hAnsi="Arial" w:hint="cs"/>
          <w:noProof w:val="0"/>
          <w:rtl/>
        </w:rPr>
        <w:t xml:space="preserve"> למעשה, היא עצמה ביקשה ממנו, שישלח אותן, עוד בתאריך 04.06.17. לטענת התביעה, העד, שהובא לתמוך בגרסת הנאשם </w:t>
      </w:r>
      <w:r>
        <w:rPr>
          <w:rFonts w:ascii="Arial" w:hAnsi="Arial"/>
          <w:noProof w:val="0"/>
          <w:rtl/>
        </w:rPr>
        <w:t>–</w:t>
      </w:r>
      <w:r>
        <w:rPr>
          <w:rFonts w:ascii="Arial" w:hAnsi="Arial" w:hint="cs"/>
          <w:noProof w:val="0"/>
          <w:rtl/>
        </w:rPr>
        <w:t xml:space="preserve"> </w:t>
      </w:r>
      <w:r w:rsidR="00B04187">
        <w:rPr>
          <w:rFonts w:ascii="Arial" w:hAnsi="Arial" w:hint="cs"/>
          <w:noProof w:val="0"/>
          <w:rtl/>
        </w:rPr>
        <w:t xml:space="preserve">אותו </w:t>
      </w:r>
      <w:r>
        <w:rPr>
          <w:rFonts w:ascii="Arial" w:hAnsi="Arial" w:hint="cs"/>
          <w:noProof w:val="0"/>
          <w:rtl/>
        </w:rPr>
        <w:t xml:space="preserve">עובד בשם </w:t>
      </w:r>
      <w:r w:rsidR="0029108E">
        <w:rPr>
          <w:rFonts w:ascii="Arial" w:hAnsi="Arial" w:hint="cs"/>
          <w:noProof w:val="0"/>
          <w:rtl/>
        </w:rPr>
        <w:t>א.</w:t>
      </w:r>
      <w:r>
        <w:rPr>
          <w:rFonts w:ascii="Arial" w:hAnsi="Arial" w:hint="cs"/>
          <w:noProof w:val="0"/>
          <w:rtl/>
        </w:rPr>
        <w:t xml:space="preserve"> </w:t>
      </w:r>
      <w:r>
        <w:rPr>
          <w:rFonts w:ascii="Arial" w:hAnsi="Arial"/>
          <w:noProof w:val="0"/>
          <w:rtl/>
        </w:rPr>
        <w:t>–</w:t>
      </w:r>
      <w:r>
        <w:rPr>
          <w:rFonts w:ascii="Arial" w:hAnsi="Arial" w:hint="cs"/>
          <w:noProof w:val="0"/>
          <w:rtl/>
        </w:rPr>
        <w:t xml:space="preserve"> אמנם העיד בפני הממונה על ההטרדות המיניות </w:t>
      </w:r>
      <w:r w:rsidR="00B648E1">
        <w:rPr>
          <w:rFonts w:ascii="Arial" w:hAnsi="Arial" w:hint="cs"/>
          <w:noProof w:val="0"/>
          <w:rtl/>
        </w:rPr>
        <w:t>בה</w:t>
      </w:r>
      <w:r w:rsidR="00B04187">
        <w:rPr>
          <w:rFonts w:ascii="Arial" w:hAnsi="Arial" w:hint="cs"/>
          <w:noProof w:val="0"/>
          <w:rtl/>
        </w:rPr>
        <w:t>נהלה</w:t>
      </w:r>
      <w:r>
        <w:rPr>
          <w:rFonts w:ascii="Arial" w:hAnsi="Arial" w:hint="cs"/>
          <w:noProof w:val="0"/>
          <w:rtl/>
        </w:rPr>
        <w:t xml:space="preserve"> </w:t>
      </w:r>
      <w:r>
        <w:rPr>
          <w:rFonts w:ascii="Arial" w:hAnsi="Arial"/>
          <w:noProof w:val="0"/>
          <w:rtl/>
        </w:rPr>
        <w:t>–</w:t>
      </w:r>
      <w:r w:rsidR="00B04187">
        <w:rPr>
          <w:rFonts w:ascii="Arial" w:hAnsi="Arial" w:hint="cs"/>
          <w:noProof w:val="0"/>
          <w:rtl/>
        </w:rPr>
        <w:t xml:space="preserve"> </w:t>
      </w:r>
      <w:r>
        <w:rPr>
          <w:rFonts w:ascii="Arial" w:hAnsi="Arial" w:hint="cs"/>
          <w:noProof w:val="0"/>
          <w:rtl/>
        </w:rPr>
        <w:t xml:space="preserve">גב' </w:t>
      </w:r>
      <w:r w:rsidR="0029108E">
        <w:rPr>
          <w:rFonts w:ascii="Arial" w:hAnsi="Arial" w:hint="cs"/>
          <w:noProof w:val="0"/>
          <w:rtl/>
        </w:rPr>
        <w:t>ר.פ.</w:t>
      </w:r>
      <w:r>
        <w:rPr>
          <w:rFonts w:ascii="Arial" w:hAnsi="Arial" w:hint="cs"/>
          <w:noProof w:val="0"/>
          <w:rtl/>
        </w:rPr>
        <w:t>, אך כאשר זו</w:t>
      </w:r>
      <w:r w:rsidR="00160DD1">
        <w:rPr>
          <w:rFonts w:ascii="Arial" w:hAnsi="Arial" w:hint="cs"/>
          <w:noProof w:val="0"/>
          <w:rtl/>
        </w:rPr>
        <w:t xml:space="preserve">מן לעימות עם המתלוננת </w:t>
      </w:r>
      <w:r w:rsidR="00160DD1">
        <w:rPr>
          <w:rFonts w:ascii="Arial" w:hAnsi="Arial"/>
          <w:noProof w:val="0"/>
          <w:rtl/>
        </w:rPr>
        <w:t>–</w:t>
      </w:r>
      <w:r w:rsidR="00160DD1">
        <w:rPr>
          <w:rFonts w:ascii="Arial" w:hAnsi="Arial" w:hint="cs"/>
          <w:noProof w:val="0"/>
          <w:rtl/>
        </w:rPr>
        <w:t xml:space="preserve"> סירב להגיע ואף לא הגיע לבית המשפט. מכ</w:t>
      </w:r>
      <w:r w:rsidR="00587AAA">
        <w:rPr>
          <w:rFonts w:ascii="Arial" w:hAnsi="Arial" w:hint="cs"/>
          <w:noProof w:val="0"/>
          <w:rtl/>
        </w:rPr>
        <w:t>א</w:t>
      </w:r>
      <w:r w:rsidR="00160DD1">
        <w:rPr>
          <w:rFonts w:ascii="Arial" w:hAnsi="Arial" w:hint="cs"/>
          <w:noProof w:val="0"/>
          <w:rtl/>
        </w:rPr>
        <w:t xml:space="preserve">ן, </w:t>
      </w:r>
      <w:r w:rsidR="00B04187">
        <w:rPr>
          <w:rFonts w:ascii="Arial" w:hAnsi="Arial" w:hint="cs"/>
          <w:noProof w:val="0"/>
          <w:rtl/>
        </w:rPr>
        <w:t>טענה</w:t>
      </w:r>
      <w:r w:rsidR="00160DD1">
        <w:rPr>
          <w:rFonts w:ascii="Arial" w:hAnsi="Arial" w:hint="cs"/>
          <w:noProof w:val="0"/>
          <w:rtl/>
        </w:rPr>
        <w:t xml:space="preserve"> התביעה, שיש להתעלם מעדותו. </w:t>
      </w:r>
    </w:p>
    <w:p w14:paraId="486ED53F" w14:textId="77777777" w:rsidR="00160DD1" w:rsidRDefault="00160DD1" w:rsidP="00160DD1">
      <w:pPr>
        <w:spacing w:line="360" w:lineRule="auto"/>
        <w:jc w:val="both"/>
        <w:rPr>
          <w:rFonts w:ascii="Arial" w:hAnsi="Arial"/>
          <w:noProof w:val="0"/>
          <w:rtl/>
        </w:rPr>
      </w:pPr>
    </w:p>
    <w:p w14:paraId="5EF7BC95" w14:textId="77777777" w:rsidR="00067C48" w:rsidRDefault="00B04187" w:rsidP="00067C48">
      <w:pPr>
        <w:spacing w:line="360" w:lineRule="auto"/>
        <w:jc w:val="both"/>
        <w:rPr>
          <w:rFonts w:ascii="Arial" w:hAnsi="Arial"/>
          <w:noProof w:val="0"/>
          <w:rtl/>
        </w:rPr>
      </w:pPr>
      <w:r>
        <w:rPr>
          <w:rFonts w:ascii="Arial" w:hAnsi="Arial" w:hint="cs"/>
          <w:noProof w:val="0"/>
          <w:rtl/>
        </w:rPr>
        <w:t>התביעה טענה, כי ע.</w:t>
      </w:r>
      <w:r w:rsidR="007A408B">
        <w:rPr>
          <w:rFonts w:ascii="Arial" w:hAnsi="Arial" w:hint="cs"/>
          <w:noProof w:val="0"/>
          <w:rtl/>
        </w:rPr>
        <w:t xml:space="preserve">ה. 1 </w:t>
      </w:r>
      <w:r w:rsidR="007A408B">
        <w:rPr>
          <w:rFonts w:ascii="Arial" w:hAnsi="Arial"/>
          <w:noProof w:val="0"/>
          <w:rtl/>
        </w:rPr>
        <w:t>–</w:t>
      </w:r>
      <w:r w:rsidR="007A408B">
        <w:rPr>
          <w:rFonts w:ascii="Arial" w:hAnsi="Arial" w:hint="cs"/>
          <w:noProof w:val="0"/>
          <w:rtl/>
        </w:rPr>
        <w:t xml:space="preserve"> חוקרת המשטרה רס"מ רוית וינר </w:t>
      </w:r>
      <w:r w:rsidR="007A408B">
        <w:rPr>
          <w:rFonts w:ascii="Arial" w:hAnsi="Arial"/>
          <w:noProof w:val="0"/>
          <w:rtl/>
        </w:rPr>
        <w:t>–</w:t>
      </w:r>
      <w:r w:rsidR="007A408B">
        <w:rPr>
          <w:rFonts w:ascii="Arial" w:hAnsi="Arial" w:hint="cs"/>
          <w:noProof w:val="0"/>
          <w:rtl/>
        </w:rPr>
        <w:t xml:space="preserve"> אישרה, בעדותה, כי היא שבאה בדרישה למתלוננת למסור תאריך מדויק של אירוע הנגיעה בחזה. </w:t>
      </w:r>
      <w:r w:rsidR="00067C48">
        <w:rPr>
          <w:rFonts w:ascii="Arial" w:hAnsi="Arial" w:hint="cs"/>
          <w:noProof w:val="0"/>
          <w:rtl/>
        </w:rPr>
        <w:t xml:space="preserve">מכל מקום, טענה התביעה, כי אין חשיבות לתאריך בו אירע האירוע, היות שאין מחלוקת על קיומה של שיחת תיאום הציפיות עם הנאשם. </w:t>
      </w:r>
    </w:p>
    <w:p w14:paraId="610A9324" w14:textId="77777777" w:rsidR="007A408B" w:rsidRDefault="007A408B" w:rsidP="00160DD1">
      <w:pPr>
        <w:spacing w:line="360" w:lineRule="auto"/>
        <w:jc w:val="both"/>
        <w:rPr>
          <w:rFonts w:ascii="Arial" w:hAnsi="Arial"/>
          <w:noProof w:val="0"/>
          <w:rtl/>
        </w:rPr>
      </w:pPr>
    </w:p>
    <w:p w14:paraId="6DBBC54F" w14:textId="77777777" w:rsidR="007A408B" w:rsidRDefault="00312857" w:rsidP="00D33133">
      <w:pPr>
        <w:spacing w:line="360" w:lineRule="auto"/>
        <w:jc w:val="both"/>
        <w:rPr>
          <w:rFonts w:ascii="Arial" w:hAnsi="Arial"/>
          <w:noProof w:val="0"/>
          <w:rtl/>
        </w:rPr>
      </w:pPr>
      <w:r>
        <w:rPr>
          <w:rFonts w:ascii="Arial" w:hAnsi="Arial" w:hint="cs"/>
          <w:noProof w:val="0"/>
          <w:rtl/>
        </w:rPr>
        <w:t>התביעה הפנתה לעדותה של ע.</w:t>
      </w:r>
      <w:r w:rsidR="007A408B">
        <w:rPr>
          <w:rFonts w:ascii="Arial" w:hAnsi="Arial" w:hint="cs"/>
          <w:noProof w:val="0"/>
          <w:rtl/>
        </w:rPr>
        <w:t xml:space="preserve">ה. 2 </w:t>
      </w:r>
      <w:r w:rsidR="007A408B">
        <w:rPr>
          <w:rFonts w:ascii="Arial" w:hAnsi="Arial"/>
          <w:noProof w:val="0"/>
          <w:rtl/>
        </w:rPr>
        <w:t>–</w:t>
      </w:r>
      <w:r w:rsidR="007A408B">
        <w:rPr>
          <w:rFonts w:ascii="Arial" w:hAnsi="Arial" w:hint="cs"/>
          <w:noProof w:val="0"/>
          <w:rtl/>
        </w:rPr>
        <w:t xml:space="preserve"> הגב' </w:t>
      </w:r>
      <w:r w:rsidR="0029108E">
        <w:rPr>
          <w:rFonts w:ascii="Arial" w:hAnsi="Arial" w:hint="cs"/>
          <w:noProof w:val="0"/>
          <w:rtl/>
        </w:rPr>
        <w:t>א.פ.</w:t>
      </w:r>
      <w:r w:rsidR="007A408B">
        <w:rPr>
          <w:rFonts w:ascii="Arial" w:hAnsi="Arial" w:hint="cs"/>
          <w:noProof w:val="0"/>
          <w:rtl/>
        </w:rPr>
        <w:t>, ולאמרתה במשטרה נ</w:t>
      </w:r>
      <w:r w:rsidR="00D33133">
        <w:rPr>
          <w:rFonts w:ascii="Arial" w:hAnsi="Arial" w:hint="cs"/>
          <w:noProof w:val="0"/>
          <w:rtl/>
        </w:rPr>
        <w:t xml:space="preserve">/7, לפיה סיפרה המתלוננת לעדה, שלא הגישה התלונה היות שחששה, שהקביעות שלה תפגע. </w:t>
      </w:r>
    </w:p>
    <w:p w14:paraId="578D63DB" w14:textId="77777777" w:rsidR="00D33133" w:rsidRDefault="00D33133" w:rsidP="00D33133">
      <w:pPr>
        <w:spacing w:line="360" w:lineRule="auto"/>
        <w:jc w:val="both"/>
        <w:rPr>
          <w:rFonts w:ascii="Arial" w:hAnsi="Arial"/>
          <w:noProof w:val="0"/>
          <w:rtl/>
        </w:rPr>
      </w:pPr>
    </w:p>
    <w:p w14:paraId="663CA1A5" w14:textId="77777777" w:rsidR="00D33133" w:rsidRDefault="00D33133" w:rsidP="00D33133">
      <w:pPr>
        <w:spacing w:line="360" w:lineRule="auto"/>
        <w:jc w:val="both"/>
        <w:rPr>
          <w:rFonts w:ascii="Arial" w:hAnsi="Arial"/>
          <w:noProof w:val="0"/>
          <w:rtl/>
        </w:rPr>
      </w:pPr>
      <w:r>
        <w:rPr>
          <w:rFonts w:ascii="Arial" w:hAnsi="Arial" w:hint="cs"/>
          <w:noProof w:val="0"/>
          <w:rtl/>
        </w:rPr>
        <w:t xml:space="preserve">התביעה טענה, כי אין לקבל דברי הנאשם, לפיהם </w:t>
      </w:r>
      <w:r>
        <w:rPr>
          <w:rFonts w:ascii="Arial" w:hAnsi="Arial"/>
          <w:noProof w:val="0"/>
          <w:rtl/>
        </w:rPr>
        <w:t>–</w:t>
      </w:r>
      <w:r>
        <w:rPr>
          <w:rFonts w:ascii="Arial" w:hAnsi="Arial" w:hint="cs"/>
          <w:noProof w:val="0"/>
          <w:rtl/>
        </w:rPr>
        <w:t xml:space="preserve"> ראה את המתלוננת "כמו הבת שלו", היות שדברים אלה אינם מתיישבים עם התמונות והסרטונים ששלח לה. התביעה הפנתה לדברי הנאשם בחקירה הנגדית, כי לא היה שולח סרטון כזה לבתו. </w:t>
      </w:r>
    </w:p>
    <w:p w14:paraId="3F123605" w14:textId="77777777" w:rsidR="00193036" w:rsidRDefault="00193036" w:rsidP="00D33133">
      <w:pPr>
        <w:spacing w:line="360" w:lineRule="auto"/>
        <w:jc w:val="both"/>
        <w:rPr>
          <w:rFonts w:ascii="Arial" w:hAnsi="Arial"/>
          <w:noProof w:val="0"/>
          <w:rtl/>
        </w:rPr>
      </w:pPr>
    </w:p>
    <w:p w14:paraId="38AF3A0E" w14:textId="77777777" w:rsidR="00067C48" w:rsidRDefault="00067C48" w:rsidP="00067C48">
      <w:pPr>
        <w:spacing w:line="360" w:lineRule="auto"/>
        <w:jc w:val="both"/>
        <w:rPr>
          <w:rFonts w:ascii="Arial" w:hAnsi="Arial"/>
          <w:noProof w:val="0"/>
          <w:rtl/>
        </w:rPr>
      </w:pPr>
      <w:r>
        <w:rPr>
          <w:rFonts w:ascii="Arial" w:hAnsi="Arial" w:hint="cs"/>
          <w:noProof w:val="0"/>
          <w:rtl/>
        </w:rPr>
        <w:t xml:space="preserve">התביעה טענה, כי דווקא אי תיעוד התאריכים על ידי המתלוננת וכן אי הקלטת שיחות עם הנאשם, מלמדים על כך, שלא היה בכוונתה להתלונן, מה גם, לדבריה, כל העובדים שנכנסו תחת ההסכם הקיבוצי </w:t>
      </w:r>
      <w:r>
        <w:rPr>
          <w:rFonts w:ascii="Arial" w:hAnsi="Arial"/>
          <w:noProof w:val="0"/>
          <w:rtl/>
        </w:rPr>
        <w:t>–</w:t>
      </w:r>
      <w:r>
        <w:rPr>
          <w:rFonts w:ascii="Arial" w:hAnsi="Arial" w:hint="cs"/>
          <w:noProof w:val="0"/>
          <w:rtl/>
        </w:rPr>
        <w:t xml:space="preserve"> קיבלו קביעות ולכן </w:t>
      </w:r>
      <w:r w:rsidR="00312857">
        <w:rPr>
          <w:rFonts w:ascii="Arial" w:hAnsi="Arial" w:hint="cs"/>
          <w:noProof w:val="0"/>
          <w:rtl/>
        </w:rPr>
        <w:t xml:space="preserve">- </w:t>
      </w:r>
      <w:r>
        <w:rPr>
          <w:rFonts w:ascii="Arial" w:hAnsi="Arial" w:hint="cs"/>
          <w:noProof w:val="0"/>
          <w:rtl/>
        </w:rPr>
        <w:t>לא היתה לה סי</w:t>
      </w:r>
      <w:r w:rsidR="00B648E1">
        <w:rPr>
          <w:rFonts w:ascii="Arial" w:hAnsi="Arial" w:hint="cs"/>
          <w:noProof w:val="0"/>
          <w:rtl/>
        </w:rPr>
        <w:t>בה</w:t>
      </w:r>
      <w:r>
        <w:rPr>
          <w:rFonts w:ascii="Arial" w:hAnsi="Arial" w:hint="cs"/>
          <w:noProof w:val="0"/>
          <w:rtl/>
        </w:rPr>
        <w:t xml:space="preserve"> להעליל על הנאשם. </w:t>
      </w:r>
    </w:p>
    <w:p w14:paraId="3552F591" w14:textId="77777777" w:rsidR="00193036" w:rsidRDefault="00193036" w:rsidP="00D33133">
      <w:pPr>
        <w:spacing w:line="360" w:lineRule="auto"/>
        <w:jc w:val="both"/>
        <w:rPr>
          <w:rFonts w:ascii="Arial" w:hAnsi="Arial"/>
          <w:noProof w:val="0"/>
          <w:rtl/>
        </w:rPr>
      </w:pPr>
    </w:p>
    <w:p w14:paraId="4AA38448" w14:textId="77777777" w:rsidR="00D33133" w:rsidRDefault="00067C48" w:rsidP="00067C48">
      <w:pPr>
        <w:spacing w:line="360" w:lineRule="auto"/>
        <w:jc w:val="both"/>
        <w:rPr>
          <w:rFonts w:ascii="Arial" w:hAnsi="Arial"/>
          <w:noProof w:val="0"/>
          <w:rtl/>
        </w:rPr>
      </w:pPr>
      <w:r>
        <w:rPr>
          <w:rFonts w:ascii="Arial" w:hAnsi="Arial" w:hint="cs"/>
          <w:noProof w:val="0"/>
          <w:rtl/>
        </w:rPr>
        <w:t>התביעה טענה, כי החלטתה של המתלוננת לנסוע עם הנאשם ל</w:t>
      </w:r>
      <w:r w:rsidR="0029108E">
        <w:rPr>
          <w:rFonts w:ascii="Arial" w:hAnsi="Arial" w:hint="cs"/>
          <w:noProof w:val="0"/>
        </w:rPr>
        <w:t>XXX</w:t>
      </w:r>
      <w:r>
        <w:rPr>
          <w:rFonts w:ascii="Arial" w:hAnsi="Arial" w:hint="cs"/>
          <w:noProof w:val="0"/>
          <w:rtl/>
        </w:rPr>
        <w:t xml:space="preserve"> אין </w:t>
      </w:r>
      <w:r w:rsidR="00B648E1">
        <w:rPr>
          <w:rFonts w:ascii="Arial" w:hAnsi="Arial" w:hint="cs"/>
          <w:noProof w:val="0"/>
          <w:rtl/>
        </w:rPr>
        <w:t>בה</w:t>
      </w:r>
      <w:r>
        <w:rPr>
          <w:rFonts w:ascii="Arial" w:hAnsi="Arial" w:hint="cs"/>
          <w:noProof w:val="0"/>
          <w:rtl/>
        </w:rPr>
        <w:t xml:space="preserve"> כדי לפגוע במהימנות התלונה. זאת, היות שהטיול נקבע זמן רב מראש וכן היות שרעיית הנאשם וגם אמהּ של המתלוננת היו עמה. לטענת התביעה, אין לצפות מנפגעות עבירות מין להישאר צפונות בביתן. </w:t>
      </w:r>
    </w:p>
    <w:p w14:paraId="7E16985E" w14:textId="77777777" w:rsidR="00D33133" w:rsidRDefault="00D33133" w:rsidP="00D33133">
      <w:pPr>
        <w:spacing w:line="360" w:lineRule="auto"/>
        <w:jc w:val="both"/>
        <w:rPr>
          <w:rFonts w:ascii="Arial" w:hAnsi="Arial"/>
          <w:noProof w:val="0"/>
          <w:rtl/>
        </w:rPr>
      </w:pPr>
    </w:p>
    <w:p w14:paraId="43E042A9" w14:textId="77777777" w:rsidR="00160DD1" w:rsidRDefault="00067C48" w:rsidP="00160DD1">
      <w:pPr>
        <w:spacing w:line="360" w:lineRule="auto"/>
        <w:jc w:val="both"/>
        <w:rPr>
          <w:rFonts w:ascii="Arial" w:hAnsi="Arial"/>
          <w:noProof w:val="0"/>
          <w:rtl/>
        </w:rPr>
      </w:pPr>
      <w:r>
        <w:rPr>
          <w:rFonts w:ascii="Arial" w:hAnsi="Arial" w:hint="cs"/>
          <w:noProof w:val="0"/>
          <w:rtl/>
        </w:rPr>
        <w:t xml:space="preserve">מנגד, טענה התביעה, כי אי הסכמת המתלוננת להישאר בעבודה בשעות מאוחרות מלמדת על החשש שלה מהנאשם. </w:t>
      </w:r>
    </w:p>
    <w:p w14:paraId="0D6A389F" w14:textId="77777777" w:rsidR="00067C48" w:rsidRDefault="00067C48" w:rsidP="00160DD1">
      <w:pPr>
        <w:spacing w:line="360" w:lineRule="auto"/>
        <w:jc w:val="both"/>
        <w:rPr>
          <w:rFonts w:ascii="Arial" w:hAnsi="Arial"/>
          <w:noProof w:val="0"/>
          <w:rtl/>
        </w:rPr>
      </w:pPr>
    </w:p>
    <w:p w14:paraId="3F0ADC77" w14:textId="77777777" w:rsidR="00067C48" w:rsidRDefault="00067C48" w:rsidP="00160DD1">
      <w:pPr>
        <w:spacing w:line="360" w:lineRule="auto"/>
        <w:jc w:val="both"/>
        <w:rPr>
          <w:rFonts w:ascii="Arial" w:hAnsi="Arial"/>
          <w:noProof w:val="0"/>
          <w:rtl/>
        </w:rPr>
      </w:pPr>
      <w:r>
        <w:rPr>
          <w:rFonts w:ascii="Arial" w:hAnsi="Arial" w:hint="cs"/>
          <w:noProof w:val="0"/>
          <w:rtl/>
        </w:rPr>
        <w:t>התביעה טענה, כי הנאשם שימש כדמות אב וכאוזן קשבת בעבור ה</w:t>
      </w:r>
      <w:r w:rsidR="00D21B1B">
        <w:rPr>
          <w:rFonts w:ascii="Arial" w:hAnsi="Arial" w:hint="cs"/>
          <w:noProof w:val="0"/>
          <w:rtl/>
        </w:rPr>
        <w:t xml:space="preserve">מתלוננת וכי היתה לה היכרות ארוכה עם הנאשם. משכך </w:t>
      </w:r>
      <w:r w:rsidR="00D21B1B">
        <w:rPr>
          <w:rFonts w:ascii="Arial" w:hAnsi="Arial"/>
          <w:noProof w:val="0"/>
          <w:rtl/>
        </w:rPr>
        <w:t>–</w:t>
      </w:r>
      <w:r w:rsidR="00D21B1B">
        <w:rPr>
          <w:rFonts w:ascii="Arial" w:hAnsi="Arial" w:hint="cs"/>
          <w:noProof w:val="0"/>
          <w:rtl/>
        </w:rPr>
        <w:t xml:space="preserve"> לא היתה לה כל סי</w:t>
      </w:r>
      <w:r w:rsidR="00B648E1">
        <w:rPr>
          <w:rFonts w:ascii="Arial" w:hAnsi="Arial" w:hint="cs"/>
          <w:noProof w:val="0"/>
          <w:rtl/>
        </w:rPr>
        <w:t>בה</w:t>
      </w:r>
      <w:r w:rsidR="00D21B1B">
        <w:rPr>
          <w:rFonts w:ascii="Arial" w:hAnsi="Arial" w:hint="cs"/>
          <w:noProof w:val="0"/>
          <w:rtl/>
        </w:rPr>
        <w:t xml:space="preserve"> להעליל עליו. עוד טענה התביעה, כי אם היתה המתלוננת חוששת לקביעותה </w:t>
      </w:r>
      <w:r w:rsidR="00D21B1B">
        <w:rPr>
          <w:rFonts w:ascii="Arial" w:hAnsi="Arial"/>
          <w:noProof w:val="0"/>
          <w:rtl/>
        </w:rPr>
        <w:t>–</w:t>
      </w:r>
      <w:r w:rsidR="00D21B1B">
        <w:rPr>
          <w:rFonts w:ascii="Arial" w:hAnsi="Arial" w:hint="cs"/>
          <w:noProof w:val="0"/>
          <w:rtl/>
        </w:rPr>
        <w:t xml:space="preserve"> היתה יכולה להמתין עוד מספר חודשים ולסבול בשקט, כפי שסבלה עד אז. </w:t>
      </w:r>
    </w:p>
    <w:p w14:paraId="1EB89D9F" w14:textId="77777777" w:rsidR="00D21B1B" w:rsidRDefault="00D21B1B" w:rsidP="00160DD1">
      <w:pPr>
        <w:spacing w:line="360" w:lineRule="auto"/>
        <w:jc w:val="both"/>
        <w:rPr>
          <w:rFonts w:ascii="Arial" w:hAnsi="Arial"/>
          <w:noProof w:val="0"/>
          <w:rtl/>
        </w:rPr>
      </w:pPr>
    </w:p>
    <w:p w14:paraId="2B838ED1" w14:textId="77777777" w:rsidR="00D21B1B" w:rsidRDefault="00D21B1B" w:rsidP="00160DD1">
      <w:pPr>
        <w:spacing w:line="360" w:lineRule="auto"/>
        <w:jc w:val="both"/>
        <w:rPr>
          <w:rFonts w:ascii="Arial" w:hAnsi="Arial"/>
          <w:noProof w:val="0"/>
          <w:rtl/>
        </w:rPr>
      </w:pPr>
      <w:r>
        <w:rPr>
          <w:rFonts w:ascii="Arial" w:hAnsi="Arial" w:hint="cs"/>
          <w:noProof w:val="0"/>
          <w:rtl/>
        </w:rPr>
        <w:t xml:space="preserve">התביעה טענה, כי לו היתה המתלוננת בודה עלילה, לא היתה מספרת על אירוע שהתרחש כחמישה חודשים קודם לכן; בתקופה </w:t>
      </w:r>
      <w:r w:rsidR="00B648E1">
        <w:rPr>
          <w:rFonts w:ascii="Arial" w:hAnsi="Arial" w:hint="cs"/>
          <w:noProof w:val="0"/>
          <w:rtl/>
        </w:rPr>
        <w:t>בה</w:t>
      </w:r>
      <w:r>
        <w:rPr>
          <w:rFonts w:ascii="Arial" w:hAnsi="Arial" w:hint="cs"/>
          <w:noProof w:val="0"/>
          <w:rtl/>
        </w:rPr>
        <w:t xml:space="preserve"> לובשת ארוך; לפני הטיסה ל</w:t>
      </w:r>
      <w:r w:rsidR="0029108E">
        <w:rPr>
          <w:rFonts w:ascii="Arial" w:hAnsi="Arial" w:hint="cs"/>
          <w:noProof w:val="0"/>
        </w:rPr>
        <w:t>XXX</w:t>
      </w:r>
      <w:r w:rsidR="00312857">
        <w:rPr>
          <w:rFonts w:ascii="Arial" w:hAnsi="Arial" w:hint="cs"/>
          <w:noProof w:val="0"/>
          <w:rtl/>
        </w:rPr>
        <w:t>;</w:t>
      </w:r>
      <w:r>
        <w:rPr>
          <w:rFonts w:ascii="Arial" w:hAnsi="Arial" w:hint="cs"/>
          <w:noProof w:val="0"/>
          <w:rtl/>
        </w:rPr>
        <w:t xml:space="preserve"> והיתה בוחרת בסיפור שלא יעלה סימני שאלה. </w:t>
      </w:r>
    </w:p>
    <w:p w14:paraId="710AA849" w14:textId="77777777" w:rsidR="00D21B1B" w:rsidRDefault="00D21B1B" w:rsidP="00160DD1">
      <w:pPr>
        <w:spacing w:line="360" w:lineRule="auto"/>
        <w:jc w:val="both"/>
        <w:rPr>
          <w:rFonts w:ascii="Arial" w:hAnsi="Arial"/>
          <w:noProof w:val="0"/>
          <w:rtl/>
        </w:rPr>
      </w:pPr>
    </w:p>
    <w:p w14:paraId="40E6F9D9" w14:textId="77777777" w:rsidR="00D21B1B" w:rsidRDefault="00D21B1B" w:rsidP="00312857">
      <w:pPr>
        <w:spacing w:line="360" w:lineRule="auto"/>
        <w:jc w:val="both"/>
        <w:rPr>
          <w:rFonts w:ascii="Arial" w:hAnsi="Arial"/>
          <w:noProof w:val="0"/>
          <w:rtl/>
        </w:rPr>
      </w:pPr>
      <w:r>
        <w:rPr>
          <w:rFonts w:ascii="Arial" w:hAnsi="Arial" w:hint="cs"/>
          <w:noProof w:val="0"/>
          <w:rtl/>
        </w:rPr>
        <w:t xml:space="preserve">התביעה טענה, כי לא עלה בידי הנאשם לספק הסברים מניחים את הדעת להתנהגותו, לרבות </w:t>
      </w:r>
      <w:r w:rsidR="00312857">
        <w:rPr>
          <w:rFonts w:ascii="Arial" w:hAnsi="Arial" w:hint="cs"/>
          <w:noProof w:val="0"/>
          <w:rtl/>
        </w:rPr>
        <w:t>ב</w:t>
      </w:r>
      <w:r>
        <w:rPr>
          <w:rFonts w:ascii="Arial" w:hAnsi="Arial" w:hint="cs"/>
          <w:noProof w:val="0"/>
          <w:rtl/>
        </w:rPr>
        <w:t xml:space="preserve">כל הנוגע להודעות ששלח. </w:t>
      </w:r>
    </w:p>
    <w:p w14:paraId="780BC116" w14:textId="77777777" w:rsidR="00D21B1B" w:rsidRDefault="00D21B1B" w:rsidP="00D21B1B">
      <w:pPr>
        <w:spacing w:line="360" w:lineRule="auto"/>
        <w:jc w:val="both"/>
        <w:rPr>
          <w:rFonts w:ascii="Arial" w:hAnsi="Arial"/>
          <w:noProof w:val="0"/>
          <w:rtl/>
        </w:rPr>
      </w:pPr>
    </w:p>
    <w:p w14:paraId="75FB5F3A" w14:textId="77777777" w:rsidR="00D21B1B" w:rsidRDefault="00D21B1B" w:rsidP="00D21B1B">
      <w:pPr>
        <w:spacing w:line="360" w:lineRule="auto"/>
        <w:jc w:val="both"/>
        <w:rPr>
          <w:rFonts w:ascii="Arial" w:hAnsi="Arial"/>
          <w:noProof w:val="0"/>
          <w:rtl/>
        </w:rPr>
      </w:pPr>
      <w:r>
        <w:rPr>
          <w:rFonts w:ascii="Arial" w:hAnsi="Arial" w:hint="cs"/>
          <w:noProof w:val="0"/>
          <w:rtl/>
        </w:rPr>
        <w:t xml:space="preserve">לאור כל האמור </w:t>
      </w:r>
      <w:r>
        <w:rPr>
          <w:rFonts w:ascii="Arial" w:hAnsi="Arial"/>
          <w:noProof w:val="0"/>
          <w:rtl/>
        </w:rPr>
        <w:t>–</w:t>
      </w:r>
      <w:r>
        <w:rPr>
          <w:rFonts w:ascii="Arial" w:hAnsi="Arial" w:hint="cs"/>
          <w:noProof w:val="0"/>
          <w:rtl/>
        </w:rPr>
        <w:t xml:space="preserve"> עותרת התביעה להרשיע הנאשם בדין. </w:t>
      </w:r>
    </w:p>
    <w:p w14:paraId="47812630" w14:textId="77777777" w:rsidR="00D21B1B" w:rsidRDefault="00D21B1B" w:rsidP="00D21B1B">
      <w:pPr>
        <w:spacing w:line="360" w:lineRule="auto"/>
        <w:jc w:val="both"/>
        <w:rPr>
          <w:rFonts w:ascii="Arial" w:hAnsi="Arial"/>
          <w:noProof w:val="0"/>
          <w:rtl/>
        </w:rPr>
      </w:pPr>
    </w:p>
    <w:p w14:paraId="40A2CB7D" w14:textId="77777777" w:rsidR="006F593F" w:rsidRDefault="00A9105F" w:rsidP="00A9105F">
      <w:pPr>
        <w:spacing w:line="360" w:lineRule="auto"/>
        <w:jc w:val="both"/>
        <w:rPr>
          <w:rFonts w:ascii="Arial" w:hAnsi="Arial"/>
          <w:noProof w:val="0"/>
          <w:rtl/>
        </w:rPr>
      </w:pPr>
      <w:r w:rsidRPr="00312857">
        <w:rPr>
          <w:rFonts w:ascii="Arial" w:hAnsi="Arial" w:hint="cs"/>
          <w:noProof w:val="0"/>
          <w:u w:val="single"/>
          <w:rtl/>
        </w:rPr>
        <w:t>ההגנה</w:t>
      </w:r>
      <w:r>
        <w:rPr>
          <w:rFonts w:ascii="Arial" w:hAnsi="Arial" w:hint="cs"/>
          <w:noProof w:val="0"/>
          <w:rtl/>
        </w:rPr>
        <w:t xml:space="preserve"> טענה, כי כתב האישום שהוגש מבוסס על עדות המתלוננת, כעדות יחידה, וכן על חיזוקים מכוחה של עדות בעלה. </w:t>
      </w:r>
    </w:p>
    <w:p w14:paraId="40656243" w14:textId="77777777" w:rsidR="00A9105F" w:rsidRDefault="00A9105F" w:rsidP="00A9105F">
      <w:pPr>
        <w:spacing w:line="360" w:lineRule="auto"/>
        <w:jc w:val="both"/>
        <w:rPr>
          <w:rFonts w:ascii="Arial" w:hAnsi="Arial"/>
          <w:noProof w:val="0"/>
          <w:rtl/>
        </w:rPr>
      </w:pPr>
    </w:p>
    <w:p w14:paraId="0C7774BE" w14:textId="77777777" w:rsidR="00A9105F" w:rsidRDefault="00A9105F" w:rsidP="00A9105F">
      <w:pPr>
        <w:spacing w:line="360" w:lineRule="auto"/>
        <w:jc w:val="both"/>
        <w:rPr>
          <w:rFonts w:ascii="Arial" w:hAnsi="Arial"/>
          <w:noProof w:val="0"/>
          <w:rtl/>
        </w:rPr>
      </w:pPr>
      <w:r>
        <w:rPr>
          <w:rFonts w:ascii="Arial" w:hAnsi="Arial" w:hint="cs"/>
          <w:noProof w:val="0"/>
          <w:rtl/>
        </w:rPr>
        <w:t>ה</w:t>
      </w:r>
      <w:r w:rsidR="00766399">
        <w:rPr>
          <w:rFonts w:ascii="Arial" w:hAnsi="Arial" w:hint="cs"/>
          <w:noProof w:val="0"/>
          <w:rtl/>
        </w:rPr>
        <w:t xml:space="preserve">הגנה טענה, כי עדות המתלוננת אינה מעוגנת בזמן ולכן </w:t>
      </w:r>
      <w:r w:rsidR="00766399">
        <w:rPr>
          <w:rFonts w:ascii="Arial" w:hAnsi="Arial"/>
          <w:noProof w:val="0"/>
          <w:rtl/>
        </w:rPr>
        <w:t>–</w:t>
      </w:r>
      <w:r w:rsidR="00766399">
        <w:rPr>
          <w:rFonts w:ascii="Arial" w:hAnsi="Arial" w:hint="cs"/>
          <w:noProof w:val="0"/>
          <w:rtl/>
        </w:rPr>
        <w:t xml:space="preserve"> לא ניתן להזימה. </w:t>
      </w:r>
    </w:p>
    <w:p w14:paraId="5DC64CAD" w14:textId="77777777" w:rsidR="00766399" w:rsidRDefault="00766399" w:rsidP="00A9105F">
      <w:pPr>
        <w:spacing w:line="360" w:lineRule="auto"/>
        <w:jc w:val="both"/>
        <w:rPr>
          <w:rFonts w:ascii="Arial" w:hAnsi="Arial"/>
          <w:noProof w:val="0"/>
          <w:rtl/>
        </w:rPr>
      </w:pPr>
    </w:p>
    <w:p w14:paraId="1B7876C5" w14:textId="77777777" w:rsidR="00766399" w:rsidRDefault="00766399" w:rsidP="00A9105F">
      <w:pPr>
        <w:spacing w:line="360" w:lineRule="auto"/>
        <w:jc w:val="both"/>
        <w:rPr>
          <w:rFonts w:ascii="Arial" w:hAnsi="Arial"/>
          <w:noProof w:val="0"/>
          <w:rtl/>
        </w:rPr>
      </w:pPr>
      <w:r>
        <w:rPr>
          <w:rFonts w:ascii="Arial" w:hAnsi="Arial" w:hint="cs"/>
          <w:noProof w:val="0"/>
          <w:rtl/>
        </w:rPr>
        <w:t xml:space="preserve">ההגנה טענה, כי עדות המתלוננת כבושה, מתפתחת, רווית בקיעים, פרכות וסתירות וכי מהווה "משענת קנה רצוץ". </w:t>
      </w:r>
    </w:p>
    <w:p w14:paraId="777128F2" w14:textId="77777777" w:rsidR="00766399" w:rsidRDefault="00766399" w:rsidP="00A9105F">
      <w:pPr>
        <w:spacing w:line="360" w:lineRule="auto"/>
        <w:jc w:val="both"/>
        <w:rPr>
          <w:rFonts w:ascii="Arial" w:hAnsi="Arial"/>
          <w:noProof w:val="0"/>
          <w:rtl/>
        </w:rPr>
      </w:pPr>
    </w:p>
    <w:p w14:paraId="4B3CD3C2" w14:textId="77777777" w:rsidR="00766399" w:rsidRDefault="00766399" w:rsidP="00766399">
      <w:pPr>
        <w:spacing w:line="360" w:lineRule="auto"/>
        <w:jc w:val="both"/>
        <w:rPr>
          <w:rFonts w:ascii="Arial" w:hAnsi="Arial"/>
          <w:noProof w:val="0"/>
          <w:rtl/>
        </w:rPr>
      </w:pPr>
      <w:r>
        <w:rPr>
          <w:rFonts w:ascii="Arial" w:hAnsi="Arial" w:hint="cs"/>
          <w:noProof w:val="0"/>
          <w:rtl/>
        </w:rPr>
        <w:t xml:space="preserve">ההגנה טענה, כי כל נושא משלוח הסרטונים וההודעות המצולמות למתלוננת, אשר נטען, כי מהווה הטרדה מינית </w:t>
      </w:r>
      <w:r>
        <w:rPr>
          <w:rFonts w:ascii="Arial" w:hAnsi="Arial"/>
          <w:noProof w:val="0"/>
          <w:rtl/>
        </w:rPr>
        <w:t>–</w:t>
      </w:r>
      <w:r>
        <w:rPr>
          <w:rFonts w:ascii="Arial" w:hAnsi="Arial" w:hint="cs"/>
          <w:noProof w:val="0"/>
          <w:rtl/>
        </w:rPr>
        <w:t xml:space="preserve"> לא נזכר בכתב האישום.</w:t>
      </w:r>
      <w:r>
        <w:rPr>
          <w:rFonts w:ascii="Arial" w:hAnsi="Arial" w:hint="cs"/>
          <w:noProof w:val="0"/>
        </w:rPr>
        <w:t xml:space="preserve"> </w:t>
      </w:r>
      <w:r>
        <w:rPr>
          <w:rFonts w:ascii="Arial" w:hAnsi="Arial" w:hint="cs"/>
          <w:noProof w:val="0"/>
          <w:rtl/>
        </w:rPr>
        <w:t xml:space="preserve"> </w:t>
      </w:r>
    </w:p>
    <w:p w14:paraId="77949F73" w14:textId="77777777" w:rsidR="00766399" w:rsidRDefault="00766399" w:rsidP="00766399">
      <w:pPr>
        <w:spacing w:line="360" w:lineRule="auto"/>
        <w:jc w:val="both"/>
        <w:rPr>
          <w:rFonts w:ascii="Arial" w:hAnsi="Arial"/>
          <w:noProof w:val="0"/>
          <w:rtl/>
        </w:rPr>
      </w:pPr>
    </w:p>
    <w:p w14:paraId="1BB60726" w14:textId="77777777" w:rsidR="00F5646A" w:rsidRDefault="00766399" w:rsidP="00F5646A">
      <w:pPr>
        <w:spacing w:line="360" w:lineRule="auto"/>
        <w:jc w:val="both"/>
        <w:rPr>
          <w:rFonts w:ascii="Arial" w:hAnsi="Arial"/>
          <w:noProof w:val="0"/>
          <w:rtl/>
        </w:rPr>
      </w:pPr>
      <w:r>
        <w:rPr>
          <w:rFonts w:ascii="Arial" w:hAnsi="Arial" w:hint="cs"/>
          <w:noProof w:val="0"/>
          <w:rtl/>
        </w:rPr>
        <w:t xml:space="preserve">ההגנה טענה, כי אין לקבל טענת התביעה, לפיה </w:t>
      </w:r>
      <w:r>
        <w:rPr>
          <w:rFonts w:ascii="Arial" w:hAnsi="Arial"/>
          <w:noProof w:val="0"/>
          <w:rtl/>
        </w:rPr>
        <w:t>–</w:t>
      </w:r>
      <w:r>
        <w:rPr>
          <w:rFonts w:ascii="Arial" w:hAnsi="Arial" w:hint="cs"/>
          <w:noProof w:val="0"/>
          <w:rtl/>
        </w:rPr>
        <w:t xml:space="preserve"> אין חשיבות למועד האירועים הנזכרים בכתב האישום. זאת</w:t>
      </w:r>
      <w:r w:rsidR="00312857">
        <w:rPr>
          <w:rFonts w:ascii="Arial" w:hAnsi="Arial" w:hint="cs"/>
          <w:noProof w:val="0"/>
          <w:rtl/>
        </w:rPr>
        <w:t>, מאחר שנטען, כי האירועים אירעו</w:t>
      </w:r>
      <w:r>
        <w:rPr>
          <w:rFonts w:ascii="Arial" w:hAnsi="Arial" w:hint="cs"/>
          <w:noProof w:val="0"/>
          <w:rtl/>
        </w:rPr>
        <w:t xml:space="preserve"> </w:t>
      </w:r>
      <w:r w:rsidRPr="00312857">
        <w:rPr>
          <w:rFonts w:ascii="Arial" w:hAnsi="Arial" w:hint="cs"/>
          <w:noProof w:val="0"/>
          <w:u w:val="single"/>
          <w:rtl/>
        </w:rPr>
        <w:t xml:space="preserve">יום </w:t>
      </w:r>
      <w:r w:rsidR="000944D2" w:rsidRPr="00312857">
        <w:rPr>
          <w:rFonts w:ascii="Arial" w:hAnsi="Arial" w:hint="cs"/>
          <w:noProof w:val="0"/>
          <w:u w:val="single"/>
          <w:rtl/>
        </w:rPr>
        <w:t>אחר יום</w:t>
      </w:r>
      <w:r w:rsidR="000944D2">
        <w:rPr>
          <w:rFonts w:ascii="Arial" w:hAnsi="Arial" w:hint="cs"/>
          <w:noProof w:val="0"/>
          <w:rtl/>
        </w:rPr>
        <w:t>, כאשר אם מתייחסים אל המועד אותו נק</w:t>
      </w:r>
      <w:r w:rsidR="00B648E1">
        <w:rPr>
          <w:rFonts w:ascii="Arial" w:hAnsi="Arial" w:hint="cs"/>
          <w:noProof w:val="0"/>
          <w:rtl/>
        </w:rPr>
        <w:t>בה</w:t>
      </w:r>
      <w:r w:rsidR="000944D2">
        <w:rPr>
          <w:rFonts w:ascii="Arial" w:hAnsi="Arial" w:hint="cs"/>
          <w:noProof w:val="0"/>
          <w:rtl/>
        </w:rPr>
        <w:t xml:space="preserve"> המתלוננת בחקירתה במשטרה </w:t>
      </w:r>
      <w:r w:rsidR="000944D2">
        <w:rPr>
          <w:rFonts w:ascii="Arial" w:hAnsi="Arial"/>
          <w:noProof w:val="0"/>
          <w:rtl/>
        </w:rPr>
        <w:t>–</w:t>
      </w:r>
      <w:r w:rsidR="000944D2">
        <w:rPr>
          <w:rFonts w:ascii="Arial" w:hAnsi="Arial" w:hint="cs"/>
          <w:noProof w:val="0"/>
          <w:rtl/>
        </w:rPr>
        <w:t xml:space="preserve"> 12.02.17 </w:t>
      </w:r>
      <w:r w:rsidR="000944D2">
        <w:rPr>
          <w:rFonts w:ascii="Arial" w:hAnsi="Arial"/>
          <w:noProof w:val="0"/>
          <w:rtl/>
        </w:rPr>
        <w:t>–</w:t>
      </w:r>
      <w:r w:rsidR="000944D2">
        <w:rPr>
          <w:rFonts w:ascii="Arial" w:hAnsi="Arial" w:hint="cs"/>
          <w:noProof w:val="0"/>
          <w:rtl/>
        </w:rPr>
        <w:t xml:space="preserve"> הדבר אינו אפשרי, היות שביום 13.02.17 אין מחלוקת, שהנאשם לא נכח בעבודה. </w:t>
      </w:r>
      <w:r w:rsidR="00F5646A">
        <w:rPr>
          <w:rFonts w:ascii="Arial" w:hAnsi="Arial" w:hint="cs"/>
          <w:noProof w:val="0"/>
          <w:rtl/>
        </w:rPr>
        <w:t xml:space="preserve">לטענת ההגנה, חזרה </w:t>
      </w:r>
      <w:r w:rsidR="00B648E1">
        <w:rPr>
          <w:rFonts w:ascii="Arial" w:hAnsi="Arial" w:hint="cs"/>
          <w:noProof w:val="0"/>
          <w:rtl/>
        </w:rPr>
        <w:t>בה</w:t>
      </w:r>
      <w:r w:rsidR="00F5646A">
        <w:rPr>
          <w:rFonts w:ascii="Arial" w:hAnsi="Arial" w:hint="cs"/>
          <w:noProof w:val="0"/>
          <w:rtl/>
        </w:rPr>
        <w:t xml:space="preserve"> המתלוננת מהמועד שמסרה, לאחר שהוברר </w:t>
      </w:r>
      <w:r w:rsidR="00F5646A">
        <w:rPr>
          <w:rFonts w:ascii="Arial" w:hAnsi="Arial"/>
          <w:noProof w:val="0"/>
          <w:rtl/>
        </w:rPr>
        <w:t>–</w:t>
      </w:r>
      <w:r w:rsidR="00F5646A">
        <w:rPr>
          <w:rFonts w:ascii="Arial" w:hAnsi="Arial" w:hint="cs"/>
          <w:noProof w:val="0"/>
          <w:rtl/>
        </w:rPr>
        <w:t xml:space="preserve"> כי הדבר אינו אפשרי וזאת על מנת לאפשר לה "מרחב תמרון". עוד טענה ההגנה, כי אין לקבל דברי המתלוננת, לפיהם החלה לעבוד ביחידה שבניהולו של הנאשם לפני הטיול ל</w:t>
      </w:r>
      <w:r w:rsidR="0029108E">
        <w:rPr>
          <w:rFonts w:ascii="Arial" w:hAnsi="Arial" w:hint="cs"/>
          <w:noProof w:val="0"/>
        </w:rPr>
        <w:t>XXX</w:t>
      </w:r>
      <w:r w:rsidR="00F5646A">
        <w:rPr>
          <w:rFonts w:ascii="Arial" w:hAnsi="Arial" w:hint="cs"/>
          <w:noProof w:val="0"/>
          <w:rtl/>
        </w:rPr>
        <w:t xml:space="preserve">, כשהדבר סותר את רישומי המפעל, כפי שעולים מההודעה על העברת התפקיד </w:t>
      </w:r>
      <w:r w:rsidR="00F5646A">
        <w:rPr>
          <w:rFonts w:ascii="Arial" w:hAnsi="Arial"/>
          <w:noProof w:val="0"/>
          <w:rtl/>
        </w:rPr>
        <w:t>–</w:t>
      </w:r>
      <w:r w:rsidR="00F5646A">
        <w:rPr>
          <w:rFonts w:ascii="Arial" w:hAnsi="Arial" w:hint="cs"/>
          <w:noProof w:val="0"/>
          <w:rtl/>
        </w:rPr>
        <w:t xml:space="preserve"> ת/4.</w:t>
      </w:r>
    </w:p>
    <w:p w14:paraId="313D06C3" w14:textId="77777777" w:rsidR="00312857" w:rsidRDefault="00312857" w:rsidP="00F5646A">
      <w:pPr>
        <w:spacing w:line="360" w:lineRule="auto"/>
        <w:jc w:val="both"/>
        <w:rPr>
          <w:rFonts w:ascii="Arial" w:hAnsi="Arial"/>
          <w:noProof w:val="0"/>
          <w:rtl/>
        </w:rPr>
      </w:pPr>
    </w:p>
    <w:p w14:paraId="0D392509" w14:textId="77777777" w:rsidR="00F5646A" w:rsidRDefault="00F5646A" w:rsidP="00312857">
      <w:pPr>
        <w:spacing w:line="360" w:lineRule="auto"/>
        <w:jc w:val="both"/>
        <w:rPr>
          <w:rFonts w:ascii="Arial" w:hAnsi="Arial"/>
          <w:noProof w:val="0"/>
          <w:rtl/>
        </w:rPr>
      </w:pPr>
      <w:r>
        <w:rPr>
          <w:rFonts w:ascii="Arial" w:hAnsi="Arial" w:hint="cs"/>
          <w:noProof w:val="0"/>
          <w:rtl/>
        </w:rPr>
        <w:t xml:space="preserve">עוד טענה ההגנה, </w:t>
      </w:r>
      <w:r w:rsidR="00B648E1">
        <w:rPr>
          <w:rFonts w:ascii="Arial" w:hAnsi="Arial" w:hint="cs"/>
          <w:noProof w:val="0"/>
          <w:rtl/>
        </w:rPr>
        <w:t>בה</w:t>
      </w:r>
      <w:r>
        <w:rPr>
          <w:rFonts w:ascii="Arial" w:hAnsi="Arial" w:hint="cs"/>
          <w:noProof w:val="0"/>
          <w:rtl/>
        </w:rPr>
        <w:t xml:space="preserve">קשר זה, כי הגיוני שמי שצפוי שיוצא לטיול </w:t>
      </w:r>
      <w:r>
        <w:rPr>
          <w:rFonts w:ascii="Arial" w:hAnsi="Arial"/>
          <w:noProof w:val="0"/>
          <w:rtl/>
        </w:rPr>
        <w:t>–</w:t>
      </w:r>
      <w:r>
        <w:rPr>
          <w:rFonts w:ascii="Arial" w:hAnsi="Arial" w:hint="cs"/>
          <w:noProof w:val="0"/>
          <w:rtl/>
        </w:rPr>
        <w:t xml:space="preserve"> יתחיל בתפקיד חדש כשהוא יחזור מהטיול. </w:t>
      </w:r>
      <w:r w:rsidR="00B648E1">
        <w:rPr>
          <w:rFonts w:ascii="Arial" w:hAnsi="Arial" w:hint="cs"/>
          <w:noProof w:val="0"/>
          <w:rtl/>
        </w:rPr>
        <w:t>בה</w:t>
      </w:r>
      <w:r>
        <w:rPr>
          <w:rFonts w:ascii="Arial" w:hAnsi="Arial" w:hint="cs"/>
          <w:noProof w:val="0"/>
          <w:rtl/>
        </w:rPr>
        <w:t xml:space="preserve">קשר זה, הפנתה ההגנה לסתירות, שמסרה המתלוננת בנוגע למועד האירוע הראשון שבכתב האישום </w:t>
      </w:r>
      <w:r>
        <w:rPr>
          <w:rFonts w:ascii="Arial" w:hAnsi="Arial"/>
          <w:noProof w:val="0"/>
          <w:rtl/>
        </w:rPr>
        <w:t>–</w:t>
      </w:r>
      <w:r>
        <w:rPr>
          <w:rFonts w:ascii="Arial" w:hAnsi="Arial" w:hint="cs"/>
          <w:noProof w:val="0"/>
          <w:rtl/>
        </w:rPr>
        <w:t xml:space="preserve"> </w:t>
      </w:r>
      <w:r w:rsidRPr="00312857">
        <w:rPr>
          <w:rFonts w:ascii="Arial" w:hAnsi="Arial" w:hint="cs"/>
          <w:i/>
          <w:iCs/>
          <w:noProof w:val="0"/>
          <w:rtl/>
        </w:rPr>
        <w:t>"ביום שאחרי המעבר"</w:t>
      </w:r>
      <w:r>
        <w:rPr>
          <w:rFonts w:ascii="Arial" w:hAnsi="Arial" w:hint="cs"/>
          <w:noProof w:val="0"/>
          <w:rtl/>
        </w:rPr>
        <w:t xml:space="preserve"> ליחידה שבניהולו של הנאשם </w:t>
      </w:r>
      <w:r>
        <w:rPr>
          <w:rFonts w:ascii="Arial" w:hAnsi="Arial"/>
          <w:noProof w:val="0"/>
          <w:rtl/>
        </w:rPr>
        <w:t>–</w:t>
      </w:r>
      <w:r>
        <w:rPr>
          <w:rFonts w:ascii="Arial" w:hAnsi="Arial" w:hint="cs"/>
          <w:noProof w:val="0"/>
          <w:rtl/>
        </w:rPr>
        <w:t xml:space="preserve"> ת/6; </w:t>
      </w:r>
      <w:r w:rsidR="00312857" w:rsidRPr="00312857">
        <w:rPr>
          <w:rFonts w:ascii="Arial" w:hAnsi="Arial" w:hint="cs"/>
          <w:i/>
          <w:iCs/>
          <w:noProof w:val="0"/>
          <w:rtl/>
        </w:rPr>
        <w:t>"</w:t>
      </w:r>
      <w:r w:rsidR="00E164DA" w:rsidRPr="00312857">
        <w:rPr>
          <w:rFonts w:ascii="Arial" w:hAnsi="Arial" w:hint="cs"/>
          <w:i/>
          <w:iCs/>
          <w:noProof w:val="0"/>
          <w:rtl/>
        </w:rPr>
        <w:t>יומיים בערך לפני הטיסה</w:t>
      </w:r>
      <w:r w:rsidR="00312857" w:rsidRPr="00312857">
        <w:rPr>
          <w:rFonts w:ascii="Arial" w:hAnsi="Arial" w:hint="cs"/>
          <w:i/>
          <w:iCs/>
          <w:noProof w:val="0"/>
          <w:rtl/>
        </w:rPr>
        <w:t>"</w:t>
      </w:r>
      <w:r w:rsidR="00E164DA">
        <w:rPr>
          <w:rFonts w:ascii="Arial" w:hAnsi="Arial" w:hint="cs"/>
          <w:noProof w:val="0"/>
          <w:rtl/>
        </w:rPr>
        <w:t xml:space="preserve"> </w:t>
      </w:r>
      <w:r w:rsidR="00E164DA">
        <w:rPr>
          <w:rFonts w:ascii="Arial" w:hAnsi="Arial"/>
          <w:noProof w:val="0"/>
          <w:rtl/>
        </w:rPr>
        <w:t>–</w:t>
      </w:r>
      <w:r w:rsidR="00E164DA">
        <w:rPr>
          <w:rFonts w:ascii="Arial" w:hAnsi="Arial" w:hint="cs"/>
          <w:noProof w:val="0"/>
          <w:rtl/>
        </w:rPr>
        <w:t xml:space="preserve"> בשיחת הראיון בפמ"ד; </w:t>
      </w:r>
      <w:r w:rsidR="00312857" w:rsidRPr="00312857">
        <w:rPr>
          <w:rFonts w:ascii="Arial" w:hAnsi="Arial" w:hint="cs"/>
          <w:i/>
          <w:iCs/>
          <w:noProof w:val="0"/>
          <w:rtl/>
        </w:rPr>
        <w:t>"</w:t>
      </w:r>
      <w:r w:rsidR="00E164DA" w:rsidRPr="00312857">
        <w:rPr>
          <w:rFonts w:ascii="Arial" w:hAnsi="Arial" w:hint="cs"/>
          <w:i/>
          <w:iCs/>
          <w:noProof w:val="0"/>
          <w:rtl/>
        </w:rPr>
        <w:t>בין התאריכים 12.02.17 עד 14.02.17</w:t>
      </w:r>
      <w:r w:rsidR="00312857" w:rsidRPr="00312857">
        <w:rPr>
          <w:rFonts w:ascii="Arial" w:hAnsi="Arial" w:hint="cs"/>
          <w:i/>
          <w:iCs/>
          <w:noProof w:val="0"/>
          <w:rtl/>
        </w:rPr>
        <w:t>"</w:t>
      </w:r>
      <w:r w:rsidR="00312857">
        <w:rPr>
          <w:rFonts w:ascii="Arial" w:hAnsi="Arial" w:hint="cs"/>
          <w:noProof w:val="0"/>
          <w:rtl/>
        </w:rPr>
        <w:t xml:space="preserve"> - באמרתהּ במשטרה נ/6ד'</w:t>
      </w:r>
      <w:r w:rsidR="00E164DA">
        <w:rPr>
          <w:rFonts w:ascii="Arial" w:hAnsi="Arial" w:hint="cs"/>
          <w:noProof w:val="0"/>
          <w:rtl/>
        </w:rPr>
        <w:t xml:space="preserve">; </w:t>
      </w:r>
      <w:r w:rsidR="00312857">
        <w:rPr>
          <w:rFonts w:ascii="Arial" w:hAnsi="Arial" w:hint="cs"/>
          <w:i/>
          <w:iCs/>
          <w:noProof w:val="0"/>
          <w:rtl/>
        </w:rPr>
        <w:t>"</w:t>
      </w:r>
      <w:r w:rsidR="00E164DA" w:rsidRPr="00312857">
        <w:rPr>
          <w:rFonts w:ascii="Arial" w:hAnsi="Arial" w:hint="cs"/>
          <w:i/>
          <w:iCs/>
          <w:noProof w:val="0"/>
          <w:rtl/>
        </w:rPr>
        <w:t>סביב תחילת חודש פברואר</w:t>
      </w:r>
      <w:r w:rsidR="00312857" w:rsidRPr="00312857">
        <w:rPr>
          <w:rFonts w:ascii="Arial" w:hAnsi="Arial" w:hint="cs"/>
          <w:i/>
          <w:iCs/>
          <w:noProof w:val="0"/>
          <w:rtl/>
        </w:rPr>
        <w:t>"</w:t>
      </w:r>
      <w:r w:rsidR="00E164DA">
        <w:rPr>
          <w:rFonts w:ascii="Arial" w:hAnsi="Arial" w:hint="cs"/>
          <w:noProof w:val="0"/>
          <w:rtl/>
        </w:rPr>
        <w:t xml:space="preserve"> </w:t>
      </w:r>
      <w:r w:rsidR="00E164DA">
        <w:rPr>
          <w:rFonts w:ascii="Arial" w:hAnsi="Arial"/>
          <w:noProof w:val="0"/>
          <w:rtl/>
        </w:rPr>
        <w:t>–</w:t>
      </w:r>
      <w:r w:rsidR="00E164DA">
        <w:rPr>
          <w:rFonts w:ascii="Arial" w:hAnsi="Arial" w:hint="cs"/>
          <w:noProof w:val="0"/>
          <w:rtl/>
        </w:rPr>
        <w:t xml:space="preserve"> בעדותה בבית המשפט. </w:t>
      </w:r>
    </w:p>
    <w:p w14:paraId="644E749A" w14:textId="77777777" w:rsidR="00312857" w:rsidRDefault="00312857" w:rsidP="00312857">
      <w:pPr>
        <w:spacing w:line="360" w:lineRule="auto"/>
        <w:jc w:val="both"/>
        <w:rPr>
          <w:rFonts w:ascii="Arial" w:hAnsi="Arial"/>
          <w:noProof w:val="0"/>
          <w:rtl/>
        </w:rPr>
      </w:pPr>
    </w:p>
    <w:p w14:paraId="30DC29D6" w14:textId="77777777" w:rsidR="00E164DA" w:rsidRPr="00D21B1B" w:rsidRDefault="00E164DA" w:rsidP="00E164DA">
      <w:pPr>
        <w:spacing w:line="360" w:lineRule="auto"/>
        <w:jc w:val="both"/>
        <w:rPr>
          <w:rFonts w:ascii="Arial" w:hAnsi="Arial"/>
          <w:noProof w:val="0"/>
          <w:rtl/>
        </w:rPr>
      </w:pPr>
      <w:r>
        <w:rPr>
          <w:rFonts w:ascii="Arial" w:hAnsi="Arial" w:hint="cs"/>
          <w:noProof w:val="0"/>
          <w:rtl/>
        </w:rPr>
        <w:t xml:space="preserve">עוד טענה ההגנה, כי גרסת המתלוננת בבית המשפט, לפיה התחילה לעבוד ביחידה שבניהול הנאשם כבר בתחילת חודש פברואר 2017 אינה מסתדרת, שהרי </w:t>
      </w:r>
      <w:r>
        <w:rPr>
          <w:rFonts w:ascii="Arial" w:hAnsi="Arial"/>
          <w:noProof w:val="0"/>
          <w:rtl/>
        </w:rPr>
        <w:t>–</w:t>
      </w:r>
      <w:r>
        <w:rPr>
          <w:rFonts w:ascii="Arial" w:hAnsi="Arial" w:hint="cs"/>
          <w:noProof w:val="0"/>
          <w:rtl/>
        </w:rPr>
        <w:t xml:space="preserve"> כיצד החלה לעבוד כשעדין לא קיבלה הסבר על התפקיד ועל משימותיה. </w:t>
      </w:r>
    </w:p>
    <w:p w14:paraId="093DD42E" w14:textId="77777777" w:rsidR="006F593F" w:rsidRPr="006F593F" w:rsidRDefault="006F593F" w:rsidP="00843221">
      <w:pPr>
        <w:spacing w:line="360" w:lineRule="auto"/>
        <w:jc w:val="both"/>
        <w:rPr>
          <w:rFonts w:ascii="Arial" w:hAnsi="Arial"/>
          <w:noProof w:val="0"/>
          <w:rtl/>
        </w:rPr>
      </w:pPr>
    </w:p>
    <w:p w14:paraId="2401AF98" w14:textId="77777777" w:rsidR="007570FA" w:rsidRDefault="000944D2" w:rsidP="00A5021B">
      <w:pPr>
        <w:spacing w:line="360" w:lineRule="auto"/>
        <w:jc w:val="both"/>
        <w:rPr>
          <w:rFonts w:ascii="Arial" w:hAnsi="Arial"/>
          <w:noProof w:val="0"/>
          <w:rtl/>
        </w:rPr>
      </w:pPr>
      <w:r>
        <w:rPr>
          <w:rFonts w:ascii="Arial" w:hAnsi="Arial" w:hint="cs"/>
          <w:noProof w:val="0"/>
          <w:rtl/>
        </w:rPr>
        <w:t xml:space="preserve">ההגנה טענה, כי גם אם הוכחו מעשים אחרים, שאינם מפורטים בכתב האישום, כגון משלוח הסרטונים </w:t>
      </w:r>
      <w:r>
        <w:rPr>
          <w:rFonts w:ascii="Arial" w:hAnsi="Arial"/>
          <w:noProof w:val="0"/>
          <w:rtl/>
        </w:rPr>
        <w:t>–</w:t>
      </w:r>
      <w:r>
        <w:rPr>
          <w:rFonts w:ascii="Arial" w:hAnsi="Arial" w:hint="cs"/>
          <w:noProof w:val="0"/>
          <w:rtl/>
        </w:rPr>
        <w:t xml:space="preserve"> אין בכך כדי לחזק את גרסת המתלוננת. </w:t>
      </w:r>
    </w:p>
    <w:p w14:paraId="6FBA2D9D" w14:textId="77777777" w:rsidR="00E164DA" w:rsidRDefault="00E164DA" w:rsidP="00A5021B">
      <w:pPr>
        <w:spacing w:line="360" w:lineRule="auto"/>
        <w:jc w:val="both"/>
        <w:rPr>
          <w:rFonts w:ascii="Arial" w:hAnsi="Arial"/>
          <w:noProof w:val="0"/>
          <w:rtl/>
        </w:rPr>
      </w:pPr>
    </w:p>
    <w:p w14:paraId="5474C03E" w14:textId="77777777" w:rsidR="000944D2" w:rsidRDefault="000944D2" w:rsidP="00312857">
      <w:pPr>
        <w:spacing w:line="360" w:lineRule="auto"/>
        <w:jc w:val="both"/>
        <w:rPr>
          <w:rFonts w:ascii="Arial" w:hAnsi="Arial"/>
          <w:noProof w:val="0"/>
          <w:rtl/>
        </w:rPr>
      </w:pPr>
      <w:r>
        <w:rPr>
          <w:rFonts w:ascii="Arial" w:hAnsi="Arial" w:hint="cs"/>
          <w:noProof w:val="0"/>
          <w:rtl/>
        </w:rPr>
        <w:t>ההגנה טענה, כי ניתן היה להתרשם מהמתלוננת, שאינה בגדר "אסקופה נדרסת" כלל ועיקר, היות שנהגה להלין אודות היחס שספגה מ</w:t>
      </w:r>
      <w:r w:rsidR="0029108E">
        <w:rPr>
          <w:rFonts w:ascii="Arial" w:hAnsi="Arial" w:hint="cs"/>
          <w:noProof w:val="0"/>
          <w:rtl/>
        </w:rPr>
        <w:t>י.</w:t>
      </w:r>
      <w:r>
        <w:rPr>
          <w:rFonts w:ascii="Arial" w:hAnsi="Arial" w:hint="cs"/>
          <w:noProof w:val="0"/>
          <w:rtl/>
        </w:rPr>
        <w:t>, מ</w:t>
      </w:r>
      <w:r w:rsidR="0029108E">
        <w:rPr>
          <w:rFonts w:ascii="Arial" w:hAnsi="Arial" w:hint="cs"/>
          <w:noProof w:val="0"/>
          <w:rtl/>
        </w:rPr>
        <w:t>ק.</w:t>
      </w:r>
      <w:r>
        <w:rPr>
          <w:rFonts w:ascii="Arial" w:hAnsi="Arial" w:hint="cs"/>
          <w:noProof w:val="0"/>
          <w:rtl/>
        </w:rPr>
        <w:t>, מ</w:t>
      </w:r>
      <w:r w:rsidR="0029108E">
        <w:rPr>
          <w:rFonts w:ascii="Arial" w:hAnsi="Arial" w:hint="cs"/>
          <w:noProof w:val="0"/>
          <w:rtl/>
        </w:rPr>
        <w:t>-מ.צ.</w:t>
      </w:r>
      <w:r w:rsidR="003E4CB0">
        <w:rPr>
          <w:rFonts w:ascii="Arial" w:hAnsi="Arial" w:hint="cs"/>
          <w:noProof w:val="0"/>
          <w:rtl/>
        </w:rPr>
        <w:t xml:space="preserve"> ואף הגיעה לשיחה עם הסמנכ"ל </w:t>
      </w:r>
      <w:r w:rsidR="0029108E">
        <w:rPr>
          <w:rFonts w:ascii="Arial" w:hAnsi="Arial" w:hint="cs"/>
          <w:noProof w:val="0"/>
          <w:rtl/>
        </w:rPr>
        <w:t>א.א.</w:t>
      </w:r>
      <w:r w:rsidR="003E4CB0">
        <w:rPr>
          <w:rFonts w:ascii="Arial" w:hAnsi="Arial" w:hint="cs"/>
          <w:noProof w:val="0"/>
          <w:rtl/>
        </w:rPr>
        <w:t xml:space="preserve">. ההגנה הפנתה לאמרתו של </w:t>
      </w:r>
      <w:r w:rsidR="0029108E">
        <w:rPr>
          <w:rFonts w:ascii="Arial" w:hAnsi="Arial" w:hint="cs"/>
          <w:noProof w:val="0"/>
          <w:rtl/>
        </w:rPr>
        <w:t>מ.צ.</w:t>
      </w:r>
      <w:r w:rsidR="003E4CB0">
        <w:rPr>
          <w:rFonts w:ascii="Arial" w:hAnsi="Arial" w:hint="cs"/>
          <w:noProof w:val="0"/>
          <w:rtl/>
        </w:rPr>
        <w:t xml:space="preserve"> </w:t>
      </w:r>
      <w:r w:rsidR="003E4CB0">
        <w:rPr>
          <w:rFonts w:ascii="Arial" w:hAnsi="Arial"/>
          <w:noProof w:val="0"/>
          <w:rtl/>
        </w:rPr>
        <w:t>–</w:t>
      </w:r>
      <w:r w:rsidR="003E4CB0">
        <w:rPr>
          <w:rFonts w:ascii="Arial" w:hAnsi="Arial" w:hint="cs"/>
          <w:noProof w:val="0"/>
          <w:rtl/>
        </w:rPr>
        <w:t xml:space="preserve"> נ/8 </w:t>
      </w:r>
      <w:r w:rsidR="003E4CB0">
        <w:rPr>
          <w:rFonts w:ascii="Arial" w:hAnsi="Arial"/>
          <w:noProof w:val="0"/>
          <w:rtl/>
        </w:rPr>
        <w:t>–</w:t>
      </w:r>
      <w:r w:rsidR="003E4CB0">
        <w:rPr>
          <w:rFonts w:ascii="Arial" w:hAnsi="Arial" w:hint="cs"/>
          <w:noProof w:val="0"/>
          <w:rtl/>
        </w:rPr>
        <w:t xml:space="preserve"> שם סיפר, כי אפילו אם </w:t>
      </w:r>
      <w:r w:rsidR="0029108E">
        <w:rPr>
          <w:rFonts w:ascii="Arial" w:hAnsi="Arial" w:hint="cs"/>
          <w:noProof w:val="0"/>
          <w:rtl/>
        </w:rPr>
        <w:t>י.</w:t>
      </w:r>
      <w:r w:rsidR="003E4CB0">
        <w:rPr>
          <w:rFonts w:ascii="Arial" w:hAnsi="Arial" w:hint="cs"/>
          <w:noProof w:val="0"/>
          <w:rtl/>
        </w:rPr>
        <w:t xml:space="preserve"> לא אמר לה בוקר טוב או אפילו על אופן הנחת הדפים על השולחן </w:t>
      </w:r>
      <w:r w:rsidR="003E4CB0">
        <w:rPr>
          <w:rFonts w:ascii="Arial" w:hAnsi="Arial"/>
          <w:noProof w:val="0"/>
          <w:rtl/>
        </w:rPr>
        <w:t>–</w:t>
      </w:r>
      <w:r w:rsidR="003E4CB0">
        <w:rPr>
          <w:rFonts w:ascii="Arial" w:hAnsi="Arial" w:hint="cs"/>
          <w:noProof w:val="0"/>
          <w:rtl/>
        </w:rPr>
        <w:t xml:space="preserve"> היתה פונה אליו ומתלוננת. עוד הפנתה ההגנה לכך, שהמתלוננת הקליטה הן את </w:t>
      </w:r>
      <w:r w:rsidR="0029108E">
        <w:rPr>
          <w:rFonts w:ascii="Arial" w:hAnsi="Arial" w:hint="cs"/>
          <w:noProof w:val="0"/>
          <w:rtl/>
        </w:rPr>
        <w:t>י.</w:t>
      </w:r>
      <w:r w:rsidR="003E4CB0">
        <w:rPr>
          <w:rFonts w:ascii="Arial" w:hAnsi="Arial" w:hint="cs"/>
          <w:noProof w:val="0"/>
          <w:rtl/>
        </w:rPr>
        <w:t xml:space="preserve"> ואת </w:t>
      </w:r>
      <w:r w:rsidR="0029108E">
        <w:rPr>
          <w:rFonts w:ascii="Arial" w:hAnsi="Arial" w:hint="cs"/>
          <w:noProof w:val="0"/>
          <w:rtl/>
        </w:rPr>
        <w:t>מ.צ.</w:t>
      </w:r>
      <w:r w:rsidR="003E4CB0">
        <w:rPr>
          <w:rFonts w:ascii="Arial" w:hAnsi="Arial" w:hint="cs"/>
          <w:noProof w:val="0"/>
          <w:rtl/>
        </w:rPr>
        <w:t xml:space="preserve"> והן את הסמנכ"ל </w:t>
      </w:r>
      <w:r w:rsidR="0029108E">
        <w:rPr>
          <w:rFonts w:ascii="Arial" w:hAnsi="Arial" w:hint="cs"/>
          <w:noProof w:val="0"/>
          <w:rtl/>
        </w:rPr>
        <w:t>א.א.</w:t>
      </w:r>
      <w:r w:rsidR="003E4CB0">
        <w:rPr>
          <w:rFonts w:ascii="Arial" w:hAnsi="Arial" w:hint="cs"/>
          <w:noProof w:val="0"/>
          <w:rtl/>
        </w:rPr>
        <w:t xml:space="preserve"> בשיחות עמם, כשהנאשם עצמו ייעץ לה להקליט חלק מהשיחות הללו. לטענת ההגנה, אין זה סביר</w:t>
      </w:r>
      <w:r w:rsidR="00312857">
        <w:rPr>
          <w:rFonts w:ascii="Arial" w:hAnsi="Arial" w:hint="cs"/>
          <w:noProof w:val="0"/>
          <w:rtl/>
        </w:rPr>
        <w:t>,</w:t>
      </w:r>
      <w:r w:rsidR="003E4CB0">
        <w:rPr>
          <w:rFonts w:ascii="Arial" w:hAnsi="Arial" w:hint="cs"/>
          <w:noProof w:val="0"/>
          <w:rtl/>
        </w:rPr>
        <w:t xml:space="preserve"> שהנאשם היה ע</w:t>
      </w:r>
      <w:r w:rsidR="00312857">
        <w:rPr>
          <w:rFonts w:ascii="Arial" w:hAnsi="Arial" w:hint="cs"/>
          <w:noProof w:val="0"/>
          <w:rtl/>
        </w:rPr>
        <w:t>ושה מעשה מגונה במישהי כה דעתנית,</w:t>
      </w:r>
      <w:r w:rsidR="003E4CB0">
        <w:rPr>
          <w:rFonts w:ascii="Arial" w:hAnsi="Arial" w:hint="cs"/>
          <w:noProof w:val="0"/>
          <w:rtl/>
        </w:rPr>
        <w:t xml:space="preserve"> </w:t>
      </w:r>
      <w:r w:rsidR="00312857">
        <w:rPr>
          <w:rFonts w:ascii="Arial" w:hAnsi="Arial" w:hint="cs"/>
          <w:noProof w:val="0"/>
          <w:rtl/>
        </w:rPr>
        <w:t>ש</w:t>
      </w:r>
      <w:r w:rsidR="003E4CB0">
        <w:rPr>
          <w:rFonts w:ascii="Arial" w:hAnsi="Arial" w:hint="cs"/>
          <w:noProof w:val="0"/>
          <w:rtl/>
        </w:rPr>
        <w:t xml:space="preserve">אינה נמנעת מהגשת תלונות על ההתנכלויות כלפיה ואף נוהגת להקליט בסתר את עמיתיה לעבודה. עוד טענה ההגנה, </w:t>
      </w:r>
      <w:r w:rsidR="00B648E1">
        <w:rPr>
          <w:rFonts w:ascii="Arial" w:hAnsi="Arial" w:hint="cs"/>
          <w:noProof w:val="0"/>
          <w:rtl/>
        </w:rPr>
        <w:t>בה</w:t>
      </w:r>
      <w:r w:rsidR="003E4CB0">
        <w:rPr>
          <w:rFonts w:ascii="Arial" w:hAnsi="Arial" w:hint="cs"/>
          <w:noProof w:val="0"/>
          <w:rtl/>
        </w:rPr>
        <w:t>קשר זה, כי אין זה סביר</w:t>
      </w:r>
      <w:r w:rsidR="00312857">
        <w:rPr>
          <w:rFonts w:ascii="Arial" w:hAnsi="Arial" w:hint="cs"/>
          <w:noProof w:val="0"/>
          <w:rtl/>
        </w:rPr>
        <w:t>,</w:t>
      </w:r>
      <w:r w:rsidR="003E4CB0">
        <w:rPr>
          <w:rFonts w:ascii="Arial" w:hAnsi="Arial" w:hint="cs"/>
          <w:noProof w:val="0"/>
          <w:rtl/>
        </w:rPr>
        <w:t xml:space="preserve"> שהמתלוננת עצמה היתה מאפשרת לנאשם או לכל אדם אחר להטריד אותה מינית, פעם אחר פעם, מבלי שתגיב על כך, כאשר נהגה להגיב בחריפות על כל פגיעה </w:t>
      </w:r>
      <w:r w:rsidR="00B648E1">
        <w:rPr>
          <w:rFonts w:ascii="Arial" w:hAnsi="Arial" w:hint="cs"/>
          <w:noProof w:val="0"/>
          <w:rtl/>
        </w:rPr>
        <w:t>בה</w:t>
      </w:r>
      <w:r w:rsidR="003E4CB0">
        <w:rPr>
          <w:rFonts w:ascii="Arial" w:hAnsi="Arial" w:hint="cs"/>
          <w:noProof w:val="0"/>
          <w:rtl/>
        </w:rPr>
        <w:t xml:space="preserve"> וכי הדבר אף עלה מהתנהגותה כלפי באי-כוח הנאשם בבית המשפט. </w:t>
      </w:r>
    </w:p>
    <w:p w14:paraId="1DFFED0E" w14:textId="77777777" w:rsidR="003E4CB0" w:rsidRDefault="003E4CB0" w:rsidP="00A5021B">
      <w:pPr>
        <w:spacing w:line="360" w:lineRule="auto"/>
        <w:jc w:val="both"/>
        <w:rPr>
          <w:rFonts w:ascii="Arial" w:hAnsi="Arial"/>
          <w:noProof w:val="0"/>
          <w:rtl/>
        </w:rPr>
      </w:pPr>
    </w:p>
    <w:p w14:paraId="7E360674" w14:textId="77777777" w:rsidR="003E4CB0" w:rsidRDefault="003E4CB0" w:rsidP="003E4CB0">
      <w:pPr>
        <w:spacing w:line="360" w:lineRule="auto"/>
        <w:jc w:val="both"/>
        <w:rPr>
          <w:rFonts w:ascii="Arial" w:hAnsi="Arial"/>
          <w:noProof w:val="0"/>
          <w:rtl/>
        </w:rPr>
      </w:pPr>
      <w:r>
        <w:rPr>
          <w:rFonts w:ascii="Arial" w:hAnsi="Arial" w:hint="cs"/>
          <w:noProof w:val="0"/>
          <w:rtl/>
        </w:rPr>
        <w:t>ההגנה טענה, כי תלונתה של המתלוננת נכבשה חמישה חוד</w:t>
      </w:r>
      <w:r w:rsidR="000F7DF7">
        <w:rPr>
          <w:rFonts w:ascii="Arial" w:hAnsi="Arial" w:hint="cs"/>
          <w:noProof w:val="0"/>
          <w:rtl/>
        </w:rPr>
        <w:t>שים תמימים, במהלכם לא נעשה כל נ</w:t>
      </w:r>
      <w:r>
        <w:rPr>
          <w:rFonts w:ascii="Arial" w:hAnsi="Arial" w:hint="cs"/>
          <w:noProof w:val="0"/>
          <w:rtl/>
        </w:rPr>
        <w:t xml:space="preserve">סיון לאסוף ראיות בנוגע למעשים הנטענים, כשבאותה תקופה </w:t>
      </w:r>
      <w:r>
        <w:rPr>
          <w:rFonts w:ascii="Arial" w:hAnsi="Arial"/>
          <w:noProof w:val="0"/>
          <w:rtl/>
        </w:rPr>
        <w:t>–</w:t>
      </w:r>
      <w:r>
        <w:rPr>
          <w:rFonts w:ascii="Arial" w:hAnsi="Arial" w:hint="cs"/>
          <w:noProof w:val="0"/>
          <w:rtl/>
        </w:rPr>
        <w:t xml:space="preserve"> אוספת ראיות בנ</w:t>
      </w:r>
      <w:r w:rsidR="00A9084A">
        <w:rPr>
          <w:rFonts w:ascii="Arial" w:hAnsi="Arial" w:hint="cs"/>
          <w:noProof w:val="0"/>
          <w:rtl/>
        </w:rPr>
        <w:t xml:space="preserve">וגע להתנכלות אחרים כלפיה. </w:t>
      </w:r>
    </w:p>
    <w:p w14:paraId="79A27E35" w14:textId="77777777" w:rsidR="00A9084A" w:rsidRDefault="00A9084A" w:rsidP="003E4CB0">
      <w:pPr>
        <w:spacing w:line="360" w:lineRule="auto"/>
        <w:jc w:val="both"/>
        <w:rPr>
          <w:rFonts w:ascii="Arial" w:hAnsi="Arial"/>
          <w:noProof w:val="0"/>
          <w:rtl/>
        </w:rPr>
      </w:pPr>
    </w:p>
    <w:p w14:paraId="69D0B103" w14:textId="77777777" w:rsidR="00A9084A" w:rsidRDefault="00A9084A" w:rsidP="00A9084A">
      <w:pPr>
        <w:spacing w:line="360" w:lineRule="auto"/>
        <w:jc w:val="both"/>
        <w:rPr>
          <w:rFonts w:ascii="Arial" w:hAnsi="Arial"/>
          <w:noProof w:val="0"/>
          <w:rtl/>
        </w:rPr>
      </w:pPr>
      <w:r>
        <w:rPr>
          <w:rFonts w:ascii="Arial" w:hAnsi="Arial" w:hint="cs"/>
          <w:noProof w:val="0"/>
          <w:rtl/>
        </w:rPr>
        <w:t xml:space="preserve">ההגנה טענה לסתירות שונות בעדות המתלוננת, בכל הנוגע לאירוע הראשון נושא כתב האישום, בשאלה היכן עמד הנאשם (מצדה או מאחוריה); כיצד בדיוק נגע </w:t>
      </w:r>
      <w:r w:rsidR="00B648E1">
        <w:rPr>
          <w:rFonts w:ascii="Arial" w:hAnsi="Arial" w:hint="cs"/>
          <w:noProof w:val="0"/>
          <w:rtl/>
        </w:rPr>
        <w:t>בה</w:t>
      </w:r>
      <w:r>
        <w:rPr>
          <w:rFonts w:ascii="Arial" w:hAnsi="Arial" w:hint="cs"/>
          <w:noProof w:val="0"/>
          <w:rtl/>
        </w:rPr>
        <w:t xml:space="preserve"> (מעל החולצה, מתחת לחולצה או מתחת לחזיה); מה לבשה</w:t>
      </w:r>
      <w:r>
        <w:rPr>
          <w:rFonts w:ascii="Arial" w:hAnsi="Arial" w:hint="cs"/>
          <w:noProof w:val="0"/>
        </w:rPr>
        <w:t xml:space="preserve"> </w:t>
      </w:r>
      <w:r>
        <w:rPr>
          <w:rFonts w:ascii="Arial" w:hAnsi="Arial" w:hint="cs"/>
          <w:noProof w:val="0"/>
          <w:rtl/>
        </w:rPr>
        <w:t xml:space="preserve">(חולצת </w:t>
      </w:r>
      <w:r>
        <w:rPr>
          <w:rFonts w:ascii="Arial" w:hAnsi="Arial" w:hint="cs"/>
          <w:noProof w:val="0"/>
        </w:rPr>
        <w:t>T</w:t>
      </w:r>
      <w:r>
        <w:rPr>
          <w:rFonts w:ascii="Arial" w:hAnsi="Arial" w:hint="cs"/>
          <w:noProof w:val="0"/>
          <w:rtl/>
        </w:rPr>
        <w:t xml:space="preserve">, סוודר או "גולף"). ההגנה טענה, כי עולה מהראיות, שהמתלוננת היתה רגישה לקור ובחורף נהגה ללבוש חולצות ובגדים סגורים, דבר שהיה בו כדי להקשות את הכנסת היד, באופן בו תיארה אותה. </w:t>
      </w:r>
    </w:p>
    <w:p w14:paraId="0623A060" w14:textId="77777777" w:rsidR="00A9084A" w:rsidRDefault="00A9084A" w:rsidP="00A9084A">
      <w:pPr>
        <w:spacing w:line="360" w:lineRule="auto"/>
        <w:jc w:val="both"/>
        <w:rPr>
          <w:rFonts w:ascii="Arial" w:hAnsi="Arial"/>
          <w:noProof w:val="0"/>
          <w:rtl/>
        </w:rPr>
      </w:pPr>
    </w:p>
    <w:p w14:paraId="1FCC4603" w14:textId="77777777" w:rsidR="00A9084A" w:rsidRDefault="00A9084A" w:rsidP="00A9084A">
      <w:pPr>
        <w:spacing w:line="360" w:lineRule="auto"/>
        <w:jc w:val="both"/>
        <w:rPr>
          <w:rFonts w:ascii="Arial" w:hAnsi="Arial"/>
          <w:noProof w:val="0"/>
          <w:rtl/>
        </w:rPr>
      </w:pPr>
      <w:r>
        <w:rPr>
          <w:rFonts w:ascii="Arial" w:hAnsi="Arial" w:hint="cs"/>
          <w:noProof w:val="0"/>
          <w:rtl/>
        </w:rPr>
        <w:t>גם בנוגע לאירוע השני נשוא כתב האישום, טענה ההגנה, כי קיימות סתירות ב</w:t>
      </w:r>
      <w:r w:rsidR="00FA6DCB">
        <w:rPr>
          <w:rFonts w:ascii="Arial" w:hAnsi="Arial" w:hint="cs"/>
          <w:noProof w:val="0"/>
          <w:rtl/>
        </w:rPr>
        <w:t xml:space="preserve">ין </w:t>
      </w:r>
      <w:r>
        <w:rPr>
          <w:rFonts w:ascii="Arial" w:hAnsi="Arial" w:hint="cs"/>
          <w:noProof w:val="0"/>
          <w:rtl/>
        </w:rPr>
        <w:t xml:space="preserve">גרסותיה של המתלוננת, בייחוד בשאלה </w:t>
      </w:r>
      <w:r>
        <w:rPr>
          <w:rFonts w:ascii="Arial" w:hAnsi="Arial"/>
          <w:noProof w:val="0"/>
          <w:rtl/>
        </w:rPr>
        <w:t>–</w:t>
      </w:r>
      <w:r>
        <w:rPr>
          <w:rFonts w:ascii="Arial" w:hAnsi="Arial" w:hint="cs"/>
          <w:noProof w:val="0"/>
          <w:rtl/>
        </w:rPr>
        <w:t xml:space="preserve"> האם השי</w:t>
      </w:r>
      <w:r w:rsidR="00B648E1">
        <w:rPr>
          <w:rFonts w:ascii="Arial" w:hAnsi="Arial" w:hint="cs"/>
          <w:noProof w:val="0"/>
          <w:rtl/>
        </w:rPr>
        <w:t>בה</w:t>
      </w:r>
      <w:r>
        <w:rPr>
          <w:rFonts w:ascii="Arial" w:hAnsi="Arial" w:hint="cs"/>
          <w:noProof w:val="0"/>
          <w:rtl/>
        </w:rPr>
        <w:t xml:space="preserve"> לנאשם לדברים שהוא אמר ומה השי</w:t>
      </w:r>
      <w:r w:rsidR="00B648E1">
        <w:rPr>
          <w:rFonts w:ascii="Arial" w:hAnsi="Arial" w:hint="cs"/>
          <w:noProof w:val="0"/>
          <w:rtl/>
        </w:rPr>
        <w:t>בה</w:t>
      </w:r>
      <w:r>
        <w:rPr>
          <w:rFonts w:ascii="Arial" w:hAnsi="Arial" w:hint="cs"/>
          <w:noProof w:val="0"/>
          <w:rtl/>
        </w:rPr>
        <w:t xml:space="preserve"> לו. </w:t>
      </w:r>
    </w:p>
    <w:p w14:paraId="7AA6B156" w14:textId="77777777" w:rsidR="00A9084A" w:rsidRDefault="00A9084A" w:rsidP="00A9084A">
      <w:pPr>
        <w:spacing w:line="360" w:lineRule="auto"/>
        <w:jc w:val="both"/>
        <w:rPr>
          <w:rFonts w:ascii="Arial" w:hAnsi="Arial"/>
          <w:noProof w:val="0"/>
          <w:rtl/>
        </w:rPr>
      </w:pPr>
    </w:p>
    <w:p w14:paraId="67EE1EAF" w14:textId="77777777" w:rsidR="00D04BBB" w:rsidRDefault="00E164DA" w:rsidP="00D04BBB">
      <w:pPr>
        <w:spacing w:line="360" w:lineRule="auto"/>
        <w:jc w:val="both"/>
        <w:rPr>
          <w:rFonts w:ascii="Arial" w:hAnsi="Arial"/>
          <w:noProof w:val="0"/>
          <w:rtl/>
        </w:rPr>
      </w:pPr>
      <w:r>
        <w:rPr>
          <w:rFonts w:ascii="Arial" w:hAnsi="Arial" w:hint="cs"/>
          <w:noProof w:val="0"/>
          <w:rtl/>
        </w:rPr>
        <w:t>ההגנה טענה, כי הגם שמקבלת את טענת התביעה, לפיה אין לצפות מנפגעת עבירת מין ש</w:t>
      </w:r>
      <w:r w:rsidR="00D04BBB">
        <w:rPr>
          <w:rFonts w:ascii="Arial" w:hAnsi="Arial" w:hint="cs"/>
          <w:noProof w:val="0"/>
          <w:rtl/>
        </w:rPr>
        <w:t xml:space="preserve">תוותר על חופשתה </w:t>
      </w:r>
      <w:r w:rsidR="00D04BBB">
        <w:rPr>
          <w:rFonts w:ascii="Arial" w:hAnsi="Arial"/>
          <w:noProof w:val="0"/>
          <w:rtl/>
        </w:rPr>
        <w:t>–</w:t>
      </w:r>
      <w:r w:rsidR="00D04BBB">
        <w:rPr>
          <w:rFonts w:ascii="Arial" w:hAnsi="Arial" w:hint="cs"/>
          <w:noProof w:val="0"/>
          <w:rtl/>
        </w:rPr>
        <w:t xml:space="preserve"> הרי ניתן להבחין בכך, שהמתלוננת לא פעלה לשמור על ריחוק מפני מי שלטענתה פגע </w:t>
      </w:r>
      <w:r w:rsidR="00B648E1">
        <w:rPr>
          <w:rFonts w:ascii="Arial" w:hAnsi="Arial" w:hint="cs"/>
          <w:noProof w:val="0"/>
          <w:rtl/>
        </w:rPr>
        <w:t>בה</w:t>
      </w:r>
      <w:r w:rsidR="00D04BBB">
        <w:rPr>
          <w:rFonts w:ascii="Arial" w:hAnsi="Arial" w:hint="cs"/>
          <w:noProof w:val="0"/>
          <w:rtl/>
        </w:rPr>
        <w:t xml:space="preserve"> מינית רק ימים ספורים קודם לכן. בין היתר, הפנתה ההגנה לכך שהמתלוננת בחרה לשהות במלון בצמידו</w:t>
      </w:r>
      <w:r w:rsidR="00FA6DCB">
        <w:rPr>
          <w:rFonts w:ascii="Arial" w:hAnsi="Arial" w:hint="cs"/>
          <w:noProof w:val="0"/>
          <w:rtl/>
        </w:rPr>
        <w:t>ת לנאשם ולרעייתו; לצאת איתם לשי</w:t>
      </w:r>
      <w:r w:rsidR="00D04BBB">
        <w:rPr>
          <w:rFonts w:ascii="Arial" w:hAnsi="Arial" w:hint="cs"/>
          <w:noProof w:val="0"/>
          <w:rtl/>
        </w:rPr>
        <w:t>ט, כשהיתה יכולה לעשות כן עם חברי קבוצה אחרים; המתלוננת אף שלחה הודעה (נ/5) כי "חסר דלת מקשרת" בינה לבין החדר בו שהו הנאשם ורעייתו.</w:t>
      </w:r>
    </w:p>
    <w:p w14:paraId="351C15E3" w14:textId="77777777" w:rsidR="00D04BBB" w:rsidRDefault="00D04BBB" w:rsidP="00D04BBB">
      <w:pPr>
        <w:spacing w:line="360" w:lineRule="auto"/>
        <w:jc w:val="both"/>
        <w:rPr>
          <w:rFonts w:ascii="Arial" w:hAnsi="Arial"/>
          <w:noProof w:val="0"/>
          <w:rtl/>
        </w:rPr>
      </w:pPr>
    </w:p>
    <w:p w14:paraId="1180780A" w14:textId="77777777" w:rsidR="00D04BBB" w:rsidRDefault="00D04BBB" w:rsidP="00D04BBB">
      <w:pPr>
        <w:spacing w:line="360" w:lineRule="auto"/>
        <w:jc w:val="both"/>
        <w:rPr>
          <w:rFonts w:ascii="Arial" w:hAnsi="Arial"/>
          <w:noProof w:val="0"/>
          <w:rtl/>
        </w:rPr>
      </w:pPr>
      <w:r>
        <w:rPr>
          <w:rFonts w:ascii="Arial" w:hAnsi="Arial" w:hint="cs"/>
          <w:noProof w:val="0"/>
          <w:rtl/>
        </w:rPr>
        <w:t xml:space="preserve">ההגנה טענה, כי התביעה מנסה לייחס משמעות מינית לאירועים, שאינם נתונים במחלוקת, אך אינם מלמדים דבר, כגון הזמנת המתלוננת ובעלה למשחק כדורגל ולמסעדה; בקשה מהמתלוננת להישאר עד מאוחר; משלוח בדיחות, סרטונים ותמונות </w:t>
      </w:r>
      <w:r>
        <w:rPr>
          <w:rFonts w:ascii="Arial" w:hAnsi="Arial"/>
          <w:noProof w:val="0"/>
          <w:rtl/>
        </w:rPr>
        <w:t>–</w:t>
      </w:r>
      <w:r>
        <w:rPr>
          <w:rFonts w:ascii="Arial" w:hAnsi="Arial" w:hint="cs"/>
          <w:noProof w:val="0"/>
          <w:rtl/>
        </w:rPr>
        <w:t xml:space="preserve"> גם אם היו סרי טעם, וזאת לנוכח האווירה החברית ששרתה בין הנאשם למתלוננת.</w:t>
      </w:r>
    </w:p>
    <w:p w14:paraId="0889D18E" w14:textId="77777777" w:rsidR="00D04BBB" w:rsidRDefault="00D04BBB" w:rsidP="00D04BBB">
      <w:pPr>
        <w:spacing w:line="360" w:lineRule="auto"/>
        <w:jc w:val="both"/>
        <w:rPr>
          <w:rFonts w:ascii="Arial" w:hAnsi="Arial"/>
          <w:noProof w:val="0"/>
          <w:rtl/>
        </w:rPr>
      </w:pPr>
    </w:p>
    <w:p w14:paraId="2A38F7B9" w14:textId="77777777" w:rsidR="005557E7" w:rsidRDefault="005557E7" w:rsidP="005557E7">
      <w:pPr>
        <w:spacing w:line="360" w:lineRule="auto"/>
        <w:jc w:val="both"/>
        <w:rPr>
          <w:rFonts w:ascii="Arial" w:hAnsi="Arial"/>
          <w:noProof w:val="0"/>
          <w:rtl/>
        </w:rPr>
      </w:pPr>
      <w:r>
        <w:rPr>
          <w:rFonts w:ascii="Arial" w:hAnsi="Arial" w:hint="cs"/>
          <w:noProof w:val="0"/>
          <w:rtl/>
        </w:rPr>
        <w:t xml:space="preserve">ההגנה טענה להתפתחות בגרסותיה של המתלוננת בנוגע לאמירות בעלות אופי מיני מצדו של הנאשם, כשבגרסותיה הראשונות, למשל בבירור במפעל </w:t>
      </w:r>
      <w:r>
        <w:rPr>
          <w:rFonts w:ascii="Arial" w:hAnsi="Arial"/>
          <w:noProof w:val="0"/>
          <w:rtl/>
        </w:rPr>
        <w:t>–</w:t>
      </w:r>
      <w:r>
        <w:rPr>
          <w:rFonts w:ascii="Arial" w:hAnsi="Arial" w:hint="cs"/>
          <w:noProof w:val="0"/>
          <w:rtl/>
        </w:rPr>
        <w:t xml:space="preserve"> מסרה על מספר התבטאויות בודדות (כך עולה מאמרתה של הממונה על ההטרדות המינית </w:t>
      </w:r>
      <w:r w:rsidR="0029108E">
        <w:rPr>
          <w:rFonts w:ascii="Arial" w:hAnsi="Arial" w:hint="cs"/>
          <w:noProof w:val="0"/>
          <w:rtl/>
        </w:rPr>
        <w:t>ר.פ.</w:t>
      </w:r>
      <w:r>
        <w:rPr>
          <w:rFonts w:ascii="Arial" w:hAnsi="Arial" w:hint="cs"/>
          <w:noProof w:val="0"/>
          <w:rtl/>
        </w:rPr>
        <w:t xml:space="preserve"> </w:t>
      </w:r>
      <w:r>
        <w:rPr>
          <w:rFonts w:ascii="Arial" w:hAnsi="Arial"/>
          <w:noProof w:val="0"/>
          <w:rtl/>
        </w:rPr>
        <w:t>–</w:t>
      </w:r>
      <w:r>
        <w:rPr>
          <w:rFonts w:ascii="Arial" w:hAnsi="Arial" w:hint="cs"/>
          <w:noProof w:val="0"/>
          <w:rtl/>
        </w:rPr>
        <w:t xml:space="preserve"> ת/8) ואילו בתלונתה במשטרה </w:t>
      </w:r>
      <w:r>
        <w:rPr>
          <w:rFonts w:ascii="Arial" w:hAnsi="Arial"/>
          <w:noProof w:val="0"/>
          <w:rtl/>
        </w:rPr>
        <w:t>–</w:t>
      </w:r>
      <w:r>
        <w:rPr>
          <w:rFonts w:ascii="Arial" w:hAnsi="Arial" w:hint="cs"/>
          <w:noProof w:val="0"/>
          <w:rtl/>
        </w:rPr>
        <w:t xml:space="preserve"> מסרה על מסכת ביטויים יומיומית (ראו למשל נ/6א'). עוד נטען, כי ככל שהדבר היה מדובר על אמירות יומיומיות </w:t>
      </w:r>
      <w:r>
        <w:rPr>
          <w:rFonts w:ascii="Arial" w:hAnsi="Arial"/>
          <w:noProof w:val="0"/>
          <w:rtl/>
        </w:rPr>
        <w:t>–</w:t>
      </w:r>
      <w:r>
        <w:rPr>
          <w:rFonts w:ascii="Arial" w:hAnsi="Arial" w:hint="cs"/>
          <w:noProof w:val="0"/>
          <w:rtl/>
        </w:rPr>
        <w:t xml:space="preserve"> יש לתהות על כך שלא מצאה לנכון להקליט את הנאשם. </w:t>
      </w:r>
    </w:p>
    <w:p w14:paraId="66844474" w14:textId="77777777" w:rsidR="005557E7" w:rsidRDefault="005557E7" w:rsidP="005557E7">
      <w:pPr>
        <w:spacing w:line="360" w:lineRule="auto"/>
        <w:jc w:val="both"/>
        <w:rPr>
          <w:rFonts w:ascii="Arial" w:hAnsi="Arial"/>
          <w:noProof w:val="0"/>
          <w:rtl/>
        </w:rPr>
      </w:pPr>
    </w:p>
    <w:p w14:paraId="7B430495" w14:textId="77777777" w:rsidR="005557E7" w:rsidRDefault="005557E7" w:rsidP="005557E7">
      <w:pPr>
        <w:spacing w:line="360" w:lineRule="auto"/>
        <w:jc w:val="both"/>
        <w:rPr>
          <w:rFonts w:ascii="Arial" w:hAnsi="Arial"/>
          <w:noProof w:val="0"/>
          <w:rtl/>
        </w:rPr>
      </w:pPr>
      <w:r>
        <w:rPr>
          <w:rFonts w:ascii="Arial" w:hAnsi="Arial" w:hint="cs"/>
          <w:noProof w:val="0"/>
          <w:rtl/>
        </w:rPr>
        <w:t>ההגנה טענה לסתירות בין דבריה של המתלוננת, כי הנאשם הטריד אותה מילולית באופן יומיומי, לבין הדברים שמסר בעלה</w:t>
      </w:r>
      <w:r w:rsidR="00FA6DCB">
        <w:rPr>
          <w:rFonts w:ascii="Arial" w:hAnsi="Arial" w:hint="cs"/>
          <w:noProof w:val="0"/>
          <w:rtl/>
        </w:rPr>
        <w:t>ּ</w:t>
      </w:r>
      <w:r>
        <w:rPr>
          <w:rFonts w:ascii="Arial" w:hAnsi="Arial" w:hint="cs"/>
          <w:noProof w:val="0"/>
          <w:rtl/>
        </w:rPr>
        <w:t xml:space="preserve"> (ע. ת. 2), כי שמע ממנה על אמירה אחת בלבד </w:t>
      </w:r>
      <w:r>
        <w:rPr>
          <w:rFonts w:ascii="Arial" w:hAnsi="Arial"/>
          <w:noProof w:val="0"/>
          <w:rtl/>
        </w:rPr>
        <w:t>–</w:t>
      </w:r>
      <w:r>
        <w:rPr>
          <w:rFonts w:ascii="Arial" w:hAnsi="Arial" w:hint="cs"/>
          <w:noProof w:val="0"/>
          <w:rtl/>
        </w:rPr>
        <w:t xml:space="preserve"> נושא החלק השני של כתב האישום. הבעל אף שלל במפורש אפשרות קיומן של הטרדות יומיומיות (ע' 138 לפרו'). </w:t>
      </w:r>
    </w:p>
    <w:p w14:paraId="5513BE4A" w14:textId="77777777" w:rsidR="005557E7" w:rsidRDefault="005557E7" w:rsidP="005557E7">
      <w:pPr>
        <w:spacing w:line="360" w:lineRule="auto"/>
        <w:jc w:val="both"/>
        <w:rPr>
          <w:rFonts w:ascii="Arial" w:hAnsi="Arial"/>
          <w:noProof w:val="0"/>
          <w:rtl/>
        </w:rPr>
      </w:pPr>
    </w:p>
    <w:p w14:paraId="717807F4" w14:textId="77777777" w:rsidR="005557E7" w:rsidRDefault="005557E7" w:rsidP="005557E7">
      <w:pPr>
        <w:spacing w:line="360" w:lineRule="auto"/>
        <w:jc w:val="both"/>
        <w:rPr>
          <w:rFonts w:ascii="Arial" w:hAnsi="Arial"/>
          <w:noProof w:val="0"/>
          <w:rtl/>
        </w:rPr>
      </w:pPr>
      <w:r>
        <w:rPr>
          <w:rFonts w:ascii="Arial" w:hAnsi="Arial" w:hint="cs"/>
          <w:noProof w:val="0"/>
          <w:rtl/>
        </w:rPr>
        <w:t xml:space="preserve">ההגנה טענה, כי דברי הנאשם למתלוננת, לפיה "יש לה גוף יפה" לאחר </w:t>
      </w:r>
      <w:r w:rsidR="00C24E73">
        <w:rPr>
          <w:rFonts w:ascii="Arial" w:hAnsi="Arial" w:hint="cs"/>
          <w:noProof w:val="0"/>
          <w:rtl/>
        </w:rPr>
        <w:t xml:space="preserve">לידות </w:t>
      </w:r>
      <w:r w:rsidR="00C24E73">
        <w:rPr>
          <w:rFonts w:ascii="Arial" w:hAnsi="Arial"/>
          <w:noProof w:val="0"/>
          <w:rtl/>
        </w:rPr>
        <w:t>–</w:t>
      </w:r>
      <w:r w:rsidR="00C24E73">
        <w:rPr>
          <w:rFonts w:ascii="Arial" w:hAnsi="Arial" w:hint="cs"/>
          <w:noProof w:val="0"/>
          <w:rtl/>
        </w:rPr>
        <w:t xml:space="preserve"> אינם מהווים בגדר הטרדה מינית וכי המתלוננת עצמה מסרה לממונה על ההטרדות המיניות </w:t>
      </w:r>
      <w:r w:rsidR="0029108E">
        <w:rPr>
          <w:rFonts w:ascii="Arial" w:hAnsi="Arial" w:hint="cs"/>
          <w:noProof w:val="0"/>
          <w:rtl/>
        </w:rPr>
        <w:t>ר.פ.</w:t>
      </w:r>
      <w:r w:rsidR="00C24E73">
        <w:rPr>
          <w:rFonts w:ascii="Arial" w:hAnsi="Arial" w:hint="cs"/>
          <w:noProof w:val="0"/>
          <w:rtl/>
        </w:rPr>
        <w:t xml:space="preserve">, כי בזמן אמת </w:t>
      </w:r>
      <w:r w:rsidR="00C24E73">
        <w:rPr>
          <w:rFonts w:ascii="Arial" w:hAnsi="Arial"/>
          <w:noProof w:val="0"/>
          <w:rtl/>
        </w:rPr>
        <w:t>–</w:t>
      </w:r>
      <w:r w:rsidR="00C24E73">
        <w:rPr>
          <w:rFonts w:ascii="Arial" w:hAnsi="Arial" w:hint="cs"/>
          <w:noProof w:val="0"/>
          <w:rtl/>
        </w:rPr>
        <w:t xml:space="preserve"> ראתה בכך "פרגון" ולא ייחסה לדברים חשיבות (ראו ת/8). </w:t>
      </w:r>
    </w:p>
    <w:p w14:paraId="24D60B23" w14:textId="77777777" w:rsidR="00C24E73" w:rsidRDefault="00C24E73" w:rsidP="005557E7">
      <w:pPr>
        <w:spacing w:line="360" w:lineRule="auto"/>
        <w:jc w:val="both"/>
        <w:rPr>
          <w:rFonts w:ascii="Arial" w:hAnsi="Arial"/>
          <w:noProof w:val="0"/>
          <w:rtl/>
        </w:rPr>
      </w:pPr>
    </w:p>
    <w:p w14:paraId="4275FBFB" w14:textId="77777777" w:rsidR="00C24E73" w:rsidRDefault="00C24E73" w:rsidP="005557E7">
      <w:pPr>
        <w:spacing w:line="360" w:lineRule="auto"/>
        <w:jc w:val="both"/>
        <w:rPr>
          <w:rFonts w:ascii="Arial" w:hAnsi="Arial"/>
          <w:noProof w:val="0"/>
          <w:rtl/>
        </w:rPr>
      </w:pPr>
      <w:r>
        <w:rPr>
          <w:rFonts w:ascii="Arial" w:hAnsi="Arial" w:hint="cs"/>
          <w:noProof w:val="0"/>
          <w:rtl/>
        </w:rPr>
        <w:t xml:space="preserve">ההגנה טענה, כי הדברים שמסרה המתלוננת בנוגע להטרדות מצדו של הנאשם כלפי עובדות אחרות </w:t>
      </w:r>
      <w:r>
        <w:rPr>
          <w:rFonts w:ascii="Arial" w:hAnsi="Arial"/>
          <w:noProof w:val="0"/>
          <w:rtl/>
        </w:rPr>
        <w:t>–</w:t>
      </w:r>
      <w:r>
        <w:rPr>
          <w:rFonts w:ascii="Arial" w:hAnsi="Arial" w:hint="cs"/>
          <w:noProof w:val="0"/>
          <w:rtl/>
        </w:rPr>
        <w:t xml:space="preserve"> הופרכו כולן בבירור שנערך במפעל. </w:t>
      </w:r>
    </w:p>
    <w:p w14:paraId="4350A3DA" w14:textId="77777777" w:rsidR="00C24E73" w:rsidRDefault="00C24E73" w:rsidP="005557E7">
      <w:pPr>
        <w:spacing w:line="360" w:lineRule="auto"/>
        <w:jc w:val="both"/>
        <w:rPr>
          <w:rFonts w:ascii="Arial" w:hAnsi="Arial"/>
          <w:noProof w:val="0"/>
          <w:rtl/>
        </w:rPr>
      </w:pPr>
    </w:p>
    <w:p w14:paraId="07AAA99B" w14:textId="77777777" w:rsidR="00C24E73" w:rsidRDefault="00304A7C" w:rsidP="00FA6DCB">
      <w:pPr>
        <w:spacing w:line="360" w:lineRule="auto"/>
        <w:jc w:val="both"/>
        <w:rPr>
          <w:rFonts w:ascii="Arial" w:hAnsi="Arial"/>
          <w:noProof w:val="0"/>
          <w:rtl/>
        </w:rPr>
      </w:pPr>
      <w:r>
        <w:rPr>
          <w:rFonts w:ascii="Arial" w:hAnsi="Arial" w:hint="cs"/>
          <w:noProof w:val="0"/>
          <w:rtl/>
        </w:rPr>
        <w:t>בנוגע לבקשת הנאשם לקבל תמונה של המתלוננת בבגד</w:t>
      </w:r>
      <w:r w:rsidR="00FA6DCB">
        <w:rPr>
          <w:rFonts w:ascii="Arial" w:hAnsi="Arial" w:hint="cs"/>
          <w:noProof w:val="0"/>
          <w:rtl/>
        </w:rPr>
        <w:t>-</w:t>
      </w:r>
      <w:r>
        <w:rPr>
          <w:rFonts w:ascii="Arial" w:hAnsi="Arial" w:hint="cs"/>
          <w:noProof w:val="0"/>
          <w:rtl/>
        </w:rPr>
        <w:t xml:space="preserve">ים </w:t>
      </w:r>
      <w:r>
        <w:rPr>
          <w:rFonts w:ascii="Arial" w:hAnsi="Arial"/>
          <w:noProof w:val="0"/>
          <w:rtl/>
        </w:rPr>
        <w:t>–</w:t>
      </w:r>
      <w:r>
        <w:rPr>
          <w:rFonts w:ascii="Arial" w:hAnsi="Arial" w:hint="cs"/>
          <w:noProof w:val="0"/>
          <w:rtl/>
        </w:rPr>
        <w:t xml:space="preserve"> טענה ההגנה, כי ברשות הנאשם כבר היו תמונות כאלה מהטיול וכי תמונות אלה </w:t>
      </w:r>
      <w:r w:rsidR="00FA6DCB">
        <w:rPr>
          <w:rFonts w:ascii="Arial" w:hAnsi="Arial" w:hint="cs"/>
          <w:noProof w:val="0"/>
          <w:rtl/>
        </w:rPr>
        <w:t>זמינות</w:t>
      </w:r>
      <w:r>
        <w:rPr>
          <w:rFonts w:ascii="Arial" w:hAnsi="Arial" w:hint="cs"/>
          <w:noProof w:val="0"/>
          <w:rtl/>
        </w:rPr>
        <w:t xml:space="preserve"> לכל דורש בחשבון ה"פייסבוק" של המתלוננת, כך שלא היה על הנאשם לבקש ממנה תמונות.</w:t>
      </w:r>
    </w:p>
    <w:p w14:paraId="393956C2" w14:textId="77777777" w:rsidR="00304A7C" w:rsidRDefault="00304A7C" w:rsidP="005557E7">
      <w:pPr>
        <w:spacing w:line="360" w:lineRule="auto"/>
        <w:jc w:val="both"/>
        <w:rPr>
          <w:rFonts w:ascii="Arial" w:hAnsi="Arial"/>
          <w:noProof w:val="0"/>
          <w:rtl/>
        </w:rPr>
      </w:pPr>
    </w:p>
    <w:p w14:paraId="67C213D6" w14:textId="77777777" w:rsidR="00304A7C" w:rsidRDefault="00304A7C" w:rsidP="00304A7C">
      <w:pPr>
        <w:spacing w:line="360" w:lineRule="auto"/>
        <w:jc w:val="both"/>
        <w:rPr>
          <w:rFonts w:ascii="Arial" w:hAnsi="Arial"/>
          <w:noProof w:val="0"/>
          <w:rtl/>
        </w:rPr>
      </w:pPr>
      <w:r>
        <w:rPr>
          <w:rFonts w:ascii="Arial" w:hAnsi="Arial" w:hint="cs"/>
          <w:noProof w:val="0"/>
          <w:rtl/>
        </w:rPr>
        <w:t xml:space="preserve">ההגנה טענה, כי בקשת הנאשם, כי המתלוננת תישאר עמו עד מאוחר באחד הימים </w:t>
      </w:r>
      <w:r>
        <w:rPr>
          <w:rFonts w:ascii="Arial" w:hAnsi="Arial"/>
          <w:noProof w:val="0"/>
          <w:rtl/>
        </w:rPr>
        <w:t>–</w:t>
      </w:r>
      <w:r>
        <w:rPr>
          <w:rFonts w:ascii="Arial" w:hAnsi="Arial" w:hint="cs"/>
          <w:noProof w:val="0"/>
          <w:rtl/>
        </w:rPr>
        <w:t xml:space="preserve"> שאינה מוכחשת </w:t>
      </w:r>
      <w:r>
        <w:rPr>
          <w:rFonts w:ascii="Arial" w:hAnsi="Arial"/>
          <w:noProof w:val="0"/>
          <w:rtl/>
        </w:rPr>
        <w:t>–</w:t>
      </w:r>
      <w:r>
        <w:rPr>
          <w:rFonts w:ascii="Arial" w:hAnsi="Arial" w:hint="cs"/>
          <w:noProof w:val="0"/>
          <w:rtl/>
        </w:rPr>
        <w:t xml:space="preserve"> היתה </w:t>
      </w:r>
      <w:r w:rsidR="00B648E1">
        <w:rPr>
          <w:rFonts w:ascii="Arial" w:hAnsi="Arial" w:hint="cs"/>
          <w:noProof w:val="0"/>
          <w:rtl/>
        </w:rPr>
        <w:t>בה</w:t>
      </w:r>
      <w:r>
        <w:rPr>
          <w:rFonts w:ascii="Arial" w:hAnsi="Arial" w:hint="cs"/>
          <w:noProof w:val="0"/>
          <w:rtl/>
        </w:rPr>
        <w:t>קשר של עבודה וכך גם התייחסה אליה המתלוננת עצמה באמרותיה המוקדמות ב</w:t>
      </w:r>
      <w:r w:rsidR="00FA6DCB">
        <w:rPr>
          <w:rFonts w:ascii="Arial" w:hAnsi="Arial" w:hint="cs"/>
          <w:noProof w:val="0"/>
          <w:rtl/>
        </w:rPr>
        <w:t>בירור ב</w:t>
      </w:r>
      <w:r>
        <w:rPr>
          <w:rFonts w:ascii="Arial" w:hAnsi="Arial" w:hint="cs"/>
          <w:noProof w:val="0"/>
          <w:rtl/>
        </w:rPr>
        <w:t xml:space="preserve">מפעל ובמשטרה. מכאן </w:t>
      </w:r>
      <w:r>
        <w:rPr>
          <w:rFonts w:ascii="Arial" w:hAnsi="Arial"/>
          <w:noProof w:val="0"/>
          <w:rtl/>
        </w:rPr>
        <w:t>–</w:t>
      </w:r>
      <w:r>
        <w:rPr>
          <w:rFonts w:ascii="Arial" w:hAnsi="Arial" w:hint="cs"/>
          <w:noProof w:val="0"/>
          <w:rtl/>
        </w:rPr>
        <w:t xml:space="preserve"> שאין בבקשה זו לחזק את התלונה. </w:t>
      </w:r>
    </w:p>
    <w:p w14:paraId="1B7FDDE6" w14:textId="77777777" w:rsidR="00304A7C" w:rsidRDefault="00304A7C" w:rsidP="00304A7C">
      <w:pPr>
        <w:spacing w:line="360" w:lineRule="auto"/>
        <w:jc w:val="both"/>
        <w:rPr>
          <w:rFonts w:ascii="Arial" w:hAnsi="Arial"/>
          <w:noProof w:val="0"/>
          <w:rtl/>
        </w:rPr>
      </w:pPr>
    </w:p>
    <w:p w14:paraId="13707C47" w14:textId="77777777" w:rsidR="00011980" w:rsidRDefault="00304A7C" w:rsidP="00FA6DCB">
      <w:pPr>
        <w:spacing w:line="360" w:lineRule="auto"/>
        <w:jc w:val="both"/>
        <w:rPr>
          <w:rFonts w:ascii="Arial" w:hAnsi="Arial"/>
          <w:noProof w:val="0"/>
          <w:rtl/>
        </w:rPr>
      </w:pPr>
      <w:r>
        <w:rPr>
          <w:rFonts w:ascii="Arial" w:hAnsi="Arial" w:hint="cs"/>
          <w:noProof w:val="0"/>
          <w:rtl/>
        </w:rPr>
        <w:t>בנוגע להזמנה למשחק כד</w:t>
      </w:r>
      <w:r w:rsidR="00011980">
        <w:rPr>
          <w:rFonts w:ascii="Arial" w:hAnsi="Arial" w:hint="cs"/>
          <w:noProof w:val="0"/>
          <w:rtl/>
        </w:rPr>
        <w:t xml:space="preserve">ורגל ולמסעדה טענה ההגנה, שאין בכך משום הטרדה מינית, כאשר המדובר בצדדים הנתונים ביחסים חבריים וזאת גם </w:t>
      </w:r>
      <w:r w:rsidR="00FA6DCB">
        <w:rPr>
          <w:rFonts w:ascii="Arial" w:hAnsi="Arial" w:hint="cs"/>
          <w:noProof w:val="0"/>
          <w:rtl/>
        </w:rPr>
        <w:t>א</w:t>
      </w:r>
      <w:r w:rsidR="00011980">
        <w:rPr>
          <w:rFonts w:ascii="Arial" w:hAnsi="Arial" w:hint="cs"/>
          <w:noProof w:val="0"/>
          <w:rtl/>
        </w:rPr>
        <w:t xml:space="preserve">ם תתקבל גרסת המתלוננת, שההצעה הועברה אליה בלבד. עם זאת, טענה ההגנה, כי מלכתחילה התכוון הנאשם לבילוי זוגי, עם המתלוננת ובעלה. עוד טענה ההגנה, כי מתגובתה של המתלוננת להצעה כעולה מצילומי ההודעות ת/2 </w:t>
      </w:r>
      <w:r w:rsidR="00011980">
        <w:rPr>
          <w:rFonts w:ascii="Arial" w:hAnsi="Arial"/>
          <w:noProof w:val="0"/>
          <w:rtl/>
        </w:rPr>
        <w:t>–</w:t>
      </w:r>
      <w:r w:rsidR="00011980">
        <w:rPr>
          <w:rFonts w:ascii="Arial" w:hAnsi="Arial" w:hint="cs"/>
          <w:noProof w:val="0"/>
          <w:rtl/>
        </w:rPr>
        <w:t xml:space="preserve"> "תלוי לאיזה מסעדה </w:t>
      </w:r>
      <w:r w:rsidR="00011980" w:rsidRPr="00011980">
        <w:rPr>
          <w:rFonts w:ascii="Arial" w:hAnsi="Arial"/>
          <w:noProof w:val="0"/>
        </w:rPr>
        <w:sym w:font="Wingdings" w:char="F04A"/>
      </w:r>
      <w:r w:rsidR="00011980">
        <w:rPr>
          <w:rFonts w:ascii="Arial" w:hAnsi="Arial" w:hint="cs"/>
          <w:noProof w:val="0"/>
          <w:rtl/>
        </w:rPr>
        <w:t xml:space="preserve">" עולה, כי בזמן אמת, לא ראתה המתלוננת בדברים בבחינת הטרדה, שאחרת </w:t>
      </w:r>
      <w:r w:rsidR="00011980">
        <w:rPr>
          <w:rFonts w:ascii="Arial" w:hAnsi="Arial"/>
          <w:noProof w:val="0"/>
          <w:rtl/>
        </w:rPr>
        <w:t>–</w:t>
      </w:r>
      <w:r w:rsidR="00011980">
        <w:rPr>
          <w:rFonts w:ascii="Arial" w:hAnsi="Arial" w:hint="cs"/>
          <w:noProof w:val="0"/>
          <w:rtl/>
        </w:rPr>
        <w:t xml:space="preserve"> לא היתה עונה באופן זה ולא היתה מע</w:t>
      </w:r>
      <w:r w:rsidR="00D63EA2">
        <w:rPr>
          <w:rFonts w:ascii="Arial" w:hAnsi="Arial" w:hint="cs"/>
          <w:noProof w:val="0"/>
          <w:rtl/>
        </w:rPr>
        <w:t>ט</w:t>
      </w:r>
      <w:r w:rsidR="00011980">
        <w:rPr>
          <w:rFonts w:ascii="Arial" w:hAnsi="Arial" w:hint="cs"/>
          <w:noProof w:val="0"/>
          <w:rtl/>
        </w:rPr>
        <w:t xml:space="preserve">רת תשובתה בחייכן עליז. </w:t>
      </w:r>
    </w:p>
    <w:p w14:paraId="5D5C5A5A" w14:textId="77777777" w:rsidR="00FA6DCB" w:rsidRDefault="00FA6DCB" w:rsidP="00FA6DCB">
      <w:pPr>
        <w:spacing w:line="360" w:lineRule="auto"/>
        <w:jc w:val="both"/>
        <w:rPr>
          <w:rFonts w:ascii="Arial" w:hAnsi="Arial"/>
          <w:noProof w:val="0"/>
          <w:rtl/>
        </w:rPr>
      </w:pPr>
    </w:p>
    <w:p w14:paraId="3B030F21" w14:textId="77777777" w:rsidR="00997035" w:rsidRDefault="00997035" w:rsidP="00011980">
      <w:pPr>
        <w:spacing w:line="360" w:lineRule="auto"/>
        <w:jc w:val="both"/>
        <w:rPr>
          <w:rFonts w:ascii="Arial" w:hAnsi="Arial"/>
          <w:noProof w:val="0"/>
          <w:rtl/>
        </w:rPr>
      </w:pPr>
      <w:r>
        <w:rPr>
          <w:rFonts w:ascii="Arial" w:hAnsi="Arial" w:hint="cs"/>
          <w:noProof w:val="0"/>
          <w:rtl/>
        </w:rPr>
        <w:t>באותו הקשר, טענה ההגנה, כי אין זה סביר, שהנאשם מחק את ההודעה הראשונה במכוון</w:t>
      </w:r>
      <w:r w:rsidR="00430EA4">
        <w:rPr>
          <w:rFonts w:ascii="Arial" w:hAnsi="Arial" w:hint="cs"/>
          <w:noProof w:val="0"/>
          <w:rtl/>
        </w:rPr>
        <w:t>, או ביקש מהמתלוננת למחוק את ההודעה בטלפון שלה,</w:t>
      </w:r>
      <w:r>
        <w:rPr>
          <w:rFonts w:ascii="Arial" w:hAnsi="Arial" w:hint="cs"/>
          <w:noProof w:val="0"/>
          <w:rtl/>
        </w:rPr>
        <w:t xml:space="preserve"> כאשר השאיר במכשיר הטלפון </w:t>
      </w:r>
      <w:r w:rsidR="00430EA4">
        <w:rPr>
          <w:rFonts w:ascii="Arial" w:hAnsi="Arial" w:hint="cs"/>
          <w:noProof w:val="0"/>
          <w:rtl/>
        </w:rPr>
        <w:t xml:space="preserve">שלו ושלה </w:t>
      </w:r>
      <w:r>
        <w:rPr>
          <w:rFonts w:ascii="Arial" w:hAnsi="Arial" w:hint="cs"/>
          <w:noProof w:val="0"/>
          <w:rtl/>
        </w:rPr>
        <w:t>את הסרטונים, שהועברו למתלוננת.</w:t>
      </w:r>
    </w:p>
    <w:p w14:paraId="7F68360F" w14:textId="77777777" w:rsidR="00997035" w:rsidRDefault="00997035" w:rsidP="00011980">
      <w:pPr>
        <w:spacing w:line="360" w:lineRule="auto"/>
        <w:jc w:val="both"/>
        <w:rPr>
          <w:rFonts w:ascii="Arial" w:hAnsi="Arial"/>
          <w:noProof w:val="0"/>
          <w:rtl/>
        </w:rPr>
      </w:pPr>
    </w:p>
    <w:p w14:paraId="5BEECBD1" w14:textId="77777777" w:rsidR="008C2B44" w:rsidRDefault="00430EA4" w:rsidP="008C2B44">
      <w:pPr>
        <w:spacing w:line="360" w:lineRule="auto"/>
        <w:jc w:val="both"/>
        <w:rPr>
          <w:rFonts w:ascii="Arial" w:hAnsi="Arial"/>
          <w:noProof w:val="0"/>
          <w:rtl/>
        </w:rPr>
      </w:pPr>
      <w:r>
        <w:rPr>
          <w:rFonts w:ascii="Arial" w:hAnsi="Arial" w:hint="cs"/>
          <w:noProof w:val="0"/>
          <w:rtl/>
        </w:rPr>
        <w:t>לטענת ההגנה, אין במשלוח הסרטונים והתמונות השונות למתלוננת בבחינת "הטרדה מינית", באשר אינם מהווים הצעה בעלת אופי מיני ואף לא התייחסות</w:t>
      </w:r>
      <w:r w:rsidR="00FA6DCB">
        <w:rPr>
          <w:rFonts w:ascii="Arial" w:hAnsi="Arial" w:hint="cs"/>
          <w:noProof w:val="0"/>
          <w:rtl/>
        </w:rPr>
        <w:t>,</w:t>
      </w:r>
      <w:r>
        <w:rPr>
          <w:rFonts w:ascii="Arial" w:hAnsi="Arial" w:hint="cs"/>
          <w:noProof w:val="0"/>
          <w:rtl/>
        </w:rPr>
        <w:t xml:space="preserve"> המתמקדת במיניותה של המתלוננת ולמעשה </w:t>
      </w:r>
      <w:r w:rsidR="005B0376">
        <w:rPr>
          <w:rFonts w:ascii="Arial" w:hAnsi="Arial"/>
          <w:noProof w:val="0"/>
          <w:rtl/>
        </w:rPr>
        <w:t>–</w:t>
      </w:r>
      <w:r w:rsidR="005B0376">
        <w:rPr>
          <w:rFonts w:ascii="Arial" w:hAnsi="Arial" w:hint="cs"/>
          <w:noProof w:val="0"/>
          <w:rtl/>
        </w:rPr>
        <w:t xml:space="preserve"> לא היתה </w:t>
      </w:r>
      <w:r w:rsidR="00B648E1">
        <w:rPr>
          <w:rFonts w:ascii="Arial" w:hAnsi="Arial" w:hint="cs"/>
          <w:noProof w:val="0"/>
          <w:rtl/>
        </w:rPr>
        <w:t>בה</w:t>
      </w:r>
      <w:r w:rsidR="005B0376">
        <w:rPr>
          <w:rFonts w:ascii="Arial" w:hAnsi="Arial" w:hint="cs"/>
          <w:noProof w:val="0"/>
          <w:rtl/>
        </w:rPr>
        <w:t xml:space="preserve">ם כל התייחסות למתלוננת. ההגנה הוסיפה, כי המדובר היה בסרטונים היתוליים ואף ויראליים, שהועברו בקבוצות רבות. לטענת ההגנה, לא כל הלצה או בדיחה חסרת טעם תבוא בגדר המונח "הטרדה מינית". ההגנה טענה, כי הוכח, שגם המתלוננת עצמה שלחה לחברה בעבודה סרטון ובו מצולמת בת משפחה של עובדת אחרת במצב אינטימי. </w:t>
      </w:r>
      <w:r w:rsidR="008C2B44">
        <w:rPr>
          <w:rFonts w:ascii="Arial" w:hAnsi="Arial" w:hint="cs"/>
          <w:noProof w:val="0"/>
          <w:rtl/>
        </w:rPr>
        <w:t>ההגנה מבקשת לדחות טענות המתלוננת, כי המדובר בסרטונים</w:t>
      </w:r>
      <w:r w:rsidR="00FA6DCB">
        <w:rPr>
          <w:rFonts w:ascii="Arial" w:hAnsi="Arial" w:hint="cs"/>
          <w:noProof w:val="0"/>
          <w:rtl/>
        </w:rPr>
        <w:t>,</w:t>
      </w:r>
      <w:r w:rsidR="008C2B44">
        <w:rPr>
          <w:rFonts w:ascii="Arial" w:hAnsi="Arial" w:hint="cs"/>
          <w:noProof w:val="0"/>
          <w:rtl/>
        </w:rPr>
        <w:t xml:space="preserve"> שהיו קשים לצפיה מבחינתה ולקבוע, כי משלוח סרטונים אלה היה חלק מההווי במקום העבודה. </w:t>
      </w:r>
    </w:p>
    <w:p w14:paraId="730E0031" w14:textId="77777777" w:rsidR="00FA6DCB" w:rsidRDefault="00FA6DCB" w:rsidP="008C2B44">
      <w:pPr>
        <w:spacing w:line="360" w:lineRule="auto"/>
        <w:jc w:val="both"/>
        <w:rPr>
          <w:rFonts w:ascii="Arial" w:hAnsi="Arial"/>
          <w:noProof w:val="0"/>
          <w:rtl/>
        </w:rPr>
      </w:pPr>
    </w:p>
    <w:p w14:paraId="7B2A4DE2" w14:textId="77777777" w:rsidR="008C2B44" w:rsidRDefault="008C2B44" w:rsidP="008C2B44">
      <w:pPr>
        <w:spacing w:line="360" w:lineRule="auto"/>
        <w:jc w:val="both"/>
        <w:rPr>
          <w:rFonts w:ascii="Arial" w:hAnsi="Arial"/>
          <w:noProof w:val="0"/>
          <w:rtl/>
        </w:rPr>
      </w:pPr>
      <w:r>
        <w:rPr>
          <w:rFonts w:ascii="Arial" w:hAnsi="Arial" w:hint="cs"/>
          <w:noProof w:val="0"/>
          <w:rtl/>
        </w:rPr>
        <w:t xml:space="preserve">ההגנה טענה, כי במבט לאחור, מוטב היה שהנאשם לא היה שולח הסרטונים והתמונות הללו, אך בכל מקרה </w:t>
      </w:r>
      <w:r>
        <w:rPr>
          <w:rFonts w:ascii="Arial" w:hAnsi="Arial"/>
          <w:noProof w:val="0"/>
          <w:rtl/>
        </w:rPr>
        <w:t>–</w:t>
      </w:r>
      <w:r>
        <w:rPr>
          <w:rFonts w:ascii="Arial" w:hAnsi="Arial" w:hint="cs"/>
          <w:noProof w:val="0"/>
          <w:rtl/>
        </w:rPr>
        <w:t xml:space="preserve"> לא עמדה כוונה מינית בבסיס שליחתם. </w:t>
      </w:r>
    </w:p>
    <w:p w14:paraId="20FAE17F" w14:textId="77777777" w:rsidR="008C2B44" w:rsidRDefault="008C2B44" w:rsidP="008C2B44">
      <w:pPr>
        <w:spacing w:line="360" w:lineRule="auto"/>
        <w:jc w:val="both"/>
        <w:rPr>
          <w:rFonts w:ascii="Arial" w:hAnsi="Arial"/>
          <w:noProof w:val="0"/>
          <w:rtl/>
        </w:rPr>
      </w:pPr>
    </w:p>
    <w:p w14:paraId="53A98B7E" w14:textId="77777777" w:rsidR="008C2B44" w:rsidRDefault="008C2B44" w:rsidP="00C60B52">
      <w:pPr>
        <w:spacing w:line="360" w:lineRule="auto"/>
        <w:jc w:val="both"/>
        <w:rPr>
          <w:rFonts w:ascii="Arial" w:hAnsi="Arial"/>
          <w:noProof w:val="0"/>
          <w:rtl/>
        </w:rPr>
      </w:pPr>
      <w:r>
        <w:rPr>
          <w:rFonts w:ascii="Arial" w:hAnsi="Arial" w:hint="cs"/>
          <w:noProof w:val="0"/>
          <w:rtl/>
        </w:rPr>
        <w:t>ההגנה טענה, כי יש להימנע מהרחבת יתר של הגדרות הדין בנוגע להטרדה מינית, שתביא להתנהגות מנו</w:t>
      </w:r>
      <w:r w:rsidR="00C60B52">
        <w:rPr>
          <w:rFonts w:ascii="Arial" w:hAnsi="Arial" w:hint="cs"/>
          <w:noProof w:val="0"/>
          <w:rtl/>
        </w:rPr>
        <w:t>כ</w:t>
      </w:r>
      <w:r>
        <w:rPr>
          <w:rFonts w:ascii="Arial" w:hAnsi="Arial" w:hint="cs"/>
          <w:noProof w:val="0"/>
          <w:rtl/>
        </w:rPr>
        <w:t>רת בין אנשים ולהימנעות מכל ביטוי של קר</w:t>
      </w:r>
      <w:r w:rsidR="00B648E1">
        <w:rPr>
          <w:rFonts w:ascii="Arial" w:hAnsi="Arial" w:hint="cs"/>
          <w:noProof w:val="0"/>
          <w:rtl/>
        </w:rPr>
        <w:t>בה</w:t>
      </w:r>
      <w:r>
        <w:rPr>
          <w:rFonts w:ascii="Arial" w:hAnsi="Arial" w:hint="cs"/>
          <w:noProof w:val="0"/>
          <w:rtl/>
        </w:rPr>
        <w:t xml:space="preserve"> או חי</w:t>
      </w:r>
      <w:r w:rsidR="00B648E1">
        <w:rPr>
          <w:rFonts w:ascii="Arial" w:hAnsi="Arial" w:hint="cs"/>
          <w:noProof w:val="0"/>
          <w:rtl/>
        </w:rPr>
        <w:t>בה</w:t>
      </w:r>
      <w:r>
        <w:rPr>
          <w:rFonts w:ascii="Arial" w:hAnsi="Arial" w:hint="cs"/>
          <w:noProof w:val="0"/>
          <w:rtl/>
        </w:rPr>
        <w:t xml:space="preserve">. </w:t>
      </w:r>
    </w:p>
    <w:p w14:paraId="2A59501E" w14:textId="77777777" w:rsidR="008C2B44" w:rsidRDefault="008C2B44" w:rsidP="008C2B44">
      <w:pPr>
        <w:spacing w:line="360" w:lineRule="auto"/>
        <w:jc w:val="both"/>
        <w:rPr>
          <w:rFonts w:ascii="Arial" w:hAnsi="Arial"/>
          <w:noProof w:val="0"/>
          <w:rtl/>
        </w:rPr>
      </w:pPr>
    </w:p>
    <w:p w14:paraId="3F636597" w14:textId="77777777" w:rsidR="008C2B44" w:rsidRDefault="008C2B44" w:rsidP="00FA6DCB">
      <w:pPr>
        <w:spacing w:line="360" w:lineRule="auto"/>
        <w:jc w:val="both"/>
        <w:rPr>
          <w:rFonts w:ascii="Arial" w:hAnsi="Arial"/>
          <w:noProof w:val="0"/>
          <w:rtl/>
        </w:rPr>
      </w:pPr>
      <w:r>
        <w:rPr>
          <w:rFonts w:ascii="Arial" w:hAnsi="Arial" w:hint="cs"/>
          <w:noProof w:val="0"/>
          <w:rtl/>
        </w:rPr>
        <w:t>ל</w:t>
      </w:r>
      <w:r w:rsidR="00B47753">
        <w:rPr>
          <w:rFonts w:ascii="Arial" w:hAnsi="Arial" w:hint="cs"/>
          <w:noProof w:val="0"/>
          <w:rtl/>
        </w:rPr>
        <w:t xml:space="preserve">טענת ההגנה, עלה בידה להצביע על מניע ברור להגשת התלונה מצדה של המתלוננת והוא </w:t>
      </w:r>
      <w:r w:rsidR="00B47753">
        <w:rPr>
          <w:rFonts w:ascii="Arial" w:hAnsi="Arial"/>
          <w:noProof w:val="0"/>
          <w:rtl/>
        </w:rPr>
        <w:t>–</w:t>
      </w:r>
      <w:r w:rsidR="00B47753">
        <w:rPr>
          <w:rFonts w:ascii="Arial" w:hAnsi="Arial" w:hint="cs"/>
          <w:noProof w:val="0"/>
          <w:rtl/>
        </w:rPr>
        <w:t xml:space="preserve"> החשש שלה מפני פגיעה </w:t>
      </w:r>
      <w:r w:rsidR="00FA6DCB">
        <w:rPr>
          <w:rFonts w:ascii="Arial" w:hAnsi="Arial" w:hint="cs"/>
          <w:noProof w:val="0"/>
          <w:rtl/>
        </w:rPr>
        <w:t>בסיכוי</w:t>
      </w:r>
      <w:r w:rsidR="00B47753">
        <w:rPr>
          <w:rFonts w:ascii="Arial" w:hAnsi="Arial" w:hint="cs"/>
          <w:noProof w:val="0"/>
          <w:rtl/>
        </w:rPr>
        <w:t xml:space="preserve">, שתקבל קביעות בעבודה, כפי שעולה מדברי המתלוננת עצמה בשיחת המשוב עם הנאשם, כי אינה מוכנה שהנאשם יכפיש אותה היות שהיא לפני קביעות ובפנייתה הישירה לנאשם במילים "אתם מנסים לשחק לי בקביעות" (ראו גרסת המתלוננת בבירור שנערך במפעל </w:t>
      </w:r>
      <w:r w:rsidR="00B47753">
        <w:rPr>
          <w:rFonts w:ascii="Arial" w:hAnsi="Arial"/>
          <w:noProof w:val="0"/>
          <w:rtl/>
        </w:rPr>
        <w:t>–</w:t>
      </w:r>
      <w:r w:rsidR="00B47753">
        <w:rPr>
          <w:rFonts w:ascii="Arial" w:hAnsi="Arial" w:hint="cs"/>
          <w:noProof w:val="0"/>
          <w:rtl/>
        </w:rPr>
        <w:t xml:space="preserve"> ת/6 וכן הודעת </w:t>
      </w:r>
      <w:r w:rsidR="0029108E">
        <w:rPr>
          <w:rFonts w:ascii="Arial" w:hAnsi="Arial" w:hint="cs"/>
          <w:noProof w:val="0"/>
          <w:rtl/>
        </w:rPr>
        <w:t>ר.פ.</w:t>
      </w:r>
      <w:r w:rsidR="00B47753">
        <w:rPr>
          <w:rFonts w:ascii="Arial" w:hAnsi="Arial" w:hint="cs"/>
          <w:noProof w:val="0"/>
          <w:rtl/>
        </w:rPr>
        <w:t xml:space="preserve"> </w:t>
      </w:r>
      <w:r w:rsidR="00B47753">
        <w:rPr>
          <w:rFonts w:ascii="Arial" w:hAnsi="Arial"/>
          <w:noProof w:val="0"/>
          <w:rtl/>
        </w:rPr>
        <w:t>–</w:t>
      </w:r>
      <w:r w:rsidR="00B47753">
        <w:rPr>
          <w:rFonts w:ascii="Arial" w:hAnsi="Arial" w:hint="cs"/>
          <w:noProof w:val="0"/>
          <w:rtl/>
        </w:rPr>
        <w:t xml:space="preserve"> ת/8). לטענת ההגנה, גרסה זו משתלבת </w:t>
      </w:r>
      <w:r w:rsidR="00FA6DCB">
        <w:rPr>
          <w:rFonts w:ascii="Arial" w:hAnsi="Arial" w:hint="cs"/>
          <w:noProof w:val="0"/>
          <w:rtl/>
        </w:rPr>
        <w:t xml:space="preserve">עם </w:t>
      </w:r>
      <w:r w:rsidR="00B47753">
        <w:rPr>
          <w:rFonts w:ascii="Arial" w:hAnsi="Arial" w:hint="cs"/>
          <w:noProof w:val="0"/>
          <w:rtl/>
        </w:rPr>
        <w:t xml:space="preserve">גרסת הנאשם, שמסר, כי המתלוננת אמרה לו באותה פגישה "אתם מנסים לפגוע לי בקביעות שלי ואני אעשה הכול שלא תפגעו לי בקביעות". </w:t>
      </w:r>
    </w:p>
    <w:p w14:paraId="633D31C3" w14:textId="77777777" w:rsidR="00B47753" w:rsidRDefault="00B47753" w:rsidP="008C2B44">
      <w:pPr>
        <w:spacing w:line="360" w:lineRule="auto"/>
        <w:jc w:val="both"/>
        <w:rPr>
          <w:rFonts w:ascii="Arial" w:hAnsi="Arial"/>
          <w:noProof w:val="0"/>
          <w:rtl/>
        </w:rPr>
      </w:pPr>
    </w:p>
    <w:p w14:paraId="3DAAF2DC" w14:textId="77777777" w:rsidR="00B47753" w:rsidRDefault="00B47753" w:rsidP="00B47753">
      <w:pPr>
        <w:spacing w:line="360" w:lineRule="auto"/>
        <w:jc w:val="both"/>
        <w:rPr>
          <w:rFonts w:ascii="Arial" w:hAnsi="Arial"/>
          <w:noProof w:val="0"/>
          <w:rtl/>
        </w:rPr>
      </w:pPr>
      <w:r>
        <w:rPr>
          <w:rFonts w:ascii="Arial" w:hAnsi="Arial" w:hint="cs"/>
          <w:noProof w:val="0"/>
          <w:rtl/>
        </w:rPr>
        <w:t>ההגנה טענה, כי אין זה מסתבר, שהמתלוננת ובעלה</w:t>
      </w:r>
      <w:r w:rsidR="00FA6DCB">
        <w:rPr>
          <w:rFonts w:ascii="Arial" w:hAnsi="Arial" w:hint="cs"/>
          <w:noProof w:val="0"/>
          <w:rtl/>
        </w:rPr>
        <w:t>ּ</w:t>
      </w:r>
      <w:r>
        <w:rPr>
          <w:rFonts w:ascii="Arial" w:hAnsi="Arial" w:hint="cs"/>
          <w:noProof w:val="0"/>
          <w:rtl/>
        </w:rPr>
        <w:t xml:space="preserve"> בחרו </w:t>
      </w:r>
      <w:r>
        <w:rPr>
          <w:rFonts w:ascii="Arial" w:hAnsi="Arial"/>
          <w:noProof w:val="0"/>
          <w:rtl/>
        </w:rPr>
        <w:t>–</w:t>
      </w:r>
      <w:r>
        <w:rPr>
          <w:rFonts w:ascii="Arial" w:hAnsi="Arial" w:hint="cs"/>
          <w:noProof w:val="0"/>
          <w:rtl/>
        </w:rPr>
        <w:t xml:space="preserve"> כל אחד באופן עצמאי וספונטני </w:t>
      </w:r>
      <w:r>
        <w:rPr>
          <w:rFonts w:ascii="Arial" w:hAnsi="Arial"/>
          <w:noProof w:val="0"/>
          <w:rtl/>
        </w:rPr>
        <w:t>–</w:t>
      </w:r>
      <w:r>
        <w:rPr>
          <w:rFonts w:ascii="Arial" w:hAnsi="Arial" w:hint="cs"/>
          <w:noProof w:val="0"/>
          <w:rtl/>
        </w:rPr>
        <w:t xml:space="preserve"> "לחשוף" את ההטרדה מצדו של הנאשם באותו היום. לעניין זה, הפנתה ההגנה לאמרתה של העו"ס </w:t>
      </w:r>
      <w:r w:rsidR="0029108E">
        <w:rPr>
          <w:rFonts w:ascii="Arial" w:hAnsi="Arial" w:hint="cs"/>
          <w:noProof w:val="0"/>
          <w:rtl/>
        </w:rPr>
        <w:t>ז.ב.</w:t>
      </w:r>
      <w:r>
        <w:rPr>
          <w:rFonts w:ascii="Arial" w:hAnsi="Arial" w:hint="cs"/>
          <w:noProof w:val="0"/>
          <w:rtl/>
        </w:rPr>
        <w:t xml:space="preserve"> </w:t>
      </w:r>
      <w:r>
        <w:rPr>
          <w:rFonts w:ascii="Arial" w:hAnsi="Arial"/>
          <w:noProof w:val="0"/>
          <w:rtl/>
        </w:rPr>
        <w:t>–</w:t>
      </w:r>
      <w:r>
        <w:rPr>
          <w:rFonts w:ascii="Arial" w:hAnsi="Arial" w:hint="cs"/>
          <w:noProof w:val="0"/>
          <w:rtl/>
        </w:rPr>
        <w:t xml:space="preserve"> ת/9, ממנה עולה, כי כבר באותו הבוקר אמרה לה המתלוננת, שבעלה בדרך להגיע למפעל לדבר עם המנהלים. </w:t>
      </w:r>
    </w:p>
    <w:p w14:paraId="6233C6C6" w14:textId="77777777" w:rsidR="00B47753" w:rsidRDefault="00B47753" w:rsidP="00B47753">
      <w:pPr>
        <w:spacing w:line="360" w:lineRule="auto"/>
        <w:jc w:val="both"/>
        <w:rPr>
          <w:rFonts w:ascii="Arial" w:hAnsi="Arial"/>
          <w:noProof w:val="0"/>
          <w:rtl/>
        </w:rPr>
      </w:pPr>
    </w:p>
    <w:p w14:paraId="775D867F" w14:textId="77777777" w:rsidR="00B47753" w:rsidRDefault="00B47753" w:rsidP="00B47753">
      <w:pPr>
        <w:spacing w:line="360" w:lineRule="auto"/>
        <w:jc w:val="both"/>
        <w:rPr>
          <w:rFonts w:ascii="Arial" w:hAnsi="Arial"/>
          <w:noProof w:val="0"/>
          <w:rtl/>
        </w:rPr>
      </w:pPr>
      <w:r>
        <w:rPr>
          <w:rFonts w:ascii="Arial" w:hAnsi="Arial" w:hint="cs"/>
          <w:noProof w:val="0"/>
          <w:rtl/>
        </w:rPr>
        <w:t xml:space="preserve">ההגנה טענה, כי עדותה של העו"ס </w:t>
      </w:r>
      <w:r w:rsidR="0029108E">
        <w:rPr>
          <w:rFonts w:ascii="Arial" w:hAnsi="Arial" w:hint="cs"/>
          <w:noProof w:val="0"/>
          <w:rtl/>
        </w:rPr>
        <w:t>ז.ב.</w:t>
      </w:r>
      <w:r>
        <w:rPr>
          <w:rFonts w:ascii="Arial" w:hAnsi="Arial" w:hint="cs"/>
          <w:noProof w:val="0"/>
          <w:rtl/>
        </w:rPr>
        <w:t>, אשר סיפרה, כי המתלוננת הגיעה אליה ופנתה אליה בנוגע למצוקו</w:t>
      </w:r>
      <w:r w:rsidR="008C782B">
        <w:rPr>
          <w:rFonts w:ascii="Arial" w:hAnsi="Arial" w:hint="cs"/>
          <w:noProof w:val="0"/>
          <w:rtl/>
        </w:rPr>
        <w:t>ת שחוותה בעבודתה</w:t>
      </w:r>
      <w:r w:rsidR="00FA6DCB">
        <w:rPr>
          <w:rFonts w:ascii="Arial" w:hAnsi="Arial" w:hint="cs"/>
          <w:noProof w:val="0"/>
          <w:rtl/>
        </w:rPr>
        <w:t>ּ</w:t>
      </w:r>
      <w:r w:rsidR="008C782B">
        <w:rPr>
          <w:rFonts w:ascii="Arial" w:hAnsi="Arial" w:hint="cs"/>
          <w:noProof w:val="0"/>
          <w:rtl/>
        </w:rPr>
        <w:t xml:space="preserve">, סותרת את גרסת המתלוננת, לפיה </w:t>
      </w:r>
      <w:r w:rsidR="008C782B">
        <w:rPr>
          <w:rFonts w:ascii="Arial" w:hAnsi="Arial"/>
          <w:noProof w:val="0"/>
          <w:rtl/>
        </w:rPr>
        <w:t>–</w:t>
      </w:r>
      <w:r w:rsidR="008C782B">
        <w:rPr>
          <w:rFonts w:ascii="Arial" w:hAnsi="Arial" w:hint="cs"/>
          <w:noProof w:val="0"/>
          <w:rtl/>
        </w:rPr>
        <w:t xml:space="preserve"> פגשה בעו"ס באקראי.</w:t>
      </w:r>
    </w:p>
    <w:p w14:paraId="59FDBDE8" w14:textId="77777777" w:rsidR="008C782B" w:rsidRDefault="008C782B" w:rsidP="00B47753">
      <w:pPr>
        <w:spacing w:line="360" w:lineRule="auto"/>
        <w:jc w:val="both"/>
        <w:rPr>
          <w:rFonts w:ascii="Arial" w:hAnsi="Arial"/>
          <w:noProof w:val="0"/>
          <w:rtl/>
        </w:rPr>
      </w:pPr>
    </w:p>
    <w:p w14:paraId="766B4C36" w14:textId="77777777" w:rsidR="008C782B" w:rsidRDefault="008C782B" w:rsidP="008C782B">
      <w:pPr>
        <w:spacing w:line="360" w:lineRule="auto"/>
        <w:jc w:val="both"/>
        <w:rPr>
          <w:rFonts w:ascii="Arial" w:hAnsi="Arial"/>
          <w:noProof w:val="0"/>
          <w:rtl/>
        </w:rPr>
      </w:pPr>
      <w:r>
        <w:rPr>
          <w:rFonts w:ascii="Arial" w:hAnsi="Arial" w:hint="cs"/>
          <w:noProof w:val="0"/>
          <w:rtl/>
        </w:rPr>
        <w:t xml:space="preserve">ההגנה הפנתה לעדותה של </w:t>
      </w:r>
      <w:r w:rsidR="0029108E">
        <w:rPr>
          <w:rFonts w:ascii="Arial" w:hAnsi="Arial" w:hint="cs"/>
          <w:noProof w:val="0"/>
          <w:rtl/>
        </w:rPr>
        <w:t>א.פ.</w:t>
      </w:r>
      <w:r>
        <w:rPr>
          <w:rFonts w:ascii="Arial" w:hAnsi="Arial" w:hint="cs"/>
          <w:noProof w:val="0"/>
          <w:rtl/>
        </w:rPr>
        <w:t xml:space="preserve"> </w:t>
      </w:r>
      <w:r>
        <w:rPr>
          <w:rFonts w:ascii="Arial" w:hAnsi="Arial"/>
          <w:noProof w:val="0"/>
          <w:rtl/>
        </w:rPr>
        <w:t>–</w:t>
      </w:r>
      <w:r>
        <w:rPr>
          <w:rFonts w:ascii="Arial" w:hAnsi="Arial" w:hint="cs"/>
          <w:noProof w:val="0"/>
          <w:rtl/>
        </w:rPr>
        <w:t xml:space="preserve"> הממונה על נושא ההטרדות המיניות במפעל עצמו </w:t>
      </w:r>
      <w:r>
        <w:rPr>
          <w:rFonts w:ascii="Arial" w:hAnsi="Arial"/>
          <w:noProof w:val="0"/>
          <w:rtl/>
        </w:rPr>
        <w:t>–</w:t>
      </w:r>
      <w:r>
        <w:rPr>
          <w:rFonts w:ascii="Arial" w:hAnsi="Arial" w:hint="cs"/>
          <w:noProof w:val="0"/>
          <w:rtl/>
        </w:rPr>
        <w:t xml:space="preserve"> לפיה, כאשר הגיעה למתלוננת באותו היום בבוקר </w:t>
      </w:r>
      <w:r>
        <w:rPr>
          <w:rFonts w:ascii="Arial" w:hAnsi="Arial"/>
          <w:noProof w:val="0"/>
          <w:rtl/>
        </w:rPr>
        <w:t>–</w:t>
      </w:r>
      <w:r>
        <w:rPr>
          <w:rFonts w:ascii="Arial" w:hAnsi="Arial" w:hint="cs"/>
          <w:noProof w:val="0"/>
          <w:rtl/>
        </w:rPr>
        <w:t xml:space="preserve"> לא דיברה על נושא הטרדה מינית אלא רק על ההתנכלות מצדו של </w:t>
      </w:r>
      <w:r w:rsidR="0029108E">
        <w:rPr>
          <w:rFonts w:ascii="Arial" w:hAnsi="Arial" w:hint="cs"/>
          <w:noProof w:val="0"/>
          <w:rtl/>
        </w:rPr>
        <w:t>י.</w:t>
      </w:r>
      <w:r>
        <w:rPr>
          <w:rFonts w:ascii="Arial" w:hAnsi="Arial" w:hint="cs"/>
          <w:noProof w:val="0"/>
          <w:rtl/>
        </w:rPr>
        <w:t xml:space="preserve"> ונושא ההטרדה המינית עלה לראשונה רק כשחזרה מהשיחה עם </w:t>
      </w:r>
      <w:r w:rsidR="0029108E">
        <w:rPr>
          <w:rFonts w:ascii="Arial" w:hAnsi="Arial" w:hint="cs"/>
          <w:noProof w:val="0"/>
          <w:rtl/>
        </w:rPr>
        <w:t>מ.צ.</w:t>
      </w:r>
      <w:r>
        <w:rPr>
          <w:rFonts w:ascii="Arial" w:hAnsi="Arial" w:hint="cs"/>
          <w:noProof w:val="0"/>
          <w:rtl/>
        </w:rPr>
        <w:t xml:space="preserve">. לטענת ההגנה, יש בכך כדי לחזק את המסקנה, שהמתלוננת העלתה את נושא ההטרדה המינית רק לאחר שהתברר לה, שהנאשם דיווח לממונים על התנהגותה בשיחת המשוב עמהּ, היות שבמשרדו של </w:t>
      </w:r>
      <w:r w:rsidR="0029108E">
        <w:rPr>
          <w:rFonts w:ascii="Arial" w:hAnsi="Arial" w:hint="cs"/>
          <w:noProof w:val="0"/>
          <w:rtl/>
        </w:rPr>
        <w:t>מ.צ.</w:t>
      </w:r>
      <w:r>
        <w:rPr>
          <w:rFonts w:ascii="Arial" w:hAnsi="Arial" w:hint="cs"/>
          <w:noProof w:val="0"/>
          <w:rtl/>
        </w:rPr>
        <w:t xml:space="preserve"> ראתה את הודעת הדואל שרשם הנאשם וסברה, שהיא מאיימת על קביעותה</w:t>
      </w:r>
      <w:r w:rsidR="001E1057">
        <w:rPr>
          <w:rFonts w:ascii="Arial" w:hAnsi="Arial" w:hint="cs"/>
          <w:noProof w:val="0"/>
          <w:rtl/>
        </w:rPr>
        <w:t>ּ</w:t>
      </w:r>
      <w:r>
        <w:rPr>
          <w:rFonts w:ascii="Arial" w:hAnsi="Arial" w:hint="cs"/>
          <w:noProof w:val="0"/>
          <w:rtl/>
        </w:rPr>
        <w:t xml:space="preserve">. </w:t>
      </w:r>
    </w:p>
    <w:p w14:paraId="0D57B925" w14:textId="77777777" w:rsidR="008C782B" w:rsidRDefault="008C782B" w:rsidP="008C782B">
      <w:pPr>
        <w:spacing w:line="360" w:lineRule="auto"/>
        <w:jc w:val="both"/>
        <w:rPr>
          <w:rFonts w:ascii="Arial" w:hAnsi="Arial"/>
          <w:noProof w:val="0"/>
          <w:rtl/>
        </w:rPr>
      </w:pPr>
    </w:p>
    <w:p w14:paraId="796667ED" w14:textId="77777777" w:rsidR="008C782B" w:rsidRDefault="00B648E1" w:rsidP="008C782B">
      <w:pPr>
        <w:spacing w:line="360" w:lineRule="auto"/>
        <w:jc w:val="both"/>
        <w:rPr>
          <w:rFonts w:ascii="Arial" w:hAnsi="Arial"/>
          <w:noProof w:val="0"/>
          <w:rtl/>
        </w:rPr>
      </w:pPr>
      <w:r>
        <w:rPr>
          <w:rFonts w:ascii="Arial" w:hAnsi="Arial" w:hint="cs"/>
          <w:noProof w:val="0"/>
          <w:rtl/>
        </w:rPr>
        <w:t>בה</w:t>
      </w:r>
      <w:r w:rsidR="008C782B">
        <w:rPr>
          <w:rFonts w:ascii="Arial" w:hAnsi="Arial" w:hint="cs"/>
          <w:noProof w:val="0"/>
          <w:rtl/>
        </w:rPr>
        <w:t xml:space="preserve">קשר זה, הפנתה ההגנה להתפתחות בגרסותיהם של המתלוננת ובעלה </w:t>
      </w:r>
      <w:r w:rsidR="00581FAB">
        <w:rPr>
          <w:rFonts w:ascii="Arial" w:hAnsi="Arial" w:hint="cs"/>
          <w:noProof w:val="0"/>
          <w:rtl/>
        </w:rPr>
        <w:t xml:space="preserve">אשר, בפגישה עם </w:t>
      </w:r>
      <w:r w:rsidR="0029108E">
        <w:rPr>
          <w:rFonts w:ascii="Arial" w:hAnsi="Arial" w:hint="cs"/>
          <w:noProof w:val="0"/>
          <w:rtl/>
        </w:rPr>
        <w:t>מ.צ.</w:t>
      </w:r>
      <w:r w:rsidR="00581FAB">
        <w:rPr>
          <w:rFonts w:ascii="Arial" w:hAnsi="Arial" w:hint="cs"/>
          <w:noProof w:val="0"/>
          <w:rtl/>
        </w:rPr>
        <w:t xml:space="preserve"> צוין נושא הטרדות במסרונים בלבד ולא דובר על מעשה מגונה של ממש. </w:t>
      </w:r>
    </w:p>
    <w:p w14:paraId="68ADE4BC" w14:textId="77777777" w:rsidR="00581FAB" w:rsidRDefault="00581FAB" w:rsidP="008C782B">
      <w:pPr>
        <w:spacing w:line="360" w:lineRule="auto"/>
        <w:jc w:val="both"/>
        <w:rPr>
          <w:rFonts w:ascii="Arial" w:hAnsi="Arial"/>
          <w:noProof w:val="0"/>
          <w:rtl/>
        </w:rPr>
      </w:pPr>
    </w:p>
    <w:p w14:paraId="722CE107" w14:textId="77777777" w:rsidR="00581FAB" w:rsidRDefault="00581FAB" w:rsidP="00581FAB">
      <w:pPr>
        <w:spacing w:line="360" w:lineRule="auto"/>
        <w:jc w:val="both"/>
        <w:rPr>
          <w:rFonts w:ascii="Arial" w:hAnsi="Arial"/>
          <w:noProof w:val="0"/>
          <w:rtl/>
        </w:rPr>
      </w:pPr>
      <w:r>
        <w:rPr>
          <w:rFonts w:ascii="Arial" w:hAnsi="Arial" w:hint="cs"/>
          <w:noProof w:val="0"/>
          <w:rtl/>
        </w:rPr>
        <w:t xml:space="preserve">ההגנה טענה, כי אין זה סביר, שהמתלוננת סיפרה לבעלה על המעשה המגונה שעשה </w:t>
      </w:r>
      <w:r w:rsidR="00B648E1">
        <w:rPr>
          <w:rFonts w:ascii="Arial" w:hAnsi="Arial" w:hint="cs"/>
          <w:noProof w:val="0"/>
          <w:rtl/>
        </w:rPr>
        <w:t>בה</w:t>
      </w:r>
      <w:r>
        <w:rPr>
          <w:rFonts w:ascii="Arial" w:hAnsi="Arial" w:hint="cs"/>
          <w:noProof w:val="0"/>
          <w:rtl/>
        </w:rPr>
        <w:t xml:space="preserve"> הנאשם מיד עם תחילת עבודתה ביחידה שבניהולו וכי הבעל הבליג על כך במשך חמישה חודשים ואף לא מנע ממנה לנסוע לחו"ל ביחד עם הנאשם. באותה מידה, טענה ההגנה, כי אין זה סביר, שהמתלוננת עצמה כבשה את תלונתה זמן כה רב, כשבאותו זמן לא נמנעה מלהתלונן שוב ושוב אצל הממונים על פגיעות קלות יותר, כגון התנהגותו של </w:t>
      </w:r>
      <w:r w:rsidR="0029108E">
        <w:rPr>
          <w:rFonts w:ascii="Arial" w:hAnsi="Arial" w:hint="cs"/>
          <w:noProof w:val="0"/>
          <w:rtl/>
        </w:rPr>
        <w:t>י.</w:t>
      </w:r>
      <w:r>
        <w:rPr>
          <w:rFonts w:ascii="Arial" w:hAnsi="Arial" w:hint="cs"/>
          <w:noProof w:val="0"/>
          <w:rtl/>
        </w:rPr>
        <w:t xml:space="preserve"> כלפיה.</w:t>
      </w:r>
    </w:p>
    <w:p w14:paraId="3EC1B67D" w14:textId="77777777" w:rsidR="00581FAB" w:rsidRDefault="00581FAB" w:rsidP="00581FAB">
      <w:pPr>
        <w:spacing w:line="360" w:lineRule="auto"/>
        <w:jc w:val="both"/>
        <w:rPr>
          <w:rFonts w:ascii="Arial" w:hAnsi="Arial"/>
          <w:noProof w:val="0"/>
          <w:rtl/>
        </w:rPr>
      </w:pPr>
    </w:p>
    <w:p w14:paraId="2882B772" w14:textId="77777777" w:rsidR="00581FAB" w:rsidRDefault="00581FAB" w:rsidP="00581FAB">
      <w:pPr>
        <w:spacing w:line="360" w:lineRule="auto"/>
        <w:jc w:val="both"/>
        <w:rPr>
          <w:rFonts w:ascii="Arial" w:hAnsi="Arial"/>
          <w:noProof w:val="0"/>
          <w:rtl/>
        </w:rPr>
      </w:pPr>
      <w:r>
        <w:rPr>
          <w:rFonts w:ascii="Arial" w:hAnsi="Arial" w:hint="cs"/>
          <w:noProof w:val="0"/>
          <w:rtl/>
        </w:rPr>
        <w:t>לטענת ההגנה, אין לקבל גרסת המתלוננת, כי לא חששה בנו</w:t>
      </w:r>
      <w:r w:rsidR="001E1057">
        <w:rPr>
          <w:rFonts w:ascii="Arial" w:hAnsi="Arial" w:hint="cs"/>
          <w:noProof w:val="0"/>
          <w:rtl/>
        </w:rPr>
        <w:t xml:space="preserve">גע לקבלת הקביעות, </w:t>
      </w:r>
      <w:r w:rsidR="00B648E1">
        <w:rPr>
          <w:rFonts w:ascii="Arial" w:hAnsi="Arial" w:hint="cs"/>
          <w:noProof w:val="0"/>
          <w:rtl/>
        </w:rPr>
        <w:t>בה</w:t>
      </w:r>
      <w:r w:rsidR="001E1057">
        <w:rPr>
          <w:rFonts w:ascii="Arial" w:hAnsi="Arial" w:hint="cs"/>
          <w:noProof w:val="0"/>
          <w:rtl/>
        </w:rPr>
        <w:t xml:space="preserve">יותה נסתרת על ידי דברים שמסרה באמרותיה השונות, </w:t>
      </w:r>
      <w:r>
        <w:rPr>
          <w:rFonts w:ascii="Arial" w:hAnsi="Arial" w:hint="cs"/>
          <w:noProof w:val="0"/>
          <w:rtl/>
        </w:rPr>
        <w:t>גם בבירור במפעל</w:t>
      </w:r>
      <w:r w:rsidR="001E1057">
        <w:rPr>
          <w:rFonts w:ascii="Arial" w:hAnsi="Arial" w:hint="cs"/>
          <w:noProof w:val="0"/>
          <w:rtl/>
        </w:rPr>
        <w:t>,</w:t>
      </w:r>
      <w:r>
        <w:rPr>
          <w:rFonts w:ascii="Arial" w:hAnsi="Arial" w:hint="cs"/>
          <w:noProof w:val="0"/>
          <w:rtl/>
        </w:rPr>
        <w:t xml:space="preserve"> וכן דברים שעלו מפי עדים נוספים.  לש</w:t>
      </w:r>
      <w:r w:rsidR="00875871">
        <w:rPr>
          <w:rFonts w:ascii="Arial" w:hAnsi="Arial" w:hint="cs"/>
          <w:noProof w:val="0"/>
          <w:rtl/>
        </w:rPr>
        <w:t xml:space="preserve">יטתה של ההגנה </w:t>
      </w:r>
      <w:r w:rsidR="00875871">
        <w:rPr>
          <w:rFonts w:ascii="Arial" w:hAnsi="Arial"/>
          <w:noProof w:val="0"/>
          <w:rtl/>
        </w:rPr>
        <w:t>–</w:t>
      </w:r>
      <w:r w:rsidR="002D144B">
        <w:rPr>
          <w:rFonts w:ascii="Arial" w:hAnsi="Arial" w:hint="cs"/>
          <w:noProof w:val="0"/>
          <w:rtl/>
        </w:rPr>
        <w:t xml:space="preserve"> נ</w:t>
      </w:r>
      <w:r w:rsidR="00875871">
        <w:rPr>
          <w:rFonts w:ascii="Arial" w:hAnsi="Arial" w:hint="cs"/>
          <w:noProof w:val="0"/>
          <w:rtl/>
        </w:rPr>
        <w:t>סיונה</w:t>
      </w:r>
      <w:r w:rsidR="001E1057">
        <w:rPr>
          <w:rFonts w:ascii="Arial" w:hAnsi="Arial" w:hint="cs"/>
          <w:noProof w:val="0"/>
          <w:rtl/>
        </w:rPr>
        <w:t>ּ</w:t>
      </w:r>
      <w:r w:rsidR="00875871">
        <w:rPr>
          <w:rFonts w:ascii="Arial" w:hAnsi="Arial" w:hint="cs"/>
          <w:noProof w:val="0"/>
          <w:rtl/>
        </w:rPr>
        <w:t xml:space="preserve"> של המתלוננת להפחית ממשקל הקביעות בעיניה </w:t>
      </w:r>
      <w:r w:rsidR="00875871">
        <w:rPr>
          <w:rFonts w:ascii="Arial" w:hAnsi="Arial"/>
          <w:noProof w:val="0"/>
          <w:rtl/>
        </w:rPr>
        <w:t>–</w:t>
      </w:r>
      <w:r w:rsidR="00875871">
        <w:rPr>
          <w:rFonts w:ascii="Arial" w:hAnsi="Arial" w:hint="cs"/>
          <w:noProof w:val="0"/>
          <w:rtl/>
        </w:rPr>
        <w:t xml:space="preserve"> יש בו כדי לפגום במהימנותה. </w:t>
      </w:r>
    </w:p>
    <w:p w14:paraId="39C468AE" w14:textId="77777777" w:rsidR="00875871" w:rsidRDefault="00875871" w:rsidP="00581FAB">
      <w:pPr>
        <w:spacing w:line="360" w:lineRule="auto"/>
        <w:jc w:val="both"/>
        <w:rPr>
          <w:rFonts w:ascii="Arial" w:hAnsi="Arial"/>
          <w:noProof w:val="0"/>
          <w:rtl/>
        </w:rPr>
      </w:pPr>
    </w:p>
    <w:p w14:paraId="3EF0B400" w14:textId="77777777" w:rsidR="008C782B" w:rsidRDefault="00671EF2" w:rsidP="00B47753">
      <w:pPr>
        <w:spacing w:line="360" w:lineRule="auto"/>
        <w:jc w:val="both"/>
        <w:rPr>
          <w:rFonts w:ascii="Arial" w:hAnsi="Arial"/>
          <w:noProof w:val="0"/>
          <w:rtl/>
        </w:rPr>
      </w:pPr>
      <w:r>
        <w:rPr>
          <w:rFonts w:ascii="Arial" w:hAnsi="Arial" w:hint="cs"/>
          <w:noProof w:val="0"/>
          <w:rtl/>
        </w:rPr>
        <w:t xml:space="preserve">לטענת ההגנה, בחרה המתלוננת שלא להעליל על </w:t>
      </w:r>
      <w:r w:rsidR="0029108E">
        <w:rPr>
          <w:rFonts w:ascii="Arial" w:hAnsi="Arial" w:hint="cs"/>
          <w:noProof w:val="0"/>
          <w:rtl/>
        </w:rPr>
        <w:t>י.</w:t>
      </w:r>
      <w:r>
        <w:rPr>
          <w:rFonts w:ascii="Arial" w:hAnsi="Arial" w:hint="cs"/>
          <w:noProof w:val="0"/>
          <w:rtl/>
        </w:rPr>
        <w:t xml:space="preserve"> או </w:t>
      </w:r>
      <w:r w:rsidR="0029108E">
        <w:rPr>
          <w:rFonts w:ascii="Arial" w:hAnsi="Arial" w:hint="cs"/>
          <w:noProof w:val="0"/>
          <w:rtl/>
        </w:rPr>
        <w:t>מ.</w:t>
      </w:r>
      <w:r>
        <w:rPr>
          <w:rFonts w:ascii="Arial" w:hAnsi="Arial" w:hint="cs"/>
          <w:noProof w:val="0"/>
          <w:rtl/>
        </w:rPr>
        <w:t xml:space="preserve">, שכן, לו היתה פונה בתלונה לגביהם </w:t>
      </w:r>
      <w:r>
        <w:rPr>
          <w:rFonts w:ascii="Arial" w:hAnsi="Arial"/>
          <w:noProof w:val="0"/>
          <w:rtl/>
        </w:rPr>
        <w:t>–</w:t>
      </w:r>
      <w:r>
        <w:rPr>
          <w:rFonts w:ascii="Arial" w:hAnsi="Arial" w:hint="cs"/>
          <w:noProof w:val="0"/>
          <w:rtl/>
        </w:rPr>
        <w:t xml:space="preserve"> לאחר שהתלוננה עליהם פעמים רבות קודם לכן </w:t>
      </w:r>
      <w:r>
        <w:rPr>
          <w:rFonts w:ascii="Arial" w:hAnsi="Arial"/>
          <w:noProof w:val="0"/>
          <w:rtl/>
        </w:rPr>
        <w:t>–</w:t>
      </w:r>
      <w:r>
        <w:rPr>
          <w:rFonts w:ascii="Arial" w:hAnsi="Arial" w:hint="cs"/>
          <w:noProof w:val="0"/>
          <w:rtl/>
        </w:rPr>
        <w:t xml:space="preserve"> לא היה הדבר מעורר אמון. </w:t>
      </w:r>
    </w:p>
    <w:p w14:paraId="33364735" w14:textId="77777777" w:rsidR="00671EF2" w:rsidRDefault="00671EF2" w:rsidP="00B47753">
      <w:pPr>
        <w:spacing w:line="360" w:lineRule="auto"/>
        <w:jc w:val="both"/>
        <w:rPr>
          <w:rFonts w:ascii="Arial" w:hAnsi="Arial"/>
          <w:noProof w:val="0"/>
          <w:rtl/>
        </w:rPr>
      </w:pPr>
    </w:p>
    <w:p w14:paraId="4456829D" w14:textId="77777777" w:rsidR="00671EF2" w:rsidRDefault="00671EF2" w:rsidP="00671EF2">
      <w:pPr>
        <w:spacing w:line="360" w:lineRule="auto"/>
        <w:jc w:val="both"/>
        <w:rPr>
          <w:rFonts w:ascii="Arial" w:hAnsi="Arial"/>
          <w:noProof w:val="0"/>
          <w:rtl/>
        </w:rPr>
      </w:pPr>
      <w:r>
        <w:rPr>
          <w:rFonts w:ascii="Arial" w:hAnsi="Arial" w:hint="cs"/>
          <w:noProof w:val="0"/>
          <w:rtl/>
        </w:rPr>
        <w:t xml:space="preserve">לסיכום </w:t>
      </w:r>
      <w:r>
        <w:rPr>
          <w:rFonts w:ascii="Arial" w:hAnsi="Arial"/>
          <w:noProof w:val="0"/>
          <w:rtl/>
        </w:rPr>
        <w:t>–</w:t>
      </w:r>
      <w:r>
        <w:rPr>
          <w:rFonts w:ascii="Arial" w:hAnsi="Arial" w:hint="cs"/>
          <w:noProof w:val="0"/>
          <w:rtl/>
        </w:rPr>
        <w:t xml:space="preserve"> טענה ההגנה, כי אין להסתמך על עדות המתלוננת וביקשה לזכות את הנאשם באופן מוחלט. </w:t>
      </w:r>
    </w:p>
    <w:p w14:paraId="45DD8A04" w14:textId="77777777" w:rsidR="00671EF2" w:rsidRDefault="00671EF2" w:rsidP="00671EF2">
      <w:pPr>
        <w:spacing w:line="360" w:lineRule="auto"/>
        <w:jc w:val="both"/>
        <w:rPr>
          <w:rFonts w:ascii="Arial" w:hAnsi="Arial"/>
          <w:noProof w:val="0"/>
          <w:rtl/>
        </w:rPr>
      </w:pPr>
    </w:p>
    <w:p w14:paraId="5F049225" w14:textId="77777777" w:rsidR="001E1057" w:rsidRDefault="001E1057" w:rsidP="00671EF2">
      <w:pPr>
        <w:spacing w:line="360" w:lineRule="auto"/>
        <w:jc w:val="both"/>
        <w:rPr>
          <w:rFonts w:ascii="Arial" w:hAnsi="Arial"/>
          <w:noProof w:val="0"/>
          <w:rtl/>
        </w:rPr>
      </w:pPr>
    </w:p>
    <w:p w14:paraId="4D677559" w14:textId="77777777" w:rsidR="00671EF2" w:rsidRDefault="00671EF2" w:rsidP="00671EF2">
      <w:pPr>
        <w:spacing w:line="360" w:lineRule="auto"/>
        <w:jc w:val="both"/>
        <w:rPr>
          <w:rFonts w:ascii="Arial" w:hAnsi="Arial"/>
          <w:b/>
          <w:bCs/>
          <w:noProof w:val="0"/>
          <w:rtl/>
        </w:rPr>
      </w:pPr>
      <w:r>
        <w:rPr>
          <w:rFonts w:ascii="Arial" w:hAnsi="Arial" w:hint="cs"/>
          <w:b/>
          <w:bCs/>
          <w:noProof w:val="0"/>
          <w:rtl/>
        </w:rPr>
        <w:t>דיון והכרעה</w:t>
      </w:r>
    </w:p>
    <w:p w14:paraId="150DC45B" w14:textId="77777777" w:rsidR="00671EF2" w:rsidRDefault="00671EF2" w:rsidP="00671EF2">
      <w:pPr>
        <w:spacing w:line="360" w:lineRule="auto"/>
        <w:jc w:val="both"/>
        <w:rPr>
          <w:rFonts w:ascii="Arial" w:hAnsi="Arial"/>
          <w:b/>
          <w:bCs/>
          <w:noProof w:val="0"/>
          <w:rtl/>
        </w:rPr>
      </w:pPr>
    </w:p>
    <w:p w14:paraId="4C32958C" w14:textId="77777777" w:rsidR="008C782B" w:rsidRDefault="00DF3643" w:rsidP="00DF3643">
      <w:pPr>
        <w:spacing w:line="360" w:lineRule="auto"/>
        <w:jc w:val="both"/>
        <w:rPr>
          <w:rFonts w:ascii="Arial" w:hAnsi="Arial"/>
          <w:noProof w:val="0"/>
          <w:rtl/>
        </w:rPr>
      </w:pPr>
      <w:r>
        <w:rPr>
          <w:rFonts w:ascii="Arial" w:hAnsi="Arial" w:hint="cs"/>
          <w:noProof w:val="0"/>
          <w:rtl/>
        </w:rPr>
        <w:t>ההכרעה במשפט זה נסמכת, בעיקרה, על השאלה, האם ניתן להסיק ממצאים על סמך עדות המתלו</w:t>
      </w:r>
      <w:r w:rsidR="00351EF9">
        <w:rPr>
          <w:rFonts w:ascii="Arial" w:hAnsi="Arial" w:hint="cs"/>
          <w:noProof w:val="0"/>
          <w:rtl/>
        </w:rPr>
        <w:t>ננת, ברמת הוודאות הנדרשת בפלילים</w:t>
      </w:r>
      <w:r>
        <w:rPr>
          <w:rFonts w:ascii="Arial" w:hAnsi="Arial" w:hint="cs"/>
          <w:noProof w:val="0"/>
          <w:rtl/>
        </w:rPr>
        <w:t xml:space="preserve">. </w:t>
      </w:r>
    </w:p>
    <w:p w14:paraId="4BA0086E" w14:textId="77777777" w:rsidR="00DF3643" w:rsidRDefault="00DF3643" w:rsidP="00DF3643">
      <w:pPr>
        <w:spacing w:line="360" w:lineRule="auto"/>
        <w:jc w:val="both"/>
        <w:rPr>
          <w:rFonts w:ascii="Arial" w:hAnsi="Arial"/>
          <w:noProof w:val="0"/>
          <w:rtl/>
        </w:rPr>
      </w:pPr>
    </w:p>
    <w:p w14:paraId="5570455E" w14:textId="77777777" w:rsidR="008C782B" w:rsidRDefault="00DF3643" w:rsidP="001E1057">
      <w:pPr>
        <w:spacing w:line="360" w:lineRule="auto"/>
        <w:jc w:val="both"/>
        <w:rPr>
          <w:rFonts w:ascii="Arial" w:hAnsi="Arial"/>
          <w:noProof w:val="0"/>
          <w:rtl/>
        </w:rPr>
      </w:pPr>
      <w:r>
        <w:rPr>
          <w:rFonts w:ascii="Arial" w:hAnsi="Arial" w:hint="cs"/>
          <w:noProof w:val="0"/>
          <w:rtl/>
        </w:rPr>
        <w:t>ודוק:</w:t>
      </w:r>
      <w:r w:rsidR="00C84E30">
        <w:rPr>
          <w:rFonts w:ascii="Arial" w:hAnsi="Arial" w:hint="cs"/>
          <w:noProof w:val="0"/>
          <w:rtl/>
        </w:rPr>
        <w:t xml:space="preserve"> למעשה, בכל הנוגע לאירועים נושא</w:t>
      </w:r>
      <w:r>
        <w:rPr>
          <w:rFonts w:ascii="Arial" w:hAnsi="Arial" w:hint="cs"/>
          <w:noProof w:val="0"/>
          <w:rtl/>
        </w:rPr>
        <w:t xml:space="preserve"> כתב האישום </w:t>
      </w:r>
      <w:r>
        <w:rPr>
          <w:rFonts w:ascii="Arial" w:hAnsi="Arial"/>
          <w:noProof w:val="0"/>
          <w:rtl/>
        </w:rPr>
        <w:t>–</w:t>
      </w:r>
      <w:r>
        <w:rPr>
          <w:rFonts w:ascii="Arial" w:hAnsi="Arial" w:hint="cs"/>
          <w:noProof w:val="0"/>
          <w:rtl/>
        </w:rPr>
        <w:t xml:space="preserve"> מהווה עדות המתלוננת בגדר עדות יחידה במשפט פלילי, שכן</w:t>
      </w:r>
      <w:r w:rsidR="001E1057">
        <w:rPr>
          <w:rFonts w:ascii="Arial" w:hAnsi="Arial" w:hint="cs"/>
          <w:noProof w:val="0"/>
          <w:rtl/>
        </w:rPr>
        <w:t>,</w:t>
      </w:r>
      <w:r>
        <w:rPr>
          <w:rFonts w:ascii="Arial" w:hAnsi="Arial" w:hint="cs"/>
          <w:noProof w:val="0"/>
          <w:rtl/>
        </w:rPr>
        <w:t xml:space="preserve"> לא נטען, כי מי אחר היה עד למעשים המיוחסים לנאשם ובנוסף </w:t>
      </w:r>
      <w:r>
        <w:rPr>
          <w:rFonts w:ascii="Arial" w:hAnsi="Arial"/>
          <w:noProof w:val="0"/>
          <w:rtl/>
        </w:rPr>
        <w:t>–</w:t>
      </w:r>
      <w:r>
        <w:rPr>
          <w:rFonts w:ascii="Arial" w:hAnsi="Arial" w:hint="cs"/>
          <w:noProof w:val="0"/>
          <w:rtl/>
        </w:rPr>
        <w:t xml:space="preserve"> אף אחד מהמוצגים שהוגשו מטעם הצדדים </w:t>
      </w:r>
      <w:r>
        <w:rPr>
          <w:rFonts w:ascii="Arial" w:hAnsi="Arial"/>
          <w:noProof w:val="0"/>
          <w:rtl/>
        </w:rPr>
        <w:t>–</w:t>
      </w:r>
      <w:r>
        <w:rPr>
          <w:rFonts w:ascii="Arial" w:hAnsi="Arial" w:hint="cs"/>
          <w:noProof w:val="0"/>
          <w:rtl/>
        </w:rPr>
        <w:t xml:space="preserve"> אינו מתייחס, באופן </w:t>
      </w:r>
      <w:r w:rsidR="001E1057">
        <w:rPr>
          <w:rFonts w:ascii="Arial" w:hAnsi="Arial" w:hint="cs"/>
          <w:noProof w:val="0"/>
          <w:rtl/>
        </w:rPr>
        <w:t>קונקרטי</w:t>
      </w:r>
      <w:r>
        <w:rPr>
          <w:rFonts w:ascii="Arial" w:hAnsi="Arial" w:hint="cs"/>
          <w:noProof w:val="0"/>
          <w:rtl/>
        </w:rPr>
        <w:t xml:space="preserve">, לאירועים אלה. </w:t>
      </w:r>
    </w:p>
    <w:p w14:paraId="4F220615" w14:textId="77777777" w:rsidR="00DF3643" w:rsidRDefault="00DF3643" w:rsidP="00DF3643">
      <w:pPr>
        <w:spacing w:line="360" w:lineRule="auto"/>
        <w:jc w:val="both"/>
        <w:rPr>
          <w:rFonts w:ascii="Arial" w:hAnsi="Arial"/>
          <w:noProof w:val="0"/>
          <w:rtl/>
        </w:rPr>
      </w:pPr>
    </w:p>
    <w:p w14:paraId="675032C9" w14:textId="77777777" w:rsidR="00987BD4" w:rsidRDefault="00DF3643" w:rsidP="002E2B75">
      <w:pPr>
        <w:spacing w:line="360" w:lineRule="auto"/>
        <w:jc w:val="both"/>
        <w:rPr>
          <w:rFonts w:ascii="Arial" w:hAnsi="Arial"/>
          <w:noProof w:val="0"/>
          <w:rtl/>
        </w:rPr>
      </w:pPr>
      <w:r>
        <w:rPr>
          <w:rFonts w:ascii="Arial" w:hAnsi="Arial" w:hint="cs"/>
          <w:noProof w:val="0"/>
          <w:rtl/>
        </w:rPr>
        <w:t xml:space="preserve">אמנם, קיימות עדויות וכן קיימות ראיות, שהתביעה מבקשת לראות </w:t>
      </w:r>
      <w:r w:rsidR="00B648E1">
        <w:rPr>
          <w:rFonts w:ascii="Arial" w:hAnsi="Arial" w:hint="cs"/>
          <w:noProof w:val="0"/>
          <w:rtl/>
        </w:rPr>
        <w:t>בה</w:t>
      </w:r>
      <w:r>
        <w:rPr>
          <w:rFonts w:ascii="Arial" w:hAnsi="Arial" w:hint="cs"/>
          <w:noProof w:val="0"/>
          <w:rtl/>
        </w:rPr>
        <w:t xml:space="preserve">ן כחיזוקים, מסוגים שונים, לעדות זו </w:t>
      </w:r>
      <w:r>
        <w:rPr>
          <w:rFonts w:ascii="Arial" w:hAnsi="Arial"/>
          <w:noProof w:val="0"/>
          <w:rtl/>
        </w:rPr>
        <w:t>–</w:t>
      </w:r>
      <w:r>
        <w:rPr>
          <w:rFonts w:ascii="Arial" w:hAnsi="Arial" w:hint="cs"/>
          <w:noProof w:val="0"/>
          <w:rtl/>
        </w:rPr>
        <w:t xml:space="preserve"> אך כלל החיזוקים, במקרה דנן, הם פריפריאליים. אף לא אחד מהם נוגע ישירות לאירועים שבמחלוקת. </w:t>
      </w:r>
    </w:p>
    <w:p w14:paraId="0AB93D16" w14:textId="77777777" w:rsidR="001E1057" w:rsidRDefault="001E1057" w:rsidP="00034292">
      <w:pPr>
        <w:spacing w:line="360" w:lineRule="auto"/>
        <w:jc w:val="both"/>
        <w:rPr>
          <w:rFonts w:ascii="Arial" w:hAnsi="Arial"/>
          <w:noProof w:val="0"/>
          <w:rtl/>
        </w:rPr>
      </w:pPr>
    </w:p>
    <w:p w14:paraId="7F693653" w14:textId="77777777" w:rsidR="00DA7A74" w:rsidRDefault="00DF3643" w:rsidP="00C84E30">
      <w:pPr>
        <w:spacing w:line="360" w:lineRule="auto"/>
        <w:jc w:val="both"/>
        <w:rPr>
          <w:rFonts w:ascii="Arial" w:hAnsi="Arial"/>
          <w:noProof w:val="0"/>
          <w:rtl/>
        </w:rPr>
      </w:pPr>
      <w:r>
        <w:rPr>
          <w:rFonts w:ascii="Arial" w:hAnsi="Arial" w:hint="cs"/>
          <w:noProof w:val="0"/>
          <w:rtl/>
        </w:rPr>
        <w:t>במצב דברי</w:t>
      </w:r>
      <w:r w:rsidR="00DA7A74">
        <w:rPr>
          <w:rFonts w:ascii="Arial" w:hAnsi="Arial" w:hint="cs"/>
          <w:noProof w:val="0"/>
          <w:rtl/>
        </w:rPr>
        <w:t>ם זה, על בית המשפט להזהיר עצמו</w:t>
      </w:r>
      <w:r w:rsidR="001E1057">
        <w:rPr>
          <w:rFonts w:ascii="Arial" w:hAnsi="Arial" w:hint="cs"/>
          <w:noProof w:val="0"/>
          <w:rtl/>
        </w:rPr>
        <w:t>,</w:t>
      </w:r>
      <w:r w:rsidR="00DA7A74">
        <w:rPr>
          <w:rFonts w:ascii="Arial" w:hAnsi="Arial" w:hint="cs"/>
          <w:noProof w:val="0"/>
          <w:rtl/>
        </w:rPr>
        <w:t xml:space="preserve"> ו</w:t>
      </w:r>
      <w:r>
        <w:rPr>
          <w:rFonts w:ascii="Arial" w:hAnsi="Arial" w:hint="cs"/>
          <w:noProof w:val="0"/>
          <w:rtl/>
        </w:rPr>
        <w:t>כמצוות המח</w:t>
      </w:r>
      <w:r w:rsidR="00DA7A74">
        <w:rPr>
          <w:rFonts w:ascii="Arial" w:hAnsi="Arial" w:hint="cs"/>
          <w:noProof w:val="0"/>
          <w:rtl/>
        </w:rPr>
        <w:t xml:space="preserve">וקק </w:t>
      </w:r>
      <w:r w:rsidR="00DA7A74">
        <w:rPr>
          <w:rFonts w:ascii="Arial" w:hAnsi="Arial"/>
          <w:noProof w:val="0"/>
          <w:rtl/>
        </w:rPr>
        <w:t>–</w:t>
      </w:r>
      <w:r w:rsidR="00DA7A74">
        <w:rPr>
          <w:rFonts w:ascii="Arial" w:hAnsi="Arial" w:hint="cs"/>
          <w:noProof w:val="0"/>
          <w:rtl/>
        </w:rPr>
        <w:t xml:space="preserve"> לנמק, האם קיימים שיקולים המביאים למסקנה, כי ניתן</w:t>
      </w:r>
      <w:r w:rsidR="001E1057">
        <w:rPr>
          <w:rFonts w:ascii="Arial" w:hAnsi="Arial" w:hint="cs"/>
          <w:noProof w:val="0"/>
          <w:rtl/>
        </w:rPr>
        <w:t xml:space="preserve"> להסתפק בעדות זו. בייחוד, כשמולה</w:t>
      </w:r>
      <w:r w:rsidR="00DA7A74">
        <w:rPr>
          <w:rFonts w:ascii="Arial" w:hAnsi="Arial" w:hint="cs"/>
          <w:noProof w:val="0"/>
          <w:rtl/>
        </w:rPr>
        <w:t xml:space="preserve"> עומדת גרסה ס</w:t>
      </w:r>
      <w:r w:rsidR="00C84E30">
        <w:rPr>
          <w:rFonts w:ascii="Arial" w:hAnsi="Arial" w:hint="cs"/>
          <w:noProof w:val="0"/>
          <w:rtl/>
        </w:rPr>
        <w:t>ד</w:t>
      </w:r>
      <w:r w:rsidR="00DA7A74">
        <w:rPr>
          <w:rFonts w:ascii="Arial" w:hAnsi="Arial" w:hint="cs"/>
          <w:noProof w:val="0"/>
          <w:rtl/>
        </w:rPr>
        <w:t xml:space="preserve">ורה מצדו של הנאשם, גם היא </w:t>
      </w:r>
      <w:r w:rsidR="00DA7A74">
        <w:rPr>
          <w:rFonts w:ascii="Arial" w:hAnsi="Arial"/>
          <w:noProof w:val="0"/>
          <w:rtl/>
        </w:rPr>
        <w:t>–</w:t>
      </w:r>
      <w:r w:rsidR="00DA7A74">
        <w:rPr>
          <w:rFonts w:ascii="Arial" w:hAnsi="Arial" w:hint="cs"/>
          <w:noProof w:val="0"/>
          <w:rtl/>
        </w:rPr>
        <w:t xml:space="preserve"> נתמכת בעדויות ובראיות</w:t>
      </w:r>
      <w:r w:rsidR="002E2B75">
        <w:rPr>
          <w:rFonts w:ascii="Arial" w:hAnsi="Arial" w:hint="cs"/>
          <w:noProof w:val="0"/>
          <w:rtl/>
        </w:rPr>
        <w:t>.</w:t>
      </w:r>
    </w:p>
    <w:p w14:paraId="02561D58" w14:textId="77777777" w:rsidR="008C782B" w:rsidRDefault="008C782B" w:rsidP="00B47753">
      <w:pPr>
        <w:spacing w:line="360" w:lineRule="auto"/>
        <w:jc w:val="both"/>
        <w:rPr>
          <w:rFonts w:ascii="Arial" w:hAnsi="Arial"/>
          <w:noProof w:val="0"/>
          <w:rtl/>
        </w:rPr>
      </w:pPr>
    </w:p>
    <w:p w14:paraId="3CB070F1" w14:textId="77777777" w:rsidR="00034292" w:rsidRDefault="00034292" w:rsidP="00B47753">
      <w:pPr>
        <w:spacing w:line="360" w:lineRule="auto"/>
        <w:jc w:val="both"/>
        <w:rPr>
          <w:rFonts w:ascii="Arial" w:hAnsi="Arial"/>
          <w:noProof w:val="0"/>
          <w:rtl/>
        </w:rPr>
      </w:pPr>
      <w:r>
        <w:rPr>
          <w:rFonts w:ascii="Arial" w:hAnsi="Arial" w:hint="cs"/>
          <w:noProof w:val="0"/>
          <w:rtl/>
        </w:rPr>
        <w:t>ודוק: דרישת ההנמקה אינה דבר של מה בכך. בית המשפט העליון קבע</w:t>
      </w:r>
      <w:r w:rsidR="001E1057">
        <w:rPr>
          <w:rFonts w:ascii="Arial" w:hAnsi="Arial" w:hint="cs"/>
          <w:noProof w:val="0"/>
          <w:rtl/>
        </w:rPr>
        <w:t>,</w:t>
      </w:r>
      <w:r>
        <w:rPr>
          <w:rFonts w:ascii="Arial" w:hAnsi="Arial" w:hint="cs"/>
          <w:noProof w:val="0"/>
          <w:rtl/>
        </w:rPr>
        <w:t xml:space="preserve"> </w:t>
      </w:r>
      <w:r w:rsidR="00B648E1">
        <w:rPr>
          <w:rFonts w:ascii="Arial" w:hAnsi="Arial" w:hint="cs"/>
          <w:noProof w:val="0"/>
          <w:rtl/>
        </w:rPr>
        <w:t>בה</w:t>
      </w:r>
      <w:r>
        <w:rPr>
          <w:rFonts w:ascii="Arial" w:hAnsi="Arial" w:hint="cs"/>
          <w:noProof w:val="0"/>
          <w:rtl/>
        </w:rPr>
        <w:t xml:space="preserve">קשר לדרישה זו, כדלקמן: </w:t>
      </w:r>
    </w:p>
    <w:p w14:paraId="57E99B54" w14:textId="77777777" w:rsidR="00034292" w:rsidRDefault="00034292" w:rsidP="00034292">
      <w:pPr>
        <w:spacing w:line="360" w:lineRule="auto"/>
        <w:jc w:val="both"/>
        <w:rPr>
          <w:rFonts w:ascii="Arial" w:hAnsi="Arial" w:cs="Aharoni"/>
          <w:noProof w:val="0"/>
          <w:rtl/>
        </w:rPr>
      </w:pPr>
    </w:p>
    <w:p w14:paraId="37F8C4D3" w14:textId="77777777" w:rsidR="00034292" w:rsidRDefault="00034292" w:rsidP="00034292">
      <w:pPr>
        <w:spacing w:line="360" w:lineRule="auto"/>
        <w:jc w:val="both"/>
        <w:rPr>
          <w:rFonts w:ascii="Arial" w:hAnsi="Arial" w:cs="Aharoni"/>
          <w:noProof w:val="0"/>
          <w:rtl/>
        </w:rPr>
      </w:pPr>
      <w:r>
        <w:rPr>
          <w:rFonts w:ascii="Arial" w:hAnsi="Arial" w:cs="Aharoni" w:hint="cs"/>
          <w:noProof w:val="0"/>
          <w:rtl/>
        </w:rPr>
        <w:t>מידת הזהירות מחייבת, כי ההנמקה תהא "ממשית" ושיעורה הראוי יקבע בכל מקרה לפי נסיבותיו, ו</w:t>
      </w:r>
      <w:r w:rsidR="00B648E1">
        <w:rPr>
          <w:rFonts w:ascii="Arial" w:hAnsi="Arial" w:cs="Aharoni" w:hint="cs"/>
          <w:noProof w:val="0"/>
          <w:rtl/>
        </w:rPr>
        <w:t>בה</w:t>
      </w:r>
      <w:r>
        <w:rPr>
          <w:rFonts w:ascii="Arial" w:hAnsi="Arial" w:cs="Aharoni" w:hint="cs"/>
          <w:noProof w:val="0"/>
          <w:rtl/>
        </w:rPr>
        <w:t xml:space="preserve">תאם לחוזקה או חולשתה של העדות העיקרית. </w:t>
      </w:r>
    </w:p>
    <w:p w14:paraId="5DA3AE4A" w14:textId="77777777" w:rsidR="00034292" w:rsidRDefault="00034292" w:rsidP="00034292">
      <w:pPr>
        <w:spacing w:line="360" w:lineRule="auto"/>
        <w:jc w:val="both"/>
        <w:rPr>
          <w:rFonts w:ascii="Arial" w:hAnsi="Arial" w:cs="Aharoni"/>
          <w:noProof w:val="0"/>
          <w:rtl/>
        </w:rPr>
      </w:pPr>
    </w:p>
    <w:p w14:paraId="6B622C57" w14:textId="77777777" w:rsidR="00034292" w:rsidRPr="001E1057" w:rsidRDefault="00034292" w:rsidP="00034292">
      <w:pPr>
        <w:spacing w:line="360" w:lineRule="auto"/>
        <w:jc w:val="both"/>
        <w:rPr>
          <w:rFonts w:ascii="David" w:hAnsi="David"/>
          <w:b/>
          <w:bCs/>
          <w:noProof w:val="0"/>
          <w:rtl/>
        </w:rPr>
      </w:pPr>
      <w:r w:rsidRPr="001E1057">
        <w:rPr>
          <w:rFonts w:ascii="David" w:hAnsi="David"/>
          <w:noProof w:val="0"/>
          <w:rtl/>
        </w:rPr>
        <w:t xml:space="preserve">ראו </w:t>
      </w:r>
      <w:hyperlink r:id="rId14" w:history="1">
        <w:r w:rsidR="009D08DF" w:rsidRPr="009D08DF">
          <w:rPr>
            <w:rFonts w:ascii="David" w:hAnsi="David"/>
            <w:noProof w:val="0"/>
            <w:color w:val="0000FF"/>
            <w:u w:val="single"/>
            <w:rtl/>
          </w:rPr>
          <w:t>ע"פ 465/06</w:t>
        </w:r>
      </w:hyperlink>
      <w:r w:rsidRPr="001E1057">
        <w:rPr>
          <w:rFonts w:ascii="David" w:hAnsi="David"/>
          <w:noProof w:val="0"/>
          <w:rtl/>
        </w:rPr>
        <w:t xml:space="preserve"> </w:t>
      </w:r>
      <w:r w:rsidRPr="001E1057">
        <w:rPr>
          <w:rFonts w:ascii="David" w:hAnsi="David"/>
          <w:b/>
          <w:bCs/>
          <w:noProof w:val="0"/>
          <w:rtl/>
        </w:rPr>
        <w:t>אביבי נ' מדינת ישראל</w:t>
      </w:r>
      <w:r w:rsidRPr="001E1057">
        <w:rPr>
          <w:rFonts w:ascii="David" w:hAnsi="David"/>
          <w:noProof w:val="0"/>
          <w:rtl/>
        </w:rPr>
        <w:t xml:space="preserve"> (פורסם במאגרים </w:t>
      </w:r>
      <w:r w:rsidR="001B7E5E" w:rsidRPr="001B7E5E">
        <w:rPr>
          <w:noProof w:val="0"/>
          <w:sz w:val="22"/>
          <w:rtl/>
        </w:rPr>
        <w:t xml:space="preserve">[פורסם בנבו] </w:t>
      </w:r>
      <w:r w:rsidRPr="001E1057">
        <w:rPr>
          <w:rFonts w:ascii="David" w:hAnsi="David"/>
          <w:noProof w:val="0"/>
          <w:rtl/>
        </w:rPr>
        <w:t xml:space="preserve">– 2008) ויתר הפסיקה המובאת שם. </w:t>
      </w:r>
    </w:p>
    <w:p w14:paraId="304BEF2E" w14:textId="77777777" w:rsidR="00034292" w:rsidRDefault="00034292" w:rsidP="00B47753">
      <w:pPr>
        <w:spacing w:line="360" w:lineRule="auto"/>
        <w:jc w:val="both"/>
        <w:rPr>
          <w:rFonts w:ascii="Arial" w:hAnsi="Arial"/>
          <w:noProof w:val="0"/>
          <w:rtl/>
        </w:rPr>
      </w:pPr>
    </w:p>
    <w:p w14:paraId="6C238F00" w14:textId="77777777" w:rsidR="00034292" w:rsidRDefault="00034292" w:rsidP="00B47753">
      <w:pPr>
        <w:spacing w:line="360" w:lineRule="auto"/>
        <w:jc w:val="both"/>
        <w:rPr>
          <w:rFonts w:ascii="Arial" w:hAnsi="Arial"/>
          <w:noProof w:val="0"/>
          <w:rtl/>
        </w:rPr>
      </w:pPr>
      <w:r>
        <w:rPr>
          <w:rFonts w:ascii="Arial" w:hAnsi="Arial" w:hint="cs"/>
          <w:noProof w:val="0"/>
          <w:rtl/>
        </w:rPr>
        <w:t xml:space="preserve">עוד ראו </w:t>
      </w:r>
      <w:hyperlink r:id="rId15" w:history="1">
        <w:r w:rsidR="009D08DF" w:rsidRPr="009D08DF">
          <w:rPr>
            <w:rFonts w:ascii="Arial" w:hAnsi="Arial"/>
            <w:noProof w:val="0"/>
            <w:color w:val="0000FF"/>
            <w:u w:val="single"/>
            <w:rtl/>
          </w:rPr>
          <w:t>ע"פ 6378/95</w:t>
        </w:r>
      </w:hyperlink>
      <w:r>
        <w:rPr>
          <w:rFonts w:ascii="Arial" w:hAnsi="Arial" w:hint="cs"/>
          <w:noProof w:val="0"/>
          <w:rtl/>
        </w:rPr>
        <w:t xml:space="preserve"> </w:t>
      </w:r>
      <w:r w:rsidR="003D2639">
        <w:rPr>
          <w:rFonts w:ascii="Arial" w:hAnsi="Arial" w:hint="cs"/>
          <w:b/>
          <w:bCs/>
          <w:noProof w:val="0"/>
          <w:rtl/>
        </w:rPr>
        <w:t xml:space="preserve">ברוק נ' מדינת ישראל </w:t>
      </w:r>
      <w:r w:rsidR="003D2639" w:rsidRPr="003D2639">
        <w:rPr>
          <w:rFonts w:ascii="Arial" w:hAnsi="Arial" w:hint="cs"/>
          <w:noProof w:val="0"/>
          <w:rtl/>
        </w:rPr>
        <w:t xml:space="preserve">(פורסם במאגרים </w:t>
      </w:r>
      <w:r w:rsidR="001B7E5E" w:rsidRPr="001B7E5E">
        <w:rPr>
          <w:noProof w:val="0"/>
          <w:sz w:val="22"/>
          <w:rtl/>
        </w:rPr>
        <w:t xml:space="preserve">[פורסם בנבו] </w:t>
      </w:r>
      <w:r w:rsidR="003D2639" w:rsidRPr="003D2639">
        <w:rPr>
          <w:rFonts w:ascii="Arial" w:hAnsi="Arial"/>
          <w:noProof w:val="0"/>
          <w:rtl/>
        </w:rPr>
        <w:t>–</w:t>
      </w:r>
      <w:r w:rsidR="003D2639" w:rsidRPr="003D2639">
        <w:rPr>
          <w:rFonts w:ascii="Arial" w:hAnsi="Arial" w:hint="cs"/>
          <w:noProof w:val="0"/>
          <w:rtl/>
        </w:rPr>
        <w:t xml:space="preserve"> 1996)</w:t>
      </w:r>
      <w:r w:rsidR="003D2639">
        <w:rPr>
          <w:rFonts w:ascii="Arial" w:hAnsi="Arial" w:hint="cs"/>
          <w:noProof w:val="0"/>
          <w:rtl/>
        </w:rPr>
        <w:t>:</w:t>
      </w:r>
    </w:p>
    <w:p w14:paraId="2B31E44B" w14:textId="77777777" w:rsidR="003D2639" w:rsidRDefault="003D2639" w:rsidP="00B47753">
      <w:pPr>
        <w:spacing w:line="360" w:lineRule="auto"/>
        <w:jc w:val="both"/>
        <w:rPr>
          <w:rFonts w:ascii="Arial" w:hAnsi="Arial"/>
          <w:noProof w:val="0"/>
          <w:rtl/>
        </w:rPr>
      </w:pPr>
    </w:p>
    <w:p w14:paraId="340FDD4D" w14:textId="77777777" w:rsidR="003D2639" w:rsidRDefault="003D2639" w:rsidP="003D2639">
      <w:pPr>
        <w:spacing w:line="360" w:lineRule="auto"/>
        <w:jc w:val="both"/>
        <w:rPr>
          <w:rFonts w:ascii="Arial" w:hAnsi="Arial" w:cs="Aharoni"/>
          <w:noProof w:val="0"/>
          <w:rtl/>
        </w:rPr>
      </w:pPr>
      <w:r>
        <w:rPr>
          <w:rFonts w:ascii="Arial" w:hAnsi="Arial" w:cs="Aharoni" w:hint="cs"/>
          <w:noProof w:val="0"/>
          <w:rtl/>
        </w:rPr>
        <w:t>מהימנות גרסה היא אמנם בסיס אפשרי להרשעה, כאשר מהימנות זו היא, בעיני בית המשפט, למעלה מספק סביר. אך במה דברים אמורים, כאשר אין בשאר הסיבות כדי לפחת במידה רמה מן האמון הזה...</w:t>
      </w:r>
    </w:p>
    <w:p w14:paraId="5FA99475" w14:textId="77777777" w:rsidR="003D2639" w:rsidRPr="003D2639" w:rsidRDefault="003D2639" w:rsidP="003D2639">
      <w:pPr>
        <w:spacing w:line="360" w:lineRule="auto"/>
        <w:jc w:val="both"/>
        <w:rPr>
          <w:rFonts w:ascii="Arial" w:hAnsi="Arial" w:cs="Aharoni"/>
          <w:noProof w:val="0"/>
          <w:rtl/>
        </w:rPr>
      </w:pPr>
      <w:r>
        <w:rPr>
          <w:rFonts w:ascii="Arial" w:hAnsi="Arial" w:cs="Aharoni" w:hint="cs"/>
          <w:noProof w:val="0"/>
          <w:rtl/>
        </w:rPr>
        <w:t xml:space="preserve">יש לזכור, שלאחר שהוסף </w:t>
      </w:r>
      <w:hyperlink r:id="rId16" w:history="1">
        <w:r w:rsidR="00BA687F" w:rsidRPr="00BA687F">
          <w:rPr>
            <w:rStyle w:val="Hyperlink"/>
            <w:rFonts w:ascii="Arial" w:hAnsi="Arial" w:cs="Aharoni" w:hint="eastAsia"/>
            <w:noProof w:val="0"/>
            <w:color w:val="0000FF"/>
            <w:rtl/>
          </w:rPr>
          <w:t>סעיף</w:t>
        </w:r>
        <w:r w:rsidR="00BA687F" w:rsidRPr="00BA687F">
          <w:rPr>
            <w:rStyle w:val="Hyperlink"/>
            <w:rFonts w:ascii="Arial" w:hAnsi="Arial" w:cs="Aharoni"/>
            <w:noProof w:val="0"/>
            <w:color w:val="0000FF"/>
            <w:rtl/>
          </w:rPr>
          <w:t xml:space="preserve"> 54א'</w:t>
        </w:r>
      </w:hyperlink>
      <w:r>
        <w:rPr>
          <w:rFonts w:ascii="Arial" w:hAnsi="Arial" w:cs="Aharoni" w:hint="cs"/>
          <w:noProof w:val="0"/>
          <w:rtl/>
        </w:rPr>
        <w:t xml:space="preserve"> ל</w:t>
      </w:r>
      <w:hyperlink r:id="rId17" w:history="1">
        <w:r w:rsidR="009D08DF" w:rsidRPr="009D08DF">
          <w:rPr>
            <w:rFonts w:ascii="Arial" w:hAnsi="Arial" w:cs="Aharoni"/>
            <w:noProof w:val="0"/>
            <w:color w:val="0000FF"/>
            <w:u w:val="single"/>
            <w:rtl/>
          </w:rPr>
          <w:t>פקודת הראיות</w:t>
        </w:r>
      </w:hyperlink>
      <w:r>
        <w:rPr>
          <w:rFonts w:ascii="Arial" w:hAnsi="Arial" w:cs="Aharoni" w:hint="cs"/>
          <w:noProof w:val="0"/>
          <w:rtl/>
        </w:rPr>
        <w:t>, ובוטל הצורך לסיוע לעדות יחידה בעבירות מין, דרושה זהירות שלא יורשע אדם חף מפשע.</w:t>
      </w:r>
    </w:p>
    <w:p w14:paraId="07B14345" w14:textId="77777777" w:rsidR="00034292" w:rsidRDefault="00034292" w:rsidP="00B47753">
      <w:pPr>
        <w:spacing w:line="360" w:lineRule="auto"/>
        <w:jc w:val="both"/>
        <w:rPr>
          <w:rFonts w:ascii="Arial" w:hAnsi="Arial"/>
          <w:noProof w:val="0"/>
          <w:rtl/>
        </w:rPr>
      </w:pPr>
    </w:p>
    <w:p w14:paraId="366E5DB9" w14:textId="77777777" w:rsidR="00DA7A74" w:rsidRDefault="00DA7A74" w:rsidP="00DA7A74">
      <w:pPr>
        <w:spacing w:line="360" w:lineRule="auto"/>
        <w:jc w:val="both"/>
        <w:rPr>
          <w:rFonts w:ascii="Arial" w:hAnsi="Arial"/>
          <w:noProof w:val="0"/>
          <w:rtl/>
        </w:rPr>
      </w:pPr>
      <w:r>
        <w:rPr>
          <w:rFonts w:ascii="Arial" w:hAnsi="Arial" w:hint="cs"/>
          <w:noProof w:val="0"/>
          <w:rtl/>
        </w:rPr>
        <w:t xml:space="preserve">לאחר שבית המשפט שמע את העדויות ועיין במכלול הראיות והמוצגים </w:t>
      </w:r>
      <w:r>
        <w:rPr>
          <w:rFonts w:ascii="Arial" w:hAnsi="Arial"/>
          <w:noProof w:val="0"/>
          <w:rtl/>
        </w:rPr>
        <w:t>–</w:t>
      </w:r>
      <w:r>
        <w:rPr>
          <w:rFonts w:ascii="Arial" w:hAnsi="Arial" w:hint="cs"/>
          <w:noProof w:val="0"/>
          <w:rtl/>
        </w:rPr>
        <w:t xml:space="preserve"> אינו מוצא, כי עדות המתלוננת, במקרה דנן, היא בעלת האיכות הנדרשת על מנת להסיק ממנה ממצא </w:t>
      </w:r>
      <w:r>
        <w:rPr>
          <w:rFonts w:ascii="Arial" w:hAnsi="Arial"/>
          <w:noProof w:val="0"/>
          <w:rtl/>
        </w:rPr>
        <w:t>–</w:t>
      </w:r>
      <w:r>
        <w:rPr>
          <w:rFonts w:ascii="Arial" w:hAnsi="Arial" w:hint="cs"/>
          <w:noProof w:val="0"/>
          <w:rtl/>
        </w:rPr>
        <w:t xml:space="preserve"> מעבר לכל ספק סביר, וזאת גם בתמיכתן של יתר הראיות וגם כשבית המשפט שם לנגד עיניו המורכבות והזהירות הנדרשת </w:t>
      </w:r>
      <w:r w:rsidR="00B648E1">
        <w:rPr>
          <w:rFonts w:ascii="Arial" w:hAnsi="Arial" w:hint="cs"/>
          <w:noProof w:val="0"/>
          <w:rtl/>
        </w:rPr>
        <w:t>בה</w:t>
      </w:r>
      <w:r>
        <w:rPr>
          <w:rFonts w:ascii="Arial" w:hAnsi="Arial" w:hint="cs"/>
          <w:noProof w:val="0"/>
          <w:rtl/>
        </w:rPr>
        <w:t xml:space="preserve">ערכת התנהגותן ועדויותיהן של קרבנות עבירות מין. </w:t>
      </w:r>
    </w:p>
    <w:p w14:paraId="430E49C4" w14:textId="77777777" w:rsidR="00DA7A74" w:rsidRDefault="00DA7A74" w:rsidP="00DA7A74">
      <w:pPr>
        <w:spacing w:line="360" w:lineRule="auto"/>
        <w:jc w:val="both"/>
        <w:rPr>
          <w:rFonts w:ascii="Arial" w:hAnsi="Arial"/>
          <w:noProof w:val="0"/>
          <w:rtl/>
        </w:rPr>
      </w:pPr>
    </w:p>
    <w:p w14:paraId="1630A997" w14:textId="77777777" w:rsidR="002E2B75" w:rsidRDefault="002E2B75" w:rsidP="00DA7A74">
      <w:pPr>
        <w:spacing w:line="360" w:lineRule="auto"/>
        <w:jc w:val="both"/>
        <w:rPr>
          <w:rFonts w:ascii="Arial" w:hAnsi="Arial"/>
          <w:noProof w:val="0"/>
          <w:rtl/>
        </w:rPr>
      </w:pPr>
    </w:p>
    <w:p w14:paraId="63E6C0F9" w14:textId="77777777" w:rsidR="00DA7A74" w:rsidRDefault="00DA7A74" w:rsidP="00DA7A74">
      <w:pPr>
        <w:spacing w:line="360" w:lineRule="auto"/>
        <w:jc w:val="both"/>
        <w:rPr>
          <w:rFonts w:ascii="Arial" w:hAnsi="Arial"/>
          <w:noProof w:val="0"/>
          <w:rtl/>
        </w:rPr>
      </w:pPr>
      <w:r>
        <w:rPr>
          <w:rFonts w:ascii="Arial" w:hAnsi="Arial" w:hint="cs"/>
          <w:noProof w:val="0"/>
          <w:rtl/>
        </w:rPr>
        <w:t>להלן, יפורטו הנימוקים שהביאו את בית המשפט למסקנה זו:</w:t>
      </w:r>
    </w:p>
    <w:p w14:paraId="2685F65D" w14:textId="77777777" w:rsidR="00DA7A74" w:rsidRDefault="00DA7A74" w:rsidP="00DA7A74">
      <w:pPr>
        <w:spacing w:line="360" w:lineRule="auto"/>
        <w:jc w:val="both"/>
        <w:rPr>
          <w:rFonts w:ascii="Arial" w:hAnsi="Arial"/>
          <w:noProof w:val="0"/>
          <w:rtl/>
        </w:rPr>
      </w:pPr>
    </w:p>
    <w:p w14:paraId="7C490275" w14:textId="77777777" w:rsidR="008A1A83" w:rsidRDefault="008A1A83" w:rsidP="008A1A83">
      <w:pPr>
        <w:pStyle w:val="a0"/>
        <w:numPr>
          <w:ilvl w:val="0"/>
          <w:numId w:val="9"/>
        </w:numPr>
        <w:spacing w:line="360" w:lineRule="auto"/>
        <w:jc w:val="both"/>
        <w:rPr>
          <w:rFonts w:ascii="Arial" w:hAnsi="Arial"/>
          <w:noProof w:val="0"/>
          <w:u w:val="single"/>
        </w:rPr>
      </w:pPr>
      <w:r w:rsidRPr="008A1A83">
        <w:rPr>
          <w:rFonts w:ascii="Arial" w:hAnsi="Arial" w:hint="cs"/>
          <w:noProof w:val="0"/>
          <w:u w:val="single"/>
          <w:rtl/>
        </w:rPr>
        <w:t>מיקום העביר</w:t>
      </w:r>
      <w:r>
        <w:rPr>
          <w:rFonts w:ascii="Arial" w:hAnsi="Arial" w:hint="cs"/>
          <w:noProof w:val="0"/>
          <w:u w:val="single"/>
          <w:rtl/>
        </w:rPr>
        <w:t>ות על ציר הזמן</w:t>
      </w:r>
      <w:r>
        <w:rPr>
          <w:rFonts w:ascii="Arial" w:hAnsi="Arial" w:hint="cs"/>
          <w:noProof w:val="0"/>
          <w:rtl/>
        </w:rPr>
        <w:t xml:space="preserve">: אין חולק, כי באמרתה המסכמת במשטרת ישראל (לאחריה אמנם נמסרו עוד מספר אמרות, אך זו האמרה שנגבתה, </w:t>
      </w:r>
      <w:r w:rsidR="00B648E1">
        <w:rPr>
          <w:rFonts w:ascii="Arial" w:hAnsi="Arial" w:hint="cs"/>
          <w:noProof w:val="0"/>
          <w:rtl/>
        </w:rPr>
        <w:t>בה</w:t>
      </w:r>
      <w:r>
        <w:rPr>
          <w:rFonts w:ascii="Arial" w:hAnsi="Arial" w:hint="cs"/>
          <w:noProof w:val="0"/>
          <w:rtl/>
        </w:rPr>
        <w:t xml:space="preserve">תאם להוראות התביעה הכללית להשלמת החקירה, בטרם קבלת החלטה בתיק) </w:t>
      </w:r>
      <w:r>
        <w:rPr>
          <w:rFonts w:ascii="Arial" w:hAnsi="Arial"/>
          <w:noProof w:val="0"/>
          <w:rtl/>
        </w:rPr>
        <w:t>–</w:t>
      </w:r>
      <w:r>
        <w:rPr>
          <w:rFonts w:ascii="Arial" w:hAnsi="Arial" w:hint="cs"/>
          <w:noProof w:val="0"/>
          <w:rtl/>
        </w:rPr>
        <w:t xml:space="preserve"> מסרה המתלוננת, כדלקמן: </w:t>
      </w:r>
    </w:p>
    <w:p w14:paraId="17F036F2" w14:textId="77777777" w:rsidR="00F353E9" w:rsidRPr="008A1A83" w:rsidRDefault="00F353E9" w:rsidP="00F353E9">
      <w:pPr>
        <w:pStyle w:val="a0"/>
        <w:spacing w:line="360" w:lineRule="auto"/>
        <w:jc w:val="both"/>
        <w:rPr>
          <w:rFonts w:ascii="Arial" w:hAnsi="Arial"/>
          <w:noProof w:val="0"/>
          <w:u w:val="single"/>
        </w:rPr>
      </w:pPr>
    </w:p>
    <w:p w14:paraId="75789FE0" w14:textId="77777777" w:rsidR="00083351" w:rsidRDefault="00083351" w:rsidP="00083351">
      <w:pPr>
        <w:pStyle w:val="a0"/>
        <w:spacing w:line="360" w:lineRule="auto"/>
        <w:jc w:val="both"/>
        <w:rPr>
          <w:rFonts w:ascii="Arial" w:hAnsi="Arial" w:cs="Aharoni"/>
          <w:noProof w:val="0"/>
          <w:rtl/>
        </w:rPr>
      </w:pPr>
      <w:r>
        <w:rPr>
          <w:rFonts w:ascii="Arial" w:hAnsi="Arial" w:cs="Aharoni" w:hint="cs"/>
          <w:noProof w:val="0"/>
          <w:rtl/>
        </w:rPr>
        <w:t xml:space="preserve">... השיחה התקיימה בתאריכים 12.02.2018 עד 14.02.2018 (צ"ל: 2017 וכך גם תוקן בגרסה המצויה בידי התביעה] כאשר בסיום השיחה כשהגעתי לפתוח את הדלת הוא הכניס את ידו, לבשתי חולצת טי שרט והכניס את ידו מתחת לחזיה שלי... </w:t>
      </w:r>
    </w:p>
    <w:p w14:paraId="2F9A5CE5" w14:textId="77777777" w:rsidR="00083351" w:rsidRDefault="00083351" w:rsidP="00083351">
      <w:pPr>
        <w:pStyle w:val="a0"/>
        <w:spacing w:line="360" w:lineRule="auto"/>
        <w:jc w:val="both"/>
        <w:rPr>
          <w:rFonts w:ascii="Arial" w:hAnsi="Arial" w:cs="Aharoni"/>
          <w:noProof w:val="0"/>
          <w:rtl/>
        </w:rPr>
      </w:pPr>
    </w:p>
    <w:p w14:paraId="4FEA953B" w14:textId="77777777" w:rsidR="00DA7A74" w:rsidRDefault="008A1A83" w:rsidP="00083351">
      <w:pPr>
        <w:pStyle w:val="a0"/>
        <w:spacing w:line="360" w:lineRule="auto"/>
        <w:jc w:val="both"/>
        <w:rPr>
          <w:rFonts w:ascii="Arial" w:hAnsi="Arial"/>
          <w:noProof w:val="0"/>
          <w:u w:val="single"/>
          <w:rtl/>
        </w:rPr>
      </w:pPr>
      <w:r>
        <w:rPr>
          <w:rFonts w:ascii="Arial" w:hAnsi="Arial" w:cs="Aharoni" w:hint="cs"/>
          <w:noProof w:val="0"/>
          <w:rtl/>
        </w:rPr>
        <w:t>האירוע של הנגיעה בחזה שלי בוודאות התרחש בין</w:t>
      </w:r>
      <w:r w:rsidR="00083351">
        <w:rPr>
          <w:rFonts w:ascii="Arial" w:hAnsi="Arial" w:cs="Aharoni" w:hint="cs"/>
          <w:noProof w:val="0"/>
          <w:rtl/>
        </w:rPr>
        <w:t xml:space="preserve"> 12.02.2017, קיבלתי את תפקיד, התאריך שבו התחלתי לעבוד אצלו לפי הגדרת של העבודה אבל פיזית עבדתי מתחילת החודש, והשיחה שלי התקיימה בוודאות לפני הטיסה של ה</w:t>
      </w:r>
      <w:r w:rsidR="0029108E">
        <w:rPr>
          <w:rFonts w:ascii="Arial" w:hAnsi="Arial" w:cs="Aharoni" w:hint="cs"/>
          <w:noProof w:val="0"/>
        </w:rPr>
        <w:t>XXX</w:t>
      </w:r>
      <w:r w:rsidR="00083351">
        <w:rPr>
          <w:rFonts w:ascii="Arial" w:hAnsi="Arial" w:cs="Aharoni" w:hint="cs"/>
          <w:noProof w:val="0"/>
          <w:rtl/>
        </w:rPr>
        <w:t xml:space="preserve"> בו טסתי עם אמא שלי ואחרי 12.2018 </w:t>
      </w:r>
      <w:r w:rsidR="002E2B75">
        <w:rPr>
          <w:rFonts w:ascii="Arial" w:hAnsi="Arial" w:cs="Aharoni" w:hint="cs"/>
          <w:noProof w:val="0"/>
          <w:rtl/>
        </w:rPr>
        <w:t xml:space="preserve">(צ"ל: 12.02.2017) </w:t>
      </w:r>
      <w:r w:rsidR="00083351">
        <w:rPr>
          <w:rFonts w:ascii="Arial" w:hAnsi="Arial" w:cs="Aharoni" w:hint="cs"/>
          <w:noProof w:val="0"/>
          <w:rtl/>
        </w:rPr>
        <w:t>כאשר בוודאות בשיחה שלי בקבלתי לתפקיד ותיאום ציפיות סיום השיחה הסתיים בנגיעתו בחזה שלי.</w:t>
      </w:r>
    </w:p>
    <w:p w14:paraId="756BE2AE" w14:textId="77777777" w:rsidR="00083351" w:rsidRDefault="00083351" w:rsidP="00083351">
      <w:pPr>
        <w:pStyle w:val="a0"/>
        <w:spacing w:line="360" w:lineRule="auto"/>
        <w:jc w:val="both"/>
        <w:rPr>
          <w:rFonts w:ascii="Arial" w:hAnsi="Arial"/>
          <w:noProof w:val="0"/>
          <w:u w:val="single"/>
          <w:rtl/>
        </w:rPr>
      </w:pPr>
    </w:p>
    <w:p w14:paraId="46E41CC7" w14:textId="77777777" w:rsidR="00083351" w:rsidRDefault="009F031B" w:rsidP="00083351">
      <w:pPr>
        <w:pStyle w:val="a0"/>
        <w:spacing w:line="360" w:lineRule="auto"/>
        <w:jc w:val="both"/>
        <w:rPr>
          <w:rFonts w:ascii="Arial" w:hAnsi="Arial" w:cs="Aharoni"/>
          <w:noProof w:val="0"/>
          <w:rtl/>
        </w:rPr>
      </w:pPr>
      <w:r>
        <w:rPr>
          <w:rFonts w:ascii="Arial" w:hAnsi="Arial" w:cs="Aharoni" w:hint="cs"/>
          <w:noProof w:val="0"/>
          <w:rtl/>
        </w:rPr>
        <w:t>[</w:t>
      </w:r>
      <w:r w:rsidR="00083351">
        <w:rPr>
          <w:rFonts w:ascii="Arial" w:hAnsi="Arial" w:cs="Aharoni" w:hint="cs"/>
          <w:noProof w:val="0"/>
          <w:rtl/>
        </w:rPr>
        <w:t xml:space="preserve">נ/6ד', ש' </w:t>
      </w:r>
      <w:r>
        <w:rPr>
          <w:rFonts w:ascii="Arial" w:hAnsi="Arial" w:cs="Aharoni" w:hint="cs"/>
          <w:noProof w:val="0"/>
          <w:rtl/>
        </w:rPr>
        <w:t xml:space="preserve">9 </w:t>
      </w:r>
      <w:r>
        <w:rPr>
          <w:rFonts w:ascii="Arial" w:hAnsi="Arial" w:cs="Aharoni"/>
          <w:noProof w:val="0"/>
          <w:rtl/>
        </w:rPr>
        <w:t>–</w:t>
      </w:r>
      <w:r>
        <w:rPr>
          <w:rFonts w:ascii="Arial" w:hAnsi="Arial" w:cs="Aharoni" w:hint="cs"/>
          <w:noProof w:val="0"/>
          <w:rtl/>
        </w:rPr>
        <w:t xml:space="preserve"> 16]</w:t>
      </w:r>
    </w:p>
    <w:p w14:paraId="3830E9F7" w14:textId="77777777" w:rsidR="009F031B" w:rsidRDefault="009F031B" w:rsidP="00083351">
      <w:pPr>
        <w:pStyle w:val="a0"/>
        <w:spacing w:line="360" w:lineRule="auto"/>
        <w:jc w:val="both"/>
        <w:rPr>
          <w:rFonts w:ascii="Arial" w:hAnsi="Arial" w:cs="Aharoni"/>
          <w:noProof w:val="0"/>
          <w:rtl/>
        </w:rPr>
      </w:pPr>
    </w:p>
    <w:p w14:paraId="478C833E" w14:textId="77777777" w:rsidR="009F031B" w:rsidRDefault="009F031B" w:rsidP="00EA16E9">
      <w:pPr>
        <w:pStyle w:val="a0"/>
        <w:spacing w:line="360" w:lineRule="auto"/>
        <w:jc w:val="both"/>
        <w:rPr>
          <w:rFonts w:ascii="David" w:hAnsi="David"/>
          <w:noProof w:val="0"/>
          <w:rtl/>
        </w:rPr>
      </w:pPr>
      <w:r>
        <w:rPr>
          <w:rFonts w:ascii="David" w:hAnsi="David" w:hint="cs"/>
          <w:noProof w:val="0"/>
          <w:rtl/>
        </w:rPr>
        <w:t xml:space="preserve">היות שאין חולק, שבלילה שלפני 14.02.2017 </w:t>
      </w:r>
      <w:r>
        <w:rPr>
          <w:rFonts w:ascii="David" w:hAnsi="David"/>
          <w:noProof w:val="0"/>
          <w:rtl/>
        </w:rPr>
        <w:t>–</w:t>
      </w:r>
      <w:r>
        <w:rPr>
          <w:rFonts w:ascii="David" w:hAnsi="David" w:hint="cs"/>
          <w:noProof w:val="0"/>
          <w:rtl/>
        </w:rPr>
        <w:t xml:space="preserve"> טסו המתלוננת והנאשם ל</w:t>
      </w:r>
      <w:r w:rsidR="0029108E">
        <w:rPr>
          <w:rFonts w:ascii="David" w:hAnsi="David" w:hint="cs"/>
          <w:noProof w:val="0"/>
        </w:rPr>
        <w:t>XXX</w:t>
      </w:r>
      <w:r>
        <w:rPr>
          <w:rFonts w:ascii="David" w:hAnsi="David" w:hint="cs"/>
          <w:noProof w:val="0"/>
          <w:rtl/>
        </w:rPr>
        <w:t xml:space="preserve">, הרי </w:t>
      </w:r>
      <w:r>
        <w:rPr>
          <w:rFonts w:ascii="David" w:hAnsi="David"/>
          <w:noProof w:val="0"/>
          <w:rtl/>
        </w:rPr>
        <w:t>–</w:t>
      </w:r>
      <w:r>
        <w:rPr>
          <w:rFonts w:ascii="David" w:hAnsi="David" w:hint="cs"/>
          <w:noProof w:val="0"/>
          <w:rtl/>
        </w:rPr>
        <w:t xml:space="preserve"> המועד היחידי האפשרי, על פי גרסה זו, לאירוע נושא החלק הראשון של כתב האישום </w:t>
      </w:r>
      <w:r>
        <w:rPr>
          <w:rFonts w:ascii="David" w:hAnsi="David"/>
          <w:noProof w:val="0"/>
          <w:rtl/>
        </w:rPr>
        <w:t>–</w:t>
      </w:r>
      <w:r>
        <w:rPr>
          <w:rFonts w:ascii="David" w:hAnsi="David" w:hint="cs"/>
          <w:noProof w:val="0"/>
          <w:rtl/>
        </w:rPr>
        <w:t xml:space="preserve"> כלומר </w:t>
      </w:r>
      <w:r>
        <w:rPr>
          <w:rFonts w:ascii="David" w:hAnsi="David"/>
          <w:noProof w:val="0"/>
          <w:rtl/>
        </w:rPr>
        <w:t>–</w:t>
      </w:r>
      <w:r>
        <w:rPr>
          <w:rFonts w:ascii="David" w:hAnsi="David" w:hint="cs"/>
          <w:noProof w:val="0"/>
          <w:rtl/>
        </w:rPr>
        <w:t xml:space="preserve"> שיחת תיאום הציפיות והנגיעה בחזה </w:t>
      </w:r>
      <w:r>
        <w:rPr>
          <w:rFonts w:ascii="David" w:hAnsi="David"/>
          <w:noProof w:val="0"/>
          <w:rtl/>
        </w:rPr>
        <w:t>–</w:t>
      </w:r>
      <w:r>
        <w:rPr>
          <w:rFonts w:ascii="David" w:hAnsi="David" w:hint="cs"/>
          <w:noProof w:val="0"/>
          <w:rtl/>
        </w:rPr>
        <w:t xml:space="preserve"> הוא יום 12.02.2017. אך אליה וקוץ </w:t>
      </w:r>
      <w:r w:rsidR="00B648E1">
        <w:rPr>
          <w:rFonts w:ascii="David" w:hAnsi="David" w:hint="cs"/>
          <w:noProof w:val="0"/>
          <w:rtl/>
        </w:rPr>
        <w:t>בה</w:t>
      </w:r>
      <w:r>
        <w:rPr>
          <w:rFonts w:ascii="David" w:hAnsi="David" w:hint="cs"/>
          <w:noProof w:val="0"/>
          <w:rtl/>
        </w:rPr>
        <w:t xml:space="preserve">: על פי גרסת המתלוננת, אותה אימצה המאשימה גם בכתב האישום </w:t>
      </w:r>
      <w:r>
        <w:rPr>
          <w:rFonts w:ascii="David" w:hAnsi="David"/>
          <w:noProof w:val="0"/>
          <w:rtl/>
        </w:rPr>
        <w:t>–</w:t>
      </w:r>
      <w:r>
        <w:rPr>
          <w:rFonts w:ascii="David" w:hAnsi="David" w:hint="cs"/>
          <w:noProof w:val="0"/>
          <w:rtl/>
        </w:rPr>
        <w:t xml:space="preserve"> האירוע השני נושא כתב האישום, קרי: אמירתו של הנאשם למתלוננת: </w:t>
      </w:r>
      <w:r>
        <w:rPr>
          <w:rFonts w:ascii="David" w:hAnsi="David" w:cs="Aharoni" w:hint="cs"/>
          <w:noProof w:val="0"/>
          <w:rtl/>
        </w:rPr>
        <w:t>את לא רוצה לתת לי להרגיש? בלי לחץ? -</w:t>
      </w:r>
      <w:r>
        <w:rPr>
          <w:rFonts w:ascii="David" w:hAnsi="David" w:hint="cs"/>
          <w:noProof w:val="0"/>
          <w:rtl/>
        </w:rPr>
        <w:t xml:space="preserve">נאמרה </w:t>
      </w:r>
      <w:r>
        <w:rPr>
          <w:rFonts w:ascii="David" w:hAnsi="David" w:hint="cs"/>
          <w:noProof w:val="0"/>
          <w:u w:val="single"/>
          <w:rtl/>
        </w:rPr>
        <w:t>למחרת</w:t>
      </w:r>
      <w:r>
        <w:rPr>
          <w:rFonts w:ascii="David" w:hAnsi="David" w:hint="cs"/>
          <w:noProof w:val="0"/>
          <w:rtl/>
        </w:rPr>
        <w:t xml:space="preserve"> הנגיעה בחזה. אלא שאין חולק, שלמחרת </w:t>
      </w:r>
      <w:r>
        <w:rPr>
          <w:rFonts w:ascii="David" w:hAnsi="David"/>
          <w:noProof w:val="0"/>
          <w:rtl/>
        </w:rPr>
        <w:t>–</w:t>
      </w:r>
      <w:r>
        <w:rPr>
          <w:rFonts w:ascii="David" w:hAnsi="David" w:hint="cs"/>
          <w:noProof w:val="0"/>
          <w:rtl/>
        </w:rPr>
        <w:t xml:space="preserve"> כלומר ביום 13.02.2017 </w:t>
      </w:r>
      <w:r>
        <w:rPr>
          <w:rFonts w:ascii="David" w:hAnsi="David"/>
          <w:noProof w:val="0"/>
          <w:rtl/>
        </w:rPr>
        <w:t>–</w:t>
      </w:r>
      <w:r>
        <w:rPr>
          <w:rFonts w:ascii="David" w:hAnsi="David" w:hint="cs"/>
          <w:noProof w:val="0"/>
          <w:rtl/>
        </w:rPr>
        <w:t xml:space="preserve"> לא הגיע הנאשם לעבודה, כפי שעולה מדוח הנוכחות נ/3א'. הדבר גם הגיוני ומסתבר, היות שבאותו הלילה </w:t>
      </w:r>
      <w:r>
        <w:rPr>
          <w:rFonts w:ascii="David" w:hAnsi="David"/>
          <w:noProof w:val="0"/>
          <w:rtl/>
        </w:rPr>
        <w:t>–</w:t>
      </w:r>
      <w:r>
        <w:rPr>
          <w:rFonts w:ascii="David" w:hAnsi="David" w:hint="cs"/>
          <w:noProof w:val="0"/>
          <w:rtl/>
        </w:rPr>
        <w:t xml:space="preserve"> אמור היה הנאשם לטוס לחו"ל, טיסה ארוכה מאוד ועל פי רוב </w:t>
      </w:r>
      <w:r>
        <w:rPr>
          <w:rFonts w:ascii="David" w:hAnsi="David"/>
          <w:noProof w:val="0"/>
          <w:rtl/>
        </w:rPr>
        <w:t>–</w:t>
      </w:r>
      <w:r w:rsidRPr="009F031B">
        <w:rPr>
          <w:rFonts w:ascii="David" w:hAnsi="David" w:hint="cs"/>
          <w:noProof w:val="0"/>
          <w:rtl/>
        </w:rPr>
        <w:t xml:space="preserve"> אדם ישאיר לעצמו יום כזה להתארגנות</w:t>
      </w:r>
      <w:r>
        <w:rPr>
          <w:rFonts w:ascii="David" w:hAnsi="David" w:hint="cs"/>
          <w:noProof w:val="0"/>
          <w:rtl/>
        </w:rPr>
        <w:t xml:space="preserve">. </w:t>
      </w:r>
      <w:r w:rsidR="00EA16E9">
        <w:rPr>
          <w:rFonts w:ascii="David" w:hAnsi="David" w:hint="cs"/>
          <w:noProof w:val="0"/>
          <w:rtl/>
        </w:rPr>
        <w:t xml:space="preserve">כלומר </w:t>
      </w:r>
      <w:r w:rsidR="00EA16E9">
        <w:rPr>
          <w:rFonts w:ascii="David" w:hAnsi="David"/>
          <w:noProof w:val="0"/>
          <w:rtl/>
        </w:rPr>
        <w:t>–</w:t>
      </w:r>
      <w:r w:rsidR="00EA16E9">
        <w:rPr>
          <w:rFonts w:ascii="David" w:hAnsi="David" w:hint="cs"/>
          <w:noProof w:val="0"/>
          <w:rtl/>
        </w:rPr>
        <w:t xml:space="preserve"> סיפורה של המתלוננת, שהוא המכונן את כתב האישום </w:t>
      </w:r>
      <w:r w:rsidR="00EA16E9">
        <w:rPr>
          <w:rFonts w:ascii="David" w:hAnsi="David"/>
          <w:noProof w:val="0"/>
          <w:rtl/>
        </w:rPr>
        <w:t>–</w:t>
      </w:r>
      <w:r w:rsidR="00EA16E9">
        <w:rPr>
          <w:rFonts w:ascii="David" w:hAnsi="David" w:hint="cs"/>
          <w:noProof w:val="0"/>
          <w:rtl/>
        </w:rPr>
        <w:t xml:space="preserve"> לא יכול היה להתקיים ברצף התאריכים אותו מסרה. </w:t>
      </w:r>
    </w:p>
    <w:p w14:paraId="7493CB8B" w14:textId="77777777" w:rsidR="00EA16E9" w:rsidRDefault="00EA16E9" w:rsidP="00EA16E9">
      <w:pPr>
        <w:pStyle w:val="a0"/>
        <w:spacing w:line="360" w:lineRule="auto"/>
        <w:jc w:val="both"/>
        <w:rPr>
          <w:rFonts w:ascii="David" w:hAnsi="David"/>
          <w:noProof w:val="0"/>
          <w:rtl/>
        </w:rPr>
      </w:pPr>
    </w:p>
    <w:p w14:paraId="64F49485" w14:textId="77777777" w:rsidR="00EA16E9" w:rsidRDefault="00EA16E9" w:rsidP="00EA16E9">
      <w:pPr>
        <w:pStyle w:val="a0"/>
        <w:spacing w:line="360" w:lineRule="auto"/>
        <w:jc w:val="both"/>
        <w:rPr>
          <w:rFonts w:ascii="David" w:hAnsi="David"/>
          <w:noProof w:val="0"/>
          <w:rtl/>
        </w:rPr>
      </w:pPr>
      <w:r>
        <w:rPr>
          <w:rFonts w:ascii="David" w:hAnsi="David" w:hint="cs"/>
          <w:noProof w:val="0"/>
          <w:rtl/>
        </w:rPr>
        <w:t xml:space="preserve">בעייתיות זו </w:t>
      </w:r>
      <w:r>
        <w:rPr>
          <w:rFonts w:ascii="David" w:hAnsi="David"/>
          <w:noProof w:val="0"/>
          <w:rtl/>
        </w:rPr>
        <w:t>–</w:t>
      </w:r>
      <w:r>
        <w:rPr>
          <w:rFonts w:ascii="David" w:hAnsi="David" w:hint="cs"/>
          <w:noProof w:val="0"/>
          <w:rtl/>
        </w:rPr>
        <w:t xml:space="preserve"> לא נעלמה גם מעיניה של התביעה הכללית, כפי העולה מסיכום הריאיו</w:t>
      </w:r>
      <w:r>
        <w:rPr>
          <w:rFonts w:ascii="David" w:hAnsi="David" w:hint="eastAsia"/>
          <w:noProof w:val="0"/>
          <w:rtl/>
        </w:rPr>
        <w:t>ן</w:t>
      </w:r>
      <w:r>
        <w:rPr>
          <w:rFonts w:ascii="David" w:hAnsi="David" w:hint="cs"/>
          <w:noProof w:val="0"/>
          <w:rtl/>
        </w:rPr>
        <w:t xml:space="preserve"> שנערך עם המתלוננת בפמ"ד בטרם הגשת כתב האישום </w:t>
      </w:r>
      <w:r>
        <w:rPr>
          <w:rFonts w:ascii="David" w:hAnsi="David"/>
          <w:noProof w:val="0"/>
          <w:rtl/>
        </w:rPr>
        <w:t>–</w:t>
      </w:r>
      <w:r>
        <w:rPr>
          <w:rFonts w:ascii="David" w:hAnsi="David" w:hint="cs"/>
          <w:noProof w:val="0"/>
          <w:rtl/>
        </w:rPr>
        <w:t xml:space="preserve"> נ/2. באותו ריאיון, מסרה המתלוננת לפרקליטות המטפלות בתיק, בנוגע למועד התרחשות האירוע, כדלקמן: </w:t>
      </w:r>
    </w:p>
    <w:p w14:paraId="15F2AA6E" w14:textId="77777777" w:rsidR="00EA16E9" w:rsidRDefault="00EA16E9" w:rsidP="00EA16E9">
      <w:pPr>
        <w:pStyle w:val="a0"/>
        <w:spacing w:line="360" w:lineRule="auto"/>
        <w:jc w:val="both"/>
        <w:rPr>
          <w:rFonts w:ascii="David" w:hAnsi="David"/>
          <w:noProof w:val="0"/>
          <w:rtl/>
        </w:rPr>
      </w:pPr>
    </w:p>
    <w:p w14:paraId="1980F7F5" w14:textId="77777777" w:rsidR="00EA16E9" w:rsidRDefault="0029108E" w:rsidP="00EA16E9">
      <w:pPr>
        <w:pStyle w:val="a0"/>
        <w:spacing w:line="360" w:lineRule="auto"/>
        <w:jc w:val="both"/>
        <w:rPr>
          <w:rFonts w:ascii="David" w:hAnsi="David" w:cs="Aharoni"/>
          <w:noProof w:val="0"/>
          <w:rtl/>
        </w:rPr>
      </w:pPr>
      <w:r>
        <w:rPr>
          <w:rFonts w:ascii="David" w:hAnsi="David" w:cs="Aharoni" w:hint="cs"/>
          <w:noProof w:val="0"/>
          <w:rtl/>
        </w:rPr>
        <w:t>ע.</w:t>
      </w:r>
      <w:r w:rsidR="00EA16E9">
        <w:rPr>
          <w:rFonts w:ascii="David" w:hAnsi="David" w:cs="Aharoni" w:hint="cs"/>
          <w:noProof w:val="0"/>
          <w:rtl/>
        </w:rPr>
        <w:t xml:space="preserve"> מסרה, כי אמרה לחוקרת, שהאירוע היה סביב ה </w:t>
      </w:r>
      <w:r w:rsidR="00EA16E9">
        <w:rPr>
          <w:rFonts w:ascii="David" w:hAnsi="David" w:cs="Aharoni"/>
          <w:noProof w:val="0"/>
          <w:rtl/>
        </w:rPr>
        <w:t>–</w:t>
      </w:r>
      <w:r w:rsidR="00EA16E9">
        <w:rPr>
          <w:rFonts w:ascii="David" w:hAnsi="David" w:cs="Aharoni" w:hint="cs"/>
          <w:noProof w:val="0"/>
          <w:rtl/>
        </w:rPr>
        <w:t xml:space="preserve"> 12. לא זכרה בוודאות אבל יודעת שזה היה יומיים בערך לפני הטיסה...</w:t>
      </w:r>
    </w:p>
    <w:p w14:paraId="03B53C1D" w14:textId="77777777" w:rsidR="00EA16E9" w:rsidRDefault="00EA16E9" w:rsidP="00EA16E9">
      <w:pPr>
        <w:pStyle w:val="a0"/>
        <w:spacing w:line="360" w:lineRule="auto"/>
        <w:jc w:val="both"/>
        <w:rPr>
          <w:rFonts w:ascii="David" w:hAnsi="David" w:cs="Aharoni"/>
          <w:noProof w:val="0"/>
          <w:rtl/>
        </w:rPr>
      </w:pPr>
    </w:p>
    <w:p w14:paraId="5ACFCA4C" w14:textId="77777777" w:rsidR="00EA16E9" w:rsidRDefault="00EA16E9" w:rsidP="00EA16E9">
      <w:pPr>
        <w:pStyle w:val="a0"/>
        <w:spacing w:line="360" w:lineRule="auto"/>
        <w:jc w:val="both"/>
        <w:rPr>
          <w:rFonts w:ascii="David" w:hAnsi="David"/>
          <w:noProof w:val="0"/>
          <w:rtl/>
        </w:rPr>
      </w:pPr>
      <w:r>
        <w:rPr>
          <w:rFonts w:ascii="David" w:hAnsi="David" w:hint="cs"/>
          <w:noProof w:val="0"/>
          <w:rtl/>
        </w:rPr>
        <w:t xml:space="preserve">כשנשאלה, האם בוודאות התרחש האירוע במועד זה </w:t>
      </w:r>
      <w:r>
        <w:rPr>
          <w:rFonts w:ascii="David" w:hAnsi="David"/>
          <w:noProof w:val="0"/>
          <w:rtl/>
        </w:rPr>
        <w:t>–</w:t>
      </w:r>
      <w:r>
        <w:rPr>
          <w:rFonts w:ascii="David" w:hAnsi="David" w:hint="cs"/>
          <w:noProof w:val="0"/>
          <w:rtl/>
        </w:rPr>
        <w:t xml:space="preserve"> אמרה שזה לא בוודאות אלא סביב תאריך זה, אך כשנאמר לה מפי הפרקליטה הממונה עו"ד עפרה לוי, ש</w:t>
      </w:r>
      <w:r w:rsidR="00B648E1">
        <w:rPr>
          <w:rFonts w:ascii="David" w:hAnsi="David" w:hint="cs"/>
          <w:noProof w:val="0"/>
          <w:rtl/>
        </w:rPr>
        <w:t>בה</w:t>
      </w:r>
      <w:r>
        <w:rPr>
          <w:rFonts w:ascii="David" w:hAnsi="David" w:hint="cs"/>
          <w:noProof w:val="0"/>
          <w:rtl/>
        </w:rPr>
        <w:t xml:space="preserve">ודעתה במשטרה מסרה, שהמדובר </w:t>
      </w:r>
      <w:r w:rsidRPr="00EA16E9">
        <w:rPr>
          <w:rFonts w:ascii="David" w:hAnsi="David" w:hint="cs"/>
          <w:noProof w:val="0"/>
          <w:u w:val="single"/>
          <w:rtl/>
        </w:rPr>
        <w:t>בוודאות</w:t>
      </w:r>
      <w:r>
        <w:rPr>
          <w:rFonts w:ascii="David" w:hAnsi="David" w:hint="cs"/>
          <w:noProof w:val="0"/>
          <w:rtl/>
        </w:rPr>
        <w:t xml:space="preserve"> ב-12.02, השי</w:t>
      </w:r>
      <w:r w:rsidR="00B648E1">
        <w:rPr>
          <w:rFonts w:ascii="David" w:hAnsi="David" w:hint="cs"/>
          <w:noProof w:val="0"/>
          <w:rtl/>
        </w:rPr>
        <w:t>בה</w:t>
      </w:r>
      <w:r>
        <w:rPr>
          <w:rFonts w:ascii="David" w:hAnsi="David" w:hint="cs"/>
          <w:noProof w:val="0"/>
          <w:rtl/>
        </w:rPr>
        <w:t xml:space="preserve"> המתלוננת: </w:t>
      </w:r>
    </w:p>
    <w:p w14:paraId="7090B46D" w14:textId="77777777" w:rsidR="00EA16E9" w:rsidRDefault="00EA16E9" w:rsidP="00EA16E9">
      <w:pPr>
        <w:pStyle w:val="a0"/>
        <w:spacing w:line="360" w:lineRule="auto"/>
        <w:jc w:val="both"/>
        <w:rPr>
          <w:rFonts w:ascii="David" w:hAnsi="David"/>
          <w:noProof w:val="0"/>
          <w:rtl/>
        </w:rPr>
      </w:pPr>
    </w:p>
    <w:p w14:paraId="7A66AC3C" w14:textId="77777777" w:rsidR="00EA16E9" w:rsidRPr="00EA16E9" w:rsidRDefault="00EA16E9" w:rsidP="00F353E9">
      <w:pPr>
        <w:pStyle w:val="a0"/>
        <w:spacing w:line="360" w:lineRule="auto"/>
        <w:jc w:val="both"/>
        <w:rPr>
          <w:rFonts w:ascii="David" w:hAnsi="David" w:cs="Aharoni"/>
          <w:noProof w:val="0"/>
          <w:rtl/>
        </w:rPr>
      </w:pPr>
      <w:r>
        <w:rPr>
          <w:rFonts w:ascii="David" w:hAnsi="David" w:cs="Aharoni" w:hint="cs"/>
          <w:noProof w:val="0"/>
          <w:rtl/>
        </w:rPr>
        <w:t xml:space="preserve">זה היה סביב היומיים לפני הטיסה, </w:t>
      </w:r>
      <w:r w:rsidR="00F353E9">
        <w:rPr>
          <w:rFonts w:ascii="David" w:hAnsi="David" w:cs="Aharoni" w:hint="cs"/>
          <w:noProof w:val="0"/>
          <w:rtl/>
        </w:rPr>
        <w:t>אז</w:t>
      </w:r>
      <w:r>
        <w:rPr>
          <w:rFonts w:ascii="David" w:hAnsi="David" w:cs="Aharoni" w:hint="cs"/>
          <w:noProof w:val="0"/>
          <w:rtl/>
        </w:rPr>
        <w:t xml:space="preserve"> זה כנראה היה ב </w:t>
      </w:r>
      <w:r>
        <w:rPr>
          <w:rFonts w:ascii="David" w:hAnsi="David" w:cs="Aharoni"/>
          <w:noProof w:val="0"/>
          <w:rtl/>
        </w:rPr>
        <w:t>–</w:t>
      </w:r>
      <w:r>
        <w:rPr>
          <w:rFonts w:ascii="David" w:hAnsi="David" w:cs="Aharoni" w:hint="cs"/>
          <w:noProof w:val="0"/>
          <w:rtl/>
        </w:rPr>
        <w:t xml:space="preserve"> 12. </w:t>
      </w:r>
    </w:p>
    <w:p w14:paraId="4FEA76B4" w14:textId="77777777" w:rsidR="00EA16E9" w:rsidRDefault="00EA16E9" w:rsidP="00EA16E9">
      <w:pPr>
        <w:pStyle w:val="a0"/>
        <w:spacing w:line="360" w:lineRule="auto"/>
        <w:jc w:val="both"/>
        <w:rPr>
          <w:rFonts w:ascii="David" w:hAnsi="David"/>
          <w:noProof w:val="0"/>
          <w:rtl/>
        </w:rPr>
      </w:pPr>
    </w:p>
    <w:p w14:paraId="70D8A96F" w14:textId="77777777" w:rsidR="00C563A6" w:rsidRDefault="00C563A6" w:rsidP="00CC7601">
      <w:pPr>
        <w:pStyle w:val="a0"/>
        <w:spacing w:line="360" w:lineRule="auto"/>
        <w:jc w:val="both"/>
        <w:rPr>
          <w:rFonts w:ascii="David" w:hAnsi="David"/>
          <w:noProof w:val="0"/>
          <w:rtl/>
        </w:rPr>
      </w:pPr>
      <w:r>
        <w:rPr>
          <w:rFonts w:ascii="David" w:hAnsi="David" w:hint="cs"/>
          <w:noProof w:val="0"/>
          <w:rtl/>
        </w:rPr>
        <w:t xml:space="preserve">וכאשר מסרה לה הפרקליטה הממונה, כי הדבר אינו מסתדר עם </w:t>
      </w:r>
      <w:r w:rsidR="009E1E33">
        <w:rPr>
          <w:rFonts w:ascii="David" w:hAnsi="David" w:hint="cs"/>
          <w:noProof w:val="0"/>
          <w:rtl/>
        </w:rPr>
        <w:t>יומן הנוכחות</w:t>
      </w:r>
      <w:r>
        <w:rPr>
          <w:rFonts w:ascii="David" w:hAnsi="David" w:hint="cs"/>
          <w:noProof w:val="0"/>
          <w:rtl/>
        </w:rPr>
        <w:t xml:space="preserve">, שהנאשם היה בחופש יום לאחר מכן </w:t>
      </w:r>
      <w:r w:rsidR="009E1E33">
        <w:rPr>
          <w:rFonts w:ascii="David" w:hAnsi="David" w:hint="cs"/>
          <w:noProof w:val="0"/>
          <w:rtl/>
        </w:rPr>
        <w:t>טענה, כי יתכן שהאירוע היה</w:t>
      </w:r>
      <w:r w:rsidR="00CC7601">
        <w:rPr>
          <w:rFonts w:ascii="David" w:hAnsi="David" w:hint="cs"/>
          <w:noProof w:val="0"/>
          <w:rtl/>
        </w:rPr>
        <w:t xml:space="preserve"> ביום 11.02. אך מה לעשות, 11.02 היה יום שבת. או אז נאמר למתלוננת, כי</w:t>
      </w:r>
      <w:r>
        <w:rPr>
          <w:rFonts w:ascii="David" w:hAnsi="David" w:hint="cs"/>
          <w:noProof w:val="0"/>
          <w:rtl/>
        </w:rPr>
        <w:t xml:space="preserve"> בשל </w:t>
      </w:r>
      <w:r w:rsidR="00CC7601">
        <w:rPr>
          <w:rFonts w:ascii="David" w:hAnsi="David" w:hint="cs"/>
          <w:noProof w:val="0"/>
          <w:rtl/>
        </w:rPr>
        <w:t>אי-הבהירות בתאריכים</w:t>
      </w:r>
      <w:r>
        <w:rPr>
          <w:rFonts w:ascii="David" w:hAnsi="David" w:hint="cs"/>
          <w:noProof w:val="0"/>
          <w:rtl/>
        </w:rPr>
        <w:t xml:space="preserve"> עלול להיווצר קושי שיביא את בית המשפט שלא להרשיע בעבירה </w:t>
      </w:r>
      <w:r>
        <w:rPr>
          <w:rFonts w:ascii="David" w:hAnsi="David"/>
          <w:noProof w:val="0"/>
          <w:rtl/>
        </w:rPr>
        <w:t>–</w:t>
      </w:r>
      <w:r>
        <w:rPr>
          <w:rFonts w:ascii="David" w:hAnsi="David" w:hint="cs"/>
          <w:noProof w:val="0"/>
          <w:rtl/>
        </w:rPr>
        <w:t xml:space="preserve"> </w:t>
      </w:r>
      <w:r w:rsidR="00CC7601">
        <w:rPr>
          <w:rFonts w:ascii="David" w:hAnsi="David" w:hint="cs"/>
          <w:noProof w:val="0"/>
          <w:rtl/>
        </w:rPr>
        <w:t>ובתגובה - יצאה המתלוננת נסערת מהר</w:t>
      </w:r>
      <w:r>
        <w:rPr>
          <w:rFonts w:ascii="David" w:hAnsi="David" w:hint="cs"/>
          <w:noProof w:val="0"/>
          <w:rtl/>
        </w:rPr>
        <w:t xml:space="preserve">איון! </w:t>
      </w:r>
    </w:p>
    <w:p w14:paraId="42E9038E" w14:textId="77777777" w:rsidR="00B978DC" w:rsidRDefault="00B978DC" w:rsidP="00C563A6">
      <w:pPr>
        <w:pStyle w:val="a0"/>
        <w:spacing w:line="360" w:lineRule="auto"/>
        <w:jc w:val="both"/>
        <w:rPr>
          <w:rFonts w:ascii="David" w:hAnsi="David"/>
          <w:noProof w:val="0"/>
          <w:rtl/>
        </w:rPr>
      </w:pPr>
    </w:p>
    <w:p w14:paraId="003A3EB9" w14:textId="77777777" w:rsidR="00B978DC" w:rsidRDefault="00B978DC" w:rsidP="00C563A6">
      <w:pPr>
        <w:pStyle w:val="a0"/>
        <w:spacing w:line="360" w:lineRule="auto"/>
        <w:jc w:val="both"/>
        <w:rPr>
          <w:rFonts w:ascii="David" w:hAnsi="David"/>
          <w:noProof w:val="0"/>
          <w:rtl/>
        </w:rPr>
      </w:pPr>
      <w:r>
        <w:rPr>
          <w:rFonts w:ascii="David" w:hAnsi="David" w:hint="cs"/>
          <w:noProof w:val="0"/>
          <w:rtl/>
        </w:rPr>
        <w:t xml:space="preserve">יצוין, שבבירור הפנימי במפעל, אל מול הממונה על ההטרדות המיניות </w:t>
      </w:r>
      <w:r>
        <w:rPr>
          <w:rFonts w:ascii="David" w:hAnsi="David"/>
          <w:noProof w:val="0"/>
          <w:rtl/>
        </w:rPr>
        <w:t>–</w:t>
      </w:r>
      <w:r>
        <w:rPr>
          <w:rFonts w:ascii="David" w:hAnsi="David" w:hint="cs"/>
          <w:noProof w:val="0"/>
          <w:rtl/>
        </w:rPr>
        <w:t xml:space="preserve"> הגב' </w:t>
      </w:r>
      <w:r w:rsidR="0029108E">
        <w:rPr>
          <w:rFonts w:ascii="David" w:hAnsi="David" w:hint="cs"/>
          <w:noProof w:val="0"/>
          <w:rtl/>
        </w:rPr>
        <w:t>ר.פ.</w:t>
      </w:r>
      <w:r>
        <w:rPr>
          <w:rFonts w:ascii="David" w:hAnsi="David" w:hint="cs"/>
          <w:noProof w:val="0"/>
          <w:rtl/>
        </w:rPr>
        <w:t>, סיפרה המתלוננת,</w:t>
      </w:r>
      <w:r w:rsidR="007F4CFB">
        <w:rPr>
          <w:rFonts w:ascii="David" w:hAnsi="David" w:hint="cs"/>
          <w:noProof w:val="0"/>
          <w:rtl/>
        </w:rPr>
        <w:t xml:space="preserve"> שאותו אירוע היה </w:t>
      </w:r>
      <w:r w:rsidR="009950D9">
        <w:rPr>
          <w:rFonts w:ascii="David" w:hAnsi="David" w:hint="cs"/>
          <w:noProof w:val="0"/>
          <w:rtl/>
        </w:rPr>
        <w:t>"</w:t>
      </w:r>
      <w:r w:rsidR="007F4CFB">
        <w:rPr>
          <w:rFonts w:ascii="David" w:hAnsi="David" w:hint="cs"/>
          <w:noProof w:val="0"/>
          <w:rtl/>
        </w:rPr>
        <w:t xml:space="preserve">ביום הראשון" לעבודתה אצל הנאשם (ת/8, ש' 16).  </w:t>
      </w:r>
    </w:p>
    <w:p w14:paraId="5584F468" w14:textId="77777777" w:rsidR="00C563A6" w:rsidRDefault="00C563A6" w:rsidP="00C563A6">
      <w:pPr>
        <w:pStyle w:val="a0"/>
        <w:spacing w:line="360" w:lineRule="auto"/>
        <w:jc w:val="both"/>
        <w:rPr>
          <w:rFonts w:ascii="David" w:hAnsi="David"/>
          <w:noProof w:val="0"/>
          <w:rtl/>
        </w:rPr>
      </w:pPr>
    </w:p>
    <w:p w14:paraId="68A11245" w14:textId="77777777" w:rsidR="00EA16E9" w:rsidRDefault="00C563A6" w:rsidP="00C563A6">
      <w:pPr>
        <w:pStyle w:val="a0"/>
        <w:spacing w:line="360" w:lineRule="auto"/>
        <w:jc w:val="both"/>
        <w:rPr>
          <w:rFonts w:ascii="David" w:hAnsi="David"/>
          <w:noProof w:val="0"/>
          <w:rtl/>
        </w:rPr>
      </w:pPr>
      <w:r>
        <w:rPr>
          <w:rFonts w:ascii="David" w:hAnsi="David" w:hint="cs"/>
          <w:noProof w:val="0"/>
          <w:rtl/>
        </w:rPr>
        <w:t xml:space="preserve">באמרות נוספות שנמסרו </w:t>
      </w:r>
      <w:r>
        <w:rPr>
          <w:rFonts w:ascii="David" w:hAnsi="David"/>
          <w:noProof w:val="0"/>
          <w:rtl/>
        </w:rPr>
        <w:t>–</w:t>
      </w:r>
      <w:r>
        <w:rPr>
          <w:rFonts w:ascii="David" w:hAnsi="David" w:hint="cs"/>
          <w:noProof w:val="0"/>
          <w:rtl/>
        </w:rPr>
        <w:t xml:space="preserve"> מוקדמות או מאוחרות </w:t>
      </w:r>
      <w:r>
        <w:rPr>
          <w:rFonts w:ascii="David" w:hAnsi="David"/>
          <w:noProof w:val="0"/>
          <w:rtl/>
        </w:rPr>
        <w:t>–</w:t>
      </w:r>
      <w:r>
        <w:rPr>
          <w:rFonts w:ascii="David" w:hAnsi="David" w:hint="cs"/>
          <w:noProof w:val="0"/>
          <w:rtl/>
        </w:rPr>
        <w:t xml:space="preserve"> הן במשטרה והן במסגרת הבירור המשמעתי במפעל </w:t>
      </w:r>
      <w:r>
        <w:rPr>
          <w:rFonts w:ascii="David" w:hAnsi="David"/>
          <w:noProof w:val="0"/>
          <w:rtl/>
        </w:rPr>
        <w:t>–</w:t>
      </w:r>
      <w:r>
        <w:rPr>
          <w:rFonts w:ascii="David" w:hAnsi="David" w:hint="cs"/>
          <w:noProof w:val="0"/>
          <w:rtl/>
        </w:rPr>
        <w:t xml:space="preserve"> אמנם, לא נמסר מפי המתלוננת מועד מדויק </w:t>
      </w:r>
      <w:r w:rsidRPr="00C563A6">
        <w:rPr>
          <w:rFonts w:ascii="David" w:hAnsi="David" w:hint="cs"/>
          <w:noProof w:val="0"/>
          <w:rtl/>
        </w:rPr>
        <w:t xml:space="preserve"> </w:t>
      </w:r>
      <w:r>
        <w:rPr>
          <w:rFonts w:ascii="David" w:hAnsi="David" w:hint="cs"/>
          <w:noProof w:val="0"/>
          <w:rtl/>
        </w:rPr>
        <w:t xml:space="preserve">לאירועים. אך אין חולק, שכאשר נתבקשה לדייק ולמסור המועד </w:t>
      </w:r>
      <w:r>
        <w:rPr>
          <w:rFonts w:ascii="David" w:hAnsi="David"/>
          <w:noProof w:val="0"/>
          <w:rtl/>
        </w:rPr>
        <w:t>–</w:t>
      </w:r>
      <w:r>
        <w:rPr>
          <w:rFonts w:ascii="David" w:hAnsi="David" w:hint="cs"/>
          <w:noProof w:val="0"/>
          <w:rtl/>
        </w:rPr>
        <w:t xml:space="preserve"> מסרה מועד שאינו אפשרי, כל עוד עומדת על כך (והיא עומדת על כך) שהאירועים התרחשו יום אחרי יום. </w:t>
      </w:r>
    </w:p>
    <w:p w14:paraId="0646DD27" w14:textId="77777777" w:rsidR="007F4CFB" w:rsidRDefault="007F4CFB" w:rsidP="00C563A6">
      <w:pPr>
        <w:pStyle w:val="a0"/>
        <w:spacing w:line="360" w:lineRule="auto"/>
        <w:jc w:val="both"/>
        <w:rPr>
          <w:rFonts w:ascii="David" w:hAnsi="David"/>
          <w:noProof w:val="0"/>
          <w:rtl/>
        </w:rPr>
      </w:pPr>
    </w:p>
    <w:p w14:paraId="679ECCD9" w14:textId="77777777" w:rsidR="00C563A6" w:rsidRDefault="007F4CFB" w:rsidP="002E2B75">
      <w:pPr>
        <w:pStyle w:val="a0"/>
        <w:spacing w:line="360" w:lineRule="auto"/>
        <w:jc w:val="both"/>
        <w:rPr>
          <w:rFonts w:ascii="David" w:hAnsi="David"/>
          <w:noProof w:val="0"/>
          <w:rtl/>
        </w:rPr>
      </w:pPr>
      <w:r>
        <w:rPr>
          <w:rFonts w:ascii="David" w:hAnsi="David" w:hint="cs"/>
          <w:noProof w:val="0"/>
          <w:rtl/>
        </w:rPr>
        <w:t>כאמור, מסרה המתלוננת, בגרסה הראשונית שמסרה, עוד בבירור במפעל, כי הנגיעה בחזה א</w:t>
      </w:r>
      <w:r w:rsidR="002E2B75">
        <w:rPr>
          <w:rFonts w:ascii="David" w:hAnsi="David" w:hint="cs"/>
          <w:noProof w:val="0"/>
          <w:rtl/>
        </w:rPr>
        <w:t>י</w:t>
      </w:r>
      <w:r>
        <w:rPr>
          <w:rFonts w:ascii="David" w:hAnsi="David" w:hint="cs"/>
          <w:noProof w:val="0"/>
          <w:rtl/>
        </w:rPr>
        <w:t xml:space="preserve">רעה </w:t>
      </w:r>
      <w:r w:rsidR="009950D9">
        <w:rPr>
          <w:rFonts w:ascii="David" w:hAnsi="David" w:hint="cs"/>
          <w:noProof w:val="0"/>
          <w:rtl/>
        </w:rPr>
        <w:t>"</w:t>
      </w:r>
      <w:r>
        <w:rPr>
          <w:rFonts w:ascii="David" w:hAnsi="David" w:hint="cs"/>
          <w:noProof w:val="0"/>
          <w:rtl/>
        </w:rPr>
        <w:t xml:space="preserve">ביום הראשון". מכאן, ששיחת תיאום הציפיות התרחשה ביום הראשון בו החלה לעבוד תחת הנאשם. על פי ההודעה על העברת התפקיד </w:t>
      </w:r>
      <w:r>
        <w:rPr>
          <w:rFonts w:ascii="David" w:hAnsi="David"/>
          <w:noProof w:val="0"/>
          <w:rtl/>
        </w:rPr>
        <w:t>–</w:t>
      </w:r>
      <w:r>
        <w:rPr>
          <w:rFonts w:ascii="David" w:hAnsi="David" w:hint="cs"/>
          <w:noProof w:val="0"/>
          <w:rtl/>
        </w:rPr>
        <w:t xml:space="preserve"> ת/4 </w:t>
      </w:r>
      <w:r>
        <w:rPr>
          <w:rFonts w:ascii="David" w:hAnsi="David"/>
          <w:noProof w:val="0"/>
          <w:rtl/>
        </w:rPr>
        <w:t>–</w:t>
      </w:r>
      <w:r>
        <w:rPr>
          <w:rFonts w:ascii="David" w:hAnsi="David" w:hint="cs"/>
          <w:noProof w:val="0"/>
          <w:rtl/>
        </w:rPr>
        <w:t xml:space="preserve"> היום הראשון הוא יום 12.02.2017. מועד, שתואם את התאריך, </w:t>
      </w:r>
      <w:r w:rsidR="002E2B75">
        <w:rPr>
          <w:rFonts w:ascii="David" w:hAnsi="David" w:hint="cs"/>
          <w:noProof w:val="0"/>
          <w:rtl/>
        </w:rPr>
        <w:t xml:space="preserve">בו </w:t>
      </w:r>
      <w:r>
        <w:rPr>
          <w:rFonts w:ascii="David" w:hAnsi="David" w:hint="cs"/>
          <w:noProof w:val="0"/>
          <w:rtl/>
        </w:rPr>
        <w:t>נק</w:t>
      </w:r>
      <w:r w:rsidR="00B648E1">
        <w:rPr>
          <w:rFonts w:ascii="David" w:hAnsi="David" w:hint="cs"/>
          <w:noProof w:val="0"/>
          <w:rtl/>
        </w:rPr>
        <w:t>בה</w:t>
      </w:r>
      <w:r>
        <w:rPr>
          <w:rFonts w:ascii="David" w:hAnsi="David" w:hint="cs"/>
          <w:noProof w:val="0"/>
          <w:rtl/>
        </w:rPr>
        <w:t xml:space="preserve"> בחקירתה במשטרה.</w:t>
      </w:r>
      <w:r w:rsidR="009950D9">
        <w:rPr>
          <w:rFonts w:ascii="David" w:hAnsi="David" w:hint="cs"/>
          <w:noProof w:val="0"/>
          <w:rtl/>
        </w:rPr>
        <w:t xml:space="preserve"> כך שההסתברות הגבוהה היא, שזהו אכן המועד בו התקיימה שיחת הפתיחה. </w:t>
      </w:r>
    </w:p>
    <w:p w14:paraId="52259D10" w14:textId="77777777" w:rsidR="0029108E" w:rsidRPr="009950D9" w:rsidRDefault="0029108E" w:rsidP="002E2B75">
      <w:pPr>
        <w:pStyle w:val="a0"/>
        <w:spacing w:line="360" w:lineRule="auto"/>
        <w:jc w:val="both"/>
        <w:rPr>
          <w:rFonts w:ascii="David" w:hAnsi="David"/>
          <w:noProof w:val="0"/>
          <w:rtl/>
        </w:rPr>
      </w:pPr>
    </w:p>
    <w:p w14:paraId="08074ECD" w14:textId="77777777" w:rsidR="00B978DC" w:rsidRDefault="00C563A6" w:rsidP="00912018">
      <w:pPr>
        <w:pStyle w:val="a0"/>
        <w:spacing w:line="360" w:lineRule="auto"/>
        <w:jc w:val="both"/>
        <w:rPr>
          <w:rFonts w:ascii="David" w:hAnsi="David"/>
          <w:noProof w:val="0"/>
          <w:rtl/>
        </w:rPr>
      </w:pPr>
      <w:r>
        <w:rPr>
          <w:rFonts w:ascii="David" w:hAnsi="David" w:hint="cs"/>
          <w:noProof w:val="0"/>
          <w:rtl/>
        </w:rPr>
        <w:t xml:space="preserve">מכאן </w:t>
      </w:r>
      <w:r>
        <w:rPr>
          <w:rFonts w:ascii="David" w:hAnsi="David"/>
          <w:noProof w:val="0"/>
          <w:rtl/>
        </w:rPr>
        <w:t>–</w:t>
      </w:r>
      <w:r w:rsidR="000D00F7">
        <w:rPr>
          <w:rFonts w:ascii="David" w:hAnsi="David" w:hint="cs"/>
          <w:noProof w:val="0"/>
          <w:rtl/>
        </w:rPr>
        <w:t xml:space="preserve"> החלו נ</w:t>
      </w:r>
      <w:r>
        <w:rPr>
          <w:rFonts w:ascii="David" w:hAnsi="David" w:hint="cs"/>
          <w:noProof w:val="0"/>
          <w:rtl/>
        </w:rPr>
        <w:t xml:space="preserve">סיונות מטעמה של המתלוננת ומטעם התביעה הכללית, לספק הסברים שונים לנושא זה: </w:t>
      </w:r>
    </w:p>
    <w:p w14:paraId="1B66B5BD" w14:textId="77777777" w:rsidR="00B978DC" w:rsidRDefault="00B978DC" w:rsidP="00912018">
      <w:pPr>
        <w:pStyle w:val="a0"/>
        <w:spacing w:line="360" w:lineRule="auto"/>
        <w:jc w:val="both"/>
        <w:rPr>
          <w:rFonts w:ascii="David" w:hAnsi="David"/>
          <w:noProof w:val="0"/>
          <w:rtl/>
        </w:rPr>
      </w:pPr>
    </w:p>
    <w:p w14:paraId="4E56CE07" w14:textId="77777777" w:rsidR="00C563A6" w:rsidRPr="00912018" w:rsidRDefault="00C563A6" w:rsidP="00912018">
      <w:pPr>
        <w:pStyle w:val="a0"/>
        <w:spacing w:line="360" w:lineRule="auto"/>
        <w:jc w:val="both"/>
        <w:rPr>
          <w:rFonts w:ascii="David" w:hAnsi="David"/>
          <w:noProof w:val="0"/>
          <w:rtl/>
        </w:rPr>
      </w:pPr>
      <w:r w:rsidRPr="00912018">
        <w:rPr>
          <w:rFonts w:ascii="David" w:hAnsi="David" w:hint="cs"/>
          <w:noProof w:val="0"/>
          <w:rtl/>
        </w:rPr>
        <w:t xml:space="preserve">האחד </w:t>
      </w:r>
      <w:r w:rsidRPr="00912018">
        <w:rPr>
          <w:rFonts w:ascii="David" w:hAnsi="David"/>
          <w:noProof w:val="0"/>
          <w:rtl/>
        </w:rPr>
        <w:t>–</w:t>
      </w:r>
      <w:r w:rsidRPr="00912018">
        <w:rPr>
          <w:rFonts w:ascii="David" w:hAnsi="David" w:hint="cs"/>
          <w:noProof w:val="0"/>
          <w:rtl/>
        </w:rPr>
        <w:t xml:space="preserve"> כי בניגוד למועד המדויק המפורט </w:t>
      </w:r>
      <w:r w:rsidR="00B648E1">
        <w:rPr>
          <w:rFonts w:ascii="David" w:hAnsi="David" w:hint="cs"/>
          <w:noProof w:val="0"/>
          <w:rtl/>
        </w:rPr>
        <w:t>בה</w:t>
      </w:r>
      <w:r w:rsidRPr="00912018">
        <w:rPr>
          <w:rFonts w:ascii="David" w:hAnsi="David" w:hint="cs"/>
          <w:noProof w:val="0"/>
          <w:rtl/>
        </w:rPr>
        <w:t xml:space="preserve">ודעה הרשמית על העברת המתלוננת לעבוד תחת הנאשם ת/4, </w:t>
      </w:r>
      <w:r w:rsidR="00B648E1">
        <w:rPr>
          <w:rFonts w:ascii="David" w:hAnsi="David" w:hint="cs"/>
          <w:noProof w:val="0"/>
          <w:rtl/>
        </w:rPr>
        <w:t>בה</w:t>
      </w:r>
      <w:r w:rsidRPr="00912018">
        <w:rPr>
          <w:rFonts w:ascii="David" w:hAnsi="David" w:hint="cs"/>
          <w:noProof w:val="0"/>
          <w:rtl/>
        </w:rPr>
        <w:t xml:space="preserve"> נרשם כי המתלוננת תחל לעבוד בתפקידה החדש ביום 12.02.2017 </w:t>
      </w:r>
      <w:r w:rsidRPr="00912018">
        <w:rPr>
          <w:rFonts w:ascii="David" w:hAnsi="David"/>
          <w:noProof w:val="0"/>
          <w:rtl/>
        </w:rPr>
        <w:t>–</w:t>
      </w:r>
      <w:r w:rsidRPr="00912018">
        <w:rPr>
          <w:rFonts w:ascii="David" w:hAnsi="David" w:hint="cs"/>
          <w:noProof w:val="0"/>
          <w:rtl/>
        </w:rPr>
        <w:t xml:space="preserve"> מה שגם משתלב עם גרסתה הפשוטה, ששיחת פתיחת </w:t>
      </w:r>
      <w:r w:rsidR="00912018" w:rsidRPr="00912018">
        <w:rPr>
          <w:rFonts w:ascii="David" w:hAnsi="David" w:hint="cs"/>
          <w:noProof w:val="0"/>
          <w:rtl/>
        </w:rPr>
        <w:t xml:space="preserve">העבודה ותיאום הציפיות אירעה באותו יום </w:t>
      </w:r>
      <w:r w:rsidR="00912018" w:rsidRPr="00912018">
        <w:rPr>
          <w:rFonts w:ascii="David" w:hAnsi="David"/>
          <w:noProof w:val="0"/>
          <w:rtl/>
        </w:rPr>
        <w:t>–</w:t>
      </w:r>
      <w:r w:rsidR="00912018" w:rsidRPr="00912018">
        <w:rPr>
          <w:rFonts w:ascii="David" w:hAnsi="David" w:hint="cs"/>
          <w:noProof w:val="0"/>
          <w:rtl/>
        </w:rPr>
        <w:t xml:space="preserve"> החלה לעבוד שם, בפועל, מספר ימים קודם לכן. </w:t>
      </w:r>
    </w:p>
    <w:p w14:paraId="732ACF7C" w14:textId="77777777" w:rsidR="00912018" w:rsidRDefault="00912018" w:rsidP="00C563A6">
      <w:pPr>
        <w:pStyle w:val="a0"/>
        <w:spacing w:line="360" w:lineRule="auto"/>
        <w:jc w:val="both"/>
        <w:rPr>
          <w:rFonts w:ascii="David" w:hAnsi="David"/>
          <w:noProof w:val="0"/>
          <w:rtl/>
        </w:rPr>
      </w:pPr>
    </w:p>
    <w:p w14:paraId="4C66CC4B" w14:textId="77777777" w:rsidR="00912018" w:rsidRPr="009950D9" w:rsidRDefault="00912018" w:rsidP="002E2B75">
      <w:pPr>
        <w:pStyle w:val="a0"/>
        <w:spacing w:line="360" w:lineRule="auto"/>
        <w:jc w:val="both"/>
        <w:rPr>
          <w:rFonts w:ascii="David" w:hAnsi="David"/>
          <w:noProof w:val="0"/>
          <w:rtl/>
        </w:rPr>
      </w:pPr>
      <w:r>
        <w:rPr>
          <w:rFonts w:ascii="David" w:hAnsi="David" w:hint="cs"/>
          <w:noProof w:val="0"/>
          <w:rtl/>
        </w:rPr>
        <w:t xml:space="preserve">השני </w:t>
      </w:r>
      <w:r>
        <w:rPr>
          <w:rFonts w:ascii="David" w:hAnsi="David"/>
          <w:noProof w:val="0"/>
          <w:rtl/>
        </w:rPr>
        <w:t>–</w:t>
      </w:r>
      <w:r w:rsidR="00F353E9">
        <w:rPr>
          <w:rFonts w:ascii="David" w:hAnsi="David" w:hint="cs"/>
          <w:noProof w:val="0"/>
          <w:rtl/>
        </w:rPr>
        <w:t xml:space="preserve"> כי חוקרת המשטרה ע.</w:t>
      </w:r>
      <w:r>
        <w:rPr>
          <w:rFonts w:ascii="David" w:hAnsi="David" w:hint="cs"/>
          <w:noProof w:val="0"/>
          <w:rtl/>
        </w:rPr>
        <w:t>ה. 1 "לחצה" על המתלוננת למסור מועד מדויק לא</w:t>
      </w:r>
      <w:r w:rsidR="00F353E9">
        <w:rPr>
          <w:rFonts w:ascii="David" w:hAnsi="David" w:hint="cs"/>
          <w:noProof w:val="0"/>
          <w:rtl/>
        </w:rPr>
        <w:t xml:space="preserve">ירוע ולאחר לחץ רב, אותו הגדירה </w:t>
      </w:r>
      <w:r>
        <w:rPr>
          <w:rFonts w:ascii="David" w:hAnsi="David" w:hint="cs"/>
          <w:noProof w:val="0"/>
          <w:rtl/>
        </w:rPr>
        <w:t>כ</w:t>
      </w:r>
      <w:r w:rsidR="00F353E9">
        <w:rPr>
          <w:rFonts w:ascii="David" w:hAnsi="David" w:hint="cs"/>
          <w:noProof w:val="0"/>
          <w:rtl/>
        </w:rPr>
        <w:t>-"</w:t>
      </w:r>
      <w:r>
        <w:rPr>
          <w:rFonts w:ascii="David" w:hAnsi="David" w:hint="cs"/>
          <w:noProof w:val="0"/>
          <w:rtl/>
        </w:rPr>
        <w:t>אקדח לר</w:t>
      </w:r>
      <w:r w:rsidR="005E48EE">
        <w:rPr>
          <w:rFonts w:ascii="David" w:hAnsi="David" w:hint="cs"/>
          <w:noProof w:val="0"/>
          <w:rtl/>
        </w:rPr>
        <w:t>ק</w:t>
      </w:r>
      <w:r>
        <w:rPr>
          <w:rFonts w:ascii="David" w:hAnsi="David" w:hint="cs"/>
          <w:noProof w:val="0"/>
          <w:rtl/>
        </w:rPr>
        <w:t xml:space="preserve">ה" </w:t>
      </w:r>
      <w:r>
        <w:rPr>
          <w:rFonts w:ascii="David" w:hAnsi="David"/>
          <w:noProof w:val="0"/>
          <w:rtl/>
        </w:rPr>
        <w:t>–</w:t>
      </w:r>
      <w:r w:rsidR="005E48EE">
        <w:rPr>
          <w:rFonts w:ascii="David" w:hAnsi="David" w:hint="cs"/>
          <w:noProof w:val="0"/>
          <w:rtl/>
        </w:rPr>
        <w:t xml:space="preserve"> מסרה, כ</w:t>
      </w:r>
      <w:r>
        <w:rPr>
          <w:rFonts w:ascii="David" w:hAnsi="David" w:hint="cs"/>
          <w:noProof w:val="0"/>
          <w:rtl/>
        </w:rPr>
        <w:t xml:space="preserve">לאחר יד, תאריך כלשהו, שאינו מדויק. החוקרת, שהובאה לעדות מטעם ההגנה, אמנם אישרה, כי </w:t>
      </w:r>
      <w:r w:rsidR="002E2B75">
        <w:rPr>
          <w:rFonts w:ascii="David" w:hAnsi="David" w:hint="cs"/>
          <w:noProof w:val="0"/>
          <w:rtl/>
        </w:rPr>
        <w:t>ביקשה</w:t>
      </w:r>
      <w:r>
        <w:rPr>
          <w:rFonts w:ascii="David" w:hAnsi="David" w:hint="cs"/>
          <w:noProof w:val="0"/>
          <w:rtl/>
        </w:rPr>
        <w:t xml:space="preserve"> מהמתלוננת למסור תאריך מדויק, אך עמדה על כך, כי בסופו של דבר </w:t>
      </w:r>
      <w:r>
        <w:rPr>
          <w:rFonts w:ascii="David" w:hAnsi="David"/>
          <w:noProof w:val="0"/>
          <w:rtl/>
        </w:rPr>
        <w:t>–</w:t>
      </w:r>
      <w:r>
        <w:rPr>
          <w:rFonts w:ascii="David" w:hAnsi="David" w:hint="cs"/>
          <w:noProof w:val="0"/>
          <w:rtl/>
        </w:rPr>
        <w:t xml:space="preserve"> </w:t>
      </w:r>
      <w:r w:rsidR="00FA7C71">
        <w:rPr>
          <w:rFonts w:ascii="David" w:hAnsi="David" w:hint="cs"/>
          <w:noProof w:val="0"/>
          <w:rtl/>
        </w:rPr>
        <w:t>לא כפתה עליה דבר ו</w:t>
      </w:r>
      <w:r>
        <w:rPr>
          <w:rFonts w:ascii="David" w:hAnsi="David" w:hint="cs"/>
          <w:noProof w:val="0"/>
          <w:rtl/>
        </w:rPr>
        <w:t>רשמה במדויק את מה שהמתלוננת מסרה לה.</w:t>
      </w:r>
    </w:p>
    <w:p w14:paraId="1EB84A04" w14:textId="77777777" w:rsidR="007F4CFB" w:rsidRPr="007F4CFB" w:rsidRDefault="007F4CFB" w:rsidP="007F4CFB">
      <w:pPr>
        <w:spacing w:line="360" w:lineRule="auto"/>
        <w:jc w:val="both"/>
        <w:rPr>
          <w:rFonts w:ascii="David" w:hAnsi="David"/>
          <w:noProof w:val="0"/>
          <w:rtl/>
        </w:rPr>
      </w:pPr>
    </w:p>
    <w:p w14:paraId="1EFC3D18" w14:textId="77777777" w:rsidR="00912018" w:rsidRDefault="00912018" w:rsidP="00E372CF">
      <w:pPr>
        <w:pStyle w:val="a0"/>
        <w:spacing w:line="360" w:lineRule="auto"/>
        <w:jc w:val="both"/>
        <w:rPr>
          <w:rFonts w:ascii="David" w:hAnsi="David"/>
          <w:noProof w:val="0"/>
          <w:rtl/>
        </w:rPr>
      </w:pPr>
      <w:r>
        <w:rPr>
          <w:rFonts w:ascii="David" w:hAnsi="David" w:hint="cs"/>
          <w:noProof w:val="0"/>
          <w:rtl/>
        </w:rPr>
        <w:t xml:space="preserve">שני ההסברים הללו </w:t>
      </w:r>
      <w:r>
        <w:rPr>
          <w:rFonts w:ascii="David" w:hAnsi="David"/>
          <w:noProof w:val="0"/>
          <w:rtl/>
        </w:rPr>
        <w:t>–</w:t>
      </w:r>
      <w:r>
        <w:rPr>
          <w:rFonts w:ascii="David" w:hAnsi="David" w:hint="cs"/>
          <w:noProof w:val="0"/>
          <w:rtl/>
        </w:rPr>
        <w:t xml:space="preserve"> </w:t>
      </w:r>
      <w:r w:rsidR="00FA7C71">
        <w:rPr>
          <w:rFonts w:ascii="David" w:hAnsi="David" w:hint="cs"/>
          <w:noProof w:val="0"/>
          <w:rtl/>
        </w:rPr>
        <w:t xml:space="preserve">הגם שלא </w:t>
      </w:r>
      <w:r>
        <w:rPr>
          <w:rFonts w:ascii="David" w:hAnsi="David" w:hint="cs"/>
          <w:noProof w:val="0"/>
          <w:rtl/>
        </w:rPr>
        <w:t xml:space="preserve">ניתן לטעון כי אינם אפשריים וכי לא היו דברים מעולם </w:t>
      </w:r>
      <w:r>
        <w:rPr>
          <w:rFonts w:ascii="David" w:hAnsi="David"/>
          <w:noProof w:val="0"/>
          <w:rtl/>
        </w:rPr>
        <w:t>–</w:t>
      </w:r>
      <w:r>
        <w:rPr>
          <w:rFonts w:ascii="David" w:hAnsi="David" w:hint="cs"/>
          <w:noProof w:val="0"/>
          <w:rtl/>
        </w:rPr>
        <w:t xml:space="preserve"> </w:t>
      </w:r>
      <w:r w:rsidR="00FA7C71">
        <w:rPr>
          <w:rFonts w:ascii="David" w:hAnsi="David" w:hint="cs"/>
          <w:noProof w:val="0"/>
          <w:rtl/>
        </w:rPr>
        <w:t xml:space="preserve">הם דחוקים וסותרים חזיתית את המוצגים והמסמכים הקיימים בתיק, כאמרות בעל פה אל מול מסמכים מפורשים בכתב </w:t>
      </w:r>
      <w:r w:rsidR="00C416BD">
        <w:rPr>
          <w:rFonts w:ascii="David" w:hAnsi="David" w:hint="cs"/>
          <w:noProof w:val="0"/>
          <w:rtl/>
        </w:rPr>
        <w:t>וניתן לומר גם, שסותרים את מהלך ההתנהלות הרגיל של הדברים. אין כל סי</w:t>
      </w:r>
      <w:r w:rsidR="00B648E1">
        <w:rPr>
          <w:rFonts w:ascii="David" w:hAnsi="David" w:hint="cs"/>
          <w:noProof w:val="0"/>
          <w:rtl/>
        </w:rPr>
        <w:t>בה</w:t>
      </w:r>
      <w:r w:rsidR="00C416BD">
        <w:rPr>
          <w:rFonts w:ascii="David" w:hAnsi="David" w:hint="cs"/>
          <w:noProof w:val="0"/>
          <w:rtl/>
        </w:rPr>
        <w:t xml:space="preserve"> להניח, שהמתלוננת החלה </w:t>
      </w:r>
      <w:r w:rsidR="00B978DC">
        <w:rPr>
          <w:rFonts w:ascii="David" w:hAnsi="David" w:hint="cs"/>
          <w:noProof w:val="0"/>
          <w:rtl/>
        </w:rPr>
        <w:t>עבודתה</w:t>
      </w:r>
      <w:r w:rsidR="00C416BD">
        <w:rPr>
          <w:rFonts w:ascii="David" w:hAnsi="David" w:hint="cs"/>
          <w:noProof w:val="0"/>
          <w:rtl/>
        </w:rPr>
        <w:t xml:space="preserve"> במועד מוקדם מזה שנקבע על ידי הנהלת המפעל. </w:t>
      </w:r>
      <w:r w:rsidR="002E2B75">
        <w:rPr>
          <w:rFonts w:ascii="David" w:hAnsi="David" w:hint="cs"/>
          <w:noProof w:val="0"/>
          <w:rtl/>
        </w:rPr>
        <w:t xml:space="preserve">ובנוגע למועד בו נקבה המתלוננת בחקירתה </w:t>
      </w:r>
      <w:r w:rsidR="002E2B75">
        <w:rPr>
          <w:rFonts w:ascii="David" w:hAnsi="David"/>
          <w:noProof w:val="0"/>
          <w:rtl/>
        </w:rPr>
        <w:t>–</w:t>
      </w:r>
      <w:r w:rsidR="002E2B75">
        <w:rPr>
          <w:rFonts w:ascii="David" w:hAnsi="David" w:hint="cs"/>
          <w:noProof w:val="0"/>
          <w:rtl/>
        </w:rPr>
        <w:t xml:space="preserve"> התרשם </w:t>
      </w:r>
      <w:r w:rsidR="00B978DC">
        <w:rPr>
          <w:rFonts w:ascii="David" w:hAnsi="David" w:hint="cs"/>
          <w:noProof w:val="0"/>
          <w:rtl/>
        </w:rPr>
        <w:t>בית המשפט מהמתלוננת כא</w:t>
      </w:r>
      <w:r w:rsidR="00C416BD">
        <w:rPr>
          <w:rFonts w:ascii="David" w:hAnsi="David" w:hint="cs"/>
          <w:noProof w:val="0"/>
          <w:rtl/>
        </w:rPr>
        <w:t xml:space="preserve">שה אסרטיבית, העומדת על שלה ולא כמי שניתן יהיה לגרום לה, </w:t>
      </w:r>
      <w:r w:rsidR="00C416BD" w:rsidRPr="00B978DC">
        <w:rPr>
          <w:rFonts w:ascii="David" w:hAnsi="David" w:hint="cs"/>
          <w:noProof w:val="0"/>
          <w:rtl/>
        </w:rPr>
        <w:t>בנ</w:t>
      </w:r>
      <w:r w:rsidR="00B978DC" w:rsidRPr="00B978DC">
        <w:rPr>
          <w:rFonts w:ascii="David" w:hAnsi="David" w:hint="cs"/>
          <w:noProof w:val="0"/>
          <w:rtl/>
        </w:rPr>
        <w:t>ק</w:t>
      </w:r>
      <w:r w:rsidR="00C416BD" w:rsidRPr="00B978DC">
        <w:rPr>
          <w:rFonts w:ascii="David" w:hAnsi="David" w:hint="cs"/>
          <w:noProof w:val="0"/>
          <w:rtl/>
        </w:rPr>
        <w:t>ל</w:t>
      </w:r>
      <w:r w:rsidR="00C416BD">
        <w:rPr>
          <w:rFonts w:ascii="David" w:hAnsi="David" w:hint="cs"/>
          <w:noProof w:val="0"/>
          <w:rtl/>
        </w:rPr>
        <w:t xml:space="preserve">, למסור עובדה כלשהי, אם </w:t>
      </w:r>
      <w:r w:rsidR="00E372CF">
        <w:rPr>
          <w:rFonts w:ascii="David" w:hAnsi="David" w:hint="cs"/>
          <w:noProof w:val="0"/>
          <w:rtl/>
        </w:rPr>
        <w:t>לא היתה</w:t>
      </w:r>
      <w:r w:rsidR="00C416BD">
        <w:rPr>
          <w:rFonts w:ascii="David" w:hAnsi="David" w:hint="cs"/>
          <w:noProof w:val="0"/>
          <w:rtl/>
        </w:rPr>
        <w:t xml:space="preserve"> בטוחה </w:t>
      </w:r>
      <w:r w:rsidR="00B648E1">
        <w:rPr>
          <w:rFonts w:ascii="David" w:hAnsi="David" w:hint="cs"/>
          <w:noProof w:val="0"/>
          <w:rtl/>
        </w:rPr>
        <w:t>בה</w:t>
      </w:r>
      <w:r w:rsidR="00C416BD">
        <w:rPr>
          <w:rFonts w:ascii="David" w:hAnsi="David" w:hint="cs"/>
          <w:noProof w:val="0"/>
          <w:rtl/>
        </w:rPr>
        <w:t xml:space="preserve">. </w:t>
      </w:r>
    </w:p>
    <w:p w14:paraId="4DC079B1" w14:textId="77777777" w:rsidR="00C416BD" w:rsidRDefault="00C416BD" w:rsidP="00FA7C71">
      <w:pPr>
        <w:pStyle w:val="a0"/>
        <w:spacing w:line="360" w:lineRule="auto"/>
        <w:jc w:val="both"/>
        <w:rPr>
          <w:rFonts w:ascii="David" w:hAnsi="David"/>
          <w:noProof w:val="0"/>
          <w:rtl/>
        </w:rPr>
      </w:pPr>
    </w:p>
    <w:p w14:paraId="6C094913" w14:textId="77777777" w:rsidR="00C416BD" w:rsidRDefault="00C416BD" w:rsidP="00E372CF">
      <w:pPr>
        <w:pStyle w:val="a0"/>
        <w:spacing w:line="360" w:lineRule="auto"/>
        <w:jc w:val="both"/>
        <w:rPr>
          <w:rFonts w:ascii="David" w:hAnsi="David"/>
          <w:noProof w:val="0"/>
          <w:rtl/>
        </w:rPr>
      </w:pPr>
      <w:r>
        <w:rPr>
          <w:rFonts w:ascii="David" w:hAnsi="David" w:hint="cs"/>
          <w:noProof w:val="0"/>
          <w:rtl/>
        </w:rPr>
        <w:t xml:space="preserve">כך שגם אם קיימת הסתברות מסוימת להסברים שנמסרו, הרי </w:t>
      </w:r>
      <w:r>
        <w:rPr>
          <w:rFonts w:ascii="David" w:hAnsi="David"/>
          <w:noProof w:val="0"/>
          <w:rtl/>
        </w:rPr>
        <w:t>–</w:t>
      </w:r>
      <w:r w:rsidR="00B978DC">
        <w:rPr>
          <w:rFonts w:ascii="David" w:hAnsi="David" w:hint="cs"/>
          <w:noProof w:val="0"/>
          <w:rtl/>
        </w:rPr>
        <w:t xml:space="preserve"> אי-התכנות המועד שנמסר מפיה, </w:t>
      </w:r>
      <w:r w:rsidR="00E372CF">
        <w:rPr>
          <w:rFonts w:ascii="David" w:hAnsi="David" w:hint="cs"/>
          <w:noProof w:val="0"/>
          <w:rtl/>
        </w:rPr>
        <w:t xml:space="preserve">דווקא </w:t>
      </w:r>
      <w:r w:rsidR="00B978DC">
        <w:rPr>
          <w:rFonts w:ascii="David" w:hAnsi="David" w:hint="cs"/>
          <w:noProof w:val="0"/>
          <w:rtl/>
        </w:rPr>
        <w:t xml:space="preserve">כאשר נתבקשה למסור מועד מדויק </w:t>
      </w:r>
      <w:r w:rsidR="00B978DC">
        <w:rPr>
          <w:rFonts w:ascii="David" w:hAnsi="David"/>
          <w:noProof w:val="0"/>
          <w:rtl/>
        </w:rPr>
        <w:t>–</w:t>
      </w:r>
      <w:r w:rsidR="00B978DC">
        <w:rPr>
          <w:rFonts w:ascii="David" w:hAnsi="David" w:hint="cs"/>
          <w:noProof w:val="0"/>
          <w:rtl/>
        </w:rPr>
        <w:t xml:space="preserve"> </w:t>
      </w:r>
      <w:r w:rsidR="00E372CF">
        <w:rPr>
          <w:rFonts w:ascii="David" w:hAnsi="David" w:hint="cs"/>
          <w:noProof w:val="0"/>
          <w:rtl/>
        </w:rPr>
        <w:t>יוצרת</w:t>
      </w:r>
      <w:r w:rsidRPr="00B978DC">
        <w:rPr>
          <w:rFonts w:ascii="David" w:hAnsi="David" w:hint="cs"/>
          <w:noProof w:val="0"/>
          <w:rtl/>
        </w:rPr>
        <w:t xml:space="preserve"> ספק של ממש, האם ניתן לסמוך על דברי המתלוננת בכל הנוגע למועד </w:t>
      </w:r>
      <w:r w:rsidR="00B978DC" w:rsidRPr="00B978DC">
        <w:rPr>
          <w:rFonts w:ascii="David" w:hAnsi="David" w:hint="cs"/>
          <w:noProof w:val="0"/>
          <w:rtl/>
        </w:rPr>
        <w:t>התרחשות האירועים ולסדר התרחשותם.</w:t>
      </w:r>
      <w:r w:rsidRPr="00B978DC">
        <w:rPr>
          <w:rFonts w:ascii="David" w:hAnsi="David" w:hint="cs"/>
          <w:noProof w:val="0"/>
          <w:rtl/>
        </w:rPr>
        <w:t xml:space="preserve"> כ</w:t>
      </w:r>
      <w:r w:rsidR="00B978DC" w:rsidRPr="00B978DC">
        <w:rPr>
          <w:rFonts w:ascii="David" w:hAnsi="David" w:hint="cs"/>
          <w:noProof w:val="0"/>
          <w:rtl/>
        </w:rPr>
        <w:t>אשר ה</w:t>
      </w:r>
      <w:r w:rsidRPr="00B978DC">
        <w:rPr>
          <w:rFonts w:ascii="David" w:hAnsi="David" w:hint="cs"/>
          <w:noProof w:val="0"/>
          <w:rtl/>
        </w:rPr>
        <w:t xml:space="preserve">מדובר בשני אירועים בודדים וסמוכים זה לזה ולא במסכת ארוכה של אירועים רבים ושונים, שניתן להתבלבל ביניהם </w:t>
      </w:r>
      <w:r w:rsidRPr="00B978DC">
        <w:rPr>
          <w:rFonts w:ascii="David" w:hAnsi="David"/>
          <w:noProof w:val="0"/>
          <w:rtl/>
        </w:rPr>
        <w:t>–</w:t>
      </w:r>
      <w:r w:rsidRPr="00B978DC">
        <w:rPr>
          <w:rFonts w:ascii="David" w:hAnsi="David" w:hint="cs"/>
          <w:noProof w:val="0"/>
          <w:rtl/>
        </w:rPr>
        <w:t xml:space="preserve"> מעיבות סתירות אלה על המהימנות שניתן לייח</w:t>
      </w:r>
      <w:r w:rsidR="00B978DC">
        <w:rPr>
          <w:rFonts w:ascii="David" w:hAnsi="David" w:hint="cs"/>
          <w:noProof w:val="0"/>
          <w:rtl/>
        </w:rPr>
        <w:t>ס לדברי המתלוננת בכללותם</w:t>
      </w:r>
      <w:r w:rsidRPr="00B978DC">
        <w:rPr>
          <w:rFonts w:ascii="David" w:hAnsi="David" w:hint="cs"/>
          <w:noProof w:val="0"/>
          <w:rtl/>
        </w:rPr>
        <w:t xml:space="preserve">. </w:t>
      </w:r>
    </w:p>
    <w:p w14:paraId="3B454C92" w14:textId="77777777" w:rsidR="00F5780B" w:rsidRDefault="00F5780B" w:rsidP="00E372CF">
      <w:pPr>
        <w:pStyle w:val="a0"/>
        <w:spacing w:line="360" w:lineRule="auto"/>
        <w:jc w:val="both"/>
        <w:rPr>
          <w:rFonts w:ascii="David" w:hAnsi="David"/>
          <w:noProof w:val="0"/>
          <w:rtl/>
        </w:rPr>
      </w:pPr>
    </w:p>
    <w:p w14:paraId="6C9761D1" w14:textId="77777777" w:rsidR="00F5780B" w:rsidRDefault="00F5780B" w:rsidP="00E372CF">
      <w:pPr>
        <w:pStyle w:val="a0"/>
        <w:spacing w:line="360" w:lineRule="auto"/>
        <w:jc w:val="both"/>
        <w:rPr>
          <w:rFonts w:ascii="David" w:hAnsi="David"/>
          <w:noProof w:val="0"/>
          <w:rtl/>
        </w:rPr>
      </w:pPr>
      <w:r>
        <w:rPr>
          <w:rFonts w:ascii="David" w:hAnsi="David" w:hint="cs"/>
          <w:noProof w:val="0"/>
          <w:rtl/>
        </w:rPr>
        <w:t>חכמינו ז"ל התייחסו לבעייתיות במתן משקל לעדות שאינה מעוגנת בזמן או במקום, בהיותה פוגעת בזכויות ההגנה, בכך שאינה מאפשרת הזמתה.</w:t>
      </w:r>
    </w:p>
    <w:p w14:paraId="06907488" w14:textId="77777777" w:rsidR="003054A5" w:rsidRDefault="003054A5" w:rsidP="00E372CF">
      <w:pPr>
        <w:pStyle w:val="a0"/>
        <w:spacing w:line="360" w:lineRule="auto"/>
        <w:jc w:val="both"/>
        <w:rPr>
          <w:rFonts w:ascii="David" w:hAnsi="David"/>
          <w:noProof w:val="0"/>
          <w:rtl/>
        </w:rPr>
      </w:pPr>
    </w:p>
    <w:p w14:paraId="6ED34491" w14:textId="77777777" w:rsidR="003054A5" w:rsidRDefault="003054A5" w:rsidP="003054A5">
      <w:pPr>
        <w:pStyle w:val="a0"/>
        <w:spacing w:line="360" w:lineRule="auto"/>
        <w:jc w:val="both"/>
        <w:rPr>
          <w:rFonts w:ascii="David" w:hAnsi="David"/>
          <w:noProof w:val="0"/>
          <w:rtl/>
        </w:rPr>
      </w:pPr>
      <w:r>
        <w:rPr>
          <w:rFonts w:ascii="David" w:hAnsi="David" w:hint="cs"/>
          <w:noProof w:val="0"/>
          <w:rtl/>
        </w:rPr>
        <w:t>אומרת המשנה (סנהדרין, פרק ה' משנה א'), בנוגע לחקירת עדים:</w:t>
      </w:r>
    </w:p>
    <w:p w14:paraId="39FA7399" w14:textId="77777777" w:rsidR="003054A5" w:rsidRDefault="003054A5" w:rsidP="00E372CF">
      <w:pPr>
        <w:pStyle w:val="a0"/>
        <w:spacing w:line="360" w:lineRule="auto"/>
        <w:jc w:val="both"/>
        <w:rPr>
          <w:rFonts w:ascii="David" w:hAnsi="David"/>
          <w:noProof w:val="0"/>
          <w:rtl/>
        </w:rPr>
      </w:pPr>
    </w:p>
    <w:p w14:paraId="58319769" w14:textId="77777777" w:rsidR="003054A5" w:rsidRPr="003054A5" w:rsidRDefault="003054A5" w:rsidP="003054A5">
      <w:pPr>
        <w:pStyle w:val="a0"/>
        <w:spacing w:line="360" w:lineRule="auto"/>
        <w:jc w:val="both"/>
        <w:rPr>
          <w:rFonts w:ascii="David" w:hAnsi="David" w:cs="Aharoni"/>
          <w:noProof w:val="0"/>
          <w:rtl/>
        </w:rPr>
      </w:pPr>
      <w:r w:rsidRPr="003054A5">
        <w:rPr>
          <w:rFonts w:ascii="David" w:hAnsi="David" w:cs="Aharoni"/>
          <w:noProof w:val="0"/>
          <w:rtl/>
        </w:rPr>
        <w:t>היו</w:t>
      </w:r>
      <w:r w:rsidRPr="003054A5">
        <w:rPr>
          <w:rFonts w:ascii="David" w:hAnsi="David" w:cs="Aharoni"/>
          <w:noProof w:val="0"/>
        </w:rPr>
        <w:t xml:space="preserve"> </w:t>
      </w:r>
      <w:r w:rsidRPr="003054A5">
        <w:rPr>
          <w:rFonts w:ascii="David" w:hAnsi="David" w:cs="Aharoni"/>
          <w:noProof w:val="0"/>
          <w:rtl/>
        </w:rPr>
        <w:t>בודקין</w:t>
      </w:r>
      <w:r w:rsidRPr="003054A5">
        <w:rPr>
          <w:rFonts w:ascii="David" w:hAnsi="David" w:cs="Aharoni"/>
          <w:noProof w:val="0"/>
        </w:rPr>
        <w:t xml:space="preserve"> </w:t>
      </w:r>
      <w:r w:rsidRPr="003054A5">
        <w:rPr>
          <w:rFonts w:ascii="David" w:hAnsi="David" w:cs="Aharoni"/>
          <w:noProof w:val="0"/>
          <w:rtl/>
        </w:rPr>
        <w:t>אותן</w:t>
      </w:r>
      <w:r w:rsidRPr="003054A5">
        <w:rPr>
          <w:rFonts w:ascii="David" w:hAnsi="David" w:cs="Aharoni"/>
          <w:noProof w:val="0"/>
        </w:rPr>
        <w:t xml:space="preserve"> </w:t>
      </w:r>
      <w:r w:rsidRPr="003054A5">
        <w:rPr>
          <w:rFonts w:ascii="David" w:hAnsi="David" w:cs="Aharoni"/>
          <w:noProof w:val="0"/>
          <w:rtl/>
        </w:rPr>
        <w:t>בשבע</w:t>
      </w:r>
      <w:r w:rsidRPr="003054A5">
        <w:rPr>
          <w:rFonts w:ascii="David" w:hAnsi="David" w:cs="Aharoni"/>
          <w:noProof w:val="0"/>
        </w:rPr>
        <w:t xml:space="preserve"> </w:t>
      </w:r>
      <w:r>
        <w:rPr>
          <w:rFonts w:ascii="David" w:hAnsi="David" w:cs="Aharoni"/>
          <w:noProof w:val="0"/>
          <w:rtl/>
        </w:rPr>
        <w:t>חקירו</w:t>
      </w:r>
      <w:r>
        <w:rPr>
          <w:rFonts w:ascii="David" w:hAnsi="David" w:cs="Aharoni" w:hint="cs"/>
          <w:noProof w:val="0"/>
          <w:rtl/>
        </w:rPr>
        <w:t>ת,</w:t>
      </w:r>
      <w:r w:rsidRPr="003054A5">
        <w:rPr>
          <w:rFonts w:ascii="David" w:hAnsi="David" w:cs="Aharoni"/>
          <w:noProof w:val="0"/>
        </w:rPr>
        <w:t xml:space="preserve"> </w:t>
      </w:r>
      <w:r w:rsidRPr="003054A5">
        <w:rPr>
          <w:rFonts w:ascii="David" w:hAnsi="David" w:cs="Aharoni"/>
          <w:noProof w:val="0"/>
          <w:rtl/>
        </w:rPr>
        <w:t>באיזה</w:t>
      </w:r>
      <w:r w:rsidRPr="003054A5">
        <w:rPr>
          <w:rFonts w:ascii="David" w:hAnsi="David" w:cs="Aharoni"/>
          <w:noProof w:val="0"/>
        </w:rPr>
        <w:t xml:space="preserve"> </w:t>
      </w:r>
      <w:r>
        <w:rPr>
          <w:rFonts w:ascii="David" w:hAnsi="David" w:cs="Aharoni"/>
          <w:noProof w:val="0"/>
          <w:rtl/>
        </w:rPr>
        <w:t>שבו</w:t>
      </w:r>
      <w:r>
        <w:rPr>
          <w:rFonts w:ascii="David" w:hAnsi="David" w:cs="Aharoni" w:hint="cs"/>
          <w:noProof w:val="0"/>
          <w:rtl/>
        </w:rPr>
        <w:t xml:space="preserve">ע, </w:t>
      </w:r>
      <w:r w:rsidRPr="003054A5">
        <w:rPr>
          <w:rFonts w:ascii="David" w:hAnsi="David" w:cs="Aharoni"/>
          <w:noProof w:val="0"/>
          <w:rtl/>
        </w:rPr>
        <w:t>באיזו</w:t>
      </w:r>
      <w:r w:rsidRPr="003054A5">
        <w:rPr>
          <w:rFonts w:ascii="David" w:hAnsi="David" w:cs="Aharoni"/>
          <w:noProof w:val="0"/>
        </w:rPr>
        <w:t xml:space="preserve"> </w:t>
      </w:r>
      <w:r>
        <w:rPr>
          <w:rFonts w:ascii="David" w:hAnsi="David" w:cs="Aharoni"/>
          <w:noProof w:val="0"/>
          <w:rtl/>
        </w:rPr>
        <w:t>שנ</w:t>
      </w:r>
      <w:r>
        <w:rPr>
          <w:rFonts w:ascii="David" w:hAnsi="David" w:cs="Aharoni" w:hint="cs"/>
          <w:noProof w:val="0"/>
          <w:rtl/>
        </w:rPr>
        <w:t xml:space="preserve">ה, </w:t>
      </w:r>
      <w:r w:rsidRPr="003054A5">
        <w:rPr>
          <w:rFonts w:ascii="David" w:hAnsi="David" w:cs="Aharoni"/>
          <w:noProof w:val="0"/>
          <w:rtl/>
        </w:rPr>
        <w:t>באיזה</w:t>
      </w:r>
      <w:r w:rsidRPr="003054A5">
        <w:rPr>
          <w:rFonts w:ascii="David" w:hAnsi="David" w:cs="Aharoni"/>
          <w:noProof w:val="0"/>
        </w:rPr>
        <w:t xml:space="preserve"> </w:t>
      </w:r>
      <w:r>
        <w:rPr>
          <w:rFonts w:ascii="David" w:hAnsi="David" w:cs="Aharoni" w:hint="cs"/>
          <w:noProof w:val="0"/>
          <w:rtl/>
        </w:rPr>
        <w:t>חדש,</w:t>
      </w:r>
      <w:r w:rsidRPr="003054A5">
        <w:rPr>
          <w:rFonts w:ascii="David" w:hAnsi="David" w:cs="Aharoni"/>
          <w:noProof w:val="0"/>
        </w:rPr>
        <w:t xml:space="preserve"> </w:t>
      </w:r>
      <w:r w:rsidRPr="003054A5">
        <w:rPr>
          <w:rFonts w:ascii="David" w:hAnsi="David" w:cs="Aharoni"/>
          <w:noProof w:val="0"/>
          <w:rtl/>
        </w:rPr>
        <w:t>בכמה</w:t>
      </w:r>
      <w:r w:rsidRPr="003054A5">
        <w:rPr>
          <w:rFonts w:ascii="David" w:hAnsi="David" w:cs="Aharoni"/>
          <w:noProof w:val="0"/>
        </w:rPr>
        <w:t xml:space="preserve"> </w:t>
      </w:r>
      <w:r>
        <w:rPr>
          <w:rFonts w:ascii="David" w:hAnsi="David" w:cs="Aharoni"/>
          <w:noProof w:val="0"/>
          <w:rtl/>
        </w:rPr>
        <w:t>בחד</w:t>
      </w:r>
      <w:r>
        <w:rPr>
          <w:rFonts w:ascii="David" w:hAnsi="David" w:cs="Aharoni" w:hint="cs"/>
          <w:noProof w:val="0"/>
          <w:rtl/>
        </w:rPr>
        <w:t xml:space="preserve">ש, </w:t>
      </w:r>
      <w:r w:rsidRPr="003054A5">
        <w:rPr>
          <w:rFonts w:ascii="David" w:hAnsi="David" w:cs="Aharoni"/>
          <w:noProof w:val="0"/>
          <w:rtl/>
        </w:rPr>
        <w:t>באיזה</w:t>
      </w:r>
      <w:r w:rsidRPr="003054A5">
        <w:rPr>
          <w:rFonts w:ascii="David" w:hAnsi="David" w:cs="Aharoni"/>
          <w:noProof w:val="0"/>
        </w:rPr>
        <w:t xml:space="preserve"> </w:t>
      </w:r>
      <w:r>
        <w:rPr>
          <w:rFonts w:ascii="David" w:hAnsi="David" w:cs="Aharoni" w:hint="cs"/>
          <w:noProof w:val="0"/>
          <w:rtl/>
        </w:rPr>
        <w:t>יום,</w:t>
      </w:r>
      <w:r w:rsidRPr="003054A5">
        <w:rPr>
          <w:rFonts w:ascii="David" w:hAnsi="David" w:cs="Aharoni"/>
          <w:noProof w:val="0"/>
        </w:rPr>
        <w:t xml:space="preserve"> </w:t>
      </w:r>
      <w:r w:rsidRPr="003054A5">
        <w:rPr>
          <w:rFonts w:ascii="David" w:hAnsi="David" w:cs="Aharoni"/>
          <w:noProof w:val="0"/>
          <w:rtl/>
        </w:rPr>
        <w:t>באיזו</w:t>
      </w:r>
      <w:r w:rsidRPr="003054A5">
        <w:rPr>
          <w:rFonts w:ascii="David" w:hAnsi="David" w:cs="Aharoni"/>
          <w:noProof w:val="0"/>
        </w:rPr>
        <w:t xml:space="preserve"> </w:t>
      </w:r>
      <w:r>
        <w:rPr>
          <w:rFonts w:ascii="David" w:hAnsi="David" w:cs="Aharoni" w:hint="cs"/>
          <w:noProof w:val="0"/>
          <w:rtl/>
        </w:rPr>
        <w:t>שעה,</w:t>
      </w:r>
      <w:r w:rsidRPr="003054A5">
        <w:rPr>
          <w:rFonts w:ascii="David" w:hAnsi="David" w:cs="Aharoni"/>
          <w:noProof w:val="0"/>
        </w:rPr>
        <w:t xml:space="preserve"> </w:t>
      </w:r>
      <w:r w:rsidRPr="003054A5">
        <w:rPr>
          <w:rFonts w:ascii="David" w:hAnsi="David" w:cs="Aharoni"/>
          <w:noProof w:val="0"/>
          <w:rtl/>
        </w:rPr>
        <w:t>באיזה</w:t>
      </w:r>
      <w:r w:rsidRPr="003054A5">
        <w:rPr>
          <w:rFonts w:ascii="David" w:hAnsi="David" w:cs="Aharoni"/>
          <w:noProof w:val="0"/>
        </w:rPr>
        <w:t xml:space="preserve"> </w:t>
      </w:r>
      <w:r>
        <w:rPr>
          <w:rFonts w:ascii="David" w:hAnsi="David" w:cs="Aharoni"/>
          <w:noProof w:val="0"/>
          <w:rtl/>
        </w:rPr>
        <w:t>מקו</w:t>
      </w:r>
      <w:r>
        <w:rPr>
          <w:rFonts w:ascii="David" w:hAnsi="David" w:cs="Aharoni" w:hint="cs"/>
          <w:noProof w:val="0"/>
          <w:rtl/>
        </w:rPr>
        <w:t>ם.</w:t>
      </w:r>
    </w:p>
    <w:p w14:paraId="018A8764" w14:textId="77777777" w:rsidR="003054A5" w:rsidRDefault="003054A5" w:rsidP="00E372CF">
      <w:pPr>
        <w:pStyle w:val="a0"/>
        <w:spacing w:line="360" w:lineRule="auto"/>
        <w:jc w:val="both"/>
        <w:rPr>
          <w:rFonts w:ascii="David" w:hAnsi="David"/>
          <w:noProof w:val="0"/>
          <w:rtl/>
        </w:rPr>
      </w:pPr>
    </w:p>
    <w:p w14:paraId="3A78BE8D" w14:textId="77777777" w:rsidR="003054A5" w:rsidRDefault="0029108E" w:rsidP="00E372CF">
      <w:pPr>
        <w:pStyle w:val="a0"/>
        <w:spacing w:line="360" w:lineRule="auto"/>
        <w:jc w:val="both"/>
        <w:rPr>
          <w:rFonts w:ascii="David" w:hAnsi="David"/>
          <w:noProof w:val="0"/>
          <w:rtl/>
        </w:rPr>
      </w:pPr>
      <w:r>
        <w:rPr>
          <w:rFonts w:ascii="David" w:hAnsi="David" w:hint="cs"/>
          <w:noProof w:val="0"/>
          <w:rtl/>
        </w:rPr>
        <w:t>מוסיפה</w:t>
      </w:r>
      <w:r w:rsidR="003054A5">
        <w:rPr>
          <w:rFonts w:ascii="David" w:hAnsi="David" w:hint="cs"/>
          <w:noProof w:val="0"/>
          <w:rtl/>
        </w:rPr>
        <w:t xml:space="preserve"> הגמרא (סנדהדרין, דף מ"א ע"א):</w:t>
      </w:r>
    </w:p>
    <w:p w14:paraId="4532FC0B" w14:textId="77777777" w:rsidR="003054A5" w:rsidRDefault="003054A5" w:rsidP="00E372CF">
      <w:pPr>
        <w:pStyle w:val="a0"/>
        <w:spacing w:line="360" w:lineRule="auto"/>
        <w:jc w:val="both"/>
        <w:rPr>
          <w:rFonts w:ascii="David" w:hAnsi="David"/>
          <w:noProof w:val="0"/>
          <w:rtl/>
        </w:rPr>
      </w:pPr>
    </w:p>
    <w:p w14:paraId="4FFC089D" w14:textId="77777777" w:rsidR="003054A5" w:rsidRPr="003054A5" w:rsidRDefault="003054A5" w:rsidP="00E372CF">
      <w:pPr>
        <w:pStyle w:val="a0"/>
        <w:spacing w:line="360" w:lineRule="auto"/>
        <w:jc w:val="both"/>
        <w:rPr>
          <w:rFonts w:ascii="David" w:hAnsi="David" w:cs="Aharoni"/>
          <w:noProof w:val="0"/>
          <w:rtl/>
        </w:rPr>
      </w:pPr>
      <w:r w:rsidRPr="003054A5">
        <w:rPr>
          <w:rFonts w:ascii="David" w:hAnsi="David" w:cs="Aharoni" w:hint="cs"/>
          <w:noProof w:val="0"/>
          <w:rtl/>
        </w:rPr>
        <w:t>וכל עדות שאי אתה יכול להזימה לא שמה עדות.</w:t>
      </w:r>
    </w:p>
    <w:p w14:paraId="12E347FA" w14:textId="77777777" w:rsidR="00E41BC0" w:rsidRDefault="00E41BC0" w:rsidP="00B978DC">
      <w:pPr>
        <w:pStyle w:val="a0"/>
        <w:spacing w:line="360" w:lineRule="auto"/>
        <w:jc w:val="both"/>
        <w:rPr>
          <w:rFonts w:ascii="David" w:hAnsi="David"/>
          <w:noProof w:val="0"/>
          <w:rtl/>
        </w:rPr>
      </w:pPr>
    </w:p>
    <w:p w14:paraId="344D0C9A" w14:textId="77777777" w:rsidR="003054A5" w:rsidRDefault="00973FFA" w:rsidP="00973FFA">
      <w:pPr>
        <w:pStyle w:val="a0"/>
        <w:spacing w:line="360" w:lineRule="auto"/>
        <w:jc w:val="both"/>
        <w:rPr>
          <w:rFonts w:ascii="David" w:hAnsi="David"/>
          <w:noProof w:val="0"/>
          <w:rtl/>
        </w:rPr>
      </w:pPr>
      <w:r>
        <w:rPr>
          <w:rFonts w:ascii="David" w:hAnsi="David" w:hint="cs"/>
          <w:noProof w:val="0"/>
          <w:rtl/>
        </w:rPr>
        <w:t>מפרש רש"י (שם, במקום):</w:t>
      </w:r>
    </w:p>
    <w:p w14:paraId="0AE92E10" w14:textId="77777777" w:rsidR="00973FFA" w:rsidRDefault="00973FFA" w:rsidP="00B978DC">
      <w:pPr>
        <w:pStyle w:val="a0"/>
        <w:spacing w:line="360" w:lineRule="auto"/>
        <w:jc w:val="both"/>
        <w:rPr>
          <w:rFonts w:ascii="David" w:hAnsi="David"/>
          <w:noProof w:val="0"/>
          <w:rtl/>
        </w:rPr>
      </w:pPr>
    </w:p>
    <w:p w14:paraId="2E98E58B" w14:textId="77777777" w:rsidR="00973FFA" w:rsidRPr="00973FFA" w:rsidRDefault="00973FFA" w:rsidP="00B978DC">
      <w:pPr>
        <w:pStyle w:val="a0"/>
        <w:spacing w:line="360" w:lineRule="auto"/>
        <w:jc w:val="both"/>
        <w:rPr>
          <w:rFonts w:ascii="David" w:hAnsi="David" w:cs="Aharoni"/>
          <w:noProof w:val="0"/>
          <w:rtl/>
        </w:rPr>
      </w:pPr>
      <w:r w:rsidRPr="00973FFA">
        <w:rPr>
          <w:rFonts w:ascii="David" w:hAnsi="David" w:cs="Aharoni" w:hint="cs"/>
          <w:noProof w:val="0"/>
          <w:rtl/>
        </w:rPr>
        <w:t xml:space="preserve">לא שמה עדות </w:t>
      </w:r>
      <w:r w:rsidRPr="00973FFA">
        <w:rPr>
          <w:rFonts w:ascii="David" w:hAnsi="David" w:cs="Aharoni"/>
          <w:noProof w:val="0"/>
          <w:rtl/>
        </w:rPr>
        <w:t>–</w:t>
      </w:r>
      <w:r w:rsidRPr="00973FFA">
        <w:rPr>
          <w:rFonts w:ascii="David" w:hAnsi="David" w:cs="Aharoni" w:hint="cs"/>
          <w:noProof w:val="0"/>
          <w:rtl/>
        </w:rPr>
        <w:t xml:space="preserve"> הואיל ואי אפשר לקיים בו ודרשת וחקרת ודרשו השופטים והנה עד שקר</w:t>
      </w:r>
      <w:r w:rsidR="00F5780B">
        <w:rPr>
          <w:rFonts w:ascii="David" w:hAnsi="David" w:cs="Aharoni" w:hint="cs"/>
          <w:noProof w:val="0"/>
          <w:rtl/>
        </w:rPr>
        <w:t>.</w:t>
      </w:r>
    </w:p>
    <w:p w14:paraId="3AAAD525" w14:textId="77777777" w:rsidR="003054A5" w:rsidRDefault="003054A5" w:rsidP="00B978DC">
      <w:pPr>
        <w:pStyle w:val="a0"/>
        <w:spacing w:line="360" w:lineRule="auto"/>
        <w:jc w:val="both"/>
        <w:rPr>
          <w:rFonts w:ascii="David" w:hAnsi="David"/>
          <w:noProof w:val="0"/>
          <w:rtl/>
        </w:rPr>
      </w:pPr>
    </w:p>
    <w:p w14:paraId="46BFC981" w14:textId="77777777" w:rsidR="00973FFA" w:rsidRDefault="00973FFA" w:rsidP="00B978DC">
      <w:pPr>
        <w:pStyle w:val="a0"/>
        <w:spacing w:line="360" w:lineRule="auto"/>
        <w:jc w:val="both"/>
        <w:rPr>
          <w:rFonts w:ascii="David" w:hAnsi="David"/>
          <w:noProof w:val="0"/>
          <w:rtl/>
        </w:rPr>
      </w:pPr>
      <w:r>
        <w:rPr>
          <w:rFonts w:ascii="David" w:hAnsi="David" w:hint="cs"/>
          <w:noProof w:val="0"/>
          <w:rtl/>
        </w:rPr>
        <w:t xml:space="preserve">ומסכם רבינו הנשר הגדול </w:t>
      </w:r>
      <w:r>
        <w:rPr>
          <w:rFonts w:ascii="David" w:hAnsi="David"/>
          <w:noProof w:val="0"/>
          <w:rtl/>
        </w:rPr>
        <w:t>–</w:t>
      </w:r>
      <w:r>
        <w:rPr>
          <w:rFonts w:ascii="David" w:hAnsi="David" w:hint="cs"/>
          <w:noProof w:val="0"/>
          <w:rtl/>
        </w:rPr>
        <w:t xml:space="preserve"> הרמב"ם </w:t>
      </w:r>
      <w:r>
        <w:rPr>
          <w:rFonts w:ascii="David" w:hAnsi="David"/>
          <w:noProof w:val="0"/>
          <w:rtl/>
        </w:rPr>
        <w:t>–</w:t>
      </w:r>
      <w:r>
        <w:rPr>
          <w:rFonts w:ascii="David" w:hAnsi="David" w:hint="cs"/>
          <w:noProof w:val="0"/>
          <w:rtl/>
        </w:rPr>
        <w:t xml:space="preserve"> בספרו "היד החזקה" (הלכות עדות, פרק א'):</w:t>
      </w:r>
    </w:p>
    <w:p w14:paraId="46A22444" w14:textId="77777777" w:rsidR="00973FFA" w:rsidRDefault="00973FFA" w:rsidP="00B978DC">
      <w:pPr>
        <w:pStyle w:val="a0"/>
        <w:spacing w:line="360" w:lineRule="auto"/>
        <w:jc w:val="both"/>
        <w:rPr>
          <w:rFonts w:ascii="David" w:hAnsi="David"/>
          <w:noProof w:val="0"/>
          <w:rtl/>
        </w:rPr>
      </w:pPr>
    </w:p>
    <w:p w14:paraId="55562CB4" w14:textId="77777777" w:rsidR="00973FFA" w:rsidRPr="00F5780B" w:rsidRDefault="00F5780B" w:rsidP="00F5780B">
      <w:pPr>
        <w:pStyle w:val="a0"/>
        <w:spacing w:line="360" w:lineRule="auto"/>
        <w:jc w:val="both"/>
        <w:rPr>
          <w:rFonts w:ascii="David" w:hAnsi="David" w:cs="Aharoni"/>
          <w:noProof w:val="0"/>
        </w:rPr>
      </w:pPr>
      <w:bookmarkStart w:id="7" w:name="5"/>
      <w:bookmarkEnd w:id="7"/>
      <w:r w:rsidRPr="00F5780B">
        <w:rPr>
          <w:rFonts w:ascii="David" w:hAnsi="David" w:cs="Aharoni" w:hint="cs"/>
          <w:b/>
          <w:bCs/>
          <w:noProof w:val="0"/>
          <w:rtl/>
        </w:rPr>
        <w:t>ה.</w:t>
      </w:r>
      <w:r w:rsidR="00973FFA" w:rsidRPr="00F5780B">
        <w:rPr>
          <w:rFonts w:ascii="David" w:hAnsi="David" w:cs="Aharoni"/>
          <w:noProof w:val="0"/>
        </w:rPr>
        <w:t xml:space="preserve"> </w:t>
      </w:r>
      <w:r w:rsidR="00973FFA" w:rsidRPr="00F5780B">
        <w:rPr>
          <w:rFonts w:ascii="David" w:hAnsi="David" w:cs="Aharoni"/>
          <w:noProof w:val="0"/>
          <w:rtl/>
        </w:rPr>
        <w:t>בשבע</w:t>
      </w:r>
      <w:r w:rsidR="00973FFA" w:rsidRPr="00F5780B">
        <w:rPr>
          <w:rFonts w:ascii="David" w:hAnsi="David" w:cs="Aharoni"/>
          <w:noProof w:val="0"/>
        </w:rPr>
        <w:t xml:space="preserve"> </w:t>
      </w:r>
      <w:r w:rsidR="00973FFA" w:rsidRPr="00F5780B">
        <w:rPr>
          <w:rFonts w:ascii="David" w:hAnsi="David" w:cs="Aharoni"/>
          <w:noProof w:val="0"/>
          <w:rtl/>
        </w:rPr>
        <w:t>חקירות</w:t>
      </w:r>
      <w:r w:rsidR="00973FFA" w:rsidRPr="00F5780B">
        <w:rPr>
          <w:rFonts w:ascii="David" w:hAnsi="David" w:cs="Aharoni"/>
          <w:noProof w:val="0"/>
        </w:rPr>
        <w:t xml:space="preserve"> </w:t>
      </w:r>
      <w:r w:rsidR="00973FFA" w:rsidRPr="00F5780B">
        <w:rPr>
          <w:rFonts w:ascii="David" w:hAnsi="David" w:cs="Aharoni"/>
          <w:noProof w:val="0"/>
          <w:rtl/>
        </w:rPr>
        <w:t>בודקין</w:t>
      </w:r>
      <w:r w:rsidR="00973FFA" w:rsidRPr="00F5780B">
        <w:rPr>
          <w:rFonts w:ascii="David" w:hAnsi="David" w:cs="Aharoni"/>
          <w:noProof w:val="0"/>
        </w:rPr>
        <w:t xml:space="preserve"> </w:t>
      </w:r>
      <w:r w:rsidR="00973FFA" w:rsidRPr="00F5780B">
        <w:rPr>
          <w:rFonts w:ascii="David" w:hAnsi="David" w:cs="Aharoni"/>
          <w:noProof w:val="0"/>
          <w:rtl/>
        </w:rPr>
        <w:t>העדים</w:t>
      </w:r>
      <w:r w:rsidR="00973FFA" w:rsidRPr="00F5780B">
        <w:rPr>
          <w:rFonts w:ascii="David" w:hAnsi="David" w:cs="Aharoni"/>
          <w:noProof w:val="0"/>
        </w:rPr>
        <w:t xml:space="preserve">- </w:t>
      </w:r>
      <w:r w:rsidRPr="00F5780B">
        <w:rPr>
          <w:rFonts w:ascii="David" w:hAnsi="David" w:cs="Aharoni" w:hint="cs"/>
          <w:noProof w:val="0"/>
          <w:rtl/>
        </w:rPr>
        <w:t xml:space="preserve"> </w:t>
      </w:r>
      <w:r w:rsidR="00973FFA" w:rsidRPr="00F5780B">
        <w:rPr>
          <w:rFonts w:ascii="David" w:hAnsi="David" w:cs="Aharoni"/>
          <w:noProof w:val="0"/>
          <w:rtl/>
        </w:rPr>
        <w:t>באיזה</w:t>
      </w:r>
      <w:r w:rsidR="00973FFA" w:rsidRPr="00F5780B">
        <w:rPr>
          <w:rFonts w:ascii="David" w:hAnsi="David" w:cs="Aharoni"/>
          <w:noProof w:val="0"/>
        </w:rPr>
        <w:t xml:space="preserve"> </w:t>
      </w:r>
      <w:r w:rsidR="00973FFA" w:rsidRPr="00F5780B">
        <w:rPr>
          <w:rFonts w:ascii="David" w:hAnsi="David" w:cs="Aharoni" w:hint="cs"/>
          <w:noProof w:val="0"/>
          <w:rtl/>
        </w:rPr>
        <w:t>שבוע, באיזו שנה, באיזה חודש,</w:t>
      </w:r>
      <w:r w:rsidR="00973FFA" w:rsidRPr="00F5780B">
        <w:rPr>
          <w:rFonts w:ascii="David" w:hAnsi="David" w:cs="Aharoni"/>
          <w:noProof w:val="0"/>
        </w:rPr>
        <w:t xml:space="preserve"> </w:t>
      </w:r>
      <w:r w:rsidR="00973FFA" w:rsidRPr="00F5780B">
        <w:rPr>
          <w:rFonts w:ascii="David" w:hAnsi="David" w:cs="Aharoni"/>
          <w:noProof w:val="0"/>
          <w:rtl/>
        </w:rPr>
        <w:t>בכמה</w:t>
      </w:r>
      <w:r w:rsidR="00973FFA" w:rsidRPr="00F5780B">
        <w:rPr>
          <w:rFonts w:ascii="David" w:hAnsi="David" w:cs="Aharoni"/>
          <w:noProof w:val="0"/>
        </w:rPr>
        <w:t xml:space="preserve"> </w:t>
      </w:r>
      <w:r w:rsidR="00973FFA" w:rsidRPr="00F5780B">
        <w:rPr>
          <w:rFonts w:ascii="David" w:hAnsi="David" w:cs="Aharoni" w:hint="cs"/>
          <w:noProof w:val="0"/>
          <w:rtl/>
        </w:rPr>
        <w:t>בחודש,</w:t>
      </w:r>
      <w:r w:rsidR="00973FFA" w:rsidRPr="00F5780B">
        <w:rPr>
          <w:rFonts w:ascii="David" w:hAnsi="David" w:cs="Aharoni"/>
          <w:noProof w:val="0"/>
        </w:rPr>
        <w:t xml:space="preserve"> </w:t>
      </w:r>
      <w:r w:rsidR="00973FFA" w:rsidRPr="00F5780B">
        <w:rPr>
          <w:rFonts w:ascii="David" w:hAnsi="David" w:cs="Aharoni"/>
          <w:noProof w:val="0"/>
          <w:rtl/>
        </w:rPr>
        <w:t>באיזה</w:t>
      </w:r>
      <w:r w:rsidR="00973FFA" w:rsidRPr="00F5780B">
        <w:rPr>
          <w:rFonts w:ascii="David" w:hAnsi="David" w:cs="Aharoni"/>
          <w:noProof w:val="0"/>
        </w:rPr>
        <w:t xml:space="preserve"> </w:t>
      </w:r>
      <w:r w:rsidR="00973FFA" w:rsidRPr="00F5780B">
        <w:rPr>
          <w:rFonts w:ascii="David" w:hAnsi="David" w:cs="Aharoni"/>
          <w:noProof w:val="0"/>
          <w:rtl/>
        </w:rPr>
        <w:t>יום</w:t>
      </w:r>
      <w:r w:rsidR="00973FFA" w:rsidRPr="00F5780B">
        <w:rPr>
          <w:rFonts w:ascii="David" w:hAnsi="David" w:cs="Aharoni"/>
          <w:noProof w:val="0"/>
        </w:rPr>
        <w:t xml:space="preserve"> </w:t>
      </w:r>
      <w:r w:rsidR="00973FFA" w:rsidRPr="00F5780B">
        <w:rPr>
          <w:rFonts w:ascii="David" w:hAnsi="David" w:cs="Aharoni"/>
          <w:noProof w:val="0"/>
          <w:rtl/>
        </w:rPr>
        <w:t>מימי</w:t>
      </w:r>
      <w:r w:rsidR="00973FFA" w:rsidRPr="00F5780B">
        <w:rPr>
          <w:rFonts w:ascii="David" w:hAnsi="David" w:cs="Aharoni"/>
          <w:noProof w:val="0"/>
        </w:rPr>
        <w:t xml:space="preserve"> </w:t>
      </w:r>
      <w:r w:rsidR="00973FFA" w:rsidRPr="00F5780B">
        <w:rPr>
          <w:rFonts w:ascii="David" w:hAnsi="David" w:cs="Aharoni" w:hint="cs"/>
          <w:noProof w:val="0"/>
          <w:rtl/>
        </w:rPr>
        <w:t>השבת, ובכמה</w:t>
      </w:r>
      <w:r w:rsidR="00973FFA" w:rsidRPr="00F5780B">
        <w:rPr>
          <w:rFonts w:ascii="David" w:hAnsi="David" w:cs="Aharoni"/>
          <w:noProof w:val="0"/>
        </w:rPr>
        <w:t xml:space="preserve"> </w:t>
      </w:r>
      <w:r w:rsidR="00973FFA" w:rsidRPr="00F5780B">
        <w:rPr>
          <w:rFonts w:ascii="David" w:hAnsi="David" w:cs="Aharoni"/>
          <w:noProof w:val="0"/>
          <w:rtl/>
        </w:rPr>
        <w:t>שעות</w:t>
      </w:r>
      <w:r w:rsidR="00973FFA" w:rsidRPr="00F5780B">
        <w:rPr>
          <w:rFonts w:ascii="David" w:hAnsi="David" w:cs="Aharoni"/>
          <w:noProof w:val="0"/>
        </w:rPr>
        <w:t xml:space="preserve"> </w:t>
      </w:r>
      <w:r w:rsidR="00973FFA" w:rsidRPr="00F5780B">
        <w:rPr>
          <w:rFonts w:ascii="David" w:hAnsi="David" w:cs="Aharoni" w:hint="cs"/>
          <w:noProof w:val="0"/>
          <w:rtl/>
        </w:rPr>
        <w:t>ביום, ובאיזה</w:t>
      </w:r>
      <w:r w:rsidR="00973FFA" w:rsidRPr="00F5780B">
        <w:rPr>
          <w:rFonts w:ascii="David" w:hAnsi="David" w:cs="Aharoni"/>
          <w:noProof w:val="0"/>
        </w:rPr>
        <w:t xml:space="preserve"> </w:t>
      </w:r>
      <w:r w:rsidR="00973FFA" w:rsidRPr="00F5780B">
        <w:rPr>
          <w:rFonts w:ascii="David" w:hAnsi="David" w:cs="Aharoni" w:hint="cs"/>
          <w:noProof w:val="0"/>
          <w:rtl/>
        </w:rPr>
        <w:t>מקום: אפילו</w:t>
      </w:r>
      <w:r w:rsidR="00973FFA" w:rsidRPr="00F5780B">
        <w:rPr>
          <w:rFonts w:ascii="David" w:hAnsi="David" w:cs="Aharoni"/>
          <w:noProof w:val="0"/>
        </w:rPr>
        <w:t xml:space="preserve"> </w:t>
      </w:r>
      <w:r w:rsidR="00973FFA" w:rsidRPr="00F5780B">
        <w:rPr>
          <w:rFonts w:ascii="David" w:hAnsi="David" w:cs="Aharoni"/>
          <w:noProof w:val="0"/>
          <w:rtl/>
        </w:rPr>
        <w:t>אמר</w:t>
      </w:r>
      <w:r w:rsidR="00973FFA" w:rsidRPr="00F5780B">
        <w:rPr>
          <w:rFonts w:ascii="David" w:hAnsi="David" w:cs="Aharoni"/>
          <w:noProof w:val="0"/>
        </w:rPr>
        <w:t xml:space="preserve"> </w:t>
      </w:r>
      <w:r w:rsidR="00973FFA" w:rsidRPr="00F5780B">
        <w:rPr>
          <w:rFonts w:ascii="David" w:hAnsi="David" w:cs="Aharoni"/>
          <w:noProof w:val="0"/>
          <w:rtl/>
        </w:rPr>
        <w:t>היום</w:t>
      </w:r>
      <w:r w:rsidR="00973FFA" w:rsidRPr="00F5780B">
        <w:rPr>
          <w:rFonts w:ascii="David" w:hAnsi="David" w:cs="Aharoni"/>
          <w:noProof w:val="0"/>
        </w:rPr>
        <w:t xml:space="preserve"> </w:t>
      </w:r>
      <w:r w:rsidR="00973FFA" w:rsidRPr="00F5780B">
        <w:rPr>
          <w:rFonts w:ascii="David" w:hAnsi="David" w:cs="Aharoni" w:hint="cs"/>
          <w:noProof w:val="0"/>
          <w:rtl/>
        </w:rPr>
        <w:t>הרגו, או</w:t>
      </w:r>
      <w:r w:rsidR="00973FFA" w:rsidRPr="00F5780B">
        <w:rPr>
          <w:rFonts w:ascii="David" w:hAnsi="David" w:cs="Aharoni"/>
          <w:noProof w:val="0"/>
        </w:rPr>
        <w:t xml:space="preserve"> </w:t>
      </w:r>
      <w:r w:rsidR="00973FFA" w:rsidRPr="00F5780B">
        <w:rPr>
          <w:rFonts w:ascii="David" w:hAnsi="David" w:cs="Aharoni"/>
          <w:noProof w:val="0"/>
          <w:rtl/>
        </w:rPr>
        <w:t>אמש</w:t>
      </w:r>
      <w:r w:rsidR="00973FFA" w:rsidRPr="00F5780B">
        <w:rPr>
          <w:rFonts w:ascii="David" w:hAnsi="David" w:cs="Aharoni"/>
          <w:noProof w:val="0"/>
        </w:rPr>
        <w:t xml:space="preserve"> </w:t>
      </w:r>
      <w:r w:rsidR="00973FFA" w:rsidRPr="00F5780B">
        <w:rPr>
          <w:rFonts w:ascii="David" w:hAnsi="David" w:cs="Aharoni" w:hint="cs"/>
          <w:noProof w:val="0"/>
          <w:rtl/>
        </w:rPr>
        <w:t>הרגו - שואלין</w:t>
      </w:r>
      <w:r w:rsidR="00973FFA" w:rsidRPr="00F5780B">
        <w:rPr>
          <w:rFonts w:ascii="David" w:hAnsi="David" w:cs="Aharoni"/>
          <w:noProof w:val="0"/>
        </w:rPr>
        <w:t xml:space="preserve"> </w:t>
      </w:r>
      <w:r w:rsidR="00973FFA" w:rsidRPr="00F5780B">
        <w:rPr>
          <w:rFonts w:ascii="David" w:hAnsi="David" w:cs="Aharoni"/>
          <w:noProof w:val="0"/>
          <w:rtl/>
        </w:rPr>
        <w:t>לו</w:t>
      </w:r>
      <w:r w:rsidR="00973FFA" w:rsidRPr="00F5780B">
        <w:rPr>
          <w:rFonts w:ascii="David" w:hAnsi="David" w:cs="Aharoni"/>
          <w:noProof w:val="0"/>
        </w:rPr>
        <w:t xml:space="preserve"> </w:t>
      </w:r>
      <w:r w:rsidR="00973FFA" w:rsidRPr="00F5780B">
        <w:rPr>
          <w:rFonts w:ascii="David" w:hAnsi="David" w:cs="Aharoni"/>
          <w:noProof w:val="0"/>
          <w:rtl/>
        </w:rPr>
        <w:t>באיזו</w:t>
      </w:r>
      <w:r w:rsidR="00973FFA" w:rsidRPr="00F5780B">
        <w:rPr>
          <w:rFonts w:ascii="David" w:hAnsi="David" w:cs="Aharoni"/>
          <w:noProof w:val="0"/>
        </w:rPr>
        <w:t xml:space="preserve"> </w:t>
      </w:r>
      <w:r w:rsidR="00973FFA" w:rsidRPr="00F5780B">
        <w:rPr>
          <w:rFonts w:ascii="David" w:hAnsi="David" w:cs="Aharoni" w:hint="cs"/>
          <w:noProof w:val="0"/>
          <w:rtl/>
        </w:rPr>
        <w:t>שבוע, באיזו שנה, באיזה חודש, בכמה</w:t>
      </w:r>
      <w:r w:rsidR="00973FFA" w:rsidRPr="00F5780B">
        <w:rPr>
          <w:rFonts w:ascii="David" w:hAnsi="David" w:cs="Aharoni"/>
          <w:noProof w:val="0"/>
        </w:rPr>
        <w:t xml:space="preserve"> </w:t>
      </w:r>
      <w:r w:rsidRPr="00F5780B">
        <w:rPr>
          <w:rFonts w:ascii="David" w:hAnsi="David" w:cs="Aharoni" w:hint="cs"/>
          <w:noProof w:val="0"/>
          <w:rtl/>
        </w:rPr>
        <w:t>בחודש, באיזה יום, באיזו</w:t>
      </w:r>
      <w:r w:rsidR="00973FFA" w:rsidRPr="00F5780B">
        <w:rPr>
          <w:rFonts w:ascii="David" w:hAnsi="David" w:cs="Aharoni"/>
          <w:noProof w:val="0"/>
        </w:rPr>
        <w:t xml:space="preserve"> </w:t>
      </w:r>
      <w:r w:rsidR="00973FFA" w:rsidRPr="00F5780B">
        <w:rPr>
          <w:rFonts w:ascii="David" w:hAnsi="David" w:cs="Aharoni"/>
          <w:noProof w:val="0"/>
          <w:rtl/>
        </w:rPr>
        <w:t>שעה</w:t>
      </w:r>
      <w:r w:rsidR="00973FFA" w:rsidRPr="00F5780B">
        <w:rPr>
          <w:rFonts w:ascii="David" w:hAnsi="David" w:cs="Aharoni"/>
          <w:noProof w:val="0"/>
        </w:rPr>
        <w:t>.</w:t>
      </w:r>
    </w:p>
    <w:p w14:paraId="65FDD3B9" w14:textId="77777777" w:rsidR="00973FFA" w:rsidRDefault="00973FFA" w:rsidP="00973FFA">
      <w:pPr>
        <w:pStyle w:val="a0"/>
        <w:spacing w:line="360" w:lineRule="auto"/>
        <w:jc w:val="both"/>
        <w:rPr>
          <w:rFonts w:ascii="David" w:hAnsi="David"/>
          <w:noProof w:val="0"/>
          <w:rtl/>
        </w:rPr>
      </w:pPr>
      <w:bookmarkStart w:id="8" w:name="6"/>
      <w:bookmarkEnd w:id="8"/>
    </w:p>
    <w:p w14:paraId="55B05458" w14:textId="77777777" w:rsidR="00F5780B" w:rsidRPr="00973FFA" w:rsidRDefault="00F5780B" w:rsidP="00973FFA">
      <w:pPr>
        <w:pStyle w:val="a0"/>
        <w:spacing w:line="360" w:lineRule="auto"/>
        <w:jc w:val="both"/>
        <w:rPr>
          <w:rFonts w:ascii="David" w:hAnsi="David"/>
          <w:noProof w:val="0"/>
        </w:rPr>
      </w:pPr>
      <w:r>
        <w:rPr>
          <w:rFonts w:ascii="David" w:hAnsi="David" w:hint="cs"/>
          <w:noProof w:val="0"/>
          <w:rtl/>
        </w:rPr>
        <w:t>ובהמשך:</w:t>
      </w:r>
    </w:p>
    <w:p w14:paraId="68A0A2A3" w14:textId="77777777" w:rsidR="00973FFA" w:rsidRPr="00973FFA" w:rsidRDefault="00973FFA" w:rsidP="00973FFA">
      <w:pPr>
        <w:pStyle w:val="a0"/>
        <w:spacing w:line="360" w:lineRule="auto"/>
        <w:jc w:val="both"/>
        <w:rPr>
          <w:rFonts w:ascii="David" w:hAnsi="David"/>
          <w:noProof w:val="0"/>
        </w:rPr>
      </w:pPr>
      <w:bookmarkStart w:id="9" w:name="7"/>
      <w:bookmarkEnd w:id="9"/>
    </w:p>
    <w:p w14:paraId="758C2BEA" w14:textId="77777777" w:rsidR="00973FFA" w:rsidRPr="00F5780B" w:rsidRDefault="00973FFA" w:rsidP="00F5780B">
      <w:pPr>
        <w:pStyle w:val="a0"/>
        <w:spacing w:line="360" w:lineRule="auto"/>
        <w:jc w:val="both"/>
        <w:rPr>
          <w:rFonts w:ascii="David" w:hAnsi="David" w:cs="Aharoni"/>
          <w:noProof w:val="0"/>
        </w:rPr>
      </w:pPr>
      <w:r w:rsidRPr="00F5780B">
        <w:rPr>
          <w:rFonts w:ascii="David" w:hAnsi="David" w:cs="Aharoni"/>
          <w:b/>
          <w:bCs/>
          <w:noProof w:val="0"/>
          <w:rtl/>
        </w:rPr>
        <w:t>ז</w:t>
      </w:r>
      <w:r w:rsidRPr="00F5780B">
        <w:rPr>
          <w:rFonts w:ascii="David" w:hAnsi="David" w:cs="Aharoni"/>
          <w:noProof w:val="0"/>
        </w:rPr>
        <w:t xml:space="preserve"> </w:t>
      </w:r>
      <w:r w:rsidR="00F5780B">
        <w:rPr>
          <w:rFonts w:ascii="David" w:hAnsi="David" w:cs="Aharoni"/>
          <w:noProof w:val="0"/>
        </w:rPr>
        <w:t>.</w:t>
      </w:r>
      <w:r w:rsidR="00F5780B" w:rsidRPr="00F5780B">
        <w:rPr>
          <w:rFonts w:ascii="David" w:hAnsi="David" w:cs="Aharoni" w:hint="cs"/>
          <w:noProof w:val="0"/>
          <w:rtl/>
        </w:rPr>
        <w:t>ה</w:t>
      </w:r>
      <w:r w:rsidRPr="00F5780B">
        <w:rPr>
          <w:rFonts w:ascii="David" w:hAnsi="David" w:cs="Aharoni"/>
          <w:noProof w:val="0"/>
          <w:rtl/>
        </w:rPr>
        <w:t>החקירות</w:t>
      </w:r>
      <w:r w:rsidRPr="00F5780B">
        <w:rPr>
          <w:rFonts w:ascii="David" w:hAnsi="David" w:cs="Aharoni"/>
          <w:noProof w:val="0"/>
        </w:rPr>
        <w:t xml:space="preserve"> </w:t>
      </w:r>
      <w:r w:rsidRPr="00F5780B">
        <w:rPr>
          <w:rFonts w:ascii="David" w:hAnsi="David" w:cs="Aharoni"/>
          <w:noProof w:val="0"/>
          <w:rtl/>
        </w:rPr>
        <w:t>והדרישות</w:t>
      </w:r>
      <w:r w:rsidR="00F5780B" w:rsidRPr="00F5780B">
        <w:rPr>
          <w:rFonts w:ascii="David" w:hAnsi="David" w:cs="Aharoni" w:hint="cs"/>
          <w:noProof w:val="0"/>
          <w:rtl/>
        </w:rPr>
        <w:t xml:space="preserve"> - </w:t>
      </w:r>
      <w:r w:rsidRPr="00F5780B">
        <w:rPr>
          <w:rFonts w:ascii="David" w:hAnsi="David" w:cs="Aharoni"/>
          <w:noProof w:val="0"/>
          <w:rtl/>
        </w:rPr>
        <w:t>הם</w:t>
      </w:r>
      <w:r w:rsidRPr="00F5780B">
        <w:rPr>
          <w:rFonts w:ascii="David" w:hAnsi="David" w:cs="Aharoni"/>
          <w:noProof w:val="0"/>
        </w:rPr>
        <w:t xml:space="preserve"> </w:t>
      </w:r>
      <w:r w:rsidRPr="00F5780B">
        <w:rPr>
          <w:rFonts w:ascii="David" w:hAnsi="David" w:cs="Aharoni"/>
          <w:noProof w:val="0"/>
          <w:rtl/>
        </w:rPr>
        <w:t>הדברים</w:t>
      </w:r>
      <w:r w:rsidRPr="00F5780B">
        <w:rPr>
          <w:rFonts w:ascii="David" w:hAnsi="David" w:cs="Aharoni"/>
          <w:noProof w:val="0"/>
        </w:rPr>
        <w:t xml:space="preserve"> </w:t>
      </w:r>
      <w:r w:rsidRPr="00F5780B">
        <w:rPr>
          <w:rFonts w:ascii="David" w:hAnsi="David" w:cs="Aharoni"/>
          <w:noProof w:val="0"/>
          <w:rtl/>
        </w:rPr>
        <w:t>שהן</w:t>
      </w:r>
      <w:r w:rsidRPr="00F5780B">
        <w:rPr>
          <w:rFonts w:ascii="David" w:hAnsi="David" w:cs="Aharoni"/>
          <w:noProof w:val="0"/>
        </w:rPr>
        <w:t xml:space="preserve"> </w:t>
      </w:r>
      <w:r w:rsidRPr="00F5780B">
        <w:rPr>
          <w:rFonts w:ascii="David" w:hAnsi="David" w:cs="Aharoni"/>
          <w:noProof w:val="0"/>
          <w:rtl/>
        </w:rPr>
        <w:t>עיקר</w:t>
      </w:r>
      <w:r w:rsidRPr="00F5780B">
        <w:rPr>
          <w:rFonts w:ascii="David" w:hAnsi="David" w:cs="Aharoni"/>
          <w:noProof w:val="0"/>
        </w:rPr>
        <w:t xml:space="preserve"> </w:t>
      </w:r>
      <w:r w:rsidR="00F5780B" w:rsidRPr="00F5780B">
        <w:rPr>
          <w:rFonts w:ascii="David" w:hAnsi="David" w:cs="Aharoni" w:hint="cs"/>
          <w:noProof w:val="0"/>
          <w:rtl/>
        </w:rPr>
        <w:t>העדות, ובהן</w:t>
      </w:r>
      <w:r w:rsidRPr="00F5780B">
        <w:rPr>
          <w:rFonts w:ascii="David" w:hAnsi="David" w:cs="Aharoni"/>
          <w:noProof w:val="0"/>
        </w:rPr>
        <w:t xml:space="preserve"> </w:t>
      </w:r>
      <w:r w:rsidRPr="00F5780B">
        <w:rPr>
          <w:rFonts w:ascii="David" w:hAnsi="David" w:cs="Aharoni"/>
          <w:noProof w:val="0"/>
          <w:rtl/>
        </w:rPr>
        <w:t>יתחייב</w:t>
      </w:r>
      <w:r w:rsidRPr="00F5780B">
        <w:rPr>
          <w:rFonts w:ascii="David" w:hAnsi="David" w:cs="Aharoni"/>
          <w:noProof w:val="0"/>
        </w:rPr>
        <w:t xml:space="preserve"> </w:t>
      </w:r>
      <w:r w:rsidRPr="00F5780B">
        <w:rPr>
          <w:rFonts w:ascii="David" w:hAnsi="David" w:cs="Aharoni"/>
          <w:noProof w:val="0"/>
          <w:rtl/>
        </w:rPr>
        <w:t>או</w:t>
      </w:r>
      <w:r w:rsidRPr="00F5780B">
        <w:rPr>
          <w:rFonts w:ascii="David" w:hAnsi="David" w:cs="Aharoni"/>
          <w:noProof w:val="0"/>
        </w:rPr>
        <w:t xml:space="preserve"> </w:t>
      </w:r>
      <w:r w:rsidR="00F5780B" w:rsidRPr="00F5780B">
        <w:rPr>
          <w:rFonts w:ascii="David" w:hAnsi="David" w:cs="Aharoni" w:hint="cs"/>
          <w:noProof w:val="0"/>
          <w:rtl/>
        </w:rPr>
        <w:t xml:space="preserve">ייפטר. </w:t>
      </w:r>
      <w:r w:rsidRPr="00F5780B">
        <w:rPr>
          <w:rFonts w:ascii="David" w:hAnsi="David" w:cs="Aharoni"/>
          <w:noProof w:val="0"/>
          <w:rtl/>
        </w:rPr>
        <w:t>והן</w:t>
      </w:r>
      <w:r w:rsidRPr="00F5780B">
        <w:rPr>
          <w:rFonts w:ascii="David" w:hAnsi="David" w:cs="Aharoni"/>
          <w:noProof w:val="0"/>
        </w:rPr>
        <w:t xml:space="preserve"> </w:t>
      </w:r>
      <w:r w:rsidRPr="00F5780B">
        <w:rPr>
          <w:rFonts w:ascii="David" w:hAnsi="David" w:cs="Aharoni"/>
          <w:noProof w:val="0"/>
          <w:rtl/>
        </w:rPr>
        <w:t>כוונת</w:t>
      </w:r>
      <w:r w:rsidRPr="00F5780B">
        <w:rPr>
          <w:rFonts w:ascii="David" w:hAnsi="David" w:cs="Aharoni"/>
          <w:noProof w:val="0"/>
        </w:rPr>
        <w:t xml:space="preserve"> </w:t>
      </w:r>
      <w:r w:rsidRPr="00F5780B">
        <w:rPr>
          <w:rFonts w:ascii="David" w:hAnsi="David" w:cs="Aharoni"/>
          <w:noProof w:val="0"/>
          <w:rtl/>
        </w:rPr>
        <w:t>המעשה</w:t>
      </w:r>
      <w:r w:rsidRPr="00F5780B">
        <w:rPr>
          <w:rFonts w:ascii="David" w:hAnsi="David" w:cs="Aharoni"/>
          <w:noProof w:val="0"/>
        </w:rPr>
        <w:t xml:space="preserve"> </w:t>
      </w:r>
      <w:r w:rsidR="00F5780B" w:rsidRPr="00F5780B">
        <w:rPr>
          <w:rFonts w:ascii="David" w:hAnsi="David" w:cs="Aharoni" w:hint="cs"/>
          <w:noProof w:val="0"/>
          <w:rtl/>
        </w:rPr>
        <w:t>שעשה, וכיוון הזמן</w:t>
      </w:r>
      <w:r w:rsidRPr="00F5780B">
        <w:rPr>
          <w:rFonts w:ascii="David" w:hAnsi="David" w:cs="Aharoni"/>
          <w:noProof w:val="0"/>
        </w:rPr>
        <w:t xml:space="preserve">, </w:t>
      </w:r>
      <w:r w:rsidRPr="00F5780B">
        <w:rPr>
          <w:rFonts w:ascii="David" w:hAnsi="David" w:cs="Aharoni"/>
          <w:noProof w:val="0"/>
          <w:rtl/>
        </w:rPr>
        <w:t>וכיוון</w:t>
      </w:r>
      <w:r w:rsidRPr="00F5780B">
        <w:rPr>
          <w:rFonts w:ascii="David" w:hAnsi="David" w:cs="Aharoni"/>
          <w:noProof w:val="0"/>
        </w:rPr>
        <w:t xml:space="preserve"> </w:t>
      </w:r>
      <w:r w:rsidR="00F5780B" w:rsidRPr="00F5780B">
        <w:rPr>
          <w:rFonts w:ascii="David" w:hAnsi="David" w:cs="Aharoni" w:hint="cs"/>
          <w:noProof w:val="0"/>
          <w:rtl/>
        </w:rPr>
        <w:t>המקום - שבהם</w:t>
      </w:r>
      <w:r w:rsidRPr="00F5780B">
        <w:rPr>
          <w:rFonts w:ascii="David" w:hAnsi="David" w:cs="Aharoni"/>
          <w:noProof w:val="0"/>
        </w:rPr>
        <w:t xml:space="preserve"> </w:t>
      </w:r>
      <w:r w:rsidRPr="00F5780B">
        <w:rPr>
          <w:rFonts w:ascii="David" w:hAnsi="David" w:cs="Aharoni"/>
          <w:noProof w:val="0"/>
          <w:rtl/>
        </w:rPr>
        <w:t>יוזמו</w:t>
      </w:r>
      <w:r w:rsidRPr="00F5780B">
        <w:rPr>
          <w:rFonts w:ascii="David" w:hAnsi="David" w:cs="Aharoni"/>
          <w:noProof w:val="0"/>
        </w:rPr>
        <w:t xml:space="preserve"> </w:t>
      </w:r>
      <w:r w:rsidR="00F5780B" w:rsidRPr="00F5780B">
        <w:rPr>
          <w:rFonts w:ascii="David" w:hAnsi="David" w:cs="Aharoni" w:hint="cs"/>
          <w:noProof w:val="0"/>
          <w:rtl/>
        </w:rPr>
        <w:t>העדים, או</w:t>
      </w:r>
      <w:r w:rsidRPr="00F5780B">
        <w:rPr>
          <w:rFonts w:ascii="David" w:hAnsi="David" w:cs="Aharoni"/>
          <w:noProof w:val="0"/>
        </w:rPr>
        <w:t xml:space="preserve"> </w:t>
      </w:r>
      <w:r w:rsidRPr="00F5780B">
        <w:rPr>
          <w:rFonts w:ascii="David" w:hAnsi="David" w:cs="Aharoni"/>
          <w:noProof w:val="0"/>
          <w:rtl/>
        </w:rPr>
        <w:t>לא</w:t>
      </w:r>
      <w:r w:rsidRPr="00F5780B">
        <w:rPr>
          <w:rFonts w:ascii="David" w:hAnsi="David" w:cs="Aharoni"/>
          <w:noProof w:val="0"/>
        </w:rPr>
        <w:t xml:space="preserve"> </w:t>
      </w:r>
      <w:r w:rsidR="00F5780B" w:rsidRPr="00F5780B">
        <w:rPr>
          <w:rFonts w:ascii="David" w:hAnsi="David" w:cs="Aharoni" w:hint="cs"/>
          <w:noProof w:val="0"/>
          <w:rtl/>
        </w:rPr>
        <w:t>יוזמו:</w:t>
      </w:r>
      <w:r w:rsidRPr="00F5780B">
        <w:rPr>
          <w:rFonts w:ascii="David" w:hAnsi="David" w:cs="Aharoni"/>
          <w:noProof w:val="0"/>
        </w:rPr>
        <w:t xml:space="preserve"> </w:t>
      </w:r>
      <w:r w:rsidRPr="00F5780B">
        <w:rPr>
          <w:rFonts w:ascii="David" w:hAnsi="David" w:cs="Aharoni"/>
          <w:noProof w:val="0"/>
          <w:rtl/>
        </w:rPr>
        <w:t>שאין</w:t>
      </w:r>
      <w:r w:rsidRPr="00F5780B">
        <w:rPr>
          <w:rFonts w:ascii="David" w:hAnsi="David" w:cs="Aharoni"/>
          <w:noProof w:val="0"/>
        </w:rPr>
        <w:t xml:space="preserve"> </w:t>
      </w:r>
      <w:r w:rsidRPr="00F5780B">
        <w:rPr>
          <w:rFonts w:ascii="David" w:hAnsi="David" w:cs="Aharoni"/>
          <w:noProof w:val="0"/>
          <w:rtl/>
        </w:rPr>
        <w:t>אנו</w:t>
      </w:r>
      <w:r w:rsidRPr="00F5780B">
        <w:rPr>
          <w:rFonts w:ascii="David" w:hAnsi="David" w:cs="Aharoni"/>
          <w:noProof w:val="0"/>
        </w:rPr>
        <w:t xml:space="preserve"> </w:t>
      </w:r>
      <w:r w:rsidRPr="00F5780B">
        <w:rPr>
          <w:rFonts w:ascii="David" w:hAnsi="David" w:cs="Aharoni"/>
          <w:noProof w:val="0"/>
          <w:rtl/>
        </w:rPr>
        <w:t>יכולין</w:t>
      </w:r>
      <w:r w:rsidRPr="00F5780B">
        <w:rPr>
          <w:rFonts w:ascii="David" w:hAnsi="David" w:cs="Aharoni"/>
          <w:noProof w:val="0"/>
        </w:rPr>
        <w:t xml:space="preserve"> </w:t>
      </w:r>
      <w:r w:rsidRPr="00F5780B">
        <w:rPr>
          <w:rFonts w:ascii="David" w:hAnsi="David" w:cs="Aharoni"/>
          <w:noProof w:val="0"/>
          <w:rtl/>
        </w:rPr>
        <w:t>להזים</w:t>
      </w:r>
      <w:r w:rsidRPr="00F5780B">
        <w:rPr>
          <w:rFonts w:ascii="David" w:hAnsi="David" w:cs="Aharoni"/>
          <w:noProof w:val="0"/>
        </w:rPr>
        <w:t xml:space="preserve"> </w:t>
      </w:r>
      <w:r w:rsidR="00F5780B" w:rsidRPr="00F5780B">
        <w:rPr>
          <w:rFonts w:ascii="David" w:hAnsi="David" w:cs="Aharoni" w:hint="cs"/>
          <w:noProof w:val="0"/>
          <w:rtl/>
        </w:rPr>
        <w:t>העדים, עד</w:t>
      </w:r>
      <w:r w:rsidRPr="00F5780B">
        <w:rPr>
          <w:rFonts w:ascii="David" w:hAnsi="David" w:cs="Aharoni"/>
          <w:noProof w:val="0"/>
        </w:rPr>
        <w:t xml:space="preserve"> </w:t>
      </w:r>
      <w:r w:rsidRPr="00F5780B">
        <w:rPr>
          <w:rFonts w:ascii="David" w:hAnsi="David" w:cs="Aharoni"/>
          <w:noProof w:val="0"/>
          <w:rtl/>
        </w:rPr>
        <w:t>שיכוונו</w:t>
      </w:r>
      <w:r w:rsidRPr="00F5780B">
        <w:rPr>
          <w:rFonts w:ascii="David" w:hAnsi="David" w:cs="Aharoni"/>
          <w:noProof w:val="0"/>
        </w:rPr>
        <w:t xml:space="preserve"> </w:t>
      </w:r>
      <w:r w:rsidRPr="00F5780B">
        <w:rPr>
          <w:rFonts w:ascii="David" w:hAnsi="David" w:cs="Aharoni"/>
          <w:noProof w:val="0"/>
          <w:rtl/>
        </w:rPr>
        <w:t>הזמן</w:t>
      </w:r>
      <w:r w:rsidRPr="00F5780B">
        <w:rPr>
          <w:rFonts w:ascii="David" w:hAnsi="David" w:cs="Aharoni"/>
          <w:noProof w:val="0"/>
        </w:rPr>
        <w:t xml:space="preserve"> </w:t>
      </w:r>
      <w:r w:rsidRPr="00F5780B">
        <w:rPr>
          <w:rFonts w:ascii="David" w:hAnsi="David" w:cs="Aharoni"/>
          <w:noProof w:val="0"/>
          <w:rtl/>
        </w:rPr>
        <w:t>והמקום</w:t>
      </w:r>
      <w:r w:rsidRPr="00F5780B">
        <w:rPr>
          <w:rFonts w:ascii="David" w:hAnsi="David" w:cs="Aharoni"/>
          <w:noProof w:val="0"/>
        </w:rPr>
        <w:t>.</w:t>
      </w:r>
    </w:p>
    <w:p w14:paraId="1D7DB502" w14:textId="77777777" w:rsidR="00973FFA" w:rsidRPr="00973FFA" w:rsidRDefault="00973FFA" w:rsidP="00B978DC">
      <w:pPr>
        <w:pStyle w:val="a0"/>
        <w:spacing w:line="360" w:lineRule="auto"/>
        <w:jc w:val="both"/>
        <w:rPr>
          <w:rFonts w:ascii="David" w:hAnsi="David"/>
          <w:noProof w:val="0"/>
          <w:rtl/>
        </w:rPr>
      </w:pPr>
    </w:p>
    <w:p w14:paraId="7A95D115" w14:textId="77777777" w:rsidR="007870F7" w:rsidRDefault="00F5780B" w:rsidP="007870F7">
      <w:pPr>
        <w:pStyle w:val="a0"/>
        <w:spacing w:line="360" w:lineRule="auto"/>
        <w:jc w:val="both"/>
        <w:rPr>
          <w:rFonts w:ascii="David" w:hAnsi="David"/>
          <w:noProof w:val="0"/>
          <w:rtl/>
        </w:rPr>
      </w:pPr>
      <w:r>
        <w:rPr>
          <w:rFonts w:ascii="David" w:hAnsi="David" w:hint="cs"/>
          <w:noProof w:val="0"/>
          <w:rtl/>
        </w:rPr>
        <w:t xml:space="preserve">כמובן, קיימים מקרים, בהם </w:t>
      </w:r>
      <w:r>
        <w:rPr>
          <w:rFonts w:ascii="David" w:hAnsi="David"/>
          <w:noProof w:val="0"/>
          <w:rtl/>
        </w:rPr>
        <w:t>–</w:t>
      </w:r>
      <w:r>
        <w:rPr>
          <w:rFonts w:ascii="David" w:hAnsi="David" w:hint="cs"/>
          <w:noProof w:val="0"/>
          <w:rtl/>
        </w:rPr>
        <w:t xml:space="preserve"> לאור חלוף הזמן, ריבוי המקרים, או מסיבות אחרות </w:t>
      </w:r>
      <w:r>
        <w:rPr>
          <w:rFonts w:ascii="David" w:hAnsi="David"/>
          <w:noProof w:val="0"/>
          <w:rtl/>
        </w:rPr>
        <w:t>–</w:t>
      </w:r>
      <w:r>
        <w:rPr>
          <w:rFonts w:ascii="David" w:hAnsi="David" w:hint="cs"/>
          <w:noProof w:val="0"/>
          <w:rtl/>
        </w:rPr>
        <w:t xml:space="preserve"> קשה לשחזר המועדים. אך לא כך הדבר במקרה דנן, כשהמדובר בתלונה שעניינה שני מקרים ספציפיים, בתקופת זמן מוגדרת ו</w:t>
      </w:r>
      <w:r w:rsidR="007870F7">
        <w:rPr>
          <w:rFonts w:ascii="David" w:hAnsi="David" w:hint="cs"/>
          <w:noProof w:val="0"/>
          <w:rtl/>
        </w:rPr>
        <w:t xml:space="preserve">התלונה הוגשה בטרם חלוף פרק זמן כזה, שאינו מאפשר שחזור האירועים, כשימי העבודה והאירועים השונים במהלכם, המאפשרים עיגון התלונה - מתועדים. </w:t>
      </w:r>
    </w:p>
    <w:p w14:paraId="60831E25" w14:textId="77777777" w:rsidR="007870F7" w:rsidRDefault="007870F7" w:rsidP="007870F7">
      <w:pPr>
        <w:pStyle w:val="a0"/>
        <w:spacing w:line="360" w:lineRule="auto"/>
        <w:jc w:val="both"/>
        <w:rPr>
          <w:rFonts w:ascii="David" w:hAnsi="David"/>
          <w:noProof w:val="0"/>
          <w:rtl/>
        </w:rPr>
      </w:pPr>
    </w:p>
    <w:p w14:paraId="212853AD" w14:textId="77777777" w:rsidR="00E41BC0" w:rsidRPr="00E41BC0" w:rsidRDefault="00E41BC0" w:rsidP="00CC7601">
      <w:pPr>
        <w:pStyle w:val="a0"/>
        <w:spacing w:line="360" w:lineRule="auto"/>
        <w:jc w:val="both"/>
        <w:rPr>
          <w:rFonts w:ascii="David" w:hAnsi="David"/>
          <w:noProof w:val="0"/>
          <w:rtl/>
        </w:rPr>
      </w:pPr>
      <w:r>
        <w:rPr>
          <w:rFonts w:ascii="David" w:hAnsi="David" w:hint="cs"/>
          <w:noProof w:val="0"/>
          <w:rtl/>
        </w:rPr>
        <w:t xml:space="preserve">ודוק: גם לאחר שעומתה המתלוננת עם כלל הראיות ועם כלל הגרסאות שמסרה וגם לאחר שהיה בידיה סיפק להיערך למשפט, לרבות </w:t>
      </w:r>
      <w:r w:rsidR="00CC7601">
        <w:rPr>
          <w:rFonts w:ascii="David" w:hAnsi="David" w:hint="cs"/>
          <w:noProof w:val="0"/>
          <w:rtl/>
        </w:rPr>
        <w:t>ה</w:t>
      </w:r>
      <w:r>
        <w:rPr>
          <w:rFonts w:ascii="David" w:hAnsi="David" w:hint="cs"/>
          <w:noProof w:val="0"/>
          <w:rtl/>
        </w:rPr>
        <w:t xml:space="preserve">הכנה שעברה במשרדי פמ"ד </w:t>
      </w:r>
      <w:r>
        <w:rPr>
          <w:rFonts w:ascii="David" w:hAnsi="David"/>
          <w:noProof w:val="0"/>
          <w:rtl/>
        </w:rPr>
        <w:t>–</w:t>
      </w:r>
      <w:r w:rsidR="00CC7601">
        <w:rPr>
          <w:rFonts w:ascii="David" w:hAnsi="David" w:hint="cs"/>
          <w:noProof w:val="0"/>
          <w:rtl/>
        </w:rPr>
        <w:t xml:space="preserve"> </w:t>
      </w:r>
      <w:r>
        <w:rPr>
          <w:rFonts w:ascii="David" w:hAnsi="David" w:hint="cs"/>
          <w:noProof w:val="0"/>
          <w:rtl/>
        </w:rPr>
        <w:t>לא הצביע</w:t>
      </w:r>
      <w:r w:rsidR="00E372CF">
        <w:rPr>
          <w:rFonts w:ascii="David" w:hAnsi="David" w:hint="cs"/>
          <w:noProof w:val="0"/>
          <w:rtl/>
        </w:rPr>
        <w:t>ה</w:t>
      </w:r>
      <w:r>
        <w:rPr>
          <w:rFonts w:ascii="David" w:hAnsi="David" w:hint="cs"/>
          <w:noProof w:val="0"/>
          <w:rtl/>
        </w:rPr>
        <w:t xml:space="preserve"> על מועד אפשרי כלשהו למעשים הנטענים ולמעשה, בעדותה בבית המשפט </w:t>
      </w:r>
      <w:r>
        <w:rPr>
          <w:rFonts w:ascii="David" w:hAnsi="David"/>
          <w:noProof w:val="0"/>
          <w:rtl/>
        </w:rPr>
        <w:t>–</w:t>
      </w:r>
      <w:r>
        <w:rPr>
          <w:rFonts w:ascii="David" w:hAnsi="David" w:hint="cs"/>
          <w:noProof w:val="0"/>
          <w:rtl/>
        </w:rPr>
        <w:t xml:space="preserve"> הותירה עניין זה עמום. </w:t>
      </w:r>
      <w:r w:rsidR="00E372CF">
        <w:rPr>
          <w:rFonts w:ascii="David" w:hAnsi="David" w:hint="cs"/>
          <w:noProof w:val="0"/>
          <w:rtl/>
        </w:rPr>
        <w:t>כך שעד היום,</w:t>
      </w:r>
      <w:r>
        <w:rPr>
          <w:rFonts w:ascii="David" w:hAnsi="David" w:hint="cs"/>
          <w:noProof w:val="0"/>
          <w:rtl/>
        </w:rPr>
        <w:t xml:space="preserve"> לא הוצג </w:t>
      </w:r>
      <w:r w:rsidR="00CC7601">
        <w:rPr>
          <w:rFonts w:ascii="David" w:hAnsi="David" w:hint="cs"/>
          <w:noProof w:val="0"/>
          <w:rtl/>
        </w:rPr>
        <w:t xml:space="preserve">מטעמה </w:t>
      </w:r>
      <w:r>
        <w:rPr>
          <w:rFonts w:ascii="David" w:hAnsi="David" w:hint="cs"/>
          <w:noProof w:val="0"/>
          <w:rtl/>
        </w:rPr>
        <w:t xml:space="preserve">כל </w:t>
      </w:r>
      <w:r w:rsidR="00E372CF">
        <w:rPr>
          <w:rFonts w:ascii="David" w:hAnsi="David" w:hint="cs"/>
          <w:noProof w:val="0"/>
          <w:rtl/>
        </w:rPr>
        <w:t>מועד</w:t>
      </w:r>
      <w:r>
        <w:rPr>
          <w:rFonts w:ascii="David" w:hAnsi="David" w:hint="cs"/>
          <w:noProof w:val="0"/>
          <w:rtl/>
        </w:rPr>
        <w:t xml:space="preserve"> אפשרי, התואם את </w:t>
      </w:r>
      <w:r w:rsidR="00CC7601">
        <w:rPr>
          <w:rFonts w:ascii="David" w:hAnsi="David" w:hint="cs"/>
          <w:noProof w:val="0"/>
          <w:rtl/>
        </w:rPr>
        <w:t xml:space="preserve">הן </w:t>
      </w:r>
      <w:r>
        <w:rPr>
          <w:rFonts w:ascii="David" w:hAnsi="David" w:hint="cs"/>
          <w:noProof w:val="0"/>
          <w:rtl/>
        </w:rPr>
        <w:t xml:space="preserve">לוח </w:t>
      </w:r>
      <w:r w:rsidR="00E372CF">
        <w:rPr>
          <w:rFonts w:ascii="David" w:hAnsi="David" w:hint="cs"/>
          <w:noProof w:val="0"/>
          <w:rtl/>
        </w:rPr>
        <w:t xml:space="preserve">השנה ואת </w:t>
      </w:r>
      <w:r w:rsidR="00CC7601">
        <w:rPr>
          <w:rFonts w:ascii="David" w:hAnsi="David" w:hint="cs"/>
          <w:noProof w:val="0"/>
          <w:rtl/>
        </w:rPr>
        <w:t>לוח ימי העבודה.</w:t>
      </w:r>
      <w:r>
        <w:rPr>
          <w:rFonts w:ascii="David" w:hAnsi="David" w:hint="cs"/>
          <w:noProof w:val="0"/>
          <w:rtl/>
        </w:rPr>
        <w:t xml:space="preserve"> </w:t>
      </w:r>
    </w:p>
    <w:p w14:paraId="231ECC58" w14:textId="77777777" w:rsidR="00302266" w:rsidRDefault="00302266" w:rsidP="00C416BD">
      <w:pPr>
        <w:pStyle w:val="a0"/>
        <w:spacing w:line="360" w:lineRule="auto"/>
        <w:jc w:val="both"/>
        <w:rPr>
          <w:rFonts w:ascii="David" w:hAnsi="David"/>
          <w:noProof w:val="0"/>
          <w:rtl/>
        </w:rPr>
      </w:pPr>
    </w:p>
    <w:p w14:paraId="6F922428" w14:textId="77777777" w:rsidR="005B0376" w:rsidRDefault="00C416BD" w:rsidP="00302266">
      <w:pPr>
        <w:pStyle w:val="a0"/>
        <w:numPr>
          <w:ilvl w:val="0"/>
          <w:numId w:val="9"/>
        </w:numPr>
        <w:spacing w:line="360" w:lineRule="auto"/>
        <w:jc w:val="both"/>
        <w:rPr>
          <w:rFonts w:ascii="David" w:hAnsi="David"/>
          <w:noProof w:val="0"/>
        </w:rPr>
      </w:pPr>
      <w:r w:rsidRPr="00C416BD">
        <w:rPr>
          <w:rFonts w:ascii="David" w:hAnsi="David" w:hint="cs"/>
          <w:noProof w:val="0"/>
          <w:u w:val="single"/>
          <w:rtl/>
        </w:rPr>
        <w:t>כבישת העדות</w:t>
      </w:r>
      <w:r>
        <w:rPr>
          <w:rFonts w:ascii="David" w:hAnsi="David" w:hint="cs"/>
          <w:noProof w:val="0"/>
          <w:rtl/>
        </w:rPr>
        <w:t xml:space="preserve">: </w:t>
      </w:r>
      <w:r w:rsidR="005505C7">
        <w:rPr>
          <w:rFonts w:ascii="David" w:hAnsi="David" w:hint="cs"/>
          <w:noProof w:val="0"/>
          <w:rtl/>
        </w:rPr>
        <w:t xml:space="preserve">אין חולק, כי </w:t>
      </w:r>
      <w:r>
        <w:rPr>
          <w:rFonts w:ascii="David" w:hAnsi="David" w:hint="cs"/>
          <w:noProof w:val="0"/>
          <w:rtl/>
        </w:rPr>
        <w:t xml:space="preserve">המתלוננת </w:t>
      </w:r>
      <w:r w:rsidR="00302266">
        <w:rPr>
          <w:rFonts w:ascii="David" w:hAnsi="David" w:hint="cs"/>
          <w:noProof w:val="0"/>
          <w:rtl/>
        </w:rPr>
        <w:t>ובעלה העלו</w:t>
      </w:r>
      <w:r>
        <w:rPr>
          <w:rFonts w:ascii="David" w:hAnsi="David" w:hint="cs"/>
          <w:noProof w:val="0"/>
          <w:rtl/>
        </w:rPr>
        <w:t xml:space="preserve"> לראשונה </w:t>
      </w:r>
      <w:r w:rsidR="005505C7">
        <w:rPr>
          <w:rFonts w:ascii="David" w:hAnsi="David" w:hint="cs"/>
          <w:noProof w:val="0"/>
          <w:rtl/>
        </w:rPr>
        <w:t>את הטענה, כי חוותה הטרדה מינית מצדו של הנאשם, רק ביום 03.07.2017, בסמוך לאחר שיחת</w:t>
      </w:r>
      <w:r w:rsidR="00302266">
        <w:rPr>
          <w:rFonts w:ascii="David" w:hAnsi="David" w:hint="cs"/>
          <w:noProof w:val="0"/>
          <w:rtl/>
        </w:rPr>
        <w:t xml:space="preserve"> המשוב שקיים עמהּ הנאשם. </w:t>
      </w:r>
    </w:p>
    <w:p w14:paraId="54820AB7" w14:textId="77777777" w:rsidR="00302266" w:rsidRDefault="00302266" w:rsidP="00302266">
      <w:pPr>
        <w:pStyle w:val="a0"/>
        <w:spacing w:line="360" w:lineRule="auto"/>
        <w:jc w:val="both"/>
        <w:rPr>
          <w:rFonts w:ascii="David" w:hAnsi="David"/>
          <w:noProof w:val="0"/>
          <w:u w:val="single"/>
          <w:rtl/>
        </w:rPr>
      </w:pPr>
    </w:p>
    <w:p w14:paraId="1BE1F5CF" w14:textId="77777777" w:rsidR="00302266" w:rsidRDefault="00302266" w:rsidP="00302266">
      <w:pPr>
        <w:pStyle w:val="a0"/>
        <w:spacing w:line="360" w:lineRule="auto"/>
        <w:jc w:val="both"/>
        <w:rPr>
          <w:rFonts w:ascii="David" w:hAnsi="David"/>
          <w:noProof w:val="0"/>
          <w:rtl/>
        </w:rPr>
      </w:pPr>
      <w:r>
        <w:rPr>
          <w:rFonts w:ascii="David" w:hAnsi="David" w:hint="cs"/>
          <w:noProof w:val="0"/>
          <w:rtl/>
        </w:rPr>
        <w:t xml:space="preserve">שיחה זו הסתיימה באקט חד צדדי של המתלוננת, אשר קמה ויצאה את משרדו של הנאשם ולאחריה </w:t>
      </w:r>
      <w:r>
        <w:rPr>
          <w:rFonts w:ascii="David" w:hAnsi="David"/>
          <w:noProof w:val="0"/>
          <w:rtl/>
        </w:rPr>
        <w:t>–</w:t>
      </w:r>
      <w:r>
        <w:rPr>
          <w:rFonts w:ascii="David" w:hAnsi="David" w:hint="cs"/>
          <w:noProof w:val="0"/>
          <w:rtl/>
        </w:rPr>
        <w:t xml:space="preserve"> באותו היום ממש </w:t>
      </w:r>
      <w:r>
        <w:rPr>
          <w:rFonts w:ascii="David" w:hAnsi="David"/>
          <w:noProof w:val="0"/>
          <w:rtl/>
        </w:rPr>
        <w:t>–</w:t>
      </w:r>
      <w:r>
        <w:rPr>
          <w:rFonts w:ascii="David" w:hAnsi="David" w:hint="cs"/>
          <w:noProof w:val="0"/>
          <w:rtl/>
        </w:rPr>
        <w:t xml:space="preserve"> מסרה לממונה על ההטרדה המינית שבתוך המפעל עצמו </w:t>
      </w:r>
      <w:r>
        <w:rPr>
          <w:rFonts w:ascii="David" w:hAnsi="David"/>
          <w:noProof w:val="0"/>
          <w:rtl/>
        </w:rPr>
        <w:t>–</w:t>
      </w:r>
      <w:r>
        <w:rPr>
          <w:rFonts w:ascii="David" w:hAnsi="David" w:hint="cs"/>
          <w:noProof w:val="0"/>
          <w:rtl/>
        </w:rPr>
        <w:t xml:space="preserve"> הגב' </w:t>
      </w:r>
      <w:r w:rsidR="0029108E">
        <w:rPr>
          <w:rFonts w:ascii="David" w:hAnsi="David" w:hint="cs"/>
          <w:noProof w:val="0"/>
          <w:rtl/>
        </w:rPr>
        <w:t>א.פ.</w:t>
      </w:r>
      <w:r>
        <w:rPr>
          <w:rFonts w:ascii="David" w:hAnsi="David" w:hint="cs"/>
          <w:noProof w:val="0"/>
          <w:rtl/>
        </w:rPr>
        <w:t xml:space="preserve"> </w:t>
      </w:r>
      <w:r>
        <w:rPr>
          <w:rFonts w:ascii="David" w:hAnsi="David"/>
          <w:noProof w:val="0"/>
          <w:rtl/>
        </w:rPr>
        <w:t>–</w:t>
      </w:r>
      <w:r>
        <w:rPr>
          <w:rFonts w:ascii="David" w:hAnsi="David" w:hint="cs"/>
          <w:noProof w:val="0"/>
          <w:rtl/>
        </w:rPr>
        <w:t xml:space="preserve"> כי הוטרדה מינית וכן מסר בעלה את הדברים לממונה על הנאשם </w:t>
      </w:r>
      <w:r>
        <w:rPr>
          <w:rFonts w:ascii="David" w:hAnsi="David"/>
          <w:noProof w:val="0"/>
          <w:rtl/>
        </w:rPr>
        <w:t>–</w:t>
      </w:r>
      <w:r w:rsidR="00CC7601">
        <w:rPr>
          <w:rFonts w:ascii="David" w:hAnsi="David" w:hint="cs"/>
          <w:noProof w:val="0"/>
          <w:rtl/>
        </w:rPr>
        <w:t xml:space="preserve"> ע.</w:t>
      </w:r>
      <w:r>
        <w:rPr>
          <w:rFonts w:ascii="David" w:hAnsi="David" w:hint="cs"/>
          <w:noProof w:val="0"/>
          <w:rtl/>
        </w:rPr>
        <w:t xml:space="preserve">ה. 4 </w:t>
      </w:r>
      <w:r>
        <w:rPr>
          <w:rFonts w:ascii="David" w:hAnsi="David"/>
          <w:noProof w:val="0"/>
          <w:rtl/>
        </w:rPr>
        <w:t>–</w:t>
      </w:r>
      <w:r>
        <w:rPr>
          <w:rFonts w:ascii="David" w:hAnsi="David" w:hint="cs"/>
          <w:noProof w:val="0"/>
          <w:rtl/>
        </w:rPr>
        <w:t xml:space="preserve"> </w:t>
      </w:r>
      <w:r w:rsidR="0029108E">
        <w:rPr>
          <w:rFonts w:ascii="David" w:hAnsi="David" w:hint="cs"/>
          <w:noProof w:val="0"/>
          <w:rtl/>
        </w:rPr>
        <w:t>מ.צ.</w:t>
      </w:r>
    </w:p>
    <w:p w14:paraId="469FCC2F" w14:textId="77777777" w:rsidR="00302266" w:rsidRDefault="00302266" w:rsidP="00302266">
      <w:pPr>
        <w:pStyle w:val="a0"/>
        <w:spacing w:line="360" w:lineRule="auto"/>
        <w:jc w:val="both"/>
        <w:rPr>
          <w:rFonts w:ascii="David" w:hAnsi="David"/>
          <w:noProof w:val="0"/>
          <w:rtl/>
        </w:rPr>
      </w:pPr>
    </w:p>
    <w:p w14:paraId="7B68F393" w14:textId="77777777" w:rsidR="00302266" w:rsidRDefault="00302266" w:rsidP="00302266">
      <w:pPr>
        <w:pStyle w:val="a0"/>
        <w:spacing w:line="360" w:lineRule="auto"/>
        <w:jc w:val="both"/>
        <w:rPr>
          <w:rFonts w:ascii="David" w:hAnsi="David"/>
          <w:noProof w:val="0"/>
          <w:rtl/>
        </w:rPr>
      </w:pPr>
      <w:r>
        <w:rPr>
          <w:rFonts w:ascii="David" w:hAnsi="David" w:hint="cs"/>
          <w:noProof w:val="0"/>
          <w:rtl/>
        </w:rPr>
        <w:t xml:space="preserve">מכאן </w:t>
      </w:r>
      <w:r>
        <w:rPr>
          <w:rFonts w:ascii="David" w:hAnsi="David"/>
          <w:noProof w:val="0"/>
          <w:rtl/>
        </w:rPr>
        <w:t>–</w:t>
      </w:r>
      <w:r>
        <w:rPr>
          <w:rFonts w:ascii="David" w:hAnsi="David" w:hint="cs"/>
          <w:noProof w:val="0"/>
          <w:rtl/>
        </w:rPr>
        <w:t xml:space="preserve"> שהמתלוננת העלתה לראשונה את דבר הפגיעה המינית הנטענת בחלוף קרוב לחמישה חודשים מאז האירועים.</w:t>
      </w:r>
      <w:r w:rsidR="009950D9">
        <w:rPr>
          <w:rFonts w:ascii="David" w:hAnsi="David" w:hint="cs"/>
          <w:noProof w:val="0"/>
          <w:rtl/>
        </w:rPr>
        <w:t xml:space="preserve"> </w:t>
      </w:r>
    </w:p>
    <w:p w14:paraId="045539B4" w14:textId="77777777" w:rsidR="009950D9" w:rsidRDefault="009950D9" w:rsidP="00302266">
      <w:pPr>
        <w:pStyle w:val="a0"/>
        <w:spacing w:line="360" w:lineRule="auto"/>
        <w:jc w:val="both"/>
        <w:rPr>
          <w:rFonts w:ascii="David" w:hAnsi="David"/>
          <w:noProof w:val="0"/>
          <w:rtl/>
        </w:rPr>
      </w:pPr>
    </w:p>
    <w:p w14:paraId="54936610" w14:textId="77777777" w:rsidR="00FA3F28" w:rsidRDefault="009950D9" w:rsidP="001B7E5E">
      <w:pPr>
        <w:pStyle w:val="a0"/>
        <w:spacing w:line="360" w:lineRule="auto"/>
        <w:jc w:val="both"/>
        <w:rPr>
          <w:rFonts w:ascii="David" w:hAnsi="David"/>
          <w:noProof w:val="0"/>
          <w:rtl/>
        </w:rPr>
      </w:pPr>
      <w:r>
        <w:rPr>
          <w:rFonts w:ascii="David" w:hAnsi="David" w:hint="cs"/>
          <w:noProof w:val="0"/>
          <w:rtl/>
        </w:rPr>
        <w:t xml:space="preserve">ככלל, כבישת עדות יוצרת חשש טבעי בנוגע למהימנותה. ראו </w:t>
      </w:r>
      <w:hyperlink r:id="rId18" w:history="1">
        <w:r w:rsidR="009D08DF" w:rsidRPr="009D08DF">
          <w:rPr>
            <w:rFonts w:ascii="David" w:hAnsi="David"/>
            <w:noProof w:val="0"/>
            <w:color w:val="0000FF"/>
            <w:u w:val="single"/>
            <w:rtl/>
          </w:rPr>
          <w:t>ע"פ 5730/96</w:t>
        </w:r>
      </w:hyperlink>
      <w:r>
        <w:rPr>
          <w:rFonts w:ascii="David" w:hAnsi="David" w:hint="cs"/>
          <w:noProof w:val="0"/>
          <w:rtl/>
        </w:rPr>
        <w:t xml:space="preserve"> </w:t>
      </w:r>
      <w:r w:rsidRPr="00CC7601">
        <w:rPr>
          <w:rFonts w:ascii="David" w:hAnsi="David" w:hint="cs"/>
          <w:b/>
          <w:bCs/>
          <w:noProof w:val="0"/>
          <w:rtl/>
        </w:rPr>
        <w:t>ג</w:t>
      </w:r>
      <w:r>
        <w:rPr>
          <w:rFonts w:ascii="David" w:hAnsi="David" w:hint="cs"/>
          <w:b/>
          <w:bCs/>
          <w:noProof w:val="0"/>
          <w:rtl/>
        </w:rPr>
        <w:t xml:space="preserve">רציאני נ' מדינת ישראל </w:t>
      </w:r>
      <w:r>
        <w:rPr>
          <w:rFonts w:ascii="David" w:hAnsi="David" w:hint="cs"/>
          <w:noProof w:val="0"/>
          <w:rtl/>
        </w:rPr>
        <w:t>(פורסם במאגרים</w:t>
      </w:r>
      <w:r w:rsidR="001B7E5E">
        <w:rPr>
          <w:rFonts w:ascii="David" w:hAnsi="David" w:hint="cs"/>
          <w:noProof w:val="0"/>
          <w:rtl/>
        </w:rPr>
        <w:t xml:space="preserve"> </w:t>
      </w:r>
      <w:r w:rsidR="001B7E5E" w:rsidRPr="001B7E5E">
        <w:rPr>
          <w:noProof w:val="0"/>
          <w:sz w:val="22"/>
          <w:rtl/>
        </w:rPr>
        <w:t>[פורסם בנבו]</w:t>
      </w:r>
      <w:r>
        <w:rPr>
          <w:rFonts w:ascii="David" w:hAnsi="David" w:hint="cs"/>
          <w:noProof w:val="0"/>
          <w:rtl/>
        </w:rPr>
        <w:t xml:space="preserve">). </w:t>
      </w:r>
      <w:r w:rsidR="00FA3F28">
        <w:rPr>
          <w:rFonts w:ascii="David" w:hAnsi="David" w:hint="cs"/>
          <w:noProof w:val="0"/>
          <w:rtl/>
        </w:rPr>
        <w:t xml:space="preserve">בשל כך, משקלה של עדות כזו </w:t>
      </w:r>
      <w:r w:rsidR="00FA3F28">
        <w:rPr>
          <w:rFonts w:ascii="David" w:hAnsi="David"/>
          <w:noProof w:val="0"/>
          <w:rtl/>
        </w:rPr>
        <w:t>–</w:t>
      </w:r>
      <w:r w:rsidR="00FA3F28">
        <w:rPr>
          <w:rFonts w:ascii="David" w:hAnsi="David" w:hint="cs"/>
          <w:noProof w:val="0"/>
          <w:rtl/>
        </w:rPr>
        <w:t xml:space="preserve"> מועט ביותר. ראו </w:t>
      </w:r>
      <w:hyperlink r:id="rId19" w:history="1">
        <w:r w:rsidR="001B7E5E" w:rsidRPr="001B7E5E">
          <w:rPr>
            <w:rStyle w:val="Hyperlink"/>
            <w:rFonts w:ascii="David" w:hAnsi="David" w:hint="eastAsia"/>
            <w:noProof w:val="0"/>
            <w:color w:val="0000FF"/>
            <w:rtl/>
          </w:rPr>
          <w:t>ע</w:t>
        </w:r>
        <w:r w:rsidR="001B7E5E" w:rsidRPr="001B7E5E">
          <w:rPr>
            <w:rStyle w:val="Hyperlink"/>
            <w:rFonts w:ascii="David" w:hAnsi="David"/>
            <w:noProof w:val="0"/>
            <w:color w:val="0000FF"/>
            <w:rtl/>
          </w:rPr>
          <w:t>"פ 592/76</w:t>
        </w:r>
      </w:hyperlink>
      <w:r w:rsidR="00FA3F28">
        <w:rPr>
          <w:rFonts w:ascii="David" w:hAnsi="David" w:hint="cs"/>
          <w:noProof w:val="0"/>
          <w:rtl/>
        </w:rPr>
        <w:t xml:space="preserve"> </w:t>
      </w:r>
      <w:r w:rsidR="00FA3F28">
        <w:rPr>
          <w:rFonts w:ascii="David" w:hAnsi="David" w:hint="cs"/>
          <w:b/>
          <w:bCs/>
          <w:noProof w:val="0"/>
          <w:rtl/>
        </w:rPr>
        <w:t xml:space="preserve">קמינר נ' מדינת ישראל </w:t>
      </w:r>
      <w:r w:rsidR="00FA3F28">
        <w:rPr>
          <w:rFonts w:ascii="David" w:hAnsi="David" w:hint="cs"/>
          <w:noProof w:val="0"/>
          <w:rtl/>
        </w:rPr>
        <w:t>(פורסם במאגרים</w:t>
      </w:r>
      <w:r w:rsidR="001B7E5E">
        <w:rPr>
          <w:rFonts w:ascii="David" w:hAnsi="David" w:hint="cs"/>
          <w:noProof w:val="0"/>
          <w:rtl/>
        </w:rPr>
        <w:t xml:space="preserve"> </w:t>
      </w:r>
      <w:r w:rsidR="001B7E5E" w:rsidRPr="001B7E5E">
        <w:rPr>
          <w:noProof w:val="0"/>
          <w:sz w:val="22"/>
          <w:rtl/>
        </w:rPr>
        <w:t xml:space="preserve">[פורסם בנבו] </w:t>
      </w:r>
      <w:r w:rsidR="00FA3F28">
        <w:rPr>
          <w:rFonts w:ascii="David" w:hAnsi="David" w:hint="cs"/>
          <w:noProof w:val="0"/>
          <w:rtl/>
        </w:rPr>
        <w:t xml:space="preserve">). </w:t>
      </w:r>
    </w:p>
    <w:p w14:paraId="35BF4C14" w14:textId="77777777" w:rsidR="00302266" w:rsidRPr="00FA3F28" w:rsidRDefault="00302266" w:rsidP="00302266">
      <w:pPr>
        <w:spacing w:line="360" w:lineRule="auto"/>
        <w:jc w:val="both"/>
        <w:rPr>
          <w:rFonts w:ascii="David" w:hAnsi="David"/>
          <w:noProof w:val="0"/>
          <w:rtl/>
        </w:rPr>
      </w:pPr>
    </w:p>
    <w:p w14:paraId="06D6740F" w14:textId="77777777" w:rsidR="00302266" w:rsidRDefault="00302266" w:rsidP="00302266">
      <w:pPr>
        <w:pStyle w:val="a0"/>
        <w:spacing w:line="360" w:lineRule="auto"/>
        <w:jc w:val="both"/>
        <w:rPr>
          <w:rFonts w:ascii="David" w:hAnsi="David"/>
          <w:noProof w:val="0"/>
          <w:rtl/>
        </w:rPr>
      </w:pPr>
      <w:r>
        <w:rPr>
          <w:rFonts w:ascii="David" w:hAnsi="David" w:hint="cs"/>
          <w:noProof w:val="0"/>
          <w:rtl/>
        </w:rPr>
        <w:t xml:space="preserve">אמנם, נקבע, לא פעם, כי כשמדובר במאטריה של עבירות מין </w:t>
      </w:r>
      <w:r>
        <w:rPr>
          <w:rFonts w:ascii="David" w:hAnsi="David"/>
          <w:noProof w:val="0"/>
          <w:rtl/>
        </w:rPr>
        <w:t>–</w:t>
      </w:r>
      <w:r>
        <w:rPr>
          <w:rFonts w:ascii="David" w:hAnsi="David" w:hint="cs"/>
          <w:noProof w:val="0"/>
          <w:rtl/>
        </w:rPr>
        <w:t xml:space="preserve"> קיימים מקרים רבים </w:t>
      </w:r>
      <w:r w:rsidR="00B648E1">
        <w:rPr>
          <w:rFonts w:ascii="David" w:hAnsi="David" w:hint="cs"/>
          <w:noProof w:val="0"/>
          <w:rtl/>
        </w:rPr>
        <w:t>בה</w:t>
      </w:r>
      <w:r>
        <w:rPr>
          <w:rFonts w:ascii="David" w:hAnsi="David" w:hint="cs"/>
          <w:noProof w:val="0"/>
          <w:rtl/>
        </w:rPr>
        <w:t xml:space="preserve">ם בוחרות נפגעות להדחיק או לכבוש את התלונה ואין בעצם העובדה שהוגשה תלונה </w:t>
      </w:r>
      <w:r w:rsidR="00BD3E36">
        <w:rPr>
          <w:rFonts w:ascii="David" w:hAnsi="David" w:hint="cs"/>
          <w:noProof w:val="0"/>
          <w:rtl/>
        </w:rPr>
        <w:t xml:space="preserve">בחלוף זמן, שלעתים אף נמדד בשנים ולא בחודשים או בשבועות, כדי לאיין את מהימנותה. </w:t>
      </w:r>
    </w:p>
    <w:p w14:paraId="6C2F204A" w14:textId="77777777" w:rsidR="00BD3E36" w:rsidRDefault="00BD3E36" w:rsidP="00302266">
      <w:pPr>
        <w:pStyle w:val="a0"/>
        <w:spacing w:line="360" w:lineRule="auto"/>
        <w:jc w:val="both"/>
        <w:rPr>
          <w:rFonts w:ascii="David" w:hAnsi="David"/>
          <w:noProof w:val="0"/>
          <w:rtl/>
        </w:rPr>
      </w:pPr>
    </w:p>
    <w:p w14:paraId="66F6A39A" w14:textId="77777777" w:rsidR="00BD3E36" w:rsidRPr="00FA3F28" w:rsidRDefault="00BD3E36" w:rsidP="00CC7601">
      <w:pPr>
        <w:pStyle w:val="a0"/>
        <w:spacing w:line="360" w:lineRule="auto"/>
        <w:jc w:val="both"/>
        <w:rPr>
          <w:rFonts w:ascii="David" w:hAnsi="David"/>
          <w:noProof w:val="0"/>
          <w:rtl/>
        </w:rPr>
      </w:pPr>
      <w:r>
        <w:rPr>
          <w:rFonts w:ascii="David" w:hAnsi="David" w:hint="cs"/>
          <w:noProof w:val="0"/>
          <w:rtl/>
        </w:rPr>
        <w:t xml:space="preserve">אך מנגד </w:t>
      </w:r>
      <w:r>
        <w:rPr>
          <w:rFonts w:ascii="David" w:hAnsi="David"/>
          <w:noProof w:val="0"/>
          <w:rtl/>
        </w:rPr>
        <w:t>–</w:t>
      </w:r>
      <w:r w:rsidR="00CC7601">
        <w:rPr>
          <w:rFonts w:ascii="David" w:hAnsi="David" w:hint="cs"/>
          <w:noProof w:val="0"/>
          <w:rtl/>
        </w:rPr>
        <w:t xml:space="preserve"> עדיי</w:t>
      </w:r>
      <w:r>
        <w:rPr>
          <w:rFonts w:ascii="David" w:hAnsi="David" w:hint="cs"/>
          <w:noProof w:val="0"/>
          <w:rtl/>
        </w:rPr>
        <w:t xml:space="preserve">ן </w:t>
      </w:r>
      <w:r>
        <w:rPr>
          <w:rFonts w:ascii="David" w:hAnsi="David"/>
          <w:noProof w:val="0"/>
          <w:rtl/>
        </w:rPr>
        <w:t>–</w:t>
      </w:r>
      <w:r>
        <w:rPr>
          <w:rFonts w:ascii="David" w:hAnsi="David" w:hint="cs"/>
          <w:noProof w:val="0"/>
          <w:rtl/>
        </w:rPr>
        <w:t xml:space="preserve"> עומדת על </w:t>
      </w:r>
      <w:r w:rsidR="00CC7601">
        <w:rPr>
          <w:rFonts w:ascii="David" w:hAnsi="David" w:hint="cs"/>
          <w:noProof w:val="0"/>
          <w:rtl/>
        </w:rPr>
        <w:t>מכונה</w:t>
      </w:r>
      <w:r>
        <w:rPr>
          <w:rFonts w:ascii="David" w:hAnsi="David" w:hint="cs"/>
          <w:noProof w:val="0"/>
          <w:rtl/>
        </w:rPr>
        <w:t xml:space="preserve"> ההלכה הקובעת, כי כבישת עדות טעונה הסבר, כשההסבר עשוי להיות </w:t>
      </w:r>
      <w:r>
        <w:rPr>
          <w:rFonts w:ascii="David" w:hAnsi="David"/>
          <w:noProof w:val="0"/>
          <w:rtl/>
        </w:rPr>
        <w:t>–</w:t>
      </w:r>
      <w:r>
        <w:rPr>
          <w:rFonts w:ascii="David" w:hAnsi="David" w:hint="cs"/>
          <w:noProof w:val="0"/>
          <w:rtl/>
        </w:rPr>
        <w:t xml:space="preserve"> מצ</w:t>
      </w:r>
      <w:r w:rsidR="00B648E1">
        <w:rPr>
          <w:rFonts w:ascii="David" w:hAnsi="David" w:hint="cs"/>
          <w:noProof w:val="0"/>
          <w:rtl/>
        </w:rPr>
        <w:t>בה</w:t>
      </w:r>
      <w:r>
        <w:rPr>
          <w:rFonts w:ascii="David" w:hAnsi="David" w:hint="cs"/>
          <w:noProof w:val="0"/>
          <w:rtl/>
        </w:rPr>
        <w:t xml:space="preserve"> המיוחד של נפגעת עבירת מין. </w:t>
      </w:r>
      <w:r w:rsidR="00FA3F28">
        <w:rPr>
          <w:rFonts w:ascii="David" w:hAnsi="David" w:hint="cs"/>
          <w:noProof w:val="0"/>
          <w:rtl/>
        </w:rPr>
        <w:t xml:space="preserve">ההסבר נדרש </w:t>
      </w:r>
      <w:r w:rsidR="00FA3F28">
        <w:rPr>
          <w:rFonts w:ascii="David" w:hAnsi="David"/>
          <w:noProof w:val="0"/>
          <w:rtl/>
        </w:rPr>
        <w:t>–</w:t>
      </w:r>
      <w:r w:rsidR="00FA3F28">
        <w:rPr>
          <w:rFonts w:ascii="David" w:hAnsi="David" w:hint="cs"/>
          <w:noProof w:val="0"/>
          <w:rtl/>
        </w:rPr>
        <w:t xml:space="preserve"> הן לשאלה, מדוע כבש העד את העדות והן לשאלה </w:t>
      </w:r>
      <w:r w:rsidR="00FA3F28">
        <w:rPr>
          <w:rFonts w:ascii="David" w:hAnsi="David"/>
          <w:noProof w:val="0"/>
          <w:rtl/>
        </w:rPr>
        <w:t>–</w:t>
      </w:r>
      <w:r w:rsidR="00FA3F28">
        <w:rPr>
          <w:rFonts w:ascii="David" w:hAnsi="David" w:hint="cs"/>
          <w:noProof w:val="0"/>
          <w:rtl/>
        </w:rPr>
        <w:t xml:space="preserve"> מה נשתנה והביא את העד לשבור את שתיקתו. ראו </w:t>
      </w:r>
      <w:hyperlink r:id="rId20" w:history="1">
        <w:r w:rsidR="009D08DF" w:rsidRPr="009D08DF">
          <w:rPr>
            <w:rFonts w:ascii="David" w:hAnsi="David"/>
            <w:noProof w:val="0"/>
            <w:color w:val="0000FF"/>
            <w:u w:val="single"/>
            <w:rtl/>
          </w:rPr>
          <w:t>ע"פ 190/82 מרקוס נ' מדינת ישראל, פ"ד ל"ז</w:t>
        </w:r>
      </w:hyperlink>
      <w:r w:rsidR="00FA3F28" w:rsidRPr="00FA3F28">
        <w:rPr>
          <w:rFonts w:ascii="David" w:hAnsi="David" w:hint="cs"/>
          <w:noProof w:val="0"/>
          <w:rtl/>
        </w:rPr>
        <w:t xml:space="preserve"> (1) ע' 284</w:t>
      </w:r>
      <w:r w:rsidR="00FA3F28">
        <w:rPr>
          <w:rFonts w:ascii="David" w:hAnsi="David" w:hint="cs"/>
          <w:noProof w:val="0"/>
          <w:rtl/>
        </w:rPr>
        <w:t xml:space="preserve">. </w:t>
      </w:r>
    </w:p>
    <w:p w14:paraId="1EEF3A5E" w14:textId="77777777" w:rsidR="00BD3E36" w:rsidRDefault="00BD3E36" w:rsidP="00BD3E36">
      <w:pPr>
        <w:pStyle w:val="a0"/>
        <w:spacing w:line="360" w:lineRule="auto"/>
        <w:jc w:val="both"/>
        <w:rPr>
          <w:rFonts w:ascii="David" w:hAnsi="David"/>
          <w:noProof w:val="0"/>
          <w:rtl/>
        </w:rPr>
      </w:pPr>
    </w:p>
    <w:p w14:paraId="5A9EDF72" w14:textId="77777777" w:rsidR="00BD3E36" w:rsidRDefault="00BD3E36" w:rsidP="00FA3F28">
      <w:pPr>
        <w:pStyle w:val="a0"/>
        <w:spacing w:line="360" w:lineRule="auto"/>
        <w:jc w:val="both"/>
        <w:rPr>
          <w:rFonts w:ascii="David" w:hAnsi="David"/>
          <w:noProof w:val="0"/>
          <w:rtl/>
        </w:rPr>
      </w:pPr>
      <w:r>
        <w:rPr>
          <w:rFonts w:ascii="David" w:hAnsi="David" w:hint="cs"/>
          <w:noProof w:val="0"/>
          <w:rtl/>
        </w:rPr>
        <w:t xml:space="preserve">כל מקרה </w:t>
      </w:r>
      <w:r>
        <w:rPr>
          <w:rFonts w:ascii="David" w:hAnsi="David"/>
          <w:noProof w:val="0"/>
          <w:rtl/>
        </w:rPr>
        <w:t>–</w:t>
      </w:r>
      <w:r>
        <w:rPr>
          <w:rFonts w:ascii="David" w:hAnsi="David" w:hint="cs"/>
          <w:noProof w:val="0"/>
          <w:rtl/>
        </w:rPr>
        <w:t xml:space="preserve"> לגופו</w:t>
      </w:r>
      <w:r w:rsidR="0029108E">
        <w:rPr>
          <w:rFonts w:ascii="David" w:hAnsi="David" w:hint="cs"/>
          <w:noProof w:val="0"/>
          <w:rtl/>
        </w:rPr>
        <w:t>;</w:t>
      </w:r>
      <w:r>
        <w:rPr>
          <w:rFonts w:ascii="David" w:hAnsi="David" w:hint="cs"/>
          <w:noProof w:val="0"/>
          <w:rtl/>
        </w:rPr>
        <w:t xml:space="preserve"> ועל בית המשפט לבחון את הגיונו של ההסבר וא</w:t>
      </w:r>
      <w:r w:rsidR="0029108E">
        <w:rPr>
          <w:rFonts w:ascii="David" w:hAnsi="David" w:hint="cs"/>
          <w:noProof w:val="0"/>
          <w:rtl/>
        </w:rPr>
        <w:t>ת השתלבותו עם מארג הראיות ועם או</w:t>
      </w:r>
      <w:r>
        <w:rPr>
          <w:rFonts w:ascii="David" w:hAnsi="David" w:hint="cs"/>
          <w:noProof w:val="0"/>
          <w:rtl/>
        </w:rPr>
        <w:t xml:space="preserve">פיים והתנהגותם של הצדדים הרלוונטיים, במהלך התקופה </w:t>
      </w:r>
      <w:r w:rsidR="00B648E1">
        <w:rPr>
          <w:rFonts w:ascii="David" w:hAnsi="David" w:hint="cs"/>
          <w:noProof w:val="0"/>
          <w:rtl/>
        </w:rPr>
        <w:t>בה</w:t>
      </w:r>
      <w:r>
        <w:rPr>
          <w:rFonts w:ascii="David" w:hAnsi="David" w:hint="cs"/>
          <w:noProof w:val="0"/>
          <w:rtl/>
        </w:rPr>
        <w:t xml:space="preserve"> נכבשה העדות. </w:t>
      </w:r>
      <w:r w:rsidR="00FA3F28">
        <w:rPr>
          <w:rFonts w:ascii="David" w:hAnsi="David" w:hint="cs"/>
          <w:noProof w:val="0"/>
          <w:rtl/>
        </w:rPr>
        <w:t xml:space="preserve">בית המשפט אינו פטור מחובתו זו, גם כאשר המדובר בעבירת מין אלא, הבחינה צריך שתהיה תוך התחשבות במאפיינים המיוחדים של עבירה כזו ובמאפייניהם המיוחדים של קרבנות עבירה כזו. </w:t>
      </w:r>
    </w:p>
    <w:p w14:paraId="1BEEF434" w14:textId="77777777" w:rsidR="00CC7601" w:rsidRPr="00FA3F28" w:rsidRDefault="00CC7601" w:rsidP="00FA3F28">
      <w:pPr>
        <w:pStyle w:val="a0"/>
        <w:spacing w:line="360" w:lineRule="auto"/>
        <w:jc w:val="both"/>
        <w:rPr>
          <w:rFonts w:ascii="David" w:hAnsi="David"/>
          <w:noProof w:val="0"/>
          <w:rtl/>
        </w:rPr>
      </w:pPr>
    </w:p>
    <w:p w14:paraId="391B35EC" w14:textId="77777777" w:rsidR="00BD3E36" w:rsidRDefault="00BD3E36" w:rsidP="00BD3E36">
      <w:pPr>
        <w:pStyle w:val="a0"/>
        <w:spacing w:line="360" w:lineRule="auto"/>
        <w:jc w:val="both"/>
        <w:rPr>
          <w:rFonts w:ascii="David" w:hAnsi="David"/>
          <w:noProof w:val="0"/>
          <w:rtl/>
        </w:rPr>
      </w:pPr>
      <w:r>
        <w:rPr>
          <w:rFonts w:ascii="David" w:hAnsi="David" w:hint="cs"/>
          <w:noProof w:val="0"/>
          <w:rtl/>
        </w:rPr>
        <w:t xml:space="preserve">במקרה דנן </w:t>
      </w:r>
      <w:r>
        <w:rPr>
          <w:rFonts w:ascii="David" w:hAnsi="David"/>
          <w:noProof w:val="0"/>
          <w:rtl/>
        </w:rPr>
        <w:t>–</w:t>
      </w:r>
      <w:r>
        <w:rPr>
          <w:rFonts w:ascii="David" w:hAnsi="David" w:hint="cs"/>
          <w:noProof w:val="0"/>
          <w:rtl/>
        </w:rPr>
        <w:t xml:space="preserve"> מוצא בית המשפט, כי כבישת העדות מעלה סימני שאלה רבים, אשר יש </w:t>
      </w:r>
      <w:r w:rsidR="00B648E1">
        <w:rPr>
          <w:rFonts w:ascii="David" w:hAnsi="David" w:hint="cs"/>
          <w:noProof w:val="0"/>
          <w:rtl/>
        </w:rPr>
        <w:t>בה</w:t>
      </w:r>
      <w:r>
        <w:rPr>
          <w:rFonts w:ascii="David" w:hAnsi="David" w:hint="cs"/>
          <w:noProof w:val="0"/>
          <w:rtl/>
        </w:rPr>
        <w:t xml:space="preserve">ם כדי לפגוע במהימנותה וזאת גם כשם לנגד עיניו את המאטריה המיוחדת </w:t>
      </w:r>
      <w:r w:rsidR="00B648E1">
        <w:rPr>
          <w:rFonts w:ascii="David" w:hAnsi="David" w:hint="cs"/>
          <w:noProof w:val="0"/>
          <w:rtl/>
        </w:rPr>
        <w:t>בה</w:t>
      </w:r>
      <w:r>
        <w:rPr>
          <w:rFonts w:ascii="David" w:hAnsi="David" w:hint="cs"/>
          <w:noProof w:val="0"/>
          <w:rtl/>
        </w:rPr>
        <w:t xml:space="preserve"> מדובר. </w:t>
      </w:r>
    </w:p>
    <w:p w14:paraId="63F08010" w14:textId="77777777" w:rsidR="00BD3E36" w:rsidRDefault="00BD3E36" w:rsidP="00BD3E36">
      <w:pPr>
        <w:pStyle w:val="a0"/>
        <w:spacing w:line="360" w:lineRule="auto"/>
        <w:jc w:val="both"/>
        <w:rPr>
          <w:rFonts w:ascii="David" w:hAnsi="David"/>
          <w:noProof w:val="0"/>
          <w:rtl/>
        </w:rPr>
      </w:pPr>
    </w:p>
    <w:p w14:paraId="1C6DE425" w14:textId="77777777" w:rsidR="00BD3E36" w:rsidRDefault="00BD3E36" w:rsidP="00BD3E36">
      <w:pPr>
        <w:pStyle w:val="a0"/>
        <w:spacing w:line="360" w:lineRule="auto"/>
        <w:jc w:val="both"/>
        <w:rPr>
          <w:rFonts w:ascii="David" w:hAnsi="David"/>
          <w:noProof w:val="0"/>
          <w:rtl/>
        </w:rPr>
      </w:pPr>
      <w:r>
        <w:rPr>
          <w:rFonts w:ascii="David" w:hAnsi="David" w:hint="cs"/>
          <w:noProof w:val="0"/>
          <w:rtl/>
        </w:rPr>
        <w:t xml:space="preserve">כאמור, התרשם בית המשפט מהמתלוננת כאישה חזקה, אסרטיבית, העומדת על זכויותיה. </w:t>
      </w:r>
    </w:p>
    <w:p w14:paraId="3ED61C5C" w14:textId="77777777" w:rsidR="00BD3E36" w:rsidRDefault="00BD3E36" w:rsidP="00BD3E36">
      <w:pPr>
        <w:pStyle w:val="a0"/>
        <w:spacing w:line="360" w:lineRule="auto"/>
        <w:jc w:val="both"/>
        <w:rPr>
          <w:rFonts w:ascii="David" w:hAnsi="David"/>
          <w:noProof w:val="0"/>
          <w:rtl/>
        </w:rPr>
      </w:pPr>
    </w:p>
    <w:p w14:paraId="370AC2C0" w14:textId="77777777" w:rsidR="00BD3E36" w:rsidRDefault="00BD3E36" w:rsidP="0029108E">
      <w:pPr>
        <w:pStyle w:val="a0"/>
        <w:spacing w:line="360" w:lineRule="auto"/>
        <w:jc w:val="both"/>
        <w:rPr>
          <w:rFonts w:ascii="David" w:hAnsi="David"/>
          <w:noProof w:val="0"/>
          <w:rtl/>
        </w:rPr>
      </w:pPr>
      <w:r>
        <w:rPr>
          <w:rFonts w:ascii="David" w:hAnsi="David" w:hint="cs"/>
          <w:noProof w:val="0"/>
          <w:rtl/>
        </w:rPr>
        <w:t xml:space="preserve">עלה מכלל הראיות שנשמעו, כי המתלוננת נהגה להלין על כל פרט, שמצאה שפוגע </w:t>
      </w:r>
      <w:r w:rsidR="00B648E1">
        <w:rPr>
          <w:rFonts w:ascii="David" w:hAnsi="David" w:hint="cs"/>
          <w:noProof w:val="0"/>
          <w:rtl/>
        </w:rPr>
        <w:t>בה</w:t>
      </w:r>
      <w:r>
        <w:rPr>
          <w:rFonts w:ascii="David" w:hAnsi="David" w:hint="cs"/>
          <w:noProof w:val="0"/>
          <w:rtl/>
        </w:rPr>
        <w:t xml:space="preserve"> במהלך עבודתה, החל מחלוקת המטלות בינה לבין עובדים אחרים שסבי</w:t>
      </w:r>
      <w:r w:rsidR="00B648E1">
        <w:rPr>
          <w:rFonts w:ascii="David" w:hAnsi="David" w:hint="cs"/>
          <w:noProof w:val="0"/>
          <w:rtl/>
        </w:rPr>
        <w:t>בה</w:t>
      </w:r>
      <w:r>
        <w:rPr>
          <w:rFonts w:ascii="David" w:hAnsi="David" w:hint="cs"/>
          <w:noProof w:val="0"/>
          <w:rtl/>
        </w:rPr>
        <w:t xml:space="preserve">; </w:t>
      </w:r>
      <w:r w:rsidR="00CC7601">
        <w:rPr>
          <w:rFonts w:ascii="David" w:hAnsi="David" w:hint="cs"/>
          <w:noProof w:val="0"/>
          <w:rtl/>
        </w:rPr>
        <w:t>עבור</w:t>
      </w:r>
      <w:r>
        <w:rPr>
          <w:rFonts w:ascii="David" w:hAnsi="David" w:hint="cs"/>
          <w:noProof w:val="0"/>
          <w:rtl/>
        </w:rPr>
        <w:t xml:space="preserve"> </w:t>
      </w:r>
      <w:r w:rsidR="00CC7601">
        <w:rPr>
          <w:rFonts w:ascii="David" w:hAnsi="David" w:hint="cs"/>
          <w:noProof w:val="0"/>
          <w:rtl/>
        </w:rPr>
        <w:t>ל</w:t>
      </w:r>
      <w:r w:rsidR="00B648E1">
        <w:rPr>
          <w:rFonts w:ascii="David" w:hAnsi="David" w:hint="cs"/>
          <w:noProof w:val="0"/>
          <w:rtl/>
        </w:rPr>
        <w:t>ה</w:t>
      </w:r>
      <w:r>
        <w:rPr>
          <w:rFonts w:ascii="David" w:hAnsi="David" w:hint="cs"/>
          <w:noProof w:val="0"/>
          <w:rtl/>
        </w:rPr>
        <w:t>תבט</w:t>
      </w:r>
      <w:r w:rsidR="00AD1A46">
        <w:rPr>
          <w:rFonts w:ascii="David" w:hAnsi="David" w:hint="cs"/>
          <w:noProof w:val="0"/>
          <w:rtl/>
        </w:rPr>
        <w:t>א</w:t>
      </w:r>
      <w:r>
        <w:rPr>
          <w:rFonts w:ascii="David" w:hAnsi="David" w:hint="cs"/>
          <w:noProof w:val="0"/>
          <w:rtl/>
        </w:rPr>
        <w:t>ויות</w:t>
      </w:r>
      <w:r w:rsidR="00CC7601">
        <w:rPr>
          <w:rFonts w:ascii="David" w:hAnsi="David" w:hint="cs"/>
          <w:noProof w:val="0"/>
          <w:rtl/>
        </w:rPr>
        <w:t>;</w:t>
      </w:r>
      <w:r>
        <w:rPr>
          <w:rFonts w:ascii="David" w:hAnsi="David" w:hint="cs"/>
          <w:noProof w:val="0"/>
          <w:rtl/>
        </w:rPr>
        <w:t xml:space="preserve"> </w:t>
      </w:r>
      <w:r w:rsidR="00CC7601">
        <w:rPr>
          <w:rFonts w:ascii="David" w:hAnsi="David" w:hint="cs"/>
          <w:noProof w:val="0"/>
          <w:rtl/>
        </w:rPr>
        <w:t>כלה</w:t>
      </w:r>
      <w:r>
        <w:rPr>
          <w:rFonts w:ascii="David" w:hAnsi="David" w:hint="cs"/>
          <w:noProof w:val="0"/>
          <w:rtl/>
        </w:rPr>
        <w:t xml:space="preserve"> </w:t>
      </w:r>
      <w:r w:rsidR="00B648E1">
        <w:rPr>
          <w:rFonts w:ascii="David" w:hAnsi="David" w:hint="cs"/>
          <w:noProof w:val="0"/>
          <w:rtl/>
        </w:rPr>
        <w:t>בה</w:t>
      </w:r>
      <w:r>
        <w:rPr>
          <w:rFonts w:ascii="David" w:hAnsi="David" w:hint="cs"/>
          <w:noProof w:val="0"/>
          <w:rtl/>
        </w:rPr>
        <w:t xml:space="preserve">זעפת פנים </w:t>
      </w:r>
      <w:r w:rsidR="00AD1A46">
        <w:rPr>
          <w:rFonts w:ascii="David" w:hAnsi="David" w:hint="cs"/>
          <w:noProof w:val="0"/>
          <w:rtl/>
        </w:rPr>
        <w:t xml:space="preserve">מצדם </w:t>
      </w:r>
      <w:r>
        <w:rPr>
          <w:rFonts w:ascii="David" w:hAnsi="David" w:hint="cs"/>
          <w:noProof w:val="0"/>
          <w:rtl/>
        </w:rPr>
        <w:t xml:space="preserve">של מי </w:t>
      </w:r>
      <w:r w:rsidR="00CC7601">
        <w:rPr>
          <w:rFonts w:ascii="David" w:hAnsi="David" w:hint="cs"/>
          <w:noProof w:val="0"/>
          <w:rtl/>
        </w:rPr>
        <w:t xml:space="preserve">מהעובדים עמהּ או </w:t>
      </w:r>
      <w:r w:rsidR="00AD1A46">
        <w:rPr>
          <w:rFonts w:ascii="David" w:hAnsi="David" w:hint="cs"/>
          <w:noProof w:val="0"/>
          <w:rtl/>
        </w:rPr>
        <w:t xml:space="preserve">מי </w:t>
      </w:r>
      <w:r>
        <w:rPr>
          <w:rFonts w:ascii="David" w:hAnsi="David" w:hint="cs"/>
          <w:noProof w:val="0"/>
          <w:rtl/>
        </w:rPr>
        <w:t xml:space="preserve">מהממונים עליה. </w:t>
      </w:r>
      <w:r w:rsidR="00AD1A46">
        <w:rPr>
          <w:rFonts w:ascii="David" w:hAnsi="David" w:hint="cs"/>
          <w:noProof w:val="0"/>
          <w:rtl/>
        </w:rPr>
        <w:t xml:space="preserve">לא זו אלא, שהמתלוננת לא הסתפקה בפניה לממונים הישירים עליה, אלא, עלתה בסולם </w:t>
      </w:r>
      <w:r w:rsidR="00CC7601">
        <w:rPr>
          <w:rFonts w:ascii="David" w:hAnsi="David" w:hint="cs"/>
          <w:noProof w:val="0"/>
          <w:rtl/>
        </w:rPr>
        <w:t>הדרגות</w:t>
      </w:r>
      <w:r w:rsidR="00AD1A46">
        <w:rPr>
          <w:rFonts w:ascii="David" w:hAnsi="David" w:hint="cs"/>
          <w:noProof w:val="0"/>
          <w:rtl/>
        </w:rPr>
        <w:t xml:space="preserve"> והגיעה אפילו עד סמנכ"ל</w:t>
      </w:r>
      <w:r w:rsidR="00FA3F28">
        <w:rPr>
          <w:rFonts w:ascii="David" w:hAnsi="David" w:hint="cs"/>
          <w:noProof w:val="0"/>
          <w:rtl/>
        </w:rPr>
        <w:t>ים</w:t>
      </w:r>
      <w:r w:rsidR="00AD1A46">
        <w:rPr>
          <w:rFonts w:ascii="David" w:hAnsi="David" w:hint="cs"/>
          <w:noProof w:val="0"/>
          <w:rtl/>
        </w:rPr>
        <w:t xml:space="preserve"> </w:t>
      </w:r>
      <w:r w:rsidR="0029108E">
        <w:rPr>
          <w:rFonts w:ascii="David" w:hAnsi="David" w:hint="cs"/>
          <w:noProof w:val="0"/>
          <w:rtl/>
        </w:rPr>
        <w:t>ב</w:t>
      </w:r>
      <w:r w:rsidR="00AD1A46">
        <w:rPr>
          <w:rFonts w:ascii="David" w:hAnsi="David" w:hint="cs"/>
          <w:noProof w:val="0"/>
          <w:rtl/>
        </w:rPr>
        <w:t xml:space="preserve">תשלובת אליה משתייך המפעל </w:t>
      </w:r>
      <w:r w:rsidR="00AD1A46">
        <w:rPr>
          <w:rFonts w:ascii="David" w:hAnsi="David"/>
          <w:noProof w:val="0"/>
          <w:rtl/>
        </w:rPr>
        <w:t>–</w:t>
      </w:r>
      <w:r w:rsidR="00AD1A46">
        <w:rPr>
          <w:rFonts w:ascii="David" w:hAnsi="David" w:hint="cs"/>
          <w:noProof w:val="0"/>
          <w:rtl/>
        </w:rPr>
        <w:t xml:space="preserve"> תשלובת גדולה ו</w:t>
      </w:r>
      <w:r w:rsidR="00B648E1">
        <w:rPr>
          <w:rFonts w:ascii="David" w:hAnsi="David" w:hint="cs"/>
          <w:noProof w:val="0"/>
          <w:rtl/>
        </w:rPr>
        <w:t>בה</w:t>
      </w:r>
      <w:r w:rsidR="00AD1A46">
        <w:rPr>
          <w:rFonts w:ascii="David" w:hAnsi="David" w:hint="cs"/>
          <w:noProof w:val="0"/>
          <w:rtl/>
        </w:rPr>
        <w:t xml:space="preserve"> מפעלים רבים, המעסיקים אלפי עובדים. </w:t>
      </w:r>
      <w:r w:rsidR="00FA3F28">
        <w:rPr>
          <w:rFonts w:ascii="David" w:hAnsi="David" w:hint="cs"/>
          <w:noProof w:val="0"/>
          <w:rtl/>
        </w:rPr>
        <w:t xml:space="preserve">בין היתר, הובא עניינה לפני </w:t>
      </w:r>
      <w:r w:rsidR="00487876">
        <w:rPr>
          <w:rFonts w:ascii="David" w:hAnsi="David" w:hint="cs"/>
          <w:noProof w:val="0"/>
          <w:rtl/>
        </w:rPr>
        <w:t>ה</w:t>
      </w:r>
      <w:r w:rsidR="00CC7601">
        <w:rPr>
          <w:rFonts w:ascii="David" w:hAnsi="David" w:hint="cs"/>
          <w:noProof w:val="0"/>
          <w:rtl/>
        </w:rPr>
        <w:t xml:space="preserve">סמנכ"לים </w:t>
      </w:r>
      <w:r w:rsidR="0029108E">
        <w:rPr>
          <w:rFonts w:ascii="David" w:hAnsi="David" w:hint="cs"/>
          <w:noProof w:val="0"/>
          <w:rtl/>
        </w:rPr>
        <w:t>א.א.</w:t>
      </w:r>
      <w:r w:rsidR="00CC7601">
        <w:rPr>
          <w:rFonts w:ascii="David" w:hAnsi="David" w:hint="cs"/>
          <w:noProof w:val="0"/>
          <w:rtl/>
        </w:rPr>
        <w:t xml:space="preserve">; </w:t>
      </w:r>
      <w:r w:rsidR="0029108E">
        <w:rPr>
          <w:rFonts w:ascii="David" w:hAnsi="David" w:hint="cs"/>
          <w:noProof w:val="0"/>
          <w:rtl/>
        </w:rPr>
        <w:t>י.נ.</w:t>
      </w:r>
      <w:r w:rsidR="00760C6E">
        <w:rPr>
          <w:rFonts w:ascii="David" w:hAnsi="David" w:hint="cs"/>
          <w:noProof w:val="0"/>
          <w:rtl/>
        </w:rPr>
        <w:t>.</w:t>
      </w:r>
    </w:p>
    <w:p w14:paraId="32DE049C" w14:textId="77777777" w:rsidR="00487876" w:rsidRDefault="00487876" w:rsidP="00BD3E36">
      <w:pPr>
        <w:pStyle w:val="a0"/>
        <w:spacing w:line="360" w:lineRule="auto"/>
        <w:jc w:val="both"/>
        <w:rPr>
          <w:rFonts w:ascii="David" w:hAnsi="David"/>
          <w:noProof w:val="0"/>
          <w:rtl/>
        </w:rPr>
      </w:pPr>
    </w:p>
    <w:p w14:paraId="0A63ABBE" w14:textId="77777777" w:rsidR="00A9667D" w:rsidRDefault="00A9667D" w:rsidP="00BD3E36">
      <w:pPr>
        <w:pStyle w:val="a0"/>
        <w:spacing w:line="360" w:lineRule="auto"/>
        <w:jc w:val="both"/>
        <w:rPr>
          <w:rFonts w:ascii="David" w:hAnsi="David"/>
          <w:noProof w:val="0"/>
          <w:rtl/>
        </w:rPr>
      </w:pPr>
      <w:r>
        <w:rPr>
          <w:rFonts w:ascii="David" w:hAnsi="David" w:hint="cs"/>
          <w:noProof w:val="0"/>
          <w:rtl/>
        </w:rPr>
        <w:t xml:space="preserve">הראיות והעדויות שהוצגו מטעם שני הצדדים </w:t>
      </w:r>
      <w:r>
        <w:rPr>
          <w:rFonts w:ascii="David" w:hAnsi="David"/>
          <w:noProof w:val="0"/>
          <w:rtl/>
        </w:rPr>
        <w:t>–</w:t>
      </w:r>
      <w:r>
        <w:rPr>
          <w:rFonts w:ascii="David" w:hAnsi="David" w:hint="cs"/>
          <w:noProof w:val="0"/>
          <w:rtl/>
        </w:rPr>
        <w:t xml:space="preserve"> מלמדים על כך, שהמתלוננת התפרסמה כמי שנוהגת להלין על כל מה שאינו נושא חן בעיניה. </w:t>
      </w:r>
    </w:p>
    <w:p w14:paraId="2CC04E0C" w14:textId="77777777" w:rsidR="00A9667D" w:rsidRDefault="00A9667D" w:rsidP="00BD3E36">
      <w:pPr>
        <w:pStyle w:val="a0"/>
        <w:spacing w:line="360" w:lineRule="auto"/>
        <w:jc w:val="both"/>
        <w:rPr>
          <w:rFonts w:ascii="David" w:hAnsi="David"/>
          <w:noProof w:val="0"/>
          <w:rtl/>
        </w:rPr>
      </w:pPr>
    </w:p>
    <w:p w14:paraId="687EFAC6" w14:textId="77777777" w:rsidR="00A9667D" w:rsidRDefault="00A9667D" w:rsidP="00A9667D">
      <w:pPr>
        <w:pStyle w:val="a0"/>
        <w:spacing w:line="360" w:lineRule="auto"/>
        <w:jc w:val="both"/>
        <w:rPr>
          <w:rFonts w:ascii="David" w:hAnsi="David"/>
          <w:noProof w:val="0"/>
          <w:rtl/>
        </w:rPr>
      </w:pPr>
      <w:r>
        <w:rPr>
          <w:rFonts w:ascii="David" w:hAnsi="David" w:hint="cs"/>
          <w:noProof w:val="0"/>
          <w:rtl/>
        </w:rPr>
        <w:t xml:space="preserve">אל מול הפגיעות שחוותה, לטענתה, המתלוננת מהממונים הקודמים עליה ומהעובדים שעבדו עמהּ כגון </w:t>
      </w:r>
      <w:r w:rsidR="0029108E">
        <w:rPr>
          <w:rFonts w:ascii="David" w:hAnsi="David" w:hint="cs"/>
          <w:noProof w:val="0"/>
          <w:rtl/>
        </w:rPr>
        <w:t>י.נ.</w:t>
      </w:r>
      <w:r>
        <w:rPr>
          <w:rFonts w:ascii="David" w:hAnsi="David" w:hint="cs"/>
          <w:noProof w:val="0"/>
          <w:rtl/>
        </w:rPr>
        <w:t xml:space="preserve">, </w:t>
      </w:r>
      <w:r w:rsidR="0029108E">
        <w:rPr>
          <w:rFonts w:ascii="David" w:hAnsi="David" w:hint="cs"/>
          <w:noProof w:val="0"/>
          <w:rtl/>
        </w:rPr>
        <w:t>ק.</w:t>
      </w:r>
      <w:r>
        <w:rPr>
          <w:rFonts w:ascii="David" w:hAnsi="David" w:hint="cs"/>
          <w:noProof w:val="0"/>
          <w:rtl/>
        </w:rPr>
        <w:t xml:space="preserve"> </w:t>
      </w:r>
      <w:r>
        <w:rPr>
          <w:rFonts w:ascii="David" w:hAnsi="David"/>
          <w:noProof w:val="0"/>
          <w:rtl/>
        </w:rPr>
        <w:t>–</w:t>
      </w:r>
      <w:r>
        <w:rPr>
          <w:rFonts w:ascii="David" w:hAnsi="David" w:hint="cs"/>
          <w:noProof w:val="0"/>
          <w:rtl/>
        </w:rPr>
        <w:t xml:space="preserve"> חמורה הפגיעה, שפגע </w:t>
      </w:r>
      <w:r w:rsidR="00B648E1">
        <w:rPr>
          <w:rFonts w:ascii="David" w:hAnsi="David" w:hint="cs"/>
          <w:noProof w:val="0"/>
          <w:rtl/>
        </w:rPr>
        <w:t>בה</w:t>
      </w:r>
      <w:r>
        <w:rPr>
          <w:rFonts w:ascii="David" w:hAnsi="David" w:hint="cs"/>
          <w:noProof w:val="0"/>
          <w:rtl/>
        </w:rPr>
        <w:t xml:space="preserve"> הנאשם</w:t>
      </w:r>
      <w:r w:rsidR="00487876">
        <w:rPr>
          <w:rFonts w:ascii="David" w:hAnsi="David" w:hint="cs"/>
          <w:noProof w:val="0"/>
          <w:rtl/>
        </w:rPr>
        <w:t>, לטענתהּ</w:t>
      </w:r>
      <w:r>
        <w:rPr>
          <w:rFonts w:ascii="David" w:hAnsi="David" w:hint="cs"/>
          <w:noProof w:val="0"/>
          <w:rtl/>
        </w:rPr>
        <w:t xml:space="preserve"> </w:t>
      </w:r>
      <w:r>
        <w:rPr>
          <w:rFonts w:ascii="David" w:hAnsi="David"/>
          <w:noProof w:val="0"/>
          <w:rtl/>
        </w:rPr>
        <w:t>–</w:t>
      </w:r>
      <w:r>
        <w:rPr>
          <w:rFonts w:ascii="David" w:hAnsi="David" w:hint="cs"/>
          <w:noProof w:val="0"/>
          <w:rtl/>
        </w:rPr>
        <w:t xml:space="preserve"> עשרות מונים. </w:t>
      </w:r>
    </w:p>
    <w:p w14:paraId="6A6764A7" w14:textId="77777777" w:rsidR="00A9667D" w:rsidRDefault="00A9667D" w:rsidP="00A9667D">
      <w:pPr>
        <w:pStyle w:val="a0"/>
        <w:spacing w:line="360" w:lineRule="auto"/>
        <w:jc w:val="both"/>
        <w:rPr>
          <w:rFonts w:ascii="David" w:hAnsi="David"/>
          <w:noProof w:val="0"/>
          <w:rtl/>
        </w:rPr>
      </w:pPr>
    </w:p>
    <w:p w14:paraId="1B8D5BFF" w14:textId="77777777" w:rsidR="00A9667D" w:rsidRDefault="00A9667D" w:rsidP="00487876">
      <w:pPr>
        <w:pStyle w:val="a0"/>
        <w:spacing w:line="360" w:lineRule="auto"/>
        <w:jc w:val="both"/>
        <w:rPr>
          <w:rFonts w:ascii="David" w:hAnsi="David"/>
          <w:noProof w:val="0"/>
          <w:rtl/>
        </w:rPr>
      </w:pPr>
      <w:r>
        <w:rPr>
          <w:rFonts w:ascii="David" w:hAnsi="David" w:hint="cs"/>
          <w:noProof w:val="0"/>
          <w:rtl/>
        </w:rPr>
        <w:t xml:space="preserve">והנה </w:t>
      </w:r>
      <w:r>
        <w:rPr>
          <w:rFonts w:ascii="David" w:hAnsi="David"/>
          <w:noProof w:val="0"/>
          <w:rtl/>
        </w:rPr>
        <w:t>–</w:t>
      </w:r>
      <w:r>
        <w:rPr>
          <w:rFonts w:ascii="David" w:hAnsi="David" w:hint="cs"/>
          <w:noProof w:val="0"/>
          <w:rtl/>
        </w:rPr>
        <w:t xml:space="preserve"> דווקא בנוגע </w:t>
      </w:r>
      <w:r w:rsidR="00487876">
        <w:rPr>
          <w:rFonts w:ascii="David" w:hAnsi="David" w:hint="cs"/>
          <w:noProof w:val="0"/>
          <w:rtl/>
        </w:rPr>
        <w:t>לפגיעה זו</w:t>
      </w:r>
      <w:r>
        <w:rPr>
          <w:rFonts w:ascii="David" w:hAnsi="David" w:hint="cs"/>
          <w:noProof w:val="0"/>
          <w:rtl/>
        </w:rPr>
        <w:t>, בוחרת המתלוננת להבליג</w:t>
      </w:r>
      <w:r w:rsidR="003A1DA1">
        <w:rPr>
          <w:rFonts w:ascii="David" w:hAnsi="David" w:hint="cs"/>
          <w:noProof w:val="0"/>
          <w:rtl/>
        </w:rPr>
        <w:t>,</w:t>
      </w:r>
      <w:r>
        <w:rPr>
          <w:rFonts w:ascii="David" w:hAnsi="David" w:hint="cs"/>
          <w:noProof w:val="0"/>
          <w:rtl/>
        </w:rPr>
        <w:t xml:space="preserve"> ולא רק להבליג, אלא להישאר לעבוד בקר</w:t>
      </w:r>
      <w:r w:rsidR="00B648E1">
        <w:rPr>
          <w:rFonts w:ascii="David" w:hAnsi="David" w:hint="cs"/>
          <w:noProof w:val="0"/>
          <w:rtl/>
        </w:rPr>
        <w:t>בה</w:t>
      </w:r>
      <w:r>
        <w:rPr>
          <w:rFonts w:ascii="David" w:hAnsi="David" w:hint="cs"/>
          <w:noProof w:val="0"/>
          <w:rtl/>
        </w:rPr>
        <w:t xml:space="preserve"> לנאשם; לנסוע עמו לחופשה בחו"ל; לשתף אותו בבעיות שיש לה עם ממונים ועם עובדים אחרים (על כל אלה בסימן העוסק </w:t>
      </w:r>
      <w:r w:rsidR="00B648E1">
        <w:rPr>
          <w:rFonts w:ascii="David" w:hAnsi="David" w:hint="cs"/>
          <w:noProof w:val="0"/>
          <w:rtl/>
        </w:rPr>
        <w:t>בה</w:t>
      </w:r>
      <w:r>
        <w:rPr>
          <w:rFonts w:ascii="David" w:hAnsi="David" w:hint="cs"/>
          <w:noProof w:val="0"/>
          <w:rtl/>
        </w:rPr>
        <w:t>ת</w:t>
      </w:r>
      <w:r w:rsidR="003A1DA1">
        <w:rPr>
          <w:rFonts w:ascii="David" w:hAnsi="David" w:hint="cs"/>
          <w:noProof w:val="0"/>
          <w:rtl/>
        </w:rPr>
        <w:t xml:space="preserve">נהגותה של המתלוננת לאחר מעשי ההטרדה הנטענים להלן). אל מול אישיותה של המתלוננת, שנחקרה ארוכות מאוד והיה בידי בית המשפט להתרשם ממנה </w:t>
      </w:r>
      <w:r w:rsidR="003A1DA1">
        <w:rPr>
          <w:rFonts w:ascii="David" w:hAnsi="David"/>
          <w:noProof w:val="0"/>
          <w:rtl/>
        </w:rPr>
        <w:t>–</w:t>
      </w:r>
      <w:r w:rsidR="003A1DA1">
        <w:rPr>
          <w:rFonts w:ascii="David" w:hAnsi="David" w:hint="cs"/>
          <w:noProof w:val="0"/>
          <w:rtl/>
        </w:rPr>
        <w:t xml:space="preserve"> אומרים הדברים דרשני. </w:t>
      </w:r>
    </w:p>
    <w:p w14:paraId="190F0CBF" w14:textId="77777777" w:rsidR="003A1DA1" w:rsidRDefault="003A1DA1" w:rsidP="003A1DA1">
      <w:pPr>
        <w:pStyle w:val="a0"/>
        <w:spacing w:line="360" w:lineRule="auto"/>
        <w:jc w:val="both"/>
        <w:rPr>
          <w:rFonts w:ascii="David" w:hAnsi="David"/>
          <w:noProof w:val="0"/>
          <w:rtl/>
        </w:rPr>
      </w:pPr>
    </w:p>
    <w:p w14:paraId="7168BD52" w14:textId="77777777" w:rsidR="003A1DA1" w:rsidRDefault="003A1DA1" w:rsidP="00A87D7C">
      <w:pPr>
        <w:pStyle w:val="a0"/>
        <w:spacing w:line="360" w:lineRule="auto"/>
        <w:jc w:val="both"/>
        <w:rPr>
          <w:rFonts w:ascii="David" w:hAnsi="David"/>
          <w:noProof w:val="0"/>
          <w:rtl/>
        </w:rPr>
      </w:pPr>
      <w:r>
        <w:rPr>
          <w:rFonts w:ascii="David" w:hAnsi="David" w:hint="cs"/>
          <w:noProof w:val="0"/>
          <w:rtl/>
        </w:rPr>
        <w:t xml:space="preserve">לכך יש להוסיף, כי על פי הטענה </w:t>
      </w:r>
      <w:r>
        <w:rPr>
          <w:rFonts w:ascii="David" w:hAnsi="David"/>
          <w:noProof w:val="0"/>
          <w:rtl/>
        </w:rPr>
        <w:t>–</w:t>
      </w:r>
      <w:r>
        <w:rPr>
          <w:rFonts w:ascii="David" w:hAnsi="David" w:hint="cs"/>
          <w:noProof w:val="0"/>
          <w:rtl/>
        </w:rPr>
        <w:t xml:space="preserve"> סיפרה המתלוננת לבעלה</w:t>
      </w:r>
      <w:r w:rsidR="0029108E">
        <w:rPr>
          <w:rFonts w:ascii="David" w:hAnsi="David" w:hint="cs"/>
          <w:noProof w:val="0"/>
          <w:rtl/>
        </w:rPr>
        <w:t>, ע.</w:t>
      </w:r>
      <w:r w:rsidR="00A87D7C" w:rsidRPr="00A87D7C">
        <w:rPr>
          <w:rFonts w:ascii="David" w:hAnsi="David" w:hint="cs"/>
          <w:noProof w:val="0"/>
          <w:rtl/>
        </w:rPr>
        <w:t>ת</w:t>
      </w:r>
      <w:r w:rsidRPr="00A87D7C">
        <w:rPr>
          <w:rFonts w:ascii="David" w:hAnsi="David" w:hint="cs"/>
          <w:noProof w:val="0"/>
          <w:rtl/>
        </w:rPr>
        <w:t>. 2,</w:t>
      </w:r>
      <w:r w:rsidR="00760C6E">
        <w:rPr>
          <w:rFonts w:ascii="David" w:hAnsi="David" w:hint="cs"/>
          <w:noProof w:val="0"/>
          <w:rtl/>
        </w:rPr>
        <w:t xml:space="preserve"> על הפגיעות שחוותה מהנאשם, נושא</w:t>
      </w:r>
      <w:r>
        <w:rPr>
          <w:rFonts w:ascii="David" w:hAnsi="David" w:hint="cs"/>
          <w:noProof w:val="0"/>
          <w:rtl/>
        </w:rPr>
        <w:t xml:space="preserve"> כתב האישום, מיד בסמוך לאירועים אלה. </w:t>
      </w:r>
    </w:p>
    <w:p w14:paraId="5A33ECFF" w14:textId="77777777" w:rsidR="003A1DA1" w:rsidRDefault="003A1DA1" w:rsidP="003A1DA1">
      <w:pPr>
        <w:pStyle w:val="a0"/>
        <w:spacing w:line="360" w:lineRule="auto"/>
        <w:jc w:val="both"/>
        <w:rPr>
          <w:rFonts w:ascii="David" w:hAnsi="David"/>
          <w:noProof w:val="0"/>
          <w:rtl/>
        </w:rPr>
      </w:pPr>
    </w:p>
    <w:p w14:paraId="1517D65F" w14:textId="77777777" w:rsidR="00487876" w:rsidRDefault="003A1DA1" w:rsidP="00760C6E">
      <w:pPr>
        <w:pStyle w:val="a0"/>
        <w:spacing w:line="360" w:lineRule="auto"/>
        <w:jc w:val="both"/>
        <w:rPr>
          <w:rFonts w:ascii="David" w:hAnsi="David"/>
          <w:noProof w:val="0"/>
          <w:rtl/>
        </w:rPr>
      </w:pPr>
      <w:r>
        <w:rPr>
          <w:rFonts w:ascii="David" w:hAnsi="David" w:hint="cs"/>
          <w:noProof w:val="0"/>
          <w:rtl/>
        </w:rPr>
        <w:t>גם הבעל נחקר ארוכות והיה בידי בית המשפ</w:t>
      </w:r>
      <w:r w:rsidR="00487876">
        <w:rPr>
          <w:rFonts w:ascii="David" w:hAnsi="David" w:hint="cs"/>
          <w:noProof w:val="0"/>
          <w:rtl/>
        </w:rPr>
        <w:t>ט להתרשם ממנו. המדובר באיש עסקים</w:t>
      </w:r>
      <w:r>
        <w:rPr>
          <w:rFonts w:ascii="David" w:hAnsi="David" w:hint="cs"/>
          <w:noProof w:val="0"/>
          <w:rtl/>
        </w:rPr>
        <w:t xml:space="preserve">, המחזיק ברשת חנויות, שגם </w:t>
      </w:r>
      <w:r w:rsidR="00B648E1">
        <w:rPr>
          <w:rFonts w:ascii="David" w:hAnsi="David" w:hint="cs"/>
          <w:noProof w:val="0"/>
          <w:rtl/>
        </w:rPr>
        <w:t>בה</w:t>
      </w:r>
      <w:r>
        <w:rPr>
          <w:rFonts w:ascii="David" w:hAnsi="David" w:hint="cs"/>
          <w:noProof w:val="0"/>
          <w:rtl/>
        </w:rPr>
        <w:t xml:space="preserve"> מועסקים </w:t>
      </w:r>
      <w:r w:rsidR="00760C6E">
        <w:rPr>
          <w:rFonts w:ascii="David" w:hAnsi="David" w:hint="cs"/>
          <w:noProof w:val="0"/>
          <w:rtl/>
        </w:rPr>
        <w:t>לא מעט עובדים</w:t>
      </w:r>
      <w:r>
        <w:rPr>
          <w:rFonts w:ascii="David" w:hAnsi="David" w:hint="cs"/>
          <w:noProof w:val="0"/>
          <w:rtl/>
        </w:rPr>
        <w:t>. גם הבעל אסרטיבי, מודע היטב למשמעויות הדברים</w:t>
      </w:r>
      <w:r w:rsidR="00487876">
        <w:rPr>
          <w:rFonts w:ascii="David" w:hAnsi="David" w:hint="cs"/>
          <w:noProof w:val="0"/>
          <w:rtl/>
        </w:rPr>
        <w:t xml:space="preserve"> ולהתנהלות אל מול מערכות גדולות</w:t>
      </w:r>
      <w:r>
        <w:rPr>
          <w:rFonts w:ascii="David" w:hAnsi="David" w:hint="cs"/>
          <w:noProof w:val="0"/>
          <w:rtl/>
        </w:rPr>
        <w:t>.</w:t>
      </w:r>
      <w:r w:rsidR="00487876">
        <w:rPr>
          <w:rFonts w:ascii="David" w:hAnsi="David" w:hint="cs"/>
          <w:noProof w:val="0"/>
          <w:rtl/>
        </w:rPr>
        <w:t xml:space="preserve"> כך, ידע הבעל בדיוק למי לפנות </w:t>
      </w:r>
      <w:r w:rsidR="00487876">
        <w:rPr>
          <w:rFonts w:ascii="David" w:hAnsi="David"/>
          <w:noProof w:val="0"/>
          <w:rtl/>
        </w:rPr>
        <w:t>–</w:t>
      </w:r>
      <w:r w:rsidR="00760C6E">
        <w:rPr>
          <w:rFonts w:ascii="David" w:hAnsi="David" w:hint="cs"/>
          <w:noProof w:val="0"/>
          <w:rtl/>
        </w:rPr>
        <w:t xml:space="preserve"> הממונה על הנאשם, </w:t>
      </w:r>
      <w:r w:rsidR="00487876">
        <w:rPr>
          <w:rFonts w:ascii="David" w:hAnsi="David" w:hint="cs"/>
          <w:noProof w:val="0"/>
          <w:rtl/>
        </w:rPr>
        <w:t>כן יו"ר ועד העובדים</w:t>
      </w:r>
      <w:r w:rsidR="00760C6E">
        <w:rPr>
          <w:rFonts w:ascii="David" w:hAnsi="David" w:hint="cs"/>
          <w:noProof w:val="0"/>
          <w:rtl/>
        </w:rPr>
        <w:t>, הממונה על ההטרדות המיניות ואף היועץ המשפטי של התשלובת</w:t>
      </w:r>
      <w:r w:rsidR="00487876">
        <w:rPr>
          <w:rFonts w:ascii="David" w:hAnsi="David" w:hint="cs"/>
          <w:noProof w:val="0"/>
          <w:rtl/>
        </w:rPr>
        <w:t xml:space="preserve">. עוד עולה מדברי הבעל עצמו, כי שקל את מי מהממונים לשתף במידע ואת מי </w:t>
      </w:r>
      <w:r w:rsidR="00487876">
        <w:rPr>
          <w:rFonts w:ascii="David" w:hAnsi="David"/>
          <w:noProof w:val="0"/>
          <w:rtl/>
        </w:rPr>
        <w:t>–</w:t>
      </w:r>
      <w:r w:rsidR="00487876">
        <w:rPr>
          <w:rFonts w:ascii="David" w:hAnsi="David" w:hint="cs"/>
          <w:noProof w:val="0"/>
          <w:rtl/>
        </w:rPr>
        <w:t xml:space="preserve"> לא</w:t>
      </w:r>
      <w:r w:rsidR="00760C6E">
        <w:rPr>
          <w:rFonts w:ascii="David" w:hAnsi="David" w:hint="cs"/>
          <w:noProof w:val="0"/>
          <w:rtl/>
        </w:rPr>
        <w:t xml:space="preserve">, כמול כל דרג </w:t>
      </w:r>
      <w:r w:rsidR="00760C6E">
        <w:rPr>
          <w:rFonts w:ascii="David" w:hAnsi="David"/>
          <w:noProof w:val="0"/>
          <w:rtl/>
        </w:rPr>
        <w:t>–</w:t>
      </w:r>
      <w:r w:rsidR="00760C6E">
        <w:rPr>
          <w:rFonts w:ascii="David" w:hAnsi="David" w:hint="cs"/>
          <w:noProof w:val="0"/>
          <w:rtl/>
        </w:rPr>
        <w:t xml:space="preserve"> מסר חלקים מהתמונה, שהיתה ידועה לו</w:t>
      </w:r>
      <w:r w:rsidR="00487876">
        <w:rPr>
          <w:rFonts w:ascii="David" w:hAnsi="David" w:hint="cs"/>
          <w:noProof w:val="0"/>
          <w:rtl/>
        </w:rPr>
        <w:t>. המדובר באדם בעל הבנה, נסיון חיים, המודע לזכויותיו ולמצב החוקי והמשפטי.</w:t>
      </w:r>
      <w:r w:rsidRPr="00487876">
        <w:rPr>
          <w:rFonts w:ascii="David" w:hAnsi="David" w:hint="cs"/>
          <w:noProof w:val="0"/>
          <w:rtl/>
        </w:rPr>
        <w:t xml:space="preserve"> </w:t>
      </w:r>
    </w:p>
    <w:p w14:paraId="4E87A4EC" w14:textId="77777777" w:rsidR="00487876" w:rsidRDefault="00487876" w:rsidP="00487876">
      <w:pPr>
        <w:pStyle w:val="a0"/>
        <w:spacing w:line="360" w:lineRule="auto"/>
        <w:jc w:val="both"/>
        <w:rPr>
          <w:rFonts w:ascii="David" w:hAnsi="David"/>
          <w:noProof w:val="0"/>
          <w:rtl/>
        </w:rPr>
      </w:pPr>
    </w:p>
    <w:p w14:paraId="44CEC43B" w14:textId="77777777" w:rsidR="00487876" w:rsidRDefault="003A1DA1" w:rsidP="00760C6E">
      <w:pPr>
        <w:pStyle w:val="a0"/>
        <w:spacing w:line="360" w:lineRule="auto"/>
        <w:jc w:val="both"/>
        <w:rPr>
          <w:rFonts w:ascii="David" w:hAnsi="David"/>
          <w:noProof w:val="0"/>
          <w:rtl/>
        </w:rPr>
      </w:pPr>
      <w:r w:rsidRPr="00487876">
        <w:rPr>
          <w:rFonts w:ascii="David" w:hAnsi="David" w:hint="cs"/>
          <w:noProof w:val="0"/>
          <w:rtl/>
        </w:rPr>
        <w:t xml:space="preserve">מי מהעדים </w:t>
      </w:r>
      <w:r w:rsidRPr="00487876">
        <w:rPr>
          <w:rFonts w:ascii="David" w:hAnsi="David"/>
          <w:noProof w:val="0"/>
          <w:rtl/>
        </w:rPr>
        <w:t>–</w:t>
      </w:r>
      <w:r w:rsidRPr="00487876">
        <w:rPr>
          <w:rFonts w:ascii="David" w:hAnsi="David" w:hint="cs"/>
          <w:noProof w:val="0"/>
          <w:rtl/>
        </w:rPr>
        <w:t xml:space="preserve"> המתלוננת או בעלה </w:t>
      </w:r>
      <w:r w:rsidRPr="00487876">
        <w:rPr>
          <w:rFonts w:ascii="David" w:hAnsi="David"/>
          <w:noProof w:val="0"/>
          <w:rtl/>
        </w:rPr>
        <w:t>–</w:t>
      </w:r>
      <w:r w:rsidR="0029108E">
        <w:rPr>
          <w:rFonts w:ascii="David" w:hAnsi="David" w:hint="cs"/>
          <w:noProof w:val="0"/>
          <w:rtl/>
        </w:rPr>
        <w:t xml:space="preserve"> </w:t>
      </w:r>
      <w:r w:rsidRPr="00487876">
        <w:rPr>
          <w:rFonts w:ascii="David" w:hAnsi="David" w:hint="cs"/>
          <w:noProof w:val="0"/>
          <w:rtl/>
        </w:rPr>
        <w:t>לא דיווחו על מצוקה כלכלית חריגה, ולה</w:t>
      </w:r>
      <w:r w:rsidR="00487876">
        <w:rPr>
          <w:rFonts w:ascii="David" w:hAnsi="David" w:hint="cs"/>
          <w:noProof w:val="0"/>
          <w:rtl/>
        </w:rPr>
        <w:t>י</w:t>
      </w:r>
      <w:r w:rsidRPr="00487876">
        <w:rPr>
          <w:rFonts w:ascii="David" w:hAnsi="David" w:hint="cs"/>
          <w:noProof w:val="0"/>
          <w:rtl/>
        </w:rPr>
        <w:t xml:space="preserve">פך. </w:t>
      </w:r>
    </w:p>
    <w:p w14:paraId="4B4AE4BF" w14:textId="77777777" w:rsidR="00487876" w:rsidRDefault="00487876" w:rsidP="00487876">
      <w:pPr>
        <w:pStyle w:val="a0"/>
        <w:spacing w:line="360" w:lineRule="auto"/>
        <w:jc w:val="both"/>
        <w:rPr>
          <w:rFonts w:ascii="David" w:hAnsi="David"/>
          <w:noProof w:val="0"/>
          <w:rtl/>
        </w:rPr>
      </w:pPr>
    </w:p>
    <w:p w14:paraId="13366103" w14:textId="77777777" w:rsidR="003A1DA1" w:rsidRDefault="003A1DA1" w:rsidP="00760C6E">
      <w:pPr>
        <w:pStyle w:val="a0"/>
        <w:spacing w:line="360" w:lineRule="auto"/>
        <w:jc w:val="both"/>
        <w:rPr>
          <w:rFonts w:ascii="David" w:hAnsi="David"/>
          <w:noProof w:val="0"/>
          <w:rtl/>
        </w:rPr>
      </w:pPr>
      <w:r w:rsidRPr="00487876">
        <w:rPr>
          <w:rFonts w:ascii="David" w:hAnsi="David" w:hint="cs"/>
          <w:noProof w:val="0"/>
          <w:rtl/>
        </w:rPr>
        <w:t xml:space="preserve">קשה להאמין, כי בעלה של המתלוננת, כפי שניתן היה להתרשם </w:t>
      </w:r>
      <w:r w:rsidR="00760C6E">
        <w:rPr>
          <w:rFonts w:ascii="David" w:hAnsi="David" w:hint="cs"/>
          <w:noProof w:val="0"/>
          <w:rtl/>
        </w:rPr>
        <w:t>מאופיו</w:t>
      </w:r>
      <w:r w:rsidRPr="00487876">
        <w:rPr>
          <w:rFonts w:ascii="David" w:hAnsi="David" w:hint="cs"/>
          <w:noProof w:val="0"/>
          <w:rtl/>
        </w:rPr>
        <w:t xml:space="preserve"> </w:t>
      </w:r>
      <w:r w:rsidRPr="00487876">
        <w:rPr>
          <w:rFonts w:ascii="David" w:hAnsi="David"/>
          <w:noProof w:val="0"/>
          <w:rtl/>
        </w:rPr>
        <w:t>–</w:t>
      </w:r>
      <w:r w:rsidRPr="00487876">
        <w:rPr>
          <w:rFonts w:ascii="David" w:hAnsi="David" w:hint="cs"/>
          <w:noProof w:val="0"/>
          <w:rtl/>
        </w:rPr>
        <w:t xml:space="preserve"> היה שותק ומוחל על פגיעה כזו ברעייתו וממתין חודשים ארוכים בטרם יחשוף אותה, כשכל אותה עת </w:t>
      </w:r>
      <w:r w:rsidRPr="00487876">
        <w:rPr>
          <w:rFonts w:ascii="David" w:hAnsi="David"/>
          <w:noProof w:val="0"/>
          <w:rtl/>
        </w:rPr>
        <w:t>–</w:t>
      </w:r>
      <w:r w:rsidRPr="00487876">
        <w:rPr>
          <w:rFonts w:ascii="David" w:hAnsi="David" w:hint="cs"/>
          <w:noProof w:val="0"/>
          <w:rtl/>
        </w:rPr>
        <w:t xml:space="preserve"> אינו מנסה למנוע מרעייתו להמשיך ולעבוד באופן צמוד, יום יום, עם עבריין המין שפגע </w:t>
      </w:r>
      <w:r w:rsidR="00B648E1">
        <w:rPr>
          <w:rFonts w:ascii="David" w:hAnsi="David" w:hint="cs"/>
          <w:noProof w:val="0"/>
          <w:rtl/>
        </w:rPr>
        <w:t>בה</w:t>
      </w:r>
      <w:r w:rsidRPr="00487876">
        <w:rPr>
          <w:rFonts w:ascii="David" w:hAnsi="David" w:hint="cs"/>
          <w:noProof w:val="0"/>
          <w:rtl/>
        </w:rPr>
        <w:t xml:space="preserve">. </w:t>
      </w:r>
    </w:p>
    <w:p w14:paraId="2834599A" w14:textId="77777777" w:rsidR="002D77F8" w:rsidRDefault="002D77F8" w:rsidP="00487876">
      <w:pPr>
        <w:pStyle w:val="a0"/>
        <w:spacing w:line="360" w:lineRule="auto"/>
        <w:jc w:val="both"/>
        <w:rPr>
          <w:rFonts w:ascii="David" w:hAnsi="David"/>
          <w:noProof w:val="0"/>
          <w:rtl/>
        </w:rPr>
      </w:pPr>
    </w:p>
    <w:p w14:paraId="7B5E348B" w14:textId="77777777" w:rsidR="002D77F8" w:rsidRDefault="002D77F8" w:rsidP="002D77F8">
      <w:pPr>
        <w:pStyle w:val="a0"/>
        <w:spacing w:line="360" w:lineRule="auto"/>
        <w:jc w:val="both"/>
        <w:rPr>
          <w:rFonts w:ascii="David" w:hAnsi="David"/>
          <w:noProof w:val="0"/>
          <w:rtl/>
        </w:rPr>
      </w:pPr>
      <w:r>
        <w:rPr>
          <w:rFonts w:ascii="David" w:hAnsi="David" w:hint="cs"/>
          <w:noProof w:val="0"/>
          <w:rtl/>
        </w:rPr>
        <w:t>בעל כזה, איש עסקים</w:t>
      </w:r>
      <w:r w:rsidR="00760C6E">
        <w:rPr>
          <w:rFonts w:ascii="David" w:hAnsi="David" w:hint="cs"/>
          <w:noProof w:val="0"/>
          <w:rtl/>
        </w:rPr>
        <w:t>,</w:t>
      </w:r>
      <w:r>
        <w:rPr>
          <w:rFonts w:ascii="David" w:hAnsi="David" w:hint="cs"/>
          <w:noProof w:val="0"/>
          <w:rtl/>
        </w:rPr>
        <w:t xml:space="preserve"> בעל ממון, המורגל באינטראקציות עם ציבור ועם רשויות שונות </w:t>
      </w:r>
      <w:r>
        <w:rPr>
          <w:rFonts w:ascii="David" w:hAnsi="David"/>
          <w:noProof w:val="0"/>
          <w:rtl/>
        </w:rPr>
        <w:t>–</w:t>
      </w:r>
      <w:r>
        <w:rPr>
          <w:rFonts w:ascii="David" w:hAnsi="David" w:hint="cs"/>
          <w:noProof w:val="0"/>
          <w:rtl/>
        </w:rPr>
        <w:t xml:space="preserve"> יבחר להבליג ולהמשיך לשלוח את רעייתו יום יום לעבוד תחת ממונה ישיר שפגע </w:t>
      </w:r>
      <w:r w:rsidR="00B648E1">
        <w:rPr>
          <w:rFonts w:ascii="David" w:hAnsi="David" w:hint="cs"/>
          <w:noProof w:val="0"/>
          <w:rtl/>
        </w:rPr>
        <w:t>בה</w:t>
      </w:r>
      <w:r>
        <w:rPr>
          <w:rFonts w:ascii="David" w:hAnsi="David" w:hint="cs"/>
          <w:noProof w:val="0"/>
          <w:rtl/>
        </w:rPr>
        <w:t xml:space="preserve"> מינית? לכל הפחות, ניתן לומר כי עניין זה מעורר תמיהה ממשית, המצטרפת ליתר התמיהות המפורטות כאן ופוגעת במשקלה של גרסת המתלוננת. </w:t>
      </w:r>
    </w:p>
    <w:p w14:paraId="6812C343" w14:textId="77777777" w:rsidR="00487876" w:rsidRPr="002D77F8" w:rsidRDefault="00487876" w:rsidP="00487876">
      <w:pPr>
        <w:spacing w:line="360" w:lineRule="auto"/>
        <w:jc w:val="both"/>
        <w:rPr>
          <w:rFonts w:ascii="David" w:hAnsi="David"/>
          <w:noProof w:val="0"/>
          <w:rtl/>
        </w:rPr>
      </w:pPr>
    </w:p>
    <w:p w14:paraId="32D9CA77" w14:textId="77777777" w:rsidR="00487876" w:rsidRDefault="00487876" w:rsidP="00487876">
      <w:pPr>
        <w:pStyle w:val="a0"/>
        <w:spacing w:line="360" w:lineRule="auto"/>
        <w:jc w:val="both"/>
        <w:rPr>
          <w:rFonts w:ascii="David" w:hAnsi="David"/>
          <w:noProof w:val="0"/>
          <w:rtl/>
        </w:rPr>
      </w:pPr>
      <w:r>
        <w:rPr>
          <w:rFonts w:ascii="David" w:hAnsi="David" w:hint="cs"/>
          <w:noProof w:val="0"/>
          <w:rtl/>
        </w:rPr>
        <w:t xml:space="preserve">עד כאן לגבי עצם הכבישה. </w:t>
      </w:r>
    </w:p>
    <w:p w14:paraId="68390B00" w14:textId="77777777" w:rsidR="00487876" w:rsidRDefault="00487876" w:rsidP="00487876">
      <w:pPr>
        <w:pStyle w:val="a0"/>
        <w:spacing w:line="360" w:lineRule="auto"/>
        <w:jc w:val="both"/>
        <w:rPr>
          <w:rFonts w:ascii="David" w:hAnsi="David"/>
          <w:noProof w:val="0"/>
          <w:rtl/>
        </w:rPr>
      </w:pPr>
    </w:p>
    <w:p w14:paraId="6F67DBAF" w14:textId="77777777" w:rsidR="00487876" w:rsidRPr="00487876" w:rsidRDefault="00487876" w:rsidP="00487876">
      <w:pPr>
        <w:pStyle w:val="a0"/>
        <w:spacing w:line="360" w:lineRule="auto"/>
        <w:jc w:val="both"/>
        <w:rPr>
          <w:rFonts w:ascii="David" w:hAnsi="David"/>
          <w:noProof w:val="0"/>
          <w:rtl/>
        </w:rPr>
      </w:pPr>
      <w:r>
        <w:rPr>
          <w:rFonts w:ascii="David" w:hAnsi="David" w:hint="cs"/>
          <w:noProof w:val="0"/>
          <w:rtl/>
        </w:rPr>
        <w:t xml:space="preserve">אשר לשאלה </w:t>
      </w:r>
      <w:r>
        <w:rPr>
          <w:rFonts w:ascii="David" w:hAnsi="David"/>
          <w:noProof w:val="0"/>
          <w:rtl/>
        </w:rPr>
        <w:t>–</w:t>
      </w:r>
      <w:r>
        <w:rPr>
          <w:rFonts w:ascii="David" w:hAnsi="David" w:hint="cs"/>
          <w:noProof w:val="0"/>
          <w:rtl/>
        </w:rPr>
        <w:t xml:space="preserve"> מה גרם לחשיפת האירועים, גם כאן עולות תמיהות לא מעטות:</w:t>
      </w:r>
    </w:p>
    <w:p w14:paraId="7E63BCDC" w14:textId="77777777" w:rsidR="003A1DA1" w:rsidRDefault="003A1DA1" w:rsidP="003A1DA1">
      <w:pPr>
        <w:pStyle w:val="a0"/>
        <w:spacing w:line="360" w:lineRule="auto"/>
        <w:jc w:val="both"/>
        <w:rPr>
          <w:rFonts w:ascii="David" w:hAnsi="David"/>
          <w:noProof w:val="0"/>
          <w:rtl/>
        </w:rPr>
      </w:pPr>
    </w:p>
    <w:p w14:paraId="53514087" w14:textId="77777777" w:rsidR="002B3D84" w:rsidRDefault="008C3DAB" w:rsidP="00760C6E">
      <w:pPr>
        <w:pStyle w:val="a0"/>
        <w:spacing w:line="360" w:lineRule="auto"/>
        <w:jc w:val="both"/>
        <w:rPr>
          <w:rFonts w:ascii="David" w:hAnsi="David"/>
          <w:noProof w:val="0"/>
          <w:rtl/>
        </w:rPr>
      </w:pPr>
      <w:r>
        <w:rPr>
          <w:rFonts w:ascii="David" w:hAnsi="David" w:hint="cs"/>
          <w:noProof w:val="0"/>
          <w:rtl/>
        </w:rPr>
        <w:t>בניגוד ל</w:t>
      </w:r>
      <w:r w:rsidR="002B3D84">
        <w:rPr>
          <w:rFonts w:ascii="David" w:hAnsi="David" w:hint="cs"/>
          <w:noProof w:val="0"/>
          <w:rtl/>
        </w:rPr>
        <w:t xml:space="preserve">טענת הבעל, הרי גם לטענת רעייתו - לא היתה הסלמה באירועים אלא </w:t>
      </w:r>
      <w:r w:rsidR="002B3D84">
        <w:rPr>
          <w:rFonts w:ascii="David" w:hAnsi="David"/>
          <w:noProof w:val="0"/>
          <w:rtl/>
        </w:rPr>
        <w:t>–</w:t>
      </w:r>
      <w:r w:rsidR="002B3D84">
        <w:rPr>
          <w:rFonts w:ascii="David" w:hAnsi="David" w:hint="cs"/>
          <w:noProof w:val="0"/>
          <w:rtl/>
        </w:rPr>
        <w:t xml:space="preserve"> שני האירועים החמורים יותר אירעו בסמוך עם תחילת עבודתה</w:t>
      </w:r>
      <w:r w:rsidR="00487876">
        <w:rPr>
          <w:rFonts w:ascii="David" w:hAnsi="David" w:hint="cs"/>
          <w:noProof w:val="0"/>
          <w:rtl/>
        </w:rPr>
        <w:t>ּ</w:t>
      </w:r>
      <w:r w:rsidR="002B3D84">
        <w:rPr>
          <w:rFonts w:ascii="David" w:hAnsi="David" w:hint="cs"/>
          <w:noProof w:val="0"/>
          <w:rtl/>
        </w:rPr>
        <w:t xml:space="preserve"> עם הנאשם </w:t>
      </w:r>
      <w:r w:rsidR="00487876">
        <w:rPr>
          <w:rFonts w:ascii="David" w:hAnsi="David" w:hint="cs"/>
          <w:noProof w:val="0"/>
          <w:rtl/>
        </w:rPr>
        <w:t xml:space="preserve">(לפי דבריה בבירור המשמעתי הפנימי </w:t>
      </w:r>
      <w:r w:rsidR="00487876">
        <w:rPr>
          <w:rFonts w:ascii="David" w:hAnsi="David"/>
          <w:noProof w:val="0"/>
          <w:rtl/>
        </w:rPr>
        <w:t>–</w:t>
      </w:r>
      <w:r w:rsidR="00487876">
        <w:rPr>
          <w:rFonts w:ascii="David" w:hAnsi="David" w:hint="cs"/>
          <w:noProof w:val="0"/>
          <w:rtl/>
        </w:rPr>
        <w:t xml:space="preserve"> ביום הראשון לעבודתה אצל הנאשם ממש) </w:t>
      </w:r>
      <w:r w:rsidR="002B3D84">
        <w:rPr>
          <w:rFonts w:ascii="David" w:hAnsi="David" w:hint="cs"/>
          <w:noProof w:val="0"/>
          <w:rtl/>
        </w:rPr>
        <w:t xml:space="preserve">ולאחר מכן </w:t>
      </w:r>
      <w:r w:rsidR="002B3D84">
        <w:rPr>
          <w:rFonts w:ascii="David" w:hAnsi="David"/>
          <w:noProof w:val="0"/>
          <w:rtl/>
        </w:rPr>
        <w:t>–</w:t>
      </w:r>
      <w:r w:rsidR="002B3D84">
        <w:rPr>
          <w:rFonts w:ascii="David" w:hAnsi="David" w:hint="cs"/>
          <w:noProof w:val="0"/>
          <w:rtl/>
        </w:rPr>
        <w:t xml:space="preserve"> התמצו מה שכינו המתלוננת ובעלה כהטרדות</w:t>
      </w:r>
      <w:r w:rsidR="00760C6E">
        <w:rPr>
          <w:rFonts w:ascii="David" w:hAnsi="David" w:hint="cs"/>
          <w:noProof w:val="0"/>
          <w:rtl/>
        </w:rPr>
        <w:t xml:space="preserve"> </w:t>
      </w:r>
      <w:r w:rsidR="002B3D84">
        <w:rPr>
          <w:rFonts w:ascii="David" w:hAnsi="David"/>
          <w:noProof w:val="0"/>
          <w:rtl/>
        </w:rPr>
        <w:t>–</w:t>
      </w:r>
      <w:r w:rsidR="002B3D84">
        <w:rPr>
          <w:rFonts w:ascii="David" w:hAnsi="David" w:hint="cs"/>
          <w:noProof w:val="0"/>
          <w:rtl/>
        </w:rPr>
        <w:t xml:space="preserve"> בעיקר במשלוח סרטונים ותמונות באמצעות רשת "וואטסאפ"</w:t>
      </w:r>
      <w:r w:rsidR="00760C6E">
        <w:rPr>
          <w:rFonts w:ascii="David" w:hAnsi="David" w:hint="cs"/>
          <w:noProof w:val="0"/>
          <w:rtl/>
        </w:rPr>
        <w:t>, בתדירות שאינה גבוהה</w:t>
      </w:r>
      <w:r w:rsidR="002B3D84">
        <w:rPr>
          <w:rFonts w:ascii="David" w:hAnsi="David" w:hint="cs"/>
          <w:noProof w:val="0"/>
          <w:rtl/>
        </w:rPr>
        <w:t xml:space="preserve">. </w:t>
      </w:r>
    </w:p>
    <w:p w14:paraId="6F255794" w14:textId="77777777" w:rsidR="002D77F8" w:rsidRDefault="002D77F8" w:rsidP="002D77F8">
      <w:pPr>
        <w:pStyle w:val="a0"/>
        <w:spacing w:line="360" w:lineRule="auto"/>
        <w:jc w:val="both"/>
        <w:rPr>
          <w:rFonts w:ascii="David" w:hAnsi="David"/>
          <w:noProof w:val="0"/>
          <w:rtl/>
        </w:rPr>
      </w:pPr>
    </w:p>
    <w:p w14:paraId="069DAF1F" w14:textId="77777777" w:rsidR="002D77F8" w:rsidRDefault="002D77F8" w:rsidP="002D77F8">
      <w:pPr>
        <w:pStyle w:val="a0"/>
        <w:spacing w:line="360" w:lineRule="auto"/>
        <w:jc w:val="both"/>
        <w:rPr>
          <w:rFonts w:ascii="David" w:hAnsi="David"/>
          <w:noProof w:val="0"/>
          <w:rtl/>
        </w:rPr>
      </w:pPr>
      <w:r>
        <w:rPr>
          <w:rFonts w:ascii="David" w:hAnsi="David" w:hint="cs"/>
          <w:noProof w:val="0"/>
          <w:rtl/>
        </w:rPr>
        <w:t xml:space="preserve">אין מחלוקת, כי המתלוננת בחרה להלין על האירועים רק לאחר השיחה הנוקבת שניהל עמהּ הנאשם, כשבאותו הבוקר ממש </w:t>
      </w:r>
      <w:r>
        <w:rPr>
          <w:rFonts w:ascii="David" w:hAnsi="David"/>
          <w:noProof w:val="0"/>
          <w:rtl/>
        </w:rPr>
        <w:t>–</w:t>
      </w:r>
      <w:r>
        <w:rPr>
          <w:rFonts w:ascii="David" w:hAnsi="David" w:hint="cs"/>
          <w:noProof w:val="0"/>
          <w:rtl/>
        </w:rPr>
        <w:t xml:space="preserve"> טרם השיחה </w:t>
      </w:r>
      <w:r>
        <w:rPr>
          <w:rFonts w:ascii="David" w:hAnsi="David"/>
          <w:noProof w:val="0"/>
          <w:rtl/>
        </w:rPr>
        <w:t>–</w:t>
      </w:r>
      <w:r>
        <w:rPr>
          <w:rFonts w:ascii="David" w:hAnsi="David" w:hint="cs"/>
          <w:noProof w:val="0"/>
          <w:rtl/>
        </w:rPr>
        <w:t xml:space="preserve"> מגיעה לשיחה עם הממונה על ההטרדות המיניות במפעל</w:t>
      </w:r>
      <w:r w:rsidR="00760C6E">
        <w:rPr>
          <w:rFonts w:ascii="David" w:hAnsi="David" w:hint="cs"/>
          <w:noProof w:val="0"/>
          <w:rtl/>
        </w:rPr>
        <w:t xml:space="preserve"> ע.ה. 2</w:t>
      </w:r>
      <w:r>
        <w:rPr>
          <w:rFonts w:ascii="David" w:hAnsi="David" w:hint="cs"/>
          <w:noProof w:val="0"/>
          <w:rtl/>
        </w:rPr>
        <w:t xml:space="preserve">, מלינה על התנהלויות רבות אחרות </w:t>
      </w:r>
      <w:r>
        <w:rPr>
          <w:rFonts w:ascii="David" w:hAnsi="David"/>
          <w:noProof w:val="0"/>
          <w:rtl/>
        </w:rPr>
        <w:t>–</w:t>
      </w:r>
      <w:r>
        <w:rPr>
          <w:rFonts w:ascii="David" w:hAnsi="David" w:hint="cs"/>
          <w:noProof w:val="0"/>
          <w:rtl/>
        </w:rPr>
        <w:t xml:space="preserve"> אך לא על הנאשם!</w:t>
      </w:r>
    </w:p>
    <w:p w14:paraId="6A53F088" w14:textId="77777777" w:rsidR="002D77F8" w:rsidRDefault="002D77F8" w:rsidP="002D77F8">
      <w:pPr>
        <w:pStyle w:val="a0"/>
        <w:spacing w:line="360" w:lineRule="auto"/>
        <w:jc w:val="both"/>
        <w:rPr>
          <w:rFonts w:ascii="David" w:hAnsi="David"/>
          <w:noProof w:val="0"/>
          <w:rtl/>
        </w:rPr>
      </w:pPr>
    </w:p>
    <w:p w14:paraId="313F7B0E" w14:textId="77777777" w:rsidR="002D77F8" w:rsidRPr="002D77F8" w:rsidRDefault="002D77F8" w:rsidP="00760C6E">
      <w:pPr>
        <w:pStyle w:val="a0"/>
        <w:spacing w:line="360" w:lineRule="auto"/>
        <w:jc w:val="both"/>
        <w:rPr>
          <w:rFonts w:ascii="David" w:hAnsi="David"/>
          <w:noProof w:val="0"/>
          <w:rtl/>
        </w:rPr>
      </w:pPr>
      <w:r>
        <w:rPr>
          <w:rFonts w:ascii="David" w:hAnsi="David" w:hint="cs"/>
          <w:noProof w:val="0"/>
          <w:rtl/>
        </w:rPr>
        <w:t xml:space="preserve">עולה בבירור, כי חשיפת טענותיה של המתלוננת כלפי הנאשם לא היתה קשורה למעשים מיניים כלשהם, אלא לאותה שיחה, </w:t>
      </w:r>
      <w:r w:rsidR="00B648E1">
        <w:rPr>
          <w:rFonts w:ascii="David" w:hAnsi="David" w:hint="cs"/>
          <w:noProof w:val="0"/>
          <w:rtl/>
        </w:rPr>
        <w:t>בה</w:t>
      </w:r>
      <w:r>
        <w:rPr>
          <w:rFonts w:ascii="David" w:hAnsi="David" w:hint="cs"/>
          <w:noProof w:val="0"/>
          <w:rtl/>
        </w:rPr>
        <w:t xml:space="preserve"> ראתה משום איום על סיכוייה לקבל קביעות (על כך </w:t>
      </w:r>
      <w:r>
        <w:rPr>
          <w:rFonts w:ascii="David" w:hAnsi="David"/>
          <w:noProof w:val="0"/>
          <w:rtl/>
        </w:rPr>
        <w:t>–</w:t>
      </w:r>
      <w:r>
        <w:rPr>
          <w:rFonts w:ascii="David" w:hAnsi="David" w:hint="cs"/>
          <w:noProof w:val="0"/>
          <w:rtl/>
        </w:rPr>
        <w:t xml:space="preserve"> </w:t>
      </w:r>
      <w:r w:rsidR="00B648E1">
        <w:rPr>
          <w:rFonts w:ascii="David" w:hAnsi="David" w:hint="cs"/>
          <w:noProof w:val="0"/>
          <w:rtl/>
        </w:rPr>
        <w:t>בה</w:t>
      </w:r>
      <w:r>
        <w:rPr>
          <w:rFonts w:ascii="David" w:hAnsi="David" w:hint="cs"/>
          <w:noProof w:val="0"/>
          <w:rtl/>
        </w:rPr>
        <w:t xml:space="preserve">משך). גם בכך יש כדי </w:t>
      </w:r>
      <w:r w:rsidR="00760C6E">
        <w:rPr>
          <w:rFonts w:ascii="David" w:hAnsi="David" w:hint="cs"/>
          <w:noProof w:val="0"/>
          <w:rtl/>
        </w:rPr>
        <w:t>לעורר תמיהה</w:t>
      </w:r>
      <w:r>
        <w:rPr>
          <w:rFonts w:ascii="David" w:hAnsi="David" w:hint="cs"/>
          <w:noProof w:val="0"/>
          <w:rtl/>
        </w:rPr>
        <w:t xml:space="preserve">. </w:t>
      </w:r>
    </w:p>
    <w:p w14:paraId="6B60A645" w14:textId="77777777" w:rsidR="002B3D84" w:rsidRDefault="002B3D84" w:rsidP="002B3D84">
      <w:pPr>
        <w:pStyle w:val="a0"/>
        <w:spacing w:line="360" w:lineRule="auto"/>
        <w:jc w:val="both"/>
        <w:rPr>
          <w:rFonts w:ascii="David" w:hAnsi="David"/>
          <w:noProof w:val="0"/>
          <w:rtl/>
        </w:rPr>
      </w:pPr>
    </w:p>
    <w:p w14:paraId="75D78B44" w14:textId="77777777" w:rsidR="00736877" w:rsidRPr="002D77F8" w:rsidRDefault="002B3D84" w:rsidP="002D77F8">
      <w:pPr>
        <w:pStyle w:val="a0"/>
        <w:numPr>
          <w:ilvl w:val="0"/>
          <w:numId w:val="9"/>
        </w:numPr>
        <w:spacing w:line="360" w:lineRule="auto"/>
        <w:jc w:val="both"/>
        <w:rPr>
          <w:rFonts w:ascii="David" w:hAnsi="David"/>
          <w:noProof w:val="0"/>
        </w:rPr>
      </w:pPr>
      <w:r w:rsidRPr="002B3D84">
        <w:rPr>
          <w:rFonts w:ascii="David" w:hAnsi="David" w:hint="cs"/>
          <w:noProof w:val="0"/>
          <w:u w:val="single"/>
          <w:rtl/>
        </w:rPr>
        <w:t>התנהגותה של המתלוננת ומערכת היחסים שבינה לבין הנאשם לאחר מעשי הפגיעה המינית הנטענים</w:t>
      </w:r>
      <w:r>
        <w:rPr>
          <w:rFonts w:ascii="David" w:hAnsi="David" w:hint="cs"/>
          <w:noProof w:val="0"/>
          <w:rtl/>
        </w:rPr>
        <w:t xml:space="preserve">: גם בנוגע לכך </w:t>
      </w:r>
      <w:r>
        <w:rPr>
          <w:rFonts w:ascii="David" w:hAnsi="David"/>
          <w:noProof w:val="0"/>
          <w:rtl/>
        </w:rPr>
        <w:t>–</w:t>
      </w:r>
      <w:r>
        <w:rPr>
          <w:rFonts w:ascii="David" w:hAnsi="David" w:hint="cs"/>
          <w:noProof w:val="0"/>
          <w:rtl/>
        </w:rPr>
        <w:t xml:space="preserve"> עלו במהלך שמיעת הראיות </w:t>
      </w:r>
      <w:r w:rsidR="00736877">
        <w:rPr>
          <w:rFonts w:ascii="David" w:hAnsi="David" w:hint="cs"/>
          <w:noProof w:val="0"/>
          <w:rtl/>
        </w:rPr>
        <w:t xml:space="preserve">תיאורים, שקשה ליישבם עם פגיעה מינית שחוותה המתלוננת. ודוק: כפי שנאמר בנוגע לכבישת התלונה, גם בנוגע להתנהגות של נפגעות עבירות מין לאחר הפגיעה שחוו </w:t>
      </w:r>
      <w:r w:rsidR="00736877">
        <w:rPr>
          <w:rFonts w:ascii="David" w:hAnsi="David"/>
          <w:noProof w:val="0"/>
          <w:rtl/>
        </w:rPr>
        <w:t>–</w:t>
      </w:r>
      <w:r w:rsidR="00736877">
        <w:rPr>
          <w:rFonts w:ascii="David" w:hAnsi="David" w:hint="cs"/>
          <w:noProof w:val="0"/>
          <w:rtl/>
        </w:rPr>
        <w:t xml:space="preserve"> אין כללים חד משמעיים וכל נפגעת ונפגעת עלולה להגיב בצורה שונה. אך לא ניתן לומר, כי כל התנהגות שהיא </w:t>
      </w:r>
      <w:r w:rsidR="002D77F8">
        <w:rPr>
          <w:rFonts w:ascii="David" w:hAnsi="David"/>
          <w:noProof w:val="0"/>
          <w:rtl/>
        </w:rPr>
        <w:t>–</w:t>
      </w:r>
      <w:r w:rsidR="002D77F8">
        <w:rPr>
          <w:rFonts w:ascii="David" w:hAnsi="David" w:hint="cs"/>
          <w:noProof w:val="0"/>
          <w:rtl/>
        </w:rPr>
        <w:t xml:space="preserve"> </w:t>
      </w:r>
      <w:r w:rsidR="00736877" w:rsidRPr="002D77F8">
        <w:rPr>
          <w:rFonts w:ascii="David" w:hAnsi="David" w:hint="cs"/>
          <w:noProof w:val="0"/>
          <w:rtl/>
        </w:rPr>
        <w:t xml:space="preserve">תהיה </w:t>
      </w:r>
      <w:r w:rsidR="00B648E1">
        <w:rPr>
          <w:rFonts w:ascii="David" w:hAnsi="David" w:hint="cs"/>
          <w:noProof w:val="0"/>
          <w:rtl/>
        </w:rPr>
        <w:t>בה</w:t>
      </w:r>
      <w:r w:rsidR="00736877" w:rsidRPr="002D77F8">
        <w:rPr>
          <w:rFonts w:ascii="David" w:hAnsi="David" w:hint="cs"/>
          <w:noProof w:val="0"/>
          <w:rtl/>
        </w:rPr>
        <w:t xml:space="preserve">כרח הגיונית ומתקבלת על הדעת. אלא, בחינת ההתנהגות צריך שתהיה בכל מקרה ומקרה לפי נסיבותיו ולפי אופיים של הצדדים המעורבים. </w:t>
      </w:r>
    </w:p>
    <w:p w14:paraId="6906A69D" w14:textId="77777777" w:rsidR="001323D2" w:rsidRDefault="001323D2" w:rsidP="001323D2">
      <w:pPr>
        <w:pStyle w:val="a0"/>
        <w:spacing w:line="360" w:lineRule="auto"/>
        <w:jc w:val="both"/>
        <w:rPr>
          <w:rFonts w:ascii="David" w:hAnsi="David"/>
          <w:noProof w:val="0"/>
          <w:rtl/>
        </w:rPr>
      </w:pPr>
    </w:p>
    <w:p w14:paraId="3F32B911" w14:textId="77777777" w:rsidR="001323D2" w:rsidRDefault="001323D2" w:rsidP="001323D2">
      <w:pPr>
        <w:pStyle w:val="a0"/>
        <w:spacing w:line="360" w:lineRule="auto"/>
        <w:jc w:val="both"/>
        <w:rPr>
          <w:rFonts w:ascii="David" w:hAnsi="David"/>
          <w:b/>
          <w:bCs/>
          <w:noProof w:val="0"/>
          <w:rtl/>
        </w:rPr>
      </w:pPr>
      <w:r w:rsidRPr="001323D2">
        <w:rPr>
          <w:rFonts w:ascii="David" w:hAnsi="David" w:hint="cs"/>
          <w:noProof w:val="0"/>
          <w:rtl/>
        </w:rPr>
        <w:t xml:space="preserve">ראו, לעניין זה, ע"פ 7780/16 </w:t>
      </w:r>
      <w:r w:rsidRPr="001323D2">
        <w:rPr>
          <w:rFonts w:ascii="David" w:hAnsi="David" w:hint="cs"/>
          <w:b/>
          <w:bCs/>
          <w:noProof w:val="0"/>
          <w:rtl/>
        </w:rPr>
        <w:t>פלוני נ' מדינת ישראל</w:t>
      </w:r>
      <w:r>
        <w:rPr>
          <w:rFonts w:ascii="David" w:hAnsi="David" w:hint="cs"/>
          <w:b/>
          <w:bCs/>
          <w:noProof w:val="0"/>
          <w:rtl/>
        </w:rPr>
        <w:t xml:space="preserve"> </w:t>
      </w:r>
      <w:r w:rsidRPr="001323D2">
        <w:rPr>
          <w:rFonts w:ascii="David" w:hAnsi="David" w:hint="cs"/>
          <w:noProof w:val="0"/>
          <w:rtl/>
        </w:rPr>
        <w:t xml:space="preserve">(פורסם במאגרים </w:t>
      </w:r>
      <w:r w:rsidRPr="001323D2">
        <w:rPr>
          <w:rFonts w:ascii="David" w:hAnsi="David"/>
          <w:noProof w:val="0"/>
          <w:rtl/>
        </w:rPr>
        <w:t>–</w:t>
      </w:r>
      <w:r w:rsidRPr="001323D2">
        <w:rPr>
          <w:rFonts w:ascii="David" w:hAnsi="David" w:hint="cs"/>
          <w:noProof w:val="0"/>
          <w:rtl/>
        </w:rPr>
        <w:t xml:space="preserve"> 2015)</w:t>
      </w:r>
      <w:r>
        <w:rPr>
          <w:rFonts w:ascii="David" w:hAnsi="David" w:hint="cs"/>
          <w:noProof w:val="0"/>
          <w:rtl/>
        </w:rPr>
        <w:t>:</w:t>
      </w:r>
    </w:p>
    <w:p w14:paraId="17F28776" w14:textId="77777777" w:rsidR="001323D2" w:rsidRDefault="001323D2" w:rsidP="001323D2">
      <w:pPr>
        <w:pStyle w:val="a0"/>
        <w:spacing w:line="360" w:lineRule="auto"/>
        <w:jc w:val="both"/>
        <w:rPr>
          <w:rFonts w:ascii="David" w:hAnsi="David" w:cs="Aharoni"/>
          <w:noProof w:val="0"/>
          <w:rtl/>
        </w:rPr>
      </w:pPr>
    </w:p>
    <w:p w14:paraId="4E437BE1" w14:textId="77777777" w:rsidR="001323D2" w:rsidRDefault="001323D2" w:rsidP="002D77F8">
      <w:pPr>
        <w:pStyle w:val="a0"/>
        <w:spacing w:line="360" w:lineRule="auto"/>
        <w:jc w:val="both"/>
        <w:rPr>
          <w:rFonts w:ascii="David" w:hAnsi="David" w:cs="Aharoni"/>
          <w:noProof w:val="0"/>
          <w:rtl/>
        </w:rPr>
      </w:pPr>
      <w:r>
        <w:rPr>
          <w:rFonts w:ascii="David" w:hAnsi="David" w:cs="Aharoni" w:hint="cs"/>
          <w:noProof w:val="0"/>
          <w:rtl/>
        </w:rPr>
        <w:t>א</w:t>
      </w:r>
      <w:r w:rsidR="00B648E1">
        <w:rPr>
          <w:rFonts w:ascii="David" w:hAnsi="David" w:cs="Aharoni" w:hint="cs"/>
          <w:noProof w:val="0"/>
          <w:rtl/>
        </w:rPr>
        <w:t>בה</w:t>
      </w:r>
      <w:r>
        <w:rPr>
          <w:rFonts w:ascii="David" w:hAnsi="David" w:cs="Aharoni" w:hint="cs"/>
          <w:noProof w:val="0"/>
          <w:rtl/>
        </w:rPr>
        <w:t>יר כי מובן שאין לה</w:t>
      </w:r>
      <w:r w:rsidR="002D77F8">
        <w:rPr>
          <w:rFonts w:ascii="David" w:hAnsi="David" w:cs="Aharoni" w:hint="cs"/>
          <w:noProof w:val="0"/>
          <w:rtl/>
        </w:rPr>
        <w:t>ח</w:t>
      </w:r>
      <w:r>
        <w:rPr>
          <w:rFonts w:ascii="David" w:hAnsi="David" w:cs="Aharoni" w:hint="cs"/>
          <w:noProof w:val="0"/>
          <w:rtl/>
        </w:rPr>
        <w:t xml:space="preserve">יל את ההלכות הנזכרות בצורה אוטומטית בכל מקרה ומקרה שבו נדונה תקיפה מינית והדבר תלוי בנסיבותיו של המקרה. כבכול תיק שבו הוא נדרש לקבוע ממצאי מהימנות ועובדה, אמור בית המשפט לבחון ולהעריך את מהימנותה של העדות בכלים העומדים לרשותו, לרבות ראיות חיצוניות לאותה העדות, ככל שישנן... </w:t>
      </w:r>
    </w:p>
    <w:p w14:paraId="0DF4418E" w14:textId="77777777" w:rsidR="00760C6E" w:rsidRDefault="00760C6E" w:rsidP="001323D2">
      <w:pPr>
        <w:pStyle w:val="a0"/>
        <w:spacing w:line="360" w:lineRule="auto"/>
        <w:jc w:val="both"/>
        <w:rPr>
          <w:rFonts w:ascii="David" w:hAnsi="David"/>
          <w:noProof w:val="0"/>
          <w:rtl/>
        </w:rPr>
      </w:pPr>
    </w:p>
    <w:p w14:paraId="6E839DC1" w14:textId="77777777" w:rsidR="00760C6E" w:rsidRDefault="00760C6E" w:rsidP="001323D2">
      <w:pPr>
        <w:pStyle w:val="a0"/>
        <w:spacing w:line="360" w:lineRule="auto"/>
        <w:jc w:val="both"/>
        <w:rPr>
          <w:rFonts w:ascii="David" w:hAnsi="David"/>
          <w:noProof w:val="0"/>
          <w:rtl/>
        </w:rPr>
      </w:pPr>
    </w:p>
    <w:p w14:paraId="4A47E5A8" w14:textId="77777777" w:rsidR="001323D2" w:rsidRDefault="001323D2" w:rsidP="001323D2">
      <w:pPr>
        <w:pStyle w:val="a0"/>
        <w:spacing w:line="360" w:lineRule="auto"/>
        <w:jc w:val="both"/>
        <w:rPr>
          <w:rFonts w:ascii="David" w:hAnsi="David"/>
          <w:noProof w:val="0"/>
          <w:rtl/>
        </w:rPr>
      </w:pPr>
      <w:r>
        <w:rPr>
          <w:rFonts w:ascii="David" w:hAnsi="David" w:hint="cs"/>
          <w:noProof w:val="0"/>
          <w:rtl/>
        </w:rPr>
        <w:t xml:space="preserve">עוד ראו, </w:t>
      </w:r>
      <w:hyperlink r:id="rId21" w:history="1">
        <w:r w:rsidR="009D08DF" w:rsidRPr="009D08DF">
          <w:rPr>
            <w:rFonts w:ascii="David" w:hAnsi="David"/>
            <w:noProof w:val="0"/>
            <w:color w:val="0000FF"/>
            <w:u w:val="single"/>
            <w:rtl/>
          </w:rPr>
          <w:t>ע"פ 9020/14</w:t>
        </w:r>
      </w:hyperlink>
      <w:r>
        <w:rPr>
          <w:rFonts w:ascii="David" w:hAnsi="David" w:hint="cs"/>
          <w:noProof w:val="0"/>
          <w:rtl/>
        </w:rPr>
        <w:t xml:space="preserve"> </w:t>
      </w:r>
      <w:r>
        <w:rPr>
          <w:rFonts w:ascii="David" w:hAnsi="David" w:hint="cs"/>
          <w:b/>
          <w:bCs/>
          <w:noProof w:val="0"/>
          <w:rtl/>
        </w:rPr>
        <w:t xml:space="preserve">מזרחי נ' מדינת ישראל </w:t>
      </w:r>
      <w:r>
        <w:rPr>
          <w:rFonts w:ascii="David" w:hAnsi="David" w:hint="cs"/>
          <w:noProof w:val="0"/>
          <w:rtl/>
        </w:rPr>
        <w:t xml:space="preserve">(פורסם במאגרים </w:t>
      </w:r>
      <w:r>
        <w:rPr>
          <w:rFonts w:ascii="David" w:hAnsi="David"/>
          <w:noProof w:val="0"/>
          <w:rtl/>
        </w:rPr>
        <w:t>–</w:t>
      </w:r>
      <w:r>
        <w:rPr>
          <w:rFonts w:ascii="David" w:hAnsi="David" w:hint="cs"/>
          <w:noProof w:val="0"/>
          <w:rtl/>
        </w:rPr>
        <w:t xml:space="preserve"> 2015): </w:t>
      </w:r>
    </w:p>
    <w:p w14:paraId="43423147" w14:textId="77777777" w:rsidR="001323D2" w:rsidRDefault="001323D2" w:rsidP="001323D2">
      <w:pPr>
        <w:pStyle w:val="a0"/>
        <w:spacing w:line="360" w:lineRule="auto"/>
        <w:jc w:val="both"/>
        <w:rPr>
          <w:rFonts w:ascii="David" w:hAnsi="David"/>
          <w:noProof w:val="0"/>
          <w:rtl/>
        </w:rPr>
      </w:pPr>
    </w:p>
    <w:p w14:paraId="5D694310" w14:textId="77777777" w:rsidR="001323D2" w:rsidRPr="001323D2" w:rsidRDefault="001323D2" w:rsidP="001323D2">
      <w:pPr>
        <w:pStyle w:val="a0"/>
        <w:spacing w:line="360" w:lineRule="auto"/>
        <w:jc w:val="both"/>
        <w:rPr>
          <w:rFonts w:ascii="David" w:hAnsi="David" w:cs="Aharoni"/>
          <w:noProof w:val="0"/>
        </w:rPr>
      </w:pPr>
      <w:r>
        <w:rPr>
          <w:rFonts w:ascii="David" w:hAnsi="David" w:cs="Aharoni" w:hint="cs"/>
          <w:noProof w:val="0"/>
          <w:rtl/>
        </w:rPr>
        <w:t xml:space="preserve">טענת המערערת להיותה קרבן אונס כפול אינה יכולה לשמש 'נוסחת קסם' המבטלת כל סתירה או אי דיוק שנתגלו בעדותה. תכליתה של ההלכה שנתגבשה בפסיקה בנוגע לאופן שבו נבחנת עדותו של קרבן עבירות מין, היא להתאים את בדיקת המהימנות של העד למאפיינים המיוחדים שלו כנפגע עבירת מין. המשמעות היא שהכללים הראיתיים והיחודיים לעדות כזו יחולו רק כאשר השימוש </w:t>
      </w:r>
      <w:r w:rsidR="00B648E1">
        <w:rPr>
          <w:rFonts w:ascii="David" w:hAnsi="David" w:cs="Aharoni" w:hint="cs"/>
          <w:noProof w:val="0"/>
          <w:rtl/>
        </w:rPr>
        <w:t>בה</w:t>
      </w:r>
      <w:r>
        <w:rPr>
          <w:rFonts w:ascii="David" w:hAnsi="David" w:cs="Aharoni" w:hint="cs"/>
          <w:noProof w:val="0"/>
          <w:rtl/>
        </w:rPr>
        <w:t xml:space="preserve">ם משרת הערכה נכונה ושלמה יותר של </w:t>
      </w:r>
      <w:r w:rsidR="002C17C7">
        <w:rPr>
          <w:rFonts w:ascii="David" w:hAnsi="David" w:cs="Aharoni" w:hint="cs"/>
          <w:noProof w:val="0"/>
          <w:rtl/>
        </w:rPr>
        <w:t xml:space="preserve">מהימנות העד. לא מדובר אפוא במעמד עדיף שניתן לעדותו של נפגע עבירת מין על פני עדויות או ראיות אחרות </w:t>
      </w:r>
      <w:r w:rsidR="002C17C7">
        <w:rPr>
          <w:rFonts w:ascii="David" w:hAnsi="David" w:cs="Aharoni"/>
          <w:noProof w:val="0"/>
          <w:rtl/>
        </w:rPr>
        <w:t>–</w:t>
      </w:r>
      <w:r w:rsidR="002C17C7">
        <w:rPr>
          <w:rFonts w:ascii="David" w:hAnsi="David" w:cs="Aharoni" w:hint="cs"/>
          <w:noProof w:val="0"/>
          <w:rtl/>
        </w:rPr>
        <w:t xml:space="preserve"> אלא בכלי שנועד לסייע בידי בית המשפט, במקרים המתאימים, בחקר האמת. </w:t>
      </w:r>
    </w:p>
    <w:p w14:paraId="2A3EA796" w14:textId="77777777" w:rsidR="001323D2" w:rsidRPr="001323D2" w:rsidRDefault="001323D2" w:rsidP="001323D2">
      <w:pPr>
        <w:spacing w:line="360" w:lineRule="auto"/>
        <w:jc w:val="both"/>
        <w:rPr>
          <w:rFonts w:ascii="David" w:hAnsi="David"/>
          <w:noProof w:val="0"/>
        </w:rPr>
      </w:pPr>
    </w:p>
    <w:p w14:paraId="40AFF91D" w14:textId="77777777" w:rsidR="00736877" w:rsidRDefault="00736877" w:rsidP="00736877">
      <w:pPr>
        <w:pStyle w:val="a0"/>
        <w:spacing w:line="360" w:lineRule="auto"/>
        <w:jc w:val="both"/>
        <w:rPr>
          <w:rFonts w:ascii="David" w:hAnsi="David"/>
          <w:noProof w:val="0"/>
          <w:rtl/>
        </w:rPr>
      </w:pPr>
      <w:r w:rsidRPr="00736877">
        <w:rPr>
          <w:rFonts w:ascii="David" w:hAnsi="David" w:hint="cs"/>
          <w:noProof w:val="0"/>
          <w:rtl/>
        </w:rPr>
        <w:t>במקרה דנן</w:t>
      </w:r>
      <w:r>
        <w:rPr>
          <w:rFonts w:ascii="David" w:hAnsi="David" w:hint="cs"/>
          <w:noProof w:val="0"/>
          <w:rtl/>
        </w:rPr>
        <w:t xml:space="preserve">, ניתן לומר, כי ראיות אובייקטיביות שהוצגו מלמדות על כך </w:t>
      </w:r>
      <w:r>
        <w:rPr>
          <w:rFonts w:ascii="David" w:hAnsi="David"/>
          <w:noProof w:val="0"/>
          <w:rtl/>
        </w:rPr>
        <w:t>–</w:t>
      </w:r>
      <w:r>
        <w:rPr>
          <w:rFonts w:ascii="David" w:hAnsi="David" w:hint="cs"/>
          <w:noProof w:val="0"/>
          <w:rtl/>
        </w:rPr>
        <w:t xml:space="preserve"> שהמתלוננת לא הפגינה כל שינוי </w:t>
      </w:r>
      <w:r w:rsidR="00B648E1">
        <w:rPr>
          <w:rFonts w:ascii="David" w:hAnsi="David" w:hint="cs"/>
          <w:noProof w:val="0"/>
          <w:rtl/>
        </w:rPr>
        <w:t>בה</w:t>
      </w:r>
      <w:r>
        <w:rPr>
          <w:rFonts w:ascii="David" w:hAnsi="David" w:hint="cs"/>
          <w:noProof w:val="0"/>
          <w:rtl/>
        </w:rPr>
        <w:t>תנהגותה כלפי הנאשם, אפילו כזה שהיה בא י</w:t>
      </w:r>
      <w:r w:rsidR="00134660">
        <w:rPr>
          <w:rFonts w:ascii="David" w:hAnsi="David" w:hint="cs"/>
          <w:noProof w:val="0"/>
          <w:rtl/>
        </w:rPr>
        <w:t xml:space="preserve">די ביטויו </w:t>
      </w:r>
      <w:r w:rsidR="00B648E1">
        <w:rPr>
          <w:rFonts w:ascii="David" w:hAnsi="David" w:hint="cs"/>
          <w:noProof w:val="0"/>
          <w:rtl/>
        </w:rPr>
        <w:t>בה</w:t>
      </w:r>
      <w:r w:rsidR="00134660">
        <w:rPr>
          <w:rFonts w:ascii="David" w:hAnsi="David" w:hint="cs"/>
          <w:noProof w:val="0"/>
          <w:rtl/>
        </w:rPr>
        <w:t>סתייגות כלשהי או בנ</w:t>
      </w:r>
      <w:r>
        <w:rPr>
          <w:rFonts w:ascii="David" w:hAnsi="David" w:hint="cs"/>
          <w:noProof w:val="0"/>
          <w:rtl/>
        </w:rPr>
        <w:t xml:space="preserve">סיון </w:t>
      </w:r>
      <w:r w:rsidR="00760C6E">
        <w:rPr>
          <w:rFonts w:ascii="David" w:hAnsi="David" w:hint="cs"/>
          <w:noProof w:val="0"/>
          <w:rtl/>
        </w:rPr>
        <w:t xml:space="preserve">להתרחק ממנו או </w:t>
      </w:r>
      <w:r>
        <w:rPr>
          <w:rFonts w:ascii="David" w:hAnsi="David" w:hint="cs"/>
          <w:noProof w:val="0"/>
          <w:rtl/>
        </w:rPr>
        <w:t xml:space="preserve">לחמוק ממגע עמו. </w:t>
      </w:r>
    </w:p>
    <w:p w14:paraId="39F49C49" w14:textId="77777777" w:rsidR="00736877" w:rsidRDefault="00736877" w:rsidP="00736877">
      <w:pPr>
        <w:pStyle w:val="a0"/>
        <w:spacing w:line="360" w:lineRule="auto"/>
        <w:jc w:val="both"/>
        <w:rPr>
          <w:rFonts w:ascii="David" w:hAnsi="David"/>
          <w:noProof w:val="0"/>
          <w:rtl/>
        </w:rPr>
      </w:pPr>
    </w:p>
    <w:p w14:paraId="781C72AF" w14:textId="77777777" w:rsidR="00736877" w:rsidRDefault="00736877" w:rsidP="00736877">
      <w:pPr>
        <w:pStyle w:val="a0"/>
        <w:spacing w:line="360" w:lineRule="auto"/>
        <w:jc w:val="both"/>
        <w:rPr>
          <w:rFonts w:ascii="David" w:hAnsi="David"/>
          <w:noProof w:val="0"/>
          <w:rtl/>
        </w:rPr>
      </w:pPr>
      <w:r>
        <w:rPr>
          <w:rFonts w:ascii="David" w:hAnsi="David" w:hint="cs"/>
          <w:noProof w:val="0"/>
          <w:rtl/>
        </w:rPr>
        <w:t>כך, ימים ספורים לאחר האירועים הנטענים בכתב האישום</w:t>
      </w:r>
      <w:r w:rsidR="00B23D96">
        <w:rPr>
          <w:rFonts w:ascii="David" w:hAnsi="David" w:hint="cs"/>
          <w:noProof w:val="0"/>
          <w:rtl/>
        </w:rPr>
        <w:t xml:space="preserve"> (לפי הגרסה המדויקת </w:t>
      </w:r>
      <w:r w:rsidR="00B23D96">
        <w:rPr>
          <w:rFonts w:ascii="David" w:hAnsi="David"/>
          <w:noProof w:val="0"/>
          <w:rtl/>
        </w:rPr>
        <w:t>–</w:t>
      </w:r>
      <w:r w:rsidR="00B23D96">
        <w:rPr>
          <w:rFonts w:ascii="David" w:hAnsi="David" w:hint="cs"/>
          <w:noProof w:val="0"/>
          <w:rtl/>
        </w:rPr>
        <w:t xml:space="preserve"> יום ומחצה בלבד)</w:t>
      </w:r>
      <w:r>
        <w:rPr>
          <w:rFonts w:ascii="David" w:hAnsi="David" w:hint="cs"/>
          <w:noProof w:val="0"/>
          <w:rtl/>
        </w:rPr>
        <w:t xml:space="preserve"> </w:t>
      </w:r>
      <w:r>
        <w:rPr>
          <w:rFonts w:ascii="David" w:hAnsi="David"/>
          <w:noProof w:val="0"/>
          <w:rtl/>
        </w:rPr>
        <w:t>–</w:t>
      </w:r>
      <w:r>
        <w:rPr>
          <w:rFonts w:ascii="David" w:hAnsi="David" w:hint="cs"/>
          <w:noProof w:val="0"/>
          <w:rtl/>
        </w:rPr>
        <w:t xml:space="preserve"> יצאה </w:t>
      </w:r>
      <w:r w:rsidR="006A2264">
        <w:rPr>
          <w:rFonts w:ascii="David" w:hAnsi="David" w:hint="cs"/>
          <w:noProof w:val="0"/>
          <w:rtl/>
        </w:rPr>
        <w:t xml:space="preserve">המתלוננת, יחד עם הנאשם, לטיול ארוך בחו"ל. </w:t>
      </w:r>
    </w:p>
    <w:p w14:paraId="76689F6D" w14:textId="77777777" w:rsidR="00FF47DB" w:rsidRDefault="00FF47DB" w:rsidP="00736877">
      <w:pPr>
        <w:pStyle w:val="a0"/>
        <w:spacing w:line="360" w:lineRule="auto"/>
        <w:jc w:val="both"/>
        <w:rPr>
          <w:rFonts w:ascii="David" w:hAnsi="David"/>
          <w:noProof w:val="0"/>
          <w:rtl/>
        </w:rPr>
      </w:pPr>
    </w:p>
    <w:p w14:paraId="26B9228B" w14:textId="77777777" w:rsidR="00A33E8E" w:rsidRDefault="00FF47DB" w:rsidP="00760C6E">
      <w:pPr>
        <w:pStyle w:val="a0"/>
        <w:spacing w:line="360" w:lineRule="auto"/>
        <w:jc w:val="both"/>
        <w:rPr>
          <w:rFonts w:ascii="David" w:hAnsi="David"/>
          <w:noProof w:val="0"/>
          <w:rtl/>
        </w:rPr>
      </w:pPr>
      <w:r>
        <w:rPr>
          <w:rFonts w:ascii="David" w:hAnsi="David" w:hint="cs"/>
          <w:noProof w:val="0"/>
          <w:rtl/>
        </w:rPr>
        <w:t xml:space="preserve">גם </w:t>
      </w:r>
      <w:r w:rsidR="00A33E8E">
        <w:rPr>
          <w:rFonts w:ascii="David" w:hAnsi="David" w:hint="cs"/>
          <w:noProof w:val="0"/>
          <w:rtl/>
        </w:rPr>
        <w:t xml:space="preserve">אם </w:t>
      </w:r>
      <w:r w:rsidR="00760C6E">
        <w:rPr>
          <w:rFonts w:ascii="David" w:hAnsi="David" w:hint="cs"/>
          <w:noProof w:val="0"/>
          <w:rtl/>
        </w:rPr>
        <w:t>ניתן</w:t>
      </w:r>
      <w:r w:rsidR="00A33E8E">
        <w:rPr>
          <w:rFonts w:ascii="David" w:hAnsi="David" w:hint="cs"/>
          <w:noProof w:val="0"/>
          <w:rtl/>
        </w:rPr>
        <w:t>, בדוחק</w:t>
      </w:r>
      <w:r>
        <w:rPr>
          <w:rFonts w:ascii="David" w:hAnsi="David" w:hint="cs"/>
          <w:noProof w:val="0"/>
          <w:rtl/>
        </w:rPr>
        <w:t xml:space="preserve"> כלשהו, לקבל טענת המתלוננת, כי המדובר בטיול</w:t>
      </w:r>
      <w:r w:rsidR="00B23D96">
        <w:rPr>
          <w:rFonts w:ascii="David" w:hAnsi="David" w:hint="cs"/>
          <w:noProof w:val="0"/>
          <w:rtl/>
        </w:rPr>
        <w:t>,</w:t>
      </w:r>
      <w:r>
        <w:rPr>
          <w:rFonts w:ascii="David" w:hAnsi="David" w:hint="cs"/>
          <w:noProof w:val="0"/>
          <w:rtl/>
        </w:rPr>
        <w:t xml:space="preserve"> שנקבע זמן רב מראש</w:t>
      </w:r>
      <w:r w:rsidR="00B23D96">
        <w:rPr>
          <w:rFonts w:ascii="David" w:hAnsi="David" w:hint="cs"/>
          <w:noProof w:val="0"/>
          <w:rtl/>
        </w:rPr>
        <w:t>,</w:t>
      </w:r>
      <w:r>
        <w:rPr>
          <w:rFonts w:ascii="David" w:hAnsi="David" w:hint="cs"/>
          <w:noProof w:val="0"/>
          <w:rtl/>
        </w:rPr>
        <w:t xml:space="preserve"> וכי נסעה לטיול ביחד עם אמהּ כשהנאשם ביחד עם רעייתו </w:t>
      </w:r>
      <w:r>
        <w:rPr>
          <w:rFonts w:ascii="David" w:hAnsi="David"/>
          <w:noProof w:val="0"/>
          <w:rtl/>
        </w:rPr>
        <w:t>–</w:t>
      </w:r>
      <w:r>
        <w:rPr>
          <w:rFonts w:ascii="David" w:hAnsi="David" w:hint="cs"/>
          <w:noProof w:val="0"/>
          <w:rtl/>
        </w:rPr>
        <w:t xml:space="preserve"> קשה להבין, איך לא נערך אפיל</w:t>
      </w:r>
      <w:r w:rsidR="00A33E8E">
        <w:rPr>
          <w:rFonts w:ascii="David" w:hAnsi="David" w:hint="cs"/>
          <w:noProof w:val="0"/>
          <w:rtl/>
        </w:rPr>
        <w:t>ו שיקול נוסף כלשהו מצדה או מצד בעלה</w:t>
      </w:r>
      <w:r w:rsidR="00B23D96">
        <w:rPr>
          <w:rFonts w:ascii="David" w:hAnsi="David" w:hint="cs"/>
          <w:noProof w:val="0"/>
          <w:rtl/>
        </w:rPr>
        <w:t>ּ</w:t>
      </w:r>
      <w:r w:rsidR="00A33E8E">
        <w:rPr>
          <w:rFonts w:ascii="David" w:hAnsi="David" w:hint="cs"/>
          <w:noProof w:val="0"/>
          <w:rtl/>
        </w:rPr>
        <w:t xml:space="preserve">, האם להשתתף בטיול זה או בדיקה, האם ניתן לדחותו (בייחוד, כשלפי גרסתה בבית המשפט </w:t>
      </w:r>
      <w:r w:rsidR="00A33E8E">
        <w:rPr>
          <w:rFonts w:ascii="David" w:hAnsi="David"/>
          <w:noProof w:val="0"/>
          <w:rtl/>
        </w:rPr>
        <w:t>–</w:t>
      </w:r>
      <w:r w:rsidR="00A33E8E">
        <w:rPr>
          <w:rFonts w:ascii="David" w:hAnsi="David" w:hint="cs"/>
          <w:noProof w:val="0"/>
          <w:rtl/>
        </w:rPr>
        <w:t xml:space="preserve"> אירעו המעשים </w:t>
      </w:r>
      <w:r w:rsidR="00A33E8E">
        <w:rPr>
          <w:rFonts w:ascii="David" w:hAnsi="David" w:hint="cs"/>
          <w:noProof w:val="0"/>
          <w:u w:val="single"/>
          <w:rtl/>
        </w:rPr>
        <w:t>לפני</w:t>
      </w:r>
      <w:r w:rsidR="00A33E8E">
        <w:rPr>
          <w:rFonts w:ascii="David" w:hAnsi="David" w:hint="cs"/>
          <w:noProof w:val="0"/>
          <w:rtl/>
        </w:rPr>
        <w:t xml:space="preserve"> 12.02.2017). אך מכל מקום, במהלך הטיול עצמו </w:t>
      </w:r>
      <w:r w:rsidR="00A33E8E">
        <w:rPr>
          <w:rFonts w:ascii="David" w:hAnsi="David"/>
          <w:noProof w:val="0"/>
          <w:rtl/>
        </w:rPr>
        <w:t>–</w:t>
      </w:r>
      <w:r w:rsidR="00A33E8E">
        <w:rPr>
          <w:rFonts w:ascii="David" w:hAnsi="David" w:hint="cs"/>
          <w:noProof w:val="0"/>
          <w:rtl/>
        </w:rPr>
        <w:t xml:space="preserve"> כשמשתתפים בו אנשים רבים ולא פעם נחלקים לקבוצות לצורך השתתפות בפעילויות שונות </w:t>
      </w:r>
      <w:r w:rsidR="00A33E8E">
        <w:rPr>
          <w:rFonts w:ascii="David" w:hAnsi="David"/>
          <w:noProof w:val="0"/>
          <w:rtl/>
        </w:rPr>
        <w:t>–</w:t>
      </w:r>
      <w:r w:rsidR="00A33E8E">
        <w:rPr>
          <w:rFonts w:ascii="David" w:hAnsi="David" w:hint="cs"/>
          <w:noProof w:val="0"/>
          <w:rtl/>
        </w:rPr>
        <w:t xml:space="preserve"> בחרה המתלוננת לשהות בצמוד לנאשם ולרעייתו, כשעל פי העולה מ</w:t>
      </w:r>
      <w:r w:rsidR="00B82E0C">
        <w:rPr>
          <w:rFonts w:ascii="David" w:hAnsi="David" w:hint="cs"/>
          <w:noProof w:val="0"/>
          <w:rtl/>
        </w:rPr>
        <w:t>התמונות נ/4, הפליגו יחד בסירה קטנה, כשיושבים צמודים זה לזה וכשניכר, כי קיימת קר</w:t>
      </w:r>
      <w:r w:rsidR="00B648E1">
        <w:rPr>
          <w:rFonts w:ascii="David" w:hAnsi="David" w:hint="cs"/>
          <w:noProof w:val="0"/>
          <w:rtl/>
        </w:rPr>
        <w:t>בה</w:t>
      </w:r>
      <w:r w:rsidR="00B82E0C">
        <w:rPr>
          <w:rFonts w:ascii="David" w:hAnsi="David" w:hint="cs"/>
          <w:noProof w:val="0"/>
          <w:rtl/>
        </w:rPr>
        <w:t xml:space="preserve"> ר</w:t>
      </w:r>
      <w:r w:rsidR="00B648E1">
        <w:rPr>
          <w:rFonts w:ascii="David" w:hAnsi="David" w:hint="cs"/>
          <w:noProof w:val="0"/>
          <w:rtl/>
        </w:rPr>
        <w:t>בה</w:t>
      </w:r>
      <w:r w:rsidR="00B82E0C">
        <w:rPr>
          <w:rFonts w:ascii="David" w:hAnsi="David" w:hint="cs"/>
          <w:noProof w:val="0"/>
          <w:rtl/>
        </w:rPr>
        <w:t xml:space="preserve"> בין הנוכחים; יתר על כן </w:t>
      </w:r>
      <w:r w:rsidR="00B82E0C">
        <w:rPr>
          <w:rFonts w:ascii="David" w:hAnsi="David"/>
          <w:noProof w:val="0"/>
          <w:rtl/>
        </w:rPr>
        <w:t>–</w:t>
      </w:r>
      <w:r w:rsidR="00B82E0C">
        <w:rPr>
          <w:rFonts w:ascii="David" w:hAnsi="David" w:hint="cs"/>
          <w:noProof w:val="0"/>
          <w:rtl/>
        </w:rPr>
        <w:t xml:space="preserve"> בתגו</w:t>
      </w:r>
      <w:r w:rsidR="00B648E1">
        <w:rPr>
          <w:rFonts w:ascii="David" w:hAnsi="David" w:hint="cs"/>
          <w:noProof w:val="0"/>
          <w:rtl/>
        </w:rPr>
        <w:t>בה</w:t>
      </w:r>
      <w:r w:rsidR="00B82E0C">
        <w:rPr>
          <w:rFonts w:ascii="David" w:hAnsi="David" w:hint="cs"/>
          <w:noProof w:val="0"/>
          <w:rtl/>
        </w:rPr>
        <w:t xml:space="preserve"> לפניית רעיית הנאשם ברשת חברתית אף הלינה המתלוננת, בחצי הלצה, מדוע חסרה דלת מקשרת בין החדרים (ראו נ/5). זו אינה התנהגות ממנה ניתן ללמוד על הסתייגות כלשהי מהנאשם, שבוודאי הייתה מקיפה </w:t>
      </w:r>
      <w:r w:rsidR="00B23D96">
        <w:rPr>
          <w:rFonts w:ascii="David" w:hAnsi="David" w:hint="cs"/>
          <w:noProof w:val="0"/>
          <w:rtl/>
        </w:rPr>
        <w:t>גם את הסובבים סביבו, כגון רעייתו,</w:t>
      </w:r>
      <w:r w:rsidR="00B82E0C">
        <w:rPr>
          <w:rFonts w:ascii="David" w:hAnsi="David" w:hint="cs"/>
          <w:noProof w:val="0"/>
          <w:rtl/>
        </w:rPr>
        <w:t xml:space="preserve"> ויש לזכור, כי המדובר בימים ספורים לאחר הפגיעות הנטענות!</w:t>
      </w:r>
    </w:p>
    <w:p w14:paraId="276EF169" w14:textId="77777777" w:rsidR="00B82E0C" w:rsidRDefault="00B82E0C" w:rsidP="00B82E0C">
      <w:pPr>
        <w:pStyle w:val="a0"/>
        <w:spacing w:line="360" w:lineRule="auto"/>
        <w:jc w:val="both"/>
        <w:rPr>
          <w:rFonts w:ascii="David" w:hAnsi="David"/>
          <w:noProof w:val="0"/>
          <w:rtl/>
        </w:rPr>
      </w:pPr>
    </w:p>
    <w:p w14:paraId="6630047C" w14:textId="77777777" w:rsidR="00B82E0C" w:rsidRDefault="00B82E0C" w:rsidP="00B82E0C">
      <w:pPr>
        <w:pStyle w:val="a0"/>
        <w:spacing w:line="360" w:lineRule="auto"/>
        <w:jc w:val="both"/>
        <w:rPr>
          <w:rFonts w:ascii="David" w:hAnsi="David"/>
          <w:noProof w:val="0"/>
          <w:rtl/>
        </w:rPr>
      </w:pPr>
      <w:r>
        <w:rPr>
          <w:rFonts w:ascii="David" w:hAnsi="David" w:hint="cs"/>
          <w:noProof w:val="0"/>
          <w:rtl/>
        </w:rPr>
        <w:t>עדויות נוספות וראיות נוספות שהוצגו מלמדות על כך, שהמתלוננת נהגה לסעוד את ארוחות הצהריים ביחד עם הנאשם</w:t>
      </w:r>
      <w:r w:rsidR="00244512">
        <w:rPr>
          <w:rFonts w:ascii="David" w:hAnsi="David" w:hint="cs"/>
          <w:noProof w:val="0"/>
          <w:rtl/>
        </w:rPr>
        <w:t>, כשלא היה הכרח בכך</w:t>
      </w:r>
      <w:r>
        <w:rPr>
          <w:rFonts w:ascii="David" w:hAnsi="David" w:hint="cs"/>
          <w:noProof w:val="0"/>
          <w:rtl/>
        </w:rPr>
        <w:t xml:space="preserve">. </w:t>
      </w:r>
    </w:p>
    <w:p w14:paraId="5B2903DA" w14:textId="77777777" w:rsidR="00B82E0C" w:rsidRDefault="00B82E0C" w:rsidP="00B82E0C">
      <w:pPr>
        <w:pStyle w:val="a0"/>
        <w:spacing w:line="360" w:lineRule="auto"/>
        <w:jc w:val="both"/>
        <w:rPr>
          <w:rFonts w:ascii="David" w:hAnsi="David"/>
          <w:noProof w:val="0"/>
          <w:rtl/>
        </w:rPr>
      </w:pPr>
    </w:p>
    <w:p w14:paraId="4F85B73C" w14:textId="77777777" w:rsidR="00DE5D65" w:rsidRDefault="00B82E0C" w:rsidP="00DE5D65">
      <w:pPr>
        <w:pStyle w:val="a0"/>
        <w:spacing w:line="360" w:lineRule="auto"/>
        <w:jc w:val="both"/>
        <w:rPr>
          <w:rFonts w:ascii="David" w:hAnsi="David"/>
          <w:noProof w:val="0"/>
          <w:rtl/>
        </w:rPr>
      </w:pPr>
      <w:r>
        <w:rPr>
          <w:rFonts w:ascii="David" w:hAnsi="David" w:hint="cs"/>
          <w:noProof w:val="0"/>
          <w:rtl/>
        </w:rPr>
        <w:t xml:space="preserve">גם ההתכתבות </w:t>
      </w:r>
      <w:r w:rsidR="00DE5D65">
        <w:rPr>
          <w:rFonts w:ascii="David" w:hAnsi="David" w:hint="cs"/>
          <w:noProof w:val="0"/>
          <w:rtl/>
        </w:rPr>
        <w:t xml:space="preserve">שבצילומי המסרונים ת/2, אשר נערכה לאחר אירועי הפגיעה המינית הנטענים </w:t>
      </w:r>
      <w:r w:rsidR="00DE5D65">
        <w:rPr>
          <w:rFonts w:ascii="David" w:hAnsi="David"/>
          <w:noProof w:val="0"/>
          <w:rtl/>
        </w:rPr>
        <w:t>–</w:t>
      </w:r>
      <w:r w:rsidR="00DE5D65">
        <w:rPr>
          <w:rFonts w:ascii="David" w:hAnsi="David" w:hint="cs"/>
          <w:noProof w:val="0"/>
          <w:rtl/>
        </w:rPr>
        <w:t xml:space="preserve"> בניגוד לטענות התביעה </w:t>
      </w:r>
      <w:r w:rsidR="00DE5D65">
        <w:rPr>
          <w:rFonts w:ascii="David" w:hAnsi="David"/>
          <w:noProof w:val="0"/>
          <w:rtl/>
        </w:rPr>
        <w:t>–</w:t>
      </w:r>
      <w:r w:rsidR="00DE5D65">
        <w:rPr>
          <w:rFonts w:ascii="David" w:hAnsi="David" w:hint="cs"/>
          <w:noProof w:val="0"/>
          <w:rtl/>
        </w:rPr>
        <w:t xml:space="preserve"> מלמדת על יחסי קר</w:t>
      </w:r>
      <w:r w:rsidR="00B648E1">
        <w:rPr>
          <w:rFonts w:ascii="David" w:hAnsi="David" w:hint="cs"/>
          <w:noProof w:val="0"/>
          <w:rtl/>
        </w:rPr>
        <w:t>בה</w:t>
      </w:r>
      <w:r w:rsidR="00DE5D65">
        <w:rPr>
          <w:rFonts w:ascii="David" w:hAnsi="David" w:hint="cs"/>
          <w:noProof w:val="0"/>
          <w:rtl/>
        </w:rPr>
        <w:t xml:space="preserve">, חברות ואהדה בינה לבין הנאשם. הנאשם הציע למתלוננת להצטרף עמו למשחק כדורגל ולמסעדה, כשלצורך הדיון בסימן זה </w:t>
      </w:r>
      <w:r w:rsidR="00DE5D65">
        <w:rPr>
          <w:rFonts w:ascii="David" w:hAnsi="David"/>
          <w:noProof w:val="0"/>
          <w:rtl/>
        </w:rPr>
        <w:t>–</w:t>
      </w:r>
      <w:r w:rsidR="00DE5D65">
        <w:rPr>
          <w:rFonts w:ascii="David" w:hAnsi="David" w:hint="cs"/>
          <w:noProof w:val="0"/>
          <w:rtl/>
        </w:rPr>
        <w:t xml:space="preserve"> אין חשיבות לשאלה, האם התכוון לבילוי עמהּ</w:t>
      </w:r>
      <w:r w:rsidR="00DE5D65">
        <w:rPr>
          <w:rFonts w:ascii="David" w:hAnsi="David"/>
          <w:noProof w:val="0"/>
          <w:rtl/>
        </w:rPr>
        <w:tab/>
      </w:r>
      <w:r w:rsidR="00DE5D65">
        <w:rPr>
          <w:rFonts w:ascii="David" w:hAnsi="David" w:hint="cs"/>
          <w:noProof w:val="0"/>
          <w:rtl/>
        </w:rPr>
        <w:t xml:space="preserve"> או לבילוי זוגי עם רעייתו ועם בעלה</w:t>
      </w:r>
      <w:r w:rsidR="00B23D96">
        <w:rPr>
          <w:rFonts w:ascii="David" w:hAnsi="David" w:hint="cs"/>
          <w:noProof w:val="0"/>
          <w:rtl/>
        </w:rPr>
        <w:t>ּ</w:t>
      </w:r>
      <w:r w:rsidR="00DE5D65">
        <w:rPr>
          <w:rFonts w:ascii="David" w:hAnsi="David" w:hint="cs"/>
          <w:noProof w:val="0"/>
          <w:rtl/>
        </w:rPr>
        <w:t xml:space="preserve">. מכל מקום </w:t>
      </w:r>
      <w:r w:rsidR="00DE5D65">
        <w:rPr>
          <w:rFonts w:ascii="David" w:hAnsi="David"/>
          <w:noProof w:val="0"/>
          <w:rtl/>
        </w:rPr>
        <w:t>–</w:t>
      </w:r>
      <w:r w:rsidR="00B2014F">
        <w:rPr>
          <w:rFonts w:ascii="David" w:hAnsi="David" w:hint="cs"/>
          <w:noProof w:val="0"/>
          <w:rtl/>
        </w:rPr>
        <w:t xml:space="preserve"> תגובת המתלוננת אינה בגדר נ</w:t>
      </w:r>
      <w:r w:rsidR="00DE5D65">
        <w:rPr>
          <w:rFonts w:ascii="David" w:hAnsi="David" w:hint="cs"/>
          <w:noProof w:val="0"/>
          <w:rtl/>
        </w:rPr>
        <w:t>סיון לחמוק מפנייתו של הנאשם אלא, השי</w:t>
      </w:r>
      <w:r w:rsidR="00B648E1">
        <w:rPr>
          <w:rFonts w:ascii="David" w:hAnsi="David" w:hint="cs"/>
          <w:noProof w:val="0"/>
          <w:rtl/>
        </w:rPr>
        <w:t>בה</w:t>
      </w:r>
      <w:r w:rsidR="00DE5D65">
        <w:rPr>
          <w:rFonts w:ascii="David" w:hAnsi="David" w:hint="cs"/>
          <w:noProof w:val="0"/>
          <w:rtl/>
        </w:rPr>
        <w:t xml:space="preserve"> לו: "תלו</w:t>
      </w:r>
      <w:r w:rsidR="00B23D96">
        <w:rPr>
          <w:rFonts w:ascii="David" w:hAnsi="David" w:hint="cs"/>
          <w:noProof w:val="0"/>
          <w:rtl/>
        </w:rPr>
        <w:t>י לאיזה מסעדה" בצירוף חייכן. זו</w:t>
      </w:r>
      <w:r w:rsidR="00DE5D65">
        <w:rPr>
          <w:rFonts w:ascii="David" w:hAnsi="David" w:hint="cs"/>
          <w:noProof w:val="0"/>
          <w:rtl/>
        </w:rPr>
        <w:t xml:space="preserve"> תגו</w:t>
      </w:r>
      <w:r w:rsidR="00B648E1">
        <w:rPr>
          <w:rFonts w:ascii="David" w:hAnsi="David" w:hint="cs"/>
          <w:noProof w:val="0"/>
          <w:rtl/>
        </w:rPr>
        <w:t>בה</w:t>
      </w:r>
      <w:r w:rsidR="00DE5D65">
        <w:rPr>
          <w:rFonts w:ascii="David" w:hAnsi="David" w:hint="cs"/>
          <w:noProof w:val="0"/>
          <w:rtl/>
        </w:rPr>
        <w:t xml:space="preserve"> המדברת בעד עצמה. </w:t>
      </w:r>
    </w:p>
    <w:p w14:paraId="57D347FF" w14:textId="77777777" w:rsidR="00DE5D65" w:rsidRDefault="00DE5D65" w:rsidP="00DE5D65">
      <w:pPr>
        <w:pStyle w:val="a0"/>
        <w:spacing w:line="360" w:lineRule="auto"/>
        <w:jc w:val="both"/>
        <w:rPr>
          <w:rFonts w:ascii="David" w:hAnsi="David"/>
          <w:noProof w:val="0"/>
          <w:rtl/>
        </w:rPr>
      </w:pPr>
    </w:p>
    <w:p w14:paraId="5F7DDB40" w14:textId="77777777" w:rsidR="004C5A57" w:rsidRDefault="00DE5D65" w:rsidP="004C5A57">
      <w:pPr>
        <w:pStyle w:val="a0"/>
        <w:numPr>
          <w:ilvl w:val="0"/>
          <w:numId w:val="9"/>
        </w:numPr>
        <w:spacing w:line="360" w:lineRule="auto"/>
        <w:jc w:val="both"/>
        <w:rPr>
          <w:rFonts w:ascii="David" w:hAnsi="David"/>
          <w:noProof w:val="0"/>
        </w:rPr>
      </w:pPr>
      <w:r>
        <w:rPr>
          <w:rFonts w:ascii="David" w:hAnsi="David" w:hint="cs"/>
          <w:noProof w:val="0"/>
          <w:u w:val="single"/>
          <w:rtl/>
        </w:rPr>
        <w:t xml:space="preserve">ההתפתחויות </w:t>
      </w:r>
      <w:r w:rsidR="004C5A57">
        <w:rPr>
          <w:rFonts w:ascii="David" w:hAnsi="David" w:hint="cs"/>
          <w:noProof w:val="0"/>
          <w:u w:val="single"/>
          <w:rtl/>
        </w:rPr>
        <w:t xml:space="preserve">שהביאו לחשיפת המעשים הנטענים </w:t>
      </w:r>
      <w:r w:rsidR="004C5A57" w:rsidRPr="004C5A57">
        <w:rPr>
          <w:rFonts w:ascii="David" w:hAnsi="David" w:hint="cs"/>
          <w:noProof w:val="0"/>
          <w:u w:val="single"/>
          <w:rtl/>
        </w:rPr>
        <w:t>מצדהּ</w:t>
      </w:r>
      <w:r w:rsidR="004C5A57">
        <w:rPr>
          <w:rFonts w:ascii="David" w:hAnsi="David" w:hint="cs"/>
          <w:noProof w:val="0"/>
          <w:u w:val="single"/>
          <w:rtl/>
        </w:rPr>
        <w:t xml:space="preserve"> של המתלוננת</w:t>
      </w:r>
      <w:r>
        <w:rPr>
          <w:rFonts w:ascii="David" w:hAnsi="David" w:hint="cs"/>
          <w:noProof w:val="0"/>
          <w:rtl/>
        </w:rPr>
        <w:t>:</w:t>
      </w:r>
      <w:r w:rsidR="004C5A57">
        <w:rPr>
          <w:rFonts w:ascii="David" w:hAnsi="David" w:hint="cs"/>
          <w:noProof w:val="0"/>
          <w:rtl/>
        </w:rPr>
        <w:t xml:space="preserve"> כאמור לעיל בסימן העוסק בכבישת התלונה</w:t>
      </w:r>
      <w:r>
        <w:rPr>
          <w:rFonts w:ascii="David" w:hAnsi="David" w:hint="cs"/>
          <w:noProof w:val="0"/>
          <w:rtl/>
        </w:rPr>
        <w:t xml:space="preserve"> </w:t>
      </w:r>
      <w:r w:rsidR="004C5A57">
        <w:rPr>
          <w:rFonts w:ascii="David" w:hAnsi="David"/>
          <w:noProof w:val="0"/>
          <w:rtl/>
        </w:rPr>
        <w:t>–</w:t>
      </w:r>
      <w:r w:rsidR="004C5A57">
        <w:rPr>
          <w:rFonts w:ascii="David" w:hAnsi="David" w:hint="cs"/>
          <w:noProof w:val="0"/>
          <w:rtl/>
        </w:rPr>
        <w:t xml:space="preserve"> חשפה המתלוננת, לראשונה, את המעשים הנטענים ביום 03.07.2017, לאחר שיחת המשוב, שערך עמהּ הנאשם. </w:t>
      </w:r>
    </w:p>
    <w:p w14:paraId="7A510960" w14:textId="77777777" w:rsidR="004C5A57" w:rsidRDefault="004C5A57" w:rsidP="004C5A57">
      <w:pPr>
        <w:pStyle w:val="a0"/>
        <w:spacing w:line="360" w:lineRule="auto"/>
        <w:jc w:val="both"/>
        <w:rPr>
          <w:rFonts w:ascii="David" w:hAnsi="David"/>
          <w:noProof w:val="0"/>
          <w:u w:val="single"/>
          <w:rtl/>
        </w:rPr>
      </w:pPr>
    </w:p>
    <w:p w14:paraId="11E1B3FE" w14:textId="77777777" w:rsidR="00686B76" w:rsidRDefault="004C5A57" w:rsidP="00686B76">
      <w:pPr>
        <w:pStyle w:val="a0"/>
        <w:spacing w:line="360" w:lineRule="auto"/>
        <w:jc w:val="both"/>
        <w:rPr>
          <w:rFonts w:ascii="David" w:hAnsi="David"/>
          <w:noProof w:val="0"/>
          <w:rtl/>
        </w:rPr>
      </w:pPr>
      <w:r w:rsidRPr="004C5A57">
        <w:rPr>
          <w:rFonts w:ascii="David" w:hAnsi="David" w:hint="cs"/>
          <w:noProof w:val="0"/>
          <w:rtl/>
        </w:rPr>
        <w:t>באותה שיחה</w:t>
      </w:r>
      <w:r>
        <w:rPr>
          <w:rFonts w:ascii="David" w:hAnsi="David" w:hint="cs"/>
          <w:noProof w:val="0"/>
          <w:rtl/>
        </w:rPr>
        <w:t xml:space="preserve">, המתועדת </w:t>
      </w:r>
      <w:r w:rsidR="00B648E1">
        <w:rPr>
          <w:rFonts w:ascii="David" w:hAnsi="David" w:hint="cs"/>
          <w:noProof w:val="0"/>
          <w:rtl/>
        </w:rPr>
        <w:t>בה</w:t>
      </w:r>
      <w:r>
        <w:rPr>
          <w:rFonts w:ascii="David" w:hAnsi="David" w:hint="cs"/>
          <w:noProof w:val="0"/>
          <w:rtl/>
        </w:rPr>
        <w:t>ודעת הדואל נ/1,</w:t>
      </w:r>
      <w:r w:rsidR="00B23D96">
        <w:rPr>
          <w:rFonts w:ascii="David" w:hAnsi="David" w:hint="cs"/>
          <w:noProof w:val="0"/>
          <w:rtl/>
        </w:rPr>
        <w:t xml:space="preserve"> שנשלחה מיד ובסמוך לאחריה אל ע.</w:t>
      </w:r>
      <w:r>
        <w:rPr>
          <w:rFonts w:ascii="David" w:hAnsi="David" w:hint="cs"/>
          <w:noProof w:val="0"/>
          <w:rtl/>
        </w:rPr>
        <w:t xml:space="preserve">ה. 4 </w:t>
      </w:r>
      <w:r>
        <w:rPr>
          <w:rFonts w:ascii="David" w:hAnsi="David"/>
          <w:noProof w:val="0"/>
          <w:rtl/>
        </w:rPr>
        <w:t>–</w:t>
      </w:r>
      <w:r>
        <w:rPr>
          <w:rFonts w:ascii="David" w:hAnsi="David" w:hint="cs"/>
          <w:noProof w:val="0"/>
          <w:rtl/>
        </w:rPr>
        <w:t xml:space="preserve"> הממונה על הנאשם </w:t>
      </w:r>
      <w:r w:rsidR="00686B76">
        <w:rPr>
          <w:rFonts w:ascii="David" w:hAnsi="David"/>
          <w:noProof w:val="0"/>
          <w:rtl/>
        </w:rPr>
        <w:t>–</w:t>
      </w:r>
      <w:r>
        <w:rPr>
          <w:rFonts w:ascii="David" w:hAnsi="David" w:hint="cs"/>
          <w:noProof w:val="0"/>
          <w:rtl/>
        </w:rPr>
        <w:t xml:space="preserve"> העלה</w:t>
      </w:r>
      <w:r w:rsidR="00686B76">
        <w:rPr>
          <w:rFonts w:ascii="David" w:hAnsi="David" w:hint="cs"/>
          <w:noProof w:val="0"/>
          <w:rtl/>
        </w:rPr>
        <w:t xml:space="preserve"> הנאשם טענות שונות בנוגע לתפקודה השוטף של המתלוננת בעבודה וכשהגיע לטענה, לפיה נוהגת המתלוננת "להסתובב" במפעל במהלך יום העבודה </w:t>
      </w:r>
      <w:r w:rsidR="00686B76">
        <w:rPr>
          <w:rFonts w:ascii="David" w:hAnsi="David"/>
          <w:noProof w:val="0"/>
          <w:rtl/>
        </w:rPr>
        <w:t>–</w:t>
      </w:r>
      <w:r w:rsidR="00686B76">
        <w:rPr>
          <w:rFonts w:ascii="David" w:hAnsi="David" w:hint="cs"/>
          <w:noProof w:val="0"/>
          <w:rtl/>
        </w:rPr>
        <w:t xml:space="preserve"> הרימה את קולה והפסיקה השיחה באופן חד צדדי, כשיצאה את משרדו. </w:t>
      </w:r>
    </w:p>
    <w:p w14:paraId="1AC2E487" w14:textId="77777777" w:rsidR="00686B76" w:rsidRDefault="00686B76" w:rsidP="00686B76">
      <w:pPr>
        <w:pStyle w:val="a0"/>
        <w:spacing w:line="360" w:lineRule="auto"/>
        <w:jc w:val="both"/>
        <w:rPr>
          <w:rFonts w:ascii="David" w:hAnsi="David"/>
          <w:noProof w:val="0"/>
          <w:rtl/>
        </w:rPr>
      </w:pPr>
    </w:p>
    <w:p w14:paraId="41C5CCEF" w14:textId="77777777" w:rsidR="00686B76" w:rsidRDefault="00686B76" w:rsidP="00686B76">
      <w:pPr>
        <w:pStyle w:val="a0"/>
        <w:spacing w:line="360" w:lineRule="auto"/>
        <w:jc w:val="both"/>
        <w:rPr>
          <w:rFonts w:ascii="David" w:hAnsi="David"/>
          <w:noProof w:val="0"/>
          <w:rtl/>
        </w:rPr>
      </w:pPr>
      <w:r>
        <w:rPr>
          <w:rFonts w:ascii="David" w:hAnsi="David" w:hint="cs"/>
          <w:noProof w:val="0"/>
          <w:rtl/>
        </w:rPr>
        <w:t xml:space="preserve">כעולה הן מגרסת המתלוננת והן מגרסת הנאשם </w:t>
      </w:r>
      <w:r>
        <w:rPr>
          <w:rFonts w:ascii="David" w:hAnsi="David"/>
          <w:noProof w:val="0"/>
          <w:rtl/>
        </w:rPr>
        <w:t>–</w:t>
      </w:r>
      <w:r>
        <w:rPr>
          <w:rFonts w:ascii="David" w:hAnsi="David" w:hint="cs"/>
          <w:noProof w:val="0"/>
          <w:rtl/>
        </w:rPr>
        <w:t xml:space="preserve"> עם יציאתה את המשרד התבטאה המתלוננת, כי לא תאפשר פגיעה בסיכויה לקבלת קביעות</w:t>
      </w:r>
      <w:r w:rsidR="005514B7">
        <w:rPr>
          <w:rFonts w:ascii="David" w:hAnsi="David" w:hint="cs"/>
          <w:noProof w:val="0"/>
          <w:rtl/>
        </w:rPr>
        <w:t xml:space="preserve">. </w:t>
      </w:r>
      <w:r>
        <w:rPr>
          <w:rFonts w:ascii="David" w:hAnsi="David" w:hint="cs"/>
          <w:noProof w:val="0"/>
          <w:rtl/>
        </w:rPr>
        <w:t>לגרסת הנאשם, כפי שמסר בבירור המשמעתי, שנערך במפעל, אמרה: "</w:t>
      </w:r>
      <w:r w:rsidRPr="005514B7">
        <w:rPr>
          <w:rFonts w:ascii="David" w:hAnsi="David" w:cs="Aharoni" w:hint="cs"/>
          <w:b/>
          <w:bCs/>
          <w:noProof w:val="0"/>
          <w:rtl/>
        </w:rPr>
        <w:t>אתם מנסים לפגוע לי בקביעות ואני אעשה הכול שלא תפגעו לי בקביעות</w:t>
      </w:r>
      <w:r w:rsidRPr="005514B7">
        <w:rPr>
          <w:rFonts w:ascii="David" w:hAnsi="David" w:cs="Aharoni" w:hint="cs"/>
          <w:noProof w:val="0"/>
          <w:rtl/>
        </w:rPr>
        <w:t>".</w:t>
      </w:r>
      <w:r>
        <w:rPr>
          <w:rFonts w:ascii="David" w:hAnsi="David" w:hint="cs"/>
          <w:noProof w:val="0"/>
          <w:rtl/>
        </w:rPr>
        <w:t xml:space="preserve"> ואילו לגרסתה של המתלוננת באותו הבירור, אמרה, שאינה מוכנה שיכפיש את שמה כי היא </w:t>
      </w:r>
      <w:r w:rsidR="005514B7">
        <w:rPr>
          <w:rFonts w:ascii="David" w:hAnsi="David" w:hint="cs"/>
          <w:noProof w:val="0"/>
          <w:rtl/>
        </w:rPr>
        <w:t xml:space="preserve">לפני קבלת קביעות והתבטאה כלפיו </w:t>
      </w:r>
      <w:r>
        <w:rPr>
          <w:rFonts w:ascii="David" w:hAnsi="David" w:hint="cs"/>
          <w:noProof w:val="0"/>
          <w:rtl/>
        </w:rPr>
        <w:t xml:space="preserve">במילים: </w:t>
      </w:r>
      <w:r w:rsidRPr="005514B7">
        <w:rPr>
          <w:rFonts w:ascii="David" w:hAnsi="David" w:cs="Aharoni" w:hint="cs"/>
          <w:noProof w:val="0"/>
          <w:rtl/>
        </w:rPr>
        <w:t>"אתם</w:t>
      </w:r>
      <w:r w:rsidR="005514B7" w:rsidRPr="005514B7">
        <w:rPr>
          <w:rFonts w:ascii="David" w:hAnsi="David" w:cs="Aharoni" w:hint="cs"/>
          <w:noProof w:val="0"/>
          <w:rtl/>
        </w:rPr>
        <w:t xml:space="preserve"> </w:t>
      </w:r>
      <w:r w:rsidRPr="005514B7">
        <w:rPr>
          <w:rFonts w:ascii="David" w:hAnsi="David" w:cs="Aharoni" w:hint="cs"/>
          <w:noProof w:val="0"/>
          <w:rtl/>
        </w:rPr>
        <w:t>מנסים לשחק לי בקביעות".</w:t>
      </w:r>
      <w:r>
        <w:rPr>
          <w:rFonts w:ascii="David" w:hAnsi="David" w:hint="cs"/>
          <w:noProof w:val="0"/>
          <w:rtl/>
        </w:rPr>
        <w:t xml:space="preserve"> </w:t>
      </w:r>
    </w:p>
    <w:p w14:paraId="5C53C803" w14:textId="77777777" w:rsidR="005514B7" w:rsidRDefault="005514B7" w:rsidP="00686B76">
      <w:pPr>
        <w:pStyle w:val="a0"/>
        <w:spacing w:line="360" w:lineRule="auto"/>
        <w:jc w:val="both"/>
        <w:rPr>
          <w:rFonts w:ascii="David" w:hAnsi="David"/>
          <w:noProof w:val="0"/>
          <w:rtl/>
        </w:rPr>
      </w:pPr>
    </w:p>
    <w:p w14:paraId="152CF71B" w14:textId="77777777" w:rsidR="005514B7" w:rsidRDefault="005514B7" w:rsidP="00686B76">
      <w:pPr>
        <w:pStyle w:val="a0"/>
        <w:spacing w:line="360" w:lineRule="auto"/>
        <w:jc w:val="both"/>
        <w:rPr>
          <w:rFonts w:ascii="David" w:hAnsi="David"/>
          <w:noProof w:val="0"/>
          <w:rtl/>
        </w:rPr>
      </w:pPr>
      <w:r>
        <w:rPr>
          <w:rFonts w:ascii="David" w:hAnsi="David" w:hint="cs"/>
          <w:noProof w:val="0"/>
          <w:rtl/>
        </w:rPr>
        <w:t>ע</w:t>
      </w:r>
      <w:r w:rsidR="00244512">
        <w:rPr>
          <w:rFonts w:ascii="David" w:hAnsi="David" w:hint="cs"/>
          <w:noProof w:val="0"/>
          <w:rtl/>
        </w:rPr>
        <w:t>ו</w:t>
      </w:r>
      <w:r>
        <w:rPr>
          <w:rFonts w:ascii="David" w:hAnsi="David" w:hint="cs"/>
          <w:noProof w:val="0"/>
          <w:rtl/>
        </w:rPr>
        <w:t xml:space="preserve">לה מהראיות בבירור, כי נושא קבלת הקביעות והשיח סביב נושא זה היו מרכזיים ביותר </w:t>
      </w:r>
      <w:r w:rsidR="00B648E1">
        <w:rPr>
          <w:rFonts w:ascii="David" w:hAnsi="David" w:hint="cs"/>
          <w:noProof w:val="0"/>
          <w:rtl/>
        </w:rPr>
        <w:t>בה</w:t>
      </w:r>
      <w:r>
        <w:rPr>
          <w:rFonts w:ascii="David" w:hAnsi="David" w:hint="cs"/>
          <w:noProof w:val="0"/>
          <w:rtl/>
        </w:rPr>
        <w:t>וויית</w:t>
      </w:r>
      <w:r>
        <w:rPr>
          <w:rFonts w:ascii="David" w:hAnsi="David" w:hint="eastAsia"/>
          <w:noProof w:val="0"/>
          <w:rtl/>
        </w:rPr>
        <w:t>ה</w:t>
      </w:r>
      <w:r>
        <w:rPr>
          <w:rFonts w:ascii="David" w:hAnsi="David" w:hint="cs"/>
          <w:noProof w:val="0"/>
          <w:rtl/>
        </w:rPr>
        <w:t xml:space="preserve"> של המתלוננת לכל אורך התקופה, </w:t>
      </w:r>
      <w:r w:rsidR="00B648E1">
        <w:rPr>
          <w:rFonts w:ascii="David" w:hAnsi="David" w:hint="cs"/>
          <w:noProof w:val="0"/>
          <w:rtl/>
        </w:rPr>
        <w:t>בה</w:t>
      </w:r>
      <w:r>
        <w:rPr>
          <w:rFonts w:ascii="David" w:hAnsi="David" w:hint="cs"/>
          <w:noProof w:val="0"/>
          <w:rtl/>
        </w:rPr>
        <w:t xml:space="preserve"> עבדה ביחידה שתחת ניהולו של הנאשם. הדברים עלו גם מפי המתלוננת עצמה, מספר פעמים ואפילו מפי בעלה</w:t>
      </w:r>
      <w:r w:rsidR="00B23D96">
        <w:rPr>
          <w:rFonts w:ascii="David" w:hAnsi="David" w:hint="cs"/>
          <w:noProof w:val="0"/>
          <w:rtl/>
        </w:rPr>
        <w:t>ּ</w:t>
      </w:r>
      <w:r>
        <w:rPr>
          <w:rFonts w:ascii="David" w:hAnsi="David" w:hint="cs"/>
          <w:noProof w:val="0"/>
          <w:rtl/>
        </w:rPr>
        <w:t>, בתשו</w:t>
      </w:r>
      <w:r w:rsidR="00B648E1">
        <w:rPr>
          <w:rFonts w:ascii="David" w:hAnsi="David" w:hint="cs"/>
          <w:noProof w:val="0"/>
          <w:rtl/>
        </w:rPr>
        <w:t>בה</w:t>
      </w:r>
      <w:r>
        <w:rPr>
          <w:rFonts w:ascii="David" w:hAnsi="David" w:hint="cs"/>
          <w:noProof w:val="0"/>
          <w:rtl/>
        </w:rPr>
        <w:t xml:space="preserve"> לשאלות הנוגעות לאי חשיפת המעשים הנטענים וכבישת התלונה בנוגע אליהם. </w:t>
      </w:r>
    </w:p>
    <w:p w14:paraId="79107C61" w14:textId="77777777" w:rsidR="005514B7" w:rsidRDefault="005514B7" w:rsidP="00686B76">
      <w:pPr>
        <w:pStyle w:val="a0"/>
        <w:spacing w:line="360" w:lineRule="auto"/>
        <w:jc w:val="both"/>
        <w:rPr>
          <w:rFonts w:ascii="David" w:hAnsi="David"/>
          <w:noProof w:val="0"/>
          <w:rtl/>
        </w:rPr>
      </w:pPr>
    </w:p>
    <w:p w14:paraId="08809093" w14:textId="77777777" w:rsidR="005514B7" w:rsidRDefault="005514B7" w:rsidP="00236213">
      <w:pPr>
        <w:pStyle w:val="a0"/>
        <w:spacing w:line="360" w:lineRule="auto"/>
        <w:jc w:val="both"/>
        <w:rPr>
          <w:rFonts w:ascii="David" w:hAnsi="David"/>
          <w:noProof w:val="0"/>
          <w:rtl/>
        </w:rPr>
      </w:pPr>
      <w:r>
        <w:rPr>
          <w:rFonts w:ascii="David" w:hAnsi="David" w:hint="cs"/>
          <w:noProof w:val="0"/>
          <w:rtl/>
        </w:rPr>
        <w:t xml:space="preserve">עניין זה גם מסתבר לאור המוניטין שיצא למתלוננת, כמי שנוהגת להלין על כל דבר, שאינו נושא חן בעיניה, וקיימות בעיות רבות ביחסיה עם העמיתים לעבודה (כשלצורך עניין זה, אין חשיבות לשאלה, מי האשם במצב שנוצר והגם שעלה מהראיות, כי האשם המרכזי בכך אינו </w:t>
      </w:r>
      <w:r w:rsidR="00B648E1">
        <w:rPr>
          <w:rFonts w:ascii="David" w:hAnsi="David" w:hint="cs"/>
          <w:noProof w:val="0"/>
          <w:rtl/>
        </w:rPr>
        <w:t>בה</w:t>
      </w:r>
      <w:r>
        <w:rPr>
          <w:rFonts w:ascii="David" w:hAnsi="David" w:hint="cs"/>
          <w:noProof w:val="0"/>
          <w:rtl/>
        </w:rPr>
        <w:t xml:space="preserve">כרח המתלוננת </w:t>
      </w:r>
      <w:r>
        <w:rPr>
          <w:rFonts w:ascii="David" w:hAnsi="David"/>
          <w:noProof w:val="0"/>
          <w:rtl/>
        </w:rPr>
        <w:t>–</w:t>
      </w:r>
      <w:r>
        <w:rPr>
          <w:rFonts w:ascii="David" w:hAnsi="David" w:hint="cs"/>
          <w:noProof w:val="0"/>
          <w:rtl/>
        </w:rPr>
        <w:t xml:space="preserve"> זו התדמית שנוצרה בנוגע אליה). כלומר, בשפת העם, ניתן לומר שהמתלוננת נתפסה כ</w:t>
      </w:r>
      <w:r w:rsidR="00244512">
        <w:rPr>
          <w:rFonts w:ascii="David" w:hAnsi="David" w:hint="cs"/>
          <w:noProof w:val="0"/>
          <w:rtl/>
        </w:rPr>
        <w:t>-</w:t>
      </w:r>
      <w:r>
        <w:rPr>
          <w:rFonts w:ascii="David" w:hAnsi="David" w:hint="cs"/>
          <w:noProof w:val="0"/>
          <w:rtl/>
        </w:rPr>
        <w:t>"</w:t>
      </w:r>
      <w:r w:rsidR="00236213">
        <w:rPr>
          <w:rFonts w:ascii="David" w:hAnsi="David"/>
          <w:noProof w:val="0"/>
        </w:rPr>
        <w:t>t</w:t>
      </w:r>
      <w:r>
        <w:rPr>
          <w:rFonts w:ascii="David" w:hAnsi="David"/>
          <w:noProof w:val="0"/>
        </w:rPr>
        <w:t xml:space="preserve">rouble </w:t>
      </w:r>
      <w:r w:rsidR="00236213">
        <w:rPr>
          <w:rFonts w:ascii="David" w:hAnsi="David"/>
          <w:noProof w:val="0"/>
        </w:rPr>
        <w:t>m</w:t>
      </w:r>
      <w:r>
        <w:rPr>
          <w:rFonts w:ascii="David" w:hAnsi="David"/>
          <w:noProof w:val="0"/>
        </w:rPr>
        <w:t>aker</w:t>
      </w:r>
      <w:r>
        <w:rPr>
          <w:rFonts w:ascii="David" w:hAnsi="David" w:hint="cs"/>
          <w:noProof w:val="0"/>
          <w:rtl/>
        </w:rPr>
        <w:t>". תדמית זו הביאה אותה לחשוש באופן ממשי, האם תזכה לקבל הקביעות, וזאת גם אם, במישור המעשה, הוברר, שלנאשם לא היתה כוונה לפגוע בסיכו</w:t>
      </w:r>
      <w:r w:rsidR="00244512">
        <w:rPr>
          <w:rFonts w:ascii="David" w:hAnsi="David" w:hint="cs"/>
          <w:noProof w:val="0"/>
          <w:rtl/>
        </w:rPr>
        <w:t>י</w:t>
      </w:r>
      <w:r>
        <w:rPr>
          <w:rFonts w:ascii="David" w:hAnsi="David" w:hint="cs"/>
          <w:noProof w:val="0"/>
          <w:rtl/>
        </w:rPr>
        <w:t xml:space="preserve">יה לקבלתהּ. </w:t>
      </w:r>
    </w:p>
    <w:p w14:paraId="47370A47" w14:textId="77777777" w:rsidR="005514B7" w:rsidRDefault="005514B7" w:rsidP="005514B7">
      <w:pPr>
        <w:pStyle w:val="a0"/>
        <w:spacing w:line="360" w:lineRule="auto"/>
        <w:jc w:val="both"/>
        <w:rPr>
          <w:rFonts w:ascii="David" w:hAnsi="David"/>
          <w:noProof w:val="0"/>
          <w:rtl/>
        </w:rPr>
      </w:pPr>
    </w:p>
    <w:p w14:paraId="25922C72" w14:textId="77777777" w:rsidR="006D2D6A" w:rsidRDefault="005514B7" w:rsidP="006D2D6A">
      <w:pPr>
        <w:pStyle w:val="a0"/>
        <w:spacing w:line="360" w:lineRule="auto"/>
        <w:jc w:val="both"/>
        <w:rPr>
          <w:rFonts w:ascii="David" w:hAnsi="David"/>
          <w:noProof w:val="0"/>
          <w:rtl/>
        </w:rPr>
      </w:pPr>
      <w:r>
        <w:rPr>
          <w:rFonts w:ascii="David" w:hAnsi="David" w:hint="cs"/>
          <w:noProof w:val="0"/>
          <w:rtl/>
        </w:rPr>
        <w:t xml:space="preserve">ככל שהתקרב המועד, בו היה המפעל אמור לקבל החלטה בנושא זה </w:t>
      </w:r>
      <w:r w:rsidR="006D2D6A">
        <w:rPr>
          <w:rFonts w:ascii="David" w:hAnsi="David"/>
          <w:noProof w:val="0"/>
          <w:rtl/>
        </w:rPr>
        <w:t>–</w:t>
      </w:r>
      <w:r>
        <w:rPr>
          <w:rFonts w:ascii="David" w:hAnsi="David" w:hint="cs"/>
          <w:noProof w:val="0"/>
          <w:rtl/>
        </w:rPr>
        <w:t xml:space="preserve"> </w:t>
      </w:r>
      <w:r w:rsidR="006D2D6A">
        <w:rPr>
          <w:rFonts w:ascii="David" w:hAnsi="David" w:hint="cs"/>
          <w:noProof w:val="0"/>
          <w:rtl/>
        </w:rPr>
        <w:t>עלה מפלס העיסוק בנושא</w:t>
      </w:r>
      <w:r w:rsidR="00B23D96">
        <w:rPr>
          <w:rFonts w:ascii="David" w:hAnsi="David" w:hint="cs"/>
          <w:noProof w:val="0"/>
          <w:rtl/>
        </w:rPr>
        <w:t xml:space="preserve"> ועמו מפלס המתח והחרדה אצל המתלוננת</w:t>
      </w:r>
      <w:r w:rsidR="006D2D6A">
        <w:rPr>
          <w:rFonts w:ascii="David" w:hAnsi="David" w:hint="cs"/>
          <w:noProof w:val="0"/>
          <w:rtl/>
        </w:rPr>
        <w:t xml:space="preserve">. </w:t>
      </w:r>
    </w:p>
    <w:p w14:paraId="73BFE568" w14:textId="77777777" w:rsidR="006D2D6A" w:rsidRDefault="006D2D6A" w:rsidP="006D2D6A">
      <w:pPr>
        <w:pStyle w:val="a0"/>
        <w:spacing w:line="360" w:lineRule="auto"/>
        <w:jc w:val="both"/>
        <w:rPr>
          <w:rFonts w:ascii="David" w:hAnsi="David"/>
          <w:noProof w:val="0"/>
          <w:rtl/>
        </w:rPr>
      </w:pPr>
    </w:p>
    <w:p w14:paraId="23D0B860" w14:textId="77777777" w:rsidR="006D2D6A" w:rsidRDefault="006D2D6A" w:rsidP="00236213">
      <w:pPr>
        <w:pStyle w:val="a0"/>
        <w:spacing w:line="360" w:lineRule="auto"/>
        <w:jc w:val="both"/>
        <w:rPr>
          <w:rFonts w:ascii="David" w:hAnsi="David"/>
          <w:noProof w:val="0"/>
          <w:rtl/>
        </w:rPr>
      </w:pPr>
      <w:r>
        <w:rPr>
          <w:rFonts w:ascii="David" w:hAnsi="David" w:hint="cs"/>
          <w:noProof w:val="0"/>
          <w:rtl/>
        </w:rPr>
        <w:t xml:space="preserve">לאחר שמיעת מכלול הראיות מוצא בית המשפט, כי ניתן להסיק בבירור, שנושא זה עמד בבסיס החלטת המתלוננת להגיש התלונה. </w:t>
      </w:r>
      <w:r w:rsidR="0065509D">
        <w:rPr>
          <w:rFonts w:ascii="David" w:hAnsi="David" w:hint="cs"/>
          <w:noProof w:val="0"/>
          <w:rtl/>
        </w:rPr>
        <w:t xml:space="preserve">ודוק: עוד באותו היום ממש, מיד לאחר שיחת המשוב האמורה </w:t>
      </w:r>
      <w:r w:rsidR="0065509D">
        <w:rPr>
          <w:rFonts w:ascii="David" w:hAnsi="David"/>
          <w:noProof w:val="0"/>
          <w:rtl/>
        </w:rPr>
        <w:t>–</w:t>
      </w:r>
      <w:r w:rsidR="0065509D">
        <w:rPr>
          <w:rFonts w:ascii="David" w:hAnsi="David" w:hint="cs"/>
          <w:noProof w:val="0"/>
          <w:rtl/>
        </w:rPr>
        <w:t xml:space="preserve"> הגיעה המתלוננת, בלווית העו"ס </w:t>
      </w:r>
      <w:r w:rsidR="0029108E">
        <w:rPr>
          <w:rFonts w:ascii="David" w:hAnsi="David" w:hint="cs"/>
          <w:noProof w:val="0"/>
          <w:rtl/>
        </w:rPr>
        <w:t>ז.ב.</w:t>
      </w:r>
      <w:r w:rsidR="0065509D">
        <w:rPr>
          <w:rFonts w:ascii="David" w:hAnsi="David" w:hint="cs"/>
          <w:noProof w:val="0"/>
          <w:rtl/>
        </w:rPr>
        <w:t xml:space="preserve">, אל הממונה על ההטרדות בתחום המפעל </w:t>
      </w:r>
      <w:r w:rsidR="0065509D">
        <w:rPr>
          <w:rFonts w:ascii="David" w:hAnsi="David"/>
          <w:noProof w:val="0"/>
          <w:rtl/>
        </w:rPr>
        <w:t>–</w:t>
      </w:r>
      <w:r w:rsidR="0065509D">
        <w:rPr>
          <w:rFonts w:ascii="David" w:hAnsi="David" w:hint="cs"/>
          <w:noProof w:val="0"/>
          <w:rtl/>
        </w:rPr>
        <w:t xml:space="preserve"> הגב' </w:t>
      </w:r>
      <w:r w:rsidR="0029108E">
        <w:rPr>
          <w:rFonts w:ascii="David" w:hAnsi="David" w:hint="cs"/>
          <w:noProof w:val="0"/>
          <w:rtl/>
        </w:rPr>
        <w:t>א.פ.</w:t>
      </w:r>
      <w:r w:rsidR="0065509D">
        <w:rPr>
          <w:rFonts w:ascii="David" w:hAnsi="David" w:hint="cs"/>
          <w:noProof w:val="0"/>
          <w:rtl/>
        </w:rPr>
        <w:t xml:space="preserve"> </w:t>
      </w:r>
      <w:r w:rsidR="0065509D">
        <w:rPr>
          <w:rFonts w:ascii="David" w:hAnsi="David"/>
          <w:noProof w:val="0"/>
          <w:rtl/>
        </w:rPr>
        <w:t>–</w:t>
      </w:r>
      <w:r w:rsidR="0065509D">
        <w:rPr>
          <w:rFonts w:ascii="David" w:hAnsi="David" w:hint="cs"/>
          <w:noProof w:val="0"/>
          <w:rtl/>
        </w:rPr>
        <w:t xml:space="preserve"> ומצאה להלין על התייחסות העמיתים לעבודה כלפיה בלבד </w:t>
      </w:r>
      <w:r w:rsidR="0065509D">
        <w:rPr>
          <w:rFonts w:ascii="David" w:hAnsi="David"/>
          <w:noProof w:val="0"/>
          <w:rtl/>
        </w:rPr>
        <w:t>–</w:t>
      </w:r>
      <w:r w:rsidR="0065509D">
        <w:rPr>
          <w:rFonts w:ascii="David" w:hAnsi="David" w:hint="cs"/>
          <w:noProof w:val="0"/>
          <w:rtl/>
        </w:rPr>
        <w:t xml:space="preserve"> בעיקר </w:t>
      </w:r>
      <w:r w:rsidR="0065509D">
        <w:rPr>
          <w:rFonts w:ascii="David" w:hAnsi="David"/>
          <w:noProof w:val="0"/>
          <w:rtl/>
        </w:rPr>
        <w:t>–</w:t>
      </w:r>
      <w:r w:rsidR="0065509D">
        <w:rPr>
          <w:rFonts w:ascii="David" w:hAnsi="David" w:hint="cs"/>
          <w:noProof w:val="0"/>
          <w:rtl/>
        </w:rPr>
        <w:t xml:space="preserve"> מר </w:t>
      </w:r>
      <w:r w:rsidR="0029108E">
        <w:rPr>
          <w:rFonts w:ascii="David" w:hAnsi="David" w:hint="cs"/>
          <w:noProof w:val="0"/>
          <w:rtl/>
        </w:rPr>
        <w:t>י.נ.</w:t>
      </w:r>
      <w:r w:rsidR="00B23D96">
        <w:rPr>
          <w:rFonts w:ascii="David" w:hAnsi="David" w:hint="cs"/>
          <w:noProof w:val="0"/>
          <w:rtl/>
        </w:rPr>
        <w:t xml:space="preserve">, בלא התייחסות כלשהי לנאשם! </w:t>
      </w:r>
      <w:r w:rsidR="0065509D">
        <w:rPr>
          <w:rFonts w:ascii="David" w:hAnsi="David" w:hint="cs"/>
          <w:noProof w:val="0"/>
          <w:rtl/>
        </w:rPr>
        <w:t xml:space="preserve">רק לאחר, שחזרה מהשיחה עם הממונה על הנאשם </w:t>
      </w:r>
      <w:r w:rsidR="0065509D">
        <w:rPr>
          <w:rFonts w:ascii="David" w:hAnsi="David"/>
          <w:noProof w:val="0"/>
          <w:rtl/>
        </w:rPr>
        <w:t>–</w:t>
      </w:r>
      <w:r w:rsidR="00B23D96">
        <w:rPr>
          <w:rFonts w:ascii="David" w:hAnsi="David" w:hint="cs"/>
          <w:noProof w:val="0"/>
          <w:rtl/>
        </w:rPr>
        <w:t xml:space="preserve"> ע.</w:t>
      </w:r>
      <w:r w:rsidR="0065509D">
        <w:rPr>
          <w:rFonts w:ascii="David" w:hAnsi="David" w:hint="cs"/>
          <w:noProof w:val="0"/>
          <w:rtl/>
        </w:rPr>
        <w:t xml:space="preserve">ה. 4 </w:t>
      </w:r>
      <w:r w:rsidR="0065509D">
        <w:rPr>
          <w:rFonts w:ascii="David" w:hAnsi="David"/>
          <w:noProof w:val="0"/>
          <w:rtl/>
        </w:rPr>
        <w:t>–</w:t>
      </w:r>
      <w:r w:rsidR="0065509D">
        <w:rPr>
          <w:rFonts w:ascii="David" w:hAnsi="David" w:hint="cs"/>
          <w:noProof w:val="0"/>
          <w:rtl/>
        </w:rPr>
        <w:t xml:space="preserve"> אליה זומנה בעקבות הדיווח של הנאשם על האופן החד צדדי בו סיימה את שיחת המשוב </w:t>
      </w:r>
      <w:r w:rsidR="0065509D">
        <w:rPr>
          <w:rFonts w:ascii="David" w:hAnsi="David"/>
          <w:noProof w:val="0"/>
          <w:rtl/>
        </w:rPr>
        <w:t>–</w:t>
      </w:r>
      <w:r w:rsidR="0065509D">
        <w:rPr>
          <w:rFonts w:ascii="David" w:hAnsi="David" w:hint="cs"/>
          <w:noProof w:val="0"/>
          <w:rtl/>
        </w:rPr>
        <w:t xml:space="preserve"> חזרה שוב אל </w:t>
      </w:r>
      <w:r w:rsidR="0029108E">
        <w:rPr>
          <w:rFonts w:ascii="David" w:hAnsi="David" w:hint="cs"/>
          <w:noProof w:val="0"/>
          <w:rtl/>
        </w:rPr>
        <w:t>א.פ.</w:t>
      </w:r>
      <w:r w:rsidR="0065509D">
        <w:rPr>
          <w:rFonts w:ascii="David" w:hAnsi="David" w:hint="cs"/>
          <w:noProof w:val="0"/>
          <w:rtl/>
        </w:rPr>
        <w:t xml:space="preserve"> וזו הפעם </w:t>
      </w:r>
      <w:r w:rsidR="0065509D">
        <w:rPr>
          <w:rFonts w:ascii="David" w:hAnsi="David"/>
          <w:noProof w:val="0"/>
          <w:rtl/>
        </w:rPr>
        <w:t>–</w:t>
      </w:r>
      <w:r w:rsidR="0065509D">
        <w:rPr>
          <w:rFonts w:ascii="David" w:hAnsi="David" w:hint="cs"/>
          <w:noProof w:val="0"/>
          <w:rtl/>
        </w:rPr>
        <w:t xml:space="preserve"> טענה, כי הנאשם הטריד אותה, כשבמקביל </w:t>
      </w:r>
      <w:r w:rsidR="0065509D">
        <w:rPr>
          <w:rFonts w:ascii="David" w:hAnsi="David"/>
          <w:noProof w:val="0"/>
          <w:rtl/>
        </w:rPr>
        <w:t>–</w:t>
      </w:r>
      <w:r w:rsidR="0065509D">
        <w:rPr>
          <w:rFonts w:ascii="David" w:hAnsi="David" w:hint="cs"/>
          <w:noProof w:val="0"/>
          <w:rtl/>
        </w:rPr>
        <w:t xml:space="preserve"> הגיע גם בעלה לה</w:t>
      </w:r>
      <w:r w:rsidR="00B23D96">
        <w:rPr>
          <w:rFonts w:ascii="David" w:hAnsi="David" w:hint="cs"/>
          <w:noProof w:val="0"/>
          <w:rtl/>
        </w:rPr>
        <w:t>נהלת המפעל והעלה גם הוא בפני ע.</w:t>
      </w:r>
      <w:r w:rsidR="0065509D">
        <w:rPr>
          <w:rFonts w:ascii="David" w:hAnsi="David" w:hint="cs"/>
          <w:noProof w:val="0"/>
          <w:rtl/>
        </w:rPr>
        <w:t>ה. 4 טענות דומות.</w:t>
      </w:r>
      <w:r w:rsidR="000A22EC">
        <w:rPr>
          <w:rFonts w:ascii="David" w:hAnsi="David" w:hint="cs"/>
          <w:noProof w:val="0"/>
          <w:rtl/>
        </w:rPr>
        <w:t xml:space="preserve"> לא זו אלא, בשלב הראשוני, עת חזרה המתלו</w:t>
      </w:r>
      <w:r w:rsidR="00B23D96">
        <w:rPr>
          <w:rFonts w:ascii="David" w:hAnsi="David" w:hint="cs"/>
          <w:noProof w:val="0"/>
          <w:rtl/>
        </w:rPr>
        <w:t>ננת ל</w:t>
      </w:r>
      <w:r w:rsidR="0029108E">
        <w:rPr>
          <w:rFonts w:ascii="David" w:hAnsi="David" w:hint="cs"/>
          <w:noProof w:val="0"/>
          <w:rtl/>
        </w:rPr>
        <w:t>א.פ.</w:t>
      </w:r>
      <w:r w:rsidR="00B23D96">
        <w:rPr>
          <w:rFonts w:ascii="David" w:hAnsi="David" w:hint="cs"/>
          <w:noProof w:val="0"/>
          <w:rtl/>
        </w:rPr>
        <w:t xml:space="preserve"> לאחר השיחה עם ע.</w:t>
      </w:r>
      <w:r w:rsidR="000A22EC">
        <w:rPr>
          <w:rFonts w:ascii="David" w:hAnsi="David" w:hint="cs"/>
          <w:noProof w:val="0"/>
          <w:rtl/>
        </w:rPr>
        <w:t xml:space="preserve">ה. 4 </w:t>
      </w:r>
      <w:r w:rsidR="000A22EC">
        <w:rPr>
          <w:rFonts w:ascii="David" w:hAnsi="David"/>
          <w:noProof w:val="0"/>
          <w:rtl/>
        </w:rPr>
        <w:t>–</w:t>
      </w:r>
      <w:r w:rsidR="000A22EC">
        <w:rPr>
          <w:rFonts w:ascii="David" w:hAnsi="David" w:hint="cs"/>
          <w:noProof w:val="0"/>
          <w:rtl/>
        </w:rPr>
        <w:t xml:space="preserve"> אף לא מסרה מה טיב ההטרדה ומי הוא שהטריד אותה, אלא דיברה באופן כללי</w:t>
      </w:r>
      <w:r w:rsidR="00236213">
        <w:rPr>
          <w:rFonts w:ascii="David" w:hAnsi="David" w:hint="cs"/>
          <w:noProof w:val="0"/>
          <w:rtl/>
        </w:rPr>
        <w:t xml:space="preserve"> על הטרדה ותו לאו וכעולה מעדותה של </w:t>
      </w:r>
      <w:r w:rsidR="0029108E">
        <w:rPr>
          <w:rFonts w:ascii="David" w:hAnsi="David" w:hint="cs"/>
          <w:noProof w:val="0"/>
          <w:rtl/>
        </w:rPr>
        <w:t>א.</w:t>
      </w:r>
      <w:r w:rsidR="00236213">
        <w:rPr>
          <w:rFonts w:ascii="David" w:hAnsi="David" w:hint="cs"/>
          <w:noProof w:val="0"/>
          <w:rtl/>
        </w:rPr>
        <w:t xml:space="preserve"> </w:t>
      </w:r>
      <w:r w:rsidR="00236213">
        <w:rPr>
          <w:rFonts w:ascii="David" w:hAnsi="David"/>
          <w:noProof w:val="0"/>
          <w:rtl/>
        </w:rPr>
        <w:t>–</w:t>
      </w:r>
      <w:r w:rsidR="00236213">
        <w:rPr>
          <w:rFonts w:ascii="David" w:hAnsi="David" w:hint="cs"/>
          <w:noProof w:val="0"/>
          <w:rtl/>
        </w:rPr>
        <w:t xml:space="preserve"> ע.ה. 2 </w:t>
      </w:r>
      <w:r w:rsidR="00236213">
        <w:rPr>
          <w:rFonts w:ascii="David" w:hAnsi="David"/>
          <w:noProof w:val="0"/>
          <w:rtl/>
        </w:rPr>
        <w:t>–</w:t>
      </w:r>
      <w:r w:rsidR="00236213">
        <w:rPr>
          <w:rFonts w:ascii="David" w:hAnsi="David" w:hint="cs"/>
          <w:noProof w:val="0"/>
          <w:rtl/>
        </w:rPr>
        <w:t xml:space="preserve"> כשניסתה האחרונה לדובב את המתלוננת ולגרום לה להתלונן השיבה, שתעשה כן רק אם תעבור מחלקה (ראו ע' 35 לפרו' מיום 12.02.20).</w:t>
      </w:r>
    </w:p>
    <w:p w14:paraId="193DFC71" w14:textId="77777777" w:rsidR="0021413D" w:rsidRDefault="0021413D" w:rsidP="000A22EC">
      <w:pPr>
        <w:pStyle w:val="a0"/>
        <w:spacing w:line="360" w:lineRule="auto"/>
        <w:jc w:val="both"/>
        <w:rPr>
          <w:rFonts w:ascii="David" w:hAnsi="David"/>
          <w:noProof w:val="0"/>
          <w:rtl/>
        </w:rPr>
      </w:pPr>
    </w:p>
    <w:p w14:paraId="7A0A2C0D" w14:textId="77777777" w:rsidR="0021413D" w:rsidRDefault="00B23D96" w:rsidP="0021413D">
      <w:pPr>
        <w:pStyle w:val="a0"/>
        <w:spacing w:line="360" w:lineRule="auto"/>
        <w:jc w:val="both"/>
        <w:rPr>
          <w:rFonts w:ascii="David" w:hAnsi="David"/>
          <w:noProof w:val="0"/>
          <w:rtl/>
        </w:rPr>
      </w:pPr>
      <w:r>
        <w:rPr>
          <w:rFonts w:ascii="David" w:hAnsi="David" w:hint="cs"/>
          <w:noProof w:val="0"/>
          <w:rtl/>
        </w:rPr>
        <w:t>בשיחה</w:t>
      </w:r>
      <w:r w:rsidR="00244512">
        <w:rPr>
          <w:rFonts w:ascii="David" w:hAnsi="David" w:hint="cs"/>
          <w:noProof w:val="0"/>
          <w:rtl/>
        </w:rPr>
        <w:t>,</w:t>
      </w:r>
      <w:r>
        <w:rPr>
          <w:rFonts w:ascii="David" w:hAnsi="David" w:hint="cs"/>
          <w:noProof w:val="0"/>
          <w:rtl/>
        </w:rPr>
        <w:t xml:space="preserve"> שהתקיימה בינה לבין ע.</w:t>
      </w:r>
      <w:r w:rsidR="0021413D">
        <w:rPr>
          <w:rFonts w:ascii="David" w:hAnsi="David" w:hint="cs"/>
          <w:noProof w:val="0"/>
          <w:rtl/>
        </w:rPr>
        <w:t xml:space="preserve">ה. 4 </w:t>
      </w:r>
      <w:r w:rsidR="0021413D">
        <w:rPr>
          <w:rFonts w:ascii="David" w:hAnsi="David"/>
          <w:noProof w:val="0"/>
          <w:rtl/>
        </w:rPr>
        <w:t>–</w:t>
      </w:r>
      <w:r w:rsidR="0021413D">
        <w:rPr>
          <w:rFonts w:ascii="David" w:hAnsi="David" w:hint="cs"/>
          <w:noProof w:val="0"/>
          <w:rtl/>
        </w:rPr>
        <w:t xml:space="preserve"> הממונה הישיר על הנאשם </w:t>
      </w:r>
      <w:r w:rsidR="0021413D">
        <w:rPr>
          <w:rFonts w:ascii="David" w:hAnsi="David"/>
          <w:noProof w:val="0"/>
          <w:rtl/>
        </w:rPr>
        <w:t>–</w:t>
      </w:r>
      <w:r w:rsidR="0021413D">
        <w:rPr>
          <w:rFonts w:ascii="David" w:hAnsi="David" w:hint="cs"/>
          <w:noProof w:val="0"/>
          <w:rtl/>
        </w:rPr>
        <w:t xml:space="preserve"> לא העלתה כלל נושא של הטרדה מינית, אלא שוב דיברה על התנכלות הממונים הקודמים עליה והעמיתים לעבודה ולגבי הנאשם </w:t>
      </w:r>
      <w:r w:rsidR="0021413D">
        <w:rPr>
          <w:rFonts w:ascii="David" w:hAnsi="David"/>
          <w:noProof w:val="0"/>
          <w:rtl/>
        </w:rPr>
        <w:t>–</w:t>
      </w:r>
      <w:r w:rsidR="0021413D">
        <w:rPr>
          <w:rFonts w:ascii="David" w:hAnsi="David" w:hint="cs"/>
          <w:noProof w:val="0"/>
          <w:rtl/>
        </w:rPr>
        <w:t xml:space="preserve"> טענה, כי הוא "מחפש אותה" והעלתה סברה כי "מישהו שלח אותו לחפש אותה".</w:t>
      </w:r>
    </w:p>
    <w:p w14:paraId="7348E6FB" w14:textId="77777777" w:rsidR="000A22EC" w:rsidRDefault="000A22EC" w:rsidP="000A22EC">
      <w:pPr>
        <w:pStyle w:val="a0"/>
        <w:spacing w:line="360" w:lineRule="auto"/>
        <w:jc w:val="both"/>
        <w:rPr>
          <w:rFonts w:ascii="David" w:hAnsi="David"/>
          <w:noProof w:val="0"/>
          <w:rtl/>
        </w:rPr>
      </w:pPr>
    </w:p>
    <w:p w14:paraId="4ED2198D" w14:textId="77777777" w:rsidR="000A22EC" w:rsidRDefault="000A22EC" w:rsidP="00B23D96">
      <w:pPr>
        <w:pStyle w:val="a0"/>
        <w:spacing w:line="360" w:lineRule="auto"/>
        <w:jc w:val="both"/>
        <w:rPr>
          <w:rFonts w:ascii="David" w:hAnsi="David"/>
          <w:noProof w:val="0"/>
          <w:rtl/>
        </w:rPr>
      </w:pPr>
      <w:r>
        <w:rPr>
          <w:rFonts w:ascii="David" w:hAnsi="David" w:hint="cs"/>
          <w:noProof w:val="0"/>
          <w:rtl/>
        </w:rPr>
        <w:t xml:space="preserve">כאמור, באותו היום הגיע גם בעלה </w:t>
      </w:r>
      <w:r>
        <w:rPr>
          <w:rFonts w:ascii="David" w:hAnsi="David"/>
          <w:noProof w:val="0"/>
          <w:rtl/>
        </w:rPr>
        <w:t>–</w:t>
      </w:r>
      <w:r w:rsidR="00B23D96">
        <w:rPr>
          <w:rFonts w:ascii="David" w:hAnsi="David" w:hint="cs"/>
          <w:noProof w:val="0"/>
          <w:rtl/>
        </w:rPr>
        <w:t xml:space="preserve"> ע.ת. 2 אל משרדו של ע.</w:t>
      </w:r>
      <w:r>
        <w:rPr>
          <w:rFonts w:ascii="David" w:hAnsi="David" w:hint="cs"/>
          <w:noProof w:val="0"/>
          <w:rtl/>
        </w:rPr>
        <w:t xml:space="preserve">ה. 4 </w:t>
      </w:r>
      <w:r w:rsidR="00B648E1">
        <w:rPr>
          <w:rFonts w:ascii="David" w:hAnsi="David" w:hint="cs"/>
          <w:noProof w:val="0"/>
          <w:rtl/>
        </w:rPr>
        <w:t>בה</w:t>
      </w:r>
      <w:r>
        <w:rPr>
          <w:rFonts w:ascii="David" w:hAnsi="David" w:hint="cs"/>
          <w:noProof w:val="0"/>
          <w:rtl/>
        </w:rPr>
        <w:t xml:space="preserve">נהלת המפעל בבאר שבע, כשבשיחה שהתנהלה ביניהם, דיבר ארוכות בנוגע להתנכלות כלפי רעייתו מצדם של הממונים הקודמים עליה ועמיתיה לעבודה, כשרק בסיום השיחה, לאחר שהנאשם עזב את המקום, דיבר, לראשונה, על הטרדה מצדו של הנאשם </w:t>
      </w:r>
      <w:r w:rsidR="002D2BBB" w:rsidRPr="002D2BBB">
        <w:rPr>
          <w:rFonts w:ascii="David" w:hAnsi="David" w:hint="cs"/>
          <w:noProof w:val="0"/>
          <w:u w:val="single"/>
          <w:rtl/>
        </w:rPr>
        <w:t>אך</w:t>
      </w:r>
      <w:r w:rsidR="00B23D96">
        <w:rPr>
          <w:rFonts w:ascii="David" w:hAnsi="David" w:hint="cs"/>
          <w:noProof w:val="0"/>
          <w:u w:val="single"/>
          <w:rtl/>
        </w:rPr>
        <w:t xml:space="preserve"> </w:t>
      </w:r>
      <w:r w:rsidR="002D2BBB" w:rsidRPr="002D2BBB">
        <w:rPr>
          <w:rFonts w:ascii="David" w:hAnsi="David" w:hint="cs"/>
          <w:noProof w:val="0"/>
          <w:u w:val="single"/>
          <w:rtl/>
        </w:rPr>
        <w:t>התייחס</w:t>
      </w:r>
      <w:r w:rsidRPr="002D2BBB">
        <w:rPr>
          <w:rFonts w:ascii="David" w:hAnsi="David" w:hint="cs"/>
          <w:noProof w:val="0"/>
          <w:u w:val="single"/>
          <w:rtl/>
        </w:rPr>
        <w:t xml:space="preserve"> לעניין המסרונים בלבד</w:t>
      </w:r>
      <w:r>
        <w:rPr>
          <w:rFonts w:ascii="David" w:hAnsi="David" w:hint="cs"/>
          <w:noProof w:val="0"/>
          <w:rtl/>
        </w:rPr>
        <w:t>.</w:t>
      </w:r>
    </w:p>
    <w:p w14:paraId="6D2B257D" w14:textId="77777777" w:rsidR="002D2BBB" w:rsidRDefault="002D2BBB" w:rsidP="002D2BBB">
      <w:pPr>
        <w:pStyle w:val="a0"/>
        <w:spacing w:line="360" w:lineRule="auto"/>
        <w:jc w:val="both"/>
        <w:rPr>
          <w:rFonts w:ascii="David" w:hAnsi="David"/>
          <w:noProof w:val="0"/>
          <w:rtl/>
        </w:rPr>
      </w:pPr>
    </w:p>
    <w:p w14:paraId="2B4A2280" w14:textId="77777777" w:rsidR="002D2BBB" w:rsidRDefault="002D2BBB" w:rsidP="002D2BBB">
      <w:pPr>
        <w:pStyle w:val="a0"/>
        <w:spacing w:line="360" w:lineRule="auto"/>
        <w:jc w:val="both"/>
        <w:rPr>
          <w:rFonts w:ascii="David" w:hAnsi="David"/>
          <w:noProof w:val="0"/>
          <w:rtl/>
        </w:rPr>
      </w:pPr>
      <w:r>
        <w:rPr>
          <w:rFonts w:ascii="David" w:hAnsi="David" w:hint="cs"/>
          <w:noProof w:val="0"/>
          <w:rtl/>
        </w:rPr>
        <w:t>בעדותו בבית המשפט, אותה</w:t>
      </w:r>
      <w:r w:rsidR="00B23D96">
        <w:rPr>
          <w:rFonts w:ascii="David" w:hAnsi="David" w:hint="cs"/>
          <w:noProof w:val="0"/>
          <w:rtl/>
        </w:rPr>
        <w:t xml:space="preserve"> מקבל בית המשפט כמהימנה, עמד ע.</w:t>
      </w:r>
      <w:r>
        <w:rPr>
          <w:rFonts w:ascii="David" w:hAnsi="David" w:hint="cs"/>
          <w:noProof w:val="0"/>
          <w:rtl/>
        </w:rPr>
        <w:t>ה. 4 על כך, שהבעל לא אמר לו דבר בנוגע לנגיעה כלשהי של הנאשם במתלוננת.</w:t>
      </w:r>
    </w:p>
    <w:p w14:paraId="561A462A" w14:textId="77777777" w:rsidR="002D2BBB" w:rsidRDefault="002D2BBB" w:rsidP="002D2BBB">
      <w:pPr>
        <w:pStyle w:val="a0"/>
        <w:spacing w:line="360" w:lineRule="auto"/>
        <w:jc w:val="both"/>
        <w:rPr>
          <w:rFonts w:ascii="David" w:hAnsi="David"/>
          <w:noProof w:val="0"/>
          <w:rtl/>
        </w:rPr>
      </w:pPr>
    </w:p>
    <w:p w14:paraId="4902A5E7" w14:textId="77777777" w:rsidR="002D2BBB" w:rsidRDefault="002D2BBB" w:rsidP="002D2BBB">
      <w:pPr>
        <w:pStyle w:val="a0"/>
        <w:spacing w:line="360" w:lineRule="auto"/>
        <w:jc w:val="both"/>
        <w:rPr>
          <w:rFonts w:ascii="David" w:hAnsi="David"/>
          <w:noProof w:val="0"/>
          <w:rtl/>
        </w:rPr>
      </w:pPr>
      <w:r>
        <w:rPr>
          <w:rFonts w:ascii="David" w:hAnsi="David" w:hint="cs"/>
          <w:noProof w:val="0"/>
          <w:rtl/>
        </w:rPr>
        <w:t xml:space="preserve">רק בשיחה עם הממונה הנוספת על ההטרדה מינית </w:t>
      </w:r>
      <w:r>
        <w:rPr>
          <w:rFonts w:ascii="David" w:hAnsi="David"/>
          <w:noProof w:val="0"/>
          <w:rtl/>
        </w:rPr>
        <w:t>–</w:t>
      </w:r>
      <w:r>
        <w:rPr>
          <w:rFonts w:ascii="David" w:hAnsi="David" w:hint="cs"/>
          <w:noProof w:val="0"/>
          <w:rtl/>
        </w:rPr>
        <w:t xml:space="preserve"> הגב' </w:t>
      </w:r>
      <w:r w:rsidR="0029108E">
        <w:rPr>
          <w:rFonts w:ascii="David" w:hAnsi="David" w:hint="cs"/>
          <w:noProof w:val="0"/>
          <w:rtl/>
        </w:rPr>
        <w:t>ר.פ.</w:t>
      </w:r>
      <w:r>
        <w:rPr>
          <w:rFonts w:ascii="David" w:hAnsi="David" w:hint="cs"/>
          <w:noProof w:val="0"/>
          <w:rtl/>
        </w:rPr>
        <w:t xml:space="preserve">, מסרו המתלוננת ובעלה, לראשונה, על פגיעה מינית בדרך של נגיעה בחזה. </w:t>
      </w:r>
    </w:p>
    <w:p w14:paraId="05A3774C" w14:textId="77777777" w:rsidR="002D2BBB" w:rsidRDefault="002D2BBB" w:rsidP="002D2BBB">
      <w:pPr>
        <w:pStyle w:val="a0"/>
        <w:spacing w:line="360" w:lineRule="auto"/>
        <w:jc w:val="both"/>
        <w:rPr>
          <w:rFonts w:ascii="David" w:hAnsi="David"/>
          <w:noProof w:val="0"/>
          <w:rtl/>
        </w:rPr>
      </w:pPr>
    </w:p>
    <w:p w14:paraId="6B24530F" w14:textId="77777777" w:rsidR="005B0376" w:rsidRDefault="002D2BBB" w:rsidP="00E87C61">
      <w:pPr>
        <w:pStyle w:val="a0"/>
        <w:spacing w:line="360" w:lineRule="auto"/>
        <w:jc w:val="both"/>
        <w:rPr>
          <w:rFonts w:ascii="David" w:hAnsi="David"/>
          <w:noProof w:val="0"/>
          <w:rtl/>
        </w:rPr>
      </w:pPr>
      <w:r>
        <w:rPr>
          <w:rFonts w:ascii="David" w:hAnsi="David" w:hint="cs"/>
          <w:noProof w:val="0"/>
          <w:rtl/>
        </w:rPr>
        <w:t xml:space="preserve">בניגוד לטענותיה של המתלוננת, כי פגשה בעו"ס </w:t>
      </w:r>
      <w:r w:rsidR="0029108E">
        <w:rPr>
          <w:rFonts w:ascii="David" w:hAnsi="David" w:hint="cs"/>
          <w:noProof w:val="0"/>
          <w:rtl/>
        </w:rPr>
        <w:t>ז.ב.</w:t>
      </w:r>
      <w:r>
        <w:rPr>
          <w:rFonts w:ascii="David" w:hAnsi="David" w:hint="cs"/>
          <w:noProof w:val="0"/>
          <w:rtl/>
        </w:rPr>
        <w:t xml:space="preserve"> באקראי </w:t>
      </w:r>
      <w:r w:rsidR="00997FBA">
        <w:rPr>
          <w:rFonts w:ascii="David" w:hAnsi="David" w:hint="cs"/>
          <w:noProof w:val="0"/>
          <w:rtl/>
        </w:rPr>
        <w:t xml:space="preserve">כשעמדה בחוץ ובכתה לאחר שיחת המשוב עם הנאשם </w:t>
      </w:r>
      <w:r>
        <w:rPr>
          <w:rFonts w:ascii="David" w:hAnsi="David" w:hint="cs"/>
          <w:noProof w:val="0"/>
          <w:rtl/>
        </w:rPr>
        <w:t xml:space="preserve">וכי בעלה </w:t>
      </w:r>
      <w:r>
        <w:rPr>
          <w:rFonts w:ascii="David" w:hAnsi="David"/>
          <w:noProof w:val="0"/>
          <w:rtl/>
        </w:rPr>
        <w:t>–</w:t>
      </w:r>
      <w:r w:rsidR="00E87C61">
        <w:rPr>
          <w:rFonts w:ascii="David" w:hAnsi="David" w:hint="cs"/>
          <w:noProof w:val="0"/>
          <w:rtl/>
        </w:rPr>
        <w:t xml:space="preserve"> ע.</w:t>
      </w:r>
      <w:r>
        <w:rPr>
          <w:rFonts w:ascii="David" w:hAnsi="David" w:hint="cs"/>
          <w:noProof w:val="0"/>
          <w:rtl/>
        </w:rPr>
        <w:t xml:space="preserve">ת. 2 </w:t>
      </w:r>
      <w:r>
        <w:rPr>
          <w:rFonts w:ascii="David" w:hAnsi="David"/>
          <w:noProof w:val="0"/>
          <w:rtl/>
        </w:rPr>
        <w:t>–</w:t>
      </w:r>
      <w:r>
        <w:rPr>
          <w:rFonts w:ascii="David" w:hAnsi="David" w:hint="cs"/>
          <w:noProof w:val="0"/>
          <w:rtl/>
        </w:rPr>
        <w:t xml:space="preserve"> החליט לחשוף את</w:t>
      </w:r>
      <w:r w:rsidR="00E87C61">
        <w:rPr>
          <w:rFonts w:ascii="David" w:hAnsi="David" w:hint="cs"/>
          <w:noProof w:val="0"/>
          <w:rtl/>
        </w:rPr>
        <w:t xml:space="preserve"> הפגיעה </w:t>
      </w:r>
      <w:r w:rsidR="00B648E1">
        <w:rPr>
          <w:rFonts w:ascii="David" w:hAnsi="David" w:hint="cs"/>
          <w:noProof w:val="0"/>
          <w:rtl/>
        </w:rPr>
        <w:t>בה</w:t>
      </w:r>
      <w:r w:rsidR="00997FBA">
        <w:rPr>
          <w:rFonts w:ascii="David" w:hAnsi="David" w:hint="cs"/>
          <w:noProof w:val="0"/>
          <w:rtl/>
        </w:rPr>
        <w:t xml:space="preserve">, באותו היום ממש, באופן עצמאי, ללא תיאום כלשהו עמהּ, הרי עלה בבירור מאמרתה של העו"ס (ת/9), </w:t>
      </w:r>
      <w:r w:rsidR="00244512">
        <w:rPr>
          <w:rFonts w:ascii="David" w:hAnsi="David" w:hint="cs"/>
          <w:noProof w:val="0"/>
          <w:rtl/>
        </w:rPr>
        <w:t xml:space="preserve">אשר הוגשה בהסכמת הצדדים, </w:t>
      </w:r>
      <w:r w:rsidR="00997FBA">
        <w:rPr>
          <w:rFonts w:ascii="David" w:hAnsi="David" w:hint="cs"/>
          <w:noProof w:val="0"/>
          <w:rtl/>
        </w:rPr>
        <w:t xml:space="preserve">כי המתלוננת היא שפנתה אליה וכי כבר באותו הבוקר, טרם שהגיעה למחצית הראשונה של השיחה עם הממונה על ההטרדות המיניות </w:t>
      </w:r>
      <w:r w:rsidR="00997FBA">
        <w:rPr>
          <w:rFonts w:ascii="David" w:hAnsi="David"/>
          <w:noProof w:val="0"/>
          <w:rtl/>
        </w:rPr>
        <w:t>–</w:t>
      </w:r>
      <w:r w:rsidR="00997FBA">
        <w:rPr>
          <w:rFonts w:ascii="David" w:hAnsi="David" w:hint="cs"/>
          <w:noProof w:val="0"/>
          <w:rtl/>
        </w:rPr>
        <w:t xml:space="preserve"> הגב' </w:t>
      </w:r>
      <w:r w:rsidR="0029108E">
        <w:rPr>
          <w:rFonts w:ascii="David" w:hAnsi="David" w:hint="cs"/>
          <w:noProof w:val="0"/>
          <w:rtl/>
        </w:rPr>
        <w:t>א.פ.</w:t>
      </w:r>
      <w:r w:rsidR="00997FBA">
        <w:rPr>
          <w:rFonts w:ascii="David" w:hAnsi="David" w:hint="cs"/>
          <w:noProof w:val="0"/>
          <w:rtl/>
        </w:rPr>
        <w:t xml:space="preserve"> </w:t>
      </w:r>
      <w:r w:rsidR="00997FBA">
        <w:rPr>
          <w:rFonts w:ascii="David" w:hAnsi="David"/>
          <w:noProof w:val="0"/>
          <w:rtl/>
        </w:rPr>
        <w:t>–</w:t>
      </w:r>
      <w:r w:rsidR="00997FBA">
        <w:rPr>
          <w:rFonts w:ascii="David" w:hAnsi="David" w:hint="cs"/>
          <w:noProof w:val="0"/>
          <w:rtl/>
        </w:rPr>
        <w:t xml:space="preserve"> סיפרה לה, כי  </w:t>
      </w:r>
      <w:r w:rsidR="00997FBA" w:rsidRPr="00060E8A">
        <w:rPr>
          <w:rFonts w:ascii="David" w:hAnsi="David" w:hint="cs"/>
          <w:noProof w:val="0"/>
          <w:u w:val="single"/>
          <w:rtl/>
        </w:rPr>
        <w:t>היא יודעת שבעלה בדרך לעבודה לאסוף אותה ולדבר עם המנהלים</w:t>
      </w:r>
      <w:r w:rsidR="00997FBA">
        <w:rPr>
          <w:rFonts w:ascii="David" w:hAnsi="David" w:hint="cs"/>
          <w:noProof w:val="0"/>
          <w:rtl/>
        </w:rPr>
        <w:t xml:space="preserve"> (שם, ש' 13 </w:t>
      </w:r>
      <w:r w:rsidR="00997FBA">
        <w:rPr>
          <w:rFonts w:ascii="David" w:hAnsi="David"/>
          <w:noProof w:val="0"/>
          <w:rtl/>
        </w:rPr>
        <w:t>–</w:t>
      </w:r>
      <w:r w:rsidR="00997FBA">
        <w:rPr>
          <w:rFonts w:ascii="David" w:hAnsi="David" w:hint="cs"/>
          <w:noProof w:val="0"/>
          <w:rtl/>
        </w:rPr>
        <w:t xml:space="preserve"> 14). יתר על כן, גם מאמרתה של העו"ס </w:t>
      </w:r>
      <w:r w:rsidR="0029108E">
        <w:rPr>
          <w:rFonts w:ascii="David" w:hAnsi="David" w:hint="cs"/>
          <w:noProof w:val="0"/>
          <w:rtl/>
        </w:rPr>
        <w:t>ז.ב.</w:t>
      </w:r>
      <w:r w:rsidR="00997FBA">
        <w:rPr>
          <w:rFonts w:ascii="David" w:hAnsi="David" w:hint="cs"/>
          <w:noProof w:val="0"/>
          <w:rtl/>
        </w:rPr>
        <w:t xml:space="preserve"> עלה, כי המתלוננת פנתה אליה מספר פעמים, וכי בפניותיה הקודמות הלינה רק על ההתנכלות מצדם של הממונים הקודמים עליה ועל העובדים, בעיקר בכל הנוגע לחלוקת המטלות בעבודה.</w:t>
      </w:r>
      <w:r w:rsidR="00E87C61">
        <w:rPr>
          <w:rFonts w:ascii="David" w:hAnsi="David"/>
          <w:noProof w:val="0"/>
        </w:rPr>
        <w:t xml:space="preserve"> </w:t>
      </w:r>
      <w:r w:rsidR="00E87C61">
        <w:rPr>
          <w:rFonts w:ascii="David" w:hAnsi="David" w:hint="cs"/>
          <w:noProof w:val="0"/>
          <w:rtl/>
        </w:rPr>
        <w:t xml:space="preserve">אם כן </w:t>
      </w:r>
      <w:r w:rsidR="00E87C61">
        <w:rPr>
          <w:rFonts w:ascii="David" w:hAnsi="David"/>
          <w:noProof w:val="0"/>
          <w:rtl/>
        </w:rPr>
        <w:t>–</w:t>
      </w:r>
      <w:r w:rsidR="00E87C61">
        <w:rPr>
          <w:rFonts w:ascii="David" w:hAnsi="David" w:hint="cs"/>
          <w:noProof w:val="0"/>
          <w:rtl/>
        </w:rPr>
        <w:t xml:space="preserve"> לא מסרה המתלוננת אמת בנוגע לאופן בו פגשה בעו"ס </w:t>
      </w:r>
      <w:r w:rsidR="0029108E">
        <w:rPr>
          <w:rFonts w:ascii="David" w:hAnsi="David" w:hint="cs"/>
          <w:noProof w:val="0"/>
          <w:rtl/>
        </w:rPr>
        <w:t>ז.ב.</w:t>
      </w:r>
      <w:r w:rsidR="00E87C61">
        <w:rPr>
          <w:rFonts w:ascii="David" w:hAnsi="David" w:hint="cs"/>
          <w:noProof w:val="0"/>
          <w:rtl/>
        </w:rPr>
        <w:t xml:space="preserve"> והמסתבר הוא, כי הגיעה אליה מיוזמתה</w:t>
      </w:r>
      <w:r w:rsidR="00244512">
        <w:rPr>
          <w:rFonts w:ascii="David" w:hAnsi="David" w:hint="cs"/>
          <w:noProof w:val="0"/>
          <w:rtl/>
        </w:rPr>
        <w:t>ּ</w:t>
      </w:r>
      <w:r w:rsidR="00E87C61">
        <w:rPr>
          <w:rFonts w:ascii="David" w:hAnsi="David" w:hint="cs"/>
          <w:noProof w:val="0"/>
          <w:rtl/>
        </w:rPr>
        <w:t xml:space="preserve">; כמו כן, לא מסרה אמת בנוגע לכך, שבעלה החליט, על דעת עצמו, להגיע אל הממונים עליה במפעל, בלא ששיתף אותה בכך. </w:t>
      </w:r>
    </w:p>
    <w:p w14:paraId="6B9345FB" w14:textId="77777777" w:rsidR="00060E8A" w:rsidRDefault="00060E8A" w:rsidP="00060E8A">
      <w:pPr>
        <w:pStyle w:val="a0"/>
        <w:spacing w:line="360" w:lineRule="auto"/>
        <w:jc w:val="both"/>
        <w:rPr>
          <w:rFonts w:ascii="David" w:hAnsi="David"/>
          <w:noProof w:val="0"/>
          <w:rtl/>
        </w:rPr>
      </w:pPr>
    </w:p>
    <w:p w14:paraId="0BF09ECE" w14:textId="77777777" w:rsidR="00060E8A" w:rsidRDefault="00060E8A" w:rsidP="00060E8A">
      <w:pPr>
        <w:pStyle w:val="a0"/>
        <w:spacing w:line="360" w:lineRule="auto"/>
        <w:jc w:val="both"/>
        <w:rPr>
          <w:rFonts w:ascii="David" w:hAnsi="David"/>
          <w:noProof w:val="0"/>
          <w:rtl/>
        </w:rPr>
      </w:pPr>
      <w:r>
        <w:rPr>
          <w:rFonts w:ascii="David" w:hAnsi="David" w:hint="cs"/>
          <w:noProof w:val="0"/>
          <w:rtl/>
        </w:rPr>
        <w:t xml:space="preserve">תקופה ארוכה </w:t>
      </w:r>
      <w:r w:rsidR="00B648E1">
        <w:rPr>
          <w:rFonts w:ascii="David" w:hAnsi="David" w:hint="cs"/>
          <w:noProof w:val="0"/>
          <w:rtl/>
        </w:rPr>
        <w:t>בה</w:t>
      </w:r>
      <w:r>
        <w:rPr>
          <w:rFonts w:ascii="David" w:hAnsi="David" w:hint="cs"/>
          <w:noProof w:val="0"/>
          <w:rtl/>
        </w:rPr>
        <w:t xml:space="preserve"> עבדה המתלוננת תחת פיקוחו וניהולו הישיר של הנאשם </w:t>
      </w:r>
      <w:r>
        <w:rPr>
          <w:rFonts w:ascii="David" w:hAnsi="David"/>
          <w:noProof w:val="0"/>
          <w:rtl/>
        </w:rPr>
        <w:t>–</w:t>
      </w:r>
      <w:r>
        <w:rPr>
          <w:rFonts w:ascii="David" w:hAnsi="David" w:hint="cs"/>
          <w:noProof w:val="0"/>
          <w:rtl/>
        </w:rPr>
        <w:t xml:space="preserve"> לא פנתה בכל טענה או הסתייגות כלפיו, ולא העלתה</w:t>
      </w:r>
      <w:r w:rsidR="00244512">
        <w:rPr>
          <w:rFonts w:ascii="David" w:hAnsi="David" w:hint="cs"/>
          <w:noProof w:val="0"/>
          <w:rtl/>
        </w:rPr>
        <w:t>,</w:t>
      </w:r>
      <w:r>
        <w:rPr>
          <w:rFonts w:ascii="David" w:hAnsi="David" w:hint="cs"/>
          <w:noProof w:val="0"/>
          <w:rtl/>
        </w:rPr>
        <w:t xml:space="preserve"> ולו ברמז, נושא של הטרדה מינית, כשבאותה תקופה ממש </w:t>
      </w:r>
      <w:r>
        <w:rPr>
          <w:rFonts w:ascii="David" w:hAnsi="David"/>
          <w:noProof w:val="0"/>
          <w:rtl/>
        </w:rPr>
        <w:t>–</w:t>
      </w:r>
      <w:r>
        <w:rPr>
          <w:rFonts w:ascii="David" w:hAnsi="David" w:hint="cs"/>
          <w:noProof w:val="0"/>
          <w:rtl/>
        </w:rPr>
        <w:t xml:space="preserve"> פונה שוב ושוב בנוגע להתנכלויות אחרות, מצדם של גורמים אחרים במפעל, שרובן ככולן </w:t>
      </w:r>
      <w:r>
        <w:rPr>
          <w:rFonts w:ascii="David" w:hAnsi="David"/>
          <w:noProof w:val="0"/>
          <w:rtl/>
        </w:rPr>
        <w:t>–</w:t>
      </w:r>
      <w:r>
        <w:rPr>
          <w:rFonts w:ascii="David" w:hAnsi="David" w:hint="cs"/>
          <w:noProof w:val="0"/>
          <w:rtl/>
        </w:rPr>
        <w:t xml:space="preserve"> ברמות חומרה נמוכה </w:t>
      </w:r>
      <w:r w:rsidR="00B648E1">
        <w:rPr>
          <w:rFonts w:ascii="David" w:hAnsi="David" w:hint="cs"/>
          <w:noProof w:val="0"/>
          <w:rtl/>
        </w:rPr>
        <w:t>בה</w:t>
      </w:r>
      <w:r>
        <w:rPr>
          <w:rFonts w:ascii="David" w:hAnsi="David" w:hint="cs"/>
          <w:noProof w:val="0"/>
          <w:rtl/>
        </w:rPr>
        <w:t>ר</w:t>
      </w:r>
      <w:r w:rsidR="00B648E1">
        <w:rPr>
          <w:rFonts w:ascii="David" w:hAnsi="David" w:hint="cs"/>
          <w:noProof w:val="0"/>
          <w:rtl/>
        </w:rPr>
        <w:t>בה</w:t>
      </w:r>
      <w:r>
        <w:rPr>
          <w:rFonts w:ascii="David" w:hAnsi="David" w:hint="cs"/>
          <w:noProof w:val="0"/>
          <w:rtl/>
        </w:rPr>
        <w:t xml:space="preserve"> וזאת לא רק מול הממונים עליה, אלא גם מול העו"ס במפעל ואפילו מול הממונה על ההטרדות המיניות </w:t>
      </w:r>
      <w:r>
        <w:rPr>
          <w:rFonts w:ascii="David" w:hAnsi="David"/>
          <w:noProof w:val="0"/>
          <w:rtl/>
        </w:rPr>
        <w:t>–</w:t>
      </w:r>
      <w:r w:rsidRPr="00060E8A">
        <w:rPr>
          <w:rFonts w:ascii="David" w:hAnsi="David" w:hint="cs"/>
          <w:noProof w:val="0"/>
          <w:rtl/>
        </w:rPr>
        <w:t xml:space="preserve"> הגב' </w:t>
      </w:r>
      <w:r w:rsidR="0029108E">
        <w:rPr>
          <w:rFonts w:ascii="David" w:hAnsi="David" w:hint="cs"/>
          <w:noProof w:val="0"/>
          <w:rtl/>
        </w:rPr>
        <w:t>א.פ.</w:t>
      </w:r>
      <w:r w:rsidRPr="00060E8A">
        <w:rPr>
          <w:rFonts w:ascii="David" w:hAnsi="David" w:hint="cs"/>
          <w:noProof w:val="0"/>
          <w:rtl/>
        </w:rPr>
        <w:t>, כל עוד לא שמעה, שהנאשם העביר הלאה דיווח על ה</w:t>
      </w:r>
      <w:r w:rsidR="00236213">
        <w:rPr>
          <w:rFonts w:ascii="David" w:hAnsi="David" w:hint="cs"/>
          <w:noProof w:val="0"/>
          <w:rtl/>
        </w:rPr>
        <w:t xml:space="preserve">תנהגותה בשיחה עמו וגם אז </w:t>
      </w:r>
      <w:r w:rsidR="00236213">
        <w:rPr>
          <w:rFonts w:ascii="David" w:hAnsi="David"/>
          <w:noProof w:val="0"/>
          <w:rtl/>
        </w:rPr>
        <w:t>–</w:t>
      </w:r>
      <w:r w:rsidR="00236213">
        <w:rPr>
          <w:rFonts w:ascii="David" w:hAnsi="David" w:hint="cs"/>
          <w:noProof w:val="0"/>
          <w:rtl/>
        </w:rPr>
        <w:t xml:space="preserve"> כאמור </w:t>
      </w:r>
      <w:r w:rsidR="00236213">
        <w:rPr>
          <w:rFonts w:ascii="David" w:hAnsi="David"/>
          <w:noProof w:val="0"/>
          <w:rtl/>
        </w:rPr>
        <w:t>–</w:t>
      </w:r>
      <w:r w:rsidR="00236213">
        <w:rPr>
          <w:rFonts w:ascii="David" w:hAnsi="David" w:hint="cs"/>
          <w:noProof w:val="0"/>
          <w:rtl/>
        </w:rPr>
        <w:t xml:space="preserve"> מדברת על מעבר מחלקה. </w:t>
      </w:r>
    </w:p>
    <w:p w14:paraId="2908F89D" w14:textId="77777777" w:rsidR="00060E8A" w:rsidRDefault="00060E8A" w:rsidP="00060E8A">
      <w:pPr>
        <w:pStyle w:val="a0"/>
        <w:spacing w:line="360" w:lineRule="auto"/>
        <w:jc w:val="both"/>
        <w:rPr>
          <w:rFonts w:ascii="David" w:hAnsi="David"/>
          <w:noProof w:val="0"/>
          <w:rtl/>
        </w:rPr>
      </w:pPr>
    </w:p>
    <w:p w14:paraId="58366637" w14:textId="77777777" w:rsidR="00E87C61" w:rsidRPr="00236213" w:rsidRDefault="00060E8A" w:rsidP="00236213">
      <w:pPr>
        <w:pStyle w:val="a0"/>
        <w:spacing w:line="360" w:lineRule="auto"/>
        <w:jc w:val="both"/>
        <w:rPr>
          <w:rFonts w:ascii="David" w:hAnsi="David"/>
          <w:noProof w:val="0"/>
          <w:rtl/>
        </w:rPr>
      </w:pPr>
      <w:r>
        <w:rPr>
          <w:rFonts w:ascii="David" w:hAnsi="David" w:hint="cs"/>
          <w:noProof w:val="0"/>
          <w:rtl/>
        </w:rPr>
        <w:t>מכאן, מוצא בית המשפט הסתברות גבוהה לטענת הנאשם, כי המתלוננת</w:t>
      </w:r>
      <w:r w:rsidR="000E7DAD">
        <w:rPr>
          <w:rFonts w:ascii="David" w:hAnsi="David" w:hint="cs"/>
          <w:noProof w:val="0"/>
          <w:rtl/>
        </w:rPr>
        <w:t xml:space="preserve"> שינתה טעמה ומצאה להלין כנגדו רק לאחר שהוברר, כי "הצטרף למקהלה" הטוענת כנגד תפקודה של המתלוננת ובכך </w:t>
      </w:r>
      <w:r w:rsidR="000E7DAD">
        <w:rPr>
          <w:rFonts w:ascii="David" w:hAnsi="David"/>
          <w:noProof w:val="0"/>
          <w:rtl/>
        </w:rPr>
        <w:t>–</w:t>
      </w:r>
      <w:r w:rsidR="000E7DAD">
        <w:rPr>
          <w:rFonts w:ascii="David" w:hAnsi="David" w:hint="cs"/>
          <w:noProof w:val="0"/>
          <w:rtl/>
        </w:rPr>
        <w:t xml:space="preserve"> ראתה פגיעה באמון שרכשה לו ובעיקר </w:t>
      </w:r>
      <w:r w:rsidR="000E7DAD">
        <w:rPr>
          <w:rFonts w:ascii="David" w:hAnsi="David"/>
          <w:noProof w:val="0"/>
          <w:rtl/>
        </w:rPr>
        <w:t>–</w:t>
      </w:r>
      <w:r w:rsidR="00E87C61">
        <w:rPr>
          <w:rFonts w:ascii="David" w:hAnsi="David" w:hint="cs"/>
          <w:noProof w:val="0"/>
          <w:rtl/>
        </w:rPr>
        <w:t xml:space="preserve"> איום על סיכוי</w:t>
      </w:r>
      <w:r w:rsidR="00244512">
        <w:rPr>
          <w:rFonts w:ascii="David" w:hAnsi="David" w:hint="cs"/>
          <w:noProof w:val="0"/>
          <w:rtl/>
        </w:rPr>
        <w:t>י</w:t>
      </w:r>
      <w:r w:rsidR="00E87C61">
        <w:rPr>
          <w:rFonts w:ascii="David" w:hAnsi="David" w:hint="cs"/>
          <w:noProof w:val="0"/>
          <w:rtl/>
        </w:rPr>
        <w:t>ה לקבל קביעות.</w:t>
      </w:r>
    </w:p>
    <w:p w14:paraId="39FC3B40" w14:textId="77777777" w:rsidR="00060E8A" w:rsidRDefault="000E7DAD" w:rsidP="00E87C61">
      <w:pPr>
        <w:pStyle w:val="a0"/>
        <w:spacing w:line="360" w:lineRule="auto"/>
        <w:jc w:val="both"/>
        <w:rPr>
          <w:rFonts w:ascii="David" w:hAnsi="David"/>
          <w:noProof w:val="0"/>
          <w:rtl/>
        </w:rPr>
      </w:pPr>
      <w:r>
        <w:rPr>
          <w:rFonts w:ascii="David" w:hAnsi="David" w:hint="cs"/>
          <w:noProof w:val="0"/>
          <w:rtl/>
        </w:rPr>
        <w:t xml:space="preserve">לצורך כך, כאמור, אין חשיבות לשאלה האם אמר לה הנאשם, כפי טענתו, שאינו מתכוון לפגוע לה בקביעות, היות שאמירות לחוד ומעשים לחוד וכאמור </w:t>
      </w:r>
      <w:r>
        <w:rPr>
          <w:rFonts w:ascii="David" w:hAnsi="David"/>
          <w:noProof w:val="0"/>
          <w:rtl/>
        </w:rPr>
        <w:t>–</w:t>
      </w:r>
      <w:r>
        <w:rPr>
          <w:rFonts w:ascii="David" w:hAnsi="David" w:hint="cs"/>
          <w:noProof w:val="0"/>
          <w:rtl/>
        </w:rPr>
        <w:t xml:space="preserve"> באופן סובייקטיבי </w:t>
      </w:r>
      <w:r>
        <w:rPr>
          <w:rFonts w:ascii="David" w:hAnsi="David"/>
          <w:noProof w:val="0"/>
          <w:rtl/>
        </w:rPr>
        <w:t>–</w:t>
      </w:r>
      <w:r>
        <w:rPr>
          <w:rFonts w:ascii="David" w:hAnsi="David" w:hint="cs"/>
          <w:noProof w:val="0"/>
          <w:rtl/>
        </w:rPr>
        <w:t xml:space="preserve"> עולה בבירור, כי המתלוננת חששה מפגיעה בסיכוייה כאמור.  </w:t>
      </w:r>
    </w:p>
    <w:p w14:paraId="1C79D5FA" w14:textId="77777777" w:rsidR="00236213" w:rsidRDefault="00236213" w:rsidP="00E87C61">
      <w:pPr>
        <w:pStyle w:val="a0"/>
        <w:spacing w:line="360" w:lineRule="auto"/>
        <w:jc w:val="both"/>
        <w:rPr>
          <w:rFonts w:ascii="David" w:hAnsi="David"/>
          <w:noProof w:val="0"/>
          <w:rtl/>
        </w:rPr>
      </w:pPr>
    </w:p>
    <w:p w14:paraId="0912957D" w14:textId="77777777" w:rsidR="00236213" w:rsidRDefault="00236213" w:rsidP="00581EE1">
      <w:pPr>
        <w:pStyle w:val="a0"/>
        <w:spacing w:line="360" w:lineRule="auto"/>
        <w:jc w:val="both"/>
        <w:rPr>
          <w:rFonts w:ascii="David" w:hAnsi="David"/>
          <w:noProof w:val="0"/>
          <w:rtl/>
        </w:rPr>
      </w:pPr>
      <w:r>
        <w:rPr>
          <w:rFonts w:ascii="David" w:hAnsi="David" w:hint="cs"/>
          <w:noProof w:val="0"/>
          <w:rtl/>
        </w:rPr>
        <w:t xml:space="preserve">חששה זה של המתלוננת </w:t>
      </w:r>
      <w:r w:rsidR="00581EE1">
        <w:rPr>
          <w:rFonts w:ascii="David" w:hAnsi="David" w:hint="cs"/>
          <w:noProof w:val="0"/>
          <w:rtl/>
        </w:rPr>
        <w:t>מספק</w:t>
      </w:r>
      <w:r>
        <w:rPr>
          <w:rFonts w:ascii="David" w:hAnsi="David" w:hint="cs"/>
          <w:noProof w:val="0"/>
          <w:rtl/>
        </w:rPr>
        <w:t xml:space="preserve"> גם </w:t>
      </w:r>
      <w:r w:rsidR="00581EE1">
        <w:rPr>
          <w:rFonts w:ascii="David" w:hAnsi="David" w:hint="cs"/>
          <w:noProof w:val="0"/>
          <w:rtl/>
        </w:rPr>
        <w:t>את ההסבר לכך, שב</w:t>
      </w:r>
      <w:r>
        <w:rPr>
          <w:rFonts w:ascii="David" w:hAnsi="David" w:hint="cs"/>
          <w:noProof w:val="0"/>
          <w:rtl/>
        </w:rPr>
        <w:t>שיחה עם הממונה על ההטרדות המיניות</w:t>
      </w:r>
      <w:r w:rsidR="00581EE1">
        <w:rPr>
          <w:rFonts w:ascii="David" w:hAnsi="David" w:hint="cs"/>
          <w:noProof w:val="0"/>
          <w:rtl/>
        </w:rPr>
        <w:t xml:space="preserve"> במפעל</w:t>
      </w:r>
      <w:r>
        <w:rPr>
          <w:rFonts w:ascii="David" w:hAnsi="David" w:hint="cs"/>
          <w:noProof w:val="0"/>
          <w:rtl/>
        </w:rPr>
        <w:t xml:space="preserve"> </w:t>
      </w:r>
      <w:r>
        <w:rPr>
          <w:rFonts w:ascii="David" w:hAnsi="David"/>
          <w:noProof w:val="0"/>
          <w:rtl/>
        </w:rPr>
        <w:t>–</w:t>
      </w:r>
      <w:r>
        <w:rPr>
          <w:rFonts w:ascii="David" w:hAnsi="David" w:hint="cs"/>
          <w:noProof w:val="0"/>
          <w:rtl/>
        </w:rPr>
        <w:t xml:space="preserve"> </w:t>
      </w:r>
      <w:r w:rsidR="00581EE1">
        <w:rPr>
          <w:rFonts w:ascii="David" w:hAnsi="David" w:hint="cs"/>
          <w:noProof w:val="0"/>
          <w:rtl/>
        </w:rPr>
        <w:t xml:space="preserve">ע.ה. 2 </w:t>
      </w:r>
      <w:r w:rsidR="00185633">
        <w:rPr>
          <w:rFonts w:ascii="David" w:hAnsi="David" w:hint="cs"/>
          <w:noProof w:val="0"/>
          <w:rtl/>
        </w:rPr>
        <w:t xml:space="preserve">הגב' </w:t>
      </w:r>
      <w:r w:rsidR="0029108E">
        <w:rPr>
          <w:rFonts w:ascii="David" w:hAnsi="David" w:hint="cs"/>
          <w:noProof w:val="0"/>
          <w:rtl/>
        </w:rPr>
        <w:t>א.פ.</w:t>
      </w:r>
      <w:r>
        <w:rPr>
          <w:rFonts w:ascii="David" w:hAnsi="David" w:hint="cs"/>
          <w:noProof w:val="0"/>
          <w:rtl/>
        </w:rPr>
        <w:t xml:space="preserve"> </w:t>
      </w:r>
      <w:r w:rsidR="00185633">
        <w:rPr>
          <w:rFonts w:ascii="David" w:hAnsi="David"/>
          <w:noProof w:val="0"/>
          <w:rtl/>
        </w:rPr>
        <w:t>–</w:t>
      </w:r>
      <w:r>
        <w:rPr>
          <w:rFonts w:ascii="David" w:hAnsi="David" w:hint="cs"/>
          <w:noProof w:val="0"/>
          <w:rtl/>
        </w:rPr>
        <w:t xml:space="preserve"> </w:t>
      </w:r>
      <w:r w:rsidR="00185633">
        <w:rPr>
          <w:rFonts w:ascii="David" w:hAnsi="David" w:hint="cs"/>
          <w:noProof w:val="0"/>
          <w:rtl/>
        </w:rPr>
        <w:t xml:space="preserve">מדברת </w:t>
      </w:r>
      <w:r w:rsidR="00581EE1">
        <w:rPr>
          <w:rFonts w:ascii="David" w:hAnsi="David" w:hint="cs"/>
          <w:noProof w:val="0"/>
          <w:rtl/>
        </w:rPr>
        <w:t xml:space="preserve">המתלוננת </w:t>
      </w:r>
      <w:r w:rsidR="00185633">
        <w:rPr>
          <w:rFonts w:ascii="David" w:hAnsi="David" w:hint="cs"/>
          <w:noProof w:val="0"/>
          <w:rtl/>
        </w:rPr>
        <w:t>על מעבר מחלקה, חלף דרישה למצות הדין עם</w:t>
      </w:r>
      <w:r w:rsidR="00581EE1">
        <w:rPr>
          <w:rFonts w:ascii="David" w:hAnsi="David" w:hint="cs"/>
          <w:noProof w:val="0"/>
          <w:rtl/>
        </w:rPr>
        <w:t xml:space="preserve"> מי שהטריד אותה. שכן, משנה מקום משנה מזל, אולי מעבר ליחידה אחרת ישפר את סיכוייה. </w:t>
      </w:r>
    </w:p>
    <w:p w14:paraId="28FDA2B2" w14:textId="77777777" w:rsidR="000E7DAD" w:rsidRDefault="000E7DAD" w:rsidP="000E7DAD">
      <w:pPr>
        <w:pStyle w:val="a0"/>
        <w:spacing w:line="360" w:lineRule="auto"/>
        <w:jc w:val="both"/>
        <w:rPr>
          <w:rFonts w:ascii="David" w:hAnsi="David"/>
          <w:noProof w:val="0"/>
          <w:rtl/>
        </w:rPr>
      </w:pPr>
    </w:p>
    <w:p w14:paraId="255748AE" w14:textId="77777777" w:rsidR="000E7DAD" w:rsidRDefault="000E7DAD" w:rsidP="00581EE1">
      <w:pPr>
        <w:pStyle w:val="a0"/>
        <w:spacing w:line="360" w:lineRule="auto"/>
        <w:jc w:val="both"/>
        <w:rPr>
          <w:rFonts w:ascii="David" w:hAnsi="David"/>
          <w:noProof w:val="0"/>
          <w:rtl/>
        </w:rPr>
      </w:pPr>
      <w:r>
        <w:rPr>
          <w:rFonts w:ascii="David" w:hAnsi="David" w:hint="cs"/>
          <w:noProof w:val="0"/>
          <w:rtl/>
        </w:rPr>
        <w:t>עי</w:t>
      </w:r>
      <w:r w:rsidR="00581EE1">
        <w:rPr>
          <w:rFonts w:ascii="David" w:hAnsi="David" w:hint="cs"/>
          <w:noProof w:val="0"/>
          <w:rtl/>
        </w:rPr>
        <w:t>תוי זה של חשיפת התלונה והתפתחות הגרסאות</w:t>
      </w:r>
      <w:r>
        <w:rPr>
          <w:rFonts w:ascii="David" w:hAnsi="David" w:hint="cs"/>
          <w:noProof w:val="0"/>
          <w:rtl/>
        </w:rPr>
        <w:t xml:space="preserve"> </w:t>
      </w:r>
      <w:r>
        <w:rPr>
          <w:rFonts w:ascii="David" w:hAnsi="David"/>
          <w:noProof w:val="0"/>
          <w:rtl/>
        </w:rPr>
        <w:t>–</w:t>
      </w:r>
      <w:r>
        <w:rPr>
          <w:rFonts w:ascii="David" w:hAnsi="David" w:hint="cs"/>
          <w:noProof w:val="0"/>
          <w:rtl/>
        </w:rPr>
        <w:t xml:space="preserve"> מהתנכלויות של עובדים אחרים, ע</w:t>
      </w:r>
      <w:r w:rsidR="00847AA9">
        <w:rPr>
          <w:rFonts w:ascii="David" w:hAnsi="David" w:hint="cs"/>
          <w:noProof w:val="0"/>
          <w:rtl/>
        </w:rPr>
        <w:t>ובר</w:t>
      </w:r>
      <w:r>
        <w:rPr>
          <w:rFonts w:ascii="David" w:hAnsi="David" w:hint="cs"/>
          <w:noProof w:val="0"/>
          <w:rtl/>
        </w:rPr>
        <w:t xml:space="preserve"> להטרדתה על ידי הנאשם באמצעות מסרונים ובסופו של דבר </w:t>
      </w:r>
      <w:r>
        <w:rPr>
          <w:rFonts w:ascii="David" w:hAnsi="David"/>
          <w:noProof w:val="0"/>
          <w:rtl/>
        </w:rPr>
        <w:t>–</w:t>
      </w:r>
      <w:r>
        <w:rPr>
          <w:rFonts w:ascii="David" w:hAnsi="David" w:hint="cs"/>
          <w:noProof w:val="0"/>
          <w:rtl/>
        </w:rPr>
        <w:t xml:space="preserve"> פגיעה מינית פיזית בדמות מעשה מגונה </w:t>
      </w:r>
      <w:r>
        <w:rPr>
          <w:rFonts w:ascii="David" w:hAnsi="David"/>
          <w:noProof w:val="0"/>
          <w:rtl/>
        </w:rPr>
        <w:t>–</w:t>
      </w:r>
      <w:r w:rsidR="00E87C61">
        <w:rPr>
          <w:rFonts w:ascii="David" w:hAnsi="David" w:hint="cs"/>
          <w:noProof w:val="0"/>
          <w:rtl/>
        </w:rPr>
        <w:t xml:space="preserve"> </w:t>
      </w:r>
      <w:r>
        <w:rPr>
          <w:rFonts w:ascii="David" w:hAnsi="David" w:hint="cs"/>
          <w:noProof w:val="0"/>
          <w:rtl/>
        </w:rPr>
        <w:t>פוגע</w:t>
      </w:r>
      <w:r w:rsidR="00581EE1">
        <w:rPr>
          <w:rFonts w:ascii="David" w:hAnsi="David" w:hint="cs"/>
          <w:noProof w:val="0"/>
          <w:rtl/>
        </w:rPr>
        <w:t>ים</w:t>
      </w:r>
      <w:r>
        <w:rPr>
          <w:rFonts w:ascii="David" w:hAnsi="David" w:hint="cs"/>
          <w:noProof w:val="0"/>
          <w:rtl/>
        </w:rPr>
        <w:t xml:space="preserve"> עוד יותר במהימנות שניתן ליחס לגרסתה של המתלוננת. </w:t>
      </w:r>
    </w:p>
    <w:p w14:paraId="208BEFAA" w14:textId="77777777" w:rsidR="000E7DAD" w:rsidRDefault="000E7DAD" w:rsidP="000E7DAD">
      <w:pPr>
        <w:pStyle w:val="a0"/>
        <w:spacing w:line="360" w:lineRule="auto"/>
        <w:jc w:val="both"/>
        <w:rPr>
          <w:rFonts w:ascii="David" w:hAnsi="David"/>
          <w:noProof w:val="0"/>
          <w:rtl/>
        </w:rPr>
      </w:pPr>
    </w:p>
    <w:p w14:paraId="337605EE" w14:textId="77777777" w:rsidR="000E7DAD" w:rsidRDefault="000E7DAD" w:rsidP="000E7DAD">
      <w:pPr>
        <w:pStyle w:val="a0"/>
        <w:numPr>
          <w:ilvl w:val="0"/>
          <w:numId w:val="9"/>
        </w:numPr>
        <w:spacing w:line="360" w:lineRule="auto"/>
        <w:jc w:val="both"/>
        <w:rPr>
          <w:rFonts w:ascii="David" w:hAnsi="David"/>
          <w:noProof w:val="0"/>
        </w:rPr>
      </w:pPr>
      <w:r>
        <w:rPr>
          <w:rFonts w:ascii="David" w:hAnsi="David" w:hint="cs"/>
          <w:noProof w:val="0"/>
          <w:u w:val="single"/>
          <w:rtl/>
        </w:rPr>
        <w:t xml:space="preserve">בדידותה המזהרת של </w:t>
      </w:r>
      <w:r w:rsidRPr="000E7DAD">
        <w:rPr>
          <w:rFonts w:ascii="David" w:hAnsi="David" w:hint="cs"/>
          <w:noProof w:val="0"/>
          <w:u w:val="single"/>
          <w:rtl/>
        </w:rPr>
        <w:t>גרסת המתלוננת</w:t>
      </w:r>
      <w:r>
        <w:rPr>
          <w:rFonts w:ascii="David" w:hAnsi="David" w:hint="cs"/>
          <w:noProof w:val="0"/>
          <w:rtl/>
        </w:rPr>
        <w:t xml:space="preserve">: כאמור בפתח הדיון </w:t>
      </w:r>
      <w:r w:rsidR="00B648E1">
        <w:rPr>
          <w:rFonts w:ascii="David" w:hAnsi="David" w:hint="cs"/>
          <w:noProof w:val="0"/>
          <w:rtl/>
        </w:rPr>
        <w:t>בה</w:t>
      </w:r>
      <w:r>
        <w:rPr>
          <w:rFonts w:ascii="David" w:hAnsi="David" w:hint="cs"/>
          <w:noProof w:val="0"/>
          <w:rtl/>
        </w:rPr>
        <w:t xml:space="preserve">ערכת הראיות בתיק זה </w:t>
      </w:r>
      <w:r>
        <w:rPr>
          <w:rFonts w:ascii="David" w:hAnsi="David"/>
          <w:noProof w:val="0"/>
          <w:rtl/>
        </w:rPr>
        <w:t>–</w:t>
      </w:r>
      <w:r>
        <w:rPr>
          <w:rFonts w:ascii="David" w:hAnsi="David" w:hint="cs"/>
          <w:noProof w:val="0"/>
          <w:rtl/>
        </w:rPr>
        <w:t xml:space="preserve"> מהווה עדותה של המתלוננת, </w:t>
      </w:r>
      <w:r w:rsidRPr="000E7DAD">
        <w:rPr>
          <w:rFonts w:ascii="David" w:hAnsi="David" w:hint="cs"/>
          <w:noProof w:val="0"/>
          <w:u w:val="single"/>
          <w:rtl/>
        </w:rPr>
        <w:t>בכל הנוגע לאירועים נושאי כתב האישום</w:t>
      </w:r>
      <w:r>
        <w:rPr>
          <w:rFonts w:ascii="David" w:hAnsi="David" w:hint="cs"/>
          <w:noProof w:val="0"/>
          <w:u w:val="single"/>
          <w:rtl/>
        </w:rPr>
        <w:t xml:space="preserve"> </w:t>
      </w:r>
      <w:r w:rsidR="000F47AB">
        <w:rPr>
          <w:rFonts w:ascii="David" w:hAnsi="David"/>
          <w:noProof w:val="0"/>
          <w:u w:val="single"/>
          <w:rtl/>
        </w:rPr>
        <w:t>–</w:t>
      </w:r>
      <w:r>
        <w:rPr>
          <w:rFonts w:ascii="David" w:hAnsi="David" w:hint="cs"/>
          <w:noProof w:val="0"/>
          <w:u w:val="single"/>
          <w:rtl/>
        </w:rPr>
        <w:t xml:space="preserve"> בגד</w:t>
      </w:r>
      <w:r w:rsidR="000F47AB">
        <w:rPr>
          <w:rFonts w:ascii="David" w:hAnsi="David" w:hint="cs"/>
          <w:noProof w:val="0"/>
          <w:u w:val="single"/>
          <w:rtl/>
        </w:rPr>
        <w:t>ר עדות יחידה</w:t>
      </w:r>
      <w:r w:rsidR="000F47AB">
        <w:rPr>
          <w:rFonts w:ascii="David" w:hAnsi="David" w:hint="cs"/>
          <w:noProof w:val="0"/>
          <w:rtl/>
        </w:rPr>
        <w:t xml:space="preserve">. </w:t>
      </w:r>
    </w:p>
    <w:p w14:paraId="51CE45A4" w14:textId="77777777" w:rsidR="000F47AB" w:rsidRDefault="000F47AB" w:rsidP="000F47AB">
      <w:pPr>
        <w:pStyle w:val="a0"/>
        <w:spacing w:line="360" w:lineRule="auto"/>
        <w:jc w:val="both"/>
        <w:rPr>
          <w:rFonts w:ascii="David" w:hAnsi="David"/>
          <w:noProof w:val="0"/>
          <w:u w:val="single"/>
          <w:rtl/>
        </w:rPr>
      </w:pPr>
    </w:p>
    <w:p w14:paraId="715277AC" w14:textId="77777777" w:rsidR="000F47AB" w:rsidRDefault="000F47AB" w:rsidP="00581EE1">
      <w:pPr>
        <w:pStyle w:val="a0"/>
        <w:spacing w:line="360" w:lineRule="auto"/>
        <w:jc w:val="both"/>
        <w:rPr>
          <w:rFonts w:ascii="David" w:hAnsi="David"/>
          <w:noProof w:val="0"/>
          <w:rtl/>
        </w:rPr>
      </w:pPr>
      <w:r>
        <w:rPr>
          <w:rFonts w:ascii="David" w:hAnsi="David" w:hint="cs"/>
          <w:noProof w:val="0"/>
          <w:rtl/>
        </w:rPr>
        <w:t xml:space="preserve">בכך כשלעצמו </w:t>
      </w:r>
      <w:r>
        <w:rPr>
          <w:rFonts w:ascii="David" w:hAnsi="David"/>
          <w:noProof w:val="0"/>
          <w:rtl/>
        </w:rPr>
        <w:t>–</w:t>
      </w:r>
      <w:r>
        <w:rPr>
          <w:rFonts w:ascii="David" w:hAnsi="David" w:hint="cs"/>
          <w:noProof w:val="0"/>
          <w:rtl/>
        </w:rPr>
        <w:t xml:space="preserve"> אין </w:t>
      </w:r>
      <w:r w:rsidR="00581EE1">
        <w:rPr>
          <w:rFonts w:ascii="David" w:hAnsi="David" w:hint="cs"/>
          <w:noProof w:val="0"/>
          <w:rtl/>
        </w:rPr>
        <w:t>רבותא</w:t>
      </w:r>
      <w:r>
        <w:rPr>
          <w:rFonts w:ascii="David" w:hAnsi="David" w:hint="cs"/>
          <w:noProof w:val="0"/>
          <w:rtl/>
        </w:rPr>
        <w:t xml:space="preserve">, שכן </w:t>
      </w:r>
      <w:r>
        <w:rPr>
          <w:rFonts w:ascii="David" w:hAnsi="David"/>
          <w:noProof w:val="0"/>
          <w:rtl/>
        </w:rPr>
        <w:t>–</w:t>
      </w:r>
      <w:r>
        <w:rPr>
          <w:rFonts w:ascii="David" w:hAnsi="David" w:hint="cs"/>
          <w:noProof w:val="0"/>
          <w:rtl/>
        </w:rPr>
        <w:t xml:space="preserve"> בדרך </w:t>
      </w:r>
      <w:r w:rsidR="00581EE1">
        <w:rPr>
          <w:rFonts w:ascii="David" w:hAnsi="David" w:hint="cs"/>
          <w:noProof w:val="0"/>
          <w:rtl/>
        </w:rPr>
        <w:t>שבעולם</w:t>
      </w:r>
      <w:r>
        <w:rPr>
          <w:rFonts w:ascii="David" w:hAnsi="David" w:hint="cs"/>
          <w:noProof w:val="0"/>
          <w:rtl/>
        </w:rPr>
        <w:t xml:space="preserve"> </w:t>
      </w:r>
      <w:r>
        <w:rPr>
          <w:rFonts w:ascii="David" w:hAnsi="David"/>
          <w:noProof w:val="0"/>
          <w:rtl/>
        </w:rPr>
        <w:t>–</w:t>
      </w:r>
      <w:r>
        <w:rPr>
          <w:rFonts w:ascii="David" w:hAnsi="David" w:hint="cs"/>
          <w:noProof w:val="0"/>
          <w:rtl/>
        </w:rPr>
        <w:t xml:space="preserve"> נעשים מעשים מיניים בכלל ומעשים מיניים שאינם </w:t>
      </w:r>
      <w:r w:rsidR="00B648E1">
        <w:rPr>
          <w:rFonts w:ascii="David" w:hAnsi="David" w:hint="cs"/>
          <w:noProof w:val="0"/>
          <w:rtl/>
        </w:rPr>
        <w:t>בה</w:t>
      </w:r>
      <w:r>
        <w:rPr>
          <w:rFonts w:ascii="David" w:hAnsi="David" w:hint="cs"/>
          <w:noProof w:val="0"/>
          <w:rtl/>
        </w:rPr>
        <w:t xml:space="preserve">סכמה בפרט </w:t>
      </w:r>
      <w:r>
        <w:rPr>
          <w:rFonts w:ascii="David" w:hAnsi="David"/>
          <w:noProof w:val="0"/>
          <w:rtl/>
        </w:rPr>
        <w:t>–</w:t>
      </w:r>
      <w:r>
        <w:rPr>
          <w:rFonts w:ascii="David" w:hAnsi="David" w:hint="cs"/>
          <w:noProof w:val="0"/>
          <w:rtl/>
        </w:rPr>
        <w:t xml:space="preserve"> בצנעה</w:t>
      </w:r>
      <w:r w:rsidR="00E87C61">
        <w:rPr>
          <w:rFonts w:ascii="David" w:hAnsi="David" w:hint="cs"/>
          <w:noProof w:val="0"/>
          <w:rtl/>
        </w:rPr>
        <w:t>,</w:t>
      </w:r>
      <w:r>
        <w:rPr>
          <w:rFonts w:ascii="David" w:hAnsi="David" w:hint="cs"/>
          <w:noProof w:val="0"/>
          <w:rtl/>
        </w:rPr>
        <w:t xml:space="preserve"> </w:t>
      </w:r>
      <w:r w:rsidR="00E87C61">
        <w:rPr>
          <w:rFonts w:ascii="David" w:hAnsi="David" w:hint="cs"/>
          <w:noProof w:val="0"/>
          <w:rtl/>
        </w:rPr>
        <w:t>ש</w:t>
      </w:r>
      <w:r>
        <w:rPr>
          <w:rFonts w:ascii="David" w:hAnsi="David" w:hint="cs"/>
          <w:noProof w:val="0"/>
          <w:rtl/>
        </w:rPr>
        <w:t xml:space="preserve">לא לנוכח עדים. </w:t>
      </w:r>
    </w:p>
    <w:p w14:paraId="03C5EC30" w14:textId="77777777" w:rsidR="000F47AB" w:rsidRDefault="000F47AB" w:rsidP="000F47AB">
      <w:pPr>
        <w:pStyle w:val="a0"/>
        <w:spacing w:line="360" w:lineRule="auto"/>
        <w:jc w:val="both"/>
        <w:rPr>
          <w:rFonts w:ascii="David" w:hAnsi="David"/>
          <w:noProof w:val="0"/>
          <w:rtl/>
        </w:rPr>
      </w:pPr>
    </w:p>
    <w:p w14:paraId="5B0293B9" w14:textId="77777777" w:rsidR="000F47AB" w:rsidRDefault="000F47AB" w:rsidP="000F47AB">
      <w:pPr>
        <w:pStyle w:val="a0"/>
        <w:spacing w:line="360" w:lineRule="auto"/>
        <w:jc w:val="both"/>
        <w:rPr>
          <w:rFonts w:ascii="David" w:hAnsi="David"/>
          <w:noProof w:val="0"/>
          <w:rtl/>
        </w:rPr>
      </w:pPr>
      <w:r>
        <w:rPr>
          <w:rFonts w:ascii="David" w:hAnsi="David" w:hint="cs"/>
          <w:noProof w:val="0"/>
          <w:rtl/>
        </w:rPr>
        <w:t>בשל כך גם</w:t>
      </w:r>
      <w:r w:rsidR="00B648E1">
        <w:rPr>
          <w:rFonts w:ascii="David" w:hAnsi="David" w:hint="cs"/>
          <w:noProof w:val="0"/>
          <w:rtl/>
        </w:rPr>
        <w:t>,</w:t>
      </w:r>
      <w:r>
        <w:rPr>
          <w:rFonts w:ascii="David" w:hAnsi="David" w:hint="cs"/>
          <w:noProof w:val="0"/>
          <w:rtl/>
        </w:rPr>
        <w:t xml:space="preserve"> תוקנה </w:t>
      </w:r>
      <w:hyperlink r:id="rId22" w:history="1">
        <w:r w:rsidR="009D08DF" w:rsidRPr="009D08DF">
          <w:rPr>
            <w:rFonts w:ascii="David" w:hAnsi="David"/>
            <w:noProof w:val="0"/>
            <w:color w:val="0000FF"/>
            <w:u w:val="single"/>
            <w:rtl/>
          </w:rPr>
          <w:t>פקודת הראיות</w:t>
        </w:r>
      </w:hyperlink>
      <w:r>
        <w:rPr>
          <w:rFonts w:ascii="David" w:hAnsi="David" w:hint="cs"/>
          <w:noProof w:val="0"/>
          <w:rtl/>
        </w:rPr>
        <w:t xml:space="preserve"> בשנת תשמ"ב </w:t>
      </w:r>
      <w:r>
        <w:rPr>
          <w:rFonts w:ascii="David" w:hAnsi="David"/>
          <w:noProof w:val="0"/>
          <w:rtl/>
        </w:rPr>
        <w:t>–</w:t>
      </w:r>
      <w:r>
        <w:rPr>
          <w:rFonts w:ascii="David" w:hAnsi="David" w:hint="cs"/>
          <w:noProof w:val="0"/>
          <w:rtl/>
        </w:rPr>
        <w:t xml:space="preserve"> 1982, כך שבוטלה דרישת הסיוע לעדות יחידה בעבירות מין וחלף כך </w:t>
      </w:r>
      <w:r>
        <w:rPr>
          <w:rFonts w:ascii="David" w:hAnsi="David"/>
          <w:noProof w:val="0"/>
          <w:rtl/>
        </w:rPr>
        <w:t>–</w:t>
      </w:r>
      <w:r>
        <w:rPr>
          <w:rFonts w:ascii="David" w:hAnsi="David" w:hint="cs"/>
          <w:noProof w:val="0"/>
          <w:rtl/>
        </w:rPr>
        <w:t xml:space="preserve"> נדרשה אזהרה עצמית של המותב היושב בדין וחובת הנמקה. כך שעקרונית, אין מניעה להרשיע בעבירות מסוג זה על בסיס עדות יחידה. אלא, שבמקרה דנן </w:t>
      </w:r>
      <w:r>
        <w:rPr>
          <w:rFonts w:ascii="David" w:hAnsi="David"/>
          <w:noProof w:val="0"/>
          <w:rtl/>
        </w:rPr>
        <w:t>–</w:t>
      </w:r>
      <w:r>
        <w:rPr>
          <w:rFonts w:ascii="David" w:hAnsi="David" w:hint="cs"/>
          <w:noProof w:val="0"/>
          <w:rtl/>
        </w:rPr>
        <w:t xml:space="preserve"> עומדת גרסת המתלוננת ב"בדידות מזהרת". זאת, היות שעלה מהראיות, כי המתלוננת, כאדם אסרטיבי, המודע לזכויותיו ואינו נוהג לשתוק על פגיעות בו </w:t>
      </w:r>
      <w:r>
        <w:rPr>
          <w:rFonts w:ascii="David" w:hAnsi="David"/>
          <w:noProof w:val="0"/>
          <w:rtl/>
        </w:rPr>
        <w:t>–</w:t>
      </w:r>
      <w:r>
        <w:rPr>
          <w:rFonts w:ascii="David" w:hAnsi="David" w:hint="cs"/>
          <w:noProof w:val="0"/>
          <w:rtl/>
        </w:rPr>
        <w:t xml:space="preserve"> נהגה, תקופה ארוכה, לאסוף ראיות, לתעד ולהקליט מפגשים ושיחות שלה עם עובדים וממונים עליה, לרבות עם הנאשם עצמו, כעולה מהתקליטור ת/1א' ומתמלולו ת/1ב'. </w:t>
      </w:r>
    </w:p>
    <w:p w14:paraId="0CEA1972" w14:textId="77777777" w:rsidR="000F47AB" w:rsidRDefault="000F47AB" w:rsidP="000F47AB">
      <w:pPr>
        <w:pStyle w:val="a0"/>
        <w:spacing w:line="360" w:lineRule="auto"/>
        <w:jc w:val="both"/>
        <w:rPr>
          <w:rFonts w:ascii="David" w:hAnsi="David"/>
          <w:noProof w:val="0"/>
          <w:rtl/>
        </w:rPr>
      </w:pPr>
    </w:p>
    <w:p w14:paraId="0BDED9D9" w14:textId="77777777" w:rsidR="000F47AB" w:rsidRDefault="000F47AB" w:rsidP="00F76B58">
      <w:pPr>
        <w:pStyle w:val="a0"/>
        <w:spacing w:line="360" w:lineRule="auto"/>
        <w:jc w:val="both"/>
        <w:rPr>
          <w:rFonts w:ascii="David" w:hAnsi="David"/>
          <w:noProof w:val="0"/>
          <w:rtl/>
        </w:rPr>
      </w:pPr>
      <w:r>
        <w:rPr>
          <w:rFonts w:ascii="David" w:hAnsi="David" w:hint="cs"/>
          <w:noProof w:val="0"/>
          <w:rtl/>
        </w:rPr>
        <w:t>ודוק: מרבית השיחות</w:t>
      </w:r>
      <w:r w:rsidR="00F76B58">
        <w:rPr>
          <w:rFonts w:ascii="David" w:hAnsi="David" w:hint="cs"/>
          <w:noProof w:val="0"/>
          <w:rtl/>
        </w:rPr>
        <w:t xml:space="preserve">, שתועדו על ידי המתלוננת </w:t>
      </w:r>
      <w:r w:rsidR="00F76B58">
        <w:rPr>
          <w:rFonts w:ascii="David" w:hAnsi="David"/>
          <w:noProof w:val="0"/>
          <w:rtl/>
        </w:rPr>
        <w:t>–</w:t>
      </w:r>
      <w:r w:rsidR="00F76B58">
        <w:rPr>
          <w:rFonts w:ascii="David" w:hAnsi="David" w:hint="cs"/>
          <w:noProof w:val="0"/>
          <w:rtl/>
        </w:rPr>
        <w:t xml:space="preserve"> התקיימו </w:t>
      </w:r>
      <w:r w:rsidR="00F76B58" w:rsidRPr="00F76B58">
        <w:rPr>
          <w:rFonts w:ascii="David" w:hAnsi="David" w:hint="cs"/>
          <w:noProof w:val="0"/>
          <w:u w:val="single"/>
          <w:rtl/>
        </w:rPr>
        <w:t>לאחר</w:t>
      </w:r>
      <w:r w:rsidR="00F76B58">
        <w:rPr>
          <w:rFonts w:ascii="David" w:hAnsi="David" w:hint="cs"/>
          <w:noProof w:val="0"/>
          <w:rtl/>
        </w:rPr>
        <w:t xml:space="preserve"> האירועים נושאי כתב האישום</w:t>
      </w:r>
      <w:r w:rsidR="00B648E1">
        <w:rPr>
          <w:rFonts w:ascii="David" w:hAnsi="David" w:hint="cs"/>
          <w:noProof w:val="0"/>
          <w:rtl/>
        </w:rPr>
        <w:t xml:space="preserve">, כלומר, לאחר הפגיעה המינית שחוותה </w:t>
      </w:r>
      <w:r w:rsidR="00B648E1">
        <w:rPr>
          <w:rFonts w:ascii="David" w:hAnsi="David"/>
          <w:noProof w:val="0"/>
          <w:rtl/>
        </w:rPr>
        <w:t>–</w:t>
      </w:r>
      <w:r w:rsidR="00B648E1">
        <w:rPr>
          <w:rFonts w:ascii="David" w:hAnsi="David" w:hint="cs"/>
          <w:noProof w:val="0"/>
          <w:rtl/>
        </w:rPr>
        <w:t xml:space="preserve"> לטענתהּ</w:t>
      </w:r>
      <w:r w:rsidR="00F76B58">
        <w:rPr>
          <w:rFonts w:ascii="David" w:hAnsi="David" w:hint="cs"/>
          <w:noProof w:val="0"/>
          <w:rtl/>
        </w:rPr>
        <w:t xml:space="preserve">. </w:t>
      </w:r>
    </w:p>
    <w:p w14:paraId="7F580C7B" w14:textId="77777777" w:rsidR="00F76B58" w:rsidRDefault="00F76B58" w:rsidP="00F76B58">
      <w:pPr>
        <w:pStyle w:val="a0"/>
        <w:spacing w:line="360" w:lineRule="auto"/>
        <w:jc w:val="both"/>
        <w:rPr>
          <w:rFonts w:ascii="David" w:hAnsi="David"/>
          <w:noProof w:val="0"/>
          <w:rtl/>
        </w:rPr>
      </w:pPr>
    </w:p>
    <w:p w14:paraId="6FE3C2CB" w14:textId="77777777" w:rsidR="00F76B58" w:rsidRDefault="00F76B58" w:rsidP="00F76B58">
      <w:pPr>
        <w:pStyle w:val="a0"/>
        <w:spacing w:line="360" w:lineRule="auto"/>
        <w:jc w:val="both"/>
        <w:rPr>
          <w:rFonts w:ascii="David" w:hAnsi="David"/>
          <w:noProof w:val="0"/>
          <w:rtl/>
        </w:rPr>
      </w:pPr>
      <w:r>
        <w:rPr>
          <w:rFonts w:ascii="David" w:hAnsi="David" w:hint="cs"/>
          <w:noProof w:val="0"/>
          <w:rtl/>
        </w:rPr>
        <w:t xml:space="preserve">למרות זאת </w:t>
      </w:r>
      <w:r>
        <w:rPr>
          <w:rFonts w:ascii="David" w:hAnsi="David"/>
          <w:noProof w:val="0"/>
          <w:rtl/>
        </w:rPr>
        <w:t>–</w:t>
      </w:r>
      <w:r>
        <w:rPr>
          <w:rFonts w:ascii="David" w:hAnsi="David" w:hint="cs"/>
          <w:noProof w:val="0"/>
          <w:rtl/>
        </w:rPr>
        <w:t xml:space="preserve"> לא מצאה המתלוננת לתעד שיחה, או אמ</w:t>
      </w:r>
      <w:r w:rsidR="00B648E1">
        <w:rPr>
          <w:rFonts w:ascii="David" w:hAnsi="David" w:hint="cs"/>
          <w:noProof w:val="0"/>
          <w:rtl/>
        </w:rPr>
        <w:t>י</w:t>
      </w:r>
      <w:r>
        <w:rPr>
          <w:rFonts w:ascii="David" w:hAnsi="David" w:hint="cs"/>
          <w:noProof w:val="0"/>
          <w:rtl/>
        </w:rPr>
        <w:t xml:space="preserve">רה פוגענית </w:t>
      </w:r>
      <w:r w:rsidR="00B648E1">
        <w:rPr>
          <w:rFonts w:ascii="David" w:hAnsi="David" w:hint="cs"/>
          <w:noProof w:val="0"/>
          <w:rtl/>
        </w:rPr>
        <w:t xml:space="preserve">כלשהי, </w:t>
      </w:r>
      <w:r>
        <w:rPr>
          <w:rFonts w:ascii="David" w:hAnsi="David" w:hint="cs"/>
          <w:noProof w:val="0"/>
          <w:rtl/>
        </w:rPr>
        <w:t xml:space="preserve">מצד הנאשם כלפיה. יותר מכך: על אף שמצאה לתעד, באופן יזום, ללא ידיעת הנאשם, שיחה עמו, שבמסגרתה עסקו השניים בטענות של גורמים שונים במפעל כלפיה ובשאלת הקביעות שלה </w:t>
      </w:r>
      <w:r>
        <w:rPr>
          <w:rFonts w:ascii="David" w:hAnsi="David"/>
          <w:noProof w:val="0"/>
          <w:rtl/>
        </w:rPr>
        <w:t>–</w:t>
      </w:r>
      <w:r>
        <w:rPr>
          <w:rFonts w:ascii="David" w:hAnsi="David" w:hint="cs"/>
          <w:noProof w:val="0"/>
          <w:rtl/>
        </w:rPr>
        <w:t xml:space="preserve"> לא מצאה, לא בשיחה זו ולא בשיחה יזומה אחרת כלשהי עם הנאשם </w:t>
      </w:r>
      <w:r>
        <w:rPr>
          <w:rFonts w:ascii="David" w:hAnsi="David"/>
          <w:noProof w:val="0"/>
          <w:rtl/>
        </w:rPr>
        <w:t>–</w:t>
      </w:r>
      <w:r>
        <w:rPr>
          <w:rFonts w:ascii="David" w:hAnsi="David" w:hint="cs"/>
          <w:noProof w:val="0"/>
          <w:rtl/>
        </w:rPr>
        <w:t xml:space="preserve"> לעמתו עם הפגיעות הנטענות </w:t>
      </w:r>
      <w:r w:rsidR="00B648E1">
        <w:rPr>
          <w:rFonts w:ascii="David" w:hAnsi="David" w:hint="cs"/>
          <w:noProof w:val="0"/>
          <w:rtl/>
        </w:rPr>
        <w:t>בה</w:t>
      </w:r>
      <w:r>
        <w:rPr>
          <w:rFonts w:ascii="David" w:hAnsi="David" w:hint="cs"/>
          <w:noProof w:val="0"/>
          <w:rtl/>
        </w:rPr>
        <w:t>!</w:t>
      </w:r>
    </w:p>
    <w:p w14:paraId="0FB4C62F" w14:textId="77777777" w:rsidR="00F76B58" w:rsidRDefault="00F76B58" w:rsidP="00F76B58">
      <w:pPr>
        <w:pStyle w:val="a0"/>
        <w:spacing w:line="360" w:lineRule="auto"/>
        <w:jc w:val="both"/>
        <w:rPr>
          <w:rFonts w:ascii="David" w:hAnsi="David"/>
          <w:noProof w:val="0"/>
          <w:rtl/>
        </w:rPr>
      </w:pPr>
    </w:p>
    <w:p w14:paraId="2523A3DC" w14:textId="77777777" w:rsidR="00F76B58" w:rsidRDefault="00F76B58" w:rsidP="00B648E1">
      <w:pPr>
        <w:pStyle w:val="a0"/>
        <w:spacing w:line="360" w:lineRule="auto"/>
        <w:jc w:val="both"/>
        <w:rPr>
          <w:rFonts w:ascii="David" w:hAnsi="David"/>
          <w:noProof w:val="0"/>
          <w:rtl/>
        </w:rPr>
      </w:pPr>
      <w:r>
        <w:rPr>
          <w:rFonts w:ascii="David" w:hAnsi="David" w:hint="cs"/>
          <w:noProof w:val="0"/>
          <w:rtl/>
        </w:rPr>
        <w:t>המתלוננת לא הצליחה לספק הסבר הגיוני כלשהו להתנהגותה</w:t>
      </w:r>
      <w:r w:rsidR="00B648E1">
        <w:rPr>
          <w:rFonts w:ascii="David" w:hAnsi="David" w:hint="cs"/>
          <w:noProof w:val="0"/>
          <w:rtl/>
        </w:rPr>
        <w:t>ּ</w:t>
      </w:r>
      <w:r>
        <w:rPr>
          <w:rFonts w:ascii="David" w:hAnsi="David" w:hint="cs"/>
          <w:noProof w:val="0"/>
          <w:rtl/>
        </w:rPr>
        <w:t xml:space="preserve"> זו. </w:t>
      </w:r>
    </w:p>
    <w:p w14:paraId="6351FDE5" w14:textId="77777777" w:rsidR="00F76B58" w:rsidRDefault="00F76B58" w:rsidP="00F76B58">
      <w:pPr>
        <w:pStyle w:val="a0"/>
        <w:spacing w:line="360" w:lineRule="auto"/>
        <w:jc w:val="both"/>
        <w:rPr>
          <w:rFonts w:ascii="David" w:hAnsi="David"/>
          <w:noProof w:val="0"/>
          <w:rtl/>
        </w:rPr>
      </w:pPr>
    </w:p>
    <w:p w14:paraId="5B862543" w14:textId="77777777" w:rsidR="00F76B58" w:rsidRDefault="00F76B58" w:rsidP="00100CB6">
      <w:pPr>
        <w:pStyle w:val="a0"/>
        <w:spacing w:line="360" w:lineRule="auto"/>
        <w:jc w:val="both"/>
        <w:rPr>
          <w:rFonts w:ascii="David" w:hAnsi="David"/>
          <w:noProof w:val="0"/>
          <w:rtl/>
        </w:rPr>
      </w:pPr>
      <w:r>
        <w:rPr>
          <w:rFonts w:ascii="David" w:hAnsi="David" w:hint="cs"/>
          <w:noProof w:val="0"/>
          <w:rtl/>
        </w:rPr>
        <w:t>לשון אחר: המתלוננת דואגת לתעד התנכלויות, ש</w:t>
      </w:r>
      <w:r w:rsidR="00100CB6">
        <w:rPr>
          <w:rFonts w:ascii="David" w:hAnsi="David" w:hint="cs"/>
          <w:noProof w:val="0"/>
          <w:rtl/>
        </w:rPr>
        <w:t>נעות החל מהזעפת פנים כלפיה וכ</w:t>
      </w:r>
      <w:r>
        <w:rPr>
          <w:rFonts w:ascii="David" w:hAnsi="David" w:hint="cs"/>
          <w:noProof w:val="0"/>
          <w:rtl/>
        </w:rPr>
        <w:t xml:space="preserve">לה בחלוקת מטלות שנתפסת בעיניה כבלתי צודקת ולצורך כך מקליטה אנשים. דואגת גם לתעד את הנאשם עצמו </w:t>
      </w:r>
      <w:r w:rsidR="00B648E1">
        <w:rPr>
          <w:rFonts w:ascii="David" w:hAnsi="David" w:hint="cs"/>
          <w:noProof w:val="0"/>
          <w:rtl/>
        </w:rPr>
        <w:t>בה</w:t>
      </w:r>
      <w:r>
        <w:rPr>
          <w:rFonts w:ascii="David" w:hAnsi="David" w:hint="cs"/>
          <w:noProof w:val="0"/>
          <w:rtl/>
        </w:rPr>
        <w:t xml:space="preserve">קלטה סמויה בנושאים אלה. אך אינה יוזמת שיחה כלשהי בנוגע לפגיעות המיניות, </w:t>
      </w:r>
      <w:r w:rsidR="00100CB6">
        <w:rPr>
          <w:rFonts w:ascii="David" w:hAnsi="David" w:hint="cs"/>
          <w:noProof w:val="0"/>
          <w:rtl/>
        </w:rPr>
        <w:t xml:space="preserve">לא לפני שיחת המשוב ולא לאחריה. </w:t>
      </w:r>
    </w:p>
    <w:p w14:paraId="44506AD5" w14:textId="77777777" w:rsidR="00100CB6" w:rsidRDefault="00100CB6" w:rsidP="00100CB6">
      <w:pPr>
        <w:pStyle w:val="a0"/>
        <w:spacing w:line="360" w:lineRule="auto"/>
        <w:jc w:val="both"/>
        <w:rPr>
          <w:rFonts w:ascii="David" w:hAnsi="David"/>
          <w:noProof w:val="0"/>
          <w:rtl/>
        </w:rPr>
      </w:pPr>
    </w:p>
    <w:p w14:paraId="5C1F5202" w14:textId="77777777" w:rsidR="00100CB6" w:rsidRDefault="00100CB6" w:rsidP="00B648E1">
      <w:pPr>
        <w:pStyle w:val="a0"/>
        <w:spacing w:line="360" w:lineRule="auto"/>
        <w:jc w:val="both"/>
        <w:rPr>
          <w:rFonts w:ascii="David" w:hAnsi="David"/>
          <w:noProof w:val="0"/>
          <w:rtl/>
        </w:rPr>
      </w:pPr>
      <w:r>
        <w:rPr>
          <w:rFonts w:ascii="David" w:hAnsi="David" w:hint="cs"/>
          <w:noProof w:val="0"/>
          <w:rtl/>
        </w:rPr>
        <w:t xml:space="preserve">כאשר המתלוננת דואגת לשמור ולתעד דברים פחותי ערך </w:t>
      </w:r>
      <w:r w:rsidR="00B648E1">
        <w:rPr>
          <w:rFonts w:ascii="David" w:hAnsi="David" w:hint="cs"/>
          <w:noProof w:val="0"/>
          <w:rtl/>
        </w:rPr>
        <w:t>בה</w:t>
      </w:r>
      <w:r>
        <w:rPr>
          <w:rFonts w:ascii="David" w:hAnsi="David" w:hint="cs"/>
          <w:noProof w:val="0"/>
          <w:rtl/>
        </w:rPr>
        <w:t>ר</w:t>
      </w:r>
      <w:r w:rsidR="00B648E1">
        <w:rPr>
          <w:rFonts w:ascii="David" w:hAnsi="David" w:hint="cs"/>
          <w:noProof w:val="0"/>
          <w:rtl/>
        </w:rPr>
        <w:t>בה</w:t>
      </w:r>
      <w:r>
        <w:rPr>
          <w:rFonts w:ascii="David" w:hAnsi="David" w:hint="cs"/>
          <w:noProof w:val="0"/>
          <w:rtl/>
        </w:rPr>
        <w:t xml:space="preserve"> </w:t>
      </w:r>
      <w:r>
        <w:rPr>
          <w:rFonts w:ascii="David" w:hAnsi="David"/>
          <w:noProof w:val="0"/>
          <w:rtl/>
        </w:rPr>
        <w:t>–</w:t>
      </w:r>
      <w:r>
        <w:rPr>
          <w:rFonts w:ascii="David" w:hAnsi="David" w:hint="cs"/>
          <w:noProof w:val="0"/>
          <w:rtl/>
        </w:rPr>
        <w:t xml:space="preserve"> גם כאן </w:t>
      </w:r>
      <w:r>
        <w:rPr>
          <w:rFonts w:ascii="David" w:hAnsi="David"/>
          <w:noProof w:val="0"/>
          <w:rtl/>
        </w:rPr>
        <w:t>–</w:t>
      </w:r>
      <w:r>
        <w:rPr>
          <w:rFonts w:ascii="David" w:hAnsi="David" w:hint="cs"/>
          <w:noProof w:val="0"/>
          <w:rtl/>
        </w:rPr>
        <w:t xml:space="preserve"> המדובר </w:t>
      </w:r>
      <w:r w:rsidR="00B648E1">
        <w:rPr>
          <w:rFonts w:ascii="David" w:hAnsi="David" w:hint="cs"/>
          <w:noProof w:val="0"/>
          <w:rtl/>
        </w:rPr>
        <w:t>בה</w:t>
      </w:r>
      <w:r>
        <w:rPr>
          <w:rFonts w:ascii="David" w:hAnsi="David" w:hint="cs"/>
          <w:noProof w:val="0"/>
          <w:rtl/>
        </w:rPr>
        <w:t>תנהגות, המקי</w:t>
      </w:r>
      <w:r w:rsidR="008905DD">
        <w:rPr>
          <w:rFonts w:ascii="David" w:hAnsi="David" w:hint="cs"/>
          <w:noProof w:val="0"/>
          <w:rtl/>
        </w:rPr>
        <w:t>מה סימני שאלה. לכך יש להוסיף, כי הנאשם עצמו הציע למתלוננת להקליט שיחות עם</w:t>
      </w:r>
      <w:r w:rsidR="00B648E1">
        <w:rPr>
          <w:rFonts w:ascii="David" w:hAnsi="David" w:hint="cs"/>
          <w:noProof w:val="0"/>
          <w:rtl/>
        </w:rPr>
        <w:t xml:space="preserve"> עובדים אחרים וגם זה אינו מסתבר.</w:t>
      </w:r>
      <w:r w:rsidR="008905DD">
        <w:rPr>
          <w:rFonts w:ascii="David" w:hAnsi="David" w:hint="cs"/>
          <w:noProof w:val="0"/>
          <w:rtl/>
        </w:rPr>
        <w:t xml:space="preserve"> במצב בו היה בוער הכובע על ראשו </w:t>
      </w:r>
      <w:r w:rsidR="008905DD">
        <w:rPr>
          <w:rFonts w:ascii="David" w:hAnsi="David"/>
          <w:noProof w:val="0"/>
          <w:rtl/>
        </w:rPr>
        <w:t>–</w:t>
      </w:r>
      <w:r w:rsidR="008905DD">
        <w:rPr>
          <w:rFonts w:ascii="David" w:hAnsi="David" w:hint="cs"/>
          <w:noProof w:val="0"/>
          <w:rtl/>
        </w:rPr>
        <w:t xml:space="preserve"> קשה להניח, כי במצב כזה יעלה אצל המתלוננת רעיונות להקליט ולתעד אינטראקציות, כשבקלות </w:t>
      </w:r>
      <w:r w:rsidR="008905DD">
        <w:rPr>
          <w:rFonts w:ascii="David" w:hAnsi="David"/>
          <w:noProof w:val="0"/>
          <w:rtl/>
        </w:rPr>
        <w:t>–</w:t>
      </w:r>
      <w:r w:rsidR="008905DD">
        <w:rPr>
          <w:rFonts w:ascii="David" w:hAnsi="David" w:hint="cs"/>
          <w:noProof w:val="0"/>
          <w:rtl/>
        </w:rPr>
        <w:t xml:space="preserve"> עלול הדבר להתהפך נגדו. </w:t>
      </w:r>
    </w:p>
    <w:p w14:paraId="3899EE65" w14:textId="77777777" w:rsidR="008905DD" w:rsidRDefault="008905DD" w:rsidP="00100CB6">
      <w:pPr>
        <w:pStyle w:val="a0"/>
        <w:spacing w:line="360" w:lineRule="auto"/>
        <w:jc w:val="both"/>
        <w:rPr>
          <w:rFonts w:ascii="David" w:hAnsi="David"/>
          <w:noProof w:val="0"/>
          <w:rtl/>
        </w:rPr>
      </w:pPr>
    </w:p>
    <w:p w14:paraId="045B601A" w14:textId="77777777" w:rsidR="008905DD" w:rsidRDefault="008905DD" w:rsidP="008905DD">
      <w:pPr>
        <w:pStyle w:val="a0"/>
        <w:spacing w:line="360" w:lineRule="auto"/>
        <w:jc w:val="both"/>
        <w:rPr>
          <w:rFonts w:ascii="David" w:hAnsi="David"/>
          <w:noProof w:val="0"/>
          <w:rtl/>
        </w:rPr>
      </w:pPr>
      <w:r>
        <w:rPr>
          <w:rFonts w:ascii="David" w:hAnsi="David" w:hint="cs"/>
          <w:noProof w:val="0"/>
          <w:rtl/>
        </w:rPr>
        <w:t xml:space="preserve">מכל מקום </w:t>
      </w:r>
      <w:r>
        <w:rPr>
          <w:rFonts w:ascii="David" w:hAnsi="David"/>
          <w:noProof w:val="0"/>
          <w:rtl/>
        </w:rPr>
        <w:t>–</w:t>
      </w:r>
      <w:r w:rsidR="00B648E1">
        <w:rPr>
          <w:rFonts w:ascii="David" w:hAnsi="David" w:hint="cs"/>
          <w:noProof w:val="0"/>
          <w:rtl/>
        </w:rPr>
        <w:t xml:space="preserve"> מלבד עדות הבעל ע.</w:t>
      </w:r>
      <w:r>
        <w:rPr>
          <w:rFonts w:ascii="David" w:hAnsi="David" w:hint="cs"/>
          <w:noProof w:val="0"/>
          <w:rtl/>
        </w:rPr>
        <w:t xml:space="preserve">ת.  2, שהיא בבחינת עדות מפי השמועה (גם אם ניתן לקבלה </w:t>
      </w:r>
      <w:r w:rsidR="00B648E1">
        <w:rPr>
          <w:rFonts w:ascii="David" w:hAnsi="David" w:hint="cs"/>
          <w:noProof w:val="0"/>
          <w:rtl/>
        </w:rPr>
        <w:t>בה</w:t>
      </w:r>
      <w:r>
        <w:rPr>
          <w:rFonts w:ascii="David" w:hAnsi="David" w:hint="cs"/>
          <w:noProof w:val="0"/>
          <w:rtl/>
        </w:rPr>
        <w:t xml:space="preserve">תאם לחריג המכונה "רס גסטה" </w:t>
      </w:r>
      <w:r>
        <w:rPr>
          <w:rFonts w:ascii="David" w:hAnsi="David"/>
          <w:noProof w:val="0"/>
          <w:rtl/>
        </w:rPr>
        <w:t>–</w:t>
      </w:r>
      <w:r>
        <w:rPr>
          <w:rFonts w:ascii="David" w:hAnsi="David" w:hint="cs"/>
          <w:noProof w:val="0"/>
          <w:rtl/>
        </w:rPr>
        <w:t xml:space="preserve"> </w:t>
      </w:r>
      <w:r w:rsidR="00581EE1">
        <w:rPr>
          <w:rFonts w:ascii="David" w:hAnsi="David" w:hint="cs"/>
          <w:noProof w:val="0"/>
          <w:rtl/>
        </w:rPr>
        <w:t>הרי אין בית המשפט מוצא ל</w:t>
      </w:r>
      <w:r>
        <w:rPr>
          <w:rFonts w:ascii="David" w:hAnsi="David" w:hint="cs"/>
          <w:noProof w:val="0"/>
          <w:rtl/>
        </w:rPr>
        <w:t xml:space="preserve">יתן לה מהימנות גבוהה, בשל כבישתה על ידי הבעל והתנהגותו, </w:t>
      </w:r>
      <w:r w:rsidR="00B648E1">
        <w:rPr>
          <w:rFonts w:ascii="David" w:hAnsi="David" w:hint="cs"/>
          <w:noProof w:val="0"/>
          <w:rtl/>
        </w:rPr>
        <w:t>בה</w:t>
      </w:r>
      <w:r>
        <w:rPr>
          <w:rFonts w:ascii="David" w:hAnsi="David" w:hint="cs"/>
          <w:noProof w:val="0"/>
          <w:rtl/>
        </w:rPr>
        <w:t xml:space="preserve"> דנו לעיל) </w:t>
      </w:r>
      <w:r>
        <w:rPr>
          <w:rFonts w:ascii="David" w:hAnsi="David"/>
          <w:noProof w:val="0"/>
          <w:rtl/>
        </w:rPr>
        <w:t>–</w:t>
      </w:r>
      <w:r>
        <w:rPr>
          <w:rFonts w:ascii="David" w:hAnsi="David" w:hint="cs"/>
          <w:noProof w:val="0"/>
          <w:rtl/>
        </w:rPr>
        <w:t xml:space="preserve"> לא נמצאו תימוכין כלשהן לעדות המתלוננת בא</w:t>
      </w:r>
      <w:r w:rsidR="00B648E1">
        <w:rPr>
          <w:rFonts w:ascii="David" w:hAnsi="David" w:hint="cs"/>
          <w:noProof w:val="0"/>
          <w:rtl/>
        </w:rPr>
        <w:t>ש</w:t>
      </w:r>
      <w:r>
        <w:rPr>
          <w:rFonts w:ascii="David" w:hAnsi="David" w:hint="cs"/>
          <w:noProof w:val="0"/>
          <w:rtl/>
        </w:rPr>
        <w:t xml:space="preserve">ר למעשים נושאי כתב האישום. </w:t>
      </w:r>
    </w:p>
    <w:p w14:paraId="40827CE4" w14:textId="77777777" w:rsidR="008905DD" w:rsidRDefault="008905DD" w:rsidP="008905DD">
      <w:pPr>
        <w:spacing w:line="360" w:lineRule="auto"/>
        <w:jc w:val="both"/>
        <w:rPr>
          <w:rFonts w:ascii="David" w:hAnsi="David"/>
          <w:noProof w:val="0"/>
          <w:rtl/>
        </w:rPr>
      </w:pPr>
    </w:p>
    <w:p w14:paraId="68FE208D" w14:textId="77777777" w:rsidR="008905DD" w:rsidRDefault="008905DD" w:rsidP="008905DD">
      <w:pPr>
        <w:spacing w:line="360" w:lineRule="auto"/>
        <w:jc w:val="both"/>
        <w:rPr>
          <w:rFonts w:ascii="David" w:hAnsi="David"/>
          <w:noProof w:val="0"/>
          <w:rtl/>
        </w:rPr>
      </w:pPr>
      <w:r>
        <w:rPr>
          <w:rFonts w:ascii="David" w:hAnsi="David" w:hint="cs"/>
          <w:noProof w:val="0"/>
          <w:rtl/>
        </w:rPr>
        <w:t>כל השיקולים, שפורטו</w:t>
      </w:r>
      <w:r w:rsidR="00581EE1">
        <w:rPr>
          <w:rFonts w:ascii="David" w:hAnsi="David" w:hint="cs"/>
          <w:noProof w:val="0"/>
          <w:rtl/>
        </w:rPr>
        <w:t xml:space="preserve"> לעיל, מתלכדים ומביאים למסקנה א</w:t>
      </w:r>
      <w:r>
        <w:rPr>
          <w:rFonts w:ascii="David" w:hAnsi="David" w:hint="cs"/>
          <w:noProof w:val="0"/>
          <w:rtl/>
        </w:rPr>
        <w:t>תה</w:t>
      </w:r>
      <w:r w:rsidR="00D54781">
        <w:rPr>
          <w:rFonts w:ascii="David" w:hAnsi="David" w:hint="cs"/>
          <w:noProof w:val="0"/>
          <w:rtl/>
        </w:rPr>
        <w:t>ּ</w:t>
      </w:r>
      <w:r>
        <w:rPr>
          <w:rFonts w:ascii="David" w:hAnsi="David" w:hint="cs"/>
          <w:noProof w:val="0"/>
          <w:rtl/>
        </w:rPr>
        <w:t xml:space="preserve"> פתחנו </w:t>
      </w:r>
      <w:r>
        <w:rPr>
          <w:rFonts w:ascii="David" w:hAnsi="David"/>
          <w:noProof w:val="0"/>
          <w:rtl/>
        </w:rPr>
        <w:t>–</w:t>
      </w:r>
      <w:r>
        <w:rPr>
          <w:rFonts w:ascii="David" w:hAnsi="David" w:hint="cs"/>
          <w:noProof w:val="0"/>
          <w:rtl/>
        </w:rPr>
        <w:t xml:space="preserve"> כי עדותה של המתלוננת אינה בעלת האיכות הנדרשת לביסוס </w:t>
      </w:r>
      <w:r w:rsidRPr="00BA51A9">
        <w:rPr>
          <w:rFonts w:ascii="David" w:hAnsi="David" w:hint="cs"/>
          <w:noProof w:val="0"/>
          <w:rtl/>
        </w:rPr>
        <w:t>הרשעה בפלילים,</w:t>
      </w:r>
      <w:r>
        <w:rPr>
          <w:rFonts w:ascii="David" w:hAnsi="David" w:hint="cs"/>
          <w:noProof w:val="0"/>
          <w:rtl/>
        </w:rPr>
        <w:t xml:space="preserve"> כעדות יחידה. </w:t>
      </w:r>
    </w:p>
    <w:p w14:paraId="7833A65F" w14:textId="77777777" w:rsidR="008905DD" w:rsidRDefault="008905DD" w:rsidP="008905DD">
      <w:pPr>
        <w:spacing w:line="360" w:lineRule="auto"/>
        <w:jc w:val="both"/>
        <w:rPr>
          <w:rFonts w:ascii="David" w:hAnsi="David"/>
          <w:noProof w:val="0"/>
          <w:rtl/>
        </w:rPr>
      </w:pPr>
    </w:p>
    <w:p w14:paraId="708292F4" w14:textId="77777777" w:rsidR="00B648E1" w:rsidRDefault="00B648E1" w:rsidP="008905DD">
      <w:pPr>
        <w:spacing w:line="360" w:lineRule="auto"/>
        <w:jc w:val="both"/>
        <w:rPr>
          <w:rFonts w:ascii="David" w:hAnsi="David"/>
          <w:noProof w:val="0"/>
          <w:rtl/>
        </w:rPr>
      </w:pPr>
    </w:p>
    <w:p w14:paraId="5C4C9200" w14:textId="77777777" w:rsidR="008905DD" w:rsidRDefault="008905DD" w:rsidP="008905DD">
      <w:pPr>
        <w:spacing w:line="360" w:lineRule="auto"/>
        <w:jc w:val="both"/>
        <w:rPr>
          <w:rFonts w:ascii="David" w:hAnsi="David"/>
          <w:b/>
          <w:bCs/>
          <w:noProof w:val="0"/>
          <w:rtl/>
        </w:rPr>
      </w:pPr>
      <w:r>
        <w:rPr>
          <w:rFonts w:ascii="David" w:hAnsi="David" w:hint="cs"/>
          <w:b/>
          <w:bCs/>
          <w:noProof w:val="0"/>
          <w:rtl/>
        </w:rPr>
        <w:t>האם ניתן למצוא ראיות מחזקות?</w:t>
      </w:r>
    </w:p>
    <w:p w14:paraId="0089F17B" w14:textId="77777777" w:rsidR="008905DD" w:rsidRDefault="008905DD" w:rsidP="008905DD">
      <w:pPr>
        <w:spacing w:line="360" w:lineRule="auto"/>
        <w:jc w:val="both"/>
        <w:rPr>
          <w:rFonts w:ascii="David" w:hAnsi="David"/>
          <w:b/>
          <w:bCs/>
          <w:noProof w:val="0"/>
          <w:rtl/>
        </w:rPr>
      </w:pPr>
    </w:p>
    <w:p w14:paraId="4701A93D" w14:textId="77777777" w:rsidR="008905DD" w:rsidRDefault="00FE6D74" w:rsidP="00B648E1">
      <w:pPr>
        <w:spacing w:line="360" w:lineRule="auto"/>
        <w:jc w:val="both"/>
        <w:rPr>
          <w:rFonts w:ascii="David" w:hAnsi="David"/>
          <w:noProof w:val="0"/>
          <w:rtl/>
        </w:rPr>
      </w:pPr>
      <w:r>
        <w:rPr>
          <w:rFonts w:ascii="David" w:hAnsi="David" w:hint="cs"/>
          <w:noProof w:val="0"/>
          <w:rtl/>
        </w:rPr>
        <w:t xml:space="preserve">הן התביעה והן ההגנה טענו ארוכות בנוגע לקיומן של ראיות, שלשיטת התביעה </w:t>
      </w:r>
      <w:r>
        <w:rPr>
          <w:rFonts w:ascii="David" w:hAnsi="David"/>
          <w:noProof w:val="0"/>
          <w:rtl/>
        </w:rPr>
        <w:t>–</w:t>
      </w:r>
      <w:r>
        <w:rPr>
          <w:rFonts w:ascii="David" w:hAnsi="David" w:hint="cs"/>
          <w:noProof w:val="0"/>
          <w:rtl/>
        </w:rPr>
        <w:t xml:space="preserve"> תומכות במסקנה, שהמתלוננת עברה פגיעה </w:t>
      </w:r>
      <w:r w:rsidR="002B642E">
        <w:rPr>
          <w:rFonts w:ascii="David" w:hAnsi="David" w:hint="cs"/>
          <w:noProof w:val="0"/>
          <w:rtl/>
        </w:rPr>
        <w:t xml:space="preserve">מינית, והכוונה, בעיקר </w:t>
      </w:r>
      <w:r w:rsidR="002B642E">
        <w:rPr>
          <w:rFonts w:ascii="David" w:hAnsi="David"/>
          <w:noProof w:val="0"/>
          <w:rtl/>
        </w:rPr>
        <w:t>–</w:t>
      </w:r>
      <w:r w:rsidR="002B642E">
        <w:rPr>
          <w:rFonts w:ascii="David" w:hAnsi="David" w:hint="cs"/>
          <w:noProof w:val="0"/>
          <w:rtl/>
        </w:rPr>
        <w:t xml:space="preserve"> למסרונים, המכילים סרטונים או תמונות </w:t>
      </w:r>
      <w:r w:rsidR="00B648E1">
        <w:rPr>
          <w:rFonts w:ascii="David" w:hAnsi="David" w:hint="cs"/>
          <w:noProof w:val="0"/>
          <w:rtl/>
        </w:rPr>
        <w:t>ומתועדים</w:t>
      </w:r>
      <w:r w:rsidR="002B642E">
        <w:rPr>
          <w:rFonts w:ascii="David" w:hAnsi="David" w:hint="cs"/>
          <w:noProof w:val="0"/>
          <w:rtl/>
        </w:rPr>
        <w:t xml:space="preserve"> בתקליטורים </w:t>
      </w:r>
      <w:r w:rsidR="002B642E">
        <w:rPr>
          <w:rFonts w:ascii="David" w:hAnsi="David"/>
          <w:noProof w:val="0"/>
          <w:rtl/>
        </w:rPr>
        <w:t>–</w:t>
      </w:r>
      <w:r w:rsidR="002B642E">
        <w:rPr>
          <w:rFonts w:ascii="David" w:hAnsi="David" w:hint="cs"/>
          <w:noProof w:val="0"/>
          <w:rtl/>
        </w:rPr>
        <w:t xml:space="preserve"> ת/3 ו</w:t>
      </w:r>
      <w:r w:rsidR="006921F2">
        <w:rPr>
          <w:rFonts w:ascii="David" w:hAnsi="David" w:hint="cs"/>
          <w:noProof w:val="0"/>
          <w:rtl/>
        </w:rPr>
        <w:t>-</w:t>
      </w:r>
      <w:r w:rsidR="002B642E">
        <w:rPr>
          <w:rFonts w:ascii="David" w:hAnsi="David" w:hint="cs"/>
          <w:noProof w:val="0"/>
          <w:rtl/>
        </w:rPr>
        <w:t xml:space="preserve">ת/14 וכן </w:t>
      </w:r>
      <w:r w:rsidR="00B648E1">
        <w:rPr>
          <w:rFonts w:ascii="David" w:hAnsi="David" w:hint="cs"/>
          <w:noProof w:val="0"/>
          <w:rtl/>
        </w:rPr>
        <w:t>בה</w:t>
      </w:r>
      <w:r w:rsidR="002B642E">
        <w:rPr>
          <w:rFonts w:ascii="David" w:hAnsi="David" w:hint="cs"/>
          <w:noProof w:val="0"/>
          <w:rtl/>
        </w:rPr>
        <w:t xml:space="preserve">ודעה האמצעית שבצילום ההתכתבויות </w:t>
      </w:r>
      <w:r w:rsidR="002B642E">
        <w:rPr>
          <w:rFonts w:ascii="David" w:hAnsi="David"/>
          <w:noProof w:val="0"/>
          <w:rtl/>
        </w:rPr>
        <w:t>–</w:t>
      </w:r>
      <w:r w:rsidR="002B642E">
        <w:rPr>
          <w:rFonts w:ascii="David" w:hAnsi="David" w:hint="cs"/>
          <w:noProof w:val="0"/>
          <w:rtl/>
        </w:rPr>
        <w:t xml:space="preserve"> ת/2; כמו גם </w:t>
      </w:r>
      <w:r w:rsidR="00B648E1">
        <w:rPr>
          <w:rFonts w:ascii="David" w:hAnsi="David" w:hint="cs"/>
          <w:noProof w:val="0"/>
          <w:rtl/>
        </w:rPr>
        <w:t>בה</w:t>
      </w:r>
      <w:r w:rsidR="002B642E">
        <w:rPr>
          <w:rFonts w:ascii="David" w:hAnsi="David" w:hint="cs"/>
          <w:noProof w:val="0"/>
          <w:rtl/>
        </w:rPr>
        <w:t xml:space="preserve">תכתבות בנוגע ליציאה למשחק </w:t>
      </w:r>
      <w:r w:rsidR="00B648E1">
        <w:rPr>
          <w:rFonts w:ascii="David" w:hAnsi="David" w:hint="cs"/>
          <w:noProof w:val="0"/>
          <w:rtl/>
        </w:rPr>
        <w:t>ה</w:t>
      </w:r>
      <w:r w:rsidR="002B642E">
        <w:rPr>
          <w:rFonts w:ascii="David" w:hAnsi="David" w:hint="cs"/>
          <w:noProof w:val="0"/>
          <w:rtl/>
        </w:rPr>
        <w:t xml:space="preserve">כדורגל ולמסעדה, המפורטת בשני צילומי המסך הצדדים שב </w:t>
      </w:r>
      <w:r w:rsidR="002B642E">
        <w:rPr>
          <w:rFonts w:ascii="David" w:hAnsi="David"/>
          <w:noProof w:val="0"/>
          <w:rtl/>
        </w:rPr>
        <w:t>–</w:t>
      </w:r>
      <w:r w:rsidR="002B642E">
        <w:rPr>
          <w:rFonts w:ascii="David" w:hAnsi="David" w:hint="cs"/>
          <w:noProof w:val="0"/>
          <w:rtl/>
        </w:rPr>
        <w:t xml:space="preserve"> ת/</w:t>
      </w:r>
      <w:r w:rsidR="008A7A30">
        <w:rPr>
          <w:rFonts w:ascii="David" w:hAnsi="David" w:hint="cs"/>
          <w:noProof w:val="0"/>
          <w:rtl/>
        </w:rPr>
        <w:t xml:space="preserve">2; ובמחמאות, </w:t>
      </w:r>
      <w:r w:rsidR="00175726">
        <w:rPr>
          <w:rFonts w:ascii="David" w:hAnsi="David" w:hint="cs"/>
          <w:noProof w:val="0"/>
          <w:rtl/>
        </w:rPr>
        <w:t>שהמתלוננת טענה,</w:t>
      </w:r>
      <w:r w:rsidR="008A7A30">
        <w:rPr>
          <w:rFonts w:ascii="David" w:hAnsi="David" w:hint="cs"/>
          <w:noProof w:val="0"/>
          <w:rtl/>
        </w:rPr>
        <w:t xml:space="preserve"> שהנאשם חלק </w:t>
      </w:r>
      <w:r w:rsidR="00175726">
        <w:rPr>
          <w:rFonts w:ascii="David" w:hAnsi="David" w:hint="cs"/>
          <w:noProof w:val="0"/>
          <w:rtl/>
        </w:rPr>
        <w:t>להּ</w:t>
      </w:r>
      <w:r w:rsidR="008A7A30">
        <w:rPr>
          <w:rFonts w:ascii="David" w:hAnsi="David" w:hint="cs"/>
          <w:noProof w:val="0"/>
          <w:rtl/>
        </w:rPr>
        <w:t xml:space="preserve"> בנוגע למבנה גופה.</w:t>
      </w:r>
      <w:r w:rsidR="002B642E">
        <w:rPr>
          <w:rFonts w:ascii="David" w:hAnsi="David" w:hint="cs"/>
          <w:noProof w:val="0"/>
          <w:rtl/>
        </w:rPr>
        <w:t xml:space="preserve"> </w:t>
      </w:r>
    </w:p>
    <w:p w14:paraId="25C673C9" w14:textId="77777777" w:rsidR="002B642E" w:rsidRDefault="002B642E" w:rsidP="002B642E">
      <w:pPr>
        <w:spacing w:line="360" w:lineRule="auto"/>
        <w:jc w:val="both"/>
        <w:rPr>
          <w:rFonts w:ascii="David" w:hAnsi="David"/>
          <w:noProof w:val="0"/>
          <w:rtl/>
        </w:rPr>
      </w:pPr>
    </w:p>
    <w:p w14:paraId="4954B72B" w14:textId="77777777" w:rsidR="002B642E" w:rsidRDefault="00D54781" w:rsidP="00B648E1">
      <w:pPr>
        <w:spacing w:line="360" w:lineRule="auto"/>
        <w:jc w:val="both"/>
        <w:rPr>
          <w:rFonts w:ascii="David" w:hAnsi="David"/>
          <w:noProof w:val="0"/>
          <w:rtl/>
        </w:rPr>
      </w:pPr>
      <w:r>
        <w:rPr>
          <w:rFonts w:ascii="David" w:hAnsi="David" w:hint="cs"/>
          <w:noProof w:val="0"/>
          <w:rtl/>
        </w:rPr>
        <w:t>לאחר שבית המשפט בחן את תילי התי</w:t>
      </w:r>
      <w:r w:rsidR="002B642E">
        <w:rPr>
          <w:rFonts w:ascii="David" w:hAnsi="David" w:hint="cs"/>
          <w:noProof w:val="0"/>
          <w:rtl/>
        </w:rPr>
        <w:t xml:space="preserve">לים של טענות הצדדים בנושאים אלה </w:t>
      </w:r>
      <w:r w:rsidR="002B642E">
        <w:rPr>
          <w:rFonts w:ascii="David" w:hAnsi="David"/>
          <w:noProof w:val="0"/>
          <w:rtl/>
        </w:rPr>
        <w:t>–</w:t>
      </w:r>
      <w:r w:rsidR="002B642E">
        <w:rPr>
          <w:rFonts w:ascii="David" w:hAnsi="David" w:hint="cs"/>
          <w:noProof w:val="0"/>
          <w:rtl/>
        </w:rPr>
        <w:t xml:space="preserve"> אינו מוצא לייחס משקל כלשהו לראיות אלה. זאת </w:t>
      </w:r>
      <w:r w:rsidR="002B642E">
        <w:rPr>
          <w:rFonts w:ascii="David" w:hAnsi="David"/>
          <w:noProof w:val="0"/>
          <w:rtl/>
        </w:rPr>
        <w:t>–</w:t>
      </w:r>
      <w:r w:rsidR="002B642E">
        <w:rPr>
          <w:rFonts w:ascii="David" w:hAnsi="David" w:hint="cs"/>
          <w:noProof w:val="0"/>
          <w:rtl/>
        </w:rPr>
        <w:t xml:space="preserve"> </w:t>
      </w:r>
      <w:r w:rsidR="00B648E1">
        <w:rPr>
          <w:rFonts w:ascii="David" w:hAnsi="David" w:hint="cs"/>
          <w:noProof w:val="0"/>
          <w:rtl/>
        </w:rPr>
        <w:t>בה</w:t>
      </w:r>
      <w:r w:rsidR="002B642E">
        <w:rPr>
          <w:rFonts w:ascii="David" w:hAnsi="David" w:hint="cs"/>
          <w:noProof w:val="0"/>
          <w:rtl/>
        </w:rPr>
        <w:t xml:space="preserve">יות ראיות אלה </w:t>
      </w:r>
      <w:r w:rsidR="00B648E1">
        <w:rPr>
          <w:rFonts w:ascii="David" w:hAnsi="David" w:hint="cs"/>
          <w:noProof w:val="0"/>
          <w:rtl/>
        </w:rPr>
        <w:t>משתמעות לשתי פנים,</w:t>
      </w:r>
      <w:r w:rsidR="002B642E">
        <w:rPr>
          <w:rFonts w:ascii="David" w:hAnsi="David" w:hint="cs"/>
          <w:noProof w:val="0"/>
          <w:rtl/>
        </w:rPr>
        <w:t xml:space="preserve"> או</w:t>
      </w:r>
      <w:r w:rsidR="00B648E1">
        <w:rPr>
          <w:rFonts w:ascii="David" w:hAnsi="David" w:hint="cs"/>
          <w:noProof w:val="0"/>
          <w:rtl/>
        </w:rPr>
        <w:t>,</w:t>
      </w:r>
      <w:r w:rsidR="002B642E">
        <w:rPr>
          <w:rFonts w:ascii="David" w:hAnsi="David" w:hint="cs"/>
          <w:noProof w:val="0"/>
          <w:rtl/>
        </w:rPr>
        <w:t xml:space="preserve"> במילים אחרות </w:t>
      </w:r>
      <w:r w:rsidR="002B642E">
        <w:rPr>
          <w:rFonts w:ascii="David" w:hAnsi="David"/>
          <w:noProof w:val="0"/>
          <w:rtl/>
        </w:rPr>
        <w:t>–</w:t>
      </w:r>
      <w:r w:rsidR="002B642E">
        <w:rPr>
          <w:rFonts w:ascii="David" w:hAnsi="David" w:hint="cs"/>
          <w:noProof w:val="0"/>
          <w:rtl/>
        </w:rPr>
        <w:t xml:space="preserve"> המדובר בראיות, אשר עשויות, באותה המידה ממש, לחזק את גרסת הנאשם, כשם שעשויות לחזק את המתלוננת ומכל מקום </w:t>
      </w:r>
      <w:r w:rsidR="002B642E">
        <w:rPr>
          <w:rFonts w:ascii="David" w:hAnsi="David"/>
          <w:noProof w:val="0"/>
          <w:rtl/>
        </w:rPr>
        <w:t>–</w:t>
      </w:r>
      <w:r w:rsidR="006921F2">
        <w:rPr>
          <w:rFonts w:ascii="David" w:hAnsi="David" w:hint="cs"/>
          <w:noProof w:val="0"/>
          <w:rtl/>
        </w:rPr>
        <w:t xml:space="preserve"> ברי</w:t>
      </w:r>
      <w:r w:rsidR="002B642E">
        <w:rPr>
          <w:rFonts w:ascii="David" w:hAnsi="David" w:hint="cs"/>
          <w:noProof w:val="0"/>
          <w:rtl/>
        </w:rPr>
        <w:t xml:space="preserve">, כי אין להם כל נגיעה לעובדות שבמחלוקת, קרי: עובדות כתב האישום. </w:t>
      </w:r>
    </w:p>
    <w:p w14:paraId="5203BB98" w14:textId="77777777" w:rsidR="002B642E" w:rsidRDefault="002B642E" w:rsidP="002B642E">
      <w:pPr>
        <w:spacing w:line="360" w:lineRule="auto"/>
        <w:jc w:val="both"/>
        <w:rPr>
          <w:rFonts w:ascii="David" w:hAnsi="David"/>
          <w:noProof w:val="0"/>
          <w:rtl/>
        </w:rPr>
      </w:pPr>
    </w:p>
    <w:p w14:paraId="7440A14A" w14:textId="77777777" w:rsidR="008A7A30" w:rsidRDefault="002B642E" w:rsidP="008A7A30">
      <w:pPr>
        <w:spacing w:line="360" w:lineRule="auto"/>
        <w:jc w:val="both"/>
        <w:rPr>
          <w:rFonts w:ascii="David" w:hAnsi="David"/>
          <w:noProof w:val="0"/>
          <w:rtl/>
        </w:rPr>
      </w:pPr>
      <w:r>
        <w:rPr>
          <w:rFonts w:ascii="David" w:hAnsi="David" w:hint="cs"/>
          <w:noProof w:val="0"/>
          <w:rtl/>
        </w:rPr>
        <w:t xml:space="preserve">אכן, הסרטונים </w:t>
      </w:r>
      <w:r w:rsidR="008A7A30">
        <w:rPr>
          <w:rFonts w:ascii="David" w:hAnsi="David" w:hint="cs"/>
          <w:noProof w:val="0"/>
          <w:rtl/>
        </w:rPr>
        <w:t>והתמונות</w:t>
      </w:r>
      <w:r>
        <w:rPr>
          <w:rFonts w:ascii="David" w:hAnsi="David" w:hint="cs"/>
          <w:noProof w:val="0"/>
          <w:rtl/>
        </w:rPr>
        <w:t>, שנשלחו למתלוננת (ואשר חלקם לא היו ידועים לה בעת הגשת התלונה, שכן מ</w:t>
      </w:r>
      <w:r w:rsidR="008A7A30">
        <w:rPr>
          <w:rFonts w:ascii="David" w:hAnsi="David" w:hint="cs"/>
          <w:noProof w:val="0"/>
          <w:rtl/>
        </w:rPr>
        <w:t xml:space="preserve">כשיר הטלפון שלה התקלקל ולדבריה </w:t>
      </w:r>
      <w:r w:rsidR="008A7A30">
        <w:rPr>
          <w:rFonts w:ascii="David" w:hAnsi="David"/>
          <w:noProof w:val="0"/>
          <w:rtl/>
        </w:rPr>
        <w:t>–</w:t>
      </w:r>
      <w:r w:rsidR="008A7A30">
        <w:rPr>
          <w:rFonts w:ascii="David" w:hAnsi="David" w:hint="cs"/>
          <w:noProof w:val="0"/>
          <w:rtl/>
        </w:rPr>
        <w:t xml:space="preserve"> לא צפתה </w:t>
      </w:r>
      <w:r w:rsidR="00B648E1">
        <w:rPr>
          <w:rFonts w:ascii="David" w:hAnsi="David" w:hint="cs"/>
          <w:noProof w:val="0"/>
          <w:rtl/>
        </w:rPr>
        <w:t>בה</w:t>
      </w:r>
      <w:r w:rsidR="008A7A30">
        <w:rPr>
          <w:rFonts w:ascii="David" w:hAnsi="David" w:hint="cs"/>
          <w:noProof w:val="0"/>
          <w:rtl/>
        </w:rPr>
        <w:t xml:space="preserve">ם) </w:t>
      </w:r>
      <w:r w:rsidR="008A7A30">
        <w:rPr>
          <w:rFonts w:ascii="David" w:hAnsi="David"/>
          <w:noProof w:val="0"/>
          <w:rtl/>
        </w:rPr>
        <w:t>–</w:t>
      </w:r>
      <w:r w:rsidR="00B648E1">
        <w:rPr>
          <w:rFonts w:ascii="David" w:hAnsi="David" w:hint="cs"/>
          <w:noProof w:val="0"/>
          <w:rtl/>
        </w:rPr>
        <w:t xml:space="preserve"> הם</w:t>
      </w:r>
      <w:r w:rsidR="008A7A30">
        <w:rPr>
          <w:rFonts w:ascii="David" w:hAnsi="David" w:hint="cs"/>
          <w:noProof w:val="0"/>
          <w:rtl/>
        </w:rPr>
        <w:t xml:space="preserve"> בעלי תוכן של עירום וככלל </w:t>
      </w:r>
      <w:r w:rsidR="008A7A30">
        <w:rPr>
          <w:rFonts w:ascii="David" w:hAnsi="David"/>
          <w:noProof w:val="0"/>
          <w:rtl/>
        </w:rPr>
        <w:t>–</w:t>
      </w:r>
      <w:r w:rsidR="008A7A30">
        <w:rPr>
          <w:rFonts w:ascii="David" w:hAnsi="David" w:hint="cs"/>
          <w:noProof w:val="0"/>
          <w:rtl/>
        </w:rPr>
        <w:t xml:space="preserve"> אין ראוי שיועברו מסרונים בעלי תוכן כזה בין ממונה לבין עובדת שתחת ניהולו ותחת פיקוחו. הנאשם עצמו מסר </w:t>
      </w:r>
      <w:r w:rsidR="008A7A30">
        <w:rPr>
          <w:rFonts w:ascii="David" w:hAnsi="David"/>
          <w:noProof w:val="0"/>
          <w:rtl/>
        </w:rPr>
        <w:t>–</w:t>
      </w:r>
      <w:r w:rsidR="008A7A30">
        <w:rPr>
          <w:rFonts w:ascii="David" w:hAnsi="David" w:hint="cs"/>
          <w:noProof w:val="0"/>
          <w:rtl/>
        </w:rPr>
        <w:t xml:space="preserve"> כי הפיק לקח זה. </w:t>
      </w:r>
    </w:p>
    <w:p w14:paraId="6E788360" w14:textId="77777777" w:rsidR="008A7A30" w:rsidRDefault="008A7A30" w:rsidP="008A7A30">
      <w:pPr>
        <w:spacing w:line="360" w:lineRule="auto"/>
        <w:jc w:val="both"/>
        <w:rPr>
          <w:rFonts w:ascii="David" w:hAnsi="David"/>
          <w:noProof w:val="0"/>
          <w:rtl/>
        </w:rPr>
      </w:pPr>
    </w:p>
    <w:p w14:paraId="2054DE82" w14:textId="77777777" w:rsidR="008A7A30" w:rsidRDefault="008A7A30" w:rsidP="008A7A30">
      <w:pPr>
        <w:spacing w:line="360" w:lineRule="auto"/>
        <w:jc w:val="both"/>
        <w:rPr>
          <w:rFonts w:ascii="David" w:hAnsi="David"/>
          <w:noProof w:val="0"/>
          <w:rtl/>
        </w:rPr>
      </w:pPr>
      <w:r>
        <w:rPr>
          <w:rFonts w:ascii="David" w:hAnsi="David" w:hint="cs"/>
          <w:noProof w:val="0"/>
          <w:rtl/>
        </w:rPr>
        <w:t xml:space="preserve">ברם </w:t>
      </w:r>
      <w:r>
        <w:rPr>
          <w:rFonts w:ascii="David" w:hAnsi="David"/>
          <w:noProof w:val="0"/>
          <w:rtl/>
        </w:rPr>
        <w:t>–</w:t>
      </w:r>
      <w:r>
        <w:rPr>
          <w:rFonts w:ascii="David" w:hAnsi="David" w:hint="cs"/>
          <w:noProof w:val="0"/>
          <w:rtl/>
        </w:rPr>
        <w:t xml:space="preserve"> לאחר שמיעת הראיות עולה, כי טענותיה של המתלוננת, שחשה מוטרדת מתכנים אלה </w:t>
      </w:r>
      <w:r>
        <w:rPr>
          <w:rFonts w:ascii="David" w:hAnsi="David"/>
          <w:noProof w:val="0"/>
          <w:rtl/>
        </w:rPr>
        <w:t>–</w:t>
      </w:r>
      <w:r>
        <w:rPr>
          <w:rFonts w:ascii="David" w:hAnsi="David" w:hint="cs"/>
          <w:noProof w:val="0"/>
          <w:rtl/>
        </w:rPr>
        <w:t xml:space="preserve"> הן טענות שנולדו בראיה רטרוספקטיבית, בדיעבד. </w:t>
      </w:r>
    </w:p>
    <w:p w14:paraId="72E8D29A" w14:textId="77777777" w:rsidR="008A7A30" w:rsidRDefault="008A7A30" w:rsidP="008A7A30">
      <w:pPr>
        <w:spacing w:line="360" w:lineRule="auto"/>
        <w:jc w:val="both"/>
        <w:rPr>
          <w:rFonts w:ascii="David" w:hAnsi="David"/>
          <w:noProof w:val="0"/>
          <w:rtl/>
        </w:rPr>
      </w:pPr>
    </w:p>
    <w:p w14:paraId="68E452AE" w14:textId="77777777" w:rsidR="008A7A30" w:rsidRDefault="008A7A30" w:rsidP="002C17C7">
      <w:pPr>
        <w:spacing w:line="360" w:lineRule="auto"/>
        <w:jc w:val="both"/>
        <w:rPr>
          <w:rFonts w:ascii="David" w:hAnsi="David"/>
          <w:noProof w:val="0"/>
          <w:rtl/>
        </w:rPr>
      </w:pPr>
      <w:r>
        <w:rPr>
          <w:rFonts w:ascii="David" w:hAnsi="David" w:hint="cs"/>
          <w:noProof w:val="0"/>
          <w:rtl/>
        </w:rPr>
        <w:t xml:space="preserve">עלה מהראיות שנשמעו, כי האווירה ששררה במפעל, בין כלל העובדים, לרבות בין הנאשם למתלוננת, היתה אווירה בלתי פורמלית, משוחררת והעברתם של סרטונים מסוג זה לא היתה </w:t>
      </w:r>
      <w:r w:rsidR="002C17C7">
        <w:rPr>
          <w:rFonts w:ascii="David" w:hAnsi="David" w:hint="cs"/>
          <w:noProof w:val="0"/>
          <w:rtl/>
        </w:rPr>
        <w:t>בגדר אירוע נדיר</w:t>
      </w:r>
      <w:r>
        <w:rPr>
          <w:rFonts w:ascii="David" w:hAnsi="David" w:hint="cs"/>
          <w:noProof w:val="0"/>
          <w:rtl/>
        </w:rPr>
        <w:t xml:space="preserve">. </w:t>
      </w:r>
    </w:p>
    <w:p w14:paraId="1A44DD6A" w14:textId="77777777" w:rsidR="008A7A30" w:rsidRDefault="008A7A30" w:rsidP="008A7A30">
      <w:pPr>
        <w:spacing w:line="360" w:lineRule="auto"/>
        <w:jc w:val="both"/>
        <w:rPr>
          <w:rFonts w:ascii="David" w:hAnsi="David"/>
          <w:noProof w:val="0"/>
          <w:rtl/>
        </w:rPr>
      </w:pPr>
    </w:p>
    <w:p w14:paraId="5EEEFD2E" w14:textId="77777777" w:rsidR="008A7A30" w:rsidRDefault="008A7A30" w:rsidP="008A7A30">
      <w:pPr>
        <w:spacing w:line="360" w:lineRule="auto"/>
        <w:jc w:val="both"/>
        <w:rPr>
          <w:rFonts w:ascii="David" w:hAnsi="David"/>
          <w:noProof w:val="0"/>
          <w:rtl/>
        </w:rPr>
      </w:pPr>
      <w:r>
        <w:rPr>
          <w:rFonts w:ascii="David" w:hAnsi="David" w:hint="cs"/>
          <w:noProof w:val="0"/>
          <w:rtl/>
        </w:rPr>
        <w:t xml:space="preserve">כך, אישרה המתלוננת עצמה, כי ביקשה לקבל סרטון נוסף, בו תועדה קרובת משפחה של אחת העובדות במצב אינטימי. </w:t>
      </w:r>
    </w:p>
    <w:p w14:paraId="1173A71B" w14:textId="77777777" w:rsidR="008A7A30" w:rsidRDefault="008A7A30" w:rsidP="008A7A30">
      <w:pPr>
        <w:spacing w:line="360" w:lineRule="auto"/>
        <w:jc w:val="both"/>
        <w:rPr>
          <w:rFonts w:ascii="David" w:hAnsi="David"/>
          <w:noProof w:val="0"/>
          <w:rtl/>
        </w:rPr>
      </w:pPr>
    </w:p>
    <w:p w14:paraId="1CDE5EAC" w14:textId="77777777" w:rsidR="008A7A30" w:rsidRDefault="008A7A30" w:rsidP="008A7A30">
      <w:pPr>
        <w:spacing w:line="360" w:lineRule="auto"/>
        <w:jc w:val="both"/>
        <w:rPr>
          <w:rFonts w:ascii="David" w:hAnsi="David"/>
          <w:noProof w:val="0"/>
          <w:rtl/>
        </w:rPr>
      </w:pPr>
      <w:r>
        <w:rPr>
          <w:rFonts w:ascii="David" w:hAnsi="David" w:hint="cs"/>
          <w:noProof w:val="0"/>
          <w:rtl/>
        </w:rPr>
        <w:t xml:space="preserve">בזמן אמת </w:t>
      </w:r>
      <w:r>
        <w:rPr>
          <w:rFonts w:ascii="David" w:hAnsi="David"/>
          <w:noProof w:val="0"/>
          <w:rtl/>
        </w:rPr>
        <w:t>–</w:t>
      </w:r>
      <w:r>
        <w:rPr>
          <w:rFonts w:ascii="David" w:hAnsi="David" w:hint="cs"/>
          <w:noProof w:val="0"/>
          <w:rtl/>
        </w:rPr>
        <w:t xml:space="preserve"> אין עולה כל הסתייגות של המתלוננת מקבלת מסרונים אלה</w:t>
      </w:r>
      <w:r w:rsidR="006921F2">
        <w:rPr>
          <w:rFonts w:ascii="David" w:hAnsi="David" w:hint="cs"/>
          <w:noProof w:val="0"/>
          <w:rtl/>
        </w:rPr>
        <w:t xml:space="preserve"> (שכאמור, אף לא היתה מודעת לחלק מהם כלל)</w:t>
      </w:r>
      <w:r>
        <w:rPr>
          <w:rFonts w:ascii="David" w:hAnsi="David" w:hint="cs"/>
          <w:noProof w:val="0"/>
          <w:rtl/>
        </w:rPr>
        <w:t xml:space="preserve">. </w:t>
      </w:r>
    </w:p>
    <w:p w14:paraId="19E2B83D" w14:textId="77777777" w:rsidR="008A7A30" w:rsidRDefault="008A7A30" w:rsidP="008A7A30">
      <w:pPr>
        <w:spacing w:line="360" w:lineRule="auto"/>
        <w:jc w:val="both"/>
        <w:rPr>
          <w:rFonts w:ascii="David" w:hAnsi="David"/>
          <w:noProof w:val="0"/>
          <w:rtl/>
        </w:rPr>
      </w:pPr>
    </w:p>
    <w:p w14:paraId="29C2C824" w14:textId="77777777" w:rsidR="008A7A30" w:rsidRDefault="006921F2" w:rsidP="008A7A30">
      <w:pPr>
        <w:spacing w:line="360" w:lineRule="auto"/>
        <w:jc w:val="both"/>
        <w:rPr>
          <w:rFonts w:ascii="David" w:hAnsi="David"/>
          <w:noProof w:val="0"/>
          <w:rtl/>
        </w:rPr>
      </w:pPr>
      <w:r>
        <w:rPr>
          <w:rFonts w:ascii="David" w:hAnsi="David" w:hint="cs"/>
          <w:noProof w:val="0"/>
          <w:rtl/>
        </w:rPr>
        <w:t xml:space="preserve">אחד הסרטונים </w:t>
      </w:r>
      <w:r>
        <w:rPr>
          <w:rFonts w:ascii="David" w:hAnsi="David"/>
          <w:noProof w:val="0"/>
          <w:rtl/>
        </w:rPr>
        <w:t>–</w:t>
      </w:r>
      <w:r>
        <w:rPr>
          <w:rFonts w:ascii="David" w:hAnsi="David" w:hint="cs"/>
          <w:noProof w:val="0"/>
          <w:rtl/>
        </w:rPr>
        <w:t xml:space="preserve"> לא נשלח ישירות אל המתלוננת אלא הועבר בקבוצה. המדובר היה בסרטונים ובתמונות "ויראליים" כלומר </w:t>
      </w:r>
      <w:r>
        <w:rPr>
          <w:rFonts w:ascii="David" w:hAnsi="David"/>
          <w:noProof w:val="0"/>
          <w:rtl/>
        </w:rPr>
        <w:t>–</w:t>
      </w:r>
      <w:r>
        <w:rPr>
          <w:rFonts w:ascii="David" w:hAnsi="David" w:hint="cs"/>
          <w:noProof w:val="0"/>
          <w:rtl/>
        </w:rPr>
        <w:t xml:space="preserve"> הופצו והועברו בתפוצה רח</w:t>
      </w:r>
      <w:r w:rsidR="00B648E1">
        <w:rPr>
          <w:rFonts w:ascii="David" w:hAnsi="David" w:hint="cs"/>
          <w:noProof w:val="0"/>
          <w:rtl/>
        </w:rPr>
        <w:t>בה</w:t>
      </w:r>
      <w:r>
        <w:rPr>
          <w:rFonts w:ascii="David" w:hAnsi="David" w:hint="cs"/>
          <w:noProof w:val="0"/>
          <w:rtl/>
        </w:rPr>
        <w:t>, לרבות סרטון שאף שודר במהדורת חדשות באחד הערוצים המרכזיים בטל</w:t>
      </w:r>
      <w:r w:rsidR="007029E0">
        <w:rPr>
          <w:rFonts w:ascii="David" w:hAnsi="David" w:hint="cs"/>
          <w:noProof w:val="0"/>
          <w:rtl/>
        </w:rPr>
        <w:t>ו</w:t>
      </w:r>
      <w:r>
        <w:rPr>
          <w:rFonts w:ascii="David" w:hAnsi="David" w:hint="cs"/>
          <w:noProof w:val="0"/>
          <w:rtl/>
        </w:rPr>
        <w:t xml:space="preserve">ויזיה. </w:t>
      </w:r>
    </w:p>
    <w:p w14:paraId="3084C799" w14:textId="77777777" w:rsidR="006921F2" w:rsidRDefault="006921F2" w:rsidP="008A7A30">
      <w:pPr>
        <w:spacing w:line="360" w:lineRule="auto"/>
        <w:jc w:val="both"/>
        <w:rPr>
          <w:rFonts w:ascii="David" w:hAnsi="David"/>
          <w:noProof w:val="0"/>
          <w:rtl/>
        </w:rPr>
      </w:pPr>
    </w:p>
    <w:p w14:paraId="70EA0D19" w14:textId="77777777" w:rsidR="006921F2" w:rsidRDefault="006921F2" w:rsidP="008A7A30">
      <w:pPr>
        <w:spacing w:line="360" w:lineRule="auto"/>
        <w:jc w:val="both"/>
        <w:rPr>
          <w:rFonts w:ascii="David" w:hAnsi="David"/>
          <w:noProof w:val="0"/>
          <w:rtl/>
        </w:rPr>
      </w:pPr>
      <w:r>
        <w:rPr>
          <w:rFonts w:ascii="David" w:hAnsi="David" w:hint="cs"/>
          <w:noProof w:val="0"/>
          <w:rtl/>
        </w:rPr>
        <w:t xml:space="preserve">בית המשפט מקבל טענת הנאשם, כי ההקשר הכללי של העברת הסרטונים והתמונות היה היתולי ואין מתלווה אליהם כל פניה, המתמקדת במיניותה של המתלוננת. </w:t>
      </w:r>
    </w:p>
    <w:p w14:paraId="5E057416" w14:textId="77777777" w:rsidR="006921F2" w:rsidRDefault="006921F2" w:rsidP="008A7A30">
      <w:pPr>
        <w:spacing w:line="360" w:lineRule="auto"/>
        <w:jc w:val="both"/>
        <w:rPr>
          <w:rFonts w:ascii="David" w:hAnsi="David"/>
          <w:noProof w:val="0"/>
          <w:rtl/>
        </w:rPr>
      </w:pPr>
    </w:p>
    <w:p w14:paraId="12436183" w14:textId="77777777" w:rsidR="006921F2" w:rsidRDefault="006921F2" w:rsidP="007029E0">
      <w:pPr>
        <w:spacing w:line="360" w:lineRule="auto"/>
        <w:jc w:val="both"/>
        <w:rPr>
          <w:rFonts w:ascii="David" w:hAnsi="David"/>
          <w:noProof w:val="0"/>
          <w:rtl/>
        </w:rPr>
      </w:pPr>
      <w:r>
        <w:rPr>
          <w:rFonts w:ascii="David" w:hAnsi="David" w:hint="cs"/>
          <w:noProof w:val="0"/>
          <w:rtl/>
        </w:rPr>
        <w:t xml:space="preserve">אמנם, גם יצירת אווירה מינית עלולה לשמש בסיס לעבירה של הטרדה מינית </w:t>
      </w:r>
      <w:r>
        <w:rPr>
          <w:rFonts w:ascii="David" w:hAnsi="David"/>
          <w:noProof w:val="0"/>
          <w:rtl/>
        </w:rPr>
        <w:t>–</w:t>
      </w:r>
      <w:r>
        <w:rPr>
          <w:rFonts w:ascii="David" w:hAnsi="David" w:hint="cs"/>
          <w:noProof w:val="0"/>
          <w:rtl/>
        </w:rPr>
        <w:t xml:space="preserve"> אך במקרה דנן, אין בית המשפט מוצא, כי זו היתה הכוונה שעמדה בבסיס משלוח הסרטונים ואף לא, כי מי מהצדדים תפ</w:t>
      </w:r>
      <w:r w:rsidR="007029E0">
        <w:rPr>
          <w:rFonts w:ascii="David" w:hAnsi="David" w:hint="cs"/>
          <w:noProof w:val="0"/>
          <w:rtl/>
        </w:rPr>
        <w:t>ס</w:t>
      </w:r>
      <w:r>
        <w:rPr>
          <w:rFonts w:ascii="David" w:hAnsi="David" w:hint="cs"/>
          <w:noProof w:val="0"/>
          <w:rtl/>
        </w:rPr>
        <w:t xml:space="preserve"> כך את הדברים בזמן אמת. </w:t>
      </w:r>
    </w:p>
    <w:p w14:paraId="3E00992F" w14:textId="77777777" w:rsidR="002C17C7" w:rsidRDefault="002C17C7" w:rsidP="006921F2">
      <w:pPr>
        <w:spacing w:line="360" w:lineRule="auto"/>
        <w:jc w:val="both"/>
        <w:rPr>
          <w:rFonts w:ascii="David" w:hAnsi="David"/>
          <w:noProof w:val="0"/>
          <w:rtl/>
        </w:rPr>
      </w:pPr>
    </w:p>
    <w:p w14:paraId="38017B90" w14:textId="77777777" w:rsidR="002C17C7" w:rsidRDefault="002C17C7" w:rsidP="002C17C7">
      <w:pPr>
        <w:spacing w:line="360" w:lineRule="auto"/>
        <w:jc w:val="both"/>
        <w:rPr>
          <w:rFonts w:ascii="David" w:hAnsi="David"/>
          <w:b/>
          <w:bCs/>
          <w:noProof w:val="0"/>
          <w:rtl/>
        </w:rPr>
      </w:pPr>
      <w:r>
        <w:rPr>
          <w:rFonts w:ascii="David" w:hAnsi="David" w:hint="cs"/>
          <w:noProof w:val="0"/>
          <w:rtl/>
        </w:rPr>
        <w:t xml:space="preserve">לעניין הצורך להימנע מהרחבת יתר של מתן משמעות פלילית להתנהגות מסוג זה, ראו </w:t>
      </w:r>
      <w:hyperlink r:id="rId23" w:history="1">
        <w:r w:rsidR="009D08DF" w:rsidRPr="009D08DF">
          <w:rPr>
            <w:rFonts w:ascii="David" w:hAnsi="David"/>
            <w:noProof w:val="0"/>
            <w:color w:val="0000FF"/>
            <w:u w:val="single"/>
            <w:rtl/>
          </w:rPr>
          <w:t>עש"מ 6713/96 מדינת ישראל נ' בן אשר, פ"ד נ"ב</w:t>
        </w:r>
      </w:hyperlink>
      <w:r w:rsidR="00DA2CC0" w:rsidRPr="00DA2CC0">
        <w:rPr>
          <w:rFonts w:ascii="David" w:hAnsi="David" w:hint="cs"/>
          <w:noProof w:val="0"/>
          <w:rtl/>
        </w:rPr>
        <w:t>(1</w:t>
      </w:r>
      <w:r w:rsidR="00DA2CC0">
        <w:rPr>
          <w:rFonts w:ascii="David" w:hAnsi="David" w:hint="cs"/>
          <w:noProof w:val="0"/>
          <w:rtl/>
        </w:rPr>
        <w:t>)</w:t>
      </w:r>
      <w:r w:rsidR="00DA2CC0" w:rsidRPr="00DA2CC0">
        <w:rPr>
          <w:rFonts w:ascii="David" w:hAnsi="David" w:hint="cs"/>
          <w:noProof w:val="0"/>
          <w:rtl/>
        </w:rPr>
        <w:t xml:space="preserve"> ע' 650 (1998):</w:t>
      </w:r>
    </w:p>
    <w:p w14:paraId="2BEE14D6" w14:textId="77777777" w:rsidR="00DA2CC0" w:rsidRDefault="00DA2CC0" w:rsidP="002C17C7">
      <w:pPr>
        <w:spacing w:line="360" w:lineRule="auto"/>
        <w:jc w:val="both"/>
        <w:rPr>
          <w:rFonts w:ascii="David" w:hAnsi="David"/>
          <w:b/>
          <w:bCs/>
          <w:noProof w:val="0"/>
          <w:rtl/>
        </w:rPr>
      </w:pPr>
    </w:p>
    <w:p w14:paraId="67A22131" w14:textId="77777777" w:rsidR="00DA2CC0" w:rsidRDefault="00DA2CC0" w:rsidP="007029E0">
      <w:pPr>
        <w:spacing w:line="360" w:lineRule="auto"/>
        <w:jc w:val="both"/>
        <w:rPr>
          <w:rFonts w:ascii="David" w:hAnsi="David" w:cs="Aharoni"/>
          <w:b/>
          <w:bCs/>
          <w:noProof w:val="0"/>
          <w:rtl/>
        </w:rPr>
      </w:pPr>
      <w:r>
        <w:rPr>
          <w:rFonts w:ascii="David" w:hAnsi="David" w:cs="Aharoni" w:hint="cs"/>
          <w:b/>
          <w:bCs/>
          <w:noProof w:val="0"/>
          <w:rtl/>
        </w:rPr>
        <w:t>... צריך לה</w:t>
      </w:r>
      <w:r w:rsidR="007029E0">
        <w:rPr>
          <w:rFonts w:ascii="David" w:hAnsi="David" w:cs="Aharoni" w:hint="cs"/>
          <w:b/>
          <w:bCs/>
          <w:noProof w:val="0"/>
          <w:rtl/>
        </w:rPr>
        <w:t>י</w:t>
      </w:r>
      <w:r>
        <w:rPr>
          <w:rFonts w:ascii="David" w:hAnsi="David" w:cs="Aharoni" w:hint="cs"/>
          <w:b/>
          <w:bCs/>
          <w:noProof w:val="0"/>
          <w:rtl/>
        </w:rPr>
        <w:t xml:space="preserve">שמר היטב, שמא הרצון להעניק הגנה מרבית מפני הטרדה מינית יוביל למבחן מחמיר יתר על המידה, ששכרו יצא </w:t>
      </w:r>
      <w:r w:rsidR="00B648E1">
        <w:rPr>
          <w:rFonts w:ascii="David" w:hAnsi="David" w:cs="Aharoni" w:hint="cs"/>
          <w:b/>
          <w:bCs/>
          <w:noProof w:val="0"/>
          <w:rtl/>
        </w:rPr>
        <w:t>בה</w:t>
      </w:r>
      <w:r>
        <w:rPr>
          <w:rFonts w:ascii="David" w:hAnsi="David" w:cs="Aharoni" w:hint="cs"/>
          <w:b/>
          <w:bCs/>
          <w:noProof w:val="0"/>
          <w:rtl/>
        </w:rPr>
        <w:t>פסדו. מבחן מחמיר עלול להטיל מורא גם על אנשים ה</w:t>
      </w:r>
      <w:r w:rsidR="007029E0">
        <w:rPr>
          <w:rFonts w:ascii="David" w:hAnsi="David" w:cs="Aharoni" w:hint="cs"/>
          <w:b/>
          <w:bCs/>
          <w:noProof w:val="0"/>
          <w:rtl/>
        </w:rPr>
        <w:t>ג</w:t>
      </w:r>
      <w:r>
        <w:rPr>
          <w:rFonts w:ascii="David" w:hAnsi="David" w:cs="Aharoni" w:hint="cs"/>
          <w:b/>
          <w:bCs/>
          <w:noProof w:val="0"/>
          <w:rtl/>
        </w:rPr>
        <w:t>ונים, שאין להם שום כוונה של הטרדה מינית, עד שהם ינהגו זה בזה באופן יבש ומנוכר, כשהם נזהרים מכל ביטוי של קר</w:t>
      </w:r>
      <w:r w:rsidR="00B648E1">
        <w:rPr>
          <w:rFonts w:ascii="David" w:hAnsi="David" w:cs="Aharoni" w:hint="cs"/>
          <w:b/>
          <w:bCs/>
          <w:noProof w:val="0"/>
          <w:rtl/>
        </w:rPr>
        <w:t>בה</w:t>
      </w:r>
      <w:r>
        <w:rPr>
          <w:rFonts w:ascii="David" w:hAnsi="David" w:cs="Aharoni" w:hint="cs"/>
          <w:b/>
          <w:bCs/>
          <w:noProof w:val="0"/>
          <w:rtl/>
        </w:rPr>
        <w:t xml:space="preserve"> או חי</w:t>
      </w:r>
      <w:r w:rsidR="00B648E1">
        <w:rPr>
          <w:rFonts w:ascii="David" w:hAnsi="David" w:cs="Aharoni" w:hint="cs"/>
          <w:b/>
          <w:bCs/>
          <w:noProof w:val="0"/>
          <w:rtl/>
        </w:rPr>
        <w:t>בה</w:t>
      </w:r>
      <w:r>
        <w:rPr>
          <w:rFonts w:ascii="David" w:hAnsi="David" w:cs="Aharoni" w:hint="cs"/>
          <w:b/>
          <w:bCs/>
          <w:noProof w:val="0"/>
          <w:rtl/>
        </w:rPr>
        <w:t xml:space="preserve">, מתוך חשש שביטוי כזה, ולו רק מילולי, עלול להתפרש כהטרדה מינית. אכן, יודעי דבר אומרים שחשש כזה כבר גרם בארצות הברית לשיבוש ביחסים בין-אישיים, אולי אפשר לומר יחסים אנושיים, בעיקר במקומות עבודה. </w:t>
      </w:r>
    </w:p>
    <w:p w14:paraId="51E051A1" w14:textId="77777777" w:rsidR="00DA2CC0" w:rsidRDefault="00DA2CC0" w:rsidP="00DA2CC0">
      <w:pPr>
        <w:spacing w:line="360" w:lineRule="auto"/>
        <w:jc w:val="both"/>
        <w:rPr>
          <w:rFonts w:ascii="David" w:hAnsi="David" w:cs="Aharoni"/>
          <w:b/>
          <w:bCs/>
          <w:noProof w:val="0"/>
          <w:rtl/>
        </w:rPr>
      </w:pPr>
    </w:p>
    <w:p w14:paraId="25A87EDB" w14:textId="77777777" w:rsidR="00D37A2F" w:rsidRDefault="00DA2CC0" w:rsidP="00DA2CC0">
      <w:pPr>
        <w:spacing w:line="360" w:lineRule="auto"/>
        <w:jc w:val="both"/>
        <w:rPr>
          <w:rFonts w:ascii="David" w:hAnsi="David"/>
          <w:noProof w:val="0"/>
          <w:rtl/>
        </w:rPr>
      </w:pPr>
      <w:r>
        <w:rPr>
          <w:rFonts w:ascii="David" w:hAnsi="David" w:hint="cs"/>
          <w:noProof w:val="0"/>
          <w:rtl/>
        </w:rPr>
        <w:t xml:space="preserve">עוד ראו </w:t>
      </w:r>
      <w:hyperlink r:id="rId24" w:history="1">
        <w:r w:rsidR="009D08DF" w:rsidRPr="009D08DF">
          <w:rPr>
            <w:rFonts w:ascii="David" w:hAnsi="David"/>
            <w:noProof w:val="0"/>
            <w:color w:val="0000FF"/>
            <w:u w:val="single"/>
            <w:rtl/>
          </w:rPr>
          <w:t>עש"מ 2203/05 מדר נ' נציגות שירות המדינה, פ"ד נ</w:t>
        </w:r>
      </w:hyperlink>
      <w:r>
        <w:rPr>
          <w:rFonts w:ascii="David" w:hAnsi="David" w:hint="cs"/>
          <w:noProof w:val="0"/>
          <w:rtl/>
        </w:rPr>
        <w:t>(3) ע' 660 (</w:t>
      </w:r>
      <w:r w:rsidR="00D37A2F">
        <w:rPr>
          <w:rFonts w:ascii="David" w:hAnsi="David" w:hint="cs"/>
          <w:noProof w:val="0"/>
          <w:rtl/>
        </w:rPr>
        <w:t>2005</w:t>
      </w:r>
      <w:r>
        <w:rPr>
          <w:rFonts w:ascii="David" w:hAnsi="David" w:hint="cs"/>
          <w:noProof w:val="0"/>
          <w:rtl/>
        </w:rPr>
        <w:t>)</w:t>
      </w:r>
      <w:r w:rsidR="00D37A2F">
        <w:rPr>
          <w:rFonts w:ascii="David" w:hAnsi="David" w:hint="cs"/>
          <w:noProof w:val="0"/>
          <w:rtl/>
        </w:rPr>
        <w:t xml:space="preserve"> (להלן: </w:t>
      </w:r>
      <w:r w:rsidR="00D37A2F" w:rsidRPr="00D37A2F">
        <w:rPr>
          <w:rFonts w:ascii="David" w:hAnsi="David" w:hint="cs"/>
          <w:b/>
          <w:bCs/>
          <w:noProof w:val="0"/>
          <w:rtl/>
        </w:rPr>
        <w:t>פרשת מדר</w:t>
      </w:r>
      <w:r w:rsidR="00D37A2F">
        <w:rPr>
          <w:rFonts w:ascii="David" w:hAnsi="David" w:hint="cs"/>
          <w:noProof w:val="0"/>
          <w:rtl/>
        </w:rPr>
        <w:t>)</w:t>
      </w:r>
      <w:r>
        <w:rPr>
          <w:rFonts w:ascii="David" w:hAnsi="David" w:hint="cs"/>
          <w:noProof w:val="0"/>
          <w:rtl/>
        </w:rPr>
        <w:t xml:space="preserve">: </w:t>
      </w:r>
    </w:p>
    <w:p w14:paraId="4C176A94" w14:textId="77777777" w:rsidR="00D37A2F" w:rsidRDefault="00D37A2F" w:rsidP="00DA2CC0">
      <w:pPr>
        <w:spacing w:line="360" w:lineRule="auto"/>
        <w:jc w:val="both"/>
        <w:rPr>
          <w:rFonts w:ascii="David" w:hAnsi="David"/>
          <w:noProof w:val="0"/>
          <w:rtl/>
        </w:rPr>
      </w:pPr>
    </w:p>
    <w:p w14:paraId="3960937F" w14:textId="77777777" w:rsidR="00DA2CC0" w:rsidRPr="00DA2CC0" w:rsidRDefault="00D37A2F" w:rsidP="00D37A2F">
      <w:pPr>
        <w:spacing w:line="360" w:lineRule="auto"/>
        <w:jc w:val="both"/>
        <w:rPr>
          <w:rFonts w:ascii="David" w:hAnsi="David" w:cs="Aharoni"/>
          <w:b/>
          <w:bCs/>
          <w:noProof w:val="0"/>
          <w:rtl/>
        </w:rPr>
      </w:pPr>
      <w:r>
        <w:rPr>
          <w:rFonts w:ascii="David" w:hAnsi="David" w:cs="Aharoni" w:hint="cs"/>
          <w:b/>
          <w:bCs/>
          <w:noProof w:val="0"/>
          <w:rtl/>
        </w:rPr>
        <w:t>לא כל הלצה או בדיחה חסרת טעם יבואו בגדר המונח 'הטרדה מינית'.</w:t>
      </w:r>
    </w:p>
    <w:p w14:paraId="49073FE9" w14:textId="77777777" w:rsidR="006921F2" w:rsidRDefault="006921F2" w:rsidP="006921F2">
      <w:pPr>
        <w:spacing w:line="360" w:lineRule="auto"/>
        <w:jc w:val="both"/>
        <w:rPr>
          <w:rFonts w:ascii="David" w:hAnsi="David"/>
          <w:noProof w:val="0"/>
          <w:rtl/>
        </w:rPr>
      </w:pPr>
    </w:p>
    <w:p w14:paraId="362BA024" w14:textId="77777777" w:rsidR="006921F2" w:rsidRDefault="006921F2" w:rsidP="007029E0">
      <w:pPr>
        <w:spacing w:line="360" w:lineRule="auto"/>
        <w:jc w:val="both"/>
        <w:rPr>
          <w:rFonts w:ascii="David" w:hAnsi="David"/>
          <w:noProof w:val="0"/>
          <w:rtl/>
        </w:rPr>
      </w:pPr>
      <w:r>
        <w:rPr>
          <w:rFonts w:ascii="David" w:hAnsi="David" w:hint="cs"/>
          <w:noProof w:val="0"/>
          <w:rtl/>
        </w:rPr>
        <w:t xml:space="preserve">הסרטונים האמורים סרי טעם וכאמור </w:t>
      </w:r>
      <w:r>
        <w:rPr>
          <w:rFonts w:ascii="David" w:hAnsi="David"/>
          <w:noProof w:val="0"/>
          <w:rtl/>
        </w:rPr>
        <w:t>–</w:t>
      </w:r>
      <w:r>
        <w:rPr>
          <w:rFonts w:ascii="David" w:hAnsi="David" w:hint="cs"/>
          <w:noProof w:val="0"/>
          <w:rtl/>
        </w:rPr>
        <w:t xml:space="preserve"> לא היה </w:t>
      </w:r>
      <w:r w:rsidR="007029E0">
        <w:rPr>
          <w:rFonts w:ascii="David" w:hAnsi="David" w:hint="cs"/>
          <w:noProof w:val="0"/>
          <w:rtl/>
        </w:rPr>
        <w:t>ראוי</w:t>
      </w:r>
      <w:r>
        <w:rPr>
          <w:rFonts w:ascii="David" w:hAnsi="David" w:hint="cs"/>
          <w:noProof w:val="0"/>
          <w:rtl/>
        </w:rPr>
        <w:t xml:space="preserve"> שיישלחו, אך אין </w:t>
      </w:r>
      <w:r w:rsidR="00B648E1">
        <w:rPr>
          <w:rFonts w:ascii="David" w:hAnsi="David" w:hint="cs"/>
          <w:noProof w:val="0"/>
          <w:rtl/>
        </w:rPr>
        <w:t>בה</w:t>
      </w:r>
      <w:r>
        <w:rPr>
          <w:rFonts w:ascii="David" w:hAnsi="David" w:hint="cs"/>
          <w:noProof w:val="0"/>
          <w:rtl/>
        </w:rPr>
        <w:t xml:space="preserve">ם כדי לבסס עבירה ולא בכדי </w:t>
      </w:r>
      <w:r>
        <w:rPr>
          <w:rFonts w:ascii="David" w:hAnsi="David"/>
          <w:noProof w:val="0"/>
          <w:rtl/>
        </w:rPr>
        <w:t>–</w:t>
      </w:r>
      <w:r>
        <w:rPr>
          <w:rFonts w:ascii="David" w:hAnsi="David" w:hint="cs"/>
          <w:noProof w:val="0"/>
          <w:rtl/>
        </w:rPr>
        <w:t xml:space="preserve"> נמנעה התביעה הכללית מלהעמיד הנאשם לדין בנוגע אליהם.</w:t>
      </w:r>
    </w:p>
    <w:p w14:paraId="42AB5E65" w14:textId="77777777" w:rsidR="006921F2" w:rsidRDefault="006921F2" w:rsidP="00B70082">
      <w:pPr>
        <w:spacing w:line="360" w:lineRule="auto"/>
        <w:jc w:val="both"/>
        <w:rPr>
          <w:rFonts w:ascii="David" w:hAnsi="David"/>
          <w:noProof w:val="0"/>
          <w:rtl/>
        </w:rPr>
      </w:pPr>
    </w:p>
    <w:p w14:paraId="43510FF3" w14:textId="77777777" w:rsidR="006921F2" w:rsidRDefault="006921F2" w:rsidP="00B70082">
      <w:pPr>
        <w:spacing w:line="360" w:lineRule="auto"/>
        <w:rPr>
          <w:rFonts w:ascii="David" w:hAnsi="David"/>
          <w:noProof w:val="0"/>
          <w:rtl/>
        </w:rPr>
      </w:pPr>
      <w:r>
        <w:rPr>
          <w:rFonts w:ascii="David" w:hAnsi="David" w:hint="cs"/>
          <w:noProof w:val="0"/>
          <w:rtl/>
        </w:rPr>
        <w:t xml:space="preserve">אשר להזמנת המתלוננת למשחק כדורגל ולמסעדה: אכן, עולה מהמוצג ת/2, שתוכנו פורט לעיל בפרק העוסק בסקירת הראיות, כי התקיימו שתי תכתובות בינו לבין המתלוננת כשבראשונה </w:t>
      </w:r>
      <w:r>
        <w:rPr>
          <w:rFonts w:ascii="David" w:hAnsi="David"/>
          <w:noProof w:val="0"/>
          <w:rtl/>
        </w:rPr>
        <w:t>–</w:t>
      </w:r>
      <w:r>
        <w:rPr>
          <w:rFonts w:ascii="David" w:hAnsi="David" w:hint="cs"/>
          <w:noProof w:val="0"/>
          <w:rtl/>
        </w:rPr>
        <w:t xml:space="preserve"> מיום 23.04.17 </w:t>
      </w:r>
      <w:r>
        <w:rPr>
          <w:rFonts w:ascii="David" w:hAnsi="David"/>
          <w:noProof w:val="0"/>
          <w:rtl/>
        </w:rPr>
        <w:t>–</w:t>
      </w:r>
      <w:r>
        <w:rPr>
          <w:rFonts w:ascii="David" w:hAnsi="David" w:hint="cs"/>
          <w:noProof w:val="0"/>
          <w:rtl/>
        </w:rPr>
        <w:t xml:space="preserve"> הפניה היתה אליה באופן פרטני ו</w:t>
      </w:r>
      <w:r w:rsidR="00B70082">
        <w:rPr>
          <w:rFonts w:ascii="David" w:hAnsi="David" w:hint="cs"/>
          <w:noProof w:val="0"/>
          <w:rtl/>
        </w:rPr>
        <w:t xml:space="preserve">בשניה </w:t>
      </w:r>
      <w:r w:rsidR="00B70082">
        <w:rPr>
          <w:rFonts w:ascii="David" w:hAnsi="David"/>
          <w:noProof w:val="0"/>
          <w:rtl/>
        </w:rPr>
        <w:t>–</w:t>
      </w:r>
      <w:r w:rsidR="00B70082">
        <w:rPr>
          <w:rFonts w:ascii="David" w:hAnsi="David" w:hint="cs"/>
          <w:noProof w:val="0"/>
          <w:rtl/>
        </w:rPr>
        <w:t xml:space="preserve"> מיום 27.04.17 </w:t>
      </w:r>
      <w:r w:rsidR="00B70082">
        <w:rPr>
          <w:rFonts w:ascii="David" w:hAnsi="David"/>
          <w:noProof w:val="0"/>
          <w:rtl/>
        </w:rPr>
        <w:t>–</w:t>
      </w:r>
      <w:r w:rsidR="00B70082">
        <w:rPr>
          <w:rFonts w:ascii="David" w:hAnsi="David" w:hint="cs"/>
          <w:noProof w:val="0"/>
          <w:rtl/>
        </w:rPr>
        <w:t xml:space="preserve"> ה</w:t>
      </w:r>
      <w:r w:rsidR="00B648E1">
        <w:rPr>
          <w:rFonts w:ascii="David" w:hAnsi="David" w:hint="cs"/>
          <w:noProof w:val="0"/>
          <w:rtl/>
        </w:rPr>
        <w:t>בה</w:t>
      </w:r>
      <w:r w:rsidR="00B70082">
        <w:rPr>
          <w:rFonts w:ascii="David" w:hAnsi="David" w:hint="cs"/>
          <w:noProof w:val="0"/>
          <w:rtl/>
        </w:rPr>
        <w:t xml:space="preserve">יר הנאשם את כוונתו והתייחס ליציאה עם המתלוננת ובעלה יחדיו. </w:t>
      </w:r>
    </w:p>
    <w:p w14:paraId="17DDAD27" w14:textId="77777777" w:rsidR="00B70082" w:rsidRDefault="00B70082" w:rsidP="00B70082">
      <w:pPr>
        <w:spacing w:line="360" w:lineRule="auto"/>
        <w:rPr>
          <w:rFonts w:ascii="David" w:hAnsi="David"/>
          <w:noProof w:val="0"/>
          <w:rtl/>
        </w:rPr>
      </w:pPr>
    </w:p>
    <w:p w14:paraId="2E487CC6" w14:textId="77777777" w:rsidR="00B70082" w:rsidRDefault="00B70082" w:rsidP="00B70082">
      <w:pPr>
        <w:spacing w:line="360" w:lineRule="auto"/>
        <w:rPr>
          <w:rFonts w:ascii="David" w:hAnsi="David"/>
          <w:noProof w:val="0"/>
          <w:rtl/>
        </w:rPr>
      </w:pPr>
      <w:r>
        <w:rPr>
          <w:rFonts w:ascii="David" w:hAnsi="David" w:hint="cs"/>
          <w:noProof w:val="0"/>
          <w:rtl/>
        </w:rPr>
        <w:t xml:space="preserve">עוד עלה מהראיות, כי במכשיר הטלפון החכם של הנאשם, לא נשמרה התכתובת הראשונה, דבר שעשוי היה להיות בשל כך, שהנאשם מחק את ההתכתבות הראשונה </w:t>
      </w:r>
      <w:r>
        <w:rPr>
          <w:rFonts w:ascii="David" w:hAnsi="David"/>
          <w:noProof w:val="0"/>
          <w:rtl/>
        </w:rPr>
        <w:t>–</w:t>
      </w:r>
      <w:r>
        <w:rPr>
          <w:rFonts w:ascii="David" w:hAnsi="David" w:hint="cs"/>
          <w:noProof w:val="0"/>
          <w:rtl/>
        </w:rPr>
        <w:t xml:space="preserve"> אם במתכוון ואם </w:t>
      </w:r>
      <w:r w:rsidR="00B648E1">
        <w:rPr>
          <w:rFonts w:ascii="David" w:hAnsi="David" w:hint="cs"/>
          <w:noProof w:val="0"/>
          <w:rtl/>
        </w:rPr>
        <w:t>בה</w:t>
      </w:r>
      <w:r>
        <w:rPr>
          <w:rFonts w:ascii="David" w:hAnsi="David" w:hint="cs"/>
          <w:noProof w:val="0"/>
          <w:rtl/>
        </w:rPr>
        <w:t xml:space="preserve">יסח הדעת.  </w:t>
      </w:r>
    </w:p>
    <w:p w14:paraId="2DE775F9" w14:textId="77777777" w:rsidR="00B70082" w:rsidRDefault="00B70082" w:rsidP="00B70082">
      <w:pPr>
        <w:spacing w:line="360" w:lineRule="auto"/>
        <w:rPr>
          <w:rFonts w:ascii="David" w:hAnsi="David"/>
          <w:noProof w:val="0"/>
          <w:rtl/>
        </w:rPr>
      </w:pPr>
    </w:p>
    <w:p w14:paraId="23A59438" w14:textId="77777777" w:rsidR="00B70082" w:rsidRDefault="00B70082" w:rsidP="00B70082">
      <w:pPr>
        <w:spacing w:line="360" w:lineRule="auto"/>
        <w:rPr>
          <w:rFonts w:ascii="David" w:hAnsi="David"/>
          <w:noProof w:val="0"/>
          <w:rtl/>
        </w:rPr>
      </w:pPr>
      <w:r>
        <w:rPr>
          <w:rFonts w:ascii="David" w:hAnsi="David" w:hint="cs"/>
          <w:noProof w:val="0"/>
          <w:rtl/>
        </w:rPr>
        <w:t xml:space="preserve">ברם, עולה בבירור מתגובת המתלוננת עוד לפניה הראשונה </w:t>
      </w:r>
      <w:r>
        <w:rPr>
          <w:rFonts w:ascii="David" w:hAnsi="David"/>
          <w:noProof w:val="0"/>
          <w:rtl/>
        </w:rPr>
        <w:t>–</w:t>
      </w:r>
      <w:r>
        <w:rPr>
          <w:rFonts w:ascii="David" w:hAnsi="David" w:hint="cs"/>
          <w:noProof w:val="0"/>
          <w:rtl/>
        </w:rPr>
        <w:t xml:space="preserve"> כי לא ראתה בפניה זו משום הטרדה כלשהי ותגובתה מלמדת, כי לא הביעה הסתייגות כלשהי כלפי הרעיון. </w:t>
      </w:r>
    </w:p>
    <w:p w14:paraId="2233FC1E" w14:textId="77777777" w:rsidR="00B70082" w:rsidRDefault="00B70082" w:rsidP="000F47AB">
      <w:pPr>
        <w:spacing w:line="360" w:lineRule="auto"/>
        <w:jc w:val="both"/>
        <w:rPr>
          <w:rFonts w:ascii="David" w:hAnsi="David"/>
          <w:noProof w:val="0"/>
          <w:rtl/>
        </w:rPr>
      </w:pPr>
    </w:p>
    <w:p w14:paraId="3F5BC139" w14:textId="77777777" w:rsidR="00B70082" w:rsidRDefault="00B70082" w:rsidP="00B70082">
      <w:pPr>
        <w:spacing w:line="360" w:lineRule="auto"/>
        <w:jc w:val="both"/>
        <w:rPr>
          <w:rFonts w:ascii="David" w:hAnsi="David"/>
          <w:noProof w:val="0"/>
          <w:rtl/>
        </w:rPr>
      </w:pPr>
      <w:r>
        <w:rPr>
          <w:rFonts w:ascii="David" w:hAnsi="David" w:hint="cs"/>
          <w:noProof w:val="0"/>
          <w:rtl/>
        </w:rPr>
        <w:t xml:space="preserve">מחיקת ההודעה אצל הנאשם ואולי גם בקשה מהמתלוננת, כי תמחוק אותה </w:t>
      </w:r>
      <w:r>
        <w:rPr>
          <w:rFonts w:ascii="David" w:hAnsi="David"/>
          <w:noProof w:val="0"/>
          <w:rtl/>
        </w:rPr>
        <w:t>–</w:t>
      </w:r>
      <w:r>
        <w:rPr>
          <w:rFonts w:ascii="David" w:hAnsi="David" w:hint="cs"/>
          <w:noProof w:val="0"/>
          <w:rtl/>
        </w:rPr>
        <w:t xml:space="preserve"> עשויים להתיישב גם עם שיקולים אחרים, ש</w:t>
      </w:r>
      <w:r w:rsidR="00B00B8F">
        <w:rPr>
          <w:rFonts w:ascii="David" w:hAnsi="David" w:hint="cs"/>
          <w:noProof w:val="0"/>
          <w:rtl/>
        </w:rPr>
        <w:t>אינם קשורים להטרדה מינית, כמו נ</w:t>
      </w:r>
      <w:r>
        <w:rPr>
          <w:rFonts w:ascii="David" w:hAnsi="David" w:hint="cs"/>
          <w:noProof w:val="0"/>
          <w:rtl/>
        </w:rPr>
        <w:t xml:space="preserve">סיון למנוע מבני הזוג של כל אחד מהם להיחשף לתוכן או משיקול נוסף שערך הנאשם ומצא, כי הדבר אינו הולם מערכת יחסים עם עובדת, שכפופה לו ויתכן שזה היה גם הבסיס להעברת ההודעה </w:t>
      </w:r>
      <w:r w:rsidR="007029E0">
        <w:rPr>
          <w:rFonts w:ascii="David" w:hAnsi="David" w:hint="cs"/>
          <w:noProof w:val="0"/>
          <w:rtl/>
        </w:rPr>
        <w:t xml:space="preserve">המתקנת </w:t>
      </w:r>
      <w:r w:rsidR="00B648E1">
        <w:rPr>
          <w:rFonts w:ascii="David" w:hAnsi="David" w:hint="cs"/>
          <w:noProof w:val="0"/>
          <w:rtl/>
        </w:rPr>
        <w:t>בה</w:t>
      </w:r>
      <w:r>
        <w:rPr>
          <w:rFonts w:ascii="David" w:hAnsi="David" w:hint="cs"/>
          <w:noProof w:val="0"/>
          <w:rtl/>
        </w:rPr>
        <w:t>משך. אך באותה מידה ממש</w:t>
      </w:r>
      <w:r w:rsidR="007029E0">
        <w:rPr>
          <w:rFonts w:ascii="David" w:hAnsi="David" w:hint="cs"/>
          <w:noProof w:val="0"/>
          <w:rtl/>
        </w:rPr>
        <w:t>,</w:t>
      </w:r>
      <w:r>
        <w:rPr>
          <w:rFonts w:ascii="David" w:hAnsi="David" w:hint="cs"/>
          <w:noProof w:val="0"/>
          <w:rtl/>
        </w:rPr>
        <w:t xml:space="preserve"> ניתן גם לקבל גרסת הנאשם, כי מלכתחילה התכוון לבילוי של שני הזוגות וכי לתיעוד הכתוב התלוותה גם </w:t>
      </w:r>
      <w:r w:rsidR="007029E0">
        <w:rPr>
          <w:rFonts w:ascii="David" w:hAnsi="David" w:hint="cs"/>
          <w:noProof w:val="0"/>
          <w:rtl/>
        </w:rPr>
        <w:t>"תורה שבעל פה", במסגרתה דובר</w:t>
      </w:r>
      <w:r>
        <w:rPr>
          <w:rFonts w:ascii="David" w:hAnsi="David" w:hint="cs"/>
          <w:noProof w:val="0"/>
          <w:rtl/>
        </w:rPr>
        <w:t xml:space="preserve"> על כך</w:t>
      </w:r>
      <w:r w:rsidR="007029E0">
        <w:rPr>
          <w:rFonts w:ascii="David" w:hAnsi="David" w:hint="cs"/>
          <w:noProof w:val="0"/>
          <w:rtl/>
        </w:rPr>
        <w:t>,</w:t>
      </w:r>
      <w:r>
        <w:rPr>
          <w:rFonts w:ascii="David" w:hAnsi="David" w:hint="cs"/>
          <w:noProof w:val="0"/>
          <w:rtl/>
        </w:rPr>
        <w:t xml:space="preserve"> שלבעלה</w:t>
      </w:r>
      <w:r w:rsidR="007029E0">
        <w:rPr>
          <w:rFonts w:ascii="David" w:hAnsi="David" w:hint="cs"/>
          <w:noProof w:val="0"/>
          <w:rtl/>
        </w:rPr>
        <w:t>ּ</w:t>
      </w:r>
      <w:r>
        <w:rPr>
          <w:rFonts w:ascii="David" w:hAnsi="David" w:hint="cs"/>
          <w:noProof w:val="0"/>
          <w:rtl/>
        </w:rPr>
        <w:t xml:space="preserve"> של המתלוננת הקשרים המתאימים להשגת כרטיסים למשחק. יצוין, כי גם הסבר זה מתיישב באופן מלא עם הכתובים. </w:t>
      </w:r>
    </w:p>
    <w:p w14:paraId="3E1075A2" w14:textId="77777777" w:rsidR="00B70082" w:rsidRDefault="00B70082" w:rsidP="00B70082">
      <w:pPr>
        <w:spacing w:line="360" w:lineRule="auto"/>
        <w:jc w:val="both"/>
        <w:rPr>
          <w:rFonts w:ascii="David" w:hAnsi="David"/>
          <w:noProof w:val="0"/>
          <w:rtl/>
        </w:rPr>
      </w:pPr>
    </w:p>
    <w:p w14:paraId="187D9E19" w14:textId="77777777" w:rsidR="00175726" w:rsidRDefault="00B70082" w:rsidP="00B70082">
      <w:pPr>
        <w:spacing w:line="360" w:lineRule="auto"/>
        <w:jc w:val="both"/>
        <w:rPr>
          <w:rFonts w:ascii="David" w:hAnsi="David"/>
          <w:noProof w:val="0"/>
          <w:rtl/>
        </w:rPr>
      </w:pPr>
      <w:r>
        <w:rPr>
          <w:rFonts w:ascii="David" w:hAnsi="David" w:hint="cs"/>
          <w:noProof w:val="0"/>
          <w:rtl/>
        </w:rPr>
        <w:t xml:space="preserve">מכל מקום </w:t>
      </w:r>
      <w:r>
        <w:rPr>
          <w:rFonts w:ascii="David" w:hAnsi="David"/>
          <w:noProof w:val="0"/>
          <w:rtl/>
        </w:rPr>
        <w:t>–</w:t>
      </w:r>
      <w:r>
        <w:rPr>
          <w:rFonts w:ascii="David" w:hAnsi="David" w:hint="cs"/>
          <w:noProof w:val="0"/>
          <w:rtl/>
        </w:rPr>
        <w:t xml:space="preserve"> כאמור </w:t>
      </w:r>
      <w:r>
        <w:rPr>
          <w:rFonts w:ascii="David" w:hAnsi="David"/>
          <w:noProof w:val="0"/>
          <w:rtl/>
        </w:rPr>
        <w:t>–</w:t>
      </w:r>
      <w:r>
        <w:rPr>
          <w:rFonts w:ascii="David" w:hAnsi="David" w:hint="cs"/>
          <w:noProof w:val="0"/>
          <w:rtl/>
        </w:rPr>
        <w:t xml:space="preserve"> עולה בבירור, כי ההתכתבות היתה במסגרת מערכת יחסים </w:t>
      </w:r>
      <w:r w:rsidR="00175726">
        <w:rPr>
          <w:rFonts w:ascii="David" w:hAnsi="David" w:hint="cs"/>
          <w:noProof w:val="0"/>
          <w:rtl/>
        </w:rPr>
        <w:t xml:space="preserve">ידידותית בין הנאשם למתלוננת וכי, בזמן אמת </w:t>
      </w:r>
      <w:r w:rsidR="00175726">
        <w:rPr>
          <w:rFonts w:ascii="David" w:hAnsi="David"/>
          <w:noProof w:val="0"/>
          <w:rtl/>
        </w:rPr>
        <w:t>–</w:t>
      </w:r>
      <w:r w:rsidR="00175726">
        <w:rPr>
          <w:rFonts w:ascii="David" w:hAnsi="David" w:hint="cs"/>
          <w:noProof w:val="0"/>
          <w:rtl/>
        </w:rPr>
        <w:t xml:space="preserve"> לא ראתה בכך המתלוננת משום הטרדה כלשהי. </w:t>
      </w:r>
    </w:p>
    <w:p w14:paraId="2626DB2F" w14:textId="77777777" w:rsidR="00175726" w:rsidRDefault="00175726" w:rsidP="00B70082">
      <w:pPr>
        <w:spacing w:line="360" w:lineRule="auto"/>
        <w:jc w:val="both"/>
        <w:rPr>
          <w:rFonts w:ascii="David" w:hAnsi="David"/>
          <w:noProof w:val="0"/>
          <w:rtl/>
        </w:rPr>
      </w:pPr>
    </w:p>
    <w:p w14:paraId="3BB35318" w14:textId="77777777" w:rsidR="00D37A2F" w:rsidRDefault="00175726" w:rsidP="007029E0">
      <w:pPr>
        <w:spacing w:line="360" w:lineRule="auto"/>
        <w:jc w:val="both"/>
        <w:rPr>
          <w:rFonts w:ascii="David" w:hAnsi="David"/>
          <w:noProof w:val="0"/>
          <w:rtl/>
        </w:rPr>
      </w:pPr>
      <w:r>
        <w:rPr>
          <w:rFonts w:ascii="David" w:hAnsi="David" w:hint="cs"/>
          <w:noProof w:val="0"/>
          <w:rtl/>
        </w:rPr>
        <w:t xml:space="preserve">אשר למחמאות למתלוננת </w:t>
      </w:r>
      <w:r>
        <w:rPr>
          <w:rFonts w:ascii="David" w:hAnsi="David"/>
          <w:noProof w:val="0"/>
          <w:rtl/>
        </w:rPr>
        <w:t>–</w:t>
      </w:r>
      <w:r>
        <w:rPr>
          <w:rFonts w:ascii="David" w:hAnsi="David" w:hint="cs"/>
          <w:noProof w:val="0"/>
          <w:rtl/>
        </w:rPr>
        <w:t xml:space="preserve"> שחלקן נאמרו לה, לטענתה, עוד טרם התקופה שעברה לעבוד ביחידה שבניהולו של הנאשם, כי יש לה "גוף יפה גם לאחר לידות", בין שנאמרו ובין שלא נאמרו </w:t>
      </w:r>
      <w:r>
        <w:rPr>
          <w:rFonts w:ascii="David" w:hAnsi="David"/>
          <w:noProof w:val="0"/>
          <w:rtl/>
        </w:rPr>
        <w:t>–</w:t>
      </w:r>
      <w:r>
        <w:rPr>
          <w:rFonts w:ascii="David" w:hAnsi="David" w:hint="cs"/>
          <w:noProof w:val="0"/>
          <w:rtl/>
        </w:rPr>
        <w:t xml:space="preserve"> עולה מדבריה של המתלוננת </w:t>
      </w:r>
      <w:r w:rsidR="007029E0">
        <w:rPr>
          <w:rFonts w:ascii="David" w:hAnsi="David" w:hint="cs"/>
          <w:noProof w:val="0"/>
          <w:rtl/>
        </w:rPr>
        <w:t xml:space="preserve">עצמה </w:t>
      </w:r>
      <w:r>
        <w:rPr>
          <w:rFonts w:ascii="David" w:hAnsi="David" w:hint="cs"/>
          <w:noProof w:val="0"/>
          <w:rtl/>
        </w:rPr>
        <w:t xml:space="preserve">לממונה על ההטרדות המיניות </w:t>
      </w:r>
      <w:r>
        <w:rPr>
          <w:rFonts w:ascii="David" w:hAnsi="David"/>
          <w:noProof w:val="0"/>
          <w:rtl/>
        </w:rPr>
        <w:t>–</w:t>
      </w:r>
      <w:r>
        <w:rPr>
          <w:rFonts w:ascii="David" w:hAnsi="David" w:hint="cs"/>
          <w:noProof w:val="0"/>
          <w:rtl/>
        </w:rPr>
        <w:t xml:space="preserve"> הגב' </w:t>
      </w:r>
      <w:r w:rsidR="0029108E">
        <w:rPr>
          <w:rFonts w:ascii="David" w:hAnsi="David" w:hint="cs"/>
          <w:noProof w:val="0"/>
          <w:rtl/>
        </w:rPr>
        <w:t>ר.פ.</w:t>
      </w:r>
      <w:r>
        <w:rPr>
          <w:rFonts w:ascii="David" w:hAnsi="David" w:hint="cs"/>
          <w:noProof w:val="0"/>
          <w:rtl/>
        </w:rPr>
        <w:t xml:space="preserve"> </w:t>
      </w:r>
      <w:r>
        <w:rPr>
          <w:rFonts w:ascii="David" w:hAnsi="David"/>
          <w:noProof w:val="0"/>
          <w:rtl/>
        </w:rPr>
        <w:t>–</w:t>
      </w:r>
      <w:r>
        <w:rPr>
          <w:rFonts w:ascii="David" w:hAnsi="David" w:hint="cs"/>
          <w:noProof w:val="0"/>
          <w:rtl/>
        </w:rPr>
        <w:t xml:space="preserve"> כי בזמן אמת לא חשה כל בעיה עם התבטאויות אלה וראתה </w:t>
      </w:r>
      <w:r w:rsidR="00B648E1">
        <w:rPr>
          <w:rFonts w:ascii="David" w:hAnsi="David" w:hint="cs"/>
          <w:noProof w:val="0"/>
          <w:rtl/>
        </w:rPr>
        <w:t>בה</w:t>
      </w:r>
      <w:r w:rsidR="00D54781">
        <w:rPr>
          <w:rFonts w:ascii="David" w:hAnsi="David" w:hint="cs"/>
          <w:noProof w:val="0"/>
          <w:rtl/>
        </w:rPr>
        <w:t>ן</w:t>
      </w:r>
      <w:r>
        <w:rPr>
          <w:rFonts w:ascii="David" w:hAnsi="David" w:hint="cs"/>
          <w:noProof w:val="0"/>
          <w:rtl/>
        </w:rPr>
        <w:t xml:space="preserve"> "פרגון".</w:t>
      </w:r>
    </w:p>
    <w:p w14:paraId="6987A252" w14:textId="77777777" w:rsidR="00D37A2F" w:rsidRDefault="00D37A2F" w:rsidP="00D37A2F">
      <w:pPr>
        <w:spacing w:line="360" w:lineRule="auto"/>
        <w:jc w:val="both"/>
        <w:rPr>
          <w:rFonts w:ascii="David" w:hAnsi="David"/>
          <w:noProof w:val="0"/>
          <w:rtl/>
        </w:rPr>
      </w:pPr>
    </w:p>
    <w:p w14:paraId="136B257E" w14:textId="77777777" w:rsidR="00D37A2F" w:rsidRDefault="00D37A2F" w:rsidP="00D37A2F">
      <w:pPr>
        <w:spacing w:line="360" w:lineRule="auto"/>
        <w:jc w:val="both"/>
        <w:rPr>
          <w:rFonts w:ascii="David" w:hAnsi="David"/>
          <w:noProof w:val="0"/>
          <w:rtl/>
        </w:rPr>
      </w:pPr>
      <w:r>
        <w:rPr>
          <w:rFonts w:ascii="David" w:hAnsi="David" w:hint="cs"/>
          <w:noProof w:val="0"/>
          <w:rtl/>
        </w:rPr>
        <w:t xml:space="preserve">גם בנוגע למחמאות מסוג זה, קובעת הפסיקה, כי לא </w:t>
      </w:r>
      <w:r w:rsidR="00B648E1">
        <w:rPr>
          <w:rFonts w:ascii="David" w:hAnsi="David" w:hint="cs"/>
          <w:noProof w:val="0"/>
          <w:rtl/>
        </w:rPr>
        <w:t>בה</w:t>
      </w:r>
      <w:r>
        <w:rPr>
          <w:rFonts w:ascii="David" w:hAnsi="David" w:hint="cs"/>
          <w:noProof w:val="0"/>
          <w:rtl/>
        </w:rPr>
        <w:t xml:space="preserve">כרח תתפרשנה כעבירה. ראו פרשת מדר, ע' 660: </w:t>
      </w:r>
    </w:p>
    <w:p w14:paraId="108A165D" w14:textId="77777777" w:rsidR="00D37A2F" w:rsidRDefault="00D37A2F" w:rsidP="00D37A2F">
      <w:pPr>
        <w:spacing w:line="360" w:lineRule="auto"/>
        <w:jc w:val="both"/>
        <w:rPr>
          <w:rFonts w:ascii="David" w:hAnsi="David"/>
          <w:noProof w:val="0"/>
          <w:rtl/>
        </w:rPr>
      </w:pPr>
    </w:p>
    <w:p w14:paraId="1C889B1F" w14:textId="77777777" w:rsidR="00D37A2F" w:rsidRPr="00D37A2F" w:rsidRDefault="00D37A2F" w:rsidP="00D37A2F">
      <w:pPr>
        <w:spacing w:line="360" w:lineRule="auto"/>
        <w:jc w:val="both"/>
        <w:rPr>
          <w:rFonts w:ascii="David" w:hAnsi="David" w:cs="Aharoni"/>
          <w:noProof w:val="0"/>
          <w:rtl/>
        </w:rPr>
      </w:pPr>
      <w:r>
        <w:rPr>
          <w:rFonts w:ascii="David" w:hAnsi="David" w:cs="Aharoni" w:hint="cs"/>
          <w:noProof w:val="0"/>
          <w:rtl/>
        </w:rPr>
        <w:t xml:space="preserve">גם מחמאות כשלעצמן לא יתפרשו </w:t>
      </w:r>
      <w:r w:rsidR="00B648E1">
        <w:rPr>
          <w:rFonts w:ascii="David" w:hAnsi="David" w:cs="Aharoni" w:hint="cs"/>
          <w:noProof w:val="0"/>
          <w:rtl/>
        </w:rPr>
        <w:t>בה</w:t>
      </w:r>
      <w:r>
        <w:rPr>
          <w:rFonts w:ascii="David" w:hAnsi="David" w:cs="Aharoni" w:hint="cs"/>
          <w:noProof w:val="0"/>
          <w:rtl/>
        </w:rPr>
        <w:t xml:space="preserve">כרח כהטרדה מינית... את אופיה האמיתי של התנהגותו של מי שמיוחסת לו הטרדה מינית יש לפרש על רקע מכלול נסיבות המקרה והתנהגות הצדדים המעורבים באירוע הנדון. </w:t>
      </w:r>
    </w:p>
    <w:p w14:paraId="3FB3A39E" w14:textId="77777777" w:rsidR="00175726" w:rsidRDefault="00175726" w:rsidP="00175726">
      <w:pPr>
        <w:spacing w:line="360" w:lineRule="auto"/>
        <w:jc w:val="both"/>
        <w:rPr>
          <w:rFonts w:ascii="David" w:hAnsi="David"/>
          <w:noProof w:val="0"/>
          <w:rtl/>
        </w:rPr>
      </w:pPr>
    </w:p>
    <w:p w14:paraId="6998B671" w14:textId="77777777" w:rsidR="00175726" w:rsidRDefault="00175726" w:rsidP="007029E0">
      <w:pPr>
        <w:spacing w:line="360" w:lineRule="auto"/>
        <w:jc w:val="both"/>
        <w:rPr>
          <w:rFonts w:ascii="David" w:hAnsi="David"/>
          <w:noProof w:val="0"/>
          <w:rtl/>
        </w:rPr>
      </w:pPr>
      <w:r>
        <w:rPr>
          <w:rFonts w:ascii="David" w:hAnsi="David" w:hint="cs"/>
          <w:noProof w:val="0"/>
          <w:rtl/>
        </w:rPr>
        <w:t xml:space="preserve">לסיכום עניין זה </w:t>
      </w:r>
      <w:r>
        <w:rPr>
          <w:rFonts w:ascii="David" w:hAnsi="David"/>
          <w:noProof w:val="0"/>
          <w:rtl/>
        </w:rPr>
        <w:t>–</w:t>
      </w:r>
      <w:r>
        <w:rPr>
          <w:rFonts w:ascii="David" w:hAnsi="David" w:hint="cs"/>
          <w:noProof w:val="0"/>
          <w:rtl/>
        </w:rPr>
        <w:t xml:space="preserve"> כל הראיות</w:t>
      </w:r>
      <w:r w:rsidR="007029E0">
        <w:rPr>
          <w:rFonts w:ascii="David" w:hAnsi="David" w:hint="cs"/>
          <w:noProof w:val="0"/>
          <w:rtl/>
        </w:rPr>
        <w:t>,</w:t>
      </w:r>
      <w:r>
        <w:rPr>
          <w:rFonts w:ascii="David" w:hAnsi="David" w:hint="cs"/>
          <w:noProof w:val="0"/>
          <w:rtl/>
        </w:rPr>
        <w:t xml:space="preserve"> שלטענת התביעה תומכות בטענותיה של המתלוננת בדבר הטרדה מינית </w:t>
      </w:r>
      <w:r>
        <w:rPr>
          <w:rFonts w:ascii="David" w:hAnsi="David"/>
          <w:noProof w:val="0"/>
          <w:rtl/>
        </w:rPr>
        <w:t>–</w:t>
      </w:r>
      <w:r>
        <w:rPr>
          <w:rFonts w:ascii="David" w:hAnsi="David" w:hint="cs"/>
          <w:noProof w:val="0"/>
          <w:rtl/>
        </w:rPr>
        <w:t xml:space="preserve"> תומכות, באותה המידה, בטענות ההגנה, כי בין הנאשם לבין המתלוננת היו יחסים ידידותיים, חבריים וכן אווירה פתוחה ומשוחררת. בשל כך, המדובר בטענות שהן בבחינת "חרב פיפיות" </w:t>
      </w:r>
      <w:r w:rsidR="007029E0">
        <w:rPr>
          <w:rFonts w:ascii="David" w:hAnsi="David" w:hint="cs"/>
          <w:noProof w:val="0"/>
          <w:rtl/>
        </w:rPr>
        <w:t xml:space="preserve">בעבור התביעה, </w:t>
      </w:r>
      <w:r>
        <w:rPr>
          <w:rFonts w:ascii="David" w:hAnsi="David" w:hint="cs"/>
          <w:noProof w:val="0"/>
          <w:rtl/>
        </w:rPr>
        <w:t xml:space="preserve">שהרי, אם פגע הנאשם במתלוננת כפי גרסתה, מיד בתחילת התקופה </w:t>
      </w:r>
      <w:r w:rsidR="00B648E1">
        <w:rPr>
          <w:rFonts w:ascii="David" w:hAnsi="David" w:hint="cs"/>
          <w:noProof w:val="0"/>
          <w:rtl/>
        </w:rPr>
        <w:t>בה</w:t>
      </w:r>
      <w:r>
        <w:rPr>
          <w:rFonts w:ascii="David" w:hAnsi="David" w:hint="cs"/>
          <w:noProof w:val="0"/>
          <w:rtl/>
        </w:rPr>
        <w:t xml:space="preserve"> הגיעה לעבוד ביחידה שתחת ניהולו </w:t>
      </w:r>
      <w:r>
        <w:rPr>
          <w:rFonts w:ascii="David" w:hAnsi="David"/>
          <w:noProof w:val="0"/>
          <w:rtl/>
        </w:rPr>
        <w:t>–</w:t>
      </w:r>
      <w:r>
        <w:rPr>
          <w:rFonts w:ascii="David" w:hAnsi="David" w:hint="cs"/>
          <w:noProof w:val="0"/>
          <w:rtl/>
        </w:rPr>
        <w:t xml:space="preserve"> לא סביר, שהיתה משתפת פעולה עם פניות מסוג זה ובייחוד הכוונה </w:t>
      </w:r>
      <w:r>
        <w:rPr>
          <w:rFonts w:ascii="David" w:hAnsi="David"/>
          <w:noProof w:val="0"/>
          <w:rtl/>
        </w:rPr>
        <w:t>–</w:t>
      </w:r>
      <w:r>
        <w:rPr>
          <w:rFonts w:ascii="David" w:hAnsi="David" w:hint="cs"/>
          <w:noProof w:val="0"/>
          <w:rtl/>
        </w:rPr>
        <w:t xml:space="preserve"> לתכתובת שבצילומים הצדדי</w:t>
      </w:r>
      <w:r w:rsidR="00D54781">
        <w:rPr>
          <w:rFonts w:ascii="David" w:hAnsi="David" w:hint="cs"/>
          <w:noProof w:val="0"/>
          <w:rtl/>
        </w:rPr>
        <w:t>י</w:t>
      </w:r>
      <w:r>
        <w:rPr>
          <w:rFonts w:ascii="David" w:hAnsi="David" w:hint="cs"/>
          <w:noProof w:val="0"/>
          <w:rtl/>
        </w:rPr>
        <w:t xml:space="preserve">ם במוצג ת/2. </w:t>
      </w:r>
    </w:p>
    <w:p w14:paraId="229C0949" w14:textId="77777777" w:rsidR="00175726" w:rsidRDefault="00175726" w:rsidP="00175726">
      <w:pPr>
        <w:spacing w:line="360" w:lineRule="auto"/>
        <w:jc w:val="both"/>
        <w:rPr>
          <w:rFonts w:ascii="David" w:hAnsi="David"/>
          <w:noProof w:val="0"/>
          <w:rtl/>
        </w:rPr>
      </w:pPr>
    </w:p>
    <w:p w14:paraId="571CEF23" w14:textId="77777777" w:rsidR="00D54781" w:rsidRDefault="00D54781" w:rsidP="00175726">
      <w:pPr>
        <w:spacing w:line="360" w:lineRule="auto"/>
        <w:jc w:val="both"/>
        <w:rPr>
          <w:rFonts w:ascii="David" w:hAnsi="David"/>
          <w:noProof w:val="0"/>
          <w:rtl/>
        </w:rPr>
      </w:pPr>
    </w:p>
    <w:p w14:paraId="0C0F05B5" w14:textId="77777777" w:rsidR="007029E0" w:rsidRPr="007029E0" w:rsidRDefault="00175726" w:rsidP="004D01B4">
      <w:pPr>
        <w:spacing w:line="360" w:lineRule="auto"/>
        <w:jc w:val="both"/>
        <w:rPr>
          <w:rFonts w:ascii="David" w:hAnsi="David"/>
          <w:b/>
          <w:bCs/>
          <w:noProof w:val="0"/>
          <w:rtl/>
        </w:rPr>
      </w:pPr>
      <w:r w:rsidRPr="007029E0">
        <w:rPr>
          <w:rFonts w:ascii="David" w:hAnsi="David" w:hint="cs"/>
          <w:b/>
          <w:bCs/>
          <w:noProof w:val="0"/>
          <w:rtl/>
        </w:rPr>
        <w:t>גרסת הנאשם</w:t>
      </w:r>
      <w:r w:rsidR="004D01B4" w:rsidRPr="007029E0">
        <w:rPr>
          <w:rFonts w:ascii="David" w:hAnsi="David" w:hint="cs"/>
          <w:b/>
          <w:bCs/>
          <w:noProof w:val="0"/>
          <w:rtl/>
        </w:rPr>
        <w:t xml:space="preserve"> </w:t>
      </w:r>
    </w:p>
    <w:p w14:paraId="375AAB20" w14:textId="77777777" w:rsidR="007029E0" w:rsidRDefault="007029E0" w:rsidP="004D01B4">
      <w:pPr>
        <w:spacing w:line="360" w:lineRule="auto"/>
        <w:jc w:val="both"/>
        <w:rPr>
          <w:rFonts w:ascii="David" w:hAnsi="David"/>
          <w:noProof w:val="0"/>
          <w:rtl/>
        </w:rPr>
      </w:pPr>
    </w:p>
    <w:p w14:paraId="2C63B135" w14:textId="77777777" w:rsidR="005557E7" w:rsidRPr="004D01B4" w:rsidRDefault="004D01B4" w:rsidP="004D01B4">
      <w:pPr>
        <w:spacing w:line="360" w:lineRule="auto"/>
        <w:jc w:val="both"/>
        <w:rPr>
          <w:rFonts w:ascii="David" w:hAnsi="David"/>
          <w:noProof w:val="0"/>
          <w:rtl/>
        </w:rPr>
      </w:pPr>
      <w:r>
        <w:rPr>
          <w:rFonts w:ascii="David" w:hAnsi="David" w:hint="cs"/>
          <w:noProof w:val="0"/>
          <w:rtl/>
        </w:rPr>
        <w:t xml:space="preserve">בניגוד </w:t>
      </w:r>
      <w:r w:rsidRPr="004D01B4">
        <w:rPr>
          <w:rFonts w:ascii="David" w:hAnsi="David" w:hint="cs"/>
          <w:noProof w:val="0"/>
          <w:rtl/>
        </w:rPr>
        <w:t xml:space="preserve">לתמיהות הרבות, הפוגעות במשקל שניתן לייחס לגרסת המתלוננת, מוצא בית המשפט לייחס מהימנות לגרסת הנאשם, שהיתה סדורה ועקבית ואף נתמכת בראיות ובעדויות אחרות, לפיה </w:t>
      </w:r>
      <w:r w:rsidRPr="004D01B4">
        <w:rPr>
          <w:rFonts w:ascii="David" w:hAnsi="David"/>
          <w:noProof w:val="0"/>
          <w:rtl/>
        </w:rPr>
        <w:t>–</w:t>
      </w:r>
      <w:r w:rsidRPr="004D01B4">
        <w:rPr>
          <w:rFonts w:ascii="David" w:hAnsi="David" w:hint="cs"/>
          <w:noProof w:val="0"/>
          <w:rtl/>
        </w:rPr>
        <w:t xml:space="preserve"> לא היתה לו כוונה מינית כלשהי כלפי המתלוננת ו</w:t>
      </w:r>
      <w:r>
        <w:rPr>
          <w:rFonts w:ascii="David" w:hAnsi="David" w:hint="cs"/>
          <w:noProof w:val="0"/>
          <w:rtl/>
        </w:rPr>
        <w:t>הורתה של התלונה נגדו בחשש המתלוננת, כי יפגע בסיכו</w:t>
      </w:r>
      <w:r w:rsidR="007029E0">
        <w:rPr>
          <w:rFonts w:ascii="David" w:hAnsi="David" w:hint="cs"/>
          <w:noProof w:val="0"/>
          <w:rtl/>
        </w:rPr>
        <w:t>י</w:t>
      </w:r>
      <w:r>
        <w:rPr>
          <w:rFonts w:ascii="David" w:hAnsi="David" w:hint="cs"/>
          <w:noProof w:val="0"/>
          <w:rtl/>
        </w:rPr>
        <w:t xml:space="preserve">יה לקבל קביעות, לאחר הדיווח שמסר לממונה עליו </w:t>
      </w:r>
      <w:r>
        <w:rPr>
          <w:rFonts w:ascii="David" w:hAnsi="David"/>
          <w:noProof w:val="0"/>
          <w:rtl/>
        </w:rPr>
        <w:t>–</w:t>
      </w:r>
      <w:r w:rsidR="0029108E">
        <w:rPr>
          <w:rFonts w:ascii="David" w:hAnsi="David" w:hint="cs"/>
          <w:noProof w:val="0"/>
          <w:rtl/>
        </w:rPr>
        <w:t xml:space="preserve"> ע.</w:t>
      </w:r>
      <w:r>
        <w:rPr>
          <w:rFonts w:ascii="David" w:hAnsi="David" w:hint="cs"/>
          <w:noProof w:val="0"/>
          <w:rtl/>
        </w:rPr>
        <w:t xml:space="preserve">ה. 4 </w:t>
      </w:r>
      <w:r>
        <w:rPr>
          <w:rFonts w:ascii="David" w:hAnsi="David"/>
          <w:noProof w:val="0"/>
          <w:rtl/>
        </w:rPr>
        <w:t>–</w:t>
      </w:r>
      <w:r>
        <w:rPr>
          <w:rFonts w:ascii="David" w:hAnsi="David" w:hint="cs"/>
          <w:noProof w:val="0"/>
          <w:rtl/>
        </w:rPr>
        <w:t xml:space="preserve"> בשיחת המשוב.  </w:t>
      </w:r>
    </w:p>
    <w:p w14:paraId="07921C25" w14:textId="77777777" w:rsidR="005557E7" w:rsidRDefault="005557E7" w:rsidP="005557E7">
      <w:pPr>
        <w:spacing w:line="360" w:lineRule="auto"/>
        <w:jc w:val="both"/>
        <w:rPr>
          <w:rFonts w:ascii="Arial" w:hAnsi="Arial"/>
          <w:noProof w:val="0"/>
          <w:rtl/>
        </w:rPr>
      </w:pPr>
    </w:p>
    <w:p w14:paraId="0B4E5B69" w14:textId="77777777" w:rsidR="005557E7" w:rsidRDefault="004D01B4" w:rsidP="005557E7">
      <w:pPr>
        <w:spacing w:line="360" w:lineRule="auto"/>
        <w:jc w:val="both"/>
        <w:rPr>
          <w:rFonts w:ascii="Arial" w:hAnsi="Arial"/>
          <w:noProof w:val="0"/>
          <w:rtl/>
        </w:rPr>
      </w:pPr>
      <w:r>
        <w:rPr>
          <w:rFonts w:ascii="Arial" w:hAnsi="Arial" w:hint="cs"/>
          <w:noProof w:val="0"/>
          <w:rtl/>
        </w:rPr>
        <w:t xml:space="preserve">השערתו זו של הנאשם נתמכת באופן בו התפתחה מסירת התלונה, עליה עמד </w:t>
      </w:r>
      <w:r w:rsidR="007029E0">
        <w:rPr>
          <w:rFonts w:ascii="Arial" w:hAnsi="Arial" w:hint="cs"/>
          <w:noProof w:val="0"/>
          <w:rtl/>
        </w:rPr>
        <w:t>בית המשפט לעיל וכן בעדותו של ע.</w:t>
      </w:r>
      <w:r>
        <w:rPr>
          <w:rFonts w:ascii="Arial" w:hAnsi="Arial" w:hint="cs"/>
          <w:noProof w:val="0"/>
          <w:rtl/>
        </w:rPr>
        <w:t xml:space="preserve">ה. 4 </w:t>
      </w:r>
      <w:r>
        <w:rPr>
          <w:rFonts w:ascii="Arial" w:hAnsi="Arial"/>
          <w:noProof w:val="0"/>
          <w:rtl/>
        </w:rPr>
        <w:t>–</w:t>
      </w:r>
      <w:r>
        <w:rPr>
          <w:rFonts w:ascii="Arial" w:hAnsi="Arial" w:hint="cs"/>
          <w:noProof w:val="0"/>
          <w:rtl/>
        </w:rPr>
        <w:t xml:space="preserve"> </w:t>
      </w:r>
      <w:r w:rsidR="0029108E">
        <w:rPr>
          <w:rFonts w:ascii="Arial" w:hAnsi="Arial" w:hint="cs"/>
          <w:noProof w:val="0"/>
          <w:rtl/>
        </w:rPr>
        <w:t>מ.צ.</w:t>
      </w:r>
      <w:r>
        <w:rPr>
          <w:rFonts w:ascii="Arial" w:hAnsi="Arial" w:hint="cs"/>
          <w:noProof w:val="0"/>
          <w:rtl/>
        </w:rPr>
        <w:t xml:space="preserve"> </w:t>
      </w:r>
      <w:r>
        <w:rPr>
          <w:rFonts w:ascii="Arial" w:hAnsi="Arial"/>
          <w:noProof w:val="0"/>
          <w:rtl/>
        </w:rPr>
        <w:t>–</w:t>
      </w:r>
      <w:r>
        <w:rPr>
          <w:rFonts w:ascii="Arial" w:hAnsi="Arial" w:hint="cs"/>
          <w:noProof w:val="0"/>
          <w:rtl/>
        </w:rPr>
        <w:t xml:space="preserve"> אותה מוצא בית המשפט כמהימנה. </w:t>
      </w:r>
    </w:p>
    <w:p w14:paraId="581585D0" w14:textId="77777777" w:rsidR="004D01B4" w:rsidRDefault="004D01B4" w:rsidP="005557E7">
      <w:pPr>
        <w:spacing w:line="360" w:lineRule="auto"/>
        <w:jc w:val="both"/>
        <w:rPr>
          <w:rFonts w:ascii="Arial" w:hAnsi="Arial"/>
          <w:noProof w:val="0"/>
          <w:rtl/>
        </w:rPr>
      </w:pPr>
    </w:p>
    <w:p w14:paraId="4CBB5F05" w14:textId="77777777" w:rsidR="004D01B4" w:rsidRDefault="004D01B4" w:rsidP="005557E7">
      <w:pPr>
        <w:spacing w:line="360" w:lineRule="auto"/>
        <w:jc w:val="both"/>
        <w:rPr>
          <w:rFonts w:ascii="Arial" w:hAnsi="Arial"/>
          <w:noProof w:val="0"/>
          <w:rtl/>
        </w:rPr>
      </w:pPr>
      <w:r>
        <w:rPr>
          <w:rFonts w:ascii="Arial" w:hAnsi="Arial" w:hint="cs"/>
          <w:noProof w:val="0"/>
          <w:rtl/>
        </w:rPr>
        <w:t>גרסת הנאשם מספקת הסבר לכל התמיהות שעלו מעדותה של המתלוננת ומעדות בעלה</w:t>
      </w:r>
      <w:r w:rsidR="00D54781">
        <w:rPr>
          <w:rFonts w:ascii="Arial" w:hAnsi="Arial" w:hint="cs"/>
          <w:noProof w:val="0"/>
          <w:rtl/>
        </w:rPr>
        <w:t>ּ</w:t>
      </w:r>
      <w:r>
        <w:rPr>
          <w:rFonts w:ascii="Arial" w:hAnsi="Arial" w:hint="cs"/>
          <w:noProof w:val="0"/>
          <w:rtl/>
        </w:rPr>
        <w:t xml:space="preserve"> </w:t>
      </w:r>
      <w:r>
        <w:rPr>
          <w:rFonts w:ascii="Arial" w:hAnsi="Arial"/>
          <w:noProof w:val="0"/>
          <w:rtl/>
        </w:rPr>
        <w:t>–</w:t>
      </w:r>
      <w:r w:rsidR="007029E0">
        <w:rPr>
          <w:rFonts w:ascii="Arial" w:hAnsi="Arial" w:hint="cs"/>
          <w:noProof w:val="0"/>
          <w:rtl/>
        </w:rPr>
        <w:t xml:space="preserve"> ע.</w:t>
      </w:r>
      <w:r>
        <w:rPr>
          <w:rFonts w:ascii="Arial" w:hAnsi="Arial" w:hint="cs"/>
          <w:noProof w:val="0"/>
          <w:rtl/>
        </w:rPr>
        <w:t xml:space="preserve">ת. 2. </w:t>
      </w:r>
    </w:p>
    <w:p w14:paraId="4B391038" w14:textId="77777777" w:rsidR="004D01B4" w:rsidRDefault="004D01B4" w:rsidP="005557E7">
      <w:pPr>
        <w:spacing w:line="360" w:lineRule="auto"/>
        <w:jc w:val="both"/>
        <w:rPr>
          <w:rFonts w:ascii="Arial" w:hAnsi="Arial"/>
          <w:noProof w:val="0"/>
          <w:rtl/>
        </w:rPr>
      </w:pPr>
    </w:p>
    <w:p w14:paraId="6730002B" w14:textId="77777777" w:rsidR="004D01B4" w:rsidRDefault="004D01B4" w:rsidP="005557E7">
      <w:pPr>
        <w:spacing w:line="360" w:lineRule="auto"/>
        <w:jc w:val="both"/>
        <w:rPr>
          <w:rFonts w:ascii="Arial" w:hAnsi="Arial"/>
          <w:noProof w:val="0"/>
          <w:rtl/>
        </w:rPr>
      </w:pPr>
      <w:r>
        <w:rPr>
          <w:rFonts w:ascii="Arial" w:hAnsi="Arial" w:hint="cs"/>
          <w:noProof w:val="0"/>
          <w:rtl/>
        </w:rPr>
        <w:t xml:space="preserve">גרסת הנאשם מתיישבת גם עם אופן התנהגותה של המתלוננת כלפיו, הן בטיול המשותף לחו"ל והן לאחר מכן. </w:t>
      </w:r>
    </w:p>
    <w:p w14:paraId="37836AEE" w14:textId="77777777" w:rsidR="004D01B4" w:rsidRDefault="004D01B4" w:rsidP="005557E7">
      <w:pPr>
        <w:spacing w:line="360" w:lineRule="auto"/>
        <w:jc w:val="both"/>
        <w:rPr>
          <w:rFonts w:ascii="Arial" w:hAnsi="Arial"/>
          <w:noProof w:val="0"/>
          <w:rtl/>
        </w:rPr>
      </w:pPr>
    </w:p>
    <w:p w14:paraId="47AA0939" w14:textId="77777777" w:rsidR="007029E0" w:rsidRDefault="007029E0" w:rsidP="005557E7">
      <w:pPr>
        <w:spacing w:line="360" w:lineRule="auto"/>
        <w:jc w:val="both"/>
        <w:rPr>
          <w:rFonts w:ascii="Arial" w:hAnsi="Arial"/>
          <w:noProof w:val="0"/>
          <w:rtl/>
        </w:rPr>
      </w:pPr>
    </w:p>
    <w:p w14:paraId="6130A499" w14:textId="77777777" w:rsidR="004D01B4" w:rsidRDefault="00306F22" w:rsidP="005557E7">
      <w:pPr>
        <w:spacing w:line="360" w:lineRule="auto"/>
        <w:jc w:val="both"/>
        <w:rPr>
          <w:rFonts w:ascii="Arial" w:hAnsi="Arial"/>
          <w:b/>
          <w:bCs/>
          <w:noProof w:val="0"/>
          <w:rtl/>
        </w:rPr>
      </w:pPr>
      <w:r>
        <w:rPr>
          <w:rFonts w:ascii="Arial" w:hAnsi="Arial" w:hint="cs"/>
          <w:b/>
          <w:bCs/>
          <w:noProof w:val="0"/>
          <w:rtl/>
        </w:rPr>
        <w:t>סיכום</w:t>
      </w:r>
    </w:p>
    <w:p w14:paraId="22277A12" w14:textId="77777777" w:rsidR="00306F22" w:rsidRDefault="00306F22" w:rsidP="005557E7">
      <w:pPr>
        <w:spacing w:line="360" w:lineRule="auto"/>
        <w:jc w:val="both"/>
        <w:rPr>
          <w:rFonts w:ascii="Arial" w:hAnsi="Arial"/>
          <w:b/>
          <w:bCs/>
          <w:noProof w:val="0"/>
          <w:rtl/>
        </w:rPr>
      </w:pPr>
    </w:p>
    <w:p w14:paraId="5F82BB03" w14:textId="77777777" w:rsidR="00306F22" w:rsidRDefault="00306F22" w:rsidP="007029E0">
      <w:pPr>
        <w:spacing w:line="360" w:lineRule="auto"/>
        <w:jc w:val="both"/>
        <w:rPr>
          <w:rFonts w:ascii="Arial" w:hAnsi="Arial"/>
          <w:noProof w:val="0"/>
          <w:rtl/>
        </w:rPr>
      </w:pPr>
      <w:r>
        <w:rPr>
          <w:rFonts w:ascii="Arial" w:hAnsi="Arial" w:hint="cs"/>
          <w:noProof w:val="0"/>
          <w:rtl/>
        </w:rPr>
        <w:t>לאחר שמיעת העדויות ובחינת מכלול הראיות בתיק זה, שהציג</w:t>
      </w:r>
      <w:r w:rsidR="006E34F3">
        <w:rPr>
          <w:rFonts w:ascii="Arial" w:hAnsi="Arial" w:hint="cs"/>
          <w:noProof w:val="0"/>
          <w:rtl/>
        </w:rPr>
        <w:t>ו לפני בית המשפט תמונה רח</w:t>
      </w:r>
      <w:r w:rsidR="00B648E1">
        <w:rPr>
          <w:rFonts w:ascii="Arial" w:hAnsi="Arial" w:hint="cs"/>
          <w:noProof w:val="0"/>
          <w:rtl/>
        </w:rPr>
        <w:t>בה</w:t>
      </w:r>
      <w:r w:rsidR="006E34F3">
        <w:rPr>
          <w:rFonts w:ascii="Arial" w:hAnsi="Arial" w:hint="cs"/>
          <w:noProof w:val="0"/>
          <w:rtl/>
        </w:rPr>
        <w:t xml:space="preserve">, שאפשרה להסיק ממצאים בנוגע לאופיים של המעורבים השונים והתנהגותם </w:t>
      </w:r>
      <w:r w:rsidR="006E34F3">
        <w:rPr>
          <w:rFonts w:ascii="Arial" w:hAnsi="Arial"/>
          <w:noProof w:val="0"/>
          <w:rtl/>
        </w:rPr>
        <w:t>–</w:t>
      </w:r>
      <w:r w:rsidR="006E34F3">
        <w:rPr>
          <w:rFonts w:ascii="Arial" w:hAnsi="Arial" w:hint="cs"/>
          <w:noProof w:val="0"/>
          <w:rtl/>
        </w:rPr>
        <w:t xml:space="preserve"> מוצא בית המשפט</w:t>
      </w:r>
      <w:r w:rsidR="007029E0">
        <w:rPr>
          <w:rFonts w:ascii="Arial" w:hAnsi="Arial" w:hint="cs"/>
          <w:noProof w:val="0"/>
          <w:rtl/>
        </w:rPr>
        <w:t>,</w:t>
      </w:r>
      <w:r w:rsidR="006E34F3">
        <w:rPr>
          <w:rFonts w:ascii="Arial" w:hAnsi="Arial" w:hint="cs"/>
          <w:noProof w:val="0"/>
          <w:rtl/>
        </w:rPr>
        <w:t xml:space="preserve"> כי בשל הבעייתיות העולה מגרסת המתלוננת, במימדים שונים </w:t>
      </w:r>
      <w:r w:rsidR="006E34F3">
        <w:rPr>
          <w:rFonts w:ascii="Arial" w:hAnsi="Arial"/>
          <w:noProof w:val="0"/>
          <w:rtl/>
        </w:rPr>
        <w:t>–</w:t>
      </w:r>
      <w:r w:rsidR="006E34F3">
        <w:rPr>
          <w:rFonts w:ascii="Arial" w:hAnsi="Arial" w:hint="cs"/>
          <w:noProof w:val="0"/>
          <w:rtl/>
        </w:rPr>
        <w:t xml:space="preserve"> לרבות </w:t>
      </w:r>
      <w:r w:rsidR="00C84E30">
        <w:rPr>
          <w:rFonts w:ascii="Arial" w:hAnsi="Arial" w:hint="cs"/>
          <w:noProof w:val="0"/>
          <w:rtl/>
        </w:rPr>
        <w:t xml:space="preserve">העדר מיקום על ציר הזמן; </w:t>
      </w:r>
      <w:r w:rsidR="006E34F3">
        <w:rPr>
          <w:rFonts w:ascii="Arial" w:hAnsi="Arial" w:hint="cs"/>
          <w:noProof w:val="0"/>
          <w:rtl/>
        </w:rPr>
        <w:t>כבישתה</w:t>
      </w:r>
      <w:r w:rsidR="007029E0">
        <w:rPr>
          <w:rFonts w:ascii="Arial" w:hAnsi="Arial" w:hint="cs"/>
          <w:noProof w:val="0"/>
          <w:rtl/>
        </w:rPr>
        <w:t>ּ</w:t>
      </w:r>
      <w:r w:rsidR="00D54781">
        <w:rPr>
          <w:rFonts w:ascii="Arial" w:hAnsi="Arial" w:hint="cs"/>
          <w:noProof w:val="0"/>
          <w:rtl/>
        </w:rPr>
        <w:t xml:space="preserve"> (ללא הסבר מתאים, אף בשים לב למאטריה המדוברת)</w:t>
      </w:r>
      <w:r w:rsidR="006E34F3">
        <w:rPr>
          <w:rFonts w:ascii="Arial" w:hAnsi="Arial" w:hint="cs"/>
          <w:noProof w:val="0"/>
          <w:rtl/>
        </w:rPr>
        <w:t>; אופן התנהגותה</w:t>
      </w:r>
      <w:r w:rsidR="007029E0">
        <w:rPr>
          <w:rFonts w:ascii="Arial" w:hAnsi="Arial" w:hint="cs"/>
          <w:noProof w:val="0"/>
          <w:rtl/>
        </w:rPr>
        <w:t>ּ</w:t>
      </w:r>
      <w:r w:rsidR="006E34F3">
        <w:rPr>
          <w:rFonts w:ascii="Arial" w:hAnsi="Arial" w:hint="cs"/>
          <w:noProof w:val="0"/>
          <w:rtl/>
        </w:rPr>
        <w:t xml:space="preserve">; האופן בו התפתחה התלונה; </w:t>
      </w:r>
      <w:r w:rsidR="00B648E1">
        <w:rPr>
          <w:rFonts w:ascii="Arial" w:hAnsi="Arial" w:hint="cs"/>
          <w:noProof w:val="0"/>
          <w:rtl/>
        </w:rPr>
        <w:t>ה</w:t>
      </w:r>
      <w:r w:rsidR="006E34F3">
        <w:rPr>
          <w:rFonts w:ascii="Arial" w:hAnsi="Arial" w:hint="cs"/>
          <w:noProof w:val="0"/>
          <w:rtl/>
        </w:rPr>
        <w:t xml:space="preserve">יעדר ראיות תומכות כלשהן </w:t>
      </w:r>
      <w:r w:rsidR="006E34F3">
        <w:rPr>
          <w:rFonts w:ascii="Arial" w:hAnsi="Arial"/>
          <w:noProof w:val="0"/>
          <w:rtl/>
        </w:rPr>
        <w:t>–</w:t>
      </w:r>
      <w:r w:rsidR="006E34F3">
        <w:rPr>
          <w:rFonts w:ascii="Arial" w:hAnsi="Arial" w:hint="cs"/>
          <w:noProof w:val="0"/>
          <w:rtl/>
        </w:rPr>
        <w:t xml:space="preserve"> אין ניתן לבסס עליה ממצא שיאפשר הרשעה בפלילים, במידת </w:t>
      </w:r>
      <w:r w:rsidR="007029E0">
        <w:rPr>
          <w:rFonts w:ascii="Arial" w:hAnsi="Arial" w:hint="cs"/>
          <w:noProof w:val="0"/>
          <w:rtl/>
        </w:rPr>
        <w:t>הוודאות</w:t>
      </w:r>
      <w:r w:rsidR="00F11B61">
        <w:rPr>
          <w:rFonts w:ascii="Arial" w:hAnsi="Arial" w:hint="cs"/>
          <w:noProof w:val="0"/>
          <w:rtl/>
        </w:rPr>
        <w:t xml:space="preserve"> הנדרשת, קרי: מעבר לכל ספק סביר.</w:t>
      </w:r>
      <w:r w:rsidR="006E34F3">
        <w:rPr>
          <w:rFonts w:ascii="Arial" w:hAnsi="Arial" w:hint="cs"/>
          <w:noProof w:val="0"/>
          <w:rtl/>
        </w:rPr>
        <w:t xml:space="preserve"> </w:t>
      </w:r>
    </w:p>
    <w:p w14:paraId="354D3DF4" w14:textId="77777777" w:rsidR="006E34F3" w:rsidRDefault="006E34F3" w:rsidP="00306F22">
      <w:pPr>
        <w:spacing w:line="360" w:lineRule="auto"/>
        <w:jc w:val="both"/>
        <w:rPr>
          <w:rFonts w:ascii="Arial" w:hAnsi="Arial"/>
          <w:noProof w:val="0"/>
          <w:rtl/>
        </w:rPr>
      </w:pPr>
    </w:p>
    <w:p w14:paraId="6F4E87A3" w14:textId="77777777" w:rsidR="006E34F3" w:rsidRDefault="006E34F3" w:rsidP="006E34F3">
      <w:pPr>
        <w:spacing w:line="360" w:lineRule="auto"/>
        <w:jc w:val="both"/>
        <w:rPr>
          <w:rFonts w:ascii="Arial" w:hAnsi="Arial"/>
          <w:noProof w:val="0"/>
          <w:rtl/>
        </w:rPr>
      </w:pPr>
      <w:r>
        <w:rPr>
          <w:rFonts w:ascii="Arial" w:hAnsi="Arial" w:hint="cs"/>
          <w:noProof w:val="0"/>
          <w:rtl/>
        </w:rPr>
        <w:t xml:space="preserve">אשר לראיות החורגות מהמסכת המתוארת בכתב האישום </w:t>
      </w:r>
      <w:r>
        <w:rPr>
          <w:rFonts w:ascii="Arial" w:hAnsi="Arial"/>
          <w:noProof w:val="0"/>
          <w:rtl/>
        </w:rPr>
        <w:t>–</w:t>
      </w:r>
      <w:r>
        <w:rPr>
          <w:rFonts w:ascii="Arial" w:hAnsi="Arial" w:hint="cs"/>
          <w:noProof w:val="0"/>
          <w:rtl/>
        </w:rPr>
        <w:t xml:space="preserve"> אין בית המשפט מוצא, כי בכוחן לגרום להעדפת עדותו של מי מהצדדים המעוינים.</w:t>
      </w:r>
    </w:p>
    <w:p w14:paraId="32B67BCA" w14:textId="77777777" w:rsidR="006E34F3" w:rsidRDefault="006E34F3" w:rsidP="006E34F3">
      <w:pPr>
        <w:spacing w:line="360" w:lineRule="auto"/>
        <w:jc w:val="both"/>
        <w:rPr>
          <w:rFonts w:ascii="Arial" w:hAnsi="Arial"/>
          <w:noProof w:val="0"/>
          <w:rtl/>
        </w:rPr>
      </w:pPr>
    </w:p>
    <w:p w14:paraId="1DB7CCBA" w14:textId="77777777" w:rsidR="006E34F3" w:rsidRDefault="006E34F3" w:rsidP="006E34F3">
      <w:pPr>
        <w:spacing w:line="360" w:lineRule="auto"/>
        <w:jc w:val="both"/>
        <w:rPr>
          <w:rFonts w:ascii="Arial" w:hAnsi="Arial"/>
          <w:noProof w:val="0"/>
          <w:rtl/>
        </w:rPr>
      </w:pPr>
      <w:r>
        <w:rPr>
          <w:rFonts w:ascii="Arial" w:hAnsi="Arial" w:hint="cs"/>
          <w:noProof w:val="0"/>
          <w:rtl/>
        </w:rPr>
        <w:t>לנאשם לקחים, שעליו להפיק, בנוגע להתנהגותו מול עובדות הכפופות לו, אך בית המשפט לא מצא, כי ניתן לקבוע, שעשה מעשים כלשהם</w:t>
      </w:r>
      <w:r w:rsidR="00F11B61">
        <w:rPr>
          <w:rFonts w:ascii="Arial" w:hAnsi="Arial" w:hint="cs"/>
          <w:noProof w:val="0"/>
          <w:rtl/>
        </w:rPr>
        <w:t>,</w:t>
      </w:r>
      <w:r>
        <w:rPr>
          <w:rFonts w:ascii="Arial" w:hAnsi="Arial" w:hint="cs"/>
          <w:noProof w:val="0"/>
          <w:rtl/>
        </w:rPr>
        <w:t xml:space="preserve"> המגיעים כדי עבירה פלילית. </w:t>
      </w:r>
    </w:p>
    <w:p w14:paraId="2F35B4F7" w14:textId="77777777" w:rsidR="006E34F3" w:rsidRDefault="006E34F3" w:rsidP="006E34F3">
      <w:pPr>
        <w:spacing w:line="360" w:lineRule="auto"/>
        <w:jc w:val="both"/>
        <w:rPr>
          <w:rFonts w:ascii="Arial" w:hAnsi="Arial"/>
          <w:noProof w:val="0"/>
          <w:rtl/>
        </w:rPr>
      </w:pPr>
    </w:p>
    <w:p w14:paraId="3A6C46D1" w14:textId="77777777" w:rsidR="006E34F3" w:rsidRDefault="006E34F3" w:rsidP="006E34F3">
      <w:pPr>
        <w:spacing w:line="360" w:lineRule="auto"/>
        <w:jc w:val="both"/>
        <w:rPr>
          <w:rFonts w:ascii="Arial" w:hAnsi="Arial"/>
          <w:noProof w:val="0"/>
          <w:rtl/>
        </w:rPr>
      </w:pPr>
      <w:r>
        <w:rPr>
          <w:rFonts w:ascii="Arial" w:hAnsi="Arial" w:hint="cs"/>
          <w:noProof w:val="0"/>
          <w:rtl/>
        </w:rPr>
        <w:t xml:space="preserve">בית המשפט מוצא, כי לא עלה בידי התביעה הכללית לעמוד בנטל הנדרש ממנה להוכחת המעשים הנטענים בכתב האישום  ולפיכך </w:t>
      </w:r>
      <w:r>
        <w:rPr>
          <w:rFonts w:ascii="Arial" w:hAnsi="Arial"/>
          <w:noProof w:val="0"/>
          <w:rtl/>
        </w:rPr>
        <w:t>–</w:t>
      </w:r>
      <w:r>
        <w:rPr>
          <w:rFonts w:ascii="Arial" w:hAnsi="Arial" w:hint="cs"/>
          <w:noProof w:val="0"/>
          <w:rtl/>
        </w:rPr>
        <w:t xml:space="preserve"> מזכה הנאשם מהעבירות המיוחסות לו. </w:t>
      </w:r>
    </w:p>
    <w:p w14:paraId="66E586A8" w14:textId="77777777" w:rsidR="00C84E30" w:rsidRDefault="00C84E30" w:rsidP="006E34F3">
      <w:pPr>
        <w:spacing w:line="360" w:lineRule="auto"/>
        <w:jc w:val="both"/>
        <w:rPr>
          <w:rFonts w:ascii="Arial" w:hAnsi="Arial"/>
          <w:noProof w:val="0"/>
          <w:rtl/>
        </w:rPr>
      </w:pPr>
    </w:p>
    <w:p w14:paraId="0E6BC6DB" w14:textId="77777777" w:rsidR="00C84E30" w:rsidRDefault="00C84E30" w:rsidP="006E34F3">
      <w:pPr>
        <w:spacing w:line="360" w:lineRule="auto"/>
        <w:jc w:val="both"/>
        <w:rPr>
          <w:rFonts w:ascii="Arial" w:hAnsi="Arial"/>
          <w:noProof w:val="0"/>
          <w:rtl/>
        </w:rPr>
      </w:pPr>
      <w:r>
        <w:rPr>
          <w:rFonts w:ascii="Arial" w:hAnsi="Arial" w:hint="cs"/>
          <w:noProof w:val="0"/>
          <w:rtl/>
        </w:rPr>
        <w:t>פרסום הכרעת הדין יותר בלא פרטים מזהים.</w:t>
      </w:r>
    </w:p>
    <w:p w14:paraId="57B881A5" w14:textId="77777777" w:rsidR="006E34F3" w:rsidRDefault="006E34F3" w:rsidP="006E34F3">
      <w:pPr>
        <w:spacing w:line="360" w:lineRule="auto"/>
        <w:jc w:val="both"/>
        <w:rPr>
          <w:rFonts w:ascii="Arial" w:hAnsi="Arial"/>
          <w:noProof w:val="0"/>
          <w:rtl/>
        </w:rPr>
      </w:pPr>
    </w:p>
    <w:p w14:paraId="5C5278B9" w14:textId="77777777" w:rsidR="002B507A" w:rsidRDefault="002B507A" w:rsidP="006E34F3">
      <w:pPr>
        <w:spacing w:line="360" w:lineRule="auto"/>
        <w:jc w:val="both"/>
        <w:rPr>
          <w:rFonts w:ascii="Arial" w:hAnsi="Arial"/>
          <w:noProof w:val="0"/>
          <w:rtl/>
        </w:rPr>
      </w:pPr>
    </w:p>
    <w:p w14:paraId="62EE2C9E" w14:textId="77777777" w:rsidR="002B507A" w:rsidRDefault="002B507A" w:rsidP="006E34F3">
      <w:pPr>
        <w:spacing w:line="360" w:lineRule="auto"/>
        <w:jc w:val="both"/>
        <w:rPr>
          <w:rFonts w:ascii="Arial" w:hAnsi="Arial"/>
          <w:noProof w:val="0"/>
          <w:rtl/>
        </w:rPr>
      </w:pPr>
    </w:p>
    <w:p w14:paraId="66329A50" w14:textId="77777777" w:rsidR="002B507A" w:rsidRPr="009D08DF" w:rsidRDefault="009D08DF" w:rsidP="006E34F3">
      <w:pPr>
        <w:spacing w:line="360" w:lineRule="auto"/>
        <w:jc w:val="both"/>
        <w:rPr>
          <w:rFonts w:ascii="Arial" w:hAnsi="Arial"/>
          <w:noProof w:val="0"/>
          <w:color w:val="FFFFFF"/>
          <w:sz w:val="2"/>
          <w:szCs w:val="2"/>
          <w:rtl/>
        </w:rPr>
      </w:pPr>
      <w:r w:rsidRPr="009D08DF">
        <w:rPr>
          <w:rFonts w:ascii="Arial" w:hAnsi="Arial"/>
          <w:noProof w:val="0"/>
          <w:color w:val="FFFFFF"/>
          <w:sz w:val="2"/>
          <w:szCs w:val="2"/>
          <w:rtl/>
        </w:rPr>
        <w:t>5129371</w:t>
      </w:r>
    </w:p>
    <w:p w14:paraId="3E56E500" w14:textId="77777777" w:rsidR="006E34F3" w:rsidRPr="00306F22" w:rsidRDefault="009D08DF" w:rsidP="006E34F3">
      <w:pPr>
        <w:spacing w:line="360" w:lineRule="auto"/>
        <w:jc w:val="both"/>
        <w:rPr>
          <w:rFonts w:ascii="Arial" w:hAnsi="Arial"/>
          <w:noProof w:val="0"/>
          <w:rtl/>
        </w:rPr>
      </w:pPr>
      <w:r w:rsidRPr="009D08DF">
        <w:rPr>
          <w:rFonts w:ascii="Arial" w:hAnsi="Arial"/>
          <w:noProof w:val="0"/>
          <w:color w:val="FFFFFF"/>
          <w:sz w:val="2"/>
          <w:szCs w:val="2"/>
          <w:rtl/>
        </w:rPr>
        <w:t>54678313</w:t>
      </w:r>
      <w:r w:rsidR="006E34F3">
        <w:rPr>
          <w:rFonts w:ascii="Arial" w:hAnsi="Arial" w:hint="cs"/>
          <w:noProof w:val="0"/>
          <w:rtl/>
        </w:rPr>
        <w:t xml:space="preserve">הודעה זכות הערעור. </w:t>
      </w:r>
    </w:p>
    <w:p w14:paraId="269C0718" w14:textId="77777777" w:rsidR="005557E7" w:rsidRDefault="005557E7" w:rsidP="005557E7">
      <w:pPr>
        <w:spacing w:line="360" w:lineRule="auto"/>
        <w:jc w:val="both"/>
        <w:rPr>
          <w:rFonts w:ascii="Arial" w:hAnsi="Arial"/>
          <w:noProof w:val="0"/>
          <w:rtl/>
        </w:rPr>
      </w:pPr>
    </w:p>
    <w:p w14:paraId="4AC8F23E" w14:textId="77777777" w:rsidR="005557E7" w:rsidRPr="003E4CB0" w:rsidRDefault="005557E7" w:rsidP="004D01B4">
      <w:pPr>
        <w:spacing w:line="360" w:lineRule="auto"/>
        <w:jc w:val="both"/>
        <w:rPr>
          <w:rFonts w:ascii="Arial" w:hAnsi="Arial"/>
          <w:noProof w:val="0"/>
          <w:rtl/>
        </w:rPr>
      </w:pPr>
      <w:r>
        <w:rPr>
          <w:rFonts w:ascii="Arial" w:hAnsi="Arial" w:hint="cs"/>
          <w:noProof w:val="0"/>
          <w:rtl/>
        </w:rPr>
        <w:t xml:space="preserve"> </w:t>
      </w:r>
    </w:p>
    <w:p w14:paraId="1A021C27" w14:textId="77777777" w:rsidR="00694556" w:rsidRDefault="001B7E5E">
      <w:pPr>
        <w:spacing w:line="360" w:lineRule="auto"/>
        <w:jc w:val="both"/>
        <w:rPr>
          <w:rFonts w:ascii="Arial" w:hAnsi="Arial"/>
          <w:noProof w:val="0"/>
          <w:rtl/>
        </w:rPr>
      </w:pPr>
      <w:bookmarkStart w:id="10" w:name="Nitan"/>
      <w:r w:rsidRPr="001B7E5E">
        <w:rPr>
          <w:rFonts w:ascii="Arial" w:hAnsi="Arial"/>
          <w:noProof w:val="0"/>
          <w:color w:val="FFFFFF"/>
          <w:sz w:val="2"/>
          <w:szCs w:val="2"/>
          <w:rtl/>
        </w:rPr>
        <w:t>5129371</w:t>
      </w:r>
      <w:r w:rsidR="009D08DF">
        <w:rPr>
          <w:rFonts w:ascii="Arial" w:hAnsi="Arial"/>
          <w:noProof w:val="0"/>
          <w:rtl/>
        </w:rPr>
        <w:t xml:space="preserve">ניתנה היום, י"ח אלול תש"פ, 07 ספטמבר 2020, במעמד הצדדים. </w:t>
      </w:r>
      <w:bookmarkEnd w:id="10"/>
    </w:p>
    <w:p w14:paraId="5DFEBFA9" w14:textId="77777777" w:rsidR="00694556" w:rsidRPr="009D08DF" w:rsidRDefault="001B7E5E" w:rsidP="009D08DF">
      <w:pPr>
        <w:keepNext/>
        <w:spacing w:line="360" w:lineRule="auto"/>
        <w:rPr>
          <w:rFonts w:ascii="David" w:hAnsi="David" w:hint="cs"/>
          <w:noProof w:val="0"/>
          <w:color w:val="000000"/>
          <w:sz w:val="22"/>
          <w:szCs w:val="22"/>
          <w:rtl/>
        </w:rPr>
      </w:pPr>
      <w:r w:rsidRPr="001B7E5E">
        <w:rPr>
          <w:rFonts w:ascii="Arial" w:hAnsi="Arial"/>
          <w:noProof w:val="0"/>
          <w:color w:val="FFFFFF"/>
          <w:sz w:val="2"/>
          <w:szCs w:val="2"/>
          <w:rtl/>
        </w:rPr>
        <w:t>54678313</w:t>
      </w:r>
      <w:r w:rsidR="00005C8B">
        <w:rPr>
          <w:rFonts w:ascii="Arial" w:hAnsi="Arial"/>
          <w:noProof w:val="0"/>
          <w:rtl/>
        </w:rPr>
        <w:t>חתימה</w:t>
      </w:r>
    </w:p>
    <w:p w14:paraId="110B98C7" w14:textId="77777777" w:rsidR="009D08DF" w:rsidRPr="001B7E5E" w:rsidRDefault="001B7E5E" w:rsidP="009D08DF">
      <w:pPr>
        <w:spacing w:line="360" w:lineRule="auto"/>
        <w:ind w:left="3600" w:firstLine="720"/>
        <w:rPr>
          <w:rFonts w:ascii="Arial" w:hAnsi="Arial"/>
          <w:noProof w:val="0"/>
          <w:color w:val="FFFFFF"/>
          <w:sz w:val="2"/>
          <w:szCs w:val="2"/>
          <w:rtl/>
        </w:rPr>
      </w:pPr>
      <w:r w:rsidRPr="001B7E5E">
        <w:rPr>
          <w:rFonts w:ascii="Arial" w:hAnsi="Arial"/>
          <w:noProof w:val="0"/>
          <w:color w:val="FFFFFF"/>
          <w:sz w:val="2"/>
          <w:szCs w:val="2"/>
          <w:rtl/>
        </w:rPr>
        <w:t>54678313</w:t>
      </w:r>
    </w:p>
    <w:p w14:paraId="04F0D0BB" w14:textId="77777777" w:rsidR="009D08DF" w:rsidRDefault="009D08DF" w:rsidP="001B7E5E">
      <w:pPr>
        <w:spacing w:line="360" w:lineRule="auto"/>
        <w:ind w:left="720"/>
        <w:rPr>
          <w:rFonts w:ascii="Arial" w:hAnsi="Arial"/>
          <w:noProof w:val="0"/>
          <w:color w:val="0000FF"/>
          <w:u w:val="single"/>
          <w:rtl/>
        </w:rPr>
      </w:pPr>
      <w:hyperlink r:id="rId25" w:history="1">
        <w:r>
          <w:rPr>
            <w:rFonts w:ascii="Arial" w:hAnsi="Arial"/>
            <w:noProof w:val="0"/>
            <w:color w:val="0000FF"/>
            <w:u w:val="single"/>
            <w:rtl/>
          </w:rPr>
          <w:t>בעניין עריכה ושינויים במסמכי פסיקה, חקיקה ועוד באתר נבו – הקש כאן</w:t>
        </w:r>
      </w:hyperlink>
    </w:p>
    <w:p w14:paraId="25843F85" w14:textId="77777777" w:rsidR="001B7E5E" w:rsidRPr="001B7E5E" w:rsidRDefault="001B7E5E" w:rsidP="001B7E5E">
      <w:pPr>
        <w:keepNext/>
        <w:spacing w:line="360" w:lineRule="auto"/>
        <w:rPr>
          <w:rFonts w:ascii="David" w:hAnsi="David" w:hint="cs"/>
          <w:noProof w:val="0"/>
          <w:color w:val="000000"/>
          <w:sz w:val="22"/>
          <w:szCs w:val="22"/>
          <w:rtl/>
        </w:rPr>
      </w:pPr>
    </w:p>
    <w:p w14:paraId="5D85A3E3" w14:textId="77777777" w:rsidR="001B7E5E" w:rsidRPr="001B7E5E" w:rsidRDefault="001B7E5E" w:rsidP="001B7E5E">
      <w:pPr>
        <w:keepNext/>
        <w:spacing w:line="360" w:lineRule="auto"/>
        <w:rPr>
          <w:rFonts w:ascii="David" w:hAnsi="David"/>
          <w:noProof w:val="0"/>
          <w:color w:val="000000"/>
          <w:sz w:val="22"/>
          <w:szCs w:val="22"/>
          <w:rtl/>
        </w:rPr>
      </w:pPr>
      <w:r w:rsidRPr="001B7E5E">
        <w:rPr>
          <w:rFonts w:ascii="David" w:hAnsi="David"/>
          <w:noProof w:val="0"/>
          <w:color w:val="000000"/>
          <w:sz w:val="22"/>
          <w:szCs w:val="22"/>
          <w:rtl/>
        </w:rPr>
        <w:t>רון סולקין 54678313-/</w:t>
      </w:r>
    </w:p>
    <w:p w14:paraId="6AED1BBF" w14:textId="77777777" w:rsidR="001B7E5E" w:rsidRPr="001B7E5E" w:rsidRDefault="001B7E5E" w:rsidP="001B7E5E">
      <w:pPr>
        <w:keepNext/>
        <w:spacing w:line="360" w:lineRule="auto"/>
        <w:rPr>
          <w:rFonts w:ascii="David" w:hAnsi="David"/>
          <w:noProof w:val="0"/>
          <w:color w:val="000000"/>
          <w:sz w:val="22"/>
          <w:szCs w:val="22"/>
          <w:rtl/>
        </w:rPr>
      </w:pPr>
      <w:r w:rsidRPr="001B7E5E">
        <w:rPr>
          <w:rFonts w:ascii="Arial" w:hAnsi="Arial"/>
          <w:noProof w:val="0"/>
          <w:color w:val="000000"/>
          <w:u w:val="single"/>
          <w:rtl/>
        </w:rPr>
        <w:t>נוסח מסמך זה כפוף לשינויי ניסוח ועריכה</w:t>
      </w:r>
    </w:p>
    <w:sectPr w:rsidR="001B7E5E" w:rsidRPr="001B7E5E" w:rsidSect="001B7E5E">
      <w:headerReference w:type="even" r:id="rId26"/>
      <w:headerReference w:type="default" r:id="rId27"/>
      <w:footerReference w:type="even" r:id="rId28"/>
      <w:footerReference w:type="default" r:id="rId29"/>
      <w:pgSz w:w="11907" w:h="16840" w:code="9"/>
      <w:pgMar w:top="1701" w:right="1701" w:bottom="2552" w:left="1701" w:header="720" w:footer="737"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C703F" w14:textId="77777777" w:rsidR="00BB3900" w:rsidRDefault="00BB3900">
      <w:r>
        <w:separator/>
      </w:r>
    </w:p>
  </w:endnote>
  <w:endnote w:type="continuationSeparator" w:id="0">
    <w:p w14:paraId="13808016" w14:textId="77777777" w:rsidR="00BB3900" w:rsidRDefault="00BB3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82CF" w14:textId="77777777" w:rsidR="001B7E5E" w:rsidRDefault="001B7E5E" w:rsidP="001B7E5E">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59</w:t>
    </w:r>
    <w:r>
      <w:rPr>
        <w:rFonts w:ascii="FrankRuehl" w:hAnsi="FrankRuehl" w:cs="FrankRuehl"/>
        <w:rtl/>
      </w:rPr>
      <w:fldChar w:fldCharType="end"/>
    </w:r>
  </w:p>
  <w:p w14:paraId="78FD367B" w14:textId="77777777" w:rsidR="009D08DF" w:rsidRPr="001B7E5E" w:rsidRDefault="001B7E5E" w:rsidP="001B7E5E">
    <w:pPr>
      <w:pStyle w:val="Footer"/>
      <w:pBdr>
        <w:top w:val="single" w:sz="4" w:space="1" w:color="auto"/>
        <w:between w:val="single" w:sz="4" w:space="0" w:color="auto"/>
      </w:pBdr>
      <w:spacing w:after="60"/>
      <w:jc w:val="center"/>
      <w:rPr>
        <w:rFonts w:ascii="FrankRuehl" w:hAnsi="FrankRuehl" w:cs="FrankRuehl"/>
        <w:color w:val="000000"/>
      </w:rPr>
    </w:pPr>
    <w:r w:rsidRPr="001B7E5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826D4" w14:textId="77777777" w:rsidR="001B7E5E" w:rsidRDefault="001B7E5E" w:rsidP="001B7E5E">
    <w:pPr>
      <w:pStyle w:val="Footer"/>
      <w:jc w:val="center"/>
      <w:rPr>
        <w:rStyle w:val="PageNumber"/>
        <w:rFonts w:ascii="FrankRuehl" w:hAnsi="FrankRuehl" w:cs="FrankRuehl"/>
        <w:rt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hint="cs"/>
      </w:rPr>
      <w:instrText>PAGE</w:instrText>
    </w:r>
    <w:r>
      <w:rPr>
        <w:rStyle w:val="PageNumber"/>
        <w:rFonts w:ascii="FrankRuehl" w:hAnsi="FrankRuehl" w:cs="FrankRuehl" w:hint="cs"/>
        <w:rtl/>
      </w:rPr>
      <w:instrText xml:space="preserve">  \* </w:instrText>
    </w:r>
    <w:r>
      <w:rPr>
        <w:rStyle w:val="PageNumber"/>
        <w:rFonts w:ascii="FrankRuehl" w:hAnsi="FrankRuehl" w:cs="FrankRuehl" w:hint="cs"/>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B4661C">
      <w:rPr>
        <w:rStyle w:val="PageNumber"/>
        <w:rFonts w:ascii="FrankRuehl" w:hAnsi="FrankRuehl" w:cs="FrankRuehl"/>
        <w:rtl/>
      </w:rPr>
      <w:t>1</w:t>
    </w:r>
    <w:r>
      <w:rPr>
        <w:rStyle w:val="PageNumber"/>
        <w:rFonts w:ascii="FrankRuehl" w:hAnsi="FrankRuehl" w:cs="FrankRuehl"/>
        <w:rtl/>
      </w:rPr>
      <w:fldChar w:fldCharType="end"/>
    </w:r>
  </w:p>
  <w:p w14:paraId="1A16885B" w14:textId="77777777" w:rsidR="00694556" w:rsidRPr="001B7E5E" w:rsidRDefault="001B7E5E" w:rsidP="001B7E5E">
    <w:pPr>
      <w:pStyle w:val="Footer"/>
      <w:pBdr>
        <w:top w:val="single" w:sz="4" w:space="1" w:color="auto"/>
        <w:between w:val="single" w:sz="4" w:space="0" w:color="auto"/>
      </w:pBdr>
      <w:spacing w:after="60"/>
      <w:jc w:val="center"/>
      <w:rPr>
        <w:rStyle w:val="PageNumber"/>
        <w:rFonts w:ascii="FrankRuehl" w:hAnsi="FrankRuehl" w:cs="FrankRuehl" w:hint="cs"/>
        <w:color w:val="000000"/>
        <w:rtl/>
      </w:rPr>
    </w:pPr>
    <w:r w:rsidRPr="001B7E5E">
      <w:rPr>
        <w:rStyle w:val="PageNumber"/>
        <w:rFonts w:ascii="FrankRuehl" w:hAnsi="FrankRuehl" w:cs="FrankRuehl" w:hint="cs"/>
        <w:color w:val="000000"/>
      </w:rPr>
      <w:pict w14:anchorId="14906E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E57E3" w14:textId="77777777" w:rsidR="00BB3900" w:rsidRDefault="00BB3900">
      <w:r>
        <w:separator/>
      </w:r>
    </w:p>
  </w:footnote>
  <w:footnote w:type="continuationSeparator" w:id="0">
    <w:p w14:paraId="7860878F" w14:textId="77777777" w:rsidR="00BB3900" w:rsidRDefault="00BB3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99403" w14:textId="77777777" w:rsidR="009D08DF" w:rsidRPr="001B7E5E" w:rsidRDefault="001B7E5E" w:rsidP="001B7E5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58417-04-19</w:t>
    </w:r>
    <w:r>
      <w:rPr>
        <w:rFonts w:ascii="David" w:hAnsi="David"/>
        <w:color w:val="000000"/>
        <w:sz w:val="22"/>
        <w:szCs w:val="22"/>
        <w:rtl/>
      </w:rPr>
      <w:tab/>
      <w:t xml:space="preserve"> מדינת ישראל פמ"ד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E6310" w14:textId="77777777" w:rsidR="00694556" w:rsidRPr="001B7E5E" w:rsidRDefault="001B7E5E" w:rsidP="001B7E5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58417-04-19</w:t>
    </w:r>
    <w:r>
      <w:rPr>
        <w:rFonts w:ascii="David" w:hAnsi="David"/>
        <w:color w:val="000000"/>
        <w:sz w:val="22"/>
        <w:szCs w:val="22"/>
        <w:rtl/>
      </w:rPr>
      <w:tab/>
      <w:t xml:space="preserve"> מדינת ישראל פמ"ד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A5A"/>
    <w:multiLevelType w:val="hybridMultilevel"/>
    <w:tmpl w:val="B9A2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87B4D"/>
    <w:multiLevelType w:val="hybridMultilevel"/>
    <w:tmpl w:val="3A82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40D72"/>
    <w:multiLevelType w:val="hybridMultilevel"/>
    <w:tmpl w:val="1E4E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878C2"/>
    <w:multiLevelType w:val="hybridMultilevel"/>
    <w:tmpl w:val="FAA8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7745F"/>
    <w:multiLevelType w:val="hybridMultilevel"/>
    <w:tmpl w:val="86444C1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546665"/>
    <w:multiLevelType w:val="hybridMultilevel"/>
    <w:tmpl w:val="D8E4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CE3716"/>
    <w:multiLevelType w:val="hybridMultilevel"/>
    <w:tmpl w:val="5F8A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554FD"/>
    <w:multiLevelType w:val="hybridMultilevel"/>
    <w:tmpl w:val="B36E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E11BF8"/>
    <w:multiLevelType w:val="hybridMultilevel"/>
    <w:tmpl w:val="6A666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61375253">
    <w:abstractNumId w:val="1"/>
  </w:num>
  <w:num w:numId="2" w16cid:durableId="74671115">
    <w:abstractNumId w:val="2"/>
  </w:num>
  <w:num w:numId="3" w16cid:durableId="887061882">
    <w:abstractNumId w:val="3"/>
  </w:num>
  <w:num w:numId="4" w16cid:durableId="295722004">
    <w:abstractNumId w:val="8"/>
  </w:num>
  <w:num w:numId="5" w16cid:durableId="605818663">
    <w:abstractNumId w:val="5"/>
  </w:num>
  <w:num w:numId="6" w16cid:durableId="214315360">
    <w:abstractNumId w:val="7"/>
  </w:num>
  <w:num w:numId="7" w16cid:durableId="1750230600">
    <w:abstractNumId w:val="0"/>
  </w:num>
  <w:num w:numId="8" w16cid:durableId="453863584">
    <w:abstractNumId w:val="6"/>
  </w:num>
  <w:num w:numId="9" w16cid:durableId="575630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226B"/>
    <w:rsid w:val="00005C8B"/>
    <w:rsid w:val="00006318"/>
    <w:rsid w:val="00011980"/>
    <w:rsid w:val="00034292"/>
    <w:rsid w:val="00043BD5"/>
    <w:rsid w:val="0004772F"/>
    <w:rsid w:val="000542E6"/>
    <w:rsid w:val="00055C9B"/>
    <w:rsid w:val="000564AB"/>
    <w:rsid w:val="00060E8A"/>
    <w:rsid w:val="00061AD2"/>
    <w:rsid w:val="00064FBD"/>
    <w:rsid w:val="00067C48"/>
    <w:rsid w:val="000730A5"/>
    <w:rsid w:val="00082AB2"/>
    <w:rsid w:val="00083351"/>
    <w:rsid w:val="00091EF1"/>
    <w:rsid w:val="000922FD"/>
    <w:rsid w:val="00093B9B"/>
    <w:rsid w:val="00093E99"/>
    <w:rsid w:val="000944D2"/>
    <w:rsid w:val="00095D7F"/>
    <w:rsid w:val="00096AF7"/>
    <w:rsid w:val="000A22EC"/>
    <w:rsid w:val="000A387A"/>
    <w:rsid w:val="000A52FC"/>
    <w:rsid w:val="000B344B"/>
    <w:rsid w:val="000C3B0F"/>
    <w:rsid w:val="000C6D9B"/>
    <w:rsid w:val="000D00F7"/>
    <w:rsid w:val="000E3A33"/>
    <w:rsid w:val="000E3AF1"/>
    <w:rsid w:val="000E7DAD"/>
    <w:rsid w:val="000F0BC8"/>
    <w:rsid w:val="000F47AB"/>
    <w:rsid w:val="000F7DF7"/>
    <w:rsid w:val="00100CB6"/>
    <w:rsid w:val="00105BFD"/>
    <w:rsid w:val="00106E54"/>
    <w:rsid w:val="00107E6D"/>
    <w:rsid w:val="0011194C"/>
    <w:rsid w:val="00111FF4"/>
    <w:rsid w:val="001134C4"/>
    <w:rsid w:val="0011424C"/>
    <w:rsid w:val="00124BA2"/>
    <w:rsid w:val="00126CE3"/>
    <w:rsid w:val="00131A90"/>
    <w:rsid w:val="001323D2"/>
    <w:rsid w:val="00134660"/>
    <w:rsid w:val="001367BC"/>
    <w:rsid w:val="00142013"/>
    <w:rsid w:val="001433D7"/>
    <w:rsid w:val="00144D2A"/>
    <w:rsid w:val="0014653E"/>
    <w:rsid w:val="001503A7"/>
    <w:rsid w:val="00156722"/>
    <w:rsid w:val="00160DD1"/>
    <w:rsid w:val="0017039C"/>
    <w:rsid w:val="00174EB0"/>
    <w:rsid w:val="00175726"/>
    <w:rsid w:val="00180519"/>
    <w:rsid w:val="00185633"/>
    <w:rsid w:val="00193036"/>
    <w:rsid w:val="001940F6"/>
    <w:rsid w:val="0019615C"/>
    <w:rsid w:val="001A0D76"/>
    <w:rsid w:val="001B0215"/>
    <w:rsid w:val="001B7E5E"/>
    <w:rsid w:val="001C4003"/>
    <w:rsid w:val="001C55EE"/>
    <w:rsid w:val="001D23CA"/>
    <w:rsid w:val="001D3C28"/>
    <w:rsid w:val="001D4DBF"/>
    <w:rsid w:val="001E1057"/>
    <w:rsid w:val="001F2783"/>
    <w:rsid w:val="001F712F"/>
    <w:rsid w:val="0021413D"/>
    <w:rsid w:val="002265FF"/>
    <w:rsid w:val="002326F6"/>
    <w:rsid w:val="00234136"/>
    <w:rsid w:val="00236213"/>
    <w:rsid w:val="00244512"/>
    <w:rsid w:val="002649B5"/>
    <w:rsid w:val="0029108E"/>
    <w:rsid w:val="002B3D84"/>
    <w:rsid w:val="002B507A"/>
    <w:rsid w:val="002B642E"/>
    <w:rsid w:val="002C0020"/>
    <w:rsid w:val="002C17C7"/>
    <w:rsid w:val="002C344E"/>
    <w:rsid w:val="002C3538"/>
    <w:rsid w:val="002D144B"/>
    <w:rsid w:val="002D2BBB"/>
    <w:rsid w:val="002D77F8"/>
    <w:rsid w:val="002E2B75"/>
    <w:rsid w:val="00302266"/>
    <w:rsid w:val="003044F1"/>
    <w:rsid w:val="00304A7C"/>
    <w:rsid w:val="003054A5"/>
    <w:rsid w:val="00306F22"/>
    <w:rsid w:val="00307A6A"/>
    <w:rsid w:val="00307C40"/>
    <w:rsid w:val="00307D6E"/>
    <w:rsid w:val="00307DFD"/>
    <w:rsid w:val="003119E4"/>
    <w:rsid w:val="00312857"/>
    <w:rsid w:val="00320433"/>
    <w:rsid w:val="0033597A"/>
    <w:rsid w:val="003421B9"/>
    <w:rsid w:val="00342828"/>
    <w:rsid w:val="00345FB7"/>
    <w:rsid w:val="00351EF9"/>
    <w:rsid w:val="00362612"/>
    <w:rsid w:val="0036743F"/>
    <w:rsid w:val="0037010B"/>
    <w:rsid w:val="003715DD"/>
    <w:rsid w:val="003823E0"/>
    <w:rsid w:val="00390B13"/>
    <w:rsid w:val="003A1DA1"/>
    <w:rsid w:val="003A320D"/>
    <w:rsid w:val="003A4521"/>
    <w:rsid w:val="003A7C9A"/>
    <w:rsid w:val="003B5236"/>
    <w:rsid w:val="003B5783"/>
    <w:rsid w:val="003C0C91"/>
    <w:rsid w:val="003D2639"/>
    <w:rsid w:val="003E4C76"/>
    <w:rsid w:val="003E4CB0"/>
    <w:rsid w:val="0040096C"/>
    <w:rsid w:val="004010CE"/>
    <w:rsid w:val="00404B6C"/>
    <w:rsid w:val="00406DEB"/>
    <w:rsid w:val="004145CF"/>
    <w:rsid w:val="0043037E"/>
    <w:rsid w:val="00430EA4"/>
    <w:rsid w:val="0043125D"/>
    <w:rsid w:val="0043502B"/>
    <w:rsid w:val="00465AFF"/>
    <w:rsid w:val="00477377"/>
    <w:rsid w:val="00482A36"/>
    <w:rsid w:val="00487876"/>
    <w:rsid w:val="004905C2"/>
    <w:rsid w:val="00493B3B"/>
    <w:rsid w:val="0049724A"/>
    <w:rsid w:val="004B08ED"/>
    <w:rsid w:val="004C4BDF"/>
    <w:rsid w:val="004C5A57"/>
    <w:rsid w:val="004D01B4"/>
    <w:rsid w:val="004D1187"/>
    <w:rsid w:val="004D7C91"/>
    <w:rsid w:val="004E03EF"/>
    <w:rsid w:val="004E1987"/>
    <w:rsid w:val="004E3EFB"/>
    <w:rsid w:val="004E6E3C"/>
    <w:rsid w:val="00517B4E"/>
    <w:rsid w:val="00520898"/>
    <w:rsid w:val="005268F6"/>
    <w:rsid w:val="00547DB7"/>
    <w:rsid w:val="005505C7"/>
    <w:rsid w:val="00550713"/>
    <w:rsid w:val="005514B7"/>
    <w:rsid w:val="005557E7"/>
    <w:rsid w:val="00560D55"/>
    <w:rsid w:val="0056717F"/>
    <w:rsid w:val="0057045F"/>
    <w:rsid w:val="00580151"/>
    <w:rsid w:val="00581EE1"/>
    <w:rsid w:val="00581FAB"/>
    <w:rsid w:val="00582BA0"/>
    <w:rsid w:val="00587AAA"/>
    <w:rsid w:val="005B0376"/>
    <w:rsid w:val="005B300B"/>
    <w:rsid w:val="005C0A1F"/>
    <w:rsid w:val="005C2D9B"/>
    <w:rsid w:val="005C5245"/>
    <w:rsid w:val="005D145E"/>
    <w:rsid w:val="005D69A6"/>
    <w:rsid w:val="005D7C07"/>
    <w:rsid w:val="005D7E06"/>
    <w:rsid w:val="005E48EE"/>
    <w:rsid w:val="00603FF7"/>
    <w:rsid w:val="00612909"/>
    <w:rsid w:val="00612A9B"/>
    <w:rsid w:val="0061431B"/>
    <w:rsid w:val="00617C14"/>
    <w:rsid w:val="00622BAA"/>
    <w:rsid w:val="006306CF"/>
    <w:rsid w:val="00630F92"/>
    <w:rsid w:val="0063227D"/>
    <w:rsid w:val="00635F2A"/>
    <w:rsid w:val="0063653A"/>
    <w:rsid w:val="006375DF"/>
    <w:rsid w:val="0064236C"/>
    <w:rsid w:val="0065509D"/>
    <w:rsid w:val="006552AB"/>
    <w:rsid w:val="00671BD5"/>
    <w:rsid w:val="00671EF2"/>
    <w:rsid w:val="00674956"/>
    <w:rsid w:val="006805C1"/>
    <w:rsid w:val="006810C3"/>
    <w:rsid w:val="00681454"/>
    <w:rsid w:val="00684DF9"/>
    <w:rsid w:val="00686B76"/>
    <w:rsid w:val="00686C21"/>
    <w:rsid w:val="006921F2"/>
    <w:rsid w:val="006931C1"/>
    <w:rsid w:val="00694556"/>
    <w:rsid w:val="006A0443"/>
    <w:rsid w:val="006A2264"/>
    <w:rsid w:val="006B0752"/>
    <w:rsid w:val="006D2D6A"/>
    <w:rsid w:val="006D3B31"/>
    <w:rsid w:val="006D63F8"/>
    <w:rsid w:val="006E1A53"/>
    <w:rsid w:val="006E34F3"/>
    <w:rsid w:val="006E3900"/>
    <w:rsid w:val="006F3070"/>
    <w:rsid w:val="006F4618"/>
    <w:rsid w:val="006F593F"/>
    <w:rsid w:val="006F7A9C"/>
    <w:rsid w:val="00700DBE"/>
    <w:rsid w:val="00701722"/>
    <w:rsid w:val="007029E0"/>
    <w:rsid w:val="00704EDA"/>
    <w:rsid w:val="0073003B"/>
    <w:rsid w:val="00736732"/>
    <w:rsid w:val="00736877"/>
    <w:rsid w:val="00753019"/>
    <w:rsid w:val="0075632D"/>
    <w:rsid w:val="00756F48"/>
    <w:rsid w:val="007570FA"/>
    <w:rsid w:val="00760C6E"/>
    <w:rsid w:val="00766399"/>
    <w:rsid w:val="0077679E"/>
    <w:rsid w:val="00780DE4"/>
    <w:rsid w:val="007857D7"/>
    <w:rsid w:val="007870F7"/>
    <w:rsid w:val="0079176C"/>
    <w:rsid w:val="00795365"/>
    <w:rsid w:val="00797D33"/>
    <w:rsid w:val="007A408B"/>
    <w:rsid w:val="007B35AD"/>
    <w:rsid w:val="007B3D05"/>
    <w:rsid w:val="007C69C7"/>
    <w:rsid w:val="007D3F51"/>
    <w:rsid w:val="007E6115"/>
    <w:rsid w:val="007F0968"/>
    <w:rsid w:val="007F249A"/>
    <w:rsid w:val="007F4609"/>
    <w:rsid w:val="007F4CFB"/>
    <w:rsid w:val="008176A1"/>
    <w:rsid w:val="00820005"/>
    <w:rsid w:val="008369F7"/>
    <w:rsid w:val="00843221"/>
    <w:rsid w:val="00844318"/>
    <w:rsid w:val="008467FB"/>
    <w:rsid w:val="00847AA9"/>
    <w:rsid w:val="008525AA"/>
    <w:rsid w:val="008618DE"/>
    <w:rsid w:val="00865C7F"/>
    <w:rsid w:val="00875871"/>
    <w:rsid w:val="00875D12"/>
    <w:rsid w:val="00880896"/>
    <w:rsid w:val="0088112B"/>
    <w:rsid w:val="0088261B"/>
    <w:rsid w:val="00882B68"/>
    <w:rsid w:val="00883245"/>
    <w:rsid w:val="008905DD"/>
    <w:rsid w:val="008964F2"/>
    <w:rsid w:val="00896889"/>
    <w:rsid w:val="00896EC8"/>
    <w:rsid w:val="008A17CB"/>
    <w:rsid w:val="008A1A83"/>
    <w:rsid w:val="008A7A30"/>
    <w:rsid w:val="008B232E"/>
    <w:rsid w:val="008C2B44"/>
    <w:rsid w:val="008C3DAB"/>
    <w:rsid w:val="008C434B"/>
    <w:rsid w:val="008C5714"/>
    <w:rsid w:val="008C782B"/>
    <w:rsid w:val="008D10B2"/>
    <w:rsid w:val="008D2D4B"/>
    <w:rsid w:val="008E05F2"/>
    <w:rsid w:val="008E26FF"/>
    <w:rsid w:val="008E4D25"/>
    <w:rsid w:val="008F53BA"/>
    <w:rsid w:val="00900EC0"/>
    <w:rsid w:val="00903896"/>
    <w:rsid w:val="009038E7"/>
    <w:rsid w:val="00906F3D"/>
    <w:rsid w:val="00912018"/>
    <w:rsid w:val="00926709"/>
    <w:rsid w:val="009351C6"/>
    <w:rsid w:val="00940359"/>
    <w:rsid w:val="009427AF"/>
    <w:rsid w:val="00942C2B"/>
    <w:rsid w:val="009447B0"/>
    <w:rsid w:val="00945E83"/>
    <w:rsid w:val="00946754"/>
    <w:rsid w:val="00956F5A"/>
    <w:rsid w:val="00967DFF"/>
    <w:rsid w:val="00971EDC"/>
    <w:rsid w:val="00973FFA"/>
    <w:rsid w:val="00975999"/>
    <w:rsid w:val="00987BD4"/>
    <w:rsid w:val="00994341"/>
    <w:rsid w:val="009950D9"/>
    <w:rsid w:val="00997035"/>
    <w:rsid w:val="00997FBA"/>
    <w:rsid w:val="009B6FF0"/>
    <w:rsid w:val="009D08DF"/>
    <w:rsid w:val="009D4B36"/>
    <w:rsid w:val="009D557C"/>
    <w:rsid w:val="009E1E33"/>
    <w:rsid w:val="009E6E11"/>
    <w:rsid w:val="009F031B"/>
    <w:rsid w:val="009F302D"/>
    <w:rsid w:val="009F323C"/>
    <w:rsid w:val="00A05609"/>
    <w:rsid w:val="00A136F5"/>
    <w:rsid w:val="00A279EF"/>
    <w:rsid w:val="00A30AC1"/>
    <w:rsid w:val="00A3392B"/>
    <w:rsid w:val="00A33E8E"/>
    <w:rsid w:val="00A40E67"/>
    <w:rsid w:val="00A436EB"/>
    <w:rsid w:val="00A47BA5"/>
    <w:rsid w:val="00A5021B"/>
    <w:rsid w:val="00A60D9D"/>
    <w:rsid w:val="00A63895"/>
    <w:rsid w:val="00A73D21"/>
    <w:rsid w:val="00A769BA"/>
    <w:rsid w:val="00A86CE2"/>
    <w:rsid w:val="00A87D7C"/>
    <w:rsid w:val="00A9084A"/>
    <w:rsid w:val="00A90F66"/>
    <w:rsid w:val="00A9105F"/>
    <w:rsid w:val="00A94B64"/>
    <w:rsid w:val="00A9667D"/>
    <w:rsid w:val="00A96AD7"/>
    <w:rsid w:val="00AA3229"/>
    <w:rsid w:val="00AA66F3"/>
    <w:rsid w:val="00AA7596"/>
    <w:rsid w:val="00AB6343"/>
    <w:rsid w:val="00AB75F1"/>
    <w:rsid w:val="00AC3B7B"/>
    <w:rsid w:val="00AC44FF"/>
    <w:rsid w:val="00AC5209"/>
    <w:rsid w:val="00AD1A46"/>
    <w:rsid w:val="00AD1B57"/>
    <w:rsid w:val="00AD69E4"/>
    <w:rsid w:val="00AE6F4E"/>
    <w:rsid w:val="00AE7752"/>
    <w:rsid w:val="00AF12FE"/>
    <w:rsid w:val="00AF7FDA"/>
    <w:rsid w:val="00B00B8F"/>
    <w:rsid w:val="00B04187"/>
    <w:rsid w:val="00B133F4"/>
    <w:rsid w:val="00B2014F"/>
    <w:rsid w:val="00B23D96"/>
    <w:rsid w:val="00B23F50"/>
    <w:rsid w:val="00B44708"/>
    <w:rsid w:val="00B4661C"/>
    <w:rsid w:val="00B47753"/>
    <w:rsid w:val="00B510FE"/>
    <w:rsid w:val="00B648E1"/>
    <w:rsid w:val="00B70082"/>
    <w:rsid w:val="00B80CBD"/>
    <w:rsid w:val="00B82E0C"/>
    <w:rsid w:val="00B86096"/>
    <w:rsid w:val="00B91304"/>
    <w:rsid w:val="00B978DC"/>
    <w:rsid w:val="00BA10CA"/>
    <w:rsid w:val="00BA517C"/>
    <w:rsid w:val="00BA51A9"/>
    <w:rsid w:val="00BA591E"/>
    <w:rsid w:val="00BA687F"/>
    <w:rsid w:val="00BB3900"/>
    <w:rsid w:val="00BB3D05"/>
    <w:rsid w:val="00BB73BE"/>
    <w:rsid w:val="00BD3E36"/>
    <w:rsid w:val="00BD6655"/>
    <w:rsid w:val="00BE3A1F"/>
    <w:rsid w:val="00BE3B99"/>
    <w:rsid w:val="00BE5D78"/>
    <w:rsid w:val="00BF1908"/>
    <w:rsid w:val="00C11F4E"/>
    <w:rsid w:val="00C22D93"/>
    <w:rsid w:val="00C24E73"/>
    <w:rsid w:val="00C2551C"/>
    <w:rsid w:val="00C336E3"/>
    <w:rsid w:val="00C33D75"/>
    <w:rsid w:val="00C34482"/>
    <w:rsid w:val="00C34CC6"/>
    <w:rsid w:val="00C416BD"/>
    <w:rsid w:val="00C42C8C"/>
    <w:rsid w:val="00C50A9F"/>
    <w:rsid w:val="00C51CA4"/>
    <w:rsid w:val="00C535E7"/>
    <w:rsid w:val="00C563A6"/>
    <w:rsid w:val="00C60B52"/>
    <w:rsid w:val="00C642FA"/>
    <w:rsid w:val="00C72135"/>
    <w:rsid w:val="00C77347"/>
    <w:rsid w:val="00C848EB"/>
    <w:rsid w:val="00C84E30"/>
    <w:rsid w:val="00C87CB8"/>
    <w:rsid w:val="00C9060D"/>
    <w:rsid w:val="00C93464"/>
    <w:rsid w:val="00CA7CB6"/>
    <w:rsid w:val="00CB45D1"/>
    <w:rsid w:val="00CB4D9E"/>
    <w:rsid w:val="00CC7601"/>
    <w:rsid w:val="00CC7622"/>
    <w:rsid w:val="00CE2A7E"/>
    <w:rsid w:val="00CE56C8"/>
    <w:rsid w:val="00CF42DD"/>
    <w:rsid w:val="00D04BBB"/>
    <w:rsid w:val="00D21B1B"/>
    <w:rsid w:val="00D27982"/>
    <w:rsid w:val="00D33133"/>
    <w:rsid w:val="00D33B86"/>
    <w:rsid w:val="00D37A2F"/>
    <w:rsid w:val="00D47214"/>
    <w:rsid w:val="00D53924"/>
    <w:rsid w:val="00D54781"/>
    <w:rsid w:val="00D55D0C"/>
    <w:rsid w:val="00D63EA2"/>
    <w:rsid w:val="00D85C4D"/>
    <w:rsid w:val="00D96D8C"/>
    <w:rsid w:val="00DA2CC0"/>
    <w:rsid w:val="00DA56F3"/>
    <w:rsid w:val="00DA6649"/>
    <w:rsid w:val="00DA6FD1"/>
    <w:rsid w:val="00DA7A74"/>
    <w:rsid w:val="00DB1006"/>
    <w:rsid w:val="00DB3695"/>
    <w:rsid w:val="00DB38CD"/>
    <w:rsid w:val="00DC2571"/>
    <w:rsid w:val="00DC487C"/>
    <w:rsid w:val="00DE5D65"/>
    <w:rsid w:val="00DE61F3"/>
    <w:rsid w:val="00DE637F"/>
    <w:rsid w:val="00DF3643"/>
    <w:rsid w:val="00E14006"/>
    <w:rsid w:val="00E164DA"/>
    <w:rsid w:val="00E1785F"/>
    <w:rsid w:val="00E1789D"/>
    <w:rsid w:val="00E25884"/>
    <w:rsid w:val="00E27E0E"/>
    <w:rsid w:val="00E347B0"/>
    <w:rsid w:val="00E372CF"/>
    <w:rsid w:val="00E41BC0"/>
    <w:rsid w:val="00E432A4"/>
    <w:rsid w:val="00E5426A"/>
    <w:rsid w:val="00E54642"/>
    <w:rsid w:val="00E5502E"/>
    <w:rsid w:val="00E87C61"/>
    <w:rsid w:val="00E9515D"/>
    <w:rsid w:val="00EA0DED"/>
    <w:rsid w:val="00EA16E9"/>
    <w:rsid w:val="00EA466C"/>
    <w:rsid w:val="00EB0D7C"/>
    <w:rsid w:val="00EB65D1"/>
    <w:rsid w:val="00EC37E9"/>
    <w:rsid w:val="00EE18BE"/>
    <w:rsid w:val="00EE23C1"/>
    <w:rsid w:val="00EF00A2"/>
    <w:rsid w:val="00EF3F17"/>
    <w:rsid w:val="00EF54EA"/>
    <w:rsid w:val="00F02AE5"/>
    <w:rsid w:val="00F03CEB"/>
    <w:rsid w:val="00F11B61"/>
    <w:rsid w:val="00F13623"/>
    <w:rsid w:val="00F21BC2"/>
    <w:rsid w:val="00F221CD"/>
    <w:rsid w:val="00F27EF7"/>
    <w:rsid w:val="00F32874"/>
    <w:rsid w:val="00F34210"/>
    <w:rsid w:val="00F353E9"/>
    <w:rsid w:val="00F4160F"/>
    <w:rsid w:val="00F44168"/>
    <w:rsid w:val="00F5646A"/>
    <w:rsid w:val="00F5780B"/>
    <w:rsid w:val="00F67014"/>
    <w:rsid w:val="00F71FC5"/>
    <w:rsid w:val="00F76001"/>
    <w:rsid w:val="00F76B58"/>
    <w:rsid w:val="00F820E7"/>
    <w:rsid w:val="00F84B6D"/>
    <w:rsid w:val="00FA107D"/>
    <w:rsid w:val="00FA3F28"/>
    <w:rsid w:val="00FA6DCB"/>
    <w:rsid w:val="00FA7C71"/>
    <w:rsid w:val="00FB0D60"/>
    <w:rsid w:val="00FB52D2"/>
    <w:rsid w:val="00FC04E7"/>
    <w:rsid w:val="00FC4AB7"/>
    <w:rsid w:val="00FD1419"/>
    <w:rsid w:val="00FD4989"/>
    <w:rsid w:val="00FD4B91"/>
    <w:rsid w:val="00FD79E4"/>
    <w:rsid w:val="00FE2894"/>
    <w:rsid w:val="00FE375C"/>
    <w:rsid w:val="00FE6D74"/>
    <w:rsid w:val="00FF13CB"/>
    <w:rsid w:val="00FF47DB"/>
    <w:rsid w:val="00FF523F"/>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E865A49"/>
  <w15:chartTrackingRefBased/>
  <w15:docId w15:val="{56CD3AF5-6BD8-41C8-968D-305B21F81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4423"/>
    <w:pPr>
      <w:bidi/>
    </w:pPr>
    <w:rPr>
      <w:rFonts w:cs="David"/>
      <w:noProof/>
      <w:sz w:val="24"/>
      <w:szCs w:val="24"/>
    </w:rPr>
  </w:style>
  <w:style w:type="paragraph" w:styleId="Heading4">
    <w:name w:val="heading 4"/>
    <w:basedOn w:val="Normal"/>
    <w:next w:val="Normal"/>
    <w:qFormat/>
    <w:rsid w:val="00C64423"/>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64423"/>
    <w:pPr>
      <w:tabs>
        <w:tab w:val="center" w:pos="4153"/>
        <w:tab w:val="right" w:pos="8306"/>
      </w:tabs>
    </w:pPr>
  </w:style>
  <w:style w:type="paragraph" w:styleId="Footer">
    <w:name w:val="footer"/>
    <w:basedOn w:val="Normal"/>
    <w:rsid w:val="00C64423"/>
    <w:pPr>
      <w:tabs>
        <w:tab w:val="center" w:pos="4153"/>
        <w:tab w:val="right" w:pos="8306"/>
      </w:tabs>
    </w:pPr>
  </w:style>
  <w:style w:type="paragraph" w:customStyle="1" w:styleId="a">
    <w:name w:val="סעיפים"/>
    <w:basedOn w:val="Normal"/>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CommentText">
    <w:name w:val="annotation text"/>
    <w:basedOn w:val="Normal"/>
    <w:semiHidden/>
    <w:rsid w:val="00C64423"/>
    <w:rPr>
      <w:rFonts w:cs="Times New Roman"/>
      <w:noProof w:val="0"/>
    </w:rPr>
  </w:style>
  <w:style w:type="character" w:styleId="CommentReference">
    <w:name w:val="annotation reference"/>
    <w:semiHidden/>
    <w:rsid w:val="00C64423"/>
    <w:rPr>
      <w:sz w:val="16"/>
      <w:szCs w:val="16"/>
    </w:rPr>
  </w:style>
  <w:style w:type="paragraph" w:styleId="BalloonText">
    <w:name w:val="Balloon Text"/>
    <w:basedOn w:val="Normal"/>
    <w:semiHidden/>
    <w:rsid w:val="00C64423"/>
    <w:rPr>
      <w:rFonts w:ascii="Tahoma" w:hAnsi="Tahoma" w:cs="Tahoma"/>
      <w:sz w:val="16"/>
      <w:szCs w:val="16"/>
    </w:rPr>
  </w:style>
  <w:style w:type="table" w:styleId="TableGrid">
    <w:name w:val="Table Grid"/>
    <w:basedOn w:val="TableNormal"/>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C64423"/>
  </w:style>
  <w:style w:type="character" w:styleId="PageNumber">
    <w:name w:val="page number"/>
    <w:basedOn w:val="DefaultParagraphFont"/>
    <w:rsid w:val="00C64423"/>
  </w:style>
  <w:style w:type="table" w:customStyle="1" w:styleId="1">
    <w:name w:val="טבלת רשת1"/>
    <w:basedOn w:val="TableNormal"/>
    <w:next w:val="TableGrid"/>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פיסקת רשימה"/>
    <w:basedOn w:val="Normal"/>
    <w:uiPriority w:val="34"/>
    <w:qFormat/>
    <w:rsid w:val="00B91304"/>
    <w:pPr>
      <w:ind w:left="720"/>
      <w:contextualSpacing/>
    </w:pPr>
  </w:style>
  <w:style w:type="character" w:styleId="Hyperlink">
    <w:name w:val="Hyperlink"/>
    <w:unhideWhenUsed/>
    <w:rsid w:val="009D08D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6030055"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nevo.co.il/case/18773882" TargetMode="External"/><Relationship Id="rId7" Type="http://schemas.openxmlformats.org/officeDocument/2006/relationships/endnotes" Target="endnotes.xml"/><Relationship Id="rId12" Type="http://schemas.openxmlformats.org/officeDocument/2006/relationships/hyperlink" Target="http://www.nevo.co.il/law/70301/348.c" TargetMode="External"/><Relationship Id="rId17" Type="http://schemas.openxmlformats.org/officeDocument/2006/relationships/hyperlink" Target="http://www.nevo.co.il/law/98569" TargetMode="External"/><Relationship Id="rId25" Type="http://schemas.openxmlformats.org/officeDocument/2006/relationships/hyperlink" Target="http://www.nevo.co.il/advertisements/nevo-100.doc" TargetMode="External"/><Relationship Id="rId2" Type="http://schemas.openxmlformats.org/officeDocument/2006/relationships/numbering" Target="numbering.xml"/><Relationship Id="rId16" Type="http://schemas.openxmlformats.org/officeDocument/2006/relationships/hyperlink" Target="http://www.nevo.co.il/law/98569/54a" TargetMode="External"/><Relationship Id="rId20" Type="http://schemas.openxmlformats.org/officeDocument/2006/relationships/hyperlink" Target="http://www.nevo.co.il/case/17913797" TargetMode="External"/><Relationship Id="rId29"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98569/54a" TargetMode="External"/><Relationship Id="rId24" Type="http://schemas.openxmlformats.org/officeDocument/2006/relationships/hyperlink" Target="http://www.nevo.co.il/case/5818433" TargetMode="External"/><Relationship Id="rId5" Type="http://schemas.openxmlformats.org/officeDocument/2006/relationships/webSettings" Target="webSettings.xml"/><Relationship Id="rId15" Type="http://schemas.openxmlformats.org/officeDocument/2006/relationships/hyperlink" Target="http://www.nevo.co.il/case/17929311" TargetMode="External"/><Relationship Id="rId23" Type="http://schemas.openxmlformats.org/officeDocument/2006/relationships/hyperlink" Target="http://www.nevo.co.il/case/6047124" TargetMode="External"/><Relationship Id="rId28" Type="http://schemas.openxmlformats.org/officeDocument/2006/relationships/footer" Target="footer1.xml"/><Relationship Id="rId10" Type="http://schemas.openxmlformats.org/officeDocument/2006/relationships/hyperlink" Target="http://www.nevo.co.il/law/98569" TargetMode="External"/><Relationship Id="rId19" Type="http://schemas.openxmlformats.org/officeDocument/2006/relationships/hyperlink" Target="http://www.nevo.co.il/case/2701590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70301/348.c" TargetMode="External"/><Relationship Id="rId14" Type="http://schemas.openxmlformats.org/officeDocument/2006/relationships/hyperlink" Target="http://www.nevo.co.il/case/5704076" TargetMode="External"/><Relationship Id="rId22" Type="http://schemas.openxmlformats.org/officeDocument/2006/relationships/hyperlink" Target="http://www.nevo.co.il/law/98569"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15923</Words>
  <Characters>90765</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106476</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3342455</vt:i4>
      </vt:variant>
      <vt:variant>
        <vt:i4>48</vt:i4>
      </vt:variant>
      <vt:variant>
        <vt:i4>0</vt:i4>
      </vt:variant>
      <vt:variant>
        <vt:i4>5</vt:i4>
      </vt:variant>
      <vt:variant>
        <vt:lpwstr>http://www.nevo.co.il/case/5818433</vt:lpwstr>
      </vt:variant>
      <vt:variant>
        <vt:lpwstr/>
      </vt:variant>
      <vt:variant>
        <vt:i4>3604593</vt:i4>
      </vt:variant>
      <vt:variant>
        <vt:i4>45</vt:i4>
      </vt:variant>
      <vt:variant>
        <vt:i4>0</vt:i4>
      </vt:variant>
      <vt:variant>
        <vt:i4>5</vt:i4>
      </vt:variant>
      <vt:variant>
        <vt:lpwstr>http://www.nevo.co.il/case/6047124</vt:lpwstr>
      </vt:variant>
      <vt:variant>
        <vt:lpwstr/>
      </vt:variant>
      <vt:variant>
        <vt:i4>7602284</vt:i4>
      </vt:variant>
      <vt:variant>
        <vt:i4>42</vt:i4>
      </vt:variant>
      <vt:variant>
        <vt:i4>0</vt:i4>
      </vt:variant>
      <vt:variant>
        <vt:i4>5</vt:i4>
      </vt:variant>
      <vt:variant>
        <vt:lpwstr>http://www.nevo.co.il/law/98569</vt:lpwstr>
      </vt:variant>
      <vt:variant>
        <vt:lpwstr/>
      </vt:variant>
      <vt:variant>
        <vt:i4>3997811</vt:i4>
      </vt:variant>
      <vt:variant>
        <vt:i4>39</vt:i4>
      </vt:variant>
      <vt:variant>
        <vt:i4>0</vt:i4>
      </vt:variant>
      <vt:variant>
        <vt:i4>5</vt:i4>
      </vt:variant>
      <vt:variant>
        <vt:lpwstr>http://www.nevo.co.il/case/18773882</vt:lpwstr>
      </vt:variant>
      <vt:variant>
        <vt:lpwstr/>
      </vt:variant>
      <vt:variant>
        <vt:i4>3276917</vt:i4>
      </vt:variant>
      <vt:variant>
        <vt:i4>36</vt:i4>
      </vt:variant>
      <vt:variant>
        <vt:i4>0</vt:i4>
      </vt:variant>
      <vt:variant>
        <vt:i4>5</vt:i4>
      </vt:variant>
      <vt:variant>
        <vt:lpwstr>http://www.nevo.co.il/case/17913797</vt:lpwstr>
      </vt:variant>
      <vt:variant>
        <vt:lpwstr/>
      </vt:variant>
      <vt:variant>
        <vt:i4>3604603</vt:i4>
      </vt:variant>
      <vt:variant>
        <vt:i4>33</vt:i4>
      </vt:variant>
      <vt:variant>
        <vt:i4>0</vt:i4>
      </vt:variant>
      <vt:variant>
        <vt:i4>5</vt:i4>
      </vt:variant>
      <vt:variant>
        <vt:lpwstr>http://www.nevo.co.il/case/27015908</vt:lpwstr>
      </vt:variant>
      <vt:variant>
        <vt:lpwstr/>
      </vt:variant>
      <vt:variant>
        <vt:i4>3145841</vt:i4>
      </vt:variant>
      <vt:variant>
        <vt:i4>30</vt:i4>
      </vt:variant>
      <vt:variant>
        <vt:i4>0</vt:i4>
      </vt:variant>
      <vt:variant>
        <vt:i4>5</vt:i4>
      </vt:variant>
      <vt:variant>
        <vt:lpwstr>http://www.nevo.co.il/case/6030055</vt:lpwstr>
      </vt:variant>
      <vt:variant>
        <vt:lpwstr/>
      </vt:variant>
      <vt:variant>
        <vt:i4>7602284</vt:i4>
      </vt:variant>
      <vt:variant>
        <vt:i4>27</vt:i4>
      </vt:variant>
      <vt:variant>
        <vt:i4>0</vt:i4>
      </vt:variant>
      <vt:variant>
        <vt:i4>5</vt:i4>
      </vt:variant>
      <vt:variant>
        <vt:lpwstr>http://www.nevo.co.il/law/98569</vt:lpwstr>
      </vt:variant>
      <vt:variant>
        <vt:lpwstr/>
      </vt:variant>
      <vt:variant>
        <vt:i4>7274592</vt:i4>
      </vt:variant>
      <vt:variant>
        <vt:i4>24</vt:i4>
      </vt:variant>
      <vt:variant>
        <vt:i4>0</vt:i4>
      </vt:variant>
      <vt:variant>
        <vt:i4>5</vt:i4>
      </vt:variant>
      <vt:variant>
        <vt:lpwstr>http://www.nevo.co.il/law/98569/54a</vt:lpwstr>
      </vt:variant>
      <vt:variant>
        <vt:lpwstr/>
      </vt:variant>
      <vt:variant>
        <vt:i4>3145842</vt:i4>
      </vt:variant>
      <vt:variant>
        <vt:i4>21</vt:i4>
      </vt:variant>
      <vt:variant>
        <vt:i4>0</vt:i4>
      </vt:variant>
      <vt:variant>
        <vt:i4>5</vt:i4>
      </vt:variant>
      <vt:variant>
        <vt:lpwstr>http://www.nevo.co.il/case/17929311</vt:lpwstr>
      </vt:variant>
      <vt:variant>
        <vt:lpwstr/>
      </vt:variant>
      <vt:variant>
        <vt:i4>3342448</vt:i4>
      </vt:variant>
      <vt:variant>
        <vt:i4>18</vt:i4>
      </vt:variant>
      <vt:variant>
        <vt:i4>0</vt:i4>
      </vt:variant>
      <vt:variant>
        <vt:i4>5</vt:i4>
      </vt:variant>
      <vt:variant>
        <vt:lpwstr>http://www.nevo.co.il/case/5704076</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7274592</vt:i4>
      </vt:variant>
      <vt:variant>
        <vt:i4>9</vt:i4>
      </vt:variant>
      <vt:variant>
        <vt:i4>0</vt:i4>
      </vt:variant>
      <vt:variant>
        <vt:i4>5</vt:i4>
      </vt:variant>
      <vt:variant>
        <vt:lpwstr>http://www.nevo.co.il/law/98569/54a</vt:lpwstr>
      </vt:variant>
      <vt:variant>
        <vt:lpwstr/>
      </vt:variant>
      <vt:variant>
        <vt:i4>7602284</vt:i4>
      </vt:variant>
      <vt:variant>
        <vt:i4>6</vt:i4>
      </vt:variant>
      <vt:variant>
        <vt:i4>0</vt:i4>
      </vt:variant>
      <vt:variant>
        <vt:i4>5</vt:i4>
      </vt:variant>
      <vt:variant>
        <vt:lpwstr>http://www.nevo.co.il/law/98569</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2020-06-15T07:06:00Z</cp:lastPrinted>
  <dcterms:created xsi:type="dcterms:W3CDTF">2022-05-24T10:49:00Z</dcterms:created>
  <dcterms:modified xsi:type="dcterms:W3CDTF">2022-05-24T10:49:00Z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58417</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 פמ#ד</vt:lpwstr>
  </property>
  <property fmtid="{D5CDD505-2E9C-101B-9397-08002B2CF9AE}" pid="9" name="APPELLEE">
    <vt:lpwstr>פלוני</vt:lpwstr>
  </property>
  <property fmtid="{D5CDD505-2E9C-101B-9397-08002B2CF9AE}" pid="10" name="LAWYER">
    <vt:lpwstr>לימור הלל;אבי חימי;משה וייס</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20200907</vt:lpwstr>
  </property>
  <property fmtid="{D5CDD505-2E9C-101B-9397-08002B2CF9AE}" pid="14" name="TYPE_N_DATE">
    <vt:lpwstr>38020200907</vt:lpwstr>
  </property>
  <property fmtid="{D5CDD505-2E9C-101B-9397-08002B2CF9AE}" pid="15" name="WORDNUMPAGES">
    <vt:lpwstr>60</vt:lpwstr>
  </property>
  <property fmtid="{D5CDD505-2E9C-101B-9397-08002B2CF9AE}" pid="16" name="TYPE_ABS_DATE">
    <vt:lpwstr>380120200907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5704076;17929311;6030055;27015908;17913797;18773882;6047124;5818433</vt:lpwstr>
  </property>
  <property fmtid="{D5CDD505-2E9C-101B-9397-08002B2CF9AE}" pid="36" name="LAWLISTTMP1">
    <vt:lpwstr>70301/348.c</vt:lpwstr>
  </property>
  <property fmtid="{D5CDD505-2E9C-101B-9397-08002B2CF9AE}" pid="37" name="LAWLISTTMP2">
    <vt:lpwstr>98569/054a</vt:lpwstr>
  </property>
  <property fmtid="{D5CDD505-2E9C-101B-9397-08002B2CF9AE}" pid="38" name="NOSE1ID">
    <vt:lpwstr>89;77</vt:lpwstr>
  </property>
  <property fmtid="{D5CDD505-2E9C-101B-9397-08002B2CF9AE}" pid="39" name="NOSE2ID">
    <vt:lpwstr>1654;1443</vt:lpwstr>
  </property>
  <property fmtid="{D5CDD505-2E9C-101B-9397-08002B2CF9AE}" pid="40" name="NOSE3ID">
    <vt:lpwstr>12270;8800</vt:lpwstr>
  </property>
  <property fmtid="{D5CDD505-2E9C-101B-9397-08002B2CF9AE}" pid="41" name="NOSE11">
    <vt:lpwstr>ראיות</vt:lpwstr>
  </property>
  <property fmtid="{D5CDD505-2E9C-101B-9397-08002B2CF9AE}" pid="42" name="NOSE21">
    <vt:lpwstr>עדות</vt:lpwstr>
  </property>
  <property fmtid="{D5CDD505-2E9C-101B-9397-08002B2CF9AE}" pid="43" name="NOSE31">
    <vt:lpwstr>קורבן עבירת מין</vt:lpwstr>
  </property>
  <property fmtid="{D5CDD505-2E9C-101B-9397-08002B2CF9AE}" pid="44" name="NOSE12">
    <vt:lpwstr>עונשין</vt:lpwstr>
  </property>
  <property fmtid="{D5CDD505-2E9C-101B-9397-08002B2CF9AE}" pid="45" name="NOSE22">
    <vt:lpwstr>עבירות</vt:lpwstr>
  </property>
  <property fmtid="{D5CDD505-2E9C-101B-9397-08002B2CF9AE}" pid="46" name="NOSE32">
    <vt:lpwstr>הטרדה מינית</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20200921</vt:lpwstr>
  </property>
  <property fmtid="{D5CDD505-2E9C-101B-9397-08002B2CF9AE}" pid="72" name="METAKZER">
    <vt:lpwstr>עומרי</vt:lpwstr>
  </property>
</Properties>
</file>