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516"/>
        <w:gridCol w:w="5317"/>
        <w:gridCol w:w="2689"/>
      </w:tblGrid>
      <w:tr w:rsidR="00053B6D" w14:paraId="2A870142" w14:textId="77777777" w:rsidTr="00053B6D">
        <w:tblPrEx>
          <w:tblCellMar>
            <w:top w:w="0" w:type="dxa"/>
            <w:left w:w="0" w:type="dxa"/>
            <w:bottom w:w="0" w:type="dxa"/>
            <w:right w:w="0" w:type="dxa"/>
          </w:tblCellMar>
        </w:tblPrEx>
        <w:tc>
          <w:tcPr>
            <w:tcW w:w="5833" w:type="dxa"/>
            <w:gridSpan w:val="2"/>
          </w:tcPr>
          <w:p w14:paraId="6945B815" w14:textId="77777777" w:rsidR="00053B6D" w:rsidRDefault="00053B6D">
            <w:pPr>
              <w:widowControl/>
              <w:jc w:val="left"/>
              <w:rPr>
                <w:rFonts w:cs="David"/>
                <w:bCs/>
                <w:sz w:val="24"/>
                <w:szCs w:val="26"/>
                <w:u w:val="single"/>
                <w:rtl/>
              </w:rPr>
            </w:pPr>
            <w:r>
              <w:rPr>
                <w:rFonts w:cs="David"/>
                <w:bCs/>
                <w:sz w:val="24"/>
                <w:szCs w:val="26"/>
                <w:u w:val="single"/>
                <w:rtl/>
              </w:rPr>
              <w:t>בית המשפט המחוזי בירושלים</w:t>
            </w:r>
            <w:r>
              <w:rPr>
                <w:rFonts w:cs="David"/>
                <w:bCs/>
                <w:sz w:val="24"/>
                <w:szCs w:val="26"/>
                <w:rtl/>
              </w:rPr>
              <w:t xml:space="preserve">                 </w:t>
            </w:r>
            <w:r>
              <w:rPr>
                <w:rFonts w:cs="David"/>
                <w:bCs/>
                <w:sz w:val="24"/>
                <w:szCs w:val="26"/>
                <w:u w:val="single"/>
                <w:rtl/>
              </w:rPr>
              <w:t>מ"י נ' ערן נקאש</w:t>
            </w:r>
          </w:p>
          <w:p w14:paraId="32B3FB0F" w14:textId="77777777" w:rsidR="00053B6D" w:rsidRDefault="00053B6D">
            <w:pPr>
              <w:widowControl/>
              <w:jc w:val="left"/>
              <w:rPr>
                <w:rFonts w:cs="David"/>
                <w:bCs/>
                <w:sz w:val="24"/>
                <w:szCs w:val="26"/>
                <w:rtl/>
              </w:rPr>
            </w:pPr>
          </w:p>
        </w:tc>
        <w:tc>
          <w:tcPr>
            <w:tcW w:w="2689" w:type="dxa"/>
          </w:tcPr>
          <w:p w14:paraId="3DB34AD6" w14:textId="77777777" w:rsidR="00053B6D" w:rsidRDefault="00053B6D">
            <w:pPr>
              <w:widowControl/>
              <w:jc w:val="left"/>
              <w:rPr>
                <w:rFonts w:cs="David"/>
                <w:bCs/>
                <w:sz w:val="24"/>
                <w:szCs w:val="26"/>
                <w:rtl/>
              </w:rPr>
            </w:pPr>
            <w:r>
              <w:rPr>
                <w:rFonts w:cs="David"/>
                <w:bCs/>
                <w:sz w:val="24"/>
                <w:szCs w:val="26"/>
                <w:rtl/>
              </w:rPr>
              <w:t>ת"פ  204/99</w:t>
            </w:r>
          </w:p>
          <w:p w14:paraId="224ACC29" w14:textId="77777777" w:rsidR="00053B6D" w:rsidRDefault="00053B6D">
            <w:pPr>
              <w:widowControl/>
              <w:jc w:val="left"/>
              <w:rPr>
                <w:rFonts w:cs="David"/>
                <w:bCs/>
                <w:sz w:val="24"/>
                <w:szCs w:val="26"/>
                <w:rtl/>
              </w:rPr>
            </w:pPr>
            <w:r>
              <w:rPr>
                <w:rFonts w:cs="David"/>
                <w:bCs/>
                <w:sz w:val="24"/>
                <w:szCs w:val="26"/>
                <w:rtl/>
              </w:rPr>
              <w:t xml:space="preserve"> </w:t>
            </w:r>
          </w:p>
        </w:tc>
      </w:tr>
      <w:tr w:rsidR="00053B6D" w14:paraId="3C44BCB9" w14:textId="77777777" w:rsidTr="00053B6D">
        <w:tblPrEx>
          <w:tblCellMar>
            <w:top w:w="0" w:type="dxa"/>
            <w:left w:w="0" w:type="dxa"/>
            <w:bottom w:w="0" w:type="dxa"/>
            <w:right w:w="0" w:type="dxa"/>
          </w:tblCellMar>
        </w:tblPrEx>
        <w:tc>
          <w:tcPr>
            <w:tcW w:w="516" w:type="dxa"/>
          </w:tcPr>
          <w:p w14:paraId="18481BF1" w14:textId="77777777" w:rsidR="00053B6D" w:rsidRDefault="00053B6D">
            <w:pPr>
              <w:widowControl/>
              <w:jc w:val="left"/>
              <w:rPr>
                <w:rFonts w:cs="David"/>
                <w:bCs/>
                <w:sz w:val="24"/>
                <w:szCs w:val="26"/>
                <w:rtl/>
              </w:rPr>
            </w:pPr>
            <w:r>
              <w:rPr>
                <w:rFonts w:cs="David"/>
                <w:bCs/>
                <w:sz w:val="24"/>
                <w:szCs w:val="28"/>
                <w:rtl/>
              </w:rPr>
              <w:t xml:space="preserve">בפני </w:t>
            </w:r>
          </w:p>
        </w:tc>
        <w:tc>
          <w:tcPr>
            <w:tcW w:w="5317" w:type="dxa"/>
          </w:tcPr>
          <w:p w14:paraId="2164B3A9" w14:textId="77777777" w:rsidR="00053B6D" w:rsidRDefault="00053B6D">
            <w:pPr>
              <w:widowControl/>
              <w:jc w:val="left"/>
              <w:rPr>
                <w:rFonts w:cs="David"/>
                <w:bCs/>
                <w:sz w:val="24"/>
                <w:szCs w:val="28"/>
                <w:rtl/>
              </w:rPr>
            </w:pPr>
            <w:r>
              <w:rPr>
                <w:rFonts w:cs="David"/>
                <w:bCs/>
                <w:sz w:val="24"/>
                <w:szCs w:val="28"/>
                <w:rtl/>
              </w:rPr>
              <w:t xml:space="preserve">  כבוד השופטת רות אור</w:t>
            </w:r>
          </w:p>
        </w:tc>
        <w:tc>
          <w:tcPr>
            <w:tcW w:w="2689" w:type="dxa"/>
          </w:tcPr>
          <w:p w14:paraId="2F4D1C55" w14:textId="77777777" w:rsidR="00053B6D" w:rsidRDefault="00053B6D">
            <w:pPr>
              <w:widowControl/>
              <w:jc w:val="left"/>
              <w:rPr>
                <w:rFonts w:cs="David"/>
                <w:bCs/>
                <w:sz w:val="24"/>
                <w:szCs w:val="26"/>
                <w:rtl/>
              </w:rPr>
            </w:pPr>
            <w:r>
              <w:rPr>
                <w:rFonts w:cs="David"/>
                <w:bCs/>
                <w:sz w:val="24"/>
                <w:szCs w:val="26"/>
                <w:rtl/>
              </w:rPr>
              <w:t>תאריך</w:t>
            </w:r>
            <w:r>
              <w:rPr>
                <w:rFonts w:cs="David"/>
                <w:bCs/>
                <w:sz w:val="24"/>
                <w:rtl/>
              </w:rPr>
              <w:t>:</w:t>
            </w:r>
            <w:r>
              <w:rPr>
                <w:rFonts w:cs="David"/>
                <w:bCs/>
                <w:color w:val="FFFFFF"/>
                <w:sz w:val="4"/>
                <w:szCs w:val="4"/>
                <w:rtl/>
              </w:rPr>
              <w:t>נ</w:t>
            </w:r>
            <w:r>
              <w:rPr>
                <w:rFonts w:cs="David"/>
                <w:bCs/>
                <w:sz w:val="24"/>
                <w:szCs w:val="26"/>
                <w:rtl/>
              </w:rPr>
              <w:t xml:space="preserve"> 25.1.2000</w:t>
            </w:r>
          </w:p>
        </w:tc>
      </w:tr>
    </w:tbl>
    <w:p w14:paraId="3408E8DD" w14:textId="77777777" w:rsidR="00053B6D" w:rsidRDefault="00053B6D">
      <w:pPr>
        <w:widowControl/>
        <w:jc w:val="left"/>
        <w:rPr>
          <w:rFonts w:cs="David"/>
          <w:sz w:val="24"/>
          <w:szCs w:val="26"/>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053B6D" w14:paraId="191E70D6" w14:textId="77777777" w:rsidTr="00053B6D">
        <w:tblPrEx>
          <w:tblCellMar>
            <w:top w:w="0" w:type="dxa"/>
            <w:bottom w:w="0" w:type="dxa"/>
          </w:tblCellMar>
        </w:tblPrEx>
        <w:tc>
          <w:tcPr>
            <w:tcW w:w="1418" w:type="dxa"/>
          </w:tcPr>
          <w:p w14:paraId="54DA3017" w14:textId="77777777" w:rsidR="00053B6D" w:rsidRDefault="00053B6D">
            <w:pPr>
              <w:pStyle w:val="a3"/>
              <w:widowControl/>
              <w:rPr>
                <w:rFonts w:cs="David"/>
                <w:b w:val="0"/>
                <w:bCs/>
                <w:sz w:val="24"/>
                <w:szCs w:val="26"/>
                <w:rtl/>
              </w:rPr>
            </w:pPr>
            <w:r>
              <w:rPr>
                <w:rFonts w:cs="David"/>
                <w:b w:val="0"/>
                <w:bCs/>
                <w:sz w:val="24"/>
                <w:szCs w:val="26"/>
                <w:rtl/>
              </w:rPr>
              <w:t>בעניין</w:t>
            </w:r>
            <w:r>
              <w:rPr>
                <w:rFonts w:cs="David"/>
                <w:b w:val="0"/>
                <w:bCs/>
                <w:sz w:val="24"/>
                <w:rtl/>
              </w:rPr>
              <w:t>:</w:t>
            </w:r>
            <w:r>
              <w:rPr>
                <w:rFonts w:cs="David"/>
                <w:b w:val="0"/>
                <w:bCs/>
                <w:color w:val="FFFFFF"/>
                <w:sz w:val="4"/>
                <w:szCs w:val="4"/>
                <w:rtl/>
              </w:rPr>
              <w:t>ב</w:t>
            </w:r>
          </w:p>
        </w:tc>
        <w:tc>
          <w:tcPr>
            <w:tcW w:w="4820" w:type="dxa"/>
            <w:gridSpan w:val="2"/>
          </w:tcPr>
          <w:p w14:paraId="5173B8F9" w14:textId="77777777" w:rsidR="00053B6D" w:rsidRDefault="00053B6D">
            <w:pPr>
              <w:pStyle w:val="a2"/>
              <w:widowControl/>
              <w:spacing w:line="360" w:lineRule="auto"/>
              <w:rPr>
                <w:rFonts w:cs="David"/>
                <w:b w:val="0"/>
                <w:bCs/>
                <w:sz w:val="24"/>
                <w:szCs w:val="26"/>
                <w:rtl/>
              </w:rPr>
            </w:pPr>
            <w:r>
              <w:rPr>
                <w:rFonts w:cs="David"/>
                <w:b w:val="0"/>
                <w:bCs/>
                <w:sz w:val="24"/>
                <w:szCs w:val="26"/>
                <w:rtl/>
              </w:rPr>
              <w:t>מדינת ישראל</w:t>
            </w:r>
          </w:p>
        </w:tc>
        <w:tc>
          <w:tcPr>
            <w:tcW w:w="2409" w:type="dxa"/>
          </w:tcPr>
          <w:p w14:paraId="5F8C0165" w14:textId="77777777" w:rsidR="00053B6D" w:rsidRDefault="00053B6D">
            <w:pPr>
              <w:pStyle w:val="a2"/>
              <w:widowControl/>
              <w:spacing w:line="360" w:lineRule="auto"/>
              <w:rPr>
                <w:rFonts w:cs="David"/>
                <w:b w:val="0"/>
                <w:bCs/>
                <w:sz w:val="24"/>
                <w:szCs w:val="26"/>
                <w:u w:val="single"/>
                <w:rtl/>
              </w:rPr>
            </w:pPr>
          </w:p>
        </w:tc>
      </w:tr>
      <w:tr w:rsidR="00053B6D" w14:paraId="3EDFFFD0" w14:textId="77777777" w:rsidTr="00053B6D">
        <w:tblPrEx>
          <w:tblCellMar>
            <w:top w:w="0" w:type="dxa"/>
            <w:bottom w:w="0" w:type="dxa"/>
          </w:tblCellMar>
        </w:tblPrEx>
        <w:tc>
          <w:tcPr>
            <w:tcW w:w="1418" w:type="dxa"/>
          </w:tcPr>
          <w:p w14:paraId="3FDB7FDC" w14:textId="77777777" w:rsidR="00053B6D" w:rsidRDefault="00053B6D">
            <w:pPr>
              <w:pStyle w:val="a2"/>
              <w:widowControl/>
              <w:spacing w:line="360" w:lineRule="auto"/>
              <w:rPr>
                <w:rFonts w:cs="David"/>
                <w:b w:val="0"/>
                <w:bCs/>
                <w:sz w:val="24"/>
                <w:szCs w:val="26"/>
                <w:rtl/>
              </w:rPr>
            </w:pPr>
          </w:p>
        </w:tc>
        <w:tc>
          <w:tcPr>
            <w:tcW w:w="1701" w:type="dxa"/>
          </w:tcPr>
          <w:p w14:paraId="62C4E4A6" w14:textId="77777777" w:rsidR="00053B6D" w:rsidRDefault="00053B6D">
            <w:pPr>
              <w:pStyle w:val="a2"/>
              <w:widowControl/>
              <w:spacing w:line="360" w:lineRule="auto"/>
              <w:rPr>
                <w:rFonts w:cs="David"/>
                <w:b w:val="0"/>
                <w:bCs/>
                <w:sz w:val="24"/>
                <w:szCs w:val="26"/>
                <w:rtl/>
              </w:rPr>
            </w:pPr>
            <w:r>
              <w:rPr>
                <w:rFonts w:cs="David"/>
                <w:b w:val="0"/>
                <w:bCs/>
                <w:sz w:val="24"/>
                <w:szCs w:val="26"/>
                <w:rtl/>
              </w:rPr>
              <w:t>ע"י עוה"ד</w:t>
            </w:r>
          </w:p>
        </w:tc>
        <w:tc>
          <w:tcPr>
            <w:tcW w:w="3119" w:type="dxa"/>
          </w:tcPr>
          <w:p w14:paraId="3684AA51" w14:textId="77777777" w:rsidR="00053B6D" w:rsidRDefault="00053B6D">
            <w:pPr>
              <w:pStyle w:val="a2"/>
              <w:widowControl/>
              <w:spacing w:line="360" w:lineRule="auto"/>
              <w:rPr>
                <w:rFonts w:cs="David"/>
                <w:b w:val="0"/>
                <w:bCs/>
                <w:sz w:val="24"/>
                <w:szCs w:val="26"/>
                <w:rtl/>
              </w:rPr>
            </w:pPr>
            <w:r>
              <w:rPr>
                <w:rFonts w:cs="David"/>
                <w:b w:val="0"/>
                <w:bCs/>
                <w:sz w:val="24"/>
                <w:szCs w:val="26"/>
                <w:rtl/>
              </w:rPr>
              <w:t>אושרת שוהם</w:t>
            </w:r>
          </w:p>
        </w:tc>
        <w:tc>
          <w:tcPr>
            <w:tcW w:w="2408" w:type="dxa"/>
          </w:tcPr>
          <w:p w14:paraId="1A86C27D" w14:textId="77777777" w:rsidR="00053B6D" w:rsidRDefault="00053B6D">
            <w:pPr>
              <w:pStyle w:val="a2"/>
              <w:widowControl/>
              <w:spacing w:line="360" w:lineRule="auto"/>
              <w:rPr>
                <w:rFonts w:cs="David"/>
                <w:b w:val="0"/>
                <w:bCs/>
                <w:sz w:val="24"/>
                <w:szCs w:val="26"/>
                <w:u w:val="single"/>
                <w:rtl/>
              </w:rPr>
            </w:pPr>
            <w:r>
              <w:rPr>
                <w:rFonts w:cs="David"/>
                <w:b w:val="0"/>
                <w:bCs/>
                <w:sz w:val="24"/>
                <w:szCs w:val="26"/>
                <w:u w:val="single"/>
                <w:rtl/>
              </w:rPr>
              <w:t>המאשימה</w:t>
            </w:r>
          </w:p>
        </w:tc>
      </w:tr>
      <w:tr w:rsidR="00053B6D" w14:paraId="79335385" w14:textId="77777777" w:rsidTr="00053B6D">
        <w:tblPrEx>
          <w:tblCellMar>
            <w:top w:w="0" w:type="dxa"/>
            <w:bottom w:w="0" w:type="dxa"/>
          </w:tblCellMar>
        </w:tblPrEx>
        <w:tc>
          <w:tcPr>
            <w:tcW w:w="1418" w:type="dxa"/>
          </w:tcPr>
          <w:p w14:paraId="3265B690" w14:textId="77777777" w:rsidR="00053B6D" w:rsidRDefault="00053B6D">
            <w:pPr>
              <w:pStyle w:val="a2"/>
              <w:widowControl/>
              <w:spacing w:before="600" w:line="360" w:lineRule="auto"/>
              <w:jc w:val="center"/>
              <w:rPr>
                <w:rFonts w:cs="David"/>
                <w:b w:val="0"/>
                <w:bCs/>
                <w:sz w:val="24"/>
                <w:szCs w:val="26"/>
                <w:rtl/>
              </w:rPr>
            </w:pPr>
          </w:p>
        </w:tc>
        <w:tc>
          <w:tcPr>
            <w:tcW w:w="4820" w:type="dxa"/>
            <w:gridSpan w:val="2"/>
          </w:tcPr>
          <w:p w14:paraId="031990A7" w14:textId="77777777" w:rsidR="00053B6D" w:rsidRDefault="00053B6D">
            <w:pPr>
              <w:pStyle w:val="a2"/>
              <w:widowControl/>
              <w:spacing w:before="240" w:line="360" w:lineRule="auto"/>
              <w:jc w:val="center"/>
              <w:rPr>
                <w:rFonts w:cs="David"/>
                <w:b w:val="0"/>
                <w:bCs/>
                <w:sz w:val="24"/>
                <w:szCs w:val="26"/>
                <w:rtl/>
              </w:rPr>
            </w:pPr>
            <w:r>
              <w:rPr>
                <w:rFonts w:cs="David"/>
                <w:b w:val="0"/>
                <w:bCs/>
                <w:sz w:val="24"/>
                <w:szCs w:val="26"/>
                <w:rtl/>
              </w:rPr>
              <w:t>נגד</w:t>
            </w:r>
          </w:p>
          <w:p w14:paraId="06CEFE16" w14:textId="77777777" w:rsidR="00053B6D" w:rsidRDefault="00053B6D">
            <w:pPr>
              <w:pStyle w:val="a2"/>
              <w:widowControl/>
              <w:spacing w:line="360" w:lineRule="auto"/>
              <w:jc w:val="center"/>
              <w:rPr>
                <w:rFonts w:cs="David"/>
                <w:b w:val="0"/>
                <w:bCs/>
                <w:sz w:val="24"/>
                <w:szCs w:val="26"/>
                <w:rtl/>
              </w:rPr>
            </w:pPr>
          </w:p>
        </w:tc>
        <w:tc>
          <w:tcPr>
            <w:tcW w:w="2409" w:type="dxa"/>
          </w:tcPr>
          <w:p w14:paraId="4DF633F0" w14:textId="77777777" w:rsidR="00053B6D" w:rsidRDefault="00053B6D">
            <w:pPr>
              <w:pStyle w:val="a2"/>
              <w:widowControl/>
              <w:spacing w:line="360" w:lineRule="auto"/>
              <w:rPr>
                <w:rFonts w:cs="David"/>
                <w:b w:val="0"/>
                <w:bCs/>
                <w:sz w:val="24"/>
                <w:szCs w:val="26"/>
                <w:rtl/>
              </w:rPr>
            </w:pPr>
          </w:p>
        </w:tc>
      </w:tr>
      <w:tr w:rsidR="00053B6D" w14:paraId="64D39E0E" w14:textId="77777777" w:rsidTr="00053B6D">
        <w:tblPrEx>
          <w:tblCellMar>
            <w:top w:w="0" w:type="dxa"/>
            <w:bottom w:w="0" w:type="dxa"/>
          </w:tblCellMar>
        </w:tblPrEx>
        <w:tc>
          <w:tcPr>
            <w:tcW w:w="1418" w:type="dxa"/>
          </w:tcPr>
          <w:p w14:paraId="411801F6" w14:textId="77777777" w:rsidR="00053B6D" w:rsidRDefault="00053B6D">
            <w:pPr>
              <w:pStyle w:val="a2"/>
              <w:widowControl/>
              <w:spacing w:line="360" w:lineRule="auto"/>
              <w:rPr>
                <w:rFonts w:cs="David"/>
                <w:b w:val="0"/>
                <w:bCs/>
                <w:sz w:val="24"/>
                <w:szCs w:val="26"/>
                <w:rtl/>
              </w:rPr>
            </w:pPr>
          </w:p>
        </w:tc>
        <w:tc>
          <w:tcPr>
            <w:tcW w:w="4820" w:type="dxa"/>
            <w:gridSpan w:val="2"/>
          </w:tcPr>
          <w:p w14:paraId="511022E4" w14:textId="77777777" w:rsidR="00053B6D" w:rsidRDefault="00053B6D">
            <w:pPr>
              <w:pStyle w:val="a2"/>
              <w:widowControl/>
              <w:spacing w:line="360" w:lineRule="auto"/>
              <w:rPr>
                <w:rFonts w:cs="David"/>
                <w:b w:val="0"/>
                <w:bCs/>
                <w:sz w:val="24"/>
                <w:szCs w:val="26"/>
                <w:rtl/>
              </w:rPr>
            </w:pPr>
            <w:r>
              <w:rPr>
                <w:rFonts w:cs="David"/>
                <w:b w:val="0"/>
                <w:bCs/>
                <w:sz w:val="24"/>
                <w:szCs w:val="26"/>
                <w:rtl/>
              </w:rPr>
              <w:t xml:space="preserve">ערן נקאש (בן מנשה) </w:t>
            </w:r>
          </w:p>
        </w:tc>
        <w:tc>
          <w:tcPr>
            <w:tcW w:w="2409" w:type="dxa"/>
          </w:tcPr>
          <w:p w14:paraId="73176D93" w14:textId="77777777" w:rsidR="00053B6D" w:rsidRDefault="00053B6D">
            <w:pPr>
              <w:pStyle w:val="a2"/>
              <w:widowControl/>
              <w:spacing w:line="360" w:lineRule="auto"/>
              <w:rPr>
                <w:rFonts w:cs="David"/>
                <w:b w:val="0"/>
                <w:bCs/>
                <w:sz w:val="24"/>
                <w:szCs w:val="26"/>
                <w:u w:val="single"/>
                <w:rtl/>
              </w:rPr>
            </w:pPr>
          </w:p>
        </w:tc>
      </w:tr>
      <w:tr w:rsidR="00053B6D" w14:paraId="0CA24CED" w14:textId="77777777" w:rsidTr="00053B6D">
        <w:tblPrEx>
          <w:tblCellMar>
            <w:top w:w="0" w:type="dxa"/>
            <w:bottom w:w="0" w:type="dxa"/>
          </w:tblCellMar>
        </w:tblPrEx>
        <w:tc>
          <w:tcPr>
            <w:tcW w:w="1418" w:type="dxa"/>
          </w:tcPr>
          <w:p w14:paraId="25637074" w14:textId="77777777" w:rsidR="00053B6D" w:rsidRDefault="00053B6D">
            <w:pPr>
              <w:pStyle w:val="a2"/>
              <w:widowControl/>
              <w:spacing w:line="360" w:lineRule="auto"/>
              <w:rPr>
                <w:rFonts w:cs="David"/>
                <w:b w:val="0"/>
                <w:bCs/>
                <w:sz w:val="24"/>
                <w:szCs w:val="26"/>
                <w:rtl/>
              </w:rPr>
            </w:pPr>
            <w:r>
              <w:rPr>
                <w:rFonts w:cs="David"/>
                <w:b w:val="0"/>
                <w:bCs/>
                <w:sz w:val="24"/>
                <w:szCs w:val="26"/>
                <w:rtl/>
              </w:rPr>
              <w:t xml:space="preserve"> </w:t>
            </w:r>
          </w:p>
        </w:tc>
        <w:tc>
          <w:tcPr>
            <w:tcW w:w="1701" w:type="dxa"/>
          </w:tcPr>
          <w:p w14:paraId="72DDE529" w14:textId="77777777" w:rsidR="00053B6D" w:rsidRDefault="00053B6D">
            <w:pPr>
              <w:pStyle w:val="a2"/>
              <w:widowControl/>
              <w:spacing w:line="360" w:lineRule="auto"/>
              <w:rPr>
                <w:rFonts w:cs="David"/>
                <w:b w:val="0"/>
                <w:bCs/>
                <w:sz w:val="24"/>
                <w:szCs w:val="26"/>
                <w:rtl/>
              </w:rPr>
            </w:pPr>
            <w:r>
              <w:rPr>
                <w:rFonts w:cs="David"/>
                <w:b w:val="0"/>
                <w:bCs/>
                <w:sz w:val="24"/>
                <w:szCs w:val="26"/>
                <w:rtl/>
              </w:rPr>
              <w:t>על-ידי עוה"ד</w:t>
            </w:r>
          </w:p>
        </w:tc>
        <w:tc>
          <w:tcPr>
            <w:tcW w:w="3119" w:type="dxa"/>
          </w:tcPr>
          <w:p w14:paraId="45AD39A0" w14:textId="77777777" w:rsidR="00053B6D" w:rsidRDefault="00053B6D">
            <w:pPr>
              <w:pStyle w:val="a2"/>
              <w:widowControl/>
              <w:spacing w:line="360" w:lineRule="auto"/>
              <w:rPr>
                <w:rFonts w:cs="David"/>
                <w:b w:val="0"/>
                <w:bCs/>
                <w:sz w:val="24"/>
                <w:szCs w:val="26"/>
                <w:rtl/>
              </w:rPr>
            </w:pPr>
            <w:r>
              <w:rPr>
                <w:rFonts w:cs="David"/>
                <w:b w:val="0"/>
                <w:bCs/>
                <w:sz w:val="24"/>
                <w:szCs w:val="26"/>
                <w:rtl/>
              </w:rPr>
              <w:t xml:space="preserve"> </w:t>
            </w:r>
            <w:bookmarkStart w:id="0" w:name="SideBLaw"/>
            <w:bookmarkEnd w:id="0"/>
            <w:r>
              <w:rPr>
                <w:rFonts w:cs="David"/>
                <w:b w:val="0"/>
                <w:bCs/>
                <w:sz w:val="24"/>
                <w:szCs w:val="26"/>
                <w:rtl/>
              </w:rPr>
              <w:t>רוני גורסקי</w:t>
            </w:r>
          </w:p>
        </w:tc>
        <w:tc>
          <w:tcPr>
            <w:tcW w:w="2408" w:type="dxa"/>
          </w:tcPr>
          <w:p w14:paraId="21887FFA" w14:textId="77777777" w:rsidR="00053B6D" w:rsidRDefault="00053B6D">
            <w:pPr>
              <w:pStyle w:val="a2"/>
              <w:widowControl/>
              <w:spacing w:line="360" w:lineRule="auto"/>
              <w:rPr>
                <w:rFonts w:cs="David"/>
                <w:b w:val="0"/>
                <w:bCs/>
                <w:sz w:val="24"/>
                <w:szCs w:val="26"/>
                <w:u w:val="single"/>
                <w:rtl/>
              </w:rPr>
            </w:pPr>
            <w:r>
              <w:rPr>
                <w:rFonts w:cs="David"/>
                <w:b w:val="0"/>
                <w:bCs/>
                <w:sz w:val="24"/>
                <w:szCs w:val="26"/>
                <w:u w:val="single"/>
                <w:rtl/>
              </w:rPr>
              <w:t>הנאשם</w:t>
            </w:r>
          </w:p>
        </w:tc>
      </w:tr>
    </w:tbl>
    <w:p w14:paraId="496DCEED" w14:textId="77777777" w:rsidR="005A43E3" w:rsidRPr="005A43E3" w:rsidRDefault="005A43E3" w:rsidP="005A43E3">
      <w:pPr>
        <w:pStyle w:val="Heading2"/>
        <w:widowControl/>
        <w:spacing w:before="120" w:after="120" w:line="240" w:lineRule="exact"/>
        <w:ind w:left="283" w:hanging="283"/>
        <w:jc w:val="both"/>
        <w:rPr>
          <w:rFonts w:ascii="FrankRuehl" w:hAnsi="FrankRuehl" w:cs="FrankRuehl"/>
          <w:b w:val="0"/>
          <w:sz w:val="24"/>
          <w:u w:val="none"/>
          <w:rtl/>
        </w:rPr>
      </w:pPr>
      <w:bookmarkStart w:id="1" w:name="LawTable"/>
      <w:bookmarkEnd w:id="1"/>
    </w:p>
    <w:p w14:paraId="14A84818" w14:textId="77777777" w:rsidR="005A43E3" w:rsidRPr="005A43E3" w:rsidRDefault="005A43E3" w:rsidP="005A43E3">
      <w:pPr>
        <w:pStyle w:val="Heading2"/>
        <w:widowControl/>
        <w:spacing w:before="120" w:after="120" w:line="240" w:lineRule="exact"/>
        <w:ind w:left="283" w:hanging="283"/>
        <w:jc w:val="both"/>
        <w:rPr>
          <w:rFonts w:ascii="FrankRuehl" w:hAnsi="FrankRuehl" w:cs="FrankRuehl"/>
          <w:b w:val="0"/>
          <w:sz w:val="24"/>
          <w:u w:val="none"/>
          <w:rtl/>
        </w:rPr>
      </w:pPr>
      <w:r w:rsidRPr="005A43E3">
        <w:rPr>
          <w:rFonts w:ascii="FrankRuehl" w:hAnsi="FrankRuehl" w:cs="FrankRuehl"/>
          <w:b w:val="0"/>
          <w:sz w:val="24"/>
          <w:u w:val="none"/>
          <w:rtl/>
        </w:rPr>
        <w:t xml:space="preserve">חקיקה שאוזכרה: </w:t>
      </w:r>
    </w:p>
    <w:p w14:paraId="16E28D13" w14:textId="77777777" w:rsidR="005A43E3" w:rsidRPr="005A43E3" w:rsidRDefault="005A43E3" w:rsidP="005A43E3">
      <w:pPr>
        <w:pStyle w:val="Heading2"/>
        <w:widowControl/>
        <w:spacing w:before="120" w:after="120" w:line="240" w:lineRule="exact"/>
        <w:ind w:left="283" w:hanging="283"/>
        <w:jc w:val="both"/>
        <w:rPr>
          <w:rFonts w:ascii="FrankRuehl" w:hAnsi="FrankRuehl" w:cs="FrankRuehl"/>
          <w:b w:val="0"/>
          <w:color w:val="0000FF"/>
          <w:sz w:val="24"/>
          <w:u w:val="none"/>
          <w:rtl/>
        </w:rPr>
      </w:pPr>
      <w:hyperlink r:id="rId6" w:history="1">
        <w:r w:rsidRPr="005A43E3">
          <w:rPr>
            <w:rStyle w:val="Hyperlink"/>
            <w:rFonts w:ascii="FrankRuehl" w:hAnsi="FrankRuehl" w:cs="FrankRuehl"/>
            <w:b w:val="0"/>
            <w:sz w:val="24"/>
            <w:rtl/>
          </w:rPr>
          <w:t>חוק העונשין, תשל"ז-1977</w:t>
        </w:r>
      </w:hyperlink>
      <w:r w:rsidRPr="005A43E3">
        <w:rPr>
          <w:rFonts w:ascii="FrankRuehl" w:hAnsi="FrankRuehl" w:cs="FrankRuehl"/>
          <w:b w:val="0"/>
          <w:color w:val="0000FF"/>
          <w:sz w:val="24"/>
          <w:rtl/>
        </w:rPr>
        <w:t xml:space="preserve">: סע'  </w:t>
      </w:r>
      <w:hyperlink r:id="rId7" w:history="1">
        <w:r w:rsidRPr="005A43E3">
          <w:rPr>
            <w:rStyle w:val="Hyperlink"/>
            <w:rFonts w:ascii="FrankRuehl" w:hAnsi="FrankRuehl" w:cs="FrankRuehl"/>
            <w:b w:val="0"/>
            <w:sz w:val="24"/>
          </w:rPr>
          <w:t xml:space="preserve">280 </w:t>
        </w:r>
      </w:hyperlink>
      <w:r w:rsidRPr="005A43E3">
        <w:rPr>
          <w:rFonts w:ascii="FrankRuehl" w:hAnsi="FrankRuehl" w:cs="FrankRuehl"/>
          <w:b w:val="0"/>
          <w:color w:val="0000FF"/>
          <w:sz w:val="24"/>
          <w:u w:val="none"/>
          <w:rtl/>
        </w:rPr>
        <w:t xml:space="preserve">(1), </w:t>
      </w:r>
      <w:hyperlink r:id="rId8" w:history="1">
        <w:r w:rsidRPr="005A43E3">
          <w:rPr>
            <w:rStyle w:val="Hyperlink"/>
            <w:rFonts w:ascii="FrankRuehl" w:hAnsi="FrankRuehl" w:cs="FrankRuehl"/>
            <w:b w:val="0"/>
            <w:sz w:val="24"/>
          </w:rPr>
          <w:t>333</w:t>
        </w:r>
      </w:hyperlink>
      <w:r w:rsidRPr="005A43E3">
        <w:rPr>
          <w:rFonts w:ascii="FrankRuehl" w:hAnsi="FrankRuehl" w:cs="FrankRuehl"/>
          <w:b w:val="0"/>
          <w:color w:val="0000FF"/>
          <w:sz w:val="24"/>
          <w:u w:val="none"/>
          <w:rtl/>
        </w:rPr>
        <w:t xml:space="preserve">, </w:t>
      </w:r>
      <w:hyperlink r:id="rId9" w:history="1">
        <w:r w:rsidRPr="005A43E3">
          <w:rPr>
            <w:rStyle w:val="Hyperlink"/>
            <w:rFonts w:ascii="FrankRuehl" w:hAnsi="FrankRuehl" w:cs="FrankRuehl"/>
            <w:b w:val="0"/>
            <w:sz w:val="24"/>
          </w:rPr>
          <w:t xml:space="preserve">345 </w:t>
        </w:r>
      </w:hyperlink>
      <w:r w:rsidRPr="005A43E3">
        <w:rPr>
          <w:rFonts w:ascii="FrankRuehl" w:hAnsi="FrankRuehl" w:cs="FrankRuehl"/>
          <w:b w:val="0"/>
          <w:color w:val="0000FF"/>
          <w:sz w:val="24"/>
          <w:u w:val="none"/>
          <w:rtl/>
        </w:rPr>
        <w:t xml:space="preserve">(א)(1), </w:t>
      </w:r>
      <w:hyperlink r:id="rId10" w:history="1">
        <w:r w:rsidRPr="005A43E3">
          <w:rPr>
            <w:rStyle w:val="Hyperlink"/>
            <w:rFonts w:ascii="FrankRuehl" w:hAnsi="FrankRuehl" w:cs="FrankRuehl"/>
            <w:b w:val="0"/>
            <w:sz w:val="24"/>
          </w:rPr>
          <w:t>(4)</w:t>
        </w:r>
      </w:hyperlink>
      <w:r w:rsidRPr="005A43E3">
        <w:rPr>
          <w:rFonts w:ascii="FrankRuehl" w:hAnsi="FrankRuehl" w:cs="FrankRuehl"/>
          <w:b w:val="0"/>
          <w:color w:val="0000FF"/>
          <w:sz w:val="24"/>
          <w:u w:val="none"/>
          <w:rtl/>
        </w:rPr>
        <w:t xml:space="preserve">, </w:t>
      </w:r>
      <w:hyperlink r:id="rId11" w:history="1">
        <w:r w:rsidRPr="005A43E3">
          <w:rPr>
            <w:rStyle w:val="Hyperlink"/>
            <w:rFonts w:ascii="FrankRuehl" w:hAnsi="FrankRuehl" w:cs="FrankRuehl"/>
            <w:b w:val="0"/>
            <w:sz w:val="24"/>
          </w:rPr>
          <w:t xml:space="preserve">348 </w:t>
        </w:r>
      </w:hyperlink>
      <w:r w:rsidRPr="005A43E3">
        <w:rPr>
          <w:rFonts w:ascii="FrankRuehl" w:hAnsi="FrankRuehl" w:cs="FrankRuehl"/>
          <w:b w:val="0"/>
          <w:color w:val="0000FF"/>
          <w:sz w:val="24"/>
          <w:u w:val="none"/>
          <w:rtl/>
        </w:rPr>
        <w:t xml:space="preserve">(א), </w:t>
      </w:r>
      <w:hyperlink r:id="rId12" w:history="1">
        <w:r w:rsidRPr="005A43E3">
          <w:rPr>
            <w:rStyle w:val="Hyperlink"/>
            <w:rFonts w:ascii="FrankRuehl" w:hAnsi="FrankRuehl" w:cs="FrankRuehl"/>
            <w:b w:val="0"/>
            <w:sz w:val="24"/>
          </w:rPr>
          <w:t>349</w:t>
        </w:r>
      </w:hyperlink>
      <w:r w:rsidRPr="005A43E3">
        <w:rPr>
          <w:rFonts w:ascii="FrankRuehl" w:hAnsi="FrankRuehl" w:cs="FrankRuehl"/>
          <w:b w:val="0"/>
          <w:color w:val="0000FF"/>
          <w:sz w:val="24"/>
          <w:u w:val="none"/>
          <w:rtl/>
        </w:rPr>
        <w:t xml:space="preserve">, </w:t>
      </w:r>
      <w:hyperlink r:id="rId13" w:history="1">
        <w:r w:rsidRPr="005A43E3">
          <w:rPr>
            <w:rStyle w:val="Hyperlink"/>
            <w:rFonts w:ascii="FrankRuehl" w:hAnsi="FrankRuehl" w:cs="FrankRuehl"/>
            <w:b w:val="0"/>
            <w:sz w:val="24"/>
          </w:rPr>
          <w:t xml:space="preserve">349 </w:t>
        </w:r>
      </w:hyperlink>
      <w:r w:rsidRPr="005A43E3">
        <w:rPr>
          <w:rFonts w:ascii="FrankRuehl" w:hAnsi="FrankRuehl" w:cs="FrankRuehl"/>
          <w:b w:val="0"/>
          <w:color w:val="0000FF"/>
          <w:sz w:val="24"/>
          <w:u w:val="none"/>
          <w:rtl/>
        </w:rPr>
        <w:t xml:space="preserve">(ב), </w:t>
      </w:r>
      <w:hyperlink r:id="rId14" w:history="1">
        <w:r w:rsidRPr="005A43E3">
          <w:rPr>
            <w:rStyle w:val="Hyperlink"/>
            <w:rFonts w:ascii="FrankRuehl" w:hAnsi="FrankRuehl" w:cs="FrankRuehl"/>
            <w:b w:val="0"/>
            <w:sz w:val="24"/>
          </w:rPr>
          <w:t xml:space="preserve">34 </w:t>
        </w:r>
        <w:r w:rsidRPr="005A43E3">
          <w:rPr>
            <w:rStyle w:val="Hyperlink"/>
            <w:rFonts w:ascii="FrankRuehl" w:hAnsi="FrankRuehl" w:cs="FrankRuehl"/>
            <w:b w:val="0"/>
            <w:sz w:val="24"/>
            <w:rtl/>
          </w:rPr>
          <w:t>כד</w:t>
        </w:r>
      </w:hyperlink>
      <w:r w:rsidRPr="005A43E3">
        <w:rPr>
          <w:rFonts w:ascii="FrankRuehl" w:hAnsi="FrankRuehl" w:cs="FrankRuehl"/>
          <w:b w:val="0"/>
          <w:color w:val="0000FF"/>
          <w:sz w:val="24"/>
          <w:u w:val="none"/>
          <w:rtl/>
        </w:rPr>
        <w:t xml:space="preserve">, </w:t>
      </w:r>
      <w:hyperlink r:id="rId15" w:history="1">
        <w:r w:rsidRPr="005A43E3">
          <w:rPr>
            <w:rStyle w:val="Hyperlink"/>
            <w:rFonts w:ascii="FrankRuehl" w:hAnsi="FrankRuehl" w:cs="FrankRuehl"/>
            <w:b w:val="0"/>
            <w:sz w:val="24"/>
          </w:rPr>
          <w:t xml:space="preserve">368 </w:t>
        </w:r>
        <w:r w:rsidRPr="005A43E3">
          <w:rPr>
            <w:rStyle w:val="Hyperlink"/>
            <w:rFonts w:ascii="FrankRuehl" w:hAnsi="FrankRuehl" w:cs="FrankRuehl"/>
            <w:b w:val="0"/>
            <w:sz w:val="24"/>
            <w:rtl/>
          </w:rPr>
          <w:t>א</w:t>
        </w:r>
      </w:hyperlink>
      <w:r w:rsidRPr="005A43E3">
        <w:rPr>
          <w:rFonts w:ascii="FrankRuehl" w:hAnsi="FrankRuehl" w:cs="FrankRuehl"/>
          <w:b w:val="0"/>
          <w:color w:val="0000FF"/>
          <w:sz w:val="24"/>
          <w:u w:val="none"/>
          <w:rtl/>
        </w:rPr>
        <w:t xml:space="preserve">, </w:t>
      </w:r>
      <w:hyperlink r:id="rId16" w:history="1">
        <w:r w:rsidRPr="005A43E3">
          <w:rPr>
            <w:rStyle w:val="Hyperlink"/>
            <w:rFonts w:ascii="FrankRuehl" w:hAnsi="FrankRuehl" w:cs="FrankRuehl"/>
            <w:b w:val="0"/>
            <w:sz w:val="24"/>
          </w:rPr>
          <w:t xml:space="preserve">368 </w:t>
        </w:r>
        <w:r w:rsidRPr="005A43E3">
          <w:rPr>
            <w:rStyle w:val="Hyperlink"/>
            <w:rFonts w:ascii="FrankRuehl" w:hAnsi="FrankRuehl" w:cs="FrankRuehl"/>
            <w:b w:val="0"/>
            <w:sz w:val="24"/>
            <w:rtl/>
          </w:rPr>
          <w:t>ב</w:t>
        </w:r>
      </w:hyperlink>
      <w:r w:rsidRPr="005A43E3">
        <w:rPr>
          <w:rFonts w:ascii="FrankRuehl" w:hAnsi="FrankRuehl" w:cs="FrankRuehl"/>
          <w:b w:val="0"/>
          <w:color w:val="0000FF"/>
          <w:sz w:val="24"/>
          <w:u w:val="none"/>
          <w:rtl/>
        </w:rPr>
        <w:t xml:space="preserve">, </w:t>
      </w:r>
      <w:hyperlink r:id="rId17" w:history="1">
        <w:r w:rsidRPr="005A43E3">
          <w:rPr>
            <w:rStyle w:val="Hyperlink"/>
            <w:rFonts w:ascii="FrankRuehl" w:hAnsi="FrankRuehl" w:cs="FrankRuehl"/>
            <w:b w:val="0"/>
            <w:sz w:val="24"/>
          </w:rPr>
          <w:t xml:space="preserve">368 </w:t>
        </w:r>
        <w:r w:rsidRPr="005A43E3">
          <w:rPr>
            <w:rStyle w:val="Hyperlink"/>
            <w:rFonts w:ascii="FrankRuehl" w:hAnsi="FrankRuehl" w:cs="FrankRuehl"/>
            <w:b w:val="0"/>
            <w:sz w:val="24"/>
            <w:rtl/>
          </w:rPr>
          <w:t>ב</w:t>
        </w:r>
        <w:r w:rsidRPr="005A43E3">
          <w:rPr>
            <w:rStyle w:val="Hyperlink"/>
            <w:rFonts w:ascii="FrankRuehl" w:hAnsi="FrankRuehl" w:cs="FrankRuehl"/>
            <w:b w:val="0"/>
            <w:sz w:val="24"/>
          </w:rPr>
          <w:t xml:space="preserve">' </w:t>
        </w:r>
      </w:hyperlink>
      <w:r w:rsidRPr="005A43E3">
        <w:rPr>
          <w:rFonts w:ascii="FrankRuehl" w:hAnsi="FrankRuehl" w:cs="FrankRuehl"/>
          <w:b w:val="0"/>
          <w:color w:val="0000FF"/>
          <w:sz w:val="24"/>
          <w:u w:val="none"/>
          <w:rtl/>
        </w:rPr>
        <w:t xml:space="preserve">(א), </w:t>
      </w:r>
      <w:hyperlink r:id="rId18" w:history="1">
        <w:r w:rsidRPr="005A43E3">
          <w:rPr>
            <w:rStyle w:val="Hyperlink"/>
            <w:rFonts w:ascii="FrankRuehl" w:hAnsi="FrankRuehl" w:cs="FrankRuehl"/>
            <w:b w:val="0"/>
            <w:sz w:val="24"/>
          </w:rPr>
          <w:t xml:space="preserve">368 </w:t>
        </w:r>
        <w:r w:rsidRPr="005A43E3">
          <w:rPr>
            <w:rStyle w:val="Hyperlink"/>
            <w:rFonts w:ascii="FrankRuehl" w:hAnsi="FrankRuehl" w:cs="FrankRuehl"/>
            <w:b w:val="0"/>
            <w:sz w:val="24"/>
            <w:rtl/>
          </w:rPr>
          <w:t>ג</w:t>
        </w:r>
      </w:hyperlink>
      <w:r w:rsidRPr="005A43E3">
        <w:rPr>
          <w:rFonts w:ascii="FrankRuehl" w:hAnsi="FrankRuehl" w:cs="FrankRuehl"/>
          <w:b w:val="0"/>
          <w:color w:val="0000FF"/>
          <w:sz w:val="24"/>
          <w:u w:val="none"/>
          <w:rtl/>
        </w:rPr>
        <w:t xml:space="preserve">, </w:t>
      </w:r>
      <w:hyperlink r:id="rId19" w:history="1">
        <w:r w:rsidRPr="005A43E3">
          <w:rPr>
            <w:rStyle w:val="Hyperlink"/>
            <w:rFonts w:ascii="FrankRuehl" w:hAnsi="FrankRuehl" w:cs="FrankRuehl"/>
            <w:b w:val="0"/>
            <w:sz w:val="24"/>
          </w:rPr>
          <w:t>379</w:t>
        </w:r>
      </w:hyperlink>
    </w:p>
    <w:p w14:paraId="0C4AC8E7" w14:textId="77777777" w:rsidR="005A43E3" w:rsidRPr="005A43E3" w:rsidRDefault="005A43E3" w:rsidP="005A43E3">
      <w:pPr>
        <w:pStyle w:val="Heading2"/>
        <w:widowControl/>
        <w:spacing w:before="120" w:after="120" w:line="240" w:lineRule="exact"/>
        <w:ind w:left="283" w:hanging="283"/>
        <w:jc w:val="both"/>
        <w:rPr>
          <w:rFonts w:ascii="FrankRuehl" w:hAnsi="FrankRuehl" w:cs="FrankRuehl"/>
          <w:b w:val="0"/>
          <w:color w:val="0000FF"/>
          <w:sz w:val="24"/>
          <w:rtl/>
        </w:rPr>
      </w:pPr>
      <w:hyperlink r:id="rId20" w:history="1">
        <w:r w:rsidRPr="005A43E3">
          <w:rPr>
            <w:rStyle w:val="Hyperlink"/>
            <w:rFonts w:ascii="FrankRuehl" w:hAnsi="FrankRuehl" w:cs="FrankRuehl"/>
            <w:b w:val="0"/>
            <w:sz w:val="24"/>
            <w:rtl/>
          </w:rPr>
          <w:t>פקודת המשטרה [נוסח חדש], תשל"א-1971</w:t>
        </w:r>
      </w:hyperlink>
      <w:r w:rsidRPr="005A43E3">
        <w:rPr>
          <w:rFonts w:ascii="FrankRuehl" w:hAnsi="FrankRuehl" w:cs="FrankRuehl"/>
          <w:b w:val="0"/>
          <w:color w:val="0000FF"/>
          <w:sz w:val="24"/>
          <w:rtl/>
        </w:rPr>
        <w:t xml:space="preserve">: סע'  </w:t>
      </w:r>
      <w:hyperlink r:id="rId21" w:history="1">
        <w:r w:rsidRPr="005A43E3">
          <w:rPr>
            <w:rStyle w:val="Hyperlink"/>
            <w:rFonts w:ascii="FrankRuehl" w:hAnsi="FrankRuehl" w:cs="FrankRuehl"/>
            <w:b w:val="0"/>
            <w:sz w:val="24"/>
          </w:rPr>
          <w:t xml:space="preserve">1 </w:t>
        </w:r>
        <w:r w:rsidRPr="005A43E3">
          <w:rPr>
            <w:rStyle w:val="Hyperlink"/>
            <w:rFonts w:ascii="FrankRuehl" w:hAnsi="FrankRuehl" w:cs="FrankRuehl"/>
            <w:b w:val="0"/>
            <w:sz w:val="24"/>
            <w:rtl/>
          </w:rPr>
          <w:t>י</w:t>
        </w:r>
      </w:hyperlink>
    </w:p>
    <w:p w14:paraId="2C0A05D5" w14:textId="77777777" w:rsidR="005A43E3" w:rsidRPr="005A43E3" w:rsidRDefault="005A43E3" w:rsidP="005A43E3">
      <w:pPr>
        <w:pStyle w:val="Heading2"/>
        <w:widowControl/>
        <w:rPr>
          <w:rFonts w:ascii="Times New Roman" w:hAnsi="Times New Roman" w:cs="David" w:hint="cs"/>
          <w:b w:val="0"/>
          <w:sz w:val="24"/>
          <w:szCs w:val="48"/>
          <w:u w:val="none"/>
          <w:rtl/>
        </w:rPr>
      </w:pPr>
      <w:bookmarkStart w:id="2" w:name="LawTable_End"/>
      <w:bookmarkEnd w:id="2"/>
    </w:p>
    <w:p w14:paraId="178E93E6" w14:textId="77777777" w:rsidR="00053B6D" w:rsidRDefault="00053B6D">
      <w:pPr>
        <w:pStyle w:val="Heading2"/>
        <w:widowControl/>
        <w:rPr>
          <w:rFonts w:ascii="Times New Roman" w:hAnsi="Times New Roman" w:cs="David"/>
          <w:b w:val="0"/>
          <w:bCs/>
          <w:sz w:val="24"/>
          <w:szCs w:val="36"/>
          <w:rtl/>
        </w:rPr>
      </w:pPr>
      <w:bookmarkStart w:id="3" w:name="PsakDin"/>
      <w:r>
        <w:rPr>
          <w:rFonts w:ascii="Times New Roman" w:hAnsi="Times New Roman" w:cs="David"/>
          <w:b w:val="0"/>
          <w:bCs/>
          <w:sz w:val="24"/>
          <w:szCs w:val="48"/>
          <w:rtl/>
        </w:rPr>
        <w:t>הכרעת דין</w:t>
      </w:r>
    </w:p>
    <w:bookmarkEnd w:id="3"/>
    <w:p w14:paraId="53CC9806" w14:textId="77777777" w:rsidR="00053B6D" w:rsidRDefault="00053B6D">
      <w:pPr>
        <w:pStyle w:val="10"/>
        <w:widowControl/>
        <w:spacing w:line="240" w:lineRule="auto"/>
        <w:ind w:left="3969"/>
        <w:rPr>
          <w:rFonts w:cs="David"/>
          <w:sz w:val="24"/>
          <w:szCs w:val="26"/>
          <w:rtl/>
        </w:rPr>
      </w:pPr>
      <w:r>
        <w:rPr>
          <w:rFonts w:cs="David"/>
          <w:bCs/>
          <w:sz w:val="24"/>
          <w:szCs w:val="32"/>
          <w:u w:val="single"/>
          <w:rtl/>
        </w:rPr>
        <w:t>תקיפת קטין על-ידי אחראי, שימוש לרעה במשרה ומעשה מגונה</w:t>
      </w:r>
    </w:p>
    <w:p w14:paraId="6AF1043B" w14:textId="77777777" w:rsidR="00053B6D" w:rsidRDefault="00053B6D">
      <w:pPr>
        <w:pStyle w:val="10"/>
        <w:widowControl/>
        <w:spacing w:line="240" w:lineRule="auto"/>
        <w:rPr>
          <w:rFonts w:cs="David"/>
          <w:sz w:val="24"/>
          <w:szCs w:val="26"/>
          <w:rtl/>
        </w:rPr>
      </w:pPr>
    </w:p>
    <w:p w14:paraId="3B3C3469" w14:textId="77777777" w:rsidR="00053B6D" w:rsidRDefault="00053B6D">
      <w:pPr>
        <w:pStyle w:val="10"/>
        <w:widowControl/>
        <w:spacing w:line="240" w:lineRule="auto"/>
        <w:rPr>
          <w:rFonts w:cs="David"/>
          <w:bCs/>
          <w:sz w:val="24"/>
          <w:szCs w:val="36"/>
          <w:u w:val="single"/>
          <w:rtl/>
        </w:rPr>
      </w:pPr>
      <w:r>
        <w:rPr>
          <w:rFonts w:cs="David"/>
          <w:bCs/>
          <w:sz w:val="24"/>
          <w:szCs w:val="36"/>
          <w:u w:val="single"/>
          <w:rtl/>
        </w:rPr>
        <w:t>כתב האישום</w:t>
      </w:r>
    </w:p>
    <w:p w14:paraId="0FB3660E" w14:textId="77777777" w:rsidR="00053B6D" w:rsidRDefault="00053B6D">
      <w:pPr>
        <w:pStyle w:val="Heading3"/>
        <w:widowControl/>
        <w:rPr>
          <w:rFonts w:ascii="Times New Roman" w:hAnsi="Times New Roman"/>
          <w:rtl/>
        </w:rPr>
      </w:pPr>
      <w:r>
        <w:rPr>
          <w:rFonts w:ascii="Times New Roman" w:hAnsi="Times New Roman" w:cs="David"/>
          <w:bCs/>
          <w:szCs w:val="32"/>
          <w:u w:val="single"/>
          <w:rtl/>
        </w:rPr>
        <w:t>אישום מס' 1</w:t>
      </w:r>
      <w:r>
        <w:rPr>
          <w:rFonts w:ascii="Times New Roman" w:hAnsi="Times New Roman" w:cs="David"/>
          <w:bCs/>
          <w:u w:val="single"/>
          <w:rtl/>
        </w:rPr>
        <w:t>:</w:t>
      </w:r>
      <w:r>
        <w:rPr>
          <w:rFonts w:ascii="Times New Roman" w:hAnsi="Times New Roman" w:cs="David"/>
          <w:bCs/>
          <w:color w:val="FFFFFF"/>
          <w:sz w:val="4"/>
          <w:szCs w:val="4"/>
          <w:u w:val="single"/>
          <w:rtl/>
        </w:rPr>
        <w:t>ו</w:t>
      </w:r>
    </w:p>
    <w:p w14:paraId="705EEC9E" w14:textId="77777777" w:rsidR="00053B6D" w:rsidRDefault="00053B6D">
      <w:pPr>
        <w:pStyle w:val="List"/>
        <w:widowControl/>
        <w:ind w:left="567" w:hanging="567"/>
        <w:rPr>
          <w:rFonts w:cs="David"/>
          <w:sz w:val="24"/>
          <w:szCs w:val="26"/>
          <w:rtl/>
        </w:rPr>
      </w:pPr>
      <w:r>
        <w:rPr>
          <w:rFonts w:cs="David"/>
          <w:sz w:val="24"/>
          <w:szCs w:val="26"/>
          <w:rtl/>
        </w:rPr>
        <w:t>1.</w:t>
      </w:r>
      <w:r>
        <w:rPr>
          <w:rFonts w:cs="David"/>
          <w:sz w:val="24"/>
          <w:szCs w:val="26"/>
          <w:rtl/>
        </w:rPr>
        <w:tab/>
        <w:t>הנאשם שרת במועדים הרלבנטיים לכתב האישום - כשוטר משמר הגבול.</w:t>
      </w:r>
    </w:p>
    <w:p w14:paraId="04A858D2" w14:textId="77777777" w:rsidR="00053B6D" w:rsidRDefault="00053B6D">
      <w:pPr>
        <w:pStyle w:val="List"/>
        <w:widowControl/>
        <w:ind w:left="567" w:hanging="567"/>
        <w:rPr>
          <w:rFonts w:cs="David"/>
          <w:sz w:val="24"/>
          <w:szCs w:val="26"/>
          <w:rtl/>
        </w:rPr>
      </w:pPr>
    </w:p>
    <w:p w14:paraId="496427A9" w14:textId="77777777" w:rsidR="00053B6D" w:rsidRDefault="00053B6D">
      <w:pPr>
        <w:pStyle w:val="List"/>
        <w:widowControl/>
        <w:ind w:left="567" w:hanging="567"/>
        <w:rPr>
          <w:rFonts w:cs="David"/>
          <w:sz w:val="24"/>
          <w:szCs w:val="26"/>
          <w:rtl/>
        </w:rPr>
      </w:pPr>
      <w:r>
        <w:rPr>
          <w:rFonts w:cs="David"/>
          <w:sz w:val="24"/>
          <w:szCs w:val="26"/>
          <w:rtl/>
        </w:rPr>
        <w:t>2.</w:t>
      </w:r>
      <w:r>
        <w:rPr>
          <w:rFonts w:cs="David"/>
          <w:sz w:val="24"/>
          <w:szCs w:val="26"/>
          <w:rtl/>
        </w:rPr>
        <w:tab/>
        <w:t>ביום 19.4.99 בסמוך לשעה 15</w:t>
      </w:r>
      <w:r>
        <w:rPr>
          <w:rFonts w:cs="David"/>
          <w:sz w:val="24"/>
          <w:rtl/>
        </w:rPr>
        <w:t>:</w:t>
      </w:r>
      <w:r>
        <w:rPr>
          <w:rFonts w:cs="David"/>
          <w:color w:val="FFFFFF"/>
          <w:sz w:val="4"/>
          <w:szCs w:val="4"/>
          <w:rtl/>
        </w:rPr>
        <w:t>נ</w:t>
      </w:r>
      <w:r>
        <w:rPr>
          <w:rFonts w:cs="David"/>
          <w:sz w:val="24"/>
          <w:szCs w:val="26"/>
          <w:rtl/>
        </w:rPr>
        <w:t xml:space="preserve"> 00, ביצע הנאשם משימת לווי שלושה עצירים קטינים</w:t>
      </w:r>
      <w:r>
        <w:rPr>
          <w:rFonts w:cs="David"/>
          <w:sz w:val="24"/>
          <w:rtl/>
        </w:rPr>
        <w:t>:</w:t>
      </w:r>
      <w:r>
        <w:rPr>
          <w:rFonts w:cs="David"/>
          <w:color w:val="FFFFFF"/>
          <w:sz w:val="4"/>
          <w:szCs w:val="4"/>
          <w:rtl/>
        </w:rPr>
        <w:t>ב</w:t>
      </w:r>
      <w:r>
        <w:rPr>
          <w:rFonts w:cs="David"/>
          <w:sz w:val="24"/>
          <w:szCs w:val="26"/>
          <w:rtl/>
        </w:rPr>
        <w:t xml:space="preserve"> עבד (בן 15 ש'), מוניר (בן 16 ש') ומוחמד (בן 16 שנה) - מבית המעצר בבית-אל לבית המעצר בגוש עציון.</w:t>
      </w:r>
    </w:p>
    <w:p w14:paraId="22526127" w14:textId="77777777" w:rsidR="00053B6D" w:rsidRDefault="00053B6D">
      <w:pPr>
        <w:pStyle w:val="List"/>
        <w:widowControl/>
        <w:ind w:left="567" w:hanging="567"/>
        <w:rPr>
          <w:rFonts w:cs="David"/>
          <w:sz w:val="24"/>
          <w:szCs w:val="26"/>
          <w:rtl/>
        </w:rPr>
      </w:pPr>
    </w:p>
    <w:p w14:paraId="4D65D814" w14:textId="77777777" w:rsidR="00053B6D" w:rsidRDefault="00053B6D">
      <w:pPr>
        <w:pStyle w:val="List"/>
        <w:widowControl/>
        <w:ind w:left="567" w:hanging="567"/>
        <w:rPr>
          <w:rFonts w:cs="David"/>
          <w:sz w:val="24"/>
          <w:szCs w:val="26"/>
          <w:rtl/>
        </w:rPr>
      </w:pPr>
      <w:r>
        <w:rPr>
          <w:rFonts w:cs="David"/>
          <w:sz w:val="24"/>
          <w:szCs w:val="26"/>
          <w:rtl/>
        </w:rPr>
        <w:t>3.</w:t>
      </w:r>
      <w:r>
        <w:rPr>
          <w:rFonts w:cs="David"/>
          <w:sz w:val="24"/>
          <w:szCs w:val="26"/>
          <w:rtl/>
        </w:rPr>
        <w:tab/>
        <w:t>ליווי העצירים נעשה ביחד עם השוטרים יניב אסתרין (להלן - אסתרין) ושגיא יניב (להלן -  שגיא), במשאית ספראי צבאית.</w:t>
      </w:r>
    </w:p>
    <w:p w14:paraId="571F58F9" w14:textId="77777777" w:rsidR="00053B6D" w:rsidRDefault="00053B6D">
      <w:pPr>
        <w:pStyle w:val="List"/>
        <w:widowControl/>
        <w:ind w:left="567" w:hanging="567"/>
        <w:rPr>
          <w:rFonts w:cs="David"/>
          <w:sz w:val="24"/>
          <w:szCs w:val="26"/>
          <w:rtl/>
        </w:rPr>
      </w:pPr>
    </w:p>
    <w:p w14:paraId="68A51CE6" w14:textId="77777777" w:rsidR="00053B6D" w:rsidRDefault="00053B6D">
      <w:pPr>
        <w:pStyle w:val="List"/>
        <w:widowControl/>
        <w:ind w:left="567" w:hanging="567"/>
        <w:rPr>
          <w:rFonts w:cs="David"/>
          <w:sz w:val="24"/>
          <w:szCs w:val="26"/>
          <w:rtl/>
        </w:rPr>
      </w:pPr>
      <w:r>
        <w:rPr>
          <w:rFonts w:cs="David"/>
          <w:sz w:val="24"/>
          <w:szCs w:val="26"/>
          <w:rtl/>
        </w:rPr>
        <w:t>4.</w:t>
      </w:r>
      <w:r>
        <w:rPr>
          <w:rFonts w:cs="David"/>
          <w:sz w:val="24"/>
          <w:szCs w:val="26"/>
          <w:rtl/>
        </w:rPr>
        <w:tab/>
        <w:t>במהלך הנסיעה עשה הנאשם את המעשים הבאים</w:t>
      </w:r>
      <w:r>
        <w:rPr>
          <w:rFonts w:cs="David"/>
          <w:sz w:val="24"/>
          <w:rtl/>
        </w:rPr>
        <w:t>:</w:t>
      </w:r>
      <w:r>
        <w:rPr>
          <w:rFonts w:cs="David"/>
          <w:color w:val="FFFFFF"/>
          <w:sz w:val="4"/>
          <w:szCs w:val="4"/>
          <w:rtl/>
        </w:rPr>
        <w:t>ו</w:t>
      </w:r>
    </w:p>
    <w:p w14:paraId="21529898" w14:textId="77777777" w:rsidR="00053B6D" w:rsidRDefault="00053B6D">
      <w:pPr>
        <w:pStyle w:val="List2"/>
        <w:widowControl/>
        <w:ind w:left="1134" w:hanging="567"/>
        <w:rPr>
          <w:rFonts w:cs="David"/>
          <w:sz w:val="24"/>
          <w:szCs w:val="26"/>
          <w:rtl/>
        </w:rPr>
      </w:pPr>
      <w:r>
        <w:rPr>
          <w:rFonts w:cs="David"/>
          <w:sz w:val="24"/>
          <w:szCs w:val="26"/>
          <w:rtl/>
        </w:rPr>
        <w:t>א.</w:t>
      </w:r>
      <w:r>
        <w:rPr>
          <w:rFonts w:cs="David"/>
          <w:sz w:val="24"/>
          <w:szCs w:val="26"/>
          <w:rtl/>
        </w:rPr>
        <w:tab/>
        <w:t>פנה לעצירים והציג עצמו כמוחמד הדרוזי.</w:t>
      </w:r>
    </w:p>
    <w:p w14:paraId="78B4CE6A" w14:textId="77777777" w:rsidR="00053B6D" w:rsidRDefault="00053B6D">
      <w:pPr>
        <w:pStyle w:val="List3"/>
        <w:widowControl/>
        <w:ind w:left="1134" w:hanging="568"/>
        <w:rPr>
          <w:rFonts w:cs="David"/>
          <w:sz w:val="24"/>
          <w:szCs w:val="26"/>
          <w:rtl/>
        </w:rPr>
      </w:pPr>
      <w:r>
        <w:rPr>
          <w:rFonts w:cs="David"/>
          <w:sz w:val="24"/>
          <w:szCs w:val="26"/>
          <w:rtl/>
        </w:rPr>
        <w:t>ב.</w:t>
      </w:r>
      <w:r>
        <w:rPr>
          <w:rFonts w:cs="David"/>
          <w:sz w:val="24"/>
          <w:szCs w:val="26"/>
          <w:rtl/>
        </w:rPr>
        <w:tab/>
        <w:t>נתן לעבד סטירות ואגרופים בפניו, הורה לו להניח ראשו על המעקה במשאית והכהו בעורפו.</w:t>
      </w:r>
    </w:p>
    <w:p w14:paraId="4B5FB87C" w14:textId="77777777" w:rsidR="00053B6D" w:rsidRDefault="00053B6D">
      <w:pPr>
        <w:pStyle w:val="List3"/>
        <w:widowControl/>
        <w:ind w:left="1134" w:hanging="568"/>
        <w:rPr>
          <w:rFonts w:cs="David"/>
          <w:sz w:val="24"/>
          <w:szCs w:val="26"/>
          <w:rtl/>
        </w:rPr>
      </w:pPr>
      <w:r>
        <w:rPr>
          <w:rFonts w:cs="David"/>
          <w:sz w:val="24"/>
          <w:rtl/>
        </w:rPr>
        <w:t>ג</w:t>
      </w:r>
      <w:r>
        <w:rPr>
          <w:rFonts w:cs="David"/>
          <w:sz w:val="24"/>
          <w:szCs w:val="26"/>
          <w:rtl/>
        </w:rPr>
        <w:t>.</w:t>
      </w:r>
      <w:r>
        <w:rPr>
          <w:rFonts w:cs="David"/>
          <w:sz w:val="24"/>
          <w:szCs w:val="26"/>
          <w:rtl/>
        </w:rPr>
        <w:tab/>
        <w:t>נתן למוניר סטירה ואגרופים בפניו ובגבו, הורה לו להוריד ראשו, ובעט בו בגבו.</w:t>
      </w:r>
    </w:p>
    <w:p w14:paraId="3235502E" w14:textId="77777777" w:rsidR="009A0448" w:rsidRPr="009A0448" w:rsidRDefault="00053B6D" w:rsidP="005A43E3">
      <w:pPr>
        <w:pStyle w:val="List5"/>
        <w:widowControl/>
        <w:ind w:left="0" w:firstLine="567"/>
        <w:rPr>
          <w:rFonts w:cs="David"/>
          <w:sz w:val="24"/>
          <w:szCs w:val="26"/>
          <w:rtl/>
        </w:rPr>
      </w:pPr>
      <w:r>
        <w:rPr>
          <w:rFonts w:cs="David"/>
          <w:sz w:val="24"/>
          <w:szCs w:val="26"/>
          <w:rtl/>
        </w:rPr>
        <w:t>ד.</w:t>
      </w:r>
      <w:r>
        <w:rPr>
          <w:rFonts w:cs="David"/>
          <w:sz w:val="24"/>
          <w:szCs w:val="26"/>
          <w:rtl/>
        </w:rPr>
        <w:tab/>
        <w:t xml:space="preserve">סטר למוחמד על </w:t>
      </w:r>
      <w:r w:rsidRPr="000459E3">
        <w:rPr>
          <w:rFonts w:cs="David"/>
          <w:sz w:val="24"/>
          <w:szCs w:val="26"/>
          <w:rtl/>
        </w:rPr>
        <w:t>פ</w:t>
      </w:r>
      <w:r w:rsidRPr="00D31A1D">
        <w:rPr>
          <w:rFonts w:cs="David"/>
          <w:sz w:val="24"/>
          <w:szCs w:val="26"/>
          <w:rtl/>
        </w:rPr>
        <w:t>ניו</w:t>
      </w:r>
    </w:p>
    <w:p w14:paraId="4251B41A" w14:textId="77777777" w:rsidR="00053B6D" w:rsidRPr="009A0448" w:rsidRDefault="00053B6D">
      <w:pPr>
        <w:pStyle w:val="List5"/>
        <w:widowControl/>
        <w:ind w:left="567" w:firstLine="0"/>
        <w:rPr>
          <w:rFonts w:cs="David"/>
          <w:sz w:val="24"/>
          <w:szCs w:val="26"/>
          <w:rtl/>
        </w:rPr>
      </w:pPr>
    </w:p>
    <w:p w14:paraId="5377168C" w14:textId="77777777" w:rsidR="00053B6D" w:rsidRDefault="00053B6D">
      <w:pPr>
        <w:pStyle w:val="List2"/>
        <w:widowControl/>
        <w:ind w:left="1134" w:hanging="567"/>
        <w:jc w:val="center"/>
        <w:rPr>
          <w:rFonts w:cs="David"/>
          <w:bCs/>
          <w:sz w:val="24"/>
          <w:szCs w:val="26"/>
          <w:rtl/>
        </w:rPr>
      </w:pPr>
      <w:r>
        <w:rPr>
          <w:rFonts w:cs="David"/>
          <w:bCs/>
          <w:sz w:val="24"/>
          <w:szCs w:val="26"/>
          <w:rtl/>
        </w:rPr>
        <w:t>ה.נתלה על מוט ברזל המצוי בגג  המשאית ובעט בעצירים בחלקי גופם השונים.</w:t>
      </w:r>
    </w:p>
    <w:p w14:paraId="1AA8CF2E" w14:textId="77777777" w:rsidR="00053B6D" w:rsidRDefault="00053B6D">
      <w:pPr>
        <w:pStyle w:val="List2"/>
        <w:widowControl/>
        <w:ind w:left="1134" w:hanging="567"/>
        <w:rPr>
          <w:rFonts w:cs="David"/>
          <w:sz w:val="24"/>
          <w:szCs w:val="26"/>
          <w:rtl/>
        </w:rPr>
      </w:pPr>
    </w:p>
    <w:p w14:paraId="5920D4C7" w14:textId="77777777" w:rsidR="00053B6D" w:rsidRDefault="00053B6D">
      <w:pPr>
        <w:pStyle w:val="List2"/>
        <w:widowControl/>
        <w:ind w:left="1134" w:hanging="567"/>
        <w:rPr>
          <w:rFonts w:cs="David"/>
          <w:sz w:val="24"/>
          <w:szCs w:val="26"/>
          <w:rtl/>
        </w:rPr>
      </w:pPr>
      <w:r>
        <w:rPr>
          <w:rFonts w:cs="David"/>
          <w:sz w:val="24"/>
          <w:szCs w:val="26"/>
          <w:rtl/>
        </w:rPr>
        <w:t>ו.</w:t>
      </w:r>
      <w:r>
        <w:rPr>
          <w:rFonts w:cs="David"/>
          <w:sz w:val="24"/>
          <w:szCs w:val="26"/>
          <w:rtl/>
        </w:rPr>
        <w:tab/>
        <w:t>כפר על העצירים לשיר בערבית</w:t>
      </w:r>
      <w:r>
        <w:rPr>
          <w:rFonts w:cs="David"/>
          <w:sz w:val="24"/>
          <w:rtl/>
        </w:rPr>
        <w:t>:</w:t>
      </w:r>
      <w:r>
        <w:rPr>
          <w:rFonts w:cs="David"/>
          <w:color w:val="FFFFFF"/>
          <w:sz w:val="4"/>
          <w:szCs w:val="4"/>
          <w:rtl/>
        </w:rPr>
        <w:t>נ</w:t>
      </w:r>
      <w:r>
        <w:rPr>
          <w:rFonts w:cs="David"/>
          <w:sz w:val="24"/>
          <w:szCs w:val="26"/>
          <w:rtl/>
        </w:rPr>
        <w:t xml:space="preserve"> "הנביא מוחמד על איבר מיני, הנביא מוחמד בוא תמצוץ לי".</w:t>
      </w:r>
    </w:p>
    <w:p w14:paraId="5B8FB18E" w14:textId="77777777" w:rsidR="00053B6D" w:rsidRDefault="00053B6D">
      <w:pPr>
        <w:pStyle w:val="ListContinue2"/>
        <w:widowControl/>
        <w:spacing w:after="0"/>
        <w:ind w:left="1134"/>
        <w:rPr>
          <w:rFonts w:cs="David"/>
          <w:sz w:val="24"/>
          <w:szCs w:val="26"/>
          <w:rtl/>
        </w:rPr>
      </w:pPr>
      <w:r>
        <w:rPr>
          <w:rFonts w:cs="David"/>
          <w:sz w:val="24"/>
          <w:szCs w:val="26"/>
          <w:rtl/>
        </w:rPr>
        <w:t>כשהעצירים פסקו לשיר - היכה אותם עד שחזרו ושרו את השיר.</w:t>
      </w:r>
    </w:p>
    <w:p w14:paraId="329B7791" w14:textId="77777777" w:rsidR="00053B6D" w:rsidRDefault="00053B6D">
      <w:pPr>
        <w:pStyle w:val="ListContinue2"/>
        <w:widowControl/>
        <w:spacing w:after="0"/>
        <w:ind w:left="1134" w:hanging="567"/>
        <w:rPr>
          <w:rFonts w:cs="David"/>
          <w:sz w:val="24"/>
          <w:szCs w:val="26"/>
          <w:rtl/>
        </w:rPr>
      </w:pPr>
      <w:r>
        <w:rPr>
          <w:rFonts w:cs="David"/>
          <w:sz w:val="24"/>
          <w:szCs w:val="26"/>
          <w:rtl/>
        </w:rPr>
        <w:t>ז.</w:t>
      </w:r>
      <w:r>
        <w:rPr>
          <w:rFonts w:cs="David"/>
          <w:sz w:val="24"/>
          <w:szCs w:val="26"/>
          <w:rtl/>
        </w:rPr>
        <w:tab/>
        <w:t>מאוחר יותר ניגש לעבד, עמד מולו, הוציא את איבר מינו והורה לעבד "למצוץ לו" לשם ביזויו המיני, תוך שהוא מאיים על עבד שאם לא יעשה כן - יכה אותו. עבד סרב - והנאשם הכהו.</w:t>
      </w:r>
    </w:p>
    <w:p w14:paraId="1146CD7F" w14:textId="77777777" w:rsidR="00053B6D" w:rsidRDefault="00053B6D">
      <w:pPr>
        <w:pStyle w:val="ListContinue2"/>
        <w:widowControl/>
        <w:spacing w:after="0"/>
        <w:ind w:left="1134" w:hanging="567"/>
        <w:rPr>
          <w:rFonts w:cs="David"/>
          <w:sz w:val="24"/>
          <w:szCs w:val="26"/>
          <w:rtl/>
        </w:rPr>
      </w:pPr>
      <w:r>
        <w:rPr>
          <w:rFonts w:cs="David"/>
          <w:sz w:val="24"/>
          <w:szCs w:val="26"/>
          <w:rtl/>
        </w:rPr>
        <w:t>ח.</w:t>
      </w:r>
      <w:r>
        <w:rPr>
          <w:rFonts w:cs="David"/>
          <w:sz w:val="24"/>
          <w:szCs w:val="26"/>
          <w:rtl/>
        </w:rPr>
        <w:tab/>
        <w:t>במהלך כל הנסיעה היכה הנאשם בעצירים ובעט בהם, וכתוצאה מכך נגרם להם מכאוב של ממש.</w:t>
      </w:r>
    </w:p>
    <w:p w14:paraId="6446301D" w14:textId="77777777" w:rsidR="00053B6D" w:rsidRDefault="00053B6D">
      <w:pPr>
        <w:widowControl/>
        <w:rPr>
          <w:rFonts w:cs="David"/>
          <w:sz w:val="24"/>
          <w:szCs w:val="26"/>
          <w:rtl/>
        </w:rPr>
      </w:pPr>
    </w:p>
    <w:p w14:paraId="73B0C477" w14:textId="77777777" w:rsidR="00053B6D" w:rsidRDefault="00053B6D">
      <w:pPr>
        <w:pStyle w:val="List"/>
        <w:widowControl/>
        <w:ind w:left="567" w:hanging="567"/>
        <w:rPr>
          <w:rFonts w:cs="David"/>
          <w:sz w:val="24"/>
          <w:szCs w:val="26"/>
          <w:rtl/>
        </w:rPr>
      </w:pPr>
      <w:r>
        <w:rPr>
          <w:rFonts w:cs="David"/>
          <w:sz w:val="24"/>
          <w:szCs w:val="26"/>
          <w:rtl/>
        </w:rPr>
        <w:t>5.</w:t>
      </w:r>
      <w:r>
        <w:rPr>
          <w:rFonts w:cs="David"/>
          <w:sz w:val="24"/>
          <w:szCs w:val="26"/>
          <w:rtl/>
        </w:rPr>
        <w:tab/>
        <w:t xml:space="preserve">בשל מעשים אלה הואשם הנאשם בהתעללות בקטין על-ידי אחראי - עבירה על </w:t>
      </w:r>
      <w:hyperlink r:id="rId22" w:history="1">
        <w:r w:rsidR="00A361F5" w:rsidRPr="00A361F5">
          <w:rPr>
            <w:rStyle w:val="Hyperlink"/>
            <w:rFonts w:cs="David"/>
            <w:sz w:val="24"/>
            <w:szCs w:val="26"/>
            <w:rtl/>
          </w:rPr>
          <w:t>סעיף 368 ג</w:t>
        </w:r>
      </w:hyperlink>
      <w:r>
        <w:rPr>
          <w:rFonts w:cs="David"/>
          <w:sz w:val="24"/>
          <w:szCs w:val="26"/>
          <w:rtl/>
        </w:rPr>
        <w:t>' סיפא ל</w:t>
      </w:r>
      <w:r w:rsidR="009A0448" w:rsidRPr="00A361F5">
        <w:rPr>
          <w:rFonts w:cs="David"/>
          <w:sz w:val="24"/>
          <w:szCs w:val="26"/>
          <w:rtl/>
        </w:rPr>
        <w:t>חוק העונשין</w:t>
      </w:r>
      <w:r>
        <w:rPr>
          <w:rFonts w:cs="David"/>
          <w:sz w:val="24"/>
          <w:szCs w:val="26"/>
          <w:rtl/>
        </w:rPr>
        <w:t xml:space="preserve">, תשל"ז1977- (להלן - החוק); בתקיפת קטין על-ידי אחראי - עבירה על </w:t>
      </w:r>
      <w:hyperlink r:id="rId23" w:history="1">
        <w:r w:rsidR="00A361F5" w:rsidRPr="00A361F5">
          <w:rPr>
            <w:rStyle w:val="Hyperlink"/>
            <w:rFonts w:cs="David"/>
            <w:sz w:val="24"/>
            <w:szCs w:val="26"/>
            <w:rtl/>
          </w:rPr>
          <w:t>סעיף 368 ב</w:t>
        </w:r>
      </w:hyperlink>
      <w:r>
        <w:rPr>
          <w:rFonts w:cs="David"/>
          <w:sz w:val="24"/>
          <w:szCs w:val="26"/>
          <w:rtl/>
        </w:rPr>
        <w:t xml:space="preserve">' סיפא לחוק; במעשה מגונה בפומבי - עבירה על </w:t>
      </w:r>
      <w:hyperlink r:id="rId24" w:history="1">
        <w:r w:rsidR="00A361F5" w:rsidRPr="00A361F5">
          <w:rPr>
            <w:rStyle w:val="Hyperlink"/>
            <w:rFonts w:cs="David"/>
            <w:sz w:val="24"/>
            <w:szCs w:val="26"/>
            <w:rtl/>
          </w:rPr>
          <w:t>סעיף 349 (ב)</w:t>
        </w:r>
      </w:hyperlink>
      <w:r>
        <w:rPr>
          <w:rFonts w:cs="David"/>
          <w:sz w:val="24"/>
          <w:szCs w:val="26"/>
          <w:rtl/>
        </w:rPr>
        <w:t xml:space="preserve"> לחוק; ובשימוש לרעה בכוח המשרה - עבירה על </w:t>
      </w:r>
      <w:hyperlink r:id="rId25" w:history="1">
        <w:r w:rsidR="00A361F5" w:rsidRPr="00A361F5">
          <w:rPr>
            <w:rStyle w:val="Hyperlink"/>
            <w:rFonts w:cs="David"/>
            <w:sz w:val="24"/>
            <w:szCs w:val="26"/>
            <w:rtl/>
          </w:rPr>
          <w:t>סעיף 280 (1)</w:t>
        </w:r>
      </w:hyperlink>
      <w:r>
        <w:rPr>
          <w:rFonts w:cs="David"/>
          <w:sz w:val="24"/>
          <w:szCs w:val="26"/>
          <w:rtl/>
        </w:rPr>
        <w:t xml:space="preserve"> לחוק.</w:t>
      </w:r>
    </w:p>
    <w:p w14:paraId="5F6DF3B4" w14:textId="77777777" w:rsidR="00053B6D" w:rsidRDefault="00053B6D">
      <w:pPr>
        <w:widowControl/>
        <w:rPr>
          <w:rFonts w:cs="David"/>
          <w:sz w:val="24"/>
          <w:szCs w:val="26"/>
          <w:rtl/>
        </w:rPr>
      </w:pPr>
    </w:p>
    <w:p w14:paraId="182B1E94" w14:textId="77777777" w:rsidR="00053B6D" w:rsidRDefault="00053B6D">
      <w:pPr>
        <w:pStyle w:val="Heading3"/>
        <w:widowControl/>
        <w:rPr>
          <w:rFonts w:ascii="Times New Roman" w:hAnsi="Times New Roman" w:cs="David"/>
          <w:bCs/>
          <w:szCs w:val="32"/>
          <w:u w:val="single"/>
          <w:rtl/>
        </w:rPr>
      </w:pPr>
      <w:r>
        <w:rPr>
          <w:rFonts w:ascii="Times New Roman" w:hAnsi="Times New Roman" w:cs="David"/>
          <w:bCs/>
          <w:szCs w:val="32"/>
          <w:u w:val="single"/>
          <w:rtl/>
        </w:rPr>
        <w:t>אישום מס' 2</w:t>
      </w:r>
      <w:r>
        <w:rPr>
          <w:rFonts w:ascii="Times New Roman" w:hAnsi="Times New Roman" w:cs="David"/>
          <w:bCs/>
          <w:u w:val="single"/>
          <w:rtl/>
        </w:rPr>
        <w:t>:</w:t>
      </w:r>
      <w:r>
        <w:rPr>
          <w:rFonts w:ascii="Times New Roman" w:hAnsi="Times New Roman" w:cs="David"/>
          <w:bCs/>
          <w:color w:val="FFFFFF"/>
          <w:sz w:val="4"/>
          <w:szCs w:val="4"/>
          <w:u w:val="single"/>
          <w:rtl/>
        </w:rPr>
        <w:t>ב</w:t>
      </w:r>
    </w:p>
    <w:p w14:paraId="4940D39B" w14:textId="77777777" w:rsidR="00053B6D" w:rsidRDefault="00053B6D">
      <w:pPr>
        <w:pStyle w:val="List"/>
        <w:widowControl/>
        <w:ind w:left="567" w:hanging="567"/>
        <w:rPr>
          <w:rFonts w:cs="David"/>
          <w:sz w:val="24"/>
          <w:szCs w:val="26"/>
          <w:rtl/>
        </w:rPr>
      </w:pPr>
      <w:r>
        <w:rPr>
          <w:rFonts w:cs="David"/>
          <w:sz w:val="24"/>
          <w:szCs w:val="26"/>
          <w:rtl/>
        </w:rPr>
        <w:t>6.</w:t>
      </w:r>
      <w:r>
        <w:rPr>
          <w:rFonts w:cs="David"/>
          <w:sz w:val="24"/>
          <w:szCs w:val="26"/>
          <w:rtl/>
        </w:rPr>
        <w:tab/>
        <w:t>ביום בו התרחשו האירועים נושא אישום 1, הוטלה על הנאשם והשוטרים אסתרין ושגיא - משימה נוספת של ליווי עציר - אחד מוסלאם - מתחנת עציון לתחנת בית-אל.</w:t>
      </w:r>
    </w:p>
    <w:p w14:paraId="5702B1DB" w14:textId="77777777" w:rsidR="00053B6D" w:rsidRDefault="00053B6D">
      <w:pPr>
        <w:pStyle w:val="List"/>
        <w:widowControl/>
        <w:ind w:left="567" w:hanging="567"/>
        <w:rPr>
          <w:rFonts w:cs="David"/>
          <w:sz w:val="24"/>
          <w:szCs w:val="26"/>
          <w:rtl/>
        </w:rPr>
      </w:pPr>
    </w:p>
    <w:p w14:paraId="1D6E0284" w14:textId="77777777" w:rsidR="00053B6D" w:rsidRDefault="00053B6D">
      <w:pPr>
        <w:pStyle w:val="List"/>
        <w:widowControl/>
        <w:ind w:left="567" w:hanging="567"/>
        <w:rPr>
          <w:rFonts w:cs="David"/>
          <w:sz w:val="24"/>
          <w:szCs w:val="26"/>
          <w:rtl/>
        </w:rPr>
      </w:pPr>
      <w:r>
        <w:rPr>
          <w:rFonts w:cs="David"/>
          <w:sz w:val="24"/>
          <w:szCs w:val="26"/>
          <w:rtl/>
        </w:rPr>
        <w:t>7.</w:t>
      </w:r>
      <w:r>
        <w:rPr>
          <w:rFonts w:cs="David"/>
          <w:sz w:val="24"/>
          <w:szCs w:val="26"/>
          <w:rtl/>
        </w:rPr>
        <w:tab/>
      </w:r>
      <w:bookmarkStart w:id="4" w:name="ABSTRACT_START"/>
      <w:bookmarkEnd w:id="4"/>
      <w:r>
        <w:rPr>
          <w:rFonts w:cs="David"/>
          <w:sz w:val="24"/>
          <w:szCs w:val="26"/>
          <w:rtl/>
        </w:rPr>
        <w:t>במהלך הנסיעה ניגש הנאשם למוסלאם, הציג עצמו בפניו בשם אחמד, סטר לו על פניו והיכהו באגרופים בבטנו.</w:t>
      </w:r>
    </w:p>
    <w:p w14:paraId="20634145" w14:textId="77777777" w:rsidR="00053B6D" w:rsidRDefault="00053B6D">
      <w:pPr>
        <w:pStyle w:val="List"/>
        <w:widowControl/>
        <w:ind w:left="567" w:hanging="567"/>
        <w:rPr>
          <w:rFonts w:cs="David"/>
          <w:sz w:val="24"/>
          <w:szCs w:val="26"/>
          <w:rtl/>
        </w:rPr>
      </w:pPr>
      <w:bookmarkStart w:id="5" w:name="ABSTRACT_END"/>
      <w:bookmarkEnd w:id="5"/>
    </w:p>
    <w:p w14:paraId="1ACBBA34" w14:textId="77777777" w:rsidR="00053B6D" w:rsidRDefault="00053B6D">
      <w:pPr>
        <w:pStyle w:val="List"/>
        <w:widowControl/>
        <w:ind w:left="567" w:hanging="567"/>
        <w:rPr>
          <w:rFonts w:cs="David"/>
          <w:sz w:val="24"/>
          <w:szCs w:val="26"/>
          <w:rtl/>
        </w:rPr>
      </w:pPr>
      <w:r>
        <w:rPr>
          <w:rFonts w:cs="David"/>
          <w:sz w:val="24"/>
          <w:szCs w:val="26"/>
          <w:rtl/>
        </w:rPr>
        <w:lastRenderedPageBreak/>
        <w:t>8.</w:t>
      </w:r>
      <w:r>
        <w:rPr>
          <w:rFonts w:cs="David"/>
          <w:sz w:val="24"/>
          <w:szCs w:val="26"/>
          <w:rtl/>
        </w:rPr>
        <w:tab/>
        <w:t>משהגן מוסלאם על פניו בידיו - קשר הנאשם את ידיו הכפותות של מוסלאם למעקה הספסל במשאית, והמשיך לסטור בפניו ולהכות באגרופים בפניו.</w:t>
      </w:r>
    </w:p>
    <w:p w14:paraId="14B310F8" w14:textId="77777777" w:rsidR="00053B6D" w:rsidRDefault="00053B6D">
      <w:pPr>
        <w:pStyle w:val="List"/>
        <w:widowControl/>
        <w:ind w:left="567" w:hanging="567"/>
        <w:rPr>
          <w:rFonts w:cs="David"/>
          <w:sz w:val="24"/>
          <w:szCs w:val="26"/>
          <w:rtl/>
        </w:rPr>
      </w:pPr>
    </w:p>
    <w:p w14:paraId="349EB6C9" w14:textId="77777777" w:rsidR="00053B6D" w:rsidRDefault="00053B6D">
      <w:pPr>
        <w:pStyle w:val="List"/>
        <w:widowControl/>
        <w:ind w:left="567" w:hanging="567"/>
        <w:rPr>
          <w:rFonts w:cs="David"/>
          <w:sz w:val="24"/>
          <w:szCs w:val="26"/>
          <w:rtl/>
        </w:rPr>
      </w:pPr>
      <w:r>
        <w:rPr>
          <w:rFonts w:cs="David"/>
          <w:sz w:val="24"/>
          <w:szCs w:val="26"/>
          <w:rtl/>
        </w:rPr>
        <w:t>9.</w:t>
      </w:r>
      <w:r>
        <w:rPr>
          <w:rFonts w:cs="David"/>
          <w:sz w:val="24"/>
          <w:szCs w:val="26"/>
          <w:rtl/>
        </w:rPr>
        <w:tab/>
        <w:t>הנאשם נתלה על מוט הברזל המצוי בגג המשאית, ותוך כדי כך בעט ברגליו - בבטנו ובגבו של מוסלאם.</w:t>
      </w:r>
    </w:p>
    <w:p w14:paraId="47D71BCE" w14:textId="77777777" w:rsidR="00053B6D" w:rsidRDefault="00053B6D">
      <w:pPr>
        <w:pStyle w:val="List"/>
        <w:widowControl/>
        <w:ind w:left="567" w:hanging="567"/>
        <w:rPr>
          <w:rFonts w:cs="David"/>
          <w:sz w:val="24"/>
          <w:szCs w:val="26"/>
          <w:rtl/>
        </w:rPr>
      </w:pPr>
    </w:p>
    <w:p w14:paraId="22527F0F" w14:textId="77777777" w:rsidR="00053B6D" w:rsidRDefault="00053B6D">
      <w:pPr>
        <w:pStyle w:val="List"/>
        <w:widowControl/>
        <w:ind w:left="567" w:hanging="567"/>
        <w:rPr>
          <w:rFonts w:cs="David"/>
          <w:sz w:val="24"/>
          <w:szCs w:val="26"/>
          <w:rtl/>
        </w:rPr>
      </w:pPr>
      <w:r>
        <w:rPr>
          <w:rFonts w:cs="David"/>
          <w:sz w:val="24"/>
          <w:szCs w:val="26"/>
          <w:rtl/>
        </w:rPr>
        <w:t>10.</w:t>
      </w:r>
      <w:r>
        <w:rPr>
          <w:rFonts w:cs="David"/>
          <w:sz w:val="24"/>
          <w:szCs w:val="26"/>
          <w:rtl/>
        </w:rPr>
        <w:tab/>
        <w:t>לאחר מכן נעמד הנאשם מול מוסלאם, פתח את מכנסיו, הוציא את איבר מינו, והורה למוסלאם למצוץ את איבר מינו לשם ביזויו המיני של מוסלאם.</w:t>
      </w:r>
    </w:p>
    <w:p w14:paraId="51E13864" w14:textId="77777777" w:rsidR="00053B6D" w:rsidRDefault="00053B6D">
      <w:pPr>
        <w:pStyle w:val="ListContinue"/>
        <w:widowControl/>
        <w:ind w:left="567"/>
        <w:rPr>
          <w:rFonts w:cs="David"/>
          <w:sz w:val="24"/>
          <w:szCs w:val="26"/>
          <w:rtl/>
        </w:rPr>
      </w:pPr>
      <w:r>
        <w:rPr>
          <w:rFonts w:cs="David"/>
          <w:sz w:val="24"/>
          <w:szCs w:val="26"/>
          <w:rtl/>
        </w:rPr>
        <w:t>מוסלאם סרב - והנאשם היכהו מספר פעמים.</w:t>
      </w:r>
    </w:p>
    <w:p w14:paraId="483D3B48" w14:textId="77777777" w:rsidR="00053B6D" w:rsidRDefault="00053B6D">
      <w:pPr>
        <w:pStyle w:val="BodyTextIndent"/>
        <w:widowControl/>
        <w:spacing w:after="0"/>
        <w:ind w:left="567"/>
        <w:rPr>
          <w:rFonts w:cs="David"/>
          <w:sz w:val="24"/>
          <w:szCs w:val="26"/>
          <w:rtl/>
        </w:rPr>
      </w:pPr>
      <w:r>
        <w:rPr>
          <w:rFonts w:cs="David"/>
          <w:sz w:val="24"/>
          <w:szCs w:val="26"/>
          <w:rtl/>
        </w:rPr>
        <w:t>לפתע משך הנאשם את ראשו של מוסלאם לכיוון איבר מינו של הנאשם, הצמיד את פיו של מוסלאם לאיבר מינו, עד שלבסוף הירפה ממנו.</w:t>
      </w:r>
    </w:p>
    <w:p w14:paraId="701802A9" w14:textId="77777777" w:rsidR="00053B6D" w:rsidRDefault="00053B6D">
      <w:pPr>
        <w:pStyle w:val="BodyTextIndent"/>
        <w:widowControl/>
        <w:spacing w:after="0"/>
        <w:ind w:left="567"/>
        <w:rPr>
          <w:rFonts w:cs="David"/>
          <w:sz w:val="24"/>
          <w:szCs w:val="26"/>
          <w:rtl/>
        </w:rPr>
      </w:pPr>
    </w:p>
    <w:p w14:paraId="642AEE80" w14:textId="77777777" w:rsidR="00053B6D" w:rsidRDefault="00053B6D">
      <w:pPr>
        <w:pStyle w:val="List"/>
        <w:widowControl/>
        <w:ind w:left="567" w:hanging="567"/>
        <w:rPr>
          <w:rFonts w:cs="David"/>
          <w:sz w:val="24"/>
          <w:szCs w:val="26"/>
          <w:rtl/>
        </w:rPr>
      </w:pPr>
      <w:r>
        <w:rPr>
          <w:rFonts w:cs="David"/>
          <w:sz w:val="24"/>
          <w:szCs w:val="26"/>
          <w:rtl/>
        </w:rPr>
        <w:t>11.</w:t>
      </w:r>
      <w:r>
        <w:rPr>
          <w:rFonts w:cs="David"/>
          <w:sz w:val="24"/>
          <w:szCs w:val="26"/>
          <w:rtl/>
        </w:rPr>
        <w:tab/>
        <w:t>אחר כך נטל הנאשם פנס, האיר על פניו של מוסלאם, סנוור אותו, וסטר בפניו.</w:t>
      </w:r>
    </w:p>
    <w:p w14:paraId="5E0C8DEC" w14:textId="77777777" w:rsidR="00053B6D" w:rsidRDefault="00053B6D">
      <w:pPr>
        <w:pStyle w:val="List"/>
        <w:widowControl/>
        <w:ind w:left="567" w:hanging="567"/>
        <w:rPr>
          <w:rFonts w:cs="David"/>
          <w:sz w:val="24"/>
          <w:szCs w:val="26"/>
          <w:rtl/>
        </w:rPr>
      </w:pPr>
    </w:p>
    <w:p w14:paraId="22AD8661" w14:textId="77777777" w:rsidR="00053B6D" w:rsidRDefault="00053B6D">
      <w:pPr>
        <w:pStyle w:val="List"/>
        <w:widowControl/>
        <w:ind w:left="567" w:hanging="567"/>
        <w:rPr>
          <w:rFonts w:cs="David"/>
          <w:sz w:val="24"/>
          <w:szCs w:val="26"/>
          <w:rtl/>
        </w:rPr>
      </w:pPr>
      <w:r>
        <w:rPr>
          <w:rFonts w:cs="David"/>
          <w:sz w:val="24"/>
          <w:szCs w:val="26"/>
          <w:rtl/>
        </w:rPr>
        <w:t>12.</w:t>
      </w:r>
      <w:r>
        <w:rPr>
          <w:rFonts w:cs="David"/>
          <w:sz w:val="24"/>
          <w:szCs w:val="26"/>
          <w:rtl/>
        </w:rPr>
        <w:tab/>
        <w:t>כתוצאה ממעשים אלה נחבל מוסלאם בחלקי גוף שונים.</w:t>
      </w:r>
    </w:p>
    <w:p w14:paraId="76090370" w14:textId="77777777" w:rsidR="00053B6D" w:rsidRDefault="00053B6D">
      <w:pPr>
        <w:pStyle w:val="List"/>
        <w:widowControl/>
        <w:ind w:left="567" w:hanging="567"/>
        <w:rPr>
          <w:rFonts w:cs="David"/>
          <w:sz w:val="24"/>
          <w:szCs w:val="26"/>
          <w:rtl/>
        </w:rPr>
      </w:pPr>
    </w:p>
    <w:p w14:paraId="52D5D579" w14:textId="77777777" w:rsidR="00053B6D" w:rsidRDefault="00053B6D">
      <w:pPr>
        <w:pStyle w:val="List"/>
        <w:widowControl/>
        <w:ind w:left="567" w:hanging="567"/>
        <w:rPr>
          <w:rFonts w:cs="David"/>
          <w:sz w:val="24"/>
          <w:szCs w:val="26"/>
          <w:rtl/>
        </w:rPr>
      </w:pPr>
      <w:r>
        <w:rPr>
          <w:rFonts w:cs="David"/>
          <w:sz w:val="24"/>
          <w:szCs w:val="26"/>
          <w:rtl/>
        </w:rPr>
        <w:t>13.</w:t>
      </w:r>
      <w:r>
        <w:rPr>
          <w:rFonts w:cs="David"/>
          <w:sz w:val="24"/>
          <w:szCs w:val="26"/>
          <w:rtl/>
        </w:rPr>
        <w:tab/>
        <w:t xml:space="preserve">בגין מעשים אלה הואשם הנאשם במעשה מגונה - עבירה על </w:t>
      </w:r>
      <w:hyperlink r:id="rId26" w:history="1">
        <w:r w:rsidR="00A361F5" w:rsidRPr="00A361F5">
          <w:rPr>
            <w:rStyle w:val="Hyperlink"/>
            <w:rFonts w:cs="David"/>
            <w:sz w:val="24"/>
            <w:szCs w:val="26"/>
            <w:rtl/>
          </w:rPr>
          <w:t>סעיף 348 (א)</w:t>
        </w:r>
      </w:hyperlink>
      <w:r>
        <w:rPr>
          <w:rFonts w:cs="David"/>
          <w:sz w:val="24"/>
          <w:szCs w:val="26"/>
          <w:rtl/>
        </w:rPr>
        <w:t xml:space="preserve"> בהתייחס ל</w:t>
      </w:r>
      <w:hyperlink r:id="rId27" w:history="1">
        <w:r w:rsidR="00A361F5" w:rsidRPr="00A361F5">
          <w:rPr>
            <w:rStyle w:val="Hyperlink"/>
            <w:rFonts w:cs="David"/>
            <w:sz w:val="24"/>
            <w:szCs w:val="26"/>
            <w:rtl/>
          </w:rPr>
          <w:t>סעיף 345 (א)(1)</w:t>
        </w:r>
      </w:hyperlink>
      <w:r>
        <w:rPr>
          <w:rFonts w:cs="David"/>
          <w:sz w:val="24"/>
          <w:szCs w:val="26"/>
          <w:rtl/>
        </w:rPr>
        <w:t xml:space="preserve"> ו</w:t>
      </w:r>
      <w:hyperlink r:id="rId28" w:history="1">
        <w:r w:rsidR="00A361F5" w:rsidRPr="00A361F5">
          <w:rPr>
            <w:rStyle w:val="Hyperlink"/>
            <w:rFonts w:cs="David"/>
            <w:sz w:val="24"/>
            <w:szCs w:val="26"/>
            <w:rtl/>
          </w:rPr>
          <w:t>(4)</w:t>
        </w:r>
      </w:hyperlink>
      <w:r>
        <w:rPr>
          <w:rFonts w:cs="David"/>
          <w:sz w:val="24"/>
          <w:szCs w:val="26"/>
          <w:rtl/>
        </w:rPr>
        <w:t xml:space="preserve">- לחוק; בחבלה חמורה - עבירה על </w:t>
      </w:r>
      <w:hyperlink r:id="rId29" w:history="1">
        <w:r w:rsidR="00A361F5" w:rsidRPr="00A361F5">
          <w:rPr>
            <w:rStyle w:val="Hyperlink"/>
            <w:rFonts w:cs="David"/>
            <w:sz w:val="24"/>
            <w:szCs w:val="26"/>
            <w:rtl/>
          </w:rPr>
          <w:t>סעיף 333</w:t>
        </w:r>
      </w:hyperlink>
      <w:r>
        <w:rPr>
          <w:rFonts w:cs="David"/>
          <w:sz w:val="24"/>
          <w:szCs w:val="26"/>
          <w:rtl/>
        </w:rPr>
        <w:t xml:space="preserve"> לחוק; ובשימוש לרעה בכוח המשרה - עבירה על </w:t>
      </w:r>
      <w:hyperlink r:id="rId30" w:history="1">
        <w:r w:rsidR="00A361F5" w:rsidRPr="00A361F5">
          <w:rPr>
            <w:rStyle w:val="Hyperlink"/>
            <w:rFonts w:cs="David"/>
            <w:sz w:val="24"/>
            <w:szCs w:val="26"/>
            <w:rtl/>
          </w:rPr>
          <w:t>סעיף 280 (1)</w:t>
        </w:r>
      </w:hyperlink>
      <w:r>
        <w:rPr>
          <w:rFonts w:cs="David"/>
          <w:sz w:val="24"/>
          <w:szCs w:val="26"/>
          <w:rtl/>
        </w:rPr>
        <w:t xml:space="preserve"> לחוק.</w:t>
      </w:r>
    </w:p>
    <w:p w14:paraId="706B7179" w14:textId="77777777" w:rsidR="00053B6D" w:rsidRDefault="00053B6D">
      <w:pPr>
        <w:widowControl/>
        <w:rPr>
          <w:rFonts w:cs="David"/>
          <w:sz w:val="24"/>
          <w:szCs w:val="26"/>
          <w:rtl/>
        </w:rPr>
      </w:pPr>
    </w:p>
    <w:p w14:paraId="64ED2C16" w14:textId="77777777" w:rsidR="00053B6D" w:rsidRDefault="00053B6D">
      <w:pPr>
        <w:pStyle w:val="Heading3"/>
        <w:widowControl/>
        <w:rPr>
          <w:rFonts w:ascii="Times New Roman" w:hAnsi="Times New Roman" w:cs="David"/>
          <w:bCs/>
          <w:szCs w:val="32"/>
          <w:u w:val="single"/>
          <w:rtl/>
        </w:rPr>
      </w:pPr>
      <w:r>
        <w:rPr>
          <w:rFonts w:ascii="Times New Roman" w:hAnsi="Times New Roman" w:cs="David"/>
          <w:bCs/>
          <w:szCs w:val="32"/>
          <w:u w:val="single"/>
          <w:rtl/>
        </w:rPr>
        <w:t>אישום מס' 3</w:t>
      </w:r>
      <w:r>
        <w:rPr>
          <w:rFonts w:ascii="Times New Roman" w:hAnsi="Times New Roman" w:cs="David"/>
          <w:bCs/>
          <w:u w:val="single"/>
          <w:rtl/>
        </w:rPr>
        <w:t>:</w:t>
      </w:r>
      <w:r>
        <w:rPr>
          <w:rFonts w:ascii="Times New Roman" w:hAnsi="Times New Roman" w:cs="David"/>
          <w:bCs/>
          <w:color w:val="FFFFFF"/>
          <w:sz w:val="4"/>
          <w:szCs w:val="4"/>
          <w:u w:val="single"/>
          <w:rtl/>
        </w:rPr>
        <w:t>ו</w:t>
      </w:r>
    </w:p>
    <w:p w14:paraId="79C12F04" w14:textId="77777777" w:rsidR="00053B6D" w:rsidRDefault="00053B6D">
      <w:pPr>
        <w:pStyle w:val="a3"/>
        <w:widowControl/>
        <w:ind w:left="567" w:hanging="567"/>
        <w:rPr>
          <w:rFonts w:cs="David"/>
          <w:b w:val="0"/>
          <w:sz w:val="24"/>
          <w:szCs w:val="26"/>
          <w:rtl/>
        </w:rPr>
      </w:pPr>
      <w:r>
        <w:rPr>
          <w:rFonts w:cs="David"/>
          <w:b w:val="0"/>
          <w:sz w:val="24"/>
          <w:szCs w:val="26"/>
          <w:rtl/>
        </w:rPr>
        <w:t>14.</w:t>
      </w:r>
      <w:r>
        <w:rPr>
          <w:rFonts w:cs="David"/>
          <w:b w:val="0"/>
          <w:sz w:val="24"/>
          <w:szCs w:val="26"/>
          <w:rtl/>
        </w:rPr>
        <w:tab/>
        <w:t>ביום 7.3.99 השתתף הנאשם בהצבת מחסום בצומת איו"ש, בסמוך לבית-אל, ביחד עם השוטרים - שגיא, ששי ששון וראמי אבו סלאח.</w:t>
      </w:r>
    </w:p>
    <w:p w14:paraId="0335A34B" w14:textId="77777777" w:rsidR="00053B6D" w:rsidRDefault="00053B6D">
      <w:pPr>
        <w:pStyle w:val="a3"/>
        <w:widowControl/>
        <w:ind w:left="567" w:hanging="567"/>
        <w:rPr>
          <w:rFonts w:cs="David"/>
          <w:b w:val="0"/>
          <w:sz w:val="24"/>
          <w:szCs w:val="26"/>
          <w:rtl/>
        </w:rPr>
      </w:pPr>
    </w:p>
    <w:p w14:paraId="3BC62B05" w14:textId="77777777" w:rsidR="00053B6D" w:rsidRDefault="00053B6D">
      <w:pPr>
        <w:pStyle w:val="a3"/>
        <w:widowControl/>
        <w:rPr>
          <w:rFonts w:cs="David"/>
          <w:b w:val="0"/>
          <w:sz w:val="24"/>
          <w:szCs w:val="26"/>
          <w:rtl/>
        </w:rPr>
      </w:pPr>
      <w:r>
        <w:rPr>
          <w:rFonts w:cs="David"/>
          <w:b w:val="0"/>
          <w:sz w:val="24"/>
          <w:szCs w:val="26"/>
          <w:rtl/>
        </w:rPr>
        <w:t>15.</w:t>
      </w:r>
      <w:r>
        <w:rPr>
          <w:rFonts w:cs="David"/>
          <w:b w:val="0"/>
          <w:sz w:val="24"/>
          <w:szCs w:val="26"/>
          <w:rtl/>
        </w:rPr>
        <w:tab/>
        <w:t>בסמוך לשעה 20</w:t>
      </w:r>
      <w:r>
        <w:rPr>
          <w:rFonts w:cs="David"/>
          <w:b w:val="0"/>
          <w:sz w:val="24"/>
          <w:rtl/>
        </w:rPr>
        <w:t>:</w:t>
      </w:r>
      <w:r>
        <w:rPr>
          <w:rFonts w:cs="David"/>
          <w:b w:val="0"/>
          <w:color w:val="FFFFFF"/>
          <w:sz w:val="4"/>
          <w:szCs w:val="4"/>
          <w:rtl/>
        </w:rPr>
        <w:t>נ</w:t>
      </w:r>
      <w:r>
        <w:rPr>
          <w:rFonts w:cs="David"/>
          <w:b w:val="0"/>
          <w:sz w:val="24"/>
          <w:szCs w:val="26"/>
          <w:rtl/>
        </w:rPr>
        <w:t xml:space="preserve"> 00 עצרו השוטרים רכב בו נסעו עבדאללה ביזאר, אחיו ואמם.</w:t>
      </w:r>
    </w:p>
    <w:p w14:paraId="3C6D3031" w14:textId="77777777" w:rsidR="00053B6D" w:rsidRDefault="00053B6D">
      <w:pPr>
        <w:pStyle w:val="a3"/>
        <w:widowControl/>
        <w:ind w:left="567"/>
        <w:rPr>
          <w:rFonts w:cs="David"/>
          <w:b w:val="0"/>
          <w:sz w:val="24"/>
          <w:szCs w:val="26"/>
          <w:rtl/>
        </w:rPr>
      </w:pPr>
      <w:r>
        <w:rPr>
          <w:rFonts w:cs="David"/>
          <w:b w:val="0"/>
          <w:sz w:val="24"/>
          <w:szCs w:val="26"/>
          <w:rtl/>
        </w:rPr>
        <w:t>השוטרים ביקשו מנוסעי הרכב את תעודות הזהות שלהם, ונענו כי עבדאללה לא נשא עמו את התעודה, אך מסר בעל פה את מספרה.</w:t>
      </w:r>
    </w:p>
    <w:p w14:paraId="43DE9C52" w14:textId="77777777" w:rsidR="00053B6D" w:rsidRDefault="00053B6D">
      <w:pPr>
        <w:pStyle w:val="a3"/>
        <w:widowControl/>
        <w:ind w:left="567"/>
        <w:rPr>
          <w:rFonts w:cs="David"/>
          <w:b w:val="0"/>
          <w:sz w:val="24"/>
          <w:szCs w:val="26"/>
          <w:rtl/>
        </w:rPr>
      </w:pPr>
    </w:p>
    <w:p w14:paraId="4E1FCB6E" w14:textId="77777777" w:rsidR="00053B6D" w:rsidRDefault="00053B6D">
      <w:pPr>
        <w:pStyle w:val="a3"/>
        <w:widowControl/>
        <w:ind w:left="567" w:hanging="567"/>
        <w:rPr>
          <w:rFonts w:cs="David"/>
          <w:b w:val="0"/>
          <w:sz w:val="24"/>
          <w:szCs w:val="26"/>
          <w:rtl/>
        </w:rPr>
      </w:pPr>
      <w:r>
        <w:rPr>
          <w:rFonts w:cs="David"/>
          <w:b w:val="0"/>
          <w:sz w:val="24"/>
          <w:szCs w:val="26"/>
          <w:rtl/>
        </w:rPr>
        <w:t>16.</w:t>
      </w:r>
      <w:r>
        <w:rPr>
          <w:rFonts w:cs="David"/>
          <w:b w:val="0"/>
          <w:sz w:val="24"/>
          <w:szCs w:val="26"/>
          <w:rtl/>
        </w:rPr>
        <w:tab/>
        <w:t>לאחר בדיקה, עיכבו השוטרים את עבדאללה במחסום, והורו לאחיו לנסוע ולהביא עמו את תעודת הזהות של עבדאללה.</w:t>
      </w:r>
    </w:p>
    <w:p w14:paraId="34CC2C67" w14:textId="77777777" w:rsidR="00053B6D" w:rsidRDefault="00053B6D">
      <w:pPr>
        <w:pStyle w:val="a3"/>
        <w:widowControl/>
        <w:ind w:left="567" w:hanging="567"/>
        <w:rPr>
          <w:rFonts w:cs="David"/>
          <w:b w:val="0"/>
          <w:sz w:val="24"/>
          <w:szCs w:val="26"/>
          <w:rtl/>
        </w:rPr>
      </w:pPr>
    </w:p>
    <w:p w14:paraId="17D04569" w14:textId="77777777" w:rsidR="00053B6D" w:rsidRDefault="00053B6D">
      <w:pPr>
        <w:pStyle w:val="a3"/>
        <w:widowControl/>
        <w:ind w:left="567" w:hanging="567"/>
        <w:rPr>
          <w:rFonts w:cs="David"/>
          <w:b w:val="0"/>
          <w:sz w:val="24"/>
          <w:szCs w:val="26"/>
          <w:rtl/>
        </w:rPr>
      </w:pPr>
      <w:r>
        <w:rPr>
          <w:rFonts w:cs="David"/>
          <w:b w:val="0"/>
          <w:sz w:val="24"/>
          <w:szCs w:val="26"/>
          <w:rtl/>
        </w:rPr>
        <w:t>17.</w:t>
      </w:r>
      <w:r>
        <w:rPr>
          <w:rFonts w:cs="David"/>
          <w:b w:val="0"/>
          <w:sz w:val="24"/>
          <w:szCs w:val="26"/>
          <w:rtl/>
        </w:rPr>
        <w:tab/>
        <w:t>בעת ההמתנה, הורה הנאשם לעבדאללה לשבת על האדמה מאחורי הג'יפ שהיה במקום, ומשהתיישב - סטר הנאשם לעבדאללה, הכהו ובעט בו בחלקי גוף שונים.</w:t>
      </w:r>
    </w:p>
    <w:p w14:paraId="2C038664" w14:textId="77777777" w:rsidR="00053B6D" w:rsidRDefault="00053B6D">
      <w:pPr>
        <w:pStyle w:val="a3"/>
        <w:widowControl/>
        <w:ind w:left="567"/>
        <w:rPr>
          <w:rFonts w:cs="David"/>
          <w:b w:val="0"/>
          <w:sz w:val="24"/>
          <w:szCs w:val="26"/>
          <w:rtl/>
        </w:rPr>
      </w:pPr>
      <w:r>
        <w:rPr>
          <w:rFonts w:cs="David"/>
          <w:b w:val="0"/>
          <w:sz w:val="24"/>
          <w:szCs w:val="26"/>
          <w:rtl/>
        </w:rPr>
        <w:lastRenderedPageBreak/>
        <w:t>לאחר מכן נטל הנאשם סיגריה דלוקה וקרבה מספר פעמים לאוזנו של עבדאללה. פעם אחת נגע הנאשם בעורפו של עבדאללה בקצה הבוער של הסיגריה, בסמוך לאוזן, וגרם לו לכוויה. כשעבדאללה ניסה לגונן על אוזנו - הוכה בידי הנאשם.</w:t>
      </w:r>
    </w:p>
    <w:p w14:paraId="1E477B7A" w14:textId="77777777" w:rsidR="00053B6D" w:rsidRDefault="00053B6D">
      <w:pPr>
        <w:pStyle w:val="a3"/>
        <w:widowControl/>
        <w:ind w:left="567"/>
        <w:rPr>
          <w:rFonts w:cs="David"/>
          <w:b w:val="0"/>
          <w:sz w:val="24"/>
          <w:szCs w:val="26"/>
          <w:rtl/>
        </w:rPr>
      </w:pPr>
    </w:p>
    <w:p w14:paraId="3758C64C" w14:textId="77777777" w:rsidR="00053B6D" w:rsidRDefault="00053B6D">
      <w:pPr>
        <w:pStyle w:val="a3"/>
        <w:widowControl/>
        <w:ind w:left="567" w:hanging="567"/>
        <w:rPr>
          <w:rFonts w:cs="David"/>
          <w:b w:val="0"/>
          <w:sz w:val="24"/>
          <w:szCs w:val="26"/>
          <w:rtl/>
        </w:rPr>
      </w:pPr>
      <w:r>
        <w:rPr>
          <w:rFonts w:cs="David"/>
          <w:b w:val="0"/>
          <w:sz w:val="24"/>
          <w:szCs w:val="26"/>
          <w:rtl/>
        </w:rPr>
        <w:t>18.</w:t>
      </w:r>
      <w:r>
        <w:rPr>
          <w:rFonts w:cs="David"/>
          <w:b w:val="0"/>
          <w:sz w:val="24"/>
          <w:szCs w:val="26"/>
          <w:rtl/>
        </w:rPr>
        <w:tab/>
        <w:t xml:space="preserve">מששכב עבדאללה על בטנו - עברה מכונית במחסום, ובה נוסעת ישראלית. </w:t>
      </w:r>
    </w:p>
    <w:p w14:paraId="63BC1651" w14:textId="77777777" w:rsidR="00053B6D" w:rsidRDefault="00053B6D">
      <w:pPr>
        <w:pStyle w:val="a3"/>
        <w:widowControl/>
        <w:ind w:left="567"/>
        <w:rPr>
          <w:rFonts w:cs="David"/>
          <w:b w:val="0"/>
          <w:sz w:val="24"/>
          <w:szCs w:val="26"/>
          <w:rtl/>
        </w:rPr>
      </w:pPr>
      <w:r>
        <w:rPr>
          <w:rFonts w:cs="David"/>
          <w:b w:val="0"/>
          <w:sz w:val="24"/>
          <w:szCs w:val="26"/>
          <w:rtl/>
        </w:rPr>
        <w:t>הנאשם צעק לעברה</w:t>
      </w:r>
      <w:r>
        <w:rPr>
          <w:rFonts w:cs="David"/>
          <w:b w:val="0"/>
          <w:sz w:val="24"/>
          <w:rtl/>
        </w:rPr>
        <w:t>:</w:t>
      </w:r>
      <w:r>
        <w:rPr>
          <w:rFonts w:cs="David"/>
          <w:b w:val="0"/>
          <w:color w:val="FFFFFF"/>
          <w:sz w:val="4"/>
          <w:szCs w:val="4"/>
          <w:rtl/>
        </w:rPr>
        <w:t>ב</w:t>
      </w:r>
      <w:r>
        <w:rPr>
          <w:rFonts w:cs="David"/>
          <w:b w:val="0"/>
          <w:sz w:val="24"/>
          <w:szCs w:val="26"/>
          <w:rtl/>
        </w:rPr>
        <w:t xml:space="preserve"> "זה בשבילך", ובעט בצלעותיו של עבדאללה.</w:t>
      </w:r>
    </w:p>
    <w:p w14:paraId="41B110EB" w14:textId="77777777" w:rsidR="00053B6D" w:rsidRDefault="00053B6D">
      <w:pPr>
        <w:pStyle w:val="a3"/>
        <w:widowControl/>
        <w:ind w:left="567" w:hanging="567"/>
        <w:rPr>
          <w:rFonts w:cs="David"/>
          <w:b w:val="0"/>
          <w:sz w:val="24"/>
          <w:szCs w:val="26"/>
          <w:rtl/>
        </w:rPr>
      </w:pPr>
      <w:r>
        <w:rPr>
          <w:rFonts w:cs="David"/>
          <w:b w:val="0"/>
          <w:sz w:val="24"/>
          <w:szCs w:val="26"/>
          <w:rtl/>
        </w:rPr>
        <w:t>19.</w:t>
      </w:r>
      <w:r>
        <w:rPr>
          <w:rFonts w:cs="David"/>
          <w:b w:val="0"/>
          <w:sz w:val="24"/>
          <w:szCs w:val="26"/>
          <w:rtl/>
        </w:rPr>
        <w:tab/>
        <w:t>כאשר אחיו של עבדאללה חזר למחסום עם תעודת הזהות של עבדאללה, הציג הנאשם בפני האח קליע ריק של נשק, ואמר לו כי ירה בעבדאללה ועבדאללה מת.</w:t>
      </w:r>
    </w:p>
    <w:p w14:paraId="40E2EC00" w14:textId="77777777" w:rsidR="00053B6D" w:rsidRDefault="00053B6D">
      <w:pPr>
        <w:pStyle w:val="a3"/>
        <w:widowControl/>
        <w:ind w:left="567" w:hanging="567"/>
        <w:rPr>
          <w:rFonts w:cs="David"/>
          <w:b w:val="0"/>
          <w:sz w:val="24"/>
          <w:szCs w:val="26"/>
          <w:rtl/>
        </w:rPr>
      </w:pPr>
    </w:p>
    <w:p w14:paraId="5C8493AA" w14:textId="77777777" w:rsidR="00053B6D" w:rsidRDefault="00053B6D">
      <w:pPr>
        <w:pStyle w:val="a3"/>
        <w:widowControl/>
        <w:rPr>
          <w:rFonts w:cs="David"/>
          <w:b w:val="0"/>
          <w:sz w:val="24"/>
          <w:szCs w:val="26"/>
          <w:rtl/>
        </w:rPr>
      </w:pPr>
      <w:r>
        <w:rPr>
          <w:rFonts w:cs="David"/>
          <w:b w:val="0"/>
          <w:sz w:val="24"/>
          <w:szCs w:val="26"/>
          <w:rtl/>
        </w:rPr>
        <w:t>20.</w:t>
      </w:r>
      <w:r>
        <w:rPr>
          <w:rFonts w:cs="David"/>
          <w:b w:val="0"/>
          <w:sz w:val="24"/>
          <w:szCs w:val="26"/>
          <w:rtl/>
        </w:rPr>
        <w:tab/>
        <w:t>לאחר מכן הורה הנאשם לעבדאללה לקום, ושחרר אותו לביתו.</w:t>
      </w:r>
    </w:p>
    <w:p w14:paraId="6521CE87" w14:textId="77777777" w:rsidR="00053B6D" w:rsidRDefault="00053B6D">
      <w:pPr>
        <w:pStyle w:val="a3"/>
        <w:widowControl/>
        <w:rPr>
          <w:rFonts w:cs="David"/>
          <w:b w:val="0"/>
          <w:sz w:val="24"/>
          <w:szCs w:val="26"/>
          <w:rtl/>
        </w:rPr>
      </w:pPr>
    </w:p>
    <w:p w14:paraId="5CFCEEDA" w14:textId="77777777" w:rsidR="00053B6D" w:rsidRDefault="00053B6D">
      <w:pPr>
        <w:pStyle w:val="a3"/>
        <w:widowControl/>
        <w:rPr>
          <w:rFonts w:cs="David"/>
          <w:b w:val="0"/>
          <w:sz w:val="24"/>
          <w:szCs w:val="26"/>
          <w:rtl/>
        </w:rPr>
      </w:pPr>
      <w:r>
        <w:rPr>
          <w:rFonts w:cs="David"/>
          <w:b w:val="0"/>
          <w:sz w:val="24"/>
          <w:szCs w:val="26"/>
          <w:rtl/>
        </w:rPr>
        <w:t>21.</w:t>
      </w:r>
      <w:r>
        <w:rPr>
          <w:rFonts w:cs="David"/>
          <w:b w:val="0"/>
          <w:sz w:val="24"/>
          <w:szCs w:val="26"/>
          <w:rtl/>
        </w:rPr>
        <w:tab/>
        <w:t>כתוצאה ממעשי הנאשם - נחבל עבדאללה בחלקי גוף שונים.</w:t>
      </w:r>
    </w:p>
    <w:p w14:paraId="6E640AEB" w14:textId="77777777" w:rsidR="00053B6D" w:rsidRDefault="00053B6D">
      <w:pPr>
        <w:pStyle w:val="a3"/>
        <w:widowControl/>
        <w:rPr>
          <w:rFonts w:cs="David"/>
          <w:b w:val="0"/>
          <w:sz w:val="24"/>
          <w:szCs w:val="26"/>
          <w:rtl/>
        </w:rPr>
      </w:pPr>
    </w:p>
    <w:p w14:paraId="0F03BE87" w14:textId="77777777" w:rsidR="00053B6D" w:rsidRDefault="00053B6D">
      <w:pPr>
        <w:pStyle w:val="a3"/>
        <w:widowControl/>
        <w:ind w:left="567" w:hanging="567"/>
        <w:rPr>
          <w:rFonts w:cs="David"/>
          <w:b w:val="0"/>
          <w:sz w:val="24"/>
          <w:szCs w:val="26"/>
          <w:rtl/>
        </w:rPr>
      </w:pPr>
      <w:r>
        <w:rPr>
          <w:rFonts w:cs="David"/>
          <w:b w:val="0"/>
          <w:sz w:val="24"/>
          <w:szCs w:val="26"/>
          <w:rtl/>
        </w:rPr>
        <w:t>22.</w:t>
      </w:r>
      <w:r>
        <w:rPr>
          <w:rFonts w:cs="David"/>
          <w:b w:val="0"/>
          <w:sz w:val="24"/>
          <w:szCs w:val="26"/>
          <w:rtl/>
        </w:rPr>
        <w:tab/>
        <w:t xml:space="preserve">בשל מעשים אלה הואשם הנאשם בחבלה חמורה - עבירה על </w:t>
      </w:r>
      <w:hyperlink r:id="rId31" w:history="1">
        <w:r w:rsidR="00A361F5" w:rsidRPr="00A361F5">
          <w:rPr>
            <w:rStyle w:val="Hyperlink"/>
            <w:rFonts w:cs="David"/>
            <w:sz w:val="24"/>
            <w:szCs w:val="26"/>
            <w:rtl/>
          </w:rPr>
          <w:t>סעיף 333</w:t>
        </w:r>
      </w:hyperlink>
      <w:r>
        <w:rPr>
          <w:rFonts w:cs="David"/>
          <w:b w:val="0"/>
          <w:sz w:val="24"/>
          <w:szCs w:val="26"/>
          <w:rtl/>
        </w:rPr>
        <w:t xml:space="preserve"> לחוק; ובשימוש לרעה בכוח המשרה - עבירה על </w:t>
      </w:r>
      <w:hyperlink r:id="rId32" w:history="1">
        <w:r w:rsidR="00A361F5" w:rsidRPr="00A361F5">
          <w:rPr>
            <w:rStyle w:val="Hyperlink"/>
            <w:rFonts w:cs="David"/>
            <w:sz w:val="24"/>
            <w:szCs w:val="26"/>
            <w:rtl/>
          </w:rPr>
          <w:t>סעיף 280 (1)</w:t>
        </w:r>
      </w:hyperlink>
      <w:r>
        <w:rPr>
          <w:rFonts w:cs="David"/>
          <w:b w:val="0"/>
          <w:sz w:val="24"/>
          <w:szCs w:val="26"/>
          <w:rtl/>
        </w:rPr>
        <w:t xml:space="preserve"> לחוק.</w:t>
      </w:r>
    </w:p>
    <w:p w14:paraId="1DB0FCEA" w14:textId="77777777" w:rsidR="00053B6D" w:rsidRDefault="00053B6D">
      <w:pPr>
        <w:pStyle w:val="a3"/>
        <w:widowControl/>
        <w:ind w:left="567" w:hanging="567"/>
        <w:rPr>
          <w:rFonts w:cs="David"/>
          <w:b w:val="0"/>
          <w:sz w:val="24"/>
          <w:szCs w:val="26"/>
          <w:rtl/>
        </w:rPr>
      </w:pPr>
    </w:p>
    <w:p w14:paraId="29E35581" w14:textId="77777777" w:rsidR="00053B6D" w:rsidRDefault="00053B6D">
      <w:pPr>
        <w:pStyle w:val="a3"/>
        <w:widowControl/>
        <w:ind w:left="567" w:hanging="567"/>
        <w:rPr>
          <w:rFonts w:cs="David"/>
          <w:b w:val="0"/>
          <w:sz w:val="24"/>
          <w:szCs w:val="26"/>
          <w:rtl/>
        </w:rPr>
      </w:pPr>
      <w:r>
        <w:rPr>
          <w:rFonts w:cs="David"/>
          <w:b w:val="0"/>
          <w:sz w:val="24"/>
          <w:szCs w:val="26"/>
          <w:rtl/>
        </w:rPr>
        <w:t>23.</w:t>
      </w:r>
      <w:r>
        <w:rPr>
          <w:rFonts w:cs="David"/>
          <w:b w:val="0"/>
          <w:sz w:val="24"/>
          <w:szCs w:val="26"/>
          <w:rtl/>
        </w:rPr>
        <w:tab/>
        <w:t>כתוצאה מתלונה שהתקבלה מן העמותה להגנת הפרט, שהתלוננה בפני המח"ש - נפתחה חקירה במח"ש, בה נחקרו המתלוננים והשוטרים שהיו נוכחים במהלך האירועים.</w:t>
      </w:r>
    </w:p>
    <w:p w14:paraId="11540E0F" w14:textId="77777777" w:rsidR="00053B6D" w:rsidRDefault="00053B6D">
      <w:pPr>
        <w:pStyle w:val="a3"/>
        <w:widowControl/>
        <w:ind w:left="567"/>
        <w:rPr>
          <w:rFonts w:cs="David"/>
          <w:b w:val="0"/>
          <w:sz w:val="24"/>
          <w:szCs w:val="26"/>
          <w:rtl/>
        </w:rPr>
      </w:pPr>
      <w:r>
        <w:rPr>
          <w:rFonts w:cs="David"/>
          <w:b w:val="0"/>
          <w:sz w:val="24"/>
          <w:szCs w:val="26"/>
          <w:rtl/>
        </w:rPr>
        <w:t>יצוין כי אף אחד מן המתלוננים לא פנה למשטרה מיזמתו מיד לאחר האירועים - להגשת תלונה.</w:t>
      </w:r>
    </w:p>
    <w:p w14:paraId="60AC00E8" w14:textId="77777777" w:rsidR="00053B6D" w:rsidRDefault="00053B6D">
      <w:pPr>
        <w:pStyle w:val="a3"/>
        <w:widowControl/>
        <w:ind w:left="567"/>
        <w:rPr>
          <w:rFonts w:cs="David"/>
          <w:b w:val="0"/>
          <w:sz w:val="24"/>
          <w:szCs w:val="26"/>
          <w:rtl/>
        </w:rPr>
      </w:pPr>
    </w:p>
    <w:p w14:paraId="41ABAB9C" w14:textId="77777777" w:rsidR="00053B6D" w:rsidRDefault="00053B6D">
      <w:pPr>
        <w:pStyle w:val="a3"/>
        <w:widowControl/>
        <w:rPr>
          <w:rFonts w:cs="David"/>
          <w:b w:val="0"/>
          <w:bCs/>
          <w:sz w:val="24"/>
          <w:szCs w:val="36"/>
          <w:u w:val="single"/>
          <w:rtl/>
        </w:rPr>
      </w:pPr>
      <w:r>
        <w:rPr>
          <w:rFonts w:cs="David"/>
          <w:b w:val="0"/>
          <w:bCs/>
          <w:sz w:val="24"/>
          <w:szCs w:val="36"/>
          <w:u w:val="single"/>
          <w:rtl/>
        </w:rPr>
        <w:t>לעניין אישום מס' 1</w:t>
      </w:r>
    </w:p>
    <w:p w14:paraId="71E345A7" w14:textId="77777777" w:rsidR="00053B6D" w:rsidRDefault="00053B6D">
      <w:pPr>
        <w:pStyle w:val="a3"/>
        <w:widowControl/>
        <w:rPr>
          <w:rFonts w:cs="David"/>
          <w:b w:val="0"/>
          <w:sz w:val="24"/>
          <w:szCs w:val="26"/>
          <w:rtl/>
        </w:rPr>
      </w:pPr>
      <w:r>
        <w:rPr>
          <w:rFonts w:cs="David"/>
          <w:b w:val="0"/>
          <w:bCs/>
          <w:sz w:val="24"/>
          <w:szCs w:val="32"/>
          <w:u w:val="single"/>
          <w:rtl/>
        </w:rPr>
        <w:t>הודעת מוחמד בפני המח"ש</w:t>
      </w:r>
      <w:r>
        <w:rPr>
          <w:rFonts w:cs="David"/>
          <w:b w:val="0"/>
          <w:bCs/>
          <w:sz w:val="24"/>
          <w:szCs w:val="32"/>
          <w:rtl/>
        </w:rPr>
        <w:t xml:space="preserve"> (נ3/)</w:t>
      </w:r>
    </w:p>
    <w:p w14:paraId="36F40A89" w14:textId="77777777" w:rsidR="00053B6D" w:rsidRDefault="00053B6D">
      <w:pPr>
        <w:pStyle w:val="a3"/>
        <w:widowControl/>
        <w:ind w:left="567" w:hanging="567"/>
        <w:rPr>
          <w:rFonts w:cs="David"/>
          <w:b w:val="0"/>
          <w:sz w:val="24"/>
          <w:szCs w:val="26"/>
          <w:rtl/>
        </w:rPr>
      </w:pPr>
      <w:r>
        <w:rPr>
          <w:rFonts w:cs="David"/>
          <w:b w:val="0"/>
          <w:sz w:val="24"/>
          <w:szCs w:val="26"/>
          <w:rtl/>
        </w:rPr>
        <w:t>24.</w:t>
      </w:r>
      <w:r>
        <w:rPr>
          <w:rFonts w:cs="David"/>
          <w:b w:val="0"/>
          <w:sz w:val="24"/>
          <w:szCs w:val="26"/>
          <w:rtl/>
        </w:rPr>
        <w:tab/>
        <w:t xml:space="preserve">מוחמד מסר הודעה לרפאל מזרחי מן המח"ש בכלא השרון, ביום </w:t>
      </w:r>
      <w:r>
        <w:rPr>
          <w:rFonts w:cs="David"/>
          <w:b w:val="0"/>
          <w:bCs/>
          <w:sz w:val="24"/>
          <w:szCs w:val="26"/>
          <w:u w:val="single"/>
          <w:rtl/>
        </w:rPr>
        <w:t>30.5.99</w:t>
      </w:r>
      <w:r>
        <w:rPr>
          <w:rFonts w:cs="David"/>
          <w:b w:val="0"/>
          <w:sz w:val="24"/>
          <w:szCs w:val="26"/>
          <w:rtl/>
        </w:rPr>
        <w:t xml:space="preserve">. </w:t>
      </w:r>
    </w:p>
    <w:p w14:paraId="4B44EEC7" w14:textId="77777777" w:rsidR="00053B6D" w:rsidRDefault="00053B6D">
      <w:pPr>
        <w:pStyle w:val="a3"/>
        <w:widowControl/>
        <w:ind w:left="567"/>
        <w:rPr>
          <w:rFonts w:cs="David"/>
          <w:b w:val="0"/>
          <w:sz w:val="24"/>
          <w:szCs w:val="26"/>
          <w:rtl/>
        </w:rPr>
      </w:pPr>
      <w:r>
        <w:rPr>
          <w:rFonts w:cs="David"/>
          <w:b w:val="0"/>
          <w:sz w:val="24"/>
          <w:szCs w:val="26"/>
          <w:rtl/>
        </w:rPr>
        <w:t>רפאל מזרחי דובר ערבית אך לא כותב ערבית, ועל כן נרשמה ההודעה  בעברית.</w:t>
      </w:r>
    </w:p>
    <w:p w14:paraId="2E892D4C" w14:textId="77777777" w:rsidR="00053B6D" w:rsidRDefault="00053B6D">
      <w:pPr>
        <w:pStyle w:val="a3"/>
        <w:widowControl/>
        <w:ind w:left="567" w:hanging="567"/>
        <w:rPr>
          <w:rFonts w:cs="David"/>
          <w:b w:val="0"/>
          <w:sz w:val="24"/>
          <w:szCs w:val="26"/>
          <w:rtl/>
        </w:rPr>
      </w:pPr>
    </w:p>
    <w:p w14:paraId="5F9B90C1" w14:textId="77777777" w:rsidR="00053B6D" w:rsidRDefault="00053B6D">
      <w:pPr>
        <w:pStyle w:val="a3"/>
        <w:widowControl/>
        <w:ind w:left="567" w:hanging="567"/>
        <w:rPr>
          <w:rFonts w:cs="David"/>
          <w:b w:val="0"/>
          <w:sz w:val="24"/>
          <w:szCs w:val="26"/>
          <w:rtl/>
        </w:rPr>
      </w:pPr>
    </w:p>
    <w:p w14:paraId="6E0D1547" w14:textId="77777777" w:rsidR="00053B6D" w:rsidRDefault="00053B6D">
      <w:pPr>
        <w:pStyle w:val="a3"/>
        <w:widowControl/>
        <w:ind w:left="1134" w:hanging="1134"/>
        <w:rPr>
          <w:rFonts w:cs="David"/>
          <w:b w:val="0"/>
          <w:sz w:val="24"/>
          <w:szCs w:val="26"/>
          <w:rtl/>
        </w:rPr>
      </w:pPr>
      <w:r>
        <w:rPr>
          <w:rFonts w:cs="David"/>
          <w:b w:val="0"/>
          <w:sz w:val="24"/>
          <w:szCs w:val="26"/>
          <w:rtl/>
        </w:rPr>
        <w:t>25.    א.</w:t>
      </w:r>
      <w:r>
        <w:rPr>
          <w:rFonts w:cs="David"/>
          <w:b w:val="0"/>
          <w:sz w:val="24"/>
          <w:szCs w:val="26"/>
          <w:rtl/>
        </w:rPr>
        <w:tab/>
        <w:t>מוחמד מסר כי לפני כחודש הוא, מוניר ועבד היו במעצר בבית-אל והוחלט לקחתם לעציון. הם הועלו למשאית בה היו נהג וארבעה שוטרים, שאחד מהם ישב ליד הנהג ושלושה היו במשאית מאחור, עם העצורים שהובלו כשהם אזוקים.</w:t>
      </w:r>
    </w:p>
    <w:p w14:paraId="06F6247B"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אחד מהשוטרים</w:t>
      </w:r>
      <w:r>
        <w:rPr>
          <w:rFonts w:cs="David"/>
          <w:b w:val="0"/>
          <w:sz w:val="24"/>
          <w:rtl/>
        </w:rPr>
        <w:t>:</w:t>
      </w:r>
      <w:r>
        <w:rPr>
          <w:rFonts w:cs="David"/>
          <w:b w:val="0"/>
          <w:color w:val="FFFFFF"/>
          <w:sz w:val="4"/>
          <w:szCs w:val="4"/>
          <w:rtl/>
        </w:rPr>
        <w:t>ו</w:t>
      </w:r>
      <w:r>
        <w:rPr>
          <w:rFonts w:cs="David"/>
          <w:b w:val="0"/>
          <w:sz w:val="24"/>
          <w:szCs w:val="26"/>
          <w:rtl/>
        </w:rPr>
        <w:t xml:space="preserve"> "</w:t>
      </w:r>
      <w:r>
        <w:rPr>
          <w:rFonts w:cs="David"/>
          <w:b w:val="0"/>
          <w:bCs/>
          <w:sz w:val="24"/>
          <w:szCs w:val="26"/>
          <w:rtl/>
        </w:rPr>
        <w:t xml:space="preserve">הרביץ לנו... ולמוניר הוציא שערות מהשפם. ישב ליד עבד שימצוץ לו. הוא פתח כמה כפתורים מהמכנסיים שלו </w:t>
      </w:r>
      <w:r>
        <w:rPr>
          <w:rFonts w:cs="David"/>
          <w:b w:val="0"/>
          <w:bCs/>
          <w:sz w:val="24"/>
          <w:szCs w:val="26"/>
          <w:u w:val="single"/>
          <w:rtl/>
        </w:rPr>
        <w:t>ואמר לעבד שימצוץ לו אבל לא ראיתי אם הוציא את איבר המין שלו מהמכנסיים</w:t>
      </w:r>
      <w:r>
        <w:rPr>
          <w:rFonts w:cs="David"/>
          <w:b w:val="0"/>
          <w:bCs/>
          <w:sz w:val="24"/>
          <w:szCs w:val="26"/>
          <w:rtl/>
        </w:rPr>
        <w:t xml:space="preserve">. והוא אמר לנו לשיר שירים ולקלל את הנביא מוחמד. </w:t>
      </w:r>
      <w:r>
        <w:rPr>
          <w:rFonts w:cs="David"/>
          <w:b w:val="0"/>
          <w:bCs/>
          <w:sz w:val="24"/>
          <w:szCs w:val="26"/>
          <w:u w:val="single"/>
          <w:rtl/>
        </w:rPr>
        <w:t>אני שכחתי מה אמר בדיוק</w:t>
      </w:r>
      <w:r>
        <w:rPr>
          <w:rFonts w:cs="David"/>
          <w:b w:val="0"/>
          <w:bCs/>
          <w:sz w:val="24"/>
          <w:szCs w:val="26"/>
          <w:rtl/>
        </w:rPr>
        <w:t xml:space="preserve">. </w:t>
      </w:r>
    </w:p>
    <w:p w14:paraId="2BE23483" w14:textId="77777777" w:rsidR="00053B6D" w:rsidRDefault="00053B6D">
      <w:pPr>
        <w:pStyle w:val="a3"/>
        <w:widowControl/>
        <w:ind w:left="1134"/>
        <w:rPr>
          <w:rFonts w:cs="David"/>
          <w:b w:val="0"/>
          <w:bCs/>
          <w:sz w:val="24"/>
          <w:szCs w:val="26"/>
          <w:rtl/>
        </w:rPr>
      </w:pPr>
      <w:r>
        <w:rPr>
          <w:rFonts w:cs="David"/>
          <w:b w:val="0"/>
          <w:bCs/>
          <w:sz w:val="24"/>
          <w:szCs w:val="26"/>
          <w:rtl/>
        </w:rPr>
        <w:t xml:space="preserve">הוא תפס את הברזל במשאית למעלה </w:t>
      </w:r>
      <w:r>
        <w:rPr>
          <w:rFonts w:cs="David"/>
          <w:b w:val="0"/>
          <w:bCs/>
          <w:sz w:val="24"/>
          <w:szCs w:val="26"/>
          <w:u w:val="single"/>
          <w:rtl/>
        </w:rPr>
        <w:t>ונתן בעיטות למוניר</w:t>
      </w:r>
      <w:r>
        <w:rPr>
          <w:rFonts w:cs="David"/>
          <w:b w:val="0"/>
          <w:bCs/>
          <w:sz w:val="24"/>
          <w:szCs w:val="26"/>
          <w:rtl/>
        </w:rPr>
        <w:t xml:space="preserve"> כשהוא נתלה על הברזל של המשאית. מוניר נפל על הרצפה במשאית. </w:t>
      </w:r>
      <w:r>
        <w:rPr>
          <w:rFonts w:cs="David"/>
          <w:b w:val="0"/>
          <w:bCs/>
          <w:sz w:val="24"/>
          <w:szCs w:val="26"/>
          <w:u w:val="single"/>
          <w:rtl/>
        </w:rPr>
        <w:t>הוא גם נתן מכה לעבד</w:t>
      </w:r>
      <w:r>
        <w:rPr>
          <w:rFonts w:cs="David"/>
          <w:b w:val="0"/>
          <w:bCs/>
          <w:sz w:val="24"/>
          <w:szCs w:val="26"/>
          <w:rtl/>
        </w:rPr>
        <w:t xml:space="preserve"> והברזל שהיה לו על השן חתך לו את הפה </w:t>
      </w:r>
      <w:r>
        <w:rPr>
          <w:rFonts w:cs="David"/>
          <w:b w:val="0"/>
          <w:bCs/>
          <w:sz w:val="24"/>
          <w:szCs w:val="26"/>
          <w:u w:val="single"/>
          <w:rtl/>
        </w:rPr>
        <w:t>וירד לו דם</w:t>
      </w:r>
      <w:r>
        <w:rPr>
          <w:rFonts w:cs="David"/>
          <w:b w:val="0"/>
          <w:bCs/>
          <w:sz w:val="24"/>
          <w:szCs w:val="26"/>
          <w:rtl/>
        </w:rPr>
        <w:t>. ואז השוטר האחר הביא מים בבקבוק שלהם ונתן לו לשטוף את הפה.</w:t>
      </w:r>
    </w:p>
    <w:p w14:paraId="2005576A" w14:textId="77777777" w:rsidR="00053B6D" w:rsidRDefault="00053B6D">
      <w:pPr>
        <w:pStyle w:val="a3"/>
        <w:widowControl/>
        <w:ind w:left="1134"/>
        <w:rPr>
          <w:rFonts w:cs="David"/>
          <w:b w:val="0"/>
          <w:bCs/>
          <w:sz w:val="24"/>
          <w:szCs w:val="26"/>
          <w:rtl/>
        </w:rPr>
      </w:pPr>
      <w:r>
        <w:rPr>
          <w:rFonts w:cs="David"/>
          <w:b w:val="0"/>
          <w:bCs/>
          <w:sz w:val="24"/>
          <w:szCs w:val="26"/>
          <w:rtl/>
        </w:rPr>
        <w:t xml:space="preserve">ש.ת. השוטרים האחרים לא הרביצו לנו אבל ישבו שם וראו שהוא מרביץ לנו וצחקו. לא ביקשו ממנו שיפסיק... אני לא נבדקתי על ידי רופא. </w:t>
      </w:r>
    </w:p>
    <w:p w14:paraId="07F73E79" w14:textId="77777777" w:rsidR="00053B6D" w:rsidRDefault="00053B6D">
      <w:pPr>
        <w:pStyle w:val="a3"/>
        <w:widowControl/>
        <w:ind w:left="1134"/>
        <w:rPr>
          <w:rFonts w:cs="David"/>
          <w:b w:val="0"/>
          <w:bCs/>
          <w:sz w:val="24"/>
          <w:szCs w:val="26"/>
          <w:rtl/>
        </w:rPr>
      </w:pPr>
      <w:r>
        <w:rPr>
          <w:rFonts w:cs="David"/>
          <w:b w:val="0"/>
          <w:bCs/>
          <w:sz w:val="24"/>
          <w:szCs w:val="26"/>
          <w:rtl/>
        </w:rPr>
        <w:t xml:space="preserve">אני לא בטוח שאוכל לזהותו אולי. הוא לא גבוה, שיער שחור קצר, מבנה גוף בינוני. הוא דיבר איתנו ערבית ועברית. שמו אני חושב </w:t>
      </w:r>
      <w:r>
        <w:rPr>
          <w:rFonts w:cs="David"/>
          <w:b w:val="0"/>
          <w:bCs/>
          <w:sz w:val="24"/>
          <w:szCs w:val="26"/>
          <w:u w:val="single"/>
          <w:rtl/>
        </w:rPr>
        <w:t>מחמד</w:t>
      </w:r>
      <w:r>
        <w:rPr>
          <w:rFonts w:cs="David"/>
          <w:b w:val="0"/>
          <w:bCs/>
          <w:sz w:val="24"/>
          <w:szCs w:val="26"/>
          <w:rtl/>
        </w:rPr>
        <w:t>. הם היו קוראים לו כך השוטרים.</w:t>
      </w:r>
    </w:p>
    <w:p w14:paraId="33246DF1" w14:textId="77777777" w:rsidR="00053B6D" w:rsidRDefault="00053B6D">
      <w:pPr>
        <w:pStyle w:val="a3"/>
        <w:widowControl/>
        <w:ind w:left="1134"/>
        <w:rPr>
          <w:rFonts w:cs="David"/>
          <w:b w:val="0"/>
          <w:bCs/>
          <w:sz w:val="24"/>
          <w:szCs w:val="26"/>
          <w:rtl/>
        </w:rPr>
      </w:pPr>
      <w:r>
        <w:rPr>
          <w:rFonts w:cs="David"/>
          <w:b w:val="0"/>
          <w:bCs/>
          <w:sz w:val="24"/>
          <w:szCs w:val="26"/>
          <w:rtl/>
        </w:rPr>
        <w:t xml:space="preserve">ש.ת. אני </w:t>
      </w:r>
      <w:r>
        <w:rPr>
          <w:rFonts w:cs="David"/>
          <w:b w:val="0"/>
          <w:bCs/>
          <w:sz w:val="24"/>
          <w:szCs w:val="26"/>
          <w:u w:val="single"/>
          <w:rtl/>
        </w:rPr>
        <w:t>שמעתי אותו שביקש מעבד למצוץ לו</w:t>
      </w:r>
      <w:r>
        <w:rPr>
          <w:rFonts w:cs="David"/>
          <w:b w:val="0"/>
          <w:bCs/>
          <w:sz w:val="24"/>
          <w:szCs w:val="26"/>
          <w:rtl/>
        </w:rPr>
        <w:t>. הוא אמר לו</w:t>
      </w:r>
      <w:r>
        <w:rPr>
          <w:rFonts w:cs="David"/>
          <w:b w:val="0"/>
          <w:bCs/>
          <w:sz w:val="24"/>
          <w:rtl/>
        </w:rPr>
        <w:t>:</w:t>
      </w:r>
      <w:r>
        <w:rPr>
          <w:rFonts w:cs="David"/>
          <w:b w:val="0"/>
          <w:bCs/>
          <w:color w:val="FFFFFF"/>
          <w:sz w:val="4"/>
          <w:szCs w:val="4"/>
          <w:rtl/>
        </w:rPr>
        <w:t>נ</w:t>
      </w:r>
      <w:r>
        <w:rPr>
          <w:rFonts w:cs="David"/>
          <w:b w:val="0"/>
          <w:bCs/>
          <w:sz w:val="24"/>
          <w:szCs w:val="26"/>
          <w:rtl/>
        </w:rPr>
        <w:t xml:space="preserve"> תמצוץ לי או שאני ירביץ לך.</w:t>
      </w:r>
    </w:p>
    <w:p w14:paraId="179A830E" w14:textId="77777777" w:rsidR="00053B6D" w:rsidRDefault="00053B6D">
      <w:pPr>
        <w:pStyle w:val="a3"/>
        <w:widowControl/>
        <w:ind w:left="1134"/>
        <w:rPr>
          <w:rFonts w:cs="David"/>
          <w:b w:val="0"/>
          <w:bCs/>
          <w:sz w:val="24"/>
          <w:szCs w:val="26"/>
          <w:rtl/>
        </w:rPr>
      </w:pPr>
      <w:r>
        <w:rPr>
          <w:rFonts w:cs="David"/>
          <w:b w:val="0"/>
          <w:bCs/>
          <w:sz w:val="24"/>
          <w:szCs w:val="26"/>
          <w:rtl/>
        </w:rPr>
        <w:t xml:space="preserve">ש.ת. </w:t>
      </w:r>
      <w:r>
        <w:rPr>
          <w:rFonts w:cs="David"/>
          <w:b w:val="0"/>
          <w:bCs/>
          <w:sz w:val="24"/>
          <w:szCs w:val="26"/>
          <w:u w:val="single"/>
          <w:rtl/>
        </w:rPr>
        <w:t>הרביץ לי ולאחרים בערך עשר פעמים סטירות. ולמוניר בוקסים בפנים</w:t>
      </w:r>
      <w:r>
        <w:rPr>
          <w:rFonts w:cs="David"/>
          <w:b w:val="0"/>
          <w:bCs/>
          <w:sz w:val="24"/>
          <w:szCs w:val="26"/>
          <w:rtl/>
        </w:rPr>
        <w:t>. לא עשינו לו שום דבר. ישבנו בשקט".</w:t>
      </w:r>
    </w:p>
    <w:p w14:paraId="1DA27506" w14:textId="77777777" w:rsidR="00053B6D" w:rsidRDefault="00053B6D">
      <w:pPr>
        <w:pStyle w:val="a3"/>
        <w:widowControl/>
        <w:spacing w:line="240" w:lineRule="auto"/>
        <w:ind w:left="1134"/>
        <w:rPr>
          <w:rFonts w:cs="David"/>
          <w:b w:val="0"/>
          <w:bCs/>
          <w:sz w:val="24"/>
          <w:szCs w:val="26"/>
          <w:rtl/>
        </w:rPr>
      </w:pPr>
    </w:p>
    <w:p w14:paraId="7C701ED9" w14:textId="77777777" w:rsidR="00053B6D" w:rsidRDefault="00053B6D">
      <w:pPr>
        <w:pStyle w:val="a3"/>
        <w:widowControl/>
        <w:rPr>
          <w:rFonts w:cs="David"/>
          <w:b w:val="0"/>
          <w:bCs/>
          <w:sz w:val="24"/>
          <w:szCs w:val="26"/>
          <w:rtl/>
        </w:rPr>
      </w:pPr>
      <w:r>
        <w:rPr>
          <w:rFonts w:cs="David"/>
          <w:b w:val="0"/>
          <w:bCs/>
          <w:sz w:val="24"/>
          <w:szCs w:val="32"/>
          <w:u w:val="single"/>
          <w:rtl/>
        </w:rPr>
        <w:t>עדות מוחמד בבית המשפט</w:t>
      </w:r>
      <w:r>
        <w:rPr>
          <w:rFonts w:cs="David"/>
          <w:b w:val="0"/>
          <w:bCs/>
          <w:sz w:val="24"/>
          <w:u w:val="single"/>
          <w:rtl/>
        </w:rPr>
        <w:t>:</w:t>
      </w:r>
      <w:r>
        <w:rPr>
          <w:rFonts w:cs="David"/>
          <w:b w:val="0"/>
          <w:bCs/>
          <w:color w:val="FFFFFF"/>
          <w:sz w:val="4"/>
          <w:szCs w:val="4"/>
          <w:u w:val="single"/>
          <w:rtl/>
        </w:rPr>
        <w:t>ב</w:t>
      </w:r>
    </w:p>
    <w:p w14:paraId="745C6975" w14:textId="77777777" w:rsidR="00053B6D" w:rsidRDefault="00053B6D">
      <w:pPr>
        <w:pStyle w:val="a3"/>
        <w:widowControl/>
        <w:ind w:left="567" w:hanging="567"/>
        <w:rPr>
          <w:rFonts w:cs="David"/>
          <w:b w:val="0"/>
          <w:sz w:val="24"/>
          <w:szCs w:val="26"/>
          <w:rtl/>
        </w:rPr>
      </w:pPr>
      <w:r>
        <w:rPr>
          <w:rFonts w:cs="David"/>
          <w:b w:val="0"/>
          <w:sz w:val="24"/>
          <w:szCs w:val="26"/>
          <w:rtl/>
        </w:rPr>
        <w:t>26.</w:t>
      </w:r>
      <w:r>
        <w:rPr>
          <w:rFonts w:cs="David"/>
          <w:b w:val="0"/>
          <w:sz w:val="24"/>
          <w:szCs w:val="26"/>
          <w:rtl/>
        </w:rPr>
        <w:tab/>
        <w:t xml:space="preserve">בחקירה הראשית בבית המשפט העיד מוחמד ביום </w:t>
      </w:r>
      <w:r>
        <w:rPr>
          <w:rFonts w:cs="David"/>
          <w:b w:val="0"/>
          <w:bCs/>
          <w:sz w:val="24"/>
          <w:szCs w:val="26"/>
          <w:rtl/>
        </w:rPr>
        <w:t>10.10.99</w:t>
      </w:r>
      <w:r>
        <w:rPr>
          <w:rFonts w:cs="David"/>
          <w:b w:val="0"/>
          <w:sz w:val="24"/>
          <w:szCs w:val="26"/>
          <w:rtl/>
        </w:rPr>
        <w:t xml:space="preserve"> ואמר כי הוא בן </w:t>
      </w:r>
      <w:r>
        <w:rPr>
          <w:rFonts w:cs="David"/>
          <w:b w:val="0"/>
          <w:bCs/>
          <w:sz w:val="24"/>
          <w:szCs w:val="26"/>
          <w:u w:val="single"/>
          <w:rtl/>
        </w:rPr>
        <w:t>14.5 שנה</w:t>
      </w:r>
      <w:r>
        <w:rPr>
          <w:rFonts w:cs="David"/>
          <w:b w:val="0"/>
          <w:sz w:val="24"/>
          <w:szCs w:val="26"/>
          <w:rtl/>
        </w:rPr>
        <w:t xml:space="preserve"> וכי היה עצור במשך 5 חודשים בגין זריקת אבנים.</w:t>
      </w:r>
    </w:p>
    <w:p w14:paraId="1846ACCF" w14:textId="77777777" w:rsidR="00053B6D" w:rsidRDefault="00053B6D">
      <w:pPr>
        <w:pStyle w:val="a3"/>
        <w:widowControl/>
        <w:spacing w:line="240" w:lineRule="auto"/>
        <w:rPr>
          <w:rFonts w:cs="David"/>
          <w:b w:val="0"/>
          <w:sz w:val="24"/>
          <w:szCs w:val="26"/>
          <w:rtl/>
        </w:rPr>
      </w:pPr>
    </w:p>
    <w:p w14:paraId="6A604C0D" w14:textId="77777777" w:rsidR="00053B6D" w:rsidRDefault="00053B6D">
      <w:pPr>
        <w:pStyle w:val="a3"/>
        <w:widowControl/>
        <w:rPr>
          <w:rFonts w:cs="David"/>
          <w:b w:val="0"/>
          <w:sz w:val="24"/>
          <w:szCs w:val="26"/>
          <w:rtl/>
        </w:rPr>
      </w:pPr>
      <w:r>
        <w:rPr>
          <w:rFonts w:cs="David"/>
          <w:b w:val="0"/>
          <w:sz w:val="24"/>
          <w:szCs w:val="26"/>
          <w:rtl/>
        </w:rPr>
        <w:t>27.</w:t>
      </w:r>
      <w:r>
        <w:rPr>
          <w:rFonts w:cs="David"/>
          <w:b w:val="0"/>
          <w:sz w:val="24"/>
          <w:szCs w:val="26"/>
          <w:rtl/>
        </w:rPr>
        <w:tab/>
        <w:t xml:space="preserve">לעניין האירוע נושא </w:t>
      </w:r>
      <w:r>
        <w:rPr>
          <w:rFonts w:cs="David"/>
          <w:b w:val="0"/>
          <w:bCs/>
          <w:sz w:val="24"/>
          <w:szCs w:val="26"/>
          <w:rtl/>
        </w:rPr>
        <w:t>אישום 1</w:t>
      </w:r>
      <w:r>
        <w:rPr>
          <w:rFonts w:cs="David"/>
          <w:b w:val="0"/>
          <w:sz w:val="24"/>
          <w:szCs w:val="26"/>
          <w:rtl/>
        </w:rPr>
        <w:t xml:space="preserve"> העיד מוחמד לאמור</w:t>
      </w:r>
      <w:r>
        <w:rPr>
          <w:rFonts w:cs="David"/>
          <w:b w:val="0"/>
          <w:sz w:val="24"/>
          <w:rtl/>
        </w:rPr>
        <w:t>:</w:t>
      </w:r>
      <w:r>
        <w:rPr>
          <w:rFonts w:cs="David"/>
          <w:b w:val="0"/>
          <w:color w:val="FFFFFF"/>
          <w:sz w:val="4"/>
          <w:szCs w:val="4"/>
          <w:rtl/>
        </w:rPr>
        <w:t>ו</w:t>
      </w:r>
    </w:p>
    <w:p w14:paraId="0B527A2C" w14:textId="77777777" w:rsidR="00053B6D" w:rsidRDefault="00053B6D">
      <w:pPr>
        <w:pStyle w:val="a3"/>
        <w:widowControl/>
        <w:ind w:left="1134" w:hanging="567"/>
        <w:rPr>
          <w:rFonts w:cs="David"/>
          <w:b w:val="0"/>
          <w:sz w:val="24"/>
          <w:szCs w:val="26"/>
          <w:rtl/>
        </w:rPr>
      </w:pPr>
      <w:r>
        <w:rPr>
          <w:rFonts w:cs="David"/>
          <w:b w:val="0"/>
          <w:sz w:val="24"/>
          <w:szCs w:val="26"/>
          <w:rtl/>
        </w:rPr>
        <w:t>א.</w:t>
      </w:r>
      <w:r>
        <w:rPr>
          <w:rFonts w:cs="David"/>
          <w:b w:val="0"/>
          <w:sz w:val="24"/>
          <w:szCs w:val="26"/>
          <w:rtl/>
        </w:rPr>
        <w:tab/>
        <w:t xml:space="preserve">"החייל שאל אותנו מאיפה אנחנו ומה השמות שלנו. אחרי שאמרנו לו את השמות שלנו וענינו על מה ששאל, </w:t>
      </w:r>
      <w:r>
        <w:rPr>
          <w:rFonts w:cs="David"/>
          <w:b w:val="0"/>
          <w:bCs/>
          <w:sz w:val="24"/>
          <w:szCs w:val="26"/>
          <w:u w:val="single"/>
          <w:rtl/>
        </w:rPr>
        <w:t>הוא התחיל להכות את מוניר. אחר כך הוא בא אלי והתחיל להכות אותי</w:t>
      </w:r>
      <w:r>
        <w:rPr>
          <w:rFonts w:cs="David"/>
          <w:b w:val="0"/>
          <w:sz w:val="24"/>
          <w:szCs w:val="26"/>
          <w:rtl/>
        </w:rPr>
        <w:t xml:space="preserve">... מאחור בג'יפ ישבו שלושה חיילים ואחד מהם היכה אותי... </w:t>
      </w:r>
    </w:p>
    <w:p w14:paraId="7625AF97" w14:textId="77777777" w:rsidR="00053B6D" w:rsidRDefault="00053B6D">
      <w:pPr>
        <w:pStyle w:val="a3"/>
        <w:widowControl/>
        <w:ind w:left="1134"/>
        <w:rPr>
          <w:rFonts w:cs="David"/>
          <w:b w:val="0"/>
          <w:sz w:val="24"/>
          <w:szCs w:val="26"/>
          <w:rtl/>
        </w:rPr>
      </w:pPr>
      <w:r>
        <w:rPr>
          <w:rFonts w:cs="David"/>
          <w:b w:val="0"/>
          <w:sz w:val="24"/>
          <w:szCs w:val="26"/>
          <w:rtl/>
        </w:rPr>
        <w:t>ש. זו הייתה משאית? ת. כן". (ע' 42).</w:t>
      </w:r>
    </w:p>
    <w:p w14:paraId="1ECE2A3F"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מוחמד צייר את המשאית עם סימון היושבים בה (ת3/), והבהיר (כמו כל שאר העדים) כי במשאית היה ספסל ארוך שחצה את המשאית לאורכה, כאשר ניתן לשבת על הספסל עם הפנים לשני צידי המשאית, גב אל גב, ויש משענת גב באמצע.</w:t>
      </w:r>
    </w:p>
    <w:p w14:paraId="66376610"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מוחמד אמר כי בחלק האחורי של המשאית (בו ישבו העצורים והשוטרים) - לא היה אור, אך ניתן היה לראות משום שהיה אור יום שנכנס דרך החלונות. </w:t>
      </w:r>
    </w:p>
    <w:p w14:paraId="76534FF9" w14:textId="77777777" w:rsidR="00053B6D" w:rsidRDefault="00053B6D">
      <w:pPr>
        <w:pStyle w:val="a3"/>
        <w:widowControl/>
        <w:ind w:left="1134"/>
        <w:rPr>
          <w:rFonts w:cs="David"/>
          <w:b w:val="0"/>
          <w:sz w:val="24"/>
          <w:szCs w:val="26"/>
          <w:rtl/>
        </w:rPr>
      </w:pPr>
      <w:r>
        <w:rPr>
          <w:rFonts w:cs="David"/>
          <w:b w:val="0"/>
          <w:sz w:val="24"/>
          <w:szCs w:val="26"/>
          <w:rtl/>
        </w:rPr>
        <w:t>(ע' 43).</w:t>
      </w:r>
    </w:p>
    <w:p w14:paraId="752FED54"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t>"</w:t>
      </w:r>
      <w:r>
        <w:rPr>
          <w:rFonts w:cs="David"/>
          <w:b w:val="0"/>
          <w:bCs/>
          <w:sz w:val="24"/>
          <w:szCs w:val="26"/>
          <w:rtl/>
        </w:rPr>
        <w:t>אחר כך החייל הלך לעבד והיכה אותו בפיו... ביד שלו. הוא שבר לו את הגשר.</w:t>
      </w:r>
    </w:p>
    <w:p w14:paraId="4AB0A2AE"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הוא נתן לו אגרוף או סטירה?</w:t>
      </w:r>
    </w:p>
    <w:p w14:paraId="755DCE17" w14:textId="77777777" w:rsidR="00053B6D" w:rsidRDefault="00053B6D">
      <w:pPr>
        <w:pStyle w:val="a3"/>
        <w:widowControl/>
        <w:ind w:left="1134"/>
        <w:rPr>
          <w:rFonts w:cs="David"/>
          <w:b w:val="0"/>
          <w:sz w:val="24"/>
          <w:szCs w:val="26"/>
          <w:rtl/>
        </w:rPr>
      </w:pPr>
      <w:r>
        <w:rPr>
          <w:rFonts w:cs="David"/>
          <w:b w:val="0"/>
          <w:sz w:val="24"/>
          <w:szCs w:val="26"/>
          <w:rtl/>
        </w:rPr>
        <w:t xml:space="preserve">ת. </w:t>
      </w:r>
      <w:r>
        <w:rPr>
          <w:rFonts w:cs="David"/>
          <w:b w:val="0"/>
          <w:bCs/>
          <w:sz w:val="24"/>
          <w:szCs w:val="26"/>
          <w:rtl/>
        </w:rPr>
        <w:t>לא ראיתי איך</w:t>
      </w:r>
      <w:r>
        <w:rPr>
          <w:rFonts w:cs="David"/>
          <w:b w:val="0"/>
          <w:sz w:val="24"/>
          <w:szCs w:val="26"/>
          <w:rtl/>
        </w:rPr>
        <w:t xml:space="preserve">". </w:t>
      </w:r>
    </w:p>
    <w:p w14:paraId="2AB8433D"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בהמשך חזר מוחמד על דבריו בפני מח"ש כי החייל עלה על הספסל, החזיק בברזלים בשתי ידיו </w:t>
      </w:r>
      <w:r>
        <w:rPr>
          <w:rFonts w:cs="David"/>
          <w:b w:val="0"/>
          <w:bCs/>
          <w:sz w:val="24"/>
          <w:szCs w:val="26"/>
          <w:u w:val="single"/>
          <w:rtl/>
        </w:rPr>
        <w:t>ובעט במוניר</w:t>
      </w:r>
      <w:r>
        <w:rPr>
          <w:rFonts w:cs="David"/>
          <w:b w:val="0"/>
          <w:sz w:val="24"/>
          <w:szCs w:val="26"/>
          <w:rtl/>
        </w:rPr>
        <w:t>. מוחמד לא ידע לומר כמה בעיטות קיבל מוניר, אך אמר שהיו יותר מבעיטה אחת.</w:t>
      </w:r>
    </w:p>
    <w:p w14:paraId="79F850CD"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אחר כך הלך החייל </w:t>
      </w:r>
      <w:r>
        <w:rPr>
          <w:rFonts w:cs="David"/>
          <w:b w:val="0"/>
          <w:bCs/>
          <w:sz w:val="24"/>
          <w:szCs w:val="26"/>
          <w:u w:val="single"/>
          <w:rtl/>
        </w:rPr>
        <w:t>לעבד</w:t>
      </w:r>
      <w:r>
        <w:rPr>
          <w:rFonts w:cs="David"/>
          <w:b w:val="0"/>
          <w:sz w:val="24"/>
          <w:szCs w:val="26"/>
          <w:rtl/>
        </w:rPr>
        <w:t xml:space="preserve"> </w:t>
      </w:r>
      <w:r>
        <w:rPr>
          <w:rFonts w:cs="David"/>
          <w:b w:val="0"/>
          <w:bCs/>
          <w:sz w:val="24"/>
          <w:szCs w:val="26"/>
          <w:rtl/>
        </w:rPr>
        <w:t>ופתח את רוכסן מכנסיו</w:t>
      </w:r>
      <w:r>
        <w:rPr>
          <w:rFonts w:cs="David"/>
          <w:b w:val="0"/>
          <w:sz w:val="24"/>
          <w:szCs w:val="26"/>
          <w:rtl/>
        </w:rPr>
        <w:t xml:space="preserve"> (של החייל) ואמר לעבד</w:t>
      </w:r>
      <w:r>
        <w:rPr>
          <w:rFonts w:cs="David"/>
          <w:b w:val="0"/>
          <w:sz w:val="24"/>
          <w:rtl/>
        </w:rPr>
        <w:t>:</w:t>
      </w:r>
      <w:r>
        <w:rPr>
          <w:rFonts w:cs="David"/>
          <w:b w:val="0"/>
          <w:color w:val="FFFFFF"/>
          <w:sz w:val="4"/>
          <w:szCs w:val="4"/>
          <w:rtl/>
        </w:rPr>
        <w:t>נ</w:t>
      </w:r>
    </w:p>
    <w:p w14:paraId="4640B9EA" w14:textId="77777777" w:rsidR="00053B6D" w:rsidRDefault="00053B6D">
      <w:pPr>
        <w:pStyle w:val="a3"/>
        <w:widowControl/>
        <w:ind w:left="1134"/>
        <w:rPr>
          <w:rFonts w:cs="David"/>
          <w:b w:val="0"/>
          <w:sz w:val="24"/>
          <w:szCs w:val="26"/>
          <w:rtl/>
        </w:rPr>
      </w:pPr>
      <w:r>
        <w:rPr>
          <w:rFonts w:cs="David"/>
          <w:b w:val="0"/>
          <w:bCs/>
          <w:sz w:val="24"/>
          <w:szCs w:val="26"/>
          <w:rtl/>
        </w:rPr>
        <w:t>"תמצוץ לי או שאני אכה אותך"</w:t>
      </w:r>
      <w:r>
        <w:rPr>
          <w:rFonts w:cs="David"/>
          <w:b w:val="0"/>
          <w:sz w:val="24"/>
          <w:szCs w:val="26"/>
          <w:rtl/>
        </w:rPr>
        <w:t xml:space="preserve"> (ע' 44).</w:t>
      </w:r>
    </w:p>
    <w:p w14:paraId="3C292026"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מה ראית מהחייל בשלב הזה?</w:t>
      </w:r>
    </w:p>
    <w:p w14:paraId="10C318FD" w14:textId="77777777" w:rsidR="00053B6D" w:rsidRDefault="00053B6D">
      <w:pPr>
        <w:pStyle w:val="a3"/>
        <w:widowControl/>
        <w:ind w:left="1134"/>
        <w:rPr>
          <w:rFonts w:cs="David"/>
          <w:b w:val="0"/>
          <w:bCs/>
          <w:sz w:val="24"/>
          <w:szCs w:val="26"/>
          <w:rtl/>
        </w:rPr>
      </w:pPr>
      <w:r>
        <w:rPr>
          <w:rFonts w:cs="David"/>
          <w:b w:val="0"/>
          <w:sz w:val="24"/>
          <w:szCs w:val="26"/>
          <w:rtl/>
        </w:rPr>
        <w:t xml:space="preserve">ת. </w:t>
      </w:r>
      <w:r>
        <w:rPr>
          <w:rFonts w:cs="David"/>
          <w:b w:val="0"/>
          <w:bCs/>
          <w:sz w:val="24"/>
          <w:szCs w:val="26"/>
          <w:u w:val="single"/>
          <w:rtl/>
        </w:rPr>
        <w:t>ראיתי את... של החייל</w:t>
      </w:r>
      <w:r>
        <w:rPr>
          <w:rFonts w:cs="David"/>
          <w:b w:val="0"/>
          <w:bCs/>
          <w:sz w:val="24"/>
          <w:szCs w:val="26"/>
          <w:rtl/>
        </w:rPr>
        <w:t>.</w:t>
      </w:r>
    </w:p>
    <w:p w14:paraId="27A26AD1"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 xml:space="preserve">מה עשה עבד? </w:t>
      </w:r>
    </w:p>
    <w:p w14:paraId="1CE8A3A7" w14:textId="77777777" w:rsidR="00053B6D" w:rsidRDefault="00053B6D">
      <w:pPr>
        <w:pStyle w:val="a3"/>
        <w:widowControl/>
        <w:ind w:left="1134"/>
        <w:rPr>
          <w:rFonts w:cs="David"/>
          <w:b w:val="0"/>
          <w:bCs/>
          <w:sz w:val="24"/>
          <w:szCs w:val="26"/>
          <w:rtl/>
        </w:rPr>
      </w:pPr>
      <w:r>
        <w:rPr>
          <w:rFonts w:cs="David"/>
          <w:b w:val="0"/>
          <w:sz w:val="24"/>
          <w:szCs w:val="26"/>
          <w:rtl/>
        </w:rPr>
        <w:t xml:space="preserve">ת. </w:t>
      </w:r>
      <w:r>
        <w:rPr>
          <w:rFonts w:cs="David"/>
          <w:b w:val="0"/>
          <w:bCs/>
          <w:sz w:val="24"/>
          <w:szCs w:val="26"/>
          <w:rtl/>
        </w:rPr>
        <w:t>הוא לא הסכים.</w:t>
      </w:r>
    </w:p>
    <w:p w14:paraId="23DAFB56"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ומה קרה?</w:t>
      </w:r>
    </w:p>
    <w:p w14:paraId="22E8D887"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u w:val="single"/>
          <w:rtl/>
        </w:rPr>
        <w:t>הוא היכה אותו</w:t>
      </w:r>
      <w:r>
        <w:rPr>
          <w:rFonts w:cs="David"/>
          <w:b w:val="0"/>
          <w:bCs/>
          <w:sz w:val="24"/>
          <w:szCs w:val="26"/>
          <w:rtl/>
        </w:rPr>
        <w:t>.</w:t>
      </w:r>
    </w:p>
    <w:p w14:paraId="59C7750E"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מה קרה לעבד?</w:t>
      </w:r>
    </w:p>
    <w:p w14:paraId="53E274E6"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rtl/>
        </w:rPr>
        <w:t xml:space="preserve">נשבר הגשר על השיניים שלו והוא הלך לרחוץ את זה במים כי </w:t>
      </w:r>
      <w:r>
        <w:rPr>
          <w:rFonts w:cs="David"/>
          <w:b w:val="0"/>
          <w:bCs/>
          <w:sz w:val="24"/>
          <w:szCs w:val="26"/>
          <w:u w:val="single"/>
          <w:rtl/>
        </w:rPr>
        <w:t>ירד לו דם</w:t>
      </w:r>
      <w:r>
        <w:rPr>
          <w:rFonts w:cs="David"/>
          <w:b w:val="0"/>
          <w:bCs/>
          <w:sz w:val="24"/>
          <w:szCs w:val="26"/>
          <w:rtl/>
        </w:rPr>
        <w:t>.</w:t>
      </w:r>
    </w:p>
    <w:p w14:paraId="31AB7B17"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איך הוא שטף את זה?</w:t>
      </w:r>
    </w:p>
    <w:p w14:paraId="1A9DEB89" w14:textId="77777777" w:rsidR="00053B6D" w:rsidRDefault="00053B6D">
      <w:pPr>
        <w:pStyle w:val="a3"/>
        <w:widowControl/>
        <w:ind w:left="1134"/>
        <w:rPr>
          <w:rFonts w:cs="David"/>
          <w:b w:val="0"/>
          <w:sz w:val="24"/>
          <w:szCs w:val="26"/>
          <w:rtl/>
        </w:rPr>
      </w:pPr>
      <w:r>
        <w:rPr>
          <w:rFonts w:cs="David"/>
          <w:b w:val="0"/>
          <w:sz w:val="24"/>
          <w:szCs w:val="26"/>
          <w:rtl/>
        </w:rPr>
        <w:t xml:space="preserve">ת. </w:t>
      </w:r>
      <w:r>
        <w:rPr>
          <w:rFonts w:cs="David"/>
          <w:b w:val="0"/>
          <w:bCs/>
          <w:sz w:val="24"/>
          <w:szCs w:val="26"/>
          <w:rtl/>
        </w:rPr>
        <w:t xml:space="preserve">במים, לחיילים הייתה קופסת מים... החייל הביא לו... חייל אחר, לא זה שהיכה אותו" </w:t>
      </w:r>
      <w:r>
        <w:rPr>
          <w:rFonts w:cs="David"/>
          <w:b w:val="0"/>
          <w:sz w:val="24"/>
          <w:szCs w:val="26"/>
          <w:rtl/>
        </w:rPr>
        <w:t>(ע' 45).</w:t>
      </w:r>
    </w:p>
    <w:p w14:paraId="3761B9DE" w14:textId="77777777" w:rsidR="00053B6D" w:rsidRDefault="00053B6D">
      <w:pPr>
        <w:pStyle w:val="a3"/>
        <w:widowControl/>
        <w:ind w:left="1134" w:hanging="567"/>
        <w:rPr>
          <w:rFonts w:cs="David"/>
          <w:b w:val="0"/>
          <w:bCs/>
          <w:sz w:val="24"/>
          <w:szCs w:val="26"/>
          <w:rtl/>
        </w:rPr>
      </w:pPr>
      <w:r>
        <w:rPr>
          <w:rFonts w:cs="David"/>
          <w:b w:val="0"/>
          <w:sz w:val="24"/>
          <w:szCs w:val="26"/>
          <w:rtl/>
        </w:rPr>
        <w:t>ז.</w:t>
      </w:r>
      <w:r>
        <w:rPr>
          <w:rFonts w:cs="David"/>
          <w:b w:val="0"/>
          <w:sz w:val="24"/>
          <w:szCs w:val="26"/>
          <w:rtl/>
        </w:rPr>
        <w:tab/>
        <w:t>בהמשך</w:t>
      </w:r>
      <w:r>
        <w:rPr>
          <w:rFonts w:cs="David"/>
          <w:b w:val="0"/>
          <w:sz w:val="24"/>
          <w:rtl/>
        </w:rPr>
        <w:t>:</w:t>
      </w:r>
      <w:r>
        <w:rPr>
          <w:rFonts w:cs="David"/>
          <w:b w:val="0"/>
          <w:color w:val="FFFFFF"/>
          <w:sz w:val="4"/>
          <w:szCs w:val="4"/>
          <w:rtl/>
        </w:rPr>
        <w:t>ב</w:t>
      </w:r>
      <w:r>
        <w:rPr>
          <w:rFonts w:cs="David"/>
          <w:b w:val="0"/>
          <w:sz w:val="24"/>
          <w:szCs w:val="26"/>
          <w:rtl/>
        </w:rPr>
        <w:t xml:space="preserve"> </w:t>
      </w:r>
      <w:r>
        <w:rPr>
          <w:rFonts w:cs="David"/>
          <w:b w:val="0"/>
          <w:bCs/>
          <w:sz w:val="24"/>
          <w:szCs w:val="26"/>
          <w:rtl/>
        </w:rPr>
        <w:t>"הוא אמר לנו שנקלל את אללה... הוא אמר</w:t>
      </w:r>
      <w:r>
        <w:rPr>
          <w:rFonts w:cs="David"/>
          <w:b w:val="0"/>
          <w:bCs/>
          <w:sz w:val="24"/>
          <w:rtl/>
        </w:rPr>
        <w:t>:</w:t>
      </w:r>
      <w:r>
        <w:rPr>
          <w:rFonts w:cs="David"/>
          <w:b w:val="0"/>
          <w:bCs/>
          <w:color w:val="FFFFFF"/>
          <w:sz w:val="4"/>
          <w:szCs w:val="4"/>
          <w:rtl/>
        </w:rPr>
        <w:t>ו</w:t>
      </w:r>
      <w:r>
        <w:rPr>
          <w:rFonts w:cs="David"/>
          <w:b w:val="0"/>
          <w:bCs/>
          <w:sz w:val="24"/>
          <w:szCs w:val="26"/>
          <w:rtl/>
        </w:rPr>
        <w:t xml:space="preserve"> </w:t>
      </w:r>
      <w:r>
        <w:rPr>
          <w:rFonts w:cs="David"/>
          <w:b w:val="0"/>
          <w:bCs/>
          <w:sz w:val="24"/>
          <w:szCs w:val="26"/>
          <w:u w:val="single"/>
          <w:rtl/>
        </w:rPr>
        <w:t>'סיבו אל ראב'</w:t>
      </w:r>
      <w:r>
        <w:rPr>
          <w:rFonts w:cs="David"/>
          <w:b w:val="0"/>
          <w:bCs/>
          <w:sz w:val="24"/>
          <w:szCs w:val="26"/>
          <w:rtl/>
        </w:rPr>
        <w:t xml:space="preserve">... הוא </w:t>
      </w:r>
      <w:r>
        <w:rPr>
          <w:rFonts w:cs="David"/>
          <w:b w:val="0"/>
          <w:bCs/>
          <w:sz w:val="24"/>
          <w:szCs w:val="26"/>
          <w:u w:val="single"/>
          <w:rtl/>
        </w:rPr>
        <w:t>אמר עוד משהו אך איני זוכר</w:t>
      </w:r>
      <w:r>
        <w:rPr>
          <w:rFonts w:cs="David"/>
          <w:b w:val="0"/>
          <w:bCs/>
          <w:sz w:val="24"/>
          <w:szCs w:val="26"/>
          <w:rtl/>
        </w:rPr>
        <w:t>".</w:t>
      </w:r>
    </w:p>
    <w:p w14:paraId="3B243DFC"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לאחר שהתובעת ריעננה את זיכרונו של מוחמד מהודעתו בפני מח"ש, אמר מוחמד</w:t>
      </w:r>
      <w:r>
        <w:rPr>
          <w:rFonts w:cs="David"/>
          <w:b w:val="0"/>
          <w:sz w:val="24"/>
          <w:rtl/>
        </w:rPr>
        <w:t>:</w:t>
      </w:r>
      <w:r>
        <w:rPr>
          <w:rFonts w:cs="David"/>
          <w:b w:val="0"/>
          <w:color w:val="FFFFFF"/>
          <w:sz w:val="4"/>
          <w:szCs w:val="4"/>
          <w:rtl/>
        </w:rPr>
        <w:t>נ</w:t>
      </w:r>
      <w:r>
        <w:rPr>
          <w:rFonts w:cs="David"/>
          <w:b w:val="0"/>
          <w:sz w:val="24"/>
          <w:szCs w:val="26"/>
          <w:rtl/>
        </w:rPr>
        <w:t xml:space="preserve"> </w:t>
      </w:r>
    </w:p>
    <w:p w14:paraId="786AB932" w14:textId="77777777" w:rsidR="00053B6D" w:rsidRDefault="00053B6D">
      <w:pPr>
        <w:pStyle w:val="a3"/>
        <w:widowControl/>
        <w:ind w:left="1134"/>
        <w:rPr>
          <w:rFonts w:cs="David"/>
          <w:b w:val="0"/>
          <w:bCs/>
          <w:sz w:val="24"/>
          <w:szCs w:val="26"/>
          <w:rtl/>
        </w:rPr>
      </w:pPr>
      <w:r>
        <w:rPr>
          <w:rFonts w:cs="David"/>
          <w:b w:val="0"/>
          <w:bCs/>
          <w:sz w:val="24"/>
          <w:szCs w:val="26"/>
          <w:rtl/>
        </w:rPr>
        <w:t xml:space="preserve">"הוא אמר לנו לקלל את הנביא מוחמד. לזה התכוונתי כשאמרתי 'ראב'. </w:t>
      </w:r>
    </w:p>
    <w:p w14:paraId="314FAC66" w14:textId="77777777" w:rsidR="00053B6D" w:rsidRDefault="00053B6D">
      <w:pPr>
        <w:pStyle w:val="a3"/>
        <w:widowControl/>
        <w:ind w:left="1134"/>
        <w:rPr>
          <w:rFonts w:cs="David"/>
          <w:b w:val="0"/>
          <w:bCs/>
          <w:sz w:val="24"/>
          <w:szCs w:val="26"/>
          <w:rtl/>
        </w:rPr>
      </w:pPr>
      <w:r>
        <w:rPr>
          <w:rFonts w:cs="David"/>
          <w:b w:val="0"/>
          <w:bCs/>
          <w:sz w:val="24"/>
          <w:szCs w:val="26"/>
          <w:rtl/>
        </w:rPr>
        <w:t xml:space="preserve">הוא אמר לנו גם לשיר שירים ולקלל את הנביא מוחמד. הוא אמר לנו גם לקלל את אללה. </w:t>
      </w:r>
    </w:p>
    <w:p w14:paraId="58959AFF" w14:textId="77777777" w:rsidR="00053B6D" w:rsidRDefault="00053B6D">
      <w:pPr>
        <w:pStyle w:val="a3"/>
        <w:widowControl/>
        <w:ind w:left="567" w:firstLine="567"/>
        <w:rPr>
          <w:rFonts w:cs="David"/>
          <w:b w:val="0"/>
          <w:bCs/>
          <w:sz w:val="24"/>
          <w:szCs w:val="26"/>
          <w:rtl/>
        </w:rPr>
      </w:pPr>
      <w:r>
        <w:rPr>
          <w:rFonts w:cs="David"/>
          <w:b w:val="0"/>
          <w:sz w:val="24"/>
          <w:szCs w:val="26"/>
          <w:rtl/>
        </w:rPr>
        <w:t>ש.</w:t>
      </w:r>
      <w:r>
        <w:rPr>
          <w:rFonts w:cs="David"/>
          <w:b w:val="0"/>
          <w:bCs/>
          <w:sz w:val="24"/>
          <w:szCs w:val="26"/>
          <w:rtl/>
        </w:rPr>
        <w:t xml:space="preserve"> מה עשיתם כשהוא אמר לכם את זה?</w:t>
      </w:r>
    </w:p>
    <w:p w14:paraId="7E680F96"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rtl/>
        </w:rPr>
        <w:t>קיללנו והוא היכה אותנו.</w:t>
      </w:r>
    </w:p>
    <w:p w14:paraId="792ADD5B"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למרות שקיללתם הוא היכה אתכם?</w:t>
      </w:r>
    </w:p>
    <w:p w14:paraId="7C7AF39A"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rtl/>
        </w:rPr>
        <w:t xml:space="preserve">אנו קיללנו כדי שהוא לא יכה אותנו. </w:t>
      </w:r>
    </w:p>
    <w:p w14:paraId="13E04B6A"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כמה פעמים שרתם וקיללתם - פעם אחת או פעמים רבות?</w:t>
      </w:r>
    </w:p>
    <w:p w14:paraId="1EB9EDB6" w14:textId="77777777" w:rsidR="00053B6D" w:rsidRDefault="00053B6D">
      <w:pPr>
        <w:pStyle w:val="a3"/>
        <w:widowControl/>
        <w:ind w:left="567" w:firstLine="567"/>
        <w:rPr>
          <w:rFonts w:cs="David"/>
          <w:b w:val="0"/>
          <w:sz w:val="24"/>
          <w:szCs w:val="26"/>
          <w:rtl/>
        </w:rPr>
      </w:pPr>
      <w:r>
        <w:rPr>
          <w:rFonts w:cs="David"/>
          <w:b w:val="0"/>
          <w:sz w:val="24"/>
          <w:szCs w:val="26"/>
          <w:rtl/>
        </w:rPr>
        <w:t xml:space="preserve">ת. </w:t>
      </w:r>
      <w:r>
        <w:rPr>
          <w:rFonts w:cs="David"/>
          <w:b w:val="0"/>
          <w:bCs/>
          <w:sz w:val="24"/>
          <w:szCs w:val="26"/>
          <w:rtl/>
        </w:rPr>
        <w:t>שרנו הרבה"</w:t>
      </w:r>
      <w:r>
        <w:rPr>
          <w:rFonts w:cs="David"/>
          <w:b w:val="0"/>
          <w:sz w:val="24"/>
          <w:szCs w:val="26"/>
          <w:rtl/>
        </w:rPr>
        <w:t>.</w:t>
      </w:r>
    </w:p>
    <w:p w14:paraId="5DE12E8A"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לשאלת בית המשפט אם הוא אמר איזה שיר בדיוק הוא מבקש שהעצירים ישירו, ענה מוחמד</w:t>
      </w:r>
      <w:r>
        <w:rPr>
          <w:rFonts w:cs="David"/>
          <w:b w:val="0"/>
          <w:sz w:val="24"/>
          <w:rtl/>
        </w:rPr>
        <w:t>:</w:t>
      </w:r>
      <w:r>
        <w:rPr>
          <w:rFonts w:cs="David"/>
          <w:b w:val="0"/>
          <w:color w:val="FFFFFF"/>
          <w:sz w:val="4"/>
          <w:szCs w:val="4"/>
          <w:rtl/>
        </w:rPr>
        <w:t>ב</w:t>
      </w:r>
    </w:p>
    <w:p w14:paraId="22C352A7" w14:textId="77777777" w:rsidR="00053B6D" w:rsidRDefault="00053B6D">
      <w:pPr>
        <w:pStyle w:val="a3"/>
        <w:widowControl/>
        <w:ind w:left="1134"/>
        <w:rPr>
          <w:rFonts w:cs="David"/>
          <w:b w:val="0"/>
          <w:bCs/>
          <w:sz w:val="24"/>
          <w:szCs w:val="26"/>
          <w:rtl/>
        </w:rPr>
      </w:pPr>
      <w:r>
        <w:rPr>
          <w:rFonts w:cs="David"/>
          <w:b w:val="0"/>
          <w:bCs/>
          <w:sz w:val="24"/>
          <w:szCs w:val="26"/>
          <w:u w:val="single"/>
          <w:rtl/>
        </w:rPr>
        <w:t>"הוא אמר לנו לשיר</w:t>
      </w:r>
      <w:r>
        <w:rPr>
          <w:rFonts w:cs="David"/>
          <w:b w:val="0"/>
          <w:bCs/>
          <w:sz w:val="24"/>
          <w:u w:val="single"/>
          <w:rtl/>
        </w:rPr>
        <w:t>:</w:t>
      </w:r>
      <w:r>
        <w:rPr>
          <w:rFonts w:cs="David"/>
          <w:b w:val="0"/>
          <w:bCs/>
          <w:color w:val="FFFFFF"/>
          <w:sz w:val="4"/>
          <w:szCs w:val="4"/>
          <w:u w:val="single"/>
          <w:rtl/>
        </w:rPr>
        <w:t>ו</w:t>
      </w:r>
      <w:r>
        <w:rPr>
          <w:rFonts w:cs="David"/>
          <w:b w:val="0"/>
          <w:bCs/>
          <w:sz w:val="24"/>
          <w:szCs w:val="26"/>
          <w:u w:val="single"/>
          <w:rtl/>
        </w:rPr>
        <w:t xml:space="preserve"> 'חומוס, פול, אנו אוהבים את משמר הגבול'</w:t>
      </w:r>
      <w:r>
        <w:rPr>
          <w:rFonts w:cs="David"/>
          <w:b w:val="0"/>
          <w:bCs/>
          <w:sz w:val="24"/>
          <w:szCs w:val="26"/>
          <w:rtl/>
        </w:rPr>
        <w:t>.</w:t>
      </w:r>
    </w:p>
    <w:p w14:paraId="3A46A770"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הוא אמר לכם לקלל את אללה ומוחמד. מאיפה היו לכם שירי קללה?</w:t>
      </w:r>
    </w:p>
    <w:p w14:paraId="43923433" w14:textId="77777777" w:rsidR="00053B6D" w:rsidRDefault="00053B6D">
      <w:pPr>
        <w:pStyle w:val="a3"/>
        <w:widowControl/>
        <w:ind w:left="1134"/>
        <w:rPr>
          <w:rFonts w:cs="David"/>
          <w:b w:val="0"/>
          <w:bCs/>
          <w:sz w:val="24"/>
          <w:szCs w:val="26"/>
          <w:rtl/>
        </w:rPr>
      </w:pPr>
      <w:r>
        <w:rPr>
          <w:rFonts w:cs="David"/>
          <w:b w:val="0"/>
          <w:sz w:val="24"/>
          <w:szCs w:val="26"/>
          <w:rtl/>
        </w:rPr>
        <w:t xml:space="preserve">ת. </w:t>
      </w:r>
      <w:r>
        <w:rPr>
          <w:rFonts w:cs="David"/>
          <w:b w:val="0"/>
          <w:bCs/>
          <w:sz w:val="24"/>
          <w:szCs w:val="26"/>
          <w:rtl/>
        </w:rPr>
        <w:t>הוא אמר לנו משהו ואמר לנו לקלל ככה.</w:t>
      </w:r>
    </w:p>
    <w:p w14:paraId="5AE9716D"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u w:val="single"/>
          <w:rtl/>
        </w:rPr>
        <w:t>מה בדיוק הוא אמר לכם</w:t>
      </w:r>
      <w:r>
        <w:rPr>
          <w:rFonts w:cs="David"/>
          <w:b w:val="0"/>
          <w:bCs/>
          <w:sz w:val="24"/>
          <w:szCs w:val="26"/>
          <w:rtl/>
        </w:rPr>
        <w:t>?</w:t>
      </w:r>
    </w:p>
    <w:p w14:paraId="48B147D3"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u w:val="single"/>
          <w:rtl/>
        </w:rPr>
        <w:t>לא זוכר</w:t>
      </w:r>
      <w:r>
        <w:rPr>
          <w:rFonts w:cs="David"/>
          <w:b w:val="0"/>
          <w:bCs/>
          <w:sz w:val="24"/>
          <w:szCs w:val="26"/>
          <w:rtl/>
        </w:rPr>
        <w:t>.</w:t>
      </w:r>
    </w:p>
    <w:p w14:paraId="541D52B3"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ומה אתם שרתם?</w:t>
      </w:r>
    </w:p>
    <w:p w14:paraId="03FA9032"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rtl/>
        </w:rPr>
        <w:t xml:space="preserve">שרנו, </w:t>
      </w:r>
      <w:r>
        <w:rPr>
          <w:rFonts w:cs="David"/>
          <w:b w:val="0"/>
          <w:bCs/>
          <w:sz w:val="24"/>
          <w:szCs w:val="26"/>
          <w:u w:val="single"/>
          <w:rtl/>
        </w:rPr>
        <w:t>ושכחתי מה שרנו</w:t>
      </w:r>
      <w:r>
        <w:rPr>
          <w:rFonts w:cs="David"/>
          <w:b w:val="0"/>
          <w:bCs/>
          <w:sz w:val="24"/>
          <w:szCs w:val="26"/>
          <w:rtl/>
        </w:rPr>
        <w:t>".</w:t>
      </w:r>
    </w:p>
    <w:p w14:paraId="3E7A889C"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 xml:space="preserve">אתה זוכר </w:t>
      </w:r>
      <w:r>
        <w:rPr>
          <w:rFonts w:cs="David"/>
          <w:b w:val="0"/>
          <w:bCs/>
          <w:sz w:val="24"/>
          <w:szCs w:val="26"/>
          <w:u w:val="single"/>
          <w:rtl/>
        </w:rPr>
        <w:t>מה היה התוכן שקיללתם את הנביא ואללה?</w:t>
      </w:r>
    </w:p>
    <w:p w14:paraId="7DD79638" w14:textId="77777777" w:rsidR="00053B6D" w:rsidRDefault="00053B6D">
      <w:pPr>
        <w:pStyle w:val="a3"/>
        <w:widowControl/>
        <w:ind w:left="567" w:firstLine="567"/>
        <w:rPr>
          <w:rFonts w:cs="David"/>
          <w:b w:val="0"/>
          <w:sz w:val="24"/>
          <w:szCs w:val="26"/>
          <w:rtl/>
        </w:rPr>
      </w:pPr>
      <w:r>
        <w:rPr>
          <w:rFonts w:cs="David"/>
          <w:b w:val="0"/>
          <w:sz w:val="24"/>
          <w:szCs w:val="26"/>
          <w:rtl/>
        </w:rPr>
        <w:t>ת.</w:t>
      </w:r>
      <w:r>
        <w:rPr>
          <w:rFonts w:cs="David"/>
          <w:b w:val="0"/>
          <w:sz w:val="24"/>
          <w:szCs w:val="26"/>
          <w:u w:val="single"/>
          <w:rtl/>
        </w:rPr>
        <w:t xml:space="preserve"> </w:t>
      </w:r>
      <w:r>
        <w:rPr>
          <w:rFonts w:cs="David"/>
          <w:b w:val="0"/>
          <w:bCs/>
          <w:sz w:val="24"/>
          <w:szCs w:val="26"/>
          <w:u w:val="single"/>
          <w:rtl/>
        </w:rPr>
        <w:t>שכחתי</w:t>
      </w:r>
      <w:r>
        <w:rPr>
          <w:rFonts w:cs="David"/>
          <w:b w:val="0"/>
          <w:bCs/>
          <w:sz w:val="24"/>
          <w:szCs w:val="26"/>
          <w:rtl/>
        </w:rPr>
        <w:t xml:space="preserve">".  </w:t>
      </w:r>
      <w:r>
        <w:rPr>
          <w:rFonts w:cs="David"/>
          <w:b w:val="0"/>
          <w:sz w:val="24"/>
          <w:szCs w:val="26"/>
          <w:rtl/>
        </w:rPr>
        <w:t>(עמ' 47-45).</w:t>
      </w:r>
    </w:p>
    <w:p w14:paraId="52AAE278"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 xml:space="preserve">בהמשך החקירה הראשית נשאל מוחמד איזה מכות קיבל מהשוטר וענה: </w:t>
      </w:r>
    </w:p>
    <w:p w14:paraId="00BF06D1"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w:t>
      </w:r>
      <w:r>
        <w:rPr>
          <w:rFonts w:cs="David"/>
          <w:b w:val="0"/>
          <w:bCs/>
          <w:sz w:val="24"/>
          <w:szCs w:val="26"/>
          <w:u w:val="single"/>
          <w:rtl/>
        </w:rPr>
        <w:t>סטירות על פני</w:t>
      </w:r>
      <w:r>
        <w:rPr>
          <w:rFonts w:cs="David"/>
          <w:b w:val="0"/>
          <w:bCs/>
          <w:sz w:val="24"/>
          <w:szCs w:val="26"/>
          <w:rtl/>
        </w:rPr>
        <w:t>. לא יודע כמה סטירות... כאב לי. היו לי כאבים יום.</w:t>
      </w:r>
    </w:p>
    <w:p w14:paraId="3B751EA6" w14:textId="77777777" w:rsidR="00053B6D" w:rsidRDefault="00053B6D">
      <w:pPr>
        <w:pStyle w:val="a3"/>
        <w:widowControl/>
        <w:ind w:left="1134"/>
        <w:rPr>
          <w:rFonts w:cs="David"/>
          <w:b w:val="0"/>
          <w:bCs/>
          <w:sz w:val="24"/>
          <w:szCs w:val="26"/>
          <w:rtl/>
        </w:rPr>
      </w:pPr>
      <w:r>
        <w:rPr>
          <w:rFonts w:cs="David"/>
          <w:b w:val="0"/>
          <w:bCs/>
          <w:sz w:val="24"/>
          <w:szCs w:val="26"/>
          <w:rtl/>
        </w:rPr>
        <w:t>(כאב לי) בפנים שלי (מדגים בצד הימני של פניו).</w:t>
      </w:r>
    </w:p>
    <w:p w14:paraId="17258BEB"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הלכת לרופא להתלונן?</w:t>
      </w:r>
    </w:p>
    <w:p w14:paraId="16756B80" w14:textId="77777777" w:rsidR="00053B6D" w:rsidRDefault="00053B6D">
      <w:pPr>
        <w:pStyle w:val="a3"/>
        <w:widowControl/>
        <w:ind w:left="567" w:firstLine="567"/>
        <w:rPr>
          <w:rFonts w:cs="David"/>
          <w:b w:val="0"/>
          <w:sz w:val="24"/>
          <w:szCs w:val="26"/>
          <w:rtl/>
        </w:rPr>
      </w:pPr>
      <w:r>
        <w:rPr>
          <w:rFonts w:cs="David"/>
          <w:b w:val="0"/>
          <w:sz w:val="24"/>
          <w:szCs w:val="26"/>
          <w:rtl/>
        </w:rPr>
        <w:t xml:space="preserve">ת. </w:t>
      </w:r>
      <w:r>
        <w:rPr>
          <w:rFonts w:cs="David"/>
          <w:b w:val="0"/>
          <w:bCs/>
          <w:sz w:val="24"/>
          <w:szCs w:val="26"/>
          <w:rtl/>
        </w:rPr>
        <w:t>לא התלוננתי</w:t>
      </w:r>
    </w:p>
    <w:p w14:paraId="31A9B8A9"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למה לא?</w:t>
      </w:r>
    </w:p>
    <w:p w14:paraId="571DF6D9"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rtl/>
        </w:rPr>
        <w:t>הרגשתי כאב רק יום אחד".</w:t>
      </w:r>
    </w:p>
    <w:p w14:paraId="3393B94D"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u w:val="single"/>
          <w:rtl/>
        </w:rPr>
        <w:t>כשהגעתם לתחנת עציון - נבדקתם על-ידי רופא?</w:t>
      </w:r>
    </w:p>
    <w:p w14:paraId="453889FA"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u w:val="single"/>
          <w:rtl/>
        </w:rPr>
        <w:t>כן</w:t>
      </w:r>
      <w:r>
        <w:rPr>
          <w:rFonts w:cs="David"/>
          <w:b w:val="0"/>
          <w:bCs/>
          <w:sz w:val="24"/>
          <w:szCs w:val="26"/>
          <w:rtl/>
        </w:rPr>
        <w:t>.</w:t>
      </w:r>
    </w:p>
    <w:p w14:paraId="25120ED8"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u w:val="single"/>
          <w:rtl/>
        </w:rPr>
        <w:t>מה אמרת לרופא?</w:t>
      </w:r>
    </w:p>
    <w:p w14:paraId="40D031D6"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ת. </w:t>
      </w:r>
      <w:r>
        <w:rPr>
          <w:rFonts w:cs="David"/>
          <w:b w:val="0"/>
          <w:bCs/>
          <w:sz w:val="24"/>
          <w:szCs w:val="26"/>
          <w:u w:val="single"/>
          <w:rtl/>
        </w:rPr>
        <w:t>אמרתי שאין לי שום דבר</w:t>
      </w:r>
      <w:r>
        <w:rPr>
          <w:rFonts w:cs="David"/>
          <w:b w:val="0"/>
          <w:bCs/>
          <w:sz w:val="24"/>
          <w:szCs w:val="26"/>
          <w:rtl/>
        </w:rPr>
        <w:t>.</w:t>
      </w:r>
    </w:p>
    <w:p w14:paraId="0E14AF85" w14:textId="77777777" w:rsidR="00053B6D" w:rsidRDefault="00053B6D">
      <w:pPr>
        <w:pStyle w:val="a3"/>
        <w:widowControl/>
        <w:ind w:left="567" w:firstLine="567"/>
        <w:rPr>
          <w:rFonts w:cs="David"/>
          <w:b w:val="0"/>
          <w:bCs/>
          <w:sz w:val="24"/>
          <w:szCs w:val="26"/>
          <w:rtl/>
        </w:rPr>
      </w:pPr>
      <w:r>
        <w:rPr>
          <w:rFonts w:cs="David"/>
          <w:b w:val="0"/>
          <w:sz w:val="24"/>
          <w:szCs w:val="26"/>
          <w:rtl/>
        </w:rPr>
        <w:t xml:space="preserve">ש. </w:t>
      </w:r>
      <w:r>
        <w:rPr>
          <w:rFonts w:cs="David"/>
          <w:b w:val="0"/>
          <w:bCs/>
          <w:sz w:val="24"/>
          <w:szCs w:val="26"/>
          <w:rtl/>
        </w:rPr>
        <w:t>למה אמרת שאין לך שום דבר?</w:t>
      </w:r>
    </w:p>
    <w:p w14:paraId="4A9E2D73" w14:textId="77777777" w:rsidR="00053B6D" w:rsidRDefault="00053B6D">
      <w:pPr>
        <w:pStyle w:val="a3"/>
        <w:widowControl/>
        <w:ind w:left="567" w:firstLine="567"/>
        <w:rPr>
          <w:rFonts w:cs="David"/>
          <w:b w:val="0"/>
          <w:sz w:val="24"/>
          <w:szCs w:val="26"/>
          <w:rtl/>
        </w:rPr>
      </w:pPr>
      <w:r>
        <w:rPr>
          <w:rFonts w:cs="David"/>
          <w:b w:val="0"/>
          <w:sz w:val="24"/>
          <w:szCs w:val="26"/>
          <w:rtl/>
        </w:rPr>
        <w:t xml:space="preserve">ת. </w:t>
      </w:r>
      <w:r>
        <w:rPr>
          <w:rFonts w:cs="David"/>
          <w:b w:val="0"/>
          <w:bCs/>
          <w:sz w:val="24"/>
          <w:szCs w:val="26"/>
          <w:rtl/>
        </w:rPr>
        <w:t xml:space="preserve">לא זוכר". </w:t>
      </w:r>
      <w:r>
        <w:rPr>
          <w:rFonts w:cs="David"/>
          <w:b w:val="0"/>
          <w:sz w:val="24"/>
          <w:szCs w:val="26"/>
          <w:rtl/>
        </w:rPr>
        <w:t>(ע' 47).</w:t>
      </w:r>
    </w:p>
    <w:p w14:paraId="31426E18"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 xml:space="preserve">לעניין שני החיילים האחרים שהיו במשאית, העיד מוחמד כי בעת שהחייל היכה את העצורים - </w:t>
      </w:r>
      <w:r>
        <w:rPr>
          <w:rFonts w:cs="David"/>
          <w:b w:val="0"/>
          <w:bCs/>
          <w:sz w:val="24"/>
          <w:szCs w:val="26"/>
          <w:rtl/>
        </w:rPr>
        <w:t>שני האחרים צחקו, אך לא היכו</w:t>
      </w:r>
      <w:r>
        <w:rPr>
          <w:rFonts w:cs="David"/>
          <w:b w:val="0"/>
          <w:sz w:val="24"/>
          <w:szCs w:val="26"/>
          <w:rtl/>
        </w:rPr>
        <w:t>.</w:t>
      </w:r>
    </w:p>
    <w:p w14:paraId="5C8655F9" w14:textId="77777777" w:rsidR="00053B6D" w:rsidRDefault="00053B6D">
      <w:pPr>
        <w:pStyle w:val="a3"/>
        <w:widowControl/>
        <w:ind w:left="1134" w:hanging="567"/>
        <w:rPr>
          <w:rFonts w:cs="David"/>
          <w:b w:val="0"/>
          <w:sz w:val="24"/>
          <w:szCs w:val="26"/>
          <w:rtl/>
        </w:rPr>
      </w:pPr>
      <w:r>
        <w:rPr>
          <w:rFonts w:cs="David"/>
          <w:b w:val="0"/>
          <w:sz w:val="24"/>
          <w:szCs w:val="26"/>
          <w:rtl/>
        </w:rPr>
        <w:tab/>
        <w:t>עם זאת, אמר כי הוא ביקש מים מהחייל שנתן לעבד לשתות, וזה נתן לו לשתות. אך כאשר סיים מוחמד את השתייה, אמר לו אותו חייל להמשיך לשתות, כי אם לא - הוא יכה אותו. (ע' 48).</w:t>
      </w:r>
    </w:p>
    <w:p w14:paraId="289D27B2"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 xml:space="preserve">בבית המשפט נשאל מוחמד אם יוכל לזהות את החיילים והשיב בחיוב, ואמר כי </w:t>
      </w:r>
      <w:r>
        <w:rPr>
          <w:rFonts w:cs="David"/>
          <w:b w:val="0"/>
          <w:bCs/>
          <w:sz w:val="24"/>
          <w:szCs w:val="26"/>
          <w:u w:val="single"/>
          <w:rtl/>
        </w:rPr>
        <w:t>הוא מזהה בבית המשפט את החייל שהיכה את העצורים - תוך הצביעו על הנאשם</w:t>
      </w:r>
      <w:r>
        <w:rPr>
          <w:rFonts w:cs="David"/>
          <w:b w:val="0"/>
          <w:sz w:val="24"/>
          <w:szCs w:val="26"/>
          <w:rtl/>
        </w:rPr>
        <w:t xml:space="preserve"> (ע' 48).</w:t>
      </w:r>
    </w:p>
    <w:p w14:paraId="3008A345" w14:textId="77777777" w:rsidR="00053B6D" w:rsidRDefault="00053B6D">
      <w:pPr>
        <w:pStyle w:val="a3"/>
        <w:widowControl/>
        <w:rPr>
          <w:rFonts w:cs="David"/>
          <w:b w:val="0"/>
          <w:sz w:val="24"/>
          <w:szCs w:val="26"/>
          <w:rtl/>
        </w:rPr>
      </w:pPr>
      <w:r>
        <w:rPr>
          <w:rFonts w:cs="David"/>
          <w:b w:val="0"/>
          <w:sz w:val="24"/>
          <w:szCs w:val="26"/>
          <w:rtl/>
        </w:rPr>
        <w:t xml:space="preserve"> </w:t>
      </w:r>
    </w:p>
    <w:p w14:paraId="566C4C1B" w14:textId="77777777" w:rsidR="00053B6D" w:rsidRDefault="00053B6D">
      <w:pPr>
        <w:pStyle w:val="a3"/>
        <w:widowControl/>
        <w:ind w:left="1134" w:hanging="1134"/>
        <w:rPr>
          <w:rFonts w:cs="David"/>
          <w:b w:val="0"/>
          <w:sz w:val="24"/>
          <w:szCs w:val="26"/>
          <w:rtl/>
        </w:rPr>
      </w:pPr>
      <w:r>
        <w:rPr>
          <w:rFonts w:cs="David"/>
          <w:b w:val="0"/>
          <w:sz w:val="24"/>
          <w:szCs w:val="26"/>
          <w:rtl/>
        </w:rPr>
        <w:t>28.     א.</w:t>
      </w:r>
      <w:r>
        <w:rPr>
          <w:rFonts w:cs="David"/>
          <w:b w:val="0"/>
          <w:sz w:val="24"/>
          <w:szCs w:val="26"/>
          <w:rtl/>
        </w:rPr>
        <w:tab/>
        <w:t>בחקירתו הנגדית נשאל מוחמד אם החייל פתח כפתורים או רוכסן במכנסיו, והעיד כי זה היה רוכסן ולא כפתורים (ע' 49).</w:t>
      </w:r>
    </w:p>
    <w:p w14:paraId="13B090F0"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נושא "המציצות" היה אחרי המכות.</w:t>
      </w:r>
    </w:p>
    <w:p w14:paraId="77B4F497"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מוחמד נשאל אם נכון שנאמר לעצורים להיות עם הראש למטה - והכחיש זאת.</w:t>
      </w:r>
    </w:p>
    <w:p w14:paraId="741847E7" w14:textId="77777777" w:rsidR="00053B6D" w:rsidRDefault="00053B6D">
      <w:pPr>
        <w:pStyle w:val="a3"/>
        <w:widowControl/>
        <w:ind w:left="1134" w:hanging="567"/>
        <w:rPr>
          <w:rFonts w:cs="David"/>
          <w:b w:val="0"/>
          <w:sz w:val="24"/>
          <w:szCs w:val="26"/>
          <w:rtl/>
        </w:rPr>
      </w:pPr>
      <w:r>
        <w:rPr>
          <w:rFonts w:cs="David"/>
          <w:b w:val="0"/>
          <w:sz w:val="24"/>
          <w:szCs w:val="26"/>
          <w:rtl/>
        </w:rPr>
        <w:tab/>
        <w:t>לשאלה - אם נאמר להם לא לדבר זה עם זה, השיב - כי אינו זוכר.</w:t>
      </w:r>
    </w:p>
    <w:p w14:paraId="628B5D48"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מוחמד נשאל כמה זמן נמשכה הנסיעה וענה כי אינו יודע, וכי לא היה להם שעון.</w:t>
      </w:r>
    </w:p>
    <w:p w14:paraId="17867072"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הוא נשאל מתי החלו האירועים שסיפר עליהם ואמר: </w:t>
      </w:r>
      <w:r>
        <w:rPr>
          <w:rFonts w:cs="David"/>
          <w:b w:val="0"/>
          <w:bCs/>
          <w:sz w:val="24"/>
          <w:szCs w:val="26"/>
          <w:rtl/>
        </w:rPr>
        <w:t xml:space="preserve">"אחרי שנסענו 40 מ'... בערך... זמן קצר לפני שהגענו לעציון - הם עזבו אותנו". </w:t>
      </w:r>
      <w:r>
        <w:rPr>
          <w:rFonts w:cs="David"/>
          <w:b w:val="0"/>
          <w:sz w:val="24"/>
          <w:szCs w:val="26"/>
          <w:rtl/>
        </w:rPr>
        <w:t>(ע' 50).</w:t>
      </w:r>
    </w:p>
    <w:p w14:paraId="1B947E5D"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מוחמד אישר כי בחלק האחורי של המשאית היה לוח מיגון מברזל, באופן שאי אפשר לראות מבחוץ (מהצד החיצוני של הקיר המפריד) מה קורה בתוך המשאית. </w:t>
      </w:r>
    </w:p>
    <w:p w14:paraId="2AC06B10" w14:textId="77777777" w:rsidR="00053B6D" w:rsidRDefault="00053B6D">
      <w:pPr>
        <w:pStyle w:val="a3"/>
        <w:widowControl/>
        <w:ind w:left="1134" w:hanging="567"/>
        <w:rPr>
          <w:rFonts w:cs="David"/>
          <w:b w:val="0"/>
          <w:sz w:val="24"/>
          <w:szCs w:val="26"/>
          <w:rtl/>
        </w:rPr>
      </w:pPr>
      <w:r>
        <w:rPr>
          <w:rFonts w:cs="David"/>
          <w:b w:val="0"/>
          <w:sz w:val="24"/>
          <w:szCs w:val="26"/>
          <w:rtl/>
        </w:rPr>
        <w:tab/>
        <w:t>החיילים ישבו לפעמים מהצד החיצוני של הקיר המפריד, ולפעמים בתוך המשאית, באזור הספסלים בו ישבו העצירים. החיילים היו נכנסים ויוצאים.</w:t>
      </w:r>
    </w:p>
    <w:p w14:paraId="32D7FDE9" w14:textId="77777777" w:rsidR="00053B6D" w:rsidRDefault="00053B6D">
      <w:pPr>
        <w:pStyle w:val="a3"/>
        <w:widowControl/>
        <w:ind w:left="1134" w:hanging="567"/>
        <w:rPr>
          <w:rFonts w:cs="David"/>
          <w:b w:val="0"/>
          <w:sz w:val="24"/>
          <w:szCs w:val="26"/>
          <w:rtl/>
        </w:rPr>
      </w:pPr>
      <w:r>
        <w:rPr>
          <w:rFonts w:cs="David"/>
          <w:b w:val="0"/>
          <w:sz w:val="24"/>
          <w:szCs w:val="26"/>
          <w:rtl/>
        </w:rPr>
        <w:tab/>
        <w:t>היו גם פעמים ששלושת החיילים היו בתוך המשאית (בחלק הפנימי לקיר המפריד) כאשר היו מכות.</w:t>
      </w:r>
    </w:p>
    <w:p w14:paraId="233496DB"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כן אישר מוחמד כי לפני שהחייל היכה את העצורים - הוא דיבר עמם בערך 5 דקות - שאל לשמותיהם, מנין הם, ועל מה הם עצורים.</w:t>
      </w:r>
    </w:p>
    <w:p w14:paraId="338C26C7"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לדברי מוחמד, החיילים האחרים לא אמרו לחייל המכה - להפסיק להכות.</w:t>
      </w:r>
    </w:p>
    <w:p w14:paraId="22B86441"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מוחמד אמר כי שני החיילים האחרים קראו לחייל המכה - </w:t>
      </w:r>
      <w:r>
        <w:rPr>
          <w:rFonts w:cs="David"/>
          <w:b w:val="0"/>
          <w:bCs/>
          <w:sz w:val="24"/>
          <w:szCs w:val="26"/>
          <w:rtl/>
        </w:rPr>
        <w:t>מוחמד הדרוזי</w:t>
      </w:r>
      <w:r>
        <w:rPr>
          <w:rFonts w:cs="David"/>
          <w:b w:val="0"/>
          <w:sz w:val="24"/>
          <w:szCs w:val="26"/>
          <w:rtl/>
        </w:rPr>
        <w:t xml:space="preserve">. </w:t>
      </w:r>
    </w:p>
    <w:p w14:paraId="16EAE1CA" w14:textId="77777777" w:rsidR="00053B6D" w:rsidRDefault="00053B6D">
      <w:pPr>
        <w:pStyle w:val="a3"/>
        <w:widowControl/>
        <w:ind w:left="1134" w:hanging="567"/>
        <w:rPr>
          <w:rFonts w:cs="David"/>
          <w:b w:val="0"/>
          <w:sz w:val="24"/>
          <w:szCs w:val="26"/>
          <w:rtl/>
        </w:rPr>
      </w:pPr>
      <w:r>
        <w:rPr>
          <w:rFonts w:cs="David"/>
          <w:b w:val="0"/>
          <w:sz w:val="24"/>
          <w:szCs w:val="26"/>
          <w:rtl/>
        </w:rPr>
        <w:tab/>
        <w:t>(ע' 51).</w:t>
      </w:r>
    </w:p>
    <w:p w14:paraId="4BE4C37F"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 xml:space="preserve">מוחמד נשאל מדוע למח"ש אמר כי לא נבדק על-ידי רופא, ואילו בבית המשפט העיד כי נבדק על-ידי רופא, והשיב: </w:t>
      </w:r>
      <w:r>
        <w:rPr>
          <w:rFonts w:cs="David"/>
          <w:b w:val="0"/>
          <w:bCs/>
          <w:sz w:val="24"/>
          <w:szCs w:val="26"/>
          <w:rtl/>
        </w:rPr>
        <w:t>"אני לא זוכר"</w:t>
      </w:r>
      <w:r>
        <w:rPr>
          <w:rFonts w:cs="David"/>
          <w:b w:val="0"/>
          <w:sz w:val="24"/>
          <w:szCs w:val="26"/>
          <w:rtl/>
        </w:rPr>
        <w:t>. (ע' 52).</w:t>
      </w:r>
    </w:p>
    <w:p w14:paraId="222CB30F"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 xml:space="preserve">מוחמד נשאל מדוע במח"ש אמר כי החייל </w:t>
      </w:r>
      <w:r>
        <w:rPr>
          <w:rFonts w:cs="David"/>
          <w:b w:val="0"/>
          <w:bCs/>
          <w:sz w:val="24"/>
          <w:szCs w:val="26"/>
          <w:rtl/>
        </w:rPr>
        <w:t>ישב</w:t>
      </w:r>
      <w:r>
        <w:rPr>
          <w:rFonts w:cs="David"/>
          <w:b w:val="0"/>
          <w:sz w:val="24"/>
          <w:szCs w:val="26"/>
          <w:rtl/>
        </w:rPr>
        <w:t xml:space="preserve"> ליד עבד כשאמר לזה </w:t>
      </w:r>
      <w:r>
        <w:rPr>
          <w:rFonts w:cs="David"/>
          <w:b w:val="0"/>
          <w:bCs/>
          <w:sz w:val="24"/>
          <w:szCs w:val="26"/>
          <w:rtl/>
        </w:rPr>
        <w:t>"למצוץ לו"</w:t>
      </w:r>
      <w:r>
        <w:rPr>
          <w:rFonts w:cs="David"/>
          <w:b w:val="0"/>
          <w:sz w:val="24"/>
          <w:szCs w:val="26"/>
          <w:rtl/>
        </w:rPr>
        <w:t xml:space="preserve"> , ואילו בבית המשפט העיד כי החייל </w:t>
      </w:r>
      <w:r>
        <w:rPr>
          <w:rFonts w:cs="David"/>
          <w:b w:val="0"/>
          <w:bCs/>
          <w:sz w:val="24"/>
          <w:szCs w:val="26"/>
          <w:rtl/>
        </w:rPr>
        <w:t>עמד</w:t>
      </w:r>
      <w:r>
        <w:rPr>
          <w:rFonts w:cs="David"/>
          <w:b w:val="0"/>
          <w:sz w:val="24"/>
          <w:szCs w:val="26"/>
          <w:rtl/>
        </w:rPr>
        <w:t xml:space="preserve"> מול עבד באמרו לו זאת, והשיב כי לא אמר שהחייל ישב באותו מעמד (ע' 52).</w:t>
      </w:r>
    </w:p>
    <w:p w14:paraId="27DE0AB6"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מוחמד נשאל אם במהלך הנסיעה ישב גב אל גב עם מוניר, והשיב תחילה בשלילה ואחר כך בחיוב (ע' 53).</w:t>
      </w:r>
    </w:p>
    <w:p w14:paraId="0C4DADCE"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 xml:space="preserve">מוחמד נשאל אם היתלות החייל על ברזלי המשאית והבעיטה למוניר תוך כדי כך - נעשו מאחורי גבו, והשיב בחיוב, אך הוסיף שראה זאת כי היפנה את ראשו. מוחמד ראה </w:t>
      </w:r>
      <w:r>
        <w:rPr>
          <w:rFonts w:cs="David"/>
          <w:b w:val="0"/>
          <w:bCs/>
          <w:sz w:val="24"/>
          <w:szCs w:val="26"/>
          <w:rtl/>
        </w:rPr>
        <w:t>שהבעיטה פגעה במוניר באזור מותן-בטן ימין</w:t>
      </w:r>
      <w:r>
        <w:rPr>
          <w:rFonts w:cs="David"/>
          <w:b w:val="0"/>
          <w:sz w:val="24"/>
          <w:szCs w:val="26"/>
          <w:rtl/>
        </w:rPr>
        <w:t>, ומוניר נפל על הארץ.</w:t>
      </w:r>
    </w:p>
    <w:p w14:paraId="1B116878" w14:textId="77777777" w:rsidR="00053B6D" w:rsidRDefault="00053B6D">
      <w:pPr>
        <w:pStyle w:val="a3"/>
        <w:widowControl/>
        <w:ind w:left="1134" w:hanging="567"/>
        <w:rPr>
          <w:rFonts w:cs="David"/>
          <w:b w:val="0"/>
          <w:sz w:val="24"/>
          <w:szCs w:val="26"/>
          <w:rtl/>
        </w:rPr>
      </w:pPr>
      <w:r>
        <w:rPr>
          <w:rFonts w:cs="David"/>
          <w:b w:val="0"/>
          <w:bCs/>
          <w:sz w:val="24"/>
          <w:szCs w:val="26"/>
          <w:rtl/>
        </w:rPr>
        <w:tab/>
        <w:t>בנוסף לכך נתן החייל מכה למוניר בפניו</w:t>
      </w:r>
      <w:r>
        <w:rPr>
          <w:rFonts w:cs="David"/>
          <w:b w:val="0"/>
          <w:sz w:val="24"/>
          <w:szCs w:val="26"/>
          <w:rtl/>
        </w:rPr>
        <w:t>, אך מוחמד לא זכר אם מדובר בסטירה או באגרוף.</w:t>
      </w:r>
    </w:p>
    <w:p w14:paraId="05E172A7"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 xml:space="preserve">מוחמד עצמו קיבל מהחייל רק סטירות </w:t>
      </w:r>
      <w:r>
        <w:rPr>
          <w:rFonts w:cs="David"/>
          <w:b w:val="0"/>
          <w:sz w:val="24"/>
          <w:szCs w:val="26"/>
          <w:rtl/>
        </w:rPr>
        <w:t>(ע' 53).</w:t>
      </w:r>
    </w:p>
    <w:p w14:paraId="34F826D8" w14:textId="77777777" w:rsidR="00053B6D" w:rsidRDefault="00053B6D">
      <w:pPr>
        <w:pStyle w:val="a3"/>
        <w:widowControl/>
        <w:ind w:left="1134" w:hanging="567"/>
        <w:rPr>
          <w:rFonts w:cs="David"/>
          <w:b w:val="0"/>
          <w:sz w:val="24"/>
          <w:szCs w:val="26"/>
          <w:rtl/>
        </w:rPr>
      </w:pPr>
      <w:r>
        <w:rPr>
          <w:rFonts w:cs="David"/>
          <w:b w:val="0"/>
          <w:sz w:val="24"/>
          <w:szCs w:val="26"/>
          <w:rtl/>
        </w:rPr>
        <w:t>י"ג.</w:t>
      </w:r>
      <w:r>
        <w:rPr>
          <w:rFonts w:cs="David"/>
          <w:b w:val="0"/>
          <w:sz w:val="24"/>
          <w:szCs w:val="26"/>
          <w:rtl/>
        </w:rPr>
        <w:tab/>
        <w:t>מוחמד העיד כי החייל עמד במרחק של כמטר מהדופן הקדמית של המשאית כאשר פתח את מכנסיו מול עבד, וכי עמד ישר כאשר עשה זאת (ע' 54).</w:t>
      </w:r>
    </w:p>
    <w:p w14:paraId="2EF6EC75" w14:textId="77777777" w:rsidR="00053B6D" w:rsidRDefault="00053B6D">
      <w:pPr>
        <w:pStyle w:val="a3"/>
        <w:widowControl/>
        <w:ind w:left="1134" w:hanging="567"/>
        <w:rPr>
          <w:rFonts w:cs="David"/>
          <w:b w:val="0"/>
          <w:sz w:val="24"/>
          <w:szCs w:val="26"/>
          <w:rtl/>
        </w:rPr>
      </w:pPr>
    </w:p>
    <w:p w14:paraId="51DA22FD" w14:textId="77777777" w:rsidR="00053B6D" w:rsidRDefault="00053B6D">
      <w:pPr>
        <w:pStyle w:val="a3"/>
        <w:widowControl/>
        <w:rPr>
          <w:rFonts w:cs="David"/>
          <w:b w:val="0"/>
          <w:sz w:val="24"/>
          <w:szCs w:val="26"/>
          <w:rtl/>
        </w:rPr>
      </w:pPr>
      <w:r>
        <w:rPr>
          <w:rFonts w:cs="David"/>
          <w:b w:val="0"/>
          <w:bCs/>
          <w:sz w:val="24"/>
          <w:szCs w:val="32"/>
          <w:u w:val="single"/>
          <w:rtl/>
        </w:rPr>
        <w:t>הודעת מוניר בפני מח"ש: (נ5/)</w:t>
      </w:r>
    </w:p>
    <w:p w14:paraId="387D1FA0" w14:textId="77777777" w:rsidR="00053B6D" w:rsidRDefault="00053B6D">
      <w:pPr>
        <w:pStyle w:val="a3"/>
        <w:widowControl/>
        <w:ind w:left="567" w:hanging="567"/>
        <w:rPr>
          <w:rFonts w:cs="David"/>
          <w:b w:val="0"/>
          <w:sz w:val="24"/>
          <w:szCs w:val="26"/>
          <w:rtl/>
        </w:rPr>
      </w:pPr>
      <w:r>
        <w:rPr>
          <w:rFonts w:cs="David"/>
          <w:b w:val="0"/>
          <w:sz w:val="24"/>
          <w:szCs w:val="26"/>
          <w:rtl/>
        </w:rPr>
        <w:t>29.</w:t>
      </w:r>
      <w:r>
        <w:rPr>
          <w:rFonts w:cs="David"/>
          <w:b w:val="0"/>
          <w:sz w:val="24"/>
          <w:szCs w:val="26"/>
          <w:rtl/>
        </w:rPr>
        <w:tab/>
        <w:t xml:space="preserve">מוניר מסר הודעה לרפאל מזרחי במח"ש ביום 30.5.99 בבית מעצר השרון. </w:t>
      </w:r>
    </w:p>
    <w:p w14:paraId="3332FD31" w14:textId="77777777" w:rsidR="00053B6D" w:rsidRDefault="00053B6D">
      <w:pPr>
        <w:pStyle w:val="a3"/>
        <w:widowControl/>
        <w:ind w:left="567" w:hanging="567"/>
        <w:rPr>
          <w:rFonts w:cs="David"/>
          <w:b w:val="0"/>
          <w:sz w:val="24"/>
          <w:szCs w:val="26"/>
          <w:rtl/>
        </w:rPr>
      </w:pPr>
      <w:r>
        <w:rPr>
          <w:rFonts w:cs="David"/>
          <w:b w:val="0"/>
          <w:sz w:val="24"/>
          <w:szCs w:val="26"/>
          <w:rtl/>
        </w:rPr>
        <w:tab/>
        <w:t>מוניר נחקר על-ידי מזרחי בערבית, אך הודעתו נרשמה בעברית משום שמזרחי אינו יודע לכתוב ערבית.</w:t>
      </w:r>
    </w:p>
    <w:p w14:paraId="4627FFE4" w14:textId="77777777" w:rsidR="00053B6D" w:rsidRDefault="00053B6D">
      <w:pPr>
        <w:pStyle w:val="a3"/>
        <w:widowControl/>
        <w:ind w:left="567" w:hanging="567"/>
        <w:rPr>
          <w:rFonts w:cs="David"/>
          <w:b w:val="0"/>
          <w:sz w:val="24"/>
          <w:szCs w:val="26"/>
          <w:rtl/>
        </w:rPr>
      </w:pPr>
    </w:p>
    <w:p w14:paraId="0790A56C" w14:textId="77777777" w:rsidR="00053B6D" w:rsidRDefault="00053B6D">
      <w:pPr>
        <w:pStyle w:val="a3"/>
        <w:widowControl/>
        <w:ind w:left="1134" w:hanging="1134"/>
        <w:rPr>
          <w:rFonts w:cs="David"/>
          <w:b w:val="0"/>
          <w:sz w:val="24"/>
          <w:szCs w:val="26"/>
          <w:rtl/>
        </w:rPr>
      </w:pPr>
      <w:r>
        <w:rPr>
          <w:rFonts w:cs="David"/>
          <w:b w:val="0"/>
          <w:sz w:val="24"/>
          <w:szCs w:val="26"/>
          <w:rtl/>
        </w:rPr>
        <w:t>30.    א.</w:t>
      </w:r>
      <w:r>
        <w:rPr>
          <w:rFonts w:cs="David"/>
          <w:b w:val="0"/>
          <w:sz w:val="24"/>
          <w:szCs w:val="26"/>
          <w:rtl/>
        </w:rPr>
        <w:tab/>
        <w:t xml:space="preserve">לעניין האירוע נושא </w:t>
      </w:r>
      <w:r>
        <w:rPr>
          <w:rFonts w:cs="David"/>
          <w:b w:val="0"/>
          <w:bCs/>
          <w:sz w:val="24"/>
          <w:szCs w:val="26"/>
          <w:rtl/>
        </w:rPr>
        <w:t xml:space="preserve">אישום מס' 1 </w:t>
      </w:r>
      <w:r>
        <w:rPr>
          <w:rFonts w:cs="David"/>
          <w:b w:val="0"/>
          <w:sz w:val="24"/>
          <w:szCs w:val="26"/>
          <w:rtl/>
        </w:rPr>
        <w:t>סיפר מוניר כי הוא, מוחמד ועבד נלקחו במשאית לעציון, כאשר מוניר יושב על הספסל באמצע, ופניו לכיוון הפוך מזה של מוחמד ועבד שישבו בשני קצות הספסל המנוגדים.</w:t>
      </w:r>
    </w:p>
    <w:p w14:paraId="5326E0AC"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w:t>
      </w:r>
      <w:r>
        <w:rPr>
          <w:rFonts w:cs="David"/>
          <w:b w:val="0"/>
          <w:bCs/>
          <w:sz w:val="24"/>
          <w:szCs w:val="26"/>
          <w:rtl/>
        </w:rPr>
        <w:t xml:space="preserve">אחרי שהתחלנו לנסוע בא עלינו שוטר אחד שאמר לנו שהוא דרוזי וקוראים לו מוחמד. הוא </w:t>
      </w:r>
      <w:r>
        <w:rPr>
          <w:rFonts w:cs="David"/>
          <w:b w:val="0"/>
          <w:bCs/>
          <w:sz w:val="24"/>
          <w:szCs w:val="26"/>
          <w:u w:val="single"/>
          <w:rtl/>
        </w:rPr>
        <w:t>נתן לי סטירה בפרצוף ונתן לי בוקסים בגב. ונתן לי בעיטה בגב</w:t>
      </w:r>
      <w:r>
        <w:rPr>
          <w:rFonts w:cs="David"/>
          <w:b w:val="0"/>
          <w:bCs/>
          <w:sz w:val="24"/>
          <w:szCs w:val="26"/>
          <w:rtl/>
        </w:rPr>
        <w:t xml:space="preserve">. אני הייתי עם הראש למטה כי הוא ביקש ממני להוריד את הראש למטה ואז נתן לי בעיטה בגב מאחור. והוא </w:t>
      </w:r>
      <w:r>
        <w:rPr>
          <w:rFonts w:cs="David"/>
          <w:b w:val="0"/>
          <w:bCs/>
          <w:sz w:val="24"/>
          <w:szCs w:val="26"/>
          <w:u w:val="single"/>
          <w:rtl/>
        </w:rPr>
        <w:t>גם הרביץ לשניים האחרים כמוני</w:t>
      </w:r>
      <w:r>
        <w:rPr>
          <w:rFonts w:cs="David"/>
          <w:b w:val="0"/>
          <w:bCs/>
          <w:sz w:val="24"/>
          <w:szCs w:val="26"/>
          <w:rtl/>
        </w:rPr>
        <w:t xml:space="preserve">, ומעבד ירד דם מהפה שלו. ואז אחד מהם הביא מים בג'ריקן הקטן ונתנו לו לשטוף את הפה. </w:t>
      </w:r>
      <w:r>
        <w:rPr>
          <w:rFonts w:cs="David"/>
          <w:b w:val="0"/>
          <w:bCs/>
          <w:sz w:val="24"/>
          <w:szCs w:val="26"/>
          <w:u w:val="single"/>
          <w:rtl/>
        </w:rPr>
        <w:t>ירד לו דם מהמכות שקיבל מהשוטר</w:t>
      </w:r>
      <w:r>
        <w:rPr>
          <w:rFonts w:cs="David"/>
          <w:b w:val="0"/>
          <w:bCs/>
          <w:sz w:val="24"/>
          <w:szCs w:val="26"/>
          <w:rtl/>
        </w:rPr>
        <w:t xml:space="preserve">. </w:t>
      </w:r>
      <w:r>
        <w:rPr>
          <w:rFonts w:cs="David"/>
          <w:b w:val="0"/>
          <w:bCs/>
          <w:sz w:val="24"/>
          <w:szCs w:val="26"/>
          <w:u w:val="single"/>
          <w:rtl/>
        </w:rPr>
        <w:t>רק שוטר אחד הרביץ לנו</w:t>
      </w:r>
      <w:r>
        <w:rPr>
          <w:rFonts w:cs="David"/>
          <w:b w:val="0"/>
          <w:bCs/>
          <w:sz w:val="24"/>
          <w:szCs w:val="26"/>
          <w:rtl/>
        </w:rPr>
        <w:t xml:space="preserve">, והוא אמר לנו </w:t>
      </w:r>
      <w:r>
        <w:rPr>
          <w:rFonts w:cs="David"/>
          <w:b w:val="0"/>
          <w:bCs/>
          <w:sz w:val="24"/>
          <w:szCs w:val="26"/>
          <w:u w:val="single"/>
          <w:rtl/>
        </w:rPr>
        <w:t>שנשיר שמוחמד תבוא תמצוץ</w:t>
      </w:r>
      <w:r>
        <w:rPr>
          <w:rFonts w:cs="David"/>
          <w:b w:val="0"/>
          <w:bCs/>
          <w:sz w:val="24"/>
          <w:szCs w:val="26"/>
          <w:rtl/>
        </w:rPr>
        <w:t xml:space="preserve"> וכשלא שרנו הוא היה יורד עלינו במכות.</w:t>
      </w:r>
    </w:p>
    <w:p w14:paraId="1586086B" w14:textId="77777777" w:rsidR="00053B6D" w:rsidRDefault="00053B6D">
      <w:pPr>
        <w:pStyle w:val="a3"/>
        <w:widowControl/>
        <w:ind w:left="1134" w:hanging="567"/>
        <w:rPr>
          <w:rFonts w:cs="David"/>
          <w:b w:val="0"/>
          <w:bCs/>
          <w:sz w:val="24"/>
          <w:szCs w:val="26"/>
          <w:rtl/>
        </w:rPr>
      </w:pPr>
      <w:r>
        <w:rPr>
          <w:rFonts w:cs="David"/>
          <w:b w:val="0"/>
          <w:bCs/>
          <w:sz w:val="24"/>
          <w:szCs w:val="26"/>
          <w:rtl/>
        </w:rPr>
        <w:tab/>
        <w:t xml:space="preserve">ואז באמצע הדרך הוא פתח את המכנסיים שלו </w:t>
      </w:r>
      <w:r>
        <w:rPr>
          <w:rFonts w:cs="David"/>
          <w:b w:val="0"/>
          <w:bCs/>
          <w:sz w:val="24"/>
          <w:szCs w:val="26"/>
          <w:u w:val="single"/>
          <w:rtl/>
        </w:rPr>
        <w:t>והוציא את אבר המין שלו לעבד שהיה שם ואמר לו למצוץ</w:t>
      </w:r>
      <w:r>
        <w:rPr>
          <w:rFonts w:cs="David"/>
          <w:b w:val="0"/>
          <w:bCs/>
          <w:sz w:val="24"/>
          <w:szCs w:val="26"/>
          <w:rtl/>
        </w:rPr>
        <w:t xml:space="preserve">, ועבד לא רצה. </w:t>
      </w:r>
      <w:r>
        <w:rPr>
          <w:rFonts w:cs="David"/>
          <w:b w:val="0"/>
          <w:bCs/>
          <w:sz w:val="24"/>
          <w:szCs w:val="26"/>
          <w:u w:val="single"/>
          <w:rtl/>
        </w:rPr>
        <w:t>אני לא ראיתי אם הוציא את איבר המין שלו</w:t>
      </w:r>
      <w:r>
        <w:rPr>
          <w:rFonts w:cs="David"/>
          <w:b w:val="0"/>
          <w:bCs/>
          <w:sz w:val="24"/>
          <w:szCs w:val="26"/>
          <w:rtl/>
        </w:rPr>
        <w:t xml:space="preserve">. </w:t>
      </w:r>
    </w:p>
    <w:p w14:paraId="51FDB3DB" w14:textId="77777777" w:rsidR="00053B6D" w:rsidRDefault="00053B6D">
      <w:pPr>
        <w:pStyle w:val="a3"/>
        <w:widowControl/>
        <w:ind w:left="1134"/>
        <w:rPr>
          <w:rFonts w:cs="David"/>
          <w:b w:val="0"/>
          <w:bCs/>
          <w:sz w:val="24"/>
          <w:szCs w:val="26"/>
          <w:rtl/>
        </w:rPr>
      </w:pPr>
      <w:r>
        <w:rPr>
          <w:rFonts w:cs="David"/>
          <w:b w:val="0"/>
          <w:bCs/>
          <w:sz w:val="24"/>
          <w:szCs w:val="26"/>
          <w:rtl/>
        </w:rPr>
        <w:t xml:space="preserve">כשהוא הרביץ לנו, הוא תפס את הברזל של המשאית למעלה </w:t>
      </w:r>
      <w:r>
        <w:rPr>
          <w:rFonts w:cs="David"/>
          <w:b w:val="0"/>
          <w:bCs/>
          <w:sz w:val="24"/>
          <w:szCs w:val="26"/>
          <w:u w:val="single"/>
          <w:rtl/>
        </w:rPr>
        <w:t>ונתן לנו בעיטות עם הרגליים שלו. לי הוא נתן בעיטה בירך שלי. לי הוא לא הראה את אבר המין</w:t>
      </w:r>
      <w:r>
        <w:rPr>
          <w:rFonts w:cs="David"/>
          <w:b w:val="0"/>
          <w:bCs/>
          <w:sz w:val="24"/>
          <w:szCs w:val="26"/>
          <w:rtl/>
        </w:rPr>
        <w:t>.</w:t>
      </w:r>
    </w:p>
    <w:p w14:paraId="0CE9C13D" w14:textId="77777777" w:rsidR="00053B6D" w:rsidRDefault="00053B6D">
      <w:pPr>
        <w:pStyle w:val="a3"/>
        <w:widowControl/>
        <w:ind w:left="1134" w:hanging="567"/>
        <w:rPr>
          <w:rFonts w:cs="David"/>
          <w:b w:val="0"/>
          <w:bCs/>
          <w:sz w:val="24"/>
          <w:szCs w:val="26"/>
          <w:rtl/>
        </w:rPr>
      </w:pPr>
      <w:r>
        <w:rPr>
          <w:rFonts w:cs="David"/>
          <w:b w:val="0"/>
          <w:bCs/>
          <w:sz w:val="24"/>
          <w:szCs w:val="26"/>
          <w:rtl/>
        </w:rPr>
        <w:tab/>
        <w:t>ש.ת. השוטרים האחרים היו בחוץ וראו שהוא מרביץ לנו. לא ביקשו ממנו להפסיק. הם הסתכלו וצחקו.</w:t>
      </w:r>
    </w:p>
    <w:p w14:paraId="7EA6EB1E" w14:textId="77777777" w:rsidR="00053B6D" w:rsidRDefault="00053B6D">
      <w:pPr>
        <w:pStyle w:val="a3"/>
        <w:widowControl/>
        <w:ind w:left="1134" w:hanging="567"/>
        <w:rPr>
          <w:rFonts w:cs="David"/>
          <w:b w:val="0"/>
          <w:bCs/>
          <w:sz w:val="24"/>
          <w:szCs w:val="26"/>
          <w:rtl/>
        </w:rPr>
      </w:pPr>
      <w:r>
        <w:rPr>
          <w:rFonts w:cs="David"/>
          <w:b w:val="0"/>
          <w:bCs/>
          <w:sz w:val="24"/>
          <w:szCs w:val="26"/>
          <w:rtl/>
        </w:rPr>
        <w:tab/>
        <w:t>ש.ת. הוא דיבר איתנו בערבית טובה.</w:t>
      </w:r>
    </w:p>
    <w:p w14:paraId="6496D34F" w14:textId="77777777" w:rsidR="00053B6D" w:rsidRDefault="00053B6D">
      <w:pPr>
        <w:pStyle w:val="a3"/>
        <w:widowControl/>
        <w:ind w:left="1134" w:hanging="567"/>
        <w:rPr>
          <w:rFonts w:cs="David"/>
          <w:b w:val="0"/>
          <w:bCs/>
          <w:sz w:val="24"/>
          <w:szCs w:val="26"/>
          <w:rtl/>
        </w:rPr>
      </w:pPr>
      <w:r>
        <w:rPr>
          <w:rFonts w:cs="David"/>
          <w:b w:val="0"/>
          <w:bCs/>
          <w:sz w:val="24"/>
          <w:szCs w:val="26"/>
          <w:rtl/>
        </w:rPr>
        <w:tab/>
        <w:t xml:space="preserve">ש.ת. </w:t>
      </w:r>
      <w:r>
        <w:rPr>
          <w:rFonts w:cs="David"/>
          <w:b w:val="0"/>
          <w:bCs/>
          <w:sz w:val="24"/>
          <w:szCs w:val="26"/>
          <w:u w:val="single"/>
          <w:rtl/>
        </w:rPr>
        <w:t>לא בדקו אותנו במרפאה בעציון, ולא התלוננו על זה"</w:t>
      </w:r>
      <w:r>
        <w:rPr>
          <w:rFonts w:cs="David"/>
          <w:b w:val="0"/>
          <w:bCs/>
          <w:sz w:val="24"/>
          <w:szCs w:val="26"/>
          <w:rtl/>
        </w:rPr>
        <w:t>.</w:t>
      </w:r>
    </w:p>
    <w:p w14:paraId="09356FD2" w14:textId="77777777" w:rsidR="00053B6D" w:rsidRDefault="00053B6D">
      <w:pPr>
        <w:pStyle w:val="a3"/>
        <w:widowControl/>
        <w:ind w:left="1134" w:hanging="567"/>
        <w:rPr>
          <w:rFonts w:cs="David"/>
          <w:b w:val="0"/>
          <w:bCs/>
          <w:sz w:val="24"/>
          <w:szCs w:val="26"/>
          <w:rtl/>
        </w:rPr>
      </w:pPr>
    </w:p>
    <w:p w14:paraId="620F70E7" w14:textId="77777777" w:rsidR="00053B6D" w:rsidRDefault="00053B6D">
      <w:pPr>
        <w:pStyle w:val="a3"/>
        <w:widowControl/>
        <w:rPr>
          <w:rFonts w:cs="David"/>
          <w:b w:val="0"/>
          <w:bCs/>
          <w:sz w:val="24"/>
          <w:szCs w:val="26"/>
          <w:rtl/>
        </w:rPr>
      </w:pPr>
      <w:r>
        <w:rPr>
          <w:rFonts w:cs="David"/>
          <w:b w:val="0"/>
          <w:bCs/>
          <w:sz w:val="24"/>
          <w:szCs w:val="32"/>
          <w:u w:val="single"/>
          <w:rtl/>
        </w:rPr>
        <w:t>עדות מוניר בבית המשפט:</w:t>
      </w:r>
    </w:p>
    <w:p w14:paraId="056B2ECE" w14:textId="77777777" w:rsidR="00053B6D" w:rsidRDefault="00053B6D">
      <w:pPr>
        <w:pStyle w:val="a3"/>
        <w:widowControl/>
        <w:ind w:left="567" w:hanging="567"/>
        <w:rPr>
          <w:rFonts w:cs="David"/>
          <w:b w:val="0"/>
          <w:sz w:val="24"/>
          <w:szCs w:val="26"/>
          <w:rtl/>
        </w:rPr>
      </w:pPr>
      <w:r>
        <w:rPr>
          <w:rFonts w:cs="David"/>
          <w:b w:val="0"/>
          <w:sz w:val="24"/>
          <w:szCs w:val="26"/>
          <w:rtl/>
        </w:rPr>
        <w:t>31.</w:t>
      </w:r>
      <w:r>
        <w:rPr>
          <w:rFonts w:cs="David"/>
          <w:b w:val="0"/>
          <w:sz w:val="24"/>
          <w:szCs w:val="26"/>
          <w:rtl/>
        </w:rPr>
        <w:tab/>
        <w:t xml:space="preserve">בעדותו בבית המשפט ביום </w:t>
      </w:r>
      <w:r>
        <w:rPr>
          <w:rFonts w:cs="David"/>
          <w:b w:val="0"/>
          <w:bCs/>
          <w:sz w:val="24"/>
          <w:szCs w:val="26"/>
          <w:rtl/>
        </w:rPr>
        <w:t>10.10.99</w:t>
      </w:r>
      <w:r>
        <w:rPr>
          <w:rFonts w:cs="David"/>
          <w:b w:val="0"/>
          <w:sz w:val="24"/>
          <w:szCs w:val="26"/>
          <w:rtl/>
        </w:rPr>
        <w:t xml:space="preserve"> העיד מוניר כי הוא בן 15 ש', וכי נעצר בגין זריקת אבנים מ11.4.99- - 7.9.99.</w:t>
      </w:r>
    </w:p>
    <w:p w14:paraId="7BEF42FD" w14:textId="77777777" w:rsidR="00053B6D" w:rsidRDefault="00053B6D">
      <w:pPr>
        <w:pStyle w:val="a3"/>
        <w:widowControl/>
        <w:ind w:left="567" w:hanging="567"/>
        <w:rPr>
          <w:rFonts w:cs="David"/>
          <w:b w:val="0"/>
          <w:sz w:val="24"/>
          <w:szCs w:val="26"/>
          <w:rtl/>
        </w:rPr>
      </w:pPr>
    </w:p>
    <w:p w14:paraId="24E9DFEB" w14:textId="77777777" w:rsidR="00053B6D" w:rsidRDefault="00053B6D">
      <w:pPr>
        <w:pStyle w:val="a3"/>
        <w:widowControl/>
        <w:ind w:left="1134" w:hanging="1134"/>
        <w:rPr>
          <w:rFonts w:cs="David"/>
          <w:b w:val="0"/>
          <w:sz w:val="24"/>
          <w:szCs w:val="26"/>
          <w:rtl/>
        </w:rPr>
      </w:pPr>
      <w:r>
        <w:rPr>
          <w:rFonts w:cs="David"/>
          <w:b w:val="0"/>
          <w:sz w:val="24"/>
          <w:szCs w:val="26"/>
          <w:rtl/>
        </w:rPr>
        <w:t>32.    א.</w:t>
      </w:r>
      <w:r>
        <w:rPr>
          <w:rFonts w:cs="David"/>
          <w:b w:val="0"/>
          <w:sz w:val="24"/>
          <w:szCs w:val="26"/>
          <w:rtl/>
        </w:rPr>
        <w:tab/>
        <w:t xml:space="preserve">לעניין האירוע נושא </w:t>
      </w:r>
      <w:r>
        <w:rPr>
          <w:rFonts w:cs="David"/>
          <w:b w:val="0"/>
          <w:bCs/>
          <w:sz w:val="24"/>
          <w:szCs w:val="26"/>
          <w:rtl/>
        </w:rPr>
        <w:t>אישום מס' 1</w:t>
      </w:r>
      <w:r>
        <w:rPr>
          <w:rFonts w:cs="David"/>
          <w:b w:val="0"/>
          <w:sz w:val="24"/>
          <w:szCs w:val="26"/>
          <w:rtl/>
        </w:rPr>
        <w:t xml:space="preserve"> - תאר מוניר את הנסיעה במשאית לעציון, ואת מקום המושב של כל אחד מהעצורים בציור ת4/. </w:t>
      </w:r>
    </w:p>
    <w:p w14:paraId="3B400586"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הוא העיד בחקירתו הראשית כי החייל שישב ליד העצורים - </w:t>
      </w:r>
      <w:r>
        <w:rPr>
          <w:rFonts w:cs="David"/>
          <w:b w:val="0"/>
          <w:bCs/>
          <w:sz w:val="24"/>
          <w:szCs w:val="26"/>
          <w:u w:val="single"/>
          <w:rtl/>
        </w:rPr>
        <w:t>נתן לו סטירה</w:t>
      </w:r>
      <w:r>
        <w:rPr>
          <w:rFonts w:cs="David"/>
          <w:b w:val="0"/>
          <w:sz w:val="24"/>
          <w:szCs w:val="26"/>
          <w:rtl/>
        </w:rPr>
        <w:t xml:space="preserve">, </w:t>
      </w:r>
      <w:r>
        <w:rPr>
          <w:rFonts w:cs="David"/>
          <w:b w:val="0"/>
          <w:bCs/>
          <w:sz w:val="24"/>
          <w:szCs w:val="26"/>
          <w:u w:val="single"/>
          <w:rtl/>
        </w:rPr>
        <w:t>ואחר כך הלך לעבד, נתן לו סטירות, ולעבד ירד דם מהפה</w:t>
      </w:r>
      <w:r>
        <w:rPr>
          <w:rFonts w:cs="David"/>
          <w:b w:val="0"/>
          <w:sz w:val="24"/>
          <w:szCs w:val="26"/>
          <w:rtl/>
        </w:rPr>
        <w:t>. (ע' 55).</w:t>
      </w:r>
    </w:p>
    <w:p w14:paraId="2220C6A4"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אחר כך </w:t>
      </w:r>
      <w:r>
        <w:rPr>
          <w:rFonts w:cs="David"/>
          <w:b w:val="0"/>
          <w:bCs/>
          <w:sz w:val="24"/>
          <w:szCs w:val="26"/>
          <w:u w:val="single"/>
          <w:rtl/>
        </w:rPr>
        <w:t>ניגש החייל למוחמד וסטר על פניו ביד פתוחה, יותר מפעם אחת</w:t>
      </w:r>
      <w:r>
        <w:rPr>
          <w:rFonts w:cs="David"/>
          <w:b w:val="0"/>
          <w:sz w:val="24"/>
          <w:szCs w:val="26"/>
          <w:rtl/>
        </w:rPr>
        <w:t>.</w:t>
      </w:r>
    </w:p>
    <w:p w14:paraId="5E7136B3"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כשהם היו באמצע הדרך, </w:t>
      </w:r>
      <w:r>
        <w:rPr>
          <w:rFonts w:cs="David"/>
          <w:b w:val="0"/>
          <w:bCs/>
          <w:sz w:val="24"/>
          <w:szCs w:val="26"/>
          <w:rtl/>
        </w:rPr>
        <w:t>בא החייל אל מוניר ואמר לו:</w:t>
      </w:r>
      <w:r>
        <w:rPr>
          <w:rFonts w:cs="David"/>
          <w:b w:val="0"/>
          <w:sz w:val="24"/>
          <w:szCs w:val="26"/>
          <w:rtl/>
        </w:rPr>
        <w:t xml:space="preserve"> </w:t>
      </w:r>
      <w:r>
        <w:rPr>
          <w:rFonts w:cs="David"/>
          <w:b w:val="0"/>
          <w:bCs/>
          <w:sz w:val="24"/>
          <w:szCs w:val="26"/>
          <w:rtl/>
        </w:rPr>
        <w:t xml:space="preserve">"תמצוץ לי", </w:t>
      </w:r>
      <w:r>
        <w:rPr>
          <w:rFonts w:cs="David"/>
          <w:b w:val="0"/>
          <w:sz w:val="24"/>
          <w:szCs w:val="26"/>
          <w:rtl/>
        </w:rPr>
        <w:t>ומוניר סרב.</w:t>
      </w:r>
    </w:p>
    <w:p w14:paraId="384C68EA"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אחרי זה - החייל הרביץ לשלות העצורים. את מוניר - </w:t>
      </w:r>
      <w:r>
        <w:rPr>
          <w:rFonts w:cs="David"/>
          <w:b w:val="0"/>
          <w:bCs/>
          <w:sz w:val="24"/>
          <w:szCs w:val="26"/>
          <w:u w:val="single"/>
          <w:rtl/>
        </w:rPr>
        <w:t>היכה בפניו, נתן לו סטירות</w:t>
      </w:r>
      <w:r>
        <w:rPr>
          <w:rFonts w:cs="David"/>
          <w:b w:val="0"/>
          <w:sz w:val="24"/>
          <w:szCs w:val="26"/>
          <w:rtl/>
        </w:rPr>
        <w:t>.</w:t>
      </w:r>
    </w:p>
    <w:p w14:paraId="6661A475"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לאחר מכן תפש החייל את הברזלים, נעמד על המושב, </w:t>
      </w:r>
      <w:r>
        <w:rPr>
          <w:rFonts w:cs="David"/>
          <w:b w:val="0"/>
          <w:bCs/>
          <w:sz w:val="24"/>
          <w:szCs w:val="26"/>
          <w:u w:val="single"/>
          <w:rtl/>
        </w:rPr>
        <w:t>ובעט במוניר ברגליו יותר מבעיטה אחת, בירכו בצד ימין</w:t>
      </w:r>
      <w:r>
        <w:rPr>
          <w:rFonts w:cs="David"/>
          <w:b w:val="0"/>
          <w:sz w:val="24"/>
          <w:szCs w:val="26"/>
          <w:rtl/>
        </w:rPr>
        <w:t xml:space="preserve"> (ע' 56).</w:t>
      </w:r>
    </w:p>
    <w:p w14:paraId="4AEF1956"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בנוסף לכך: </w:t>
      </w:r>
      <w:r>
        <w:rPr>
          <w:rFonts w:cs="David"/>
          <w:b w:val="0"/>
          <w:bCs/>
          <w:sz w:val="24"/>
          <w:szCs w:val="26"/>
          <w:rtl/>
        </w:rPr>
        <w:t>"הוא גרם לנו שנקלל את הנביא". "... הוא אמר: '</w:t>
      </w:r>
      <w:r>
        <w:rPr>
          <w:rFonts w:cs="David"/>
          <w:b w:val="0"/>
          <w:bCs/>
          <w:sz w:val="24"/>
          <w:szCs w:val="26"/>
          <w:u w:val="single"/>
          <w:rtl/>
        </w:rPr>
        <w:t>מוחמד</w:t>
      </w:r>
      <w:r>
        <w:rPr>
          <w:rFonts w:cs="David"/>
          <w:b w:val="0"/>
          <w:bCs/>
          <w:sz w:val="24"/>
          <w:szCs w:val="26"/>
          <w:rtl/>
        </w:rPr>
        <w:t xml:space="preserve"> על איבר המין שלי. בוא תמצוץ". </w:t>
      </w:r>
    </w:p>
    <w:p w14:paraId="51ABC33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 אמרתם את זה?</w:t>
      </w:r>
    </w:p>
    <w:p w14:paraId="456E1AE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הוא התחיל להכות כדי שנגיד דברים אלה... אמרנו כמו שהוא אמר לנו לומר. </w:t>
      </w:r>
    </w:p>
    <w:p w14:paraId="2C0B1A0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כמה פעמים אתם אמרתם?</w:t>
      </w:r>
    </w:p>
    <w:p w14:paraId="40F1B5D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אינני יודע.</w:t>
      </w:r>
    </w:p>
    <w:p w14:paraId="13DAB1C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הרבה פעמים, מעט פעמים?</w:t>
      </w:r>
    </w:p>
    <w:p w14:paraId="47E31EF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אני לא יודע... הוא גרם לנו שנשיר...</w:t>
      </w:r>
    </w:p>
    <w:p w14:paraId="6F27FDB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איזו מנגינה, מי לימד אתכם את המנגינה?</w:t>
      </w:r>
    </w:p>
    <w:p w14:paraId="6C3D255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זה היה מזמן, אינני זוכר.</w:t>
      </w:r>
    </w:p>
    <w:p w14:paraId="00CEDFD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תגיד בדיוק מה המלים שהוא אמר לכם לומר.</w:t>
      </w:r>
    </w:p>
    <w:p w14:paraId="1B6CFA9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w:t>
      </w:r>
      <w:r>
        <w:rPr>
          <w:rFonts w:cs="David"/>
          <w:b w:val="0"/>
          <w:bCs/>
          <w:sz w:val="24"/>
          <w:szCs w:val="26"/>
          <w:u w:val="single"/>
          <w:rtl/>
        </w:rPr>
        <w:t>מוחמד</w:t>
      </w:r>
      <w:r>
        <w:rPr>
          <w:rFonts w:cs="David"/>
          <w:b w:val="0"/>
          <w:bCs/>
          <w:sz w:val="24"/>
          <w:szCs w:val="26"/>
          <w:rtl/>
        </w:rPr>
        <w:t xml:space="preserve"> על איבר המין שלי, </w:t>
      </w:r>
      <w:r>
        <w:rPr>
          <w:rFonts w:cs="David"/>
          <w:b w:val="0"/>
          <w:bCs/>
          <w:sz w:val="24"/>
          <w:szCs w:val="26"/>
          <w:u w:val="single"/>
          <w:rtl/>
        </w:rPr>
        <w:t>מוחמד</w:t>
      </w:r>
      <w:r>
        <w:rPr>
          <w:rFonts w:cs="David"/>
          <w:b w:val="0"/>
          <w:bCs/>
          <w:sz w:val="24"/>
          <w:szCs w:val="26"/>
          <w:rtl/>
        </w:rPr>
        <w:t xml:space="preserve"> בוא תמצוץ'.</w:t>
      </w:r>
    </w:p>
    <w:p w14:paraId="3ED740E3"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איזה מוחמד, מה הוא אמר?</w:t>
      </w:r>
    </w:p>
    <w:p w14:paraId="62E1205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ת.</w:t>
      </w:r>
      <w:r>
        <w:rPr>
          <w:rFonts w:cs="David"/>
          <w:b w:val="0"/>
          <w:bCs/>
          <w:sz w:val="24"/>
          <w:szCs w:val="26"/>
          <w:rtl/>
        </w:rPr>
        <w:t xml:space="preserve"> </w:t>
      </w:r>
      <w:r>
        <w:rPr>
          <w:rFonts w:cs="David"/>
          <w:b w:val="0"/>
          <w:bCs/>
          <w:sz w:val="24"/>
          <w:szCs w:val="26"/>
          <w:u w:val="single"/>
          <w:rtl/>
        </w:rPr>
        <w:t>יעני מוחמד, כלומר הנביא</w:t>
      </w:r>
      <w:r>
        <w:rPr>
          <w:rFonts w:cs="David"/>
          <w:b w:val="0"/>
          <w:bCs/>
          <w:sz w:val="24"/>
          <w:szCs w:val="26"/>
          <w:rtl/>
        </w:rPr>
        <w:t>.</w:t>
      </w:r>
    </w:p>
    <w:p w14:paraId="71A3747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 אתה אומר שמוחמד זה נביא, יש הרבה אנשים ששמם מוחמד, כולל החבר שלך.</w:t>
      </w:r>
    </w:p>
    <w:p w14:paraId="26B8BE0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הוא אמר מוחמד, ועוד מילה אחרי זה שאני לא זוכר אותה. והיה ברור לנו שהוא מתכוון לנביא</w:t>
      </w:r>
      <w:r>
        <w:rPr>
          <w:rFonts w:cs="David"/>
          <w:b w:val="0"/>
          <w:bCs/>
          <w:sz w:val="24"/>
          <w:szCs w:val="26"/>
          <w:rtl/>
        </w:rPr>
        <w:t>.</w:t>
      </w:r>
    </w:p>
    <w:p w14:paraId="185F95B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 אתה חושב שהנביא יכול לבוא למצוץ?</w:t>
      </w:r>
    </w:p>
    <w:p w14:paraId="25FF9900"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מה אני יודע...</w:t>
      </w:r>
    </w:p>
    <w:p w14:paraId="599D50B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איך הוא הבהיר לכם שהכוונה לנביא</w:t>
      </w:r>
      <w:r>
        <w:rPr>
          <w:rFonts w:cs="David"/>
          <w:b w:val="0"/>
          <w:bCs/>
          <w:sz w:val="24"/>
          <w:szCs w:val="26"/>
          <w:rtl/>
        </w:rPr>
        <w:t>?</w:t>
      </w:r>
    </w:p>
    <w:p w14:paraId="032E73C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תעצור אני רוצה להיזכר: מוחמד זה שם של הנביא שלנו... </w:t>
      </w:r>
      <w:r>
        <w:rPr>
          <w:rFonts w:cs="David"/>
          <w:b w:val="0"/>
          <w:bCs/>
          <w:sz w:val="24"/>
          <w:szCs w:val="26"/>
          <w:u w:val="single"/>
          <w:rtl/>
        </w:rPr>
        <w:t>אינני יודע איך הוא הבהיר לנו</w:t>
      </w:r>
      <w:r>
        <w:rPr>
          <w:rFonts w:cs="David"/>
          <w:b w:val="0"/>
          <w:bCs/>
          <w:sz w:val="24"/>
          <w:szCs w:val="26"/>
          <w:rtl/>
        </w:rPr>
        <w:t>.</w:t>
      </w:r>
    </w:p>
    <w:p w14:paraId="281C06A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כמה זמן שרתם?</w:t>
      </w:r>
    </w:p>
    <w:p w14:paraId="56376C4A"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אינני זוכר" </w:t>
      </w:r>
      <w:r>
        <w:rPr>
          <w:rFonts w:cs="David"/>
          <w:b w:val="0"/>
          <w:sz w:val="24"/>
          <w:szCs w:val="26"/>
          <w:rtl/>
        </w:rPr>
        <w:t>(עמ' 58-57).</w:t>
      </w:r>
    </w:p>
    <w:p w14:paraId="274231E5" w14:textId="77777777" w:rsidR="00053B6D" w:rsidRDefault="00053B6D">
      <w:pPr>
        <w:pStyle w:val="a3"/>
        <w:widowControl/>
        <w:ind w:left="1134" w:hanging="567"/>
        <w:rPr>
          <w:rFonts w:cs="David"/>
          <w:b w:val="0"/>
          <w:bCs/>
          <w:sz w:val="24"/>
          <w:szCs w:val="26"/>
          <w:rtl/>
        </w:rPr>
      </w:pPr>
      <w:r>
        <w:rPr>
          <w:rFonts w:cs="David"/>
          <w:b w:val="0"/>
          <w:sz w:val="24"/>
          <w:szCs w:val="26"/>
          <w:rtl/>
        </w:rPr>
        <w:t>ו.</w:t>
      </w:r>
      <w:r>
        <w:rPr>
          <w:rFonts w:cs="David"/>
          <w:b w:val="0"/>
          <w:sz w:val="24"/>
          <w:szCs w:val="26"/>
          <w:rtl/>
        </w:rPr>
        <w:tab/>
        <w:t xml:space="preserve">לסיכום הדברים שעשה לו החייל: </w:t>
      </w:r>
      <w:r>
        <w:rPr>
          <w:rFonts w:cs="David"/>
          <w:b w:val="0"/>
          <w:bCs/>
          <w:sz w:val="24"/>
          <w:szCs w:val="26"/>
          <w:u w:val="single"/>
          <w:rtl/>
        </w:rPr>
        <w:t>"סטירות על לחיי הימנית, בעיטה בירך העליונה הימנית, אחר כך הוא היכה אותי על גבי... הוא כופף את ראשי, אחר כך נתן לי בוקסים על גבי</w:t>
      </w:r>
      <w:r>
        <w:rPr>
          <w:rFonts w:cs="David"/>
          <w:b w:val="0"/>
          <w:bCs/>
          <w:sz w:val="24"/>
          <w:szCs w:val="26"/>
          <w:rtl/>
        </w:rPr>
        <w:t>...</w:t>
      </w:r>
    </w:p>
    <w:p w14:paraId="3180DDF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מה נגרם לך מהמכות?</w:t>
      </w:r>
    </w:p>
    <w:p w14:paraId="37CFC99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היו סימנים על פניי... היה סימן של כף יד על לחיי... היה לי סימן כחול בפנים... הסימן נשאר לי בפנים יומיים או שלושה... לא ראיתי בגב... סימן כחול ראיתי רק בפנים... כשהגעתי לעציון הגב שלי כאב וגם הרגליים... בגב וברגל הכאבים נמשכו יום.</w:t>
      </w:r>
    </w:p>
    <w:p w14:paraId="3975413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נבדקת על-ידי רופא? התלוננת לפני רופא?</w:t>
      </w:r>
    </w:p>
    <w:p w14:paraId="62534D3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לא.</w:t>
      </w:r>
    </w:p>
    <w:p w14:paraId="30C540D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מדוע?</w:t>
      </w:r>
    </w:p>
    <w:p w14:paraId="1A5480F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ת.</w:t>
      </w:r>
      <w:r>
        <w:rPr>
          <w:rFonts w:cs="David"/>
          <w:b w:val="0"/>
          <w:bCs/>
          <w:sz w:val="24"/>
          <w:szCs w:val="26"/>
          <w:rtl/>
        </w:rPr>
        <w:t xml:space="preserve"> משום שהייתי עייף מרוב המכות... החיילים ראו שיש לי סימנים... מאחר שזאת הפעם הראשונה שאני נמצא בבית כלא, לא ידעתי שאני צריך ללכת לרופא.</w:t>
      </w:r>
    </w:p>
    <w:p w14:paraId="36E48B47"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 xml:space="preserve">איזה חיילים ראו שיש לך סימנים? </w:t>
      </w:r>
    </w:p>
    <w:p w14:paraId="78BFECD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אלה שהיו בעציון.</w:t>
      </w:r>
    </w:p>
    <w:p w14:paraId="75ED1FC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התלוננת בפני החיילים שהיו בעציון על המכות?</w:t>
      </w:r>
    </w:p>
    <w:p w14:paraId="24EA3B3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לא התלוננתי</w:t>
      </w:r>
      <w:r>
        <w:rPr>
          <w:rFonts w:cs="David"/>
          <w:b w:val="0"/>
          <w:bCs/>
          <w:sz w:val="24"/>
          <w:szCs w:val="26"/>
          <w:rtl/>
        </w:rPr>
        <w:t>.</w:t>
      </w:r>
    </w:p>
    <w:p w14:paraId="48EE7FE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הם שאלו אותך מאיפה הסימנים?</w:t>
      </w:r>
    </w:p>
    <w:p w14:paraId="00AE83D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w:t>
      </w:r>
    </w:p>
    <w:p w14:paraId="420563D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אז איך אתה יודע שהם ראו את הסימנים?</w:t>
      </w:r>
    </w:p>
    <w:p w14:paraId="63D31B0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הם הסתכלו על הפנים שלי וראו שיש לי סימנים כחולים... בפעם הראשונה אמרתי לעורך הדין שלי... כעבור שבוע".</w:t>
      </w:r>
    </w:p>
    <w:p w14:paraId="34C183A9"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60-58).</w:t>
      </w:r>
    </w:p>
    <w:p w14:paraId="7EE4BE3C"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מוניר אמר שהמרחק במשאית בינו לבין מוחמד היה בערך מטר, ובינו לבין עבד - חצי מטר או פחות. המרחק בין עבד למוחמד היה כ - 1.5  - 2  מטר.</w:t>
      </w:r>
    </w:p>
    <w:p w14:paraId="28630DD1" w14:textId="77777777" w:rsidR="00053B6D" w:rsidRDefault="00053B6D">
      <w:pPr>
        <w:pStyle w:val="a3"/>
        <w:widowControl/>
        <w:ind w:left="1134" w:hanging="567"/>
        <w:rPr>
          <w:rFonts w:cs="David"/>
          <w:b w:val="0"/>
          <w:sz w:val="24"/>
          <w:szCs w:val="26"/>
          <w:rtl/>
        </w:rPr>
      </w:pPr>
      <w:r>
        <w:rPr>
          <w:rFonts w:cs="David"/>
          <w:b w:val="0"/>
          <w:sz w:val="24"/>
          <w:szCs w:val="26"/>
          <w:rtl/>
        </w:rPr>
        <w:tab/>
        <w:t>מוניר ישב כשגבו לשני חבריו, אך כשהיכו אותם - הוא הסתכל.</w:t>
      </w:r>
    </w:p>
    <w:p w14:paraId="7B15D4E0"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במשאית ישבו העצירים כשהם כבולים, והיה בתוכה קצת אור. (ע' 61).</w:t>
      </w:r>
    </w:p>
    <w:p w14:paraId="0F94A04C" w14:textId="77777777" w:rsidR="00053B6D" w:rsidRDefault="00053B6D">
      <w:pPr>
        <w:pStyle w:val="a3"/>
        <w:widowControl/>
        <w:ind w:left="1134" w:hanging="567"/>
        <w:rPr>
          <w:rFonts w:cs="David"/>
          <w:b w:val="0"/>
          <w:sz w:val="24"/>
          <w:szCs w:val="26"/>
          <w:rtl/>
        </w:rPr>
      </w:pPr>
    </w:p>
    <w:p w14:paraId="53D62E18" w14:textId="77777777" w:rsidR="00053B6D" w:rsidRDefault="00053B6D">
      <w:pPr>
        <w:pStyle w:val="a3"/>
        <w:widowControl/>
        <w:ind w:left="1134" w:hanging="1134"/>
        <w:rPr>
          <w:rFonts w:cs="David"/>
          <w:b w:val="0"/>
          <w:sz w:val="24"/>
          <w:szCs w:val="26"/>
          <w:rtl/>
        </w:rPr>
      </w:pPr>
      <w:r>
        <w:rPr>
          <w:rFonts w:cs="David"/>
          <w:b w:val="0"/>
          <w:sz w:val="24"/>
          <w:szCs w:val="26"/>
          <w:rtl/>
        </w:rPr>
        <w:t>33.    א.</w:t>
      </w:r>
      <w:r>
        <w:rPr>
          <w:rFonts w:cs="David"/>
          <w:b w:val="0"/>
          <w:sz w:val="24"/>
          <w:szCs w:val="26"/>
          <w:rtl/>
        </w:rPr>
        <w:tab/>
        <w:t>בחקירתו הנגדית מסר מוניר כי ראה את עבד לאחרונה ביום 7.9.99, ועם מוחמד הלך לפרקליטות ביום 6.10.99.</w:t>
      </w:r>
    </w:p>
    <w:p w14:paraId="5AB3282F" w14:textId="77777777" w:rsidR="00053B6D" w:rsidRDefault="00053B6D">
      <w:pPr>
        <w:pStyle w:val="a3"/>
        <w:widowControl/>
        <w:ind w:left="1134" w:hanging="1134"/>
        <w:rPr>
          <w:rFonts w:cs="David"/>
          <w:b w:val="0"/>
          <w:sz w:val="24"/>
          <w:szCs w:val="26"/>
          <w:rtl/>
        </w:rPr>
      </w:pPr>
      <w:r>
        <w:rPr>
          <w:rFonts w:cs="David"/>
          <w:b w:val="0"/>
          <w:sz w:val="24"/>
          <w:szCs w:val="26"/>
          <w:rtl/>
        </w:rPr>
        <w:tab/>
        <w:t>כמו כן הם נפגשו אצל עורך הדין של העמותה להגנת הפרט (שישב באולם בבית המשפט בעת מתן עדותם).</w:t>
      </w:r>
    </w:p>
    <w:p w14:paraId="26196845" w14:textId="77777777" w:rsidR="00053B6D" w:rsidRDefault="00053B6D">
      <w:pPr>
        <w:pStyle w:val="a3"/>
        <w:widowControl/>
        <w:ind w:left="1134" w:hanging="1134"/>
        <w:rPr>
          <w:rFonts w:cs="David"/>
          <w:b w:val="0"/>
          <w:sz w:val="24"/>
          <w:szCs w:val="26"/>
          <w:rtl/>
        </w:rPr>
      </w:pPr>
      <w:r>
        <w:rPr>
          <w:rFonts w:cs="David"/>
          <w:b w:val="0"/>
          <w:sz w:val="24"/>
          <w:szCs w:val="26"/>
          <w:rtl/>
        </w:rPr>
        <w:tab/>
        <w:t>לדבריו - העצירים לא דיברו ביניהם על האירוע.</w:t>
      </w:r>
    </w:p>
    <w:p w14:paraId="37C1E6B3"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כשנשאל אם עו"ד הישאם הסביר להם מה הם צריכים לומר במשפט, השיב: </w:t>
      </w:r>
      <w:r>
        <w:rPr>
          <w:rFonts w:cs="David"/>
          <w:b w:val="0"/>
          <w:bCs/>
          <w:sz w:val="24"/>
          <w:szCs w:val="26"/>
          <w:rtl/>
        </w:rPr>
        <w:t>"אני לא זוכר"</w:t>
      </w:r>
      <w:r>
        <w:rPr>
          <w:rFonts w:cs="David"/>
          <w:b w:val="0"/>
          <w:sz w:val="24"/>
          <w:szCs w:val="26"/>
          <w:rtl/>
        </w:rPr>
        <w:t xml:space="preserve">. </w:t>
      </w:r>
    </w:p>
    <w:p w14:paraId="24BC2D62" w14:textId="77777777" w:rsidR="00053B6D" w:rsidRDefault="00053B6D">
      <w:pPr>
        <w:pStyle w:val="a3"/>
        <w:widowControl/>
        <w:ind w:left="1134" w:hanging="567"/>
        <w:rPr>
          <w:rFonts w:cs="David"/>
          <w:b w:val="0"/>
          <w:sz w:val="24"/>
          <w:szCs w:val="26"/>
          <w:rtl/>
        </w:rPr>
      </w:pPr>
      <w:r>
        <w:rPr>
          <w:rFonts w:cs="David"/>
          <w:b w:val="0"/>
          <w:sz w:val="24"/>
          <w:szCs w:val="26"/>
          <w:rtl/>
        </w:rPr>
        <w:tab/>
        <w:t>כשנאמר לו כיצד אינו זוכר, אם פגישה זו התקיימה רק לפני 4 ימים? השיב:</w:t>
      </w:r>
    </w:p>
    <w:p w14:paraId="6225BF99"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"הוא אמר לי: 'אתה עד ואל תפחד'".</w:t>
      </w:r>
    </w:p>
    <w:p w14:paraId="5D3436D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כשחזר ונשאל מה עו"ד הישאם הסביר לו ולמוחמד מה הם צריכים לומר במשפט, חשב זמן רב ובסוף ענה: </w:t>
      </w:r>
      <w:r>
        <w:rPr>
          <w:rFonts w:cs="David"/>
          <w:b w:val="0"/>
          <w:bCs/>
          <w:sz w:val="24"/>
          <w:szCs w:val="26"/>
          <w:rtl/>
        </w:rPr>
        <w:t>"הוא אמר תגידו כמו שאמרתם בתיק".</w:t>
      </w:r>
    </w:p>
    <w:p w14:paraId="37296D70"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64-62).</w:t>
      </w:r>
    </w:p>
    <w:p w14:paraId="4B584185"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מוניר חזר וטען בחקירתו הנגדית כי אינו זוכר אם הנאשם הציג עצמו בשם, אך טען כי הנאשם הציג עצמו כ"דרוזי", וכי חבריו לא ביקשו ממנו להפסיק להכות.</w:t>
      </w:r>
    </w:p>
    <w:p w14:paraId="13D6715F"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מוניר אישר כי החייל אמר להם לכופף את הראש למטה, להסתכל למטה ולא על החיילים. (עמ' 65-64).</w:t>
      </w:r>
    </w:p>
    <w:p w14:paraId="24C80C20"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כשהוצג לו כי לא ראה את המכות שקיבל עבד כי ראשו של מוניר היה כפוף כלפי מטה, השיב מוניר כי כל פעם שהחייל היה מכה את עבד - הסתכל עליו. </w:t>
      </w:r>
    </w:p>
    <w:p w14:paraId="2985ED76" w14:textId="77777777" w:rsidR="00053B6D" w:rsidRDefault="00053B6D">
      <w:pPr>
        <w:pStyle w:val="a3"/>
        <w:widowControl/>
        <w:ind w:left="1134" w:hanging="567"/>
        <w:rPr>
          <w:rFonts w:cs="David"/>
          <w:b w:val="0"/>
          <w:sz w:val="24"/>
          <w:szCs w:val="26"/>
          <w:rtl/>
        </w:rPr>
      </w:pPr>
      <w:r>
        <w:rPr>
          <w:rFonts w:cs="David"/>
          <w:b w:val="0"/>
          <w:sz w:val="24"/>
          <w:szCs w:val="26"/>
          <w:rtl/>
        </w:rPr>
        <w:tab/>
        <w:t>(ע' 67).</w:t>
      </w:r>
    </w:p>
    <w:p w14:paraId="11F3866F"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מוניר נשאל אם סיפר למח"ש כל מה שקרה, וענה כי דבר אחד לא סיפר - שהנאשם עמד לידו ותלש את שפמו.</w:t>
      </w:r>
    </w:p>
    <w:p w14:paraId="46791D80" w14:textId="77777777" w:rsidR="00053B6D" w:rsidRDefault="00053B6D">
      <w:pPr>
        <w:pStyle w:val="a3"/>
        <w:widowControl/>
        <w:ind w:left="1134" w:hanging="567"/>
        <w:rPr>
          <w:rFonts w:cs="David"/>
          <w:b w:val="0"/>
          <w:sz w:val="24"/>
          <w:szCs w:val="26"/>
          <w:rtl/>
        </w:rPr>
      </w:pPr>
      <w:r>
        <w:rPr>
          <w:rFonts w:cs="David"/>
          <w:b w:val="0"/>
          <w:sz w:val="24"/>
          <w:szCs w:val="26"/>
          <w:rtl/>
        </w:rPr>
        <w:tab/>
        <w:t>כשנאמר לו שלמשטרה לא סיפר שהנאשם אמר לו למצוץ, השיב כי סיפר זאת לחוקר, ויתכן שהחוקר שכח לרשום זאת. (עמ' 68-67).</w:t>
      </w:r>
    </w:p>
    <w:p w14:paraId="2F6D94C9"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מוניר נשאל בחקירתו הנגדית אם </w:t>
      </w:r>
      <w:r>
        <w:rPr>
          <w:rFonts w:cs="David"/>
          <w:b w:val="0"/>
          <w:bCs/>
          <w:sz w:val="24"/>
          <w:szCs w:val="26"/>
          <w:u w:val="single"/>
          <w:rtl/>
        </w:rPr>
        <w:t>ראה שהנאשם מוציא את איבר מינו אל מחוץ למכנסיו, והשיב כי לא ראה</w:t>
      </w:r>
      <w:r>
        <w:rPr>
          <w:rFonts w:cs="David"/>
          <w:b w:val="0"/>
          <w:sz w:val="24"/>
          <w:szCs w:val="26"/>
          <w:rtl/>
        </w:rPr>
        <w:t>, אך שמע שהוריד את הרוכסן. הדבר לא קרה ליד מוניר, אלא כשהנאשם עמד מול מוחמד ועבד.</w:t>
      </w:r>
    </w:p>
    <w:p w14:paraId="19F1C255"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u w:val="single"/>
          <w:rtl/>
        </w:rPr>
        <w:t>ראית אותו עם מכנסיים פתוחים או לא?</w:t>
      </w:r>
    </w:p>
    <w:p w14:paraId="6AB8EC2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לא ראיתי</w:t>
      </w:r>
      <w:r>
        <w:rPr>
          <w:rFonts w:cs="David"/>
          <w:b w:val="0"/>
          <w:sz w:val="24"/>
          <w:szCs w:val="26"/>
          <w:u w:val="single"/>
          <w:rtl/>
        </w:rPr>
        <w:t>"</w:t>
      </w:r>
      <w:r>
        <w:rPr>
          <w:rFonts w:cs="David"/>
          <w:b w:val="0"/>
          <w:sz w:val="24"/>
          <w:szCs w:val="26"/>
          <w:rtl/>
        </w:rPr>
        <w:t>.</w:t>
      </w:r>
    </w:p>
    <w:p w14:paraId="534873A0"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מוניר נשאל מדוע לא סיפר לחוקר שהנאשם הורה גם למוחמד "למצוץ לו", והשיב כי אמר זאת לחוקר. (ע' 68).</w:t>
      </w:r>
    </w:p>
    <w:p w14:paraId="1D88AAB4"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את הסימנים על פניו ראה במראה בשירותים בתחנת עציון. את גבו לא יכול היה לראות במראה.</w:t>
      </w:r>
    </w:p>
    <w:p w14:paraId="1F096C3F"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כשנאמר לו שיכול היה לשאול מי מחבריו בדבר גבו, השיב ששאל מישהו, לא זוכר את מי, והוא אמר שהגב אדום.</w:t>
      </w:r>
    </w:p>
    <w:p w14:paraId="478A70D9"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 xml:space="preserve">למה לא אמרת את זה קודם - שבדקת אם היו לך סימנים בגב? </w:t>
      </w:r>
    </w:p>
    <w:p w14:paraId="25180502"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אמרתי את זה כי לא ידעתי אם זה יועיל</w:t>
      </w:r>
      <w:r>
        <w:rPr>
          <w:rFonts w:cs="David"/>
          <w:b w:val="0"/>
          <w:sz w:val="24"/>
          <w:szCs w:val="26"/>
          <w:rtl/>
        </w:rPr>
        <w:t>". (ע' 69).</w:t>
      </w:r>
    </w:p>
    <w:p w14:paraId="2584DED7" w14:textId="77777777" w:rsidR="00053B6D" w:rsidRDefault="00053B6D">
      <w:pPr>
        <w:pStyle w:val="a3"/>
        <w:widowControl/>
        <w:ind w:left="1134" w:hanging="567"/>
        <w:rPr>
          <w:rFonts w:cs="David"/>
          <w:b w:val="0"/>
          <w:sz w:val="24"/>
          <w:szCs w:val="26"/>
          <w:rtl/>
        </w:rPr>
      </w:pPr>
    </w:p>
    <w:p w14:paraId="7565B206" w14:textId="77777777" w:rsidR="00053B6D" w:rsidRDefault="00053B6D">
      <w:pPr>
        <w:pStyle w:val="a3"/>
        <w:widowControl/>
        <w:rPr>
          <w:rFonts w:cs="David"/>
          <w:b w:val="0"/>
          <w:sz w:val="24"/>
          <w:szCs w:val="32"/>
          <w:rtl/>
        </w:rPr>
      </w:pPr>
      <w:r>
        <w:rPr>
          <w:rFonts w:cs="David"/>
          <w:b w:val="0"/>
          <w:bCs/>
          <w:sz w:val="24"/>
          <w:szCs w:val="32"/>
          <w:u w:val="single"/>
          <w:rtl/>
        </w:rPr>
        <w:t>הודעת עבד בפני המח"ש</w:t>
      </w:r>
      <w:r>
        <w:rPr>
          <w:rFonts w:cs="David"/>
          <w:b w:val="0"/>
          <w:bCs/>
          <w:sz w:val="24"/>
          <w:szCs w:val="32"/>
          <w:rtl/>
        </w:rPr>
        <w:t xml:space="preserve"> (נ9/):</w:t>
      </w:r>
    </w:p>
    <w:p w14:paraId="596B7ACD" w14:textId="77777777" w:rsidR="00053B6D" w:rsidRDefault="00053B6D">
      <w:pPr>
        <w:pStyle w:val="a3"/>
        <w:widowControl/>
        <w:ind w:left="1134" w:hanging="1134"/>
        <w:rPr>
          <w:rFonts w:cs="David"/>
          <w:b w:val="0"/>
          <w:sz w:val="24"/>
          <w:szCs w:val="26"/>
          <w:rtl/>
        </w:rPr>
      </w:pPr>
      <w:r>
        <w:rPr>
          <w:rFonts w:cs="David"/>
          <w:b w:val="0"/>
          <w:sz w:val="24"/>
          <w:szCs w:val="26"/>
          <w:rtl/>
        </w:rPr>
        <w:t>34.    א.</w:t>
      </w:r>
      <w:r>
        <w:rPr>
          <w:rFonts w:cs="David"/>
          <w:b w:val="0"/>
          <w:sz w:val="24"/>
          <w:szCs w:val="26"/>
          <w:rtl/>
        </w:rPr>
        <w:tab/>
        <w:t xml:space="preserve">עבד נחקר על-ידי רפאל מזרחי מהמח"ש ביום 30.5.99 בכלא השרון בקשר </w:t>
      </w:r>
      <w:r>
        <w:rPr>
          <w:rFonts w:cs="David"/>
          <w:b w:val="0"/>
          <w:bCs/>
          <w:sz w:val="24"/>
          <w:szCs w:val="26"/>
          <w:rtl/>
        </w:rPr>
        <w:t>לאישום מס' 1.</w:t>
      </w:r>
    </w:p>
    <w:p w14:paraId="0B52F699"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עבד סיפר כי 8 ימים אחרי שנעצר - הובל עם מוניר ומוחמד מבית-אל לעציון במשאית, על-ידי שלושה שוטרים.</w:t>
      </w:r>
    </w:p>
    <w:p w14:paraId="08CB032F" w14:textId="77777777" w:rsidR="00053B6D" w:rsidRDefault="00053B6D">
      <w:pPr>
        <w:pStyle w:val="a3"/>
        <w:widowControl/>
        <w:ind w:left="1134" w:hanging="567"/>
        <w:rPr>
          <w:rFonts w:cs="David"/>
          <w:b w:val="0"/>
          <w:sz w:val="24"/>
          <w:szCs w:val="26"/>
          <w:rtl/>
        </w:rPr>
      </w:pPr>
      <w:r>
        <w:rPr>
          <w:rFonts w:cs="David"/>
          <w:b w:val="0"/>
          <w:sz w:val="24"/>
          <w:szCs w:val="26"/>
          <w:rtl/>
        </w:rPr>
        <w:tab/>
        <w:t>עבד הושב בקצה האחורי של המשאית, מוניר ישב באמצע, ומוחמד ישב קרוב לקדמת המשאית.</w:t>
      </w:r>
    </w:p>
    <w:p w14:paraId="6F45CD01"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אחרי ירושלים </w:t>
      </w:r>
      <w:r>
        <w:rPr>
          <w:rFonts w:cs="David"/>
          <w:b w:val="0"/>
          <w:bCs/>
          <w:sz w:val="24"/>
          <w:szCs w:val="26"/>
          <w:u w:val="single"/>
          <w:rtl/>
        </w:rPr>
        <w:t>השוטר "מוחמד הדרוזי" החל להכות את העצירים. תחילה נתן שתי סטירות בפניו של עבד, והחל לרדת לו דם מהפה</w:t>
      </w:r>
      <w:r>
        <w:rPr>
          <w:rFonts w:cs="David"/>
          <w:b w:val="0"/>
          <w:sz w:val="24"/>
          <w:szCs w:val="26"/>
          <w:rtl/>
        </w:rPr>
        <w:t>, כי יש לו ברזלים בשניים.</w:t>
      </w:r>
    </w:p>
    <w:p w14:paraId="63D6A2A3"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bCs/>
          <w:sz w:val="24"/>
          <w:szCs w:val="26"/>
          <w:u w:val="single"/>
          <w:rtl/>
        </w:rPr>
        <w:t>לאחר מכן היכה השוטר את עבד באגרופים</w:t>
      </w:r>
      <w:r>
        <w:rPr>
          <w:rFonts w:cs="David"/>
          <w:b w:val="0"/>
          <w:sz w:val="24"/>
          <w:szCs w:val="26"/>
          <w:rtl/>
        </w:rPr>
        <w:t>.</w:t>
      </w:r>
    </w:p>
    <w:p w14:paraId="3C2A2A0C"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במשאית יש ברזל, ואותו </w:t>
      </w:r>
      <w:r>
        <w:rPr>
          <w:rFonts w:cs="David"/>
          <w:b w:val="0"/>
          <w:bCs/>
          <w:sz w:val="24"/>
          <w:szCs w:val="26"/>
          <w:u w:val="single"/>
          <w:rtl/>
        </w:rPr>
        <w:t>שוטר הורה לעבד להניח ראשו על הברזל ונתן לו "כאפה" על העורף</w:t>
      </w:r>
      <w:r>
        <w:rPr>
          <w:rFonts w:cs="David"/>
          <w:b w:val="0"/>
          <w:sz w:val="24"/>
          <w:szCs w:val="26"/>
          <w:rtl/>
        </w:rPr>
        <w:t>.</w:t>
      </w:r>
    </w:p>
    <w:p w14:paraId="389BD83D"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השוטר אמר לעצירים להגיד: "ה</w:t>
      </w:r>
      <w:r>
        <w:rPr>
          <w:rFonts w:cs="David"/>
          <w:b w:val="0"/>
          <w:bCs/>
          <w:sz w:val="24"/>
          <w:szCs w:val="26"/>
          <w:rtl/>
        </w:rPr>
        <w:t>נביא מוחמד עלא ארי והנביא מוחמד בוא תמצוץ</w:t>
      </w:r>
      <w:r>
        <w:rPr>
          <w:rFonts w:cs="David"/>
          <w:b w:val="0"/>
          <w:sz w:val="24"/>
          <w:szCs w:val="26"/>
          <w:rtl/>
        </w:rPr>
        <w:t>". אם לא היו שרים כך - היה מרביץ להם.</w:t>
      </w:r>
    </w:p>
    <w:p w14:paraId="4DC379BF"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r>
      <w:r>
        <w:rPr>
          <w:rFonts w:cs="David"/>
          <w:b w:val="0"/>
          <w:bCs/>
          <w:sz w:val="24"/>
          <w:szCs w:val="26"/>
          <w:u w:val="single"/>
          <w:rtl/>
        </w:rPr>
        <w:t>השוטר בא אל עבד ואמר לו: "אתה תמצוץ לי. אם לא תמצוץ - אני ירביץ לך". ואז פתח את מכנסיו, הוציא את איבר מינו ואמר לעבד למצוץ. עבד סרב, והשוטר המשיך להכותו. עבד אישר כי השוטר לא נגע בו באיבר מינו, ולא הכניסו לפיו של עבד</w:t>
      </w:r>
      <w:r>
        <w:rPr>
          <w:rFonts w:cs="David"/>
          <w:b w:val="0"/>
          <w:sz w:val="24"/>
          <w:szCs w:val="26"/>
          <w:rtl/>
        </w:rPr>
        <w:t>.</w:t>
      </w:r>
    </w:p>
    <w:p w14:paraId="5F226934"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לאחר מכן בא שוטר אחר והביא לו מים ואמר לו לשטוף את הדם מפיו.</w:t>
      </w:r>
    </w:p>
    <w:p w14:paraId="462AE168" w14:textId="77777777" w:rsidR="00053B6D" w:rsidRDefault="00053B6D">
      <w:pPr>
        <w:pStyle w:val="a3"/>
        <w:widowControl/>
        <w:ind w:left="1134" w:hanging="567"/>
        <w:rPr>
          <w:rFonts w:cs="David"/>
          <w:b w:val="0"/>
          <w:bCs/>
          <w:sz w:val="24"/>
          <w:szCs w:val="26"/>
          <w:rtl/>
        </w:rPr>
      </w:pPr>
      <w:r>
        <w:rPr>
          <w:rFonts w:cs="David"/>
          <w:b w:val="0"/>
          <w:sz w:val="24"/>
          <w:szCs w:val="26"/>
          <w:rtl/>
        </w:rPr>
        <w:t>ח.</w:t>
      </w:r>
      <w:r>
        <w:rPr>
          <w:rFonts w:cs="David"/>
          <w:b w:val="0"/>
          <w:sz w:val="24"/>
          <w:szCs w:val="26"/>
          <w:rtl/>
        </w:rPr>
        <w:tab/>
      </w:r>
      <w:r>
        <w:rPr>
          <w:rFonts w:cs="David"/>
          <w:b w:val="0"/>
          <w:bCs/>
          <w:sz w:val="24"/>
          <w:szCs w:val="26"/>
          <w:rtl/>
        </w:rPr>
        <w:t xml:space="preserve">השוטר הראשון תפס את הברזל במשאית, נתלה עליו, ובעט בעבד ובחבריו עד שהגיעו לעציון. </w:t>
      </w:r>
    </w:p>
    <w:p w14:paraId="761633BC"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r>
      <w:r>
        <w:rPr>
          <w:rFonts w:cs="David"/>
          <w:b w:val="0"/>
          <w:bCs/>
          <w:sz w:val="24"/>
          <w:szCs w:val="26"/>
          <w:rtl/>
        </w:rPr>
        <w:t xml:space="preserve">השוטרים האחרים לא הרביצו לעצירים, ואף ביקשו מהשוטר המכה שיפסיק </w:t>
      </w:r>
      <w:r>
        <w:rPr>
          <w:rFonts w:cs="David"/>
          <w:b w:val="0"/>
          <w:sz w:val="24"/>
          <w:szCs w:val="26"/>
          <w:rtl/>
        </w:rPr>
        <w:t>להכות. אך הוא לא הפסיק.</w:t>
      </w:r>
    </w:p>
    <w:p w14:paraId="4CCBB526" w14:textId="77777777" w:rsidR="00053B6D" w:rsidRDefault="00053B6D">
      <w:pPr>
        <w:pStyle w:val="a3"/>
        <w:widowControl/>
        <w:ind w:left="1134" w:hanging="567"/>
        <w:rPr>
          <w:rFonts w:cs="David"/>
          <w:b w:val="0"/>
          <w:sz w:val="24"/>
          <w:szCs w:val="26"/>
          <w:rtl/>
        </w:rPr>
      </w:pPr>
      <w:r>
        <w:rPr>
          <w:rFonts w:cs="David"/>
          <w:b w:val="0"/>
          <w:sz w:val="24"/>
          <w:szCs w:val="26"/>
          <w:rtl/>
        </w:rPr>
        <w:tab/>
        <w:t>השוטרים האחרים ראו שהשוטר הוציא את איבר מינו ואמר לעצירים למצוץ.</w:t>
      </w:r>
    </w:p>
    <w:p w14:paraId="3DF14467"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עבד אמר כי הוא חושב שגם מוניר ראה שהשוטר הוציא את איבר מינו ואמר גם למוניר למצוץ לו.</w:t>
      </w:r>
    </w:p>
    <w:p w14:paraId="6BD9F5D6"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r>
      <w:r>
        <w:rPr>
          <w:rFonts w:cs="David"/>
          <w:b w:val="0"/>
          <w:bCs/>
          <w:sz w:val="24"/>
          <w:szCs w:val="26"/>
          <w:u w:val="single"/>
          <w:rtl/>
        </w:rPr>
        <w:t>השוטר נתן סטירות ואגרופים גם למוניר ולמוחמד, ופניו של מוניר היו נפוחים</w:t>
      </w:r>
      <w:r>
        <w:rPr>
          <w:rFonts w:cs="David"/>
          <w:b w:val="0"/>
          <w:sz w:val="24"/>
          <w:szCs w:val="26"/>
          <w:rtl/>
        </w:rPr>
        <w:t>.</w:t>
      </w:r>
    </w:p>
    <w:p w14:paraId="23B90B74"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 xml:space="preserve">עבד מסר למח"ש כי </w:t>
      </w:r>
      <w:r>
        <w:rPr>
          <w:rFonts w:cs="David"/>
          <w:b w:val="0"/>
          <w:bCs/>
          <w:sz w:val="24"/>
          <w:szCs w:val="26"/>
          <w:u w:val="single"/>
          <w:rtl/>
        </w:rPr>
        <w:t>יום אחרי האירוע הוא נבדק אצל רופא ואמר לו שהרביצו לו</w:t>
      </w:r>
      <w:r>
        <w:rPr>
          <w:rFonts w:cs="David"/>
          <w:b w:val="0"/>
          <w:sz w:val="24"/>
          <w:szCs w:val="26"/>
          <w:rtl/>
        </w:rPr>
        <w:t>.</w:t>
      </w:r>
      <w:r>
        <w:rPr>
          <w:rFonts w:cs="David"/>
          <w:b w:val="0"/>
          <w:sz w:val="24"/>
          <w:szCs w:val="26"/>
          <w:rtl/>
        </w:rPr>
        <w:tab/>
      </w:r>
    </w:p>
    <w:p w14:paraId="0CF92C99" w14:textId="77777777" w:rsidR="00053B6D" w:rsidRDefault="00053B6D">
      <w:pPr>
        <w:pStyle w:val="a3"/>
        <w:widowControl/>
        <w:ind w:left="1134" w:hanging="567"/>
        <w:rPr>
          <w:rFonts w:cs="David"/>
          <w:b w:val="0"/>
          <w:sz w:val="24"/>
          <w:szCs w:val="26"/>
          <w:rtl/>
        </w:rPr>
      </w:pPr>
    </w:p>
    <w:p w14:paraId="4E3099AF" w14:textId="77777777" w:rsidR="00053B6D" w:rsidRDefault="00053B6D">
      <w:pPr>
        <w:pStyle w:val="a3"/>
        <w:widowControl/>
        <w:rPr>
          <w:rFonts w:cs="David"/>
          <w:b w:val="0"/>
          <w:sz w:val="24"/>
          <w:szCs w:val="26"/>
          <w:rtl/>
        </w:rPr>
      </w:pPr>
      <w:r>
        <w:rPr>
          <w:rFonts w:cs="David"/>
          <w:b w:val="0"/>
          <w:bCs/>
          <w:sz w:val="24"/>
          <w:szCs w:val="32"/>
          <w:u w:val="single"/>
          <w:rtl/>
        </w:rPr>
        <w:t>עדות עבד בבית המשפט:</w:t>
      </w:r>
    </w:p>
    <w:p w14:paraId="3984BFF1" w14:textId="77777777" w:rsidR="00053B6D" w:rsidRDefault="00053B6D">
      <w:pPr>
        <w:pStyle w:val="a3"/>
        <w:widowControl/>
        <w:ind w:left="567" w:hanging="567"/>
        <w:rPr>
          <w:rFonts w:cs="David"/>
          <w:b w:val="0"/>
          <w:sz w:val="24"/>
          <w:szCs w:val="26"/>
          <w:rtl/>
        </w:rPr>
      </w:pPr>
      <w:r>
        <w:rPr>
          <w:rFonts w:cs="David"/>
          <w:b w:val="0"/>
          <w:sz w:val="24"/>
          <w:szCs w:val="26"/>
          <w:rtl/>
        </w:rPr>
        <w:t>35.</w:t>
      </w:r>
      <w:r>
        <w:rPr>
          <w:rFonts w:cs="David"/>
          <w:b w:val="0"/>
          <w:sz w:val="24"/>
          <w:szCs w:val="26"/>
          <w:rtl/>
        </w:rPr>
        <w:tab/>
        <w:t>בחקירתו הראשית בבית המשפט ביום 19.10.99 העיד עבד כי הוא בן 16 שנה, והיה עצור בגין זריקת אבנים, נשפט ל10- חודשי מאסר בפועל, והשתחרר שבוע לפני מתן עדותו בבית המשפט.</w:t>
      </w:r>
    </w:p>
    <w:p w14:paraId="34C45393" w14:textId="77777777" w:rsidR="00053B6D" w:rsidRDefault="00053B6D">
      <w:pPr>
        <w:pStyle w:val="a3"/>
        <w:widowControl/>
        <w:ind w:left="1134" w:hanging="1134"/>
        <w:rPr>
          <w:rFonts w:cs="David"/>
          <w:b w:val="0"/>
          <w:sz w:val="24"/>
          <w:szCs w:val="26"/>
          <w:rtl/>
        </w:rPr>
      </w:pPr>
      <w:r>
        <w:rPr>
          <w:rFonts w:cs="David"/>
          <w:b w:val="0"/>
          <w:sz w:val="24"/>
          <w:szCs w:val="26"/>
          <w:rtl/>
        </w:rPr>
        <w:t>36.    א.</w:t>
      </w:r>
      <w:r>
        <w:rPr>
          <w:rFonts w:cs="David"/>
          <w:b w:val="0"/>
          <w:sz w:val="24"/>
          <w:szCs w:val="26"/>
          <w:rtl/>
        </w:rPr>
        <w:tab/>
        <w:t xml:space="preserve">לעניין האירוע נושא </w:t>
      </w:r>
      <w:r>
        <w:rPr>
          <w:rFonts w:cs="David"/>
          <w:b w:val="0"/>
          <w:bCs/>
          <w:sz w:val="24"/>
          <w:szCs w:val="26"/>
          <w:rtl/>
        </w:rPr>
        <w:t>אישום מס' 1</w:t>
      </w:r>
      <w:r>
        <w:rPr>
          <w:rFonts w:cs="David"/>
          <w:b w:val="0"/>
          <w:sz w:val="24"/>
          <w:szCs w:val="26"/>
          <w:rtl/>
        </w:rPr>
        <w:t xml:space="preserve"> העיד עבד כי 8 ימים לאחר מעצרו - הובל ביחד עם מוחמד ומוניר במשאית מבית-אל לעציון, כאשר שלושה חיילים לקחו אותם.</w:t>
      </w:r>
    </w:p>
    <w:p w14:paraId="6AC6EBC4" w14:textId="77777777" w:rsidR="00053B6D" w:rsidRDefault="00053B6D">
      <w:pPr>
        <w:pStyle w:val="a3"/>
        <w:widowControl/>
        <w:ind w:left="1134" w:hanging="1134"/>
        <w:rPr>
          <w:rFonts w:cs="David"/>
          <w:b w:val="0"/>
          <w:sz w:val="24"/>
          <w:szCs w:val="26"/>
          <w:rtl/>
        </w:rPr>
      </w:pPr>
      <w:r>
        <w:rPr>
          <w:rFonts w:cs="David"/>
          <w:b w:val="0"/>
          <w:sz w:val="24"/>
          <w:szCs w:val="26"/>
          <w:rtl/>
        </w:rPr>
        <w:tab/>
      </w:r>
      <w:r>
        <w:rPr>
          <w:rFonts w:cs="David"/>
          <w:b w:val="0"/>
          <w:bCs/>
          <w:sz w:val="24"/>
          <w:szCs w:val="26"/>
          <w:u w:val="single"/>
          <w:rtl/>
        </w:rPr>
        <w:t>בדרך הרביץ לו "מוחמד הדרוזי" - מצביע על הנאשם</w:t>
      </w:r>
      <w:r>
        <w:rPr>
          <w:rFonts w:cs="David"/>
          <w:b w:val="0"/>
          <w:bCs/>
          <w:sz w:val="24"/>
          <w:szCs w:val="26"/>
          <w:rtl/>
        </w:rPr>
        <w:t>.</w:t>
      </w:r>
    </w:p>
    <w:p w14:paraId="6C4FB556" w14:textId="77777777" w:rsidR="00053B6D" w:rsidRDefault="00053B6D">
      <w:pPr>
        <w:pStyle w:val="a3"/>
        <w:widowControl/>
        <w:ind w:left="1134" w:hanging="1134"/>
        <w:rPr>
          <w:rFonts w:cs="David"/>
          <w:b w:val="0"/>
          <w:sz w:val="24"/>
          <w:szCs w:val="26"/>
          <w:rtl/>
        </w:rPr>
      </w:pPr>
      <w:r>
        <w:rPr>
          <w:rFonts w:cs="David"/>
          <w:b w:val="0"/>
          <w:sz w:val="24"/>
          <w:szCs w:val="26"/>
          <w:rtl/>
        </w:rPr>
        <w:tab/>
        <w:t>כשנשאל - איך הוא יודע ששמו "מוחמד הדרוזי", השיב כי החיילים שהיו עמו קראו לו "מוחמד".</w:t>
      </w:r>
    </w:p>
    <w:p w14:paraId="48EC9D40"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עבד אמר כי בדרך </w:t>
      </w:r>
      <w:r>
        <w:rPr>
          <w:rFonts w:cs="David"/>
          <w:b w:val="0"/>
          <w:bCs/>
          <w:sz w:val="24"/>
          <w:szCs w:val="26"/>
          <w:u w:val="single"/>
          <w:rtl/>
        </w:rPr>
        <w:t>הנאשם נתן לו שתי סטירות , וירד לעבד דם מהפה בגלל הברזלים של הגשר בפיו</w:t>
      </w:r>
      <w:r>
        <w:rPr>
          <w:rFonts w:cs="David"/>
          <w:b w:val="0"/>
          <w:sz w:val="24"/>
          <w:szCs w:val="26"/>
          <w:rtl/>
        </w:rPr>
        <w:t>.</w:t>
      </w:r>
    </w:p>
    <w:p w14:paraId="38598794"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כן העיד עבד </w:t>
      </w:r>
      <w:r>
        <w:rPr>
          <w:rFonts w:cs="David"/>
          <w:b w:val="0"/>
          <w:bCs/>
          <w:sz w:val="24"/>
          <w:szCs w:val="26"/>
          <w:u w:val="single"/>
          <w:rtl/>
        </w:rPr>
        <w:t>שהנאשם נאחז במוט הברזל שבגג המשאית, ובעט בו, במוניר ובמוחמד. הוא עבר מאחד לאחר - והיכה</w:t>
      </w:r>
      <w:r>
        <w:rPr>
          <w:rFonts w:cs="David"/>
          <w:b w:val="0"/>
          <w:sz w:val="24"/>
          <w:szCs w:val="26"/>
          <w:rtl/>
        </w:rPr>
        <w:t>.</w:t>
      </w:r>
    </w:p>
    <w:p w14:paraId="5DB2FEBF"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לעבד נתן הנאשם שלוש בעיטות</w:t>
      </w:r>
      <w:r>
        <w:rPr>
          <w:rFonts w:cs="David"/>
          <w:b w:val="0"/>
          <w:sz w:val="24"/>
          <w:szCs w:val="26"/>
          <w:rtl/>
        </w:rPr>
        <w:t>, שפגעו בידיו באזור הכתפיים, בצד ימין ובצד שמאל.</w:t>
      </w:r>
    </w:p>
    <w:p w14:paraId="36E3D841"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לפני הספסל יש מוט ברזל, </w:t>
      </w:r>
      <w:r>
        <w:rPr>
          <w:rFonts w:cs="David"/>
          <w:b w:val="0"/>
          <w:bCs/>
          <w:sz w:val="24"/>
          <w:szCs w:val="26"/>
          <w:rtl/>
        </w:rPr>
        <w:t xml:space="preserve">והנאשם אמר לעבד להניח את ידיו וראשו על מוט הברזל, ולאחר </w:t>
      </w:r>
      <w:r>
        <w:rPr>
          <w:rFonts w:cs="David"/>
          <w:b w:val="0"/>
          <w:bCs/>
          <w:sz w:val="24"/>
          <w:szCs w:val="26"/>
          <w:u w:val="single"/>
          <w:rtl/>
        </w:rPr>
        <w:t>מכן היכה בידיו מכה אחת על צווארו של עבד</w:t>
      </w:r>
      <w:r>
        <w:rPr>
          <w:rFonts w:cs="David"/>
          <w:b w:val="0"/>
          <w:sz w:val="24"/>
          <w:szCs w:val="26"/>
          <w:rtl/>
        </w:rPr>
        <w:t>.</w:t>
      </w:r>
    </w:p>
    <w:p w14:paraId="5DEBFA8C"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עבד הבהיר כי </w:t>
      </w:r>
      <w:r>
        <w:rPr>
          <w:rFonts w:cs="David"/>
          <w:b w:val="0"/>
          <w:bCs/>
          <w:sz w:val="24"/>
          <w:szCs w:val="26"/>
          <w:u w:val="single"/>
          <w:rtl/>
        </w:rPr>
        <w:t>רק הנאשם היכה אותם</w:t>
      </w:r>
      <w:r>
        <w:rPr>
          <w:rFonts w:cs="David"/>
          <w:b w:val="0"/>
          <w:sz w:val="24"/>
          <w:szCs w:val="26"/>
          <w:rtl/>
        </w:rPr>
        <w:t xml:space="preserve"> (עמ' 124-123).</w:t>
      </w:r>
    </w:p>
    <w:p w14:paraId="40F7AAE5" w14:textId="77777777" w:rsidR="00053B6D" w:rsidRDefault="00053B6D">
      <w:pPr>
        <w:pStyle w:val="a3"/>
        <w:widowControl/>
        <w:ind w:left="1134" w:hanging="567"/>
        <w:rPr>
          <w:rFonts w:cs="David"/>
          <w:b w:val="0"/>
          <w:bCs/>
          <w:sz w:val="24"/>
          <w:szCs w:val="26"/>
          <w:rtl/>
        </w:rPr>
      </w:pPr>
      <w:r>
        <w:rPr>
          <w:rFonts w:cs="David"/>
          <w:b w:val="0"/>
          <w:sz w:val="24"/>
          <w:szCs w:val="26"/>
          <w:rtl/>
        </w:rPr>
        <w:t>ו.</w:t>
      </w:r>
      <w:r>
        <w:rPr>
          <w:rFonts w:cs="David"/>
          <w:b w:val="0"/>
          <w:sz w:val="24"/>
          <w:szCs w:val="26"/>
          <w:rtl/>
        </w:rPr>
        <w:tab/>
      </w:r>
      <w:r>
        <w:rPr>
          <w:rFonts w:cs="David"/>
          <w:b w:val="0"/>
          <w:bCs/>
          <w:sz w:val="24"/>
          <w:szCs w:val="26"/>
          <w:rtl/>
        </w:rPr>
        <w:t xml:space="preserve">אחרי זה הנאשם פתח את רוכסן מכנסיו, </w:t>
      </w:r>
      <w:r>
        <w:rPr>
          <w:rFonts w:cs="David"/>
          <w:b w:val="0"/>
          <w:bCs/>
          <w:sz w:val="24"/>
          <w:szCs w:val="26"/>
          <w:u w:val="single"/>
          <w:rtl/>
        </w:rPr>
        <w:t>הוציא את איבר מינו</w:t>
      </w:r>
      <w:r>
        <w:rPr>
          <w:rFonts w:cs="David"/>
          <w:b w:val="0"/>
          <w:bCs/>
          <w:sz w:val="24"/>
          <w:szCs w:val="26"/>
          <w:rtl/>
        </w:rPr>
        <w:t xml:space="preserve"> ואמר </w:t>
      </w:r>
      <w:r>
        <w:rPr>
          <w:rFonts w:cs="David"/>
          <w:b w:val="0"/>
          <w:bCs/>
          <w:sz w:val="24"/>
          <w:szCs w:val="26"/>
          <w:u w:val="single"/>
          <w:rtl/>
        </w:rPr>
        <w:t>"תמצצו"</w:t>
      </w:r>
      <w:r>
        <w:rPr>
          <w:rFonts w:cs="David"/>
          <w:b w:val="0"/>
          <w:bCs/>
          <w:sz w:val="24"/>
          <w:szCs w:val="26"/>
          <w:rtl/>
        </w:rPr>
        <w:t>. לשאלה אם אמר לכולם למצוץ, השיב עבד בחיוב. הוא אמר שהנאשם עבר מאחד לאחד ואמר: "אם לא תמצצו  - ארביץ לכם".</w:t>
      </w:r>
    </w:p>
    <w:p w14:paraId="7863EB74" w14:textId="77777777" w:rsidR="00053B6D" w:rsidRDefault="00053B6D">
      <w:pPr>
        <w:pStyle w:val="a3"/>
        <w:widowControl/>
        <w:ind w:left="1134" w:hanging="567"/>
        <w:rPr>
          <w:rFonts w:cs="David"/>
          <w:b w:val="0"/>
          <w:bCs/>
          <w:sz w:val="24"/>
          <w:szCs w:val="26"/>
          <w:rtl/>
        </w:rPr>
      </w:pPr>
      <w:r>
        <w:rPr>
          <w:rFonts w:cs="David"/>
          <w:b w:val="0"/>
          <w:sz w:val="24"/>
          <w:szCs w:val="26"/>
          <w:rtl/>
        </w:rPr>
        <w:t>ז.</w:t>
      </w:r>
      <w:r>
        <w:rPr>
          <w:rFonts w:cs="David"/>
          <w:b w:val="0"/>
          <w:sz w:val="24"/>
          <w:szCs w:val="26"/>
          <w:rtl/>
        </w:rPr>
        <w:tab/>
      </w:r>
      <w:r>
        <w:rPr>
          <w:rFonts w:cs="David"/>
          <w:b w:val="0"/>
          <w:bCs/>
          <w:sz w:val="24"/>
          <w:szCs w:val="26"/>
          <w:rtl/>
        </w:rPr>
        <w:t>"הוא עמד לפני ואמר לי: 'תמצוץ או שארביץ לך.</w:t>
      </w:r>
    </w:p>
    <w:p w14:paraId="2C4CC04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באיזה מרחק ממך הוא עמד?</w:t>
      </w:r>
    </w:p>
    <w:p w14:paraId="1779E08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לפני. קרוב... אני סירבתי. הוא הכניס את איבר מינו בחזרה למכנסיו, והתחיל להרביץ לי. </w:t>
      </w:r>
      <w:r>
        <w:rPr>
          <w:rFonts w:cs="David"/>
          <w:b w:val="0"/>
          <w:bCs/>
          <w:sz w:val="24"/>
          <w:szCs w:val="26"/>
          <w:u w:val="single"/>
          <w:rtl/>
        </w:rPr>
        <w:t>הוא נתן לי סטירות על הפנים</w:t>
      </w:r>
      <w:r>
        <w:rPr>
          <w:rFonts w:cs="David"/>
          <w:b w:val="0"/>
          <w:bCs/>
          <w:sz w:val="24"/>
          <w:szCs w:val="26"/>
          <w:rtl/>
        </w:rPr>
        <w:t>.</w:t>
      </w:r>
    </w:p>
    <w:p w14:paraId="39A7685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 xml:space="preserve">כמה סטירות? </w:t>
      </w:r>
    </w:p>
    <w:p w14:paraId="665BC95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יודע. לא זוכר... מס' פעמים".</w:t>
      </w:r>
      <w:r>
        <w:rPr>
          <w:rFonts w:cs="David"/>
          <w:b w:val="0"/>
          <w:sz w:val="24"/>
          <w:szCs w:val="26"/>
          <w:rtl/>
        </w:rPr>
        <w:t xml:space="preserve"> (עמ' 125-124).</w:t>
      </w:r>
    </w:p>
    <w:p w14:paraId="6A491893"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לאחר הסטירות - חייל אחר הביא מים ואמר לעבד לשטוף את פניו ופיו, ולאחר מכן הנאשם שוב קילל את עבד והיכהו, </w:t>
      </w:r>
      <w:r>
        <w:rPr>
          <w:rFonts w:cs="David"/>
          <w:b w:val="0"/>
          <w:bCs/>
          <w:sz w:val="24"/>
          <w:szCs w:val="26"/>
          <w:u w:val="single"/>
          <w:rtl/>
        </w:rPr>
        <w:t>והמשיך להכות את העצירים</w:t>
      </w:r>
      <w:r>
        <w:rPr>
          <w:rFonts w:cs="David"/>
          <w:b w:val="0"/>
          <w:sz w:val="24"/>
          <w:szCs w:val="26"/>
          <w:rtl/>
        </w:rPr>
        <w:t xml:space="preserve"> עד לפני הגיעם לעציון. כשהתקרבו לעציון - נפסקו המכות. (ע' 125).</w:t>
      </w:r>
    </w:p>
    <w:p w14:paraId="1140C228"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עבד נשאל מה הנאשם אמר לעצירים תוך כדי הנסיעה והשיב:</w:t>
      </w:r>
    </w:p>
    <w:p w14:paraId="7C652A94"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 xml:space="preserve">"הוא קילל את הנביא - הוא ביקש מאיתנו לחזור על חרוז שהוא אמר: </w:t>
      </w:r>
    </w:p>
    <w:p w14:paraId="501F7CDB" w14:textId="77777777" w:rsidR="00053B6D" w:rsidRDefault="00053B6D">
      <w:pPr>
        <w:pStyle w:val="a3"/>
        <w:widowControl/>
        <w:ind w:left="1134"/>
        <w:rPr>
          <w:rFonts w:cs="David"/>
          <w:b w:val="0"/>
          <w:bCs/>
          <w:sz w:val="24"/>
          <w:szCs w:val="26"/>
          <w:rtl/>
        </w:rPr>
      </w:pPr>
      <w:r>
        <w:rPr>
          <w:rFonts w:cs="David"/>
          <w:b w:val="0"/>
          <w:bCs/>
          <w:sz w:val="24"/>
          <w:szCs w:val="26"/>
          <w:u w:val="single"/>
          <w:rtl/>
        </w:rPr>
        <w:t>'אחד חומוס, אחד פול, אני אוהב את משמר הגבול'</w:t>
      </w:r>
      <w:r>
        <w:rPr>
          <w:rFonts w:cs="David"/>
          <w:b w:val="0"/>
          <w:bCs/>
          <w:sz w:val="24"/>
          <w:szCs w:val="26"/>
          <w:rtl/>
        </w:rPr>
        <w:t>.</w:t>
      </w:r>
    </w:p>
    <w:p w14:paraId="6305B89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ומה עוד?</w:t>
      </w:r>
      <w:r>
        <w:rPr>
          <w:rFonts w:cs="David"/>
          <w:b w:val="0"/>
          <w:bCs/>
          <w:sz w:val="24"/>
          <w:szCs w:val="26"/>
          <w:rtl/>
        </w:rPr>
        <w:t xml:space="preserve">   </w:t>
      </w:r>
    </w:p>
    <w:p w14:paraId="6D8793A8" w14:textId="77777777" w:rsidR="00053B6D" w:rsidRDefault="00053B6D">
      <w:pPr>
        <w:pStyle w:val="a3"/>
        <w:widowControl/>
        <w:ind w:left="1134"/>
        <w:rPr>
          <w:rFonts w:cs="David"/>
          <w:b w:val="0"/>
          <w:bCs/>
          <w:sz w:val="24"/>
          <w:szCs w:val="26"/>
          <w:rtl/>
        </w:rPr>
      </w:pPr>
      <w:r>
        <w:rPr>
          <w:rFonts w:cs="David"/>
          <w:b w:val="0"/>
          <w:sz w:val="24"/>
          <w:szCs w:val="26"/>
          <w:rtl/>
        </w:rPr>
        <w:t xml:space="preserve">ת. </w:t>
      </w:r>
      <w:r>
        <w:rPr>
          <w:rFonts w:cs="David"/>
          <w:b w:val="0"/>
          <w:bCs/>
          <w:sz w:val="24"/>
          <w:szCs w:val="26"/>
          <w:u w:val="single"/>
          <w:rtl/>
        </w:rPr>
        <w:t>זהו...</w:t>
      </w:r>
    </w:p>
    <w:p w14:paraId="0538783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חוץ מלומר לכם את החרוז שאמרת כעת, הוא אמר לכם להגיד עוד משהו?</w:t>
      </w:r>
    </w:p>
    <w:p w14:paraId="626883E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לא...</w:t>
      </w:r>
    </w:p>
    <w:p w14:paraId="5E9968B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 xml:space="preserve">אתה זוכר שסיפרת את הסיפור הזה לחוקר שבא לבית הסוהר ממח"ש... אמרת שהוא קילל את הנביא - </w:t>
      </w:r>
      <w:r>
        <w:rPr>
          <w:rFonts w:cs="David"/>
          <w:b w:val="0"/>
          <w:bCs/>
          <w:sz w:val="24"/>
          <w:szCs w:val="26"/>
          <w:u w:val="single"/>
          <w:rtl/>
        </w:rPr>
        <w:t>איך הוא קילל אותו?</w:t>
      </w:r>
    </w:p>
    <w:p w14:paraId="3E543ED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הוא אמר: 'הנביא מוחמד על הזין שלי, הנביא מוחמד בוא תמצוץ'</w:t>
      </w:r>
      <w:r>
        <w:rPr>
          <w:rFonts w:cs="David"/>
          <w:b w:val="0"/>
          <w:bCs/>
          <w:sz w:val="24"/>
          <w:szCs w:val="26"/>
          <w:rtl/>
        </w:rPr>
        <w:t>... קודם הוא אמר דברים על הנביא מוחמד, ואחרי זה הוא ביקש מאיתנו לחזור על החרוז...</w:t>
      </w:r>
    </w:p>
    <w:p w14:paraId="40FB23E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על איזה דברים הוא ביקש מכם להגיד?</w:t>
      </w:r>
    </w:p>
    <w:p w14:paraId="7D9C58E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שניהם.</w:t>
      </w:r>
    </w:p>
    <w:p w14:paraId="720BCB3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כמה פעמים חזרתם על זה?</w:t>
      </w:r>
    </w:p>
    <w:p w14:paraId="4980F93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כל הדרך". </w:t>
      </w:r>
      <w:r>
        <w:rPr>
          <w:rFonts w:cs="David"/>
          <w:b w:val="0"/>
          <w:sz w:val="24"/>
          <w:szCs w:val="26"/>
          <w:rtl/>
        </w:rPr>
        <w:t>(ע' 125-126).</w:t>
      </w:r>
    </w:p>
    <w:p w14:paraId="73E692C4" w14:textId="77777777" w:rsidR="00053B6D" w:rsidRDefault="00053B6D">
      <w:pPr>
        <w:pStyle w:val="a3"/>
        <w:widowControl/>
        <w:ind w:left="1134" w:hanging="567"/>
        <w:rPr>
          <w:rFonts w:cs="David"/>
          <w:b w:val="0"/>
          <w:bCs/>
          <w:sz w:val="24"/>
          <w:szCs w:val="26"/>
          <w:rtl/>
        </w:rPr>
      </w:pPr>
      <w:r>
        <w:rPr>
          <w:rFonts w:cs="David"/>
          <w:b w:val="0"/>
          <w:sz w:val="24"/>
          <w:szCs w:val="26"/>
          <w:rtl/>
        </w:rPr>
        <w:t>י.</w:t>
      </w:r>
      <w:r>
        <w:rPr>
          <w:rFonts w:cs="David"/>
          <w:b w:val="0"/>
          <w:sz w:val="24"/>
          <w:szCs w:val="26"/>
          <w:rtl/>
        </w:rPr>
        <w:tab/>
        <w:t xml:space="preserve">"ש. </w:t>
      </w:r>
      <w:r>
        <w:rPr>
          <w:rFonts w:cs="David"/>
          <w:b w:val="0"/>
          <w:bCs/>
          <w:sz w:val="24"/>
          <w:szCs w:val="26"/>
          <w:rtl/>
        </w:rPr>
        <w:t>מה עשו החיילים האחרים? איפה הם היו?</w:t>
      </w:r>
    </w:p>
    <w:p w14:paraId="6F9961D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הם היו בצד האחורי של המשאית. </w:t>
      </w:r>
      <w:r>
        <w:rPr>
          <w:rFonts w:cs="David"/>
          <w:b w:val="0"/>
          <w:bCs/>
          <w:sz w:val="24"/>
          <w:szCs w:val="26"/>
          <w:u w:val="single"/>
          <w:rtl/>
        </w:rPr>
        <w:t>הם לא הרביצו לנו.</w:t>
      </w:r>
    </w:p>
    <w:p w14:paraId="6A4B39A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הם לא התערבו גם?</w:t>
      </w:r>
    </w:p>
    <w:p w14:paraId="62F0106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הם ביקשו ממנו להפסיק.</w:t>
      </w:r>
    </w:p>
    <w:p w14:paraId="2EB199C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ומה הוא עשה כשהם ביקשו זאת ממנו?</w:t>
      </w:r>
    </w:p>
    <w:p w14:paraId="6E6646A1"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הוא המשיך להרביץ לנו". </w:t>
      </w:r>
      <w:r>
        <w:rPr>
          <w:rFonts w:cs="David"/>
          <w:b w:val="0"/>
          <w:sz w:val="24"/>
          <w:szCs w:val="26"/>
          <w:rtl/>
        </w:rPr>
        <w:t>(עמ' 127-126).</w:t>
      </w:r>
    </w:p>
    <w:p w14:paraId="64B083AD"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 xml:space="preserve">עבד העיד כי </w:t>
      </w:r>
      <w:r>
        <w:rPr>
          <w:rFonts w:cs="David"/>
          <w:b w:val="0"/>
          <w:bCs/>
          <w:sz w:val="24"/>
          <w:szCs w:val="26"/>
          <w:rtl/>
        </w:rPr>
        <w:t>בעציון הביאו לו רופא. הרופא שאלו מאיפה כל החבלות ועבד אמר לו כי הן מהמכות שקיבל.</w:t>
      </w:r>
      <w:r>
        <w:rPr>
          <w:rFonts w:cs="David"/>
          <w:b w:val="0"/>
          <w:sz w:val="24"/>
          <w:szCs w:val="26"/>
          <w:rtl/>
        </w:rPr>
        <w:t xml:space="preserve"> פני עבד היו נפוחים. פרט לכך - לא היו לו כאבים נוספים בגופו. כשהחזירו אותו לאחר שבוע </w:t>
      </w:r>
      <w:r>
        <w:rPr>
          <w:rFonts w:cs="David"/>
          <w:b w:val="0"/>
          <w:bCs/>
          <w:sz w:val="24"/>
          <w:szCs w:val="26"/>
          <w:rtl/>
        </w:rPr>
        <w:t xml:space="preserve">לבית-אל </w:t>
      </w:r>
      <w:r>
        <w:rPr>
          <w:rFonts w:cs="David"/>
          <w:b w:val="0"/>
          <w:sz w:val="24"/>
          <w:szCs w:val="26"/>
          <w:rtl/>
        </w:rPr>
        <w:t xml:space="preserve">- הוא </w:t>
      </w:r>
      <w:r>
        <w:rPr>
          <w:rFonts w:cs="David"/>
          <w:b w:val="0"/>
          <w:bCs/>
          <w:sz w:val="24"/>
          <w:szCs w:val="26"/>
          <w:rtl/>
        </w:rPr>
        <w:t>התלונן בפני האחראי שם</w:t>
      </w:r>
      <w:r>
        <w:rPr>
          <w:rFonts w:cs="David"/>
          <w:b w:val="0"/>
          <w:sz w:val="24"/>
          <w:szCs w:val="26"/>
          <w:rtl/>
        </w:rPr>
        <w:t xml:space="preserve"> (ע' 127).</w:t>
      </w:r>
    </w:p>
    <w:p w14:paraId="62B860FB"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 xml:space="preserve">עבד נשאל על התאורה במשאית והשיב כי לא הייתה תאורה ולא נכנס לשם אור, אך היה אור ולא היה חושך מוחלט - שכן הם נלקחו במהלך היום. </w:t>
      </w:r>
    </w:p>
    <w:p w14:paraId="566D74EB" w14:textId="77777777" w:rsidR="00053B6D" w:rsidRDefault="00053B6D">
      <w:pPr>
        <w:pStyle w:val="a3"/>
        <w:widowControl/>
        <w:ind w:left="1134"/>
        <w:rPr>
          <w:rFonts w:cs="David"/>
          <w:b w:val="0"/>
          <w:sz w:val="24"/>
          <w:szCs w:val="26"/>
          <w:rtl/>
        </w:rPr>
      </w:pPr>
      <w:r>
        <w:rPr>
          <w:rFonts w:cs="David"/>
          <w:b w:val="0"/>
          <w:sz w:val="24"/>
          <w:szCs w:val="26"/>
          <w:rtl/>
        </w:rPr>
        <w:t>(ע' 127).</w:t>
      </w:r>
    </w:p>
    <w:p w14:paraId="402B3F40" w14:textId="77777777" w:rsidR="00053B6D" w:rsidRDefault="00053B6D">
      <w:pPr>
        <w:pStyle w:val="a3"/>
        <w:widowControl/>
        <w:ind w:left="1134" w:hanging="567"/>
        <w:rPr>
          <w:rFonts w:cs="David"/>
          <w:b w:val="0"/>
          <w:sz w:val="24"/>
          <w:szCs w:val="26"/>
          <w:rtl/>
        </w:rPr>
      </w:pPr>
    </w:p>
    <w:p w14:paraId="562658F5" w14:textId="77777777" w:rsidR="00053B6D" w:rsidRDefault="00053B6D">
      <w:pPr>
        <w:pStyle w:val="a3"/>
        <w:widowControl/>
        <w:ind w:left="1134" w:hanging="1134"/>
        <w:rPr>
          <w:rFonts w:cs="David"/>
          <w:b w:val="0"/>
          <w:sz w:val="24"/>
          <w:szCs w:val="26"/>
          <w:rtl/>
        </w:rPr>
      </w:pPr>
      <w:r>
        <w:rPr>
          <w:rFonts w:cs="David"/>
          <w:b w:val="0"/>
          <w:sz w:val="24"/>
          <w:szCs w:val="26"/>
          <w:rtl/>
        </w:rPr>
        <w:t>37.    א.</w:t>
      </w:r>
      <w:r>
        <w:rPr>
          <w:rFonts w:cs="David"/>
          <w:b w:val="0"/>
          <w:sz w:val="24"/>
          <w:szCs w:val="26"/>
          <w:rtl/>
        </w:rPr>
        <w:tab/>
        <w:t>בחקירתו הנגדית נשאל עבד מתי פגש לאחרונה במוחמד ובמוניר והאם שוחחו ביניהם. הוא אישר פגישות ושיחות, אך אמר שאף פעם הם לא שוחחו ביניהם על האירוע הזה (עמ' 129-128).</w:t>
      </w:r>
    </w:p>
    <w:p w14:paraId="182F9FA0"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בחקירתו הנגדית חזר עבד </w:t>
      </w:r>
      <w:r>
        <w:rPr>
          <w:rFonts w:cs="David"/>
          <w:b w:val="0"/>
          <w:bCs/>
          <w:sz w:val="24"/>
          <w:szCs w:val="26"/>
          <w:rtl/>
        </w:rPr>
        <w:t>ונשאל אם</w:t>
      </w:r>
      <w:r>
        <w:rPr>
          <w:rFonts w:cs="David"/>
          <w:b w:val="0"/>
          <w:sz w:val="24"/>
          <w:szCs w:val="26"/>
          <w:rtl/>
        </w:rPr>
        <w:t xml:space="preserve"> </w:t>
      </w:r>
      <w:r>
        <w:rPr>
          <w:rFonts w:cs="David"/>
          <w:b w:val="0"/>
          <w:bCs/>
          <w:sz w:val="24"/>
          <w:szCs w:val="26"/>
          <w:rtl/>
        </w:rPr>
        <w:t>ראה שהנאשם פתח את מכנסיו והוציא את איבר מינו גם בפני חבריו, והשיב בחיוב. הוא העיד כי ראה את איבר מינו של הנאשם בזמן שעמד בפני חבריו</w:t>
      </w:r>
      <w:r>
        <w:rPr>
          <w:rFonts w:cs="David"/>
          <w:b w:val="0"/>
          <w:sz w:val="24"/>
          <w:szCs w:val="26"/>
          <w:rtl/>
        </w:rPr>
        <w:t xml:space="preserve"> (ע' 129).</w:t>
      </w:r>
    </w:p>
    <w:p w14:paraId="760B70D3"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עבד נשאל אם ראה את החיילים האחרים צוחקים בעת שהנאשם הכה אותו, והשיב בחיוב.</w:t>
      </w:r>
    </w:p>
    <w:p w14:paraId="2FF4353B"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הם גם צחקו וגם אמרו לו להפסיק?</w:t>
      </w:r>
    </w:p>
    <w:p w14:paraId="46AAE58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בהתחלה הם ביקשו ממנו להפסיק. אחרי זה הוא המשיך להרביץ לנו והם צחקו". </w:t>
      </w:r>
    </w:p>
    <w:p w14:paraId="25348F1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כשנשאל עבד אם הוא יודע על מה הם צחקו - השיב בשלילה.</w:t>
      </w:r>
    </w:p>
    <w:p w14:paraId="6C62226B" w14:textId="77777777" w:rsidR="00053B6D" w:rsidRDefault="00053B6D">
      <w:pPr>
        <w:pStyle w:val="a3"/>
        <w:widowControl/>
        <w:ind w:left="1134" w:hanging="567"/>
        <w:rPr>
          <w:rFonts w:cs="David"/>
          <w:b w:val="0"/>
          <w:sz w:val="24"/>
          <w:szCs w:val="26"/>
          <w:rtl/>
        </w:rPr>
      </w:pPr>
      <w:r>
        <w:rPr>
          <w:rFonts w:cs="David"/>
          <w:b w:val="0"/>
          <w:sz w:val="24"/>
          <w:szCs w:val="26"/>
          <w:rtl/>
        </w:rPr>
        <w:tab/>
        <w:t>כשנשאל איך ידע שהחיילים אמרו לנאשם להפסיק, ענה שבכלא, לאחר המקרה, התחיל להבין קצת עברית, אך לא זכר מה בדיוק החיילים אמרו לנאשם בעברית.</w:t>
      </w:r>
    </w:p>
    <w:p w14:paraId="0BCF6480"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למה אתה חושב שהם אמרו לו להפסיק?</w:t>
      </w:r>
    </w:p>
    <w:p w14:paraId="2E4F3F4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כי אחרי שהם דיברו איתו, הוא הפסיק קצת ואחרי זה המשיך".</w:t>
      </w:r>
    </w:p>
    <w:p w14:paraId="313AF975"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130-129).</w:t>
      </w:r>
    </w:p>
    <w:p w14:paraId="3E80CA9B"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עבד אמר כי הנסיעה מבית-אל לירושלים נמשכה כשעה-שעתיים, והמכות החלו כשהגיעו לירושלים (ע' 130).</w:t>
      </w:r>
    </w:p>
    <w:p w14:paraId="6DE972A0"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כשנאמר לעבד שלמח"ש הוא אמר שהמכות החלו אחרי ירושלים, השיב עבד:</w:t>
      </w:r>
    </w:p>
    <w:p w14:paraId="2FDF478E"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"יכול להיות שכשהיינו בירושלים הוא הרביץ לנו, או יכול להיות שהרביץ לנו אחרי שיצאנו. לא זוכר בדיוק".</w:t>
      </w:r>
    </w:p>
    <w:p w14:paraId="23C8EDED"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עבד הבהיר כי במשאית היו חלונות קטנים נמוכים, ולא ניתן לראות מתוך המשאית מה קורה בחוץ, אך הוא ידע שהגיעו לירושלים כי היה חלון שבור והיו חורים בחלון.</w:t>
      </w:r>
    </w:p>
    <w:p w14:paraId="6E5C60AE" w14:textId="77777777" w:rsidR="00053B6D" w:rsidRDefault="00053B6D">
      <w:pPr>
        <w:pStyle w:val="a3"/>
        <w:widowControl/>
        <w:ind w:left="1134" w:hanging="567"/>
        <w:rPr>
          <w:rFonts w:cs="David"/>
          <w:b w:val="0"/>
          <w:sz w:val="24"/>
          <w:szCs w:val="26"/>
          <w:rtl/>
        </w:rPr>
      </w:pPr>
      <w:r>
        <w:rPr>
          <w:rFonts w:cs="David"/>
          <w:b w:val="0"/>
          <w:sz w:val="24"/>
          <w:szCs w:val="26"/>
          <w:rtl/>
        </w:rPr>
        <w:tab/>
        <w:t>הנאשם הורה להם להביט ברצפה, ואמר שאם יסתכלו למעלה - ירביץ להם, אך הוא הסתכל לפעמים החוצה (עמ' 132-131).</w:t>
      </w:r>
    </w:p>
    <w:p w14:paraId="68F5ED44"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עבד נשאל גם על-ידי הסניגור איך הוא יודע ששם הנאשם "מוחמד הדרוזי", וענה כי אחד החיילים האחרים קרא לו כך (ע' 132).</w:t>
      </w:r>
    </w:p>
    <w:p w14:paraId="3D9C45DC"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עבד אישר לשאלת הסניגור כי הנאשם אמר לעצירים להוריד את הראש כלפי מטה, אך הם הרימו את הראש, </w:t>
      </w:r>
      <w:r>
        <w:rPr>
          <w:rFonts w:cs="David"/>
          <w:b w:val="0"/>
          <w:bCs/>
          <w:sz w:val="24"/>
          <w:szCs w:val="26"/>
          <w:rtl/>
        </w:rPr>
        <w:t>ובכל פעם שהרימו את ראשיהם - הנאשם היה נותן להם מכה כי לא שמעו בקולו</w:t>
      </w:r>
      <w:r>
        <w:rPr>
          <w:rFonts w:cs="David"/>
          <w:b w:val="0"/>
          <w:sz w:val="24"/>
          <w:szCs w:val="26"/>
          <w:rtl/>
        </w:rPr>
        <w:t>.</w:t>
      </w:r>
    </w:p>
    <w:p w14:paraId="2F30E1F0"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 xml:space="preserve">האם לא חששת להרים את ראשך בזמן שהוא עומד לידך וכשאמר לך שאם תרים את ראשך תקבל מכות? </w:t>
      </w:r>
    </w:p>
    <w:p w14:paraId="015885F0"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לא פחדתי". </w:t>
      </w:r>
      <w:r>
        <w:rPr>
          <w:rFonts w:cs="David"/>
          <w:b w:val="0"/>
          <w:sz w:val="24"/>
          <w:szCs w:val="26"/>
          <w:rtl/>
        </w:rPr>
        <w:t>(עמ' 133-132).</w:t>
      </w:r>
    </w:p>
    <w:p w14:paraId="3C17022F"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עבד העיד כי כאשר הנאשם פתח את מכנסיו - הנאשם עמד בדיוק מול עבד, ועבד היה עם הראש מורם.</w:t>
      </w:r>
    </w:p>
    <w:p w14:paraId="59BB8F2E" w14:textId="77777777" w:rsidR="00053B6D" w:rsidRDefault="00053B6D">
      <w:pPr>
        <w:pStyle w:val="a3"/>
        <w:widowControl/>
        <w:ind w:left="1134" w:hanging="567"/>
        <w:rPr>
          <w:rFonts w:cs="David"/>
          <w:b w:val="0"/>
          <w:sz w:val="24"/>
          <w:szCs w:val="26"/>
          <w:rtl/>
        </w:rPr>
      </w:pPr>
      <w:r>
        <w:rPr>
          <w:rFonts w:cs="David"/>
          <w:b w:val="0"/>
          <w:sz w:val="24"/>
          <w:szCs w:val="26"/>
          <w:rtl/>
        </w:rPr>
        <w:tab/>
        <w:t>עבד ראה גם מה הנאשם עשה עם חבריו בעת שפתח את מכנסיו.</w:t>
      </w:r>
    </w:p>
    <w:p w14:paraId="0B70AF4E"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ראית אם הוא קרב את איבר מינו למישהו מחבריך או לך?</w:t>
      </w:r>
    </w:p>
    <w:p w14:paraId="7D0203C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הוא לא קרב.</w:t>
      </w:r>
    </w:p>
    <w:p w14:paraId="5157A4D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u w:val="single"/>
          <w:rtl/>
        </w:rPr>
        <w:t>ראית שהוא עומד על יד כל אחד מחבריך, מוציא את איבר מינו החוצה ואומר לו למצוץ?</w:t>
      </w:r>
    </w:p>
    <w:p w14:paraId="2A5C755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כן.</w:t>
      </w:r>
    </w:p>
    <w:p w14:paraId="380EA09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ומה הייתה התשובה של כל אחד?</w:t>
      </w:r>
    </w:p>
    <w:p w14:paraId="2434733D"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ת. </w:t>
      </w:r>
      <w:r>
        <w:rPr>
          <w:rFonts w:cs="David"/>
          <w:b w:val="0"/>
          <w:bCs/>
          <w:sz w:val="24"/>
          <w:szCs w:val="26"/>
          <w:rtl/>
        </w:rPr>
        <w:t>הם סירבו.</w:t>
      </w:r>
    </w:p>
    <w:p w14:paraId="0B35BA9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 זה היה כפתורים או ריצ'רץ?</w:t>
      </w:r>
    </w:p>
    <w:p w14:paraId="2743D4A6"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ריצ'רץ</w:t>
      </w:r>
      <w:r>
        <w:rPr>
          <w:rFonts w:cs="David"/>
          <w:b w:val="0"/>
          <w:sz w:val="24"/>
          <w:szCs w:val="26"/>
          <w:rtl/>
        </w:rPr>
        <w:t>". (עמ' 133-132).</w:t>
      </w:r>
    </w:p>
    <w:p w14:paraId="7041BB12" w14:textId="77777777" w:rsidR="00053B6D" w:rsidRDefault="00053B6D">
      <w:pPr>
        <w:pStyle w:val="a3"/>
        <w:widowControl/>
        <w:ind w:left="1134" w:hanging="567"/>
        <w:rPr>
          <w:rFonts w:cs="David"/>
          <w:b w:val="0"/>
          <w:bCs/>
          <w:sz w:val="24"/>
          <w:szCs w:val="26"/>
          <w:rtl/>
        </w:rPr>
      </w:pPr>
      <w:r>
        <w:rPr>
          <w:rFonts w:cs="David"/>
          <w:b w:val="0"/>
          <w:sz w:val="24"/>
          <w:szCs w:val="26"/>
          <w:rtl/>
        </w:rPr>
        <w:t>י.</w:t>
      </w:r>
      <w:r>
        <w:rPr>
          <w:rFonts w:cs="David"/>
          <w:b w:val="0"/>
          <w:sz w:val="24"/>
          <w:szCs w:val="26"/>
          <w:rtl/>
        </w:rPr>
        <w:tab/>
        <w:t xml:space="preserve">עבד אמר כי </w:t>
      </w:r>
      <w:r>
        <w:rPr>
          <w:rFonts w:cs="David"/>
          <w:b w:val="0"/>
          <w:bCs/>
          <w:sz w:val="24"/>
          <w:szCs w:val="26"/>
          <w:rtl/>
        </w:rPr>
        <w:t>לא נבדק על-ידי רופא ביום שהגיע לעציון, ואינו זוכר באיזה יום נבדק על-ידי רופא. כשרופא בדק אותו - פניו של עבד עדיין היו נפוחים במקצת.</w:t>
      </w:r>
    </w:p>
    <w:p w14:paraId="24B2886B"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הוא רשם משהו בזמן שהוא בדק אותך?</w:t>
      </w:r>
      <w:r>
        <w:rPr>
          <w:rFonts w:cs="David"/>
          <w:b w:val="0"/>
          <w:bCs/>
          <w:sz w:val="24"/>
          <w:szCs w:val="26"/>
          <w:rtl/>
        </w:rPr>
        <w:tab/>
      </w:r>
    </w:p>
    <w:p w14:paraId="7028337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w:t>
      </w:r>
    </w:p>
    <w:p w14:paraId="514BE1E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סיפרת לו על המכות?</w:t>
      </w:r>
    </w:p>
    <w:p w14:paraId="672559A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הוא שאל אותי למה הפנים שלי נפוחים והשבתי לו שזה מהמכות שקיבלתי... הוא לא בדק אותי בחדר אלא בחוץ. מוניר היה איתי.</w:t>
      </w:r>
    </w:p>
    <w:p w14:paraId="1EEDC24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הוא בדק את מוניר?</w:t>
      </w:r>
    </w:p>
    <w:p w14:paraId="2243BAE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לא. </w:t>
      </w:r>
    </w:p>
    <w:p w14:paraId="1B65C28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 לא? מוניר לא אמר לו שהוא קיבל מכות?</w:t>
      </w:r>
    </w:p>
    <w:p w14:paraId="29E38424"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אני לא יודע</w:t>
      </w:r>
      <w:r>
        <w:rPr>
          <w:rFonts w:cs="David"/>
          <w:b w:val="0"/>
          <w:sz w:val="24"/>
          <w:szCs w:val="26"/>
          <w:rtl/>
        </w:rPr>
        <w:t>". (ע' 134).</w:t>
      </w:r>
    </w:p>
    <w:p w14:paraId="1851122D" w14:textId="77777777" w:rsidR="00053B6D" w:rsidRDefault="00053B6D">
      <w:pPr>
        <w:pStyle w:val="a3"/>
        <w:widowControl/>
        <w:ind w:left="1134" w:hanging="567"/>
        <w:rPr>
          <w:rFonts w:cs="David"/>
          <w:b w:val="0"/>
          <w:sz w:val="24"/>
          <w:szCs w:val="26"/>
          <w:rtl/>
        </w:rPr>
      </w:pPr>
    </w:p>
    <w:p w14:paraId="79330B8E" w14:textId="77777777" w:rsidR="00053B6D" w:rsidRDefault="00053B6D">
      <w:pPr>
        <w:pStyle w:val="a3"/>
        <w:widowControl/>
        <w:rPr>
          <w:rFonts w:cs="David"/>
          <w:b w:val="0"/>
          <w:sz w:val="24"/>
          <w:szCs w:val="26"/>
          <w:rtl/>
        </w:rPr>
      </w:pPr>
      <w:r>
        <w:rPr>
          <w:rFonts w:cs="David"/>
          <w:b w:val="0"/>
          <w:bCs/>
          <w:sz w:val="24"/>
          <w:szCs w:val="32"/>
          <w:u w:val="single"/>
          <w:rtl/>
        </w:rPr>
        <w:t>תגובות שגיא ואסתרין במח"ש:</w:t>
      </w:r>
    </w:p>
    <w:p w14:paraId="364F442B" w14:textId="77777777" w:rsidR="00053B6D" w:rsidRDefault="00053B6D">
      <w:pPr>
        <w:pStyle w:val="a3"/>
        <w:widowControl/>
        <w:ind w:left="567" w:hanging="567"/>
        <w:rPr>
          <w:rFonts w:cs="David"/>
          <w:b w:val="0"/>
          <w:sz w:val="24"/>
          <w:szCs w:val="26"/>
          <w:rtl/>
        </w:rPr>
      </w:pPr>
      <w:r>
        <w:rPr>
          <w:rFonts w:cs="David"/>
          <w:b w:val="0"/>
          <w:sz w:val="24"/>
          <w:szCs w:val="26"/>
          <w:rtl/>
        </w:rPr>
        <w:t>38.</w:t>
      </w:r>
      <w:r>
        <w:rPr>
          <w:rFonts w:cs="David"/>
          <w:b w:val="0"/>
          <w:sz w:val="24"/>
          <w:szCs w:val="26"/>
          <w:rtl/>
        </w:rPr>
        <w:tab/>
        <w:t xml:space="preserve">שגיא ואסתרין היו שני שוטרי מג"ב שהתלוו לנאשם בליווי העצירים מוחמד, מוניר ועבד כאמור </w:t>
      </w:r>
      <w:r>
        <w:rPr>
          <w:rFonts w:cs="David"/>
          <w:b w:val="0"/>
          <w:bCs/>
          <w:sz w:val="24"/>
          <w:szCs w:val="26"/>
          <w:rtl/>
        </w:rPr>
        <w:t>באישום מס' 1.</w:t>
      </w:r>
    </w:p>
    <w:p w14:paraId="19F6E995" w14:textId="77777777" w:rsidR="00053B6D" w:rsidRDefault="00053B6D">
      <w:pPr>
        <w:pStyle w:val="a3"/>
        <w:widowControl/>
        <w:ind w:left="567" w:hanging="567"/>
        <w:rPr>
          <w:rFonts w:cs="David"/>
          <w:b w:val="0"/>
          <w:sz w:val="24"/>
          <w:szCs w:val="26"/>
          <w:rtl/>
        </w:rPr>
      </w:pPr>
      <w:r>
        <w:rPr>
          <w:rFonts w:cs="David"/>
          <w:b w:val="0"/>
          <w:sz w:val="24"/>
          <w:szCs w:val="26"/>
          <w:rtl/>
        </w:rPr>
        <w:t>39.</w:t>
      </w:r>
      <w:r>
        <w:rPr>
          <w:rFonts w:cs="David"/>
          <w:b w:val="0"/>
          <w:sz w:val="24"/>
          <w:szCs w:val="26"/>
          <w:rtl/>
        </w:rPr>
        <w:tab/>
        <w:t>כשהגיעה תלונה נגד הנאשם למח"ש, נחקרו שגיא ואסתרין על האירועים במשאית בקשר לנאשם ולשלושת העצירים - והכחישו כי היו אירועים כאלה.</w:t>
      </w:r>
    </w:p>
    <w:p w14:paraId="306BC94E" w14:textId="77777777" w:rsidR="00053B6D" w:rsidRDefault="00053B6D">
      <w:pPr>
        <w:pStyle w:val="a3"/>
        <w:widowControl/>
        <w:ind w:left="567" w:hanging="567"/>
        <w:rPr>
          <w:rFonts w:cs="David"/>
          <w:b w:val="0"/>
          <w:sz w:val="24"/>
          <w:szCs w:val="26"/>
          <w:rtl/>
        </w:rPr>
      </w:pPr>
    </w:p>
    <w:p w14:paraId="32167673" w14:textId="77777777" w:rsidR="00053B6D" w:rsidRDefault="00053B6D">
      <w:pPr>
        <w:pStyle w:val="a3"/>
        <w:widowControl/>
        <w:ind w:left="567" w:hanging="567"/>
        <w:rPr>
          <w:rFonts w:cs="David"/>
          <w:b w:val="0"/>
          <w:sz w:val="24"/>
          <w:szCs w:val="26"/>
          <w:rtl/>
        </w:rPr>
      </w:pPr>
      <w:r>
        <w:rPr>
          <w:rFonts w:cs="David"/>
          <w:b w:val="0"/>
          <w:sz w:val="24"/>
          <w:szCs w:val="26"/>
          <w:rtl/>
        </w:rPr>
        <w:t>40.</w:t>
      </w:r>
      <w:r>
        <w:rPr>
          <w:rFonts w:cs="David"/>
          <w:b w:val="0"/>
          <w:sz w:val="24"/>
          <w:szCs w:val="26"/>
          <w:rtl/>
        </w:rPr>
        <w:tab/>
        <w:t xml:space="preserve">רק כאשר הובהר להם כי למח"ש יש מידע ספציפי בקשר לאירועים - החליטו לספר על אותם אירועים שהם היו עדים להם, ועל בסיס דברי העצירים ודברי שגיא ואסתרין - הוגש </w:t>
      </w:r>
      <w:r>
        <w:rPr>
          <w:rFonts w:cs="David"/>
          <w:b w:val="0"/>
          <w:bCs/>
          <w:sz w:val="24"/>
          <w:szCs w:val="26"/>
          <w:rtl/>
        </w:rPr>
        <w:t xml:space="preserve">אישום מס' 1 </w:t>
      </w:r>
      <w:r>
        <w:rPr>
          <w:rFonts w:cs="David"/>
          <w:b w:val="0"/>
          <w:sz w:val="24"/>
          <w:szCs w:val="26"/>
          <w:rtl/>
        </w:rPr>
        <w:t>בכתב האישום נגד הנאשם.</w:t>
      </w:r>
    </w:p>
    <w:p w14:paraId="22CAEDB3" w14:textId="77777777" w:rsidR="00053B6D" w:rsidRDefault="00053B6D">
      <w:pPr>
        <w:pStyle w:val="a3"/>
        <w:widowControl/>
        <w:ind w:left="567" w:hanging="567"/>
        <w:rPr>
          <w:rFonts w:cs="David"/>
          <w:b w:val="0"/>
          <w:sz w:val="24"/>
          <w:szCs w:val="26"/>
          <w:rtl/>
        </w:rPr>
      </w:pPr>
    </w:p>
    <w:p w14:paraId="5E0DB049" w14:textId="77777777" w:rsidR="00053B6D" w:rsidRDefault="00053B6D">
      <w:pPr>
        <w:pStyle w:val="a3"/>
        <w:widowControl/>
        <w:ind w:left="567" w:hanging="567"/>
        <w:rPr>
          <w:rFonts w:cs="David"/>
          <w:b w:val="0"/>
          <w:sz w:val="24"/>
          <w:szCs w:val="26"/>
          <w:rtl/>
        </w:rPr>
      </w:pPr>
      <w:r>
        <w:rPr>
          <w:rFonts w:cs="David"/>
          <w:b w:val="0"/>
          <w:bCs/>
          <w:sz w:val="24"/>
          <w:szCs w:val="32"/>
          <w:u w:val="single"/>
          <w:rtl/>
        </w:rPr>
        <w:t>עדות שגיא יניב בבית המשפט</w:t>
      </w:r>
      <w:r>
        <w:rPr>
          <w:rFonts w:cs="David"/>
          <w:b w:val="0"/>
          <w:sz w:val="24"/>
          <w:szCs w:val="32"/>
          <w:rtl/>
        </w:rPr>
        <w:t xml:space="preserve">  </w:t>
      </w:r>
      <w:r>
        <w:rPr>
          <w:rFonts w:cs="David"/>
          <w:b w:val="0"/>
          <w:bCs/>
          <w:sz w:val="24"/>
          <w:szCs w:val="32"/>
          <w:rtl/>
        </w:rPr>
        <w:t>(לעניין אישום מס' 1)</w:t>
      </w:r>
    </w:p>
    <w:p w14:paraId="4E30CC91" w14:textId="77777777" w:rsidR="00053B6D" w:rsidRDefault="00053B6D">
      <w:pPr>
        <w:pStyle w:val="a3"/>
        <w:widowControl/>
        <w:ind w:left="1134" w:hanging="1134"/>
        <w:rPr>
          <w:rFonts w:cs="David"/>
          <w:b w:val="0"/>
          <w:sz w:val="24"/>
          <w:szCs w:val="26"/>
          <w:rtl/>
        </w:rPr>
      </w:pPr>
      <w:r>
        <w:rPr>
          <w:rFonts w:cs="David"/>
          <w:b w:val="0"/>
          <w:sz w:val="24"/>
          <w:szCs w:val="26"/>
          <w:rtl/>
        </w:rPr>
        <w:t>41.    א.</w:t>
      </w:r>
      <w:r>
        <w:rPr>
          <w:rFonts w:cs="David"/>
          <w:b w:val="0"/>
          <w:sz w:val="24"/>
          <w:szCs w:val="26"/>
          <w:rtl/>
        </w:rPr>
        <w:tab/>
        <w:t>בחקירתו הראשית העיד שגיא כי הוא ושני חבריו קיבלו שלושה עצירים לליווי מבית-אל לכיוון גוש עציון, ובערך בשעה 14:00  -  15:00 -  הם החלו בנסיעה.</w:t>
      </w:r>
    </w:p>
    <w:p w14:paraId="4124ADAB"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בתחילת הנסיעה היו שלושת החיילים בתוך המשאית, ליד העצירים שהושבו אזוקים בנפרד זה מזה, אך אחרי כחמש דקות - יצא שגיא לחלק האחורי של המשאית, מעבר לקיר המגן, משם אינו יכול לראות מה קורה בחלק בו מצויים הספסלים, שם ישבו העצירים.</w:t>
      </w:r>
    </w:p>
    <w:p w14:paraId="37274E8A" w14:textId="77777777" w:rsidR="00053B6D" w:rsidRDefault="00053B6D">
      <w:pPr>
        <w:pStyle w:val="a3"/>
        <w:widowControl/>
        <w:ind w:left="1134" w:hanging="567"/>
        <w:rPr>
          <w:rFonts w:cs="David"/>
          <w:b w:val="0"/>
          <w:sz w:val="24"/>
          <w:szCs w:val="26"/>
          <w:rtl/>
        </w:rPr>
      </w:pPr>
      <w:r>
        <w:rPr>
          <w:rFonts w:cs="David"/>
          <w:b w:val="0"/>
          <w:sz w:val="24"/>
          <w:szCs w:val="26"/>
          <w:rtl/>
        </w:rPr>
        <w:tab/>
        <w:t>אסתרין והנאשם נשארו עם העצירים.</w:t>
      </w:r>
    </w:p>
    <w:p w14:paraId="79FCE0AB"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נסע עמם גם המ"כ - גרמן אברבוך - אך הוא ישב בתא הנהג, משם בכלל לא רואים מה קורה בארגז המשאית מאחור.</w:t>
      </w:r>
    </w:p>
    <w:p w14:paraId="7543E678"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המשאית ממוגנת מפני ירי, מכוסה, ולא רואים כלום מבפנים ומבחוץ.</w:t>
      </w:r>
    </w:p>
    <w:p w14:paraId="48ED8E97"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אחרי כחצי שעה בא אסתרין אל שגיא וביקש ממנו מימיה. שגיא לקח מימיה, נכנס לאזור הספסלים ונתן לאסתרין את המימיה.</w:t>
      </w:r>
    </w:p>
    <w:p w14:paraId="5C842094"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בהזדמנות זו ראה שגיא כי </w:t>
      </w:r>
      <w:r>
        <w:rPr>
          <w:rFonts w:cs="David"/>
          <w:b w:val="0"/>
          <w:bCs/>
          <w:sz w:val="24"/>
          <w:szCs w:val="26"/>
          <w:u w:val="single"/>
          <w:rtl/>
        </w:rPr>
        <w:t>הנאשם יושב על אחד ממעקות הברזל, ונתן "כאפה" לאחד העצורים</w:t>
      </w:r>
      <w:r>
        <w:rPr>
          <w:rFonts w:cs="David"/>
          <w:b w:val="0"/>
          <w:sz w:val="24"/>
          <w:szCs w:val="26"/>
          <w:rtl/>
        </w:rPr>
        <w:t xml:space="preserve"> (זה שישב בקדמת המשאית). העציר הרכין את ראשו. הנאשם הרים את ראש העציר באצבעו, </w:t>
      </w:r>
      <w:r>
        <w:rPr>
          <w:rFonts w:cs="David"/>
          <w:b w:val="0"/>
          <w:bCs/>
          <w:sz w:val="24"/>
          <w:szCs w:val="26"/>
          <w:u w:val="single"/>
          <w:rtl/>
        </w:rPr>
        <w:t>ונתן לו עוד 3-2 "כאפות"</w:t>
      </w:r>
      <w:r>
        <w:rPr>
          <w:rFonts w:cs="David"/>
          <w:b w:val="0"/>
          <w:sz w:val="24"/>
          <w:szCs w:val="26"/>
          <w:rtl/>
        </w:rPr>
        <w:t>.</w:t>
      </w:r>
    </w:p>
    <w:p w14:paraId="53E2B2EB" w14:textId="77777777" w:rsidR="00053B6D" w:rsidRDefault="00053B6D">
      <w:pPr>
        <w:pStyle w:val="a3"/>
        <w:widowControl/>
        <w:ind w:left="1134" w:hanging="567"/>
        <w:rPr>
          <w:rFonts w:cs="David"/>
          <w:b w:val="0"/>
          <w:sz w:val="24"/>
          <w:szCs w:val="26"/>
          <w:rtl/>
        </w:rPr>
      </w:pPr>
      <w:r>
        <w:rPr>
          <w:rFonts w:cs="David"/>
          <w:b w:val="0"/>
          <w:sz w:val="24"/>
          <w:szCs w:val="26"/>
          <w:rtl/>
        </w:rPr>
        <w:tab/>
        <w:t>באותה עת נתן אסתרין לעצור שישב באמצע - לשתות מן המימיה, והחזירה לידי שגיא. (עמ' 137-136).</w:t>
      </w:r>
    </w:p>
    <w:p w14:paraId="3AF6C374"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r>
      <w:r>
        <w:rPr>
          <w:rFonts w:cs="David"/>
          <w:b w:val="0"/>
          <w:bCs/>
          <w:sz w:val="24"/>
          <w:szCs w:val="26"/>
          <w:rtl/>
        </w:rPr>
        <w:t xml:space="preserve">"בהתחלה אמרתי לנאשם - להפסיק להכות את העצור והוא אמר לי: 'אל תדאג, תחזור לאיפה שהיית'. חזרתי וישבתי שם עד סוף הנסיעה" </w:t>
      </w:r>
      <w:r>
        <w:rPr>
          <w:rFonts w:cs="David"/>
          <w:b w:val="0"/>
          <w:sz w:val="24"/>
          <w:szCs w:val="26"/>
          <w:rtl/>
        </w:rPr>
        <w:t>(ע' 137).</w:t>
      </w:r>
    </w:p>
    <w:p w14:paraId="27B50A11"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שגיא נשאל אם כאשר הוא ישב בחלק האחורי של המשאית - יכול היה לשמוע מה קורה באזור הספסלים, וענה כי לא  יכול  היה לשמוע משום שהמשאית ממוגנת, יש רעש חזק של המנוע, ויש גם רעשים מבחוץ.</w:t>
      </w:r>
    </w:p>
    <w:p w14:paraId="674FE83E"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אז לא שמעת בכלל, במשך כל הזמן, מה נעשה בחלק של הספסלים, פרט לרגעים שהיית בפנים?</w:t>
      </w:r>
    </w:p>
    <w:p w14:paraId="7F8D89F5"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נכון". </w:t>
      </w:r>
      <w:r>
        <w:rPr>
          <w:rFonts w:cs="David"/>
          <w:b w:val="0"/>
          <w:sz w:val="24"/>
          <w:szCs w:val="26"/>
          <w:rtl/>
        </w:rPr>
        <w:t>(ע' 137).</w:t>
      </w:r>
    </w:p>
    <w:p w14:paraId="73F26A5F" w14:textId="77777777" w:rsidR="00053B6D" w:rsidRDefault="00053B6D">
      <w:pPr>
        <w:pStyle w:val="a3"/>
        <w:widowControl/>
        <w:ind w:left="1134" w:hanging="567"/>
        <w:rPr>
          <w:rFonts w:cs="David"/>
          <w:b w:val="0"/>
          <w:sz w:val="24"/>
          <w:szCs w:val="26"/>
          <w:rtl/>
        </w:rPr>
      </w:pPr>
    </w:p>
    <w:p w14:paraId="35E7ADC8" w14:textId="77777777" w:rsidR="00053B6D" w:rsidRDefault="00053B6D">
      <w:pPr>
        <w:pStyle w:val="a3"/>
        <w:widowControl/>
        <w:ind w:left="1134" w:hanging="1134"/>
        <w:rPr>
          <w:rFonts w:cs="David"/>
          <w:b w:val="0"/>
          <w:sz w:val="24"/>
          <w:szCs w:val="26"/>
          <w:rtl/>
        </w:rPr>
      </w:pPr>
      <w:r>
        <w:rPr>
          <w:rFonts w:cs="David"/>
          <w:b w:val="0"/>
          <w:sz w:val="24"/>
          <w:szCs w:val="26"/>
          <w:rtl/>
        </w:rPr>
        <w:t>42.    א.</w:t>
      </w:r>
      <w:r>
        <w:rPr>
          <w:rFonts w:cs="David"/>
          <w:b w:val="0"/>
          <w:sz w:val="24"/>
          <w:szCs w:val="26"/>
          <w:rtl/>
        </w:rPr>
        <w:tab/>
        <w:t xml:space="preserve">בחקירתו הנגדית (לגבי אישום מס' 1) נשאל שגיא אם ראה את הנאשם מכה רק עציר אחד, והשיב בחיוב; וכן אישר כי אותו עציר לא צעק, לא בכה, ולא אמר דבר (ע' 150). </w:t>
      </w:r>
    </w:p>
    <w:p w14:paraId="1402A175"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שגיא נשאל איך אמר לנאשם להפסיק להכות, וענה: </w:t>
      </w:r>
      <w:r>
        <w:rPr>
          <w:rFonts w:cs="David"/>
          <w:b w:val="0"/>
          <w:bCs/>
          <w:sz w:val="24"/>
          <w:szCs w:val="26"/>
          <w:rtl/>
        </w:rPr>
        <w:t xml:space="preserve">"ערן תפסיק". </w:t>
      </w:r>
      <w:r>
        <w:rPr>
          <w:rFonts w:cs="David"/>
          <w:b w:val="0"/>
          <w:sz w:val="24"/>
          <w:szCs w:val="26"/>
          <w:rtl/>
        </w:rPr>
        <w:t>הוא לא זכר אם אמר לו זאת יותר מפעם אחת.</w:t>
      </w:r>
    </w:p>
    <w:p w14:paraId="43F8CA23"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כן העיד כי אמר לנאשם לבוא איתו החוצה (הכוונה - לחלק האחורי של המשאית) - כדי שיעזוב אותם (ע' 151). </w:t>
      </w:r>
    </w:p>
    <w:p w14:paraId="3A6F893E"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כשנשאל מה הייתה תגובת הנאשם, השיב: </w:t>
      </w:r>
      <w:r>
        <w:rPr>
          <w:rFonts w:cs="David"/>
          <w:b w:val="0"/>
          <w:bCs/>
          <w:sz w:val="24"/>
          <w:szCs w:val="26"/>
          <w:rtl/>
        </w:rPr>
        <w:t>"הוא עשה לי עם היד - ללכת כזה... הוא אמר לי איזה משהו - 'צא, תחכה בחוץ, תשב בחוץ'"</w:t>
      </w:r>
      <w:r>
        <w:rPr>
          <w:rFonts w:cs="David"/>
          <w:b w:val="0"/>
          <w:sz w:val="24"/>
          <w:szCs w:val="26"/>
          <w:rtl/>
        </w:rPr>
        <w:t>. (ע' 152).</w:t>
      </w:r>
    </w:p>
    <w:p w14:paraId="63F0D1E8"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שגיא נשאל אם צחק בנוכחות העצירים, והשיב כי הוא לא צחק בזמן שהיה ליד העצירים.</w:t>
      </w:r>
    </w:p>
    <w:p w14:paraId="28B1AEF0"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t xml:space="preserve">כן נשאל שגיא אם הוא ואסתרין כינו את הנאשם בכינוי </w:t>
      </w:r>
      <w:r>
        <w:rPr>
          <w:rFonts w:cs="David"/>
          <w:b w:val="0"/>
          <w:bCs/>
          <w:sz w:val="24"/>
          <w:szCs w:val="26"/>
          <w:rtl/>
        </w:rPr>
        <w:t>"מוחמד הדרוזי"</w:t>
      </w:r>
      <w:r>
        <w:rPr>
          <w:rFonts w:cs="David"/>
          <w:b w:val="0"/>
          <w:sz w:val="24"/>
          <w:szCs w:val="26"/>
          <w:rtl/>
        </w:rPr>
        <w:t xml:space="preserve">, ושגיא השיב: </w:t>
      </w:r>
      <w:r>
        <w:rPr>
          <w:rFonts w:cs="David"/>
          <w:b w:val="0"/>
          <w:bCs/>
          <w:sz w:val="24"/>
          <w:szCs w:val="26"/>
          <w:rtl/>
        </w:rPr>
        <w:t>"לא זכור לי בכלל הדבר הזה... יכול להיות שקראנו לו בשם אחר - משה, או יוסי, כי אנו קוראים לאנשים במקרים כאלה בשמות אחרים, למקרה שהדברים יגיעו למח"ש.</w:t>
      </w:r>
    </w:p>
    <w:p w14:paraId="4390F81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אבל לא יכול להיות שקראתם לו מוחמד הדרוזי?</w:t>
      </w:r>
    </w:p>
    <w:p w14:paraId="2B8B62F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זכור לי. לא נראה לי...</w:t>
      </w:r>
    </w:p>
    <w:p w14:paraId="1D5FEC2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אתה אישית כינית אותו מוחמד הדרוזי?</w:t>
      </w:r>
    </w:p>
    <w:p w14:paraId="03F27E6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w:t>
      </w:r>
    </w:p>
    <w:p w14:paraId="08E771FC"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שגיא גם לא שמע את אסתרין משתמש בכינוי הזה. (מ' 152-151).</w:t>
      </w:r>
    </w:p>
    <w:p w14:paraId="320C981B"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שגיא נשאל למה ששלושת העצירים ימציאו דבר חסר הגיון כזה, שהשוטרים האחרים כינו את הנאשם - מוחמד הדרוזי, והשיב: </w:t>
      </w:r>
      <w:r>
        <w:rPr>
          <w:rFonts w:cs="David"/>
          <w:b w:val="0"/>
          <w:bCs/>
          <w:sz w:val="24"/>
          <w:szCs w:val="26"/>
          <w:rtl/>
        </w:rPr>
        <w:t xml:space="preserve">"אין לי תשובה. אולי הם תיאמו ביניהם עדויות. ערבים נוטים להגזים. ואם תהיה להם הזדמנות להפיל מישהו - יעשו זאת בגדול". </w:t>
      </w:r>
      <w:r>
        <w:rPr>
          <w:rFonts w:cs="David"/>
          <w:b w:val="0"/>
          <w:sz w:val="24"/>
          <w:szCs w:val="26"/>
          <w:rtl/>
        </w:rPr>
        <w:t>(ע' 152).</w:t>
      </w:r>
    </w:p>
    <w:p w14:paraId="28340932"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שגיא נשאל אם רופא בדק את העצירים כשהגיעו למחנה עציון, והשיב כי לא ראה.</w:t>
      </w:r>
    </w:p>
    <w:p w14:paraId="6F517E48" w14:textId="77777777" w:rsidR="00053B6D" w:rsidRDefault="00053B6D">
      <w:pPr>
        <w:pStyle w:val="a3"/>
        <w:widowControl/>
        <w:ind w:left="1134" w:hanging="567"/>
        <w:rPr>
          <w:rFonts w:cs="David"/>
          <w:b w:val="0"/>
          <w:sz w:val="24"/>
          <w:szCs w:val="26"/>
          <w:rtl/>
        </w:rPr>
      </w:pPr>
      <w:r>
        <w:rPr>
          <w:rFonts w:cs="David"/>
          <w:b w:val="0"/>
          <w:sz w:val="24"/>
          <w:szCs w:val="26"/>
          <w:rtl/>
        </w:rPr>
        <w:tab/>
        <w:t>כשנשאל אם כחובש, לא ראה לנכון לפנות לרופא במקום ולהפנות תשומת לבו שהעצירים חבולים, השיב כי אין זה מתפקידו, וכי אמר למפקד הצוות לדאוג לכך. זה עניין שבשגרה. (ע' 153).</w:t>
      </w:r>
    </w:p>
    <w:p w14:paraId="24667610"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שגיא נשאל לסיבה מדוע החליט לספר על האירוע, לאחר שקודם הכחישו.</w:t>
      </w:r>
    </w:p>
    <w:p w14:paraId="09CBF87E"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בחקירתו הראשית אמר שהאירוע העיק על לבו והרגיש כי הוא חייב לספר. ואם כבר הגיע להחלטה לספר - עליו לספר הכל - </w:t>
      </w:r>
      <w:r>
        <w:rPr>
          <w:rFonts w:cs="David"/>
          <w:b w:val="0"/>
          <w:bCs/>
          <w:sz w:val="24"/>
          <w:szCs w:val="26"/>
          <w:rtl/>
        </w:rPr>
        <w:t>"או שאני נופל ביחד עם הנאשם"</w:t>
      </w:r>
      <w:r>
        <w:rPr>
          <w:rFonts w:cs="David"/>
          <w:b w:val="0"/>
          <w:sz w:val="24"/>
          <w:szCs w:val="26"/>
          <w:rtl/>
        </w:rPr>
        <w:t>, כי אם זה היה מתגלה בצורה אחרת - זה היה נופל עליו בצורה אחרת. (ע' 139).</w:t>
      </w:r>
    </w:p>
    <w:p w14:paraId="7108A17C" w14:textId="77777777" w:rsidR="00053B6D" w:rsidRDefault="00053B6D">
      <w:pPr>
        <w:pStyle w:val="a3"/>
        <w:widowControl/>
        <w:ind w:left="1134" w:hanging="567"/>
        <w:rPr>
          <w:rFonts w:cs="David"/>
          <w:b w:val="0"/>
          <w:sz w:val="24"/>
          <w:szCs w:val="26"/>
          <w:rtl/>
        </w:rPr>
      </w:pPr>
      <w:r>
        <w:rPr>
          <w:rFonts w:cs="David"/>
          <w:b w:val="0"/>
          <w:sz w:val="24"/>
          <w:szCs w:val="26"/>
          <w:rtl/>
        </w:rPr>
        <w:tab/>
        <w:t>בחקירתו הנגדית נשאל באיזה מובן היה נופל עם הנאשם, והסביר:</w:t>
      </w:r>
    </w:p>
    <w:p w14:paraId="7327F639"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"ברגע שזה מגיע למח"ש - המטרה של מח"ש זה נגד שוטרים. זה תפקידה. המטרה היא להפיל את כולם ולהפוך את כולם ל'הם היו באירוע, והם ביחד כולם'. זו המטרה שלהם בגדול. אם לא היינו מספרים את מה שהיה, תמיד היו השערות, וכל אחד היה אומר משהו אחר, וכל אחד היה מנסה להפיל את השני, ובסוף כולם היו נופלים ביחד...</w:t>
      </w:r>
    </w:p>
    <w:p w14:paraId="5F1DE35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כלומר, רצית להציל את עורך.</w:t>
      </w:r>
    </w:p>
    <w:p w14:paraId="18A84DF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לא... אם הייתי רוצה להציל את עורי הייתי אומר שלא ראיתי כלום - ובזה זה היה נגמר... </w:t>
      </w:r>
    </w:p>
    <w:p w14:paraId="0BC3B4C8" w14:textId="77777777" w:rsidR="00053B6D" w:rsidRDefault="00053B6D">
      <w:pPr>
        <w:pStyle w:val="a3"/>
        <w:widowControl/>
        <w:ind w:left="1134" w:hanging="567"/>
        <w:rPr>
          <w:rFonts w:cs="David"/>
          <w:b w:val="0"/>
          <w:bCs/>
          <w:sz w:val="24"/>
          <w:szCs w:val="26"/>
          <w:rtl/>
        </w:rPr>
      </w:pPr>
      <w:r>
        <w:rPr>
          <w:rFonts w:cs="David"/>
          <w:b w:val="0"/>
          <w:bCs/>
          <w:sz w:val="24"/>
          <w:szCs w:val="26"/>
          <w:rtl/>
        </w:rPr>
        <w:t xml:space="preserve"> </w:t>
      </w:r>
      <w:r>
        <w:rPr>
          <w:rFonts w:cs="David"/>
          <w:b w:val="0"/>
          <w:bCs/>
          <w:sz w:val="24"/>
          <w:szCs w:val="26"/>
          <w:rtl/>
        </w:rPr>
        <w:tab/>
        <w:t>אני לא חושב שצריך לעשות את זה לאף בן אדם, לא חשוב אם הוא ערבי או לא.</w:t>
      </w:r>
    </w:p>
    <w:p w14:paraId="6DFB0B09" w14:textId="77777777" w:rsidR="00053B6D" w:rsidRDefault="00053B6D">
      <w:pPr>
        <w:pStyle w:val="a3"/>
        <w:widowControl/>
        <w:ind w:left="1134" w:hanging="567"/>
        <w:rPr>
          <w:rFonts w:cs="David"/>
          <w:b w:val="0"/>
          <w:bCs/>
          <w:sz w:val="24"/>
          <w:szCs w:val="26"/>
          <w:rtl/>
        </w:rPr>
      </w:pPr>
      <w:r>
        <w:rPr>
          <w:rFonts w:cs="David"/>
          <w:b w:val="0"/>
          <w:bCs/>
          <w:sz w:val="24"/>
          <w:szCs w:val="26"/>
          <w:rtl/>
        </w:rPr>
        <w:tab/>
        <w:t>בהתחלה, כשראיתי את האירוע הזה, זה קצת מבהיל, אך אתה אומר 'אפשר לחיות עם זה' כי זה מה שקורה בפלוגה. ואם בן אדם שנמצא הרבה זמן במערכת עושה את זה - אז כנראה שהוא יודע למה הוא עושה את זה, ומי אני - שרק הגיע, שיכול להגיד לו לא לעשות זאת?</w:t>
      </w:r>
    </w:p>
    <w:p w14:paraId="52E342D1" w14:textId="77777777" w:rsidR="00053B6D" w:rsidRDefault="00053B6D">
      <w:pPr>
        <w:pStyle w:val="a3"/>
        <w:widowControl/>
        <w:ind w:left="1134" w:hanging="567"/>
        <w:rPr>
          <w:rFonts w:cs="David"/>
          <w:b w:val="0"/>
          <w:bCs/>
          <w:sz w:val="24"/>
          <w:szCs w:val="26"/>
          <w:rtl/>
        </w:rPr>
      </w:pPr>
      <w:r>
        <w:rPr>
          <w:rFonts w:cs="David"/>
          <w:b w:val="0"/>
          <w:bCs/>
          <w:sz w:val="24"/>
          <w:szCs w:val="26"/>
          <w:rtl/>
        </w:rPr>
        <w:tab/>
        <w:t>אבל, הערך המוסרי עליו גדלתי וחונכתי - לא לעשות את הדברים האלה, גרם לי להגיע להחלטה לדווח - וזו ההחלטה הטובה ביותר לעשות...</w:t>
      </w:r>
    </w:p>
    <w:p w14:paraId="73873127" w14:textId="77777777" w:rsidR="00053B6D" w:rsidRDefault="00053B6D">
      <w:pPr>
        <w:pStyle w:val="a3"/>
        <w:widowControl/>
        <w:ind w:left="1134" w:hanging="567"/>
        <w:rPr>
          <w:rFonts w:cs="David"/>
          <w:b w:val="0"/>
          <w:bCs/>
          <w:sz w:val="24"/>
          <w:szCs w:val="26"/>
          <w:rtl/>
        </w:rPr>
      </w:pPr>
      <w:r>
        <w:rPr>
          <w:rFonts w:cs="David"/>
          <w:b w:val="0"/>
          <w:bCs/>
          <w:sz w:val="24"/>
          <w:szCs w:val="26"/>
          <w:rtl/>
        </w:rPr>
        <w:tab/>
        <w:t>אני לא מכיר את מח"ש - הנאשם היה רבות במח"ש וסיפר לנו שאפשר לעבוד עליהם בקלות, ויודעים לעשות את זה. אני לא אדם שיודע איך להתמודד עם גופים כאלה וחשבתי שאעשה שטות או אגיד משהו דבילי שיפיל אותי. לא כי יש לי ממה לפחד, ועשיתי...</w:t>
      </w:r>
    </w:p>
    <w:p w14:paraId="24758E38" w14:textId="77777777" w:rsidR="00053B6D" w:rsidRDefault="00053B6D">
      <w:pPr>
        <w:pStyle w:val="a3"/>
        <w:widowControl/>
        <w:ind w:left="1134" w:hanging="567"/>
        <w:rPr>
          <w:rFonts w:cs="David"/>
          <w:b w:val="0"/>
          <w:sz w:val="24"/>
          <w:szCs w:val="26"/>
          <w:rtl/>
        </w:rPr>
      </w:pPr>
      <w:r>
        <w:rPr>
          <w:rFonts w:cs="David"/>
          <w:b w:val="0"/>
          <w:bCs/>
          <w:sz w:val="24"/>
          <w:szCs w:val="26"/>
          <w:rtl/>
        </w:rPr>
        <w:tab/>
        <w:t xml:space="preserve">הייתה לנו התלבטות, לפני שדברנו עם סידס, אם לספר על זה והוא זה שגרם לנו להחליט בסופו של דבר כן לספר - כי הוא אמר לנו - 'או שאני אספר או אתם'".  </w:t>
      </w:r>
      <w:r>
        <w:rPr>
          <w:rFonts w:cs="David"/>
          <w:b w:val="0"/>
          <w:sz w:val="24"/>
          <w:szCs w:val="26"/>
          <w:rtl/>
        </w:rPr>
        <w:t>(עמ' 154-153).</w:t>
      </w:r>
    </w:p>
    <w:p w14:paraId="4CDDC74B"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שגיא נשאל אם הוא ואסתרין ביקשו מן המ"פ להבטיח שלא יועמדו למשפט, ושגיא השיב כי הם דיברו עם המ"פ, לא אמרו לו שלא יעמידו אותם למשפט, אלא ביקשוהו לעזור להם להיפגע כמה שפחות מן העניין. </w:t>
      </w:r>
    </w:p>
    <w:p w14:paraId="733376FD" w14:textId="77777777" w:rsidR="00053B6D" w:rsidRDefault="00053B6D">
      <w:pPr>
        <w:pStyle w:val="a3"/>
        <w:widowControl/>
        <w:ind w:left="1134" w:hanging="567"/>
        <w:rPr>
          <w:rFonts w:cs="David"/>
          <w:b w:val="0"/>
          <w:sz w:val="24"/>
          <w:szCs w:val="26"/>
          <w:rtl/>
        </w:rPr>
      </w:pPr>
      <w:r>
        <w:rPr>
          <w:rFonts w:cs="David"/>
          <w:b w:val="0"/>
          <w:sz w:val="24"/>
          <w:szCs w:val="26"/>
          <w:rtl/>
        </w:rPr>
        <w:tab/>
        <w:t>המ"פ אמר שיעזור ככל שיוכל, ושאת האירוע הזה צריך לגמור בצורה הטובה ביותר, זאת אומרת - שצריך להעמיד את הנאשם לדין (ע' 155).</w:t>
      </w:r>
    </w:p>
    <w:p w14:paraId="1868B396"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שגיא נשאל אם נכון שהייתה בפלוגה מן נורמה שזה לא דבר פסול להכות בני מיעוטים, והשיב:</w:t>
      </w:r>
    </w:p>
    <w:p w14:paraId="03BE35B9"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 xml:space="preserve">"הייתה. אבל יש הבדל בין האירועים שהיו, לאירועים האלה. כך שאין כאן כל השוואה. כל הפלוגה ידעה על האירוע הזה באותו שבוע שזה קרה, וכולם אמרו שזה לא נורמלי" </w:t>
      </w:r>
      <w:r>
        <w:rPr>
          <w:rFonts w:cs="David"/>
          <w:b w:val="0"/>
          <w:sz w:val="24"/>
          <w:szCs w:val="26"/>
          <w:rtl/>
        </w:rPr>
        <w:t>(ע' 156).</w:t>
      </w:r>
    </w:p>
    <w:p w14:paraId="331F9E79" w14:textId="77777777" w:rsidR="00053B6D" w:rsidRDefault="00053B6D">
      <w:pPr>
        <w:pStyle w:val="a3"/>
        <w:widowControl/>
        <w:ind w:left="1134" w:hanging="567"/>
        <w:rPr>
          <w:rFonts w:cs="David"/>
          <w:b w:val="0"/>
          <w:sz w:val="24"/>
          <w:szCs w:val="26"/>
          <w:rtl/>
        </w:rPr>
      </w:pPr>
    </w:p>
    <w:p w14:paraId="5F0F5E7F" w14:textId="77777777" w:rsidR="00053B6D" w:rsidRDefault="00053B6D">
      <w:pPr>
        <w:pStyle w:val="a3"/>
        <w:widowControl/>
        <w:rPr>
          <w:rFonts w:cs="David"/>
          <w:b w:val="0"/>
          <w:sz w:val="24"/>
          <w:szCs w:val="26"/>
          <w:rtl/>
        </w:rPr>
      </w:pPr>
      <w:r>
        <w:rPr>
          <w:rFonts w:cs="David"/>
          <w:b w:val="0"/>
          <w:bCs/>
          <w:sz w:val="24"/>
          <w:szCs w:val="32"/>
          <w:u w:val="single"/>
          <w:rtl/>
        </w:rPr>
        <w:t>עדות יניב אסתרין בבית המשפט:</w:t>
      </w:r>
    </w:p>
    <w:p w14:paraId="6BA92678" w14:textId="77777777" w:rsidR="00053B6D" w:rsidRDefault="00053B6D">
      <w:pPr>
        <w:pStyle w:val="a3"/>
        <w:widowControl/>
        <w:ind w:left="1134" w:hanging="1134"/>
        <w:rPr>
          <w:rFonts w:cs="David"/>
          <w:b w:val="0"/>
          <w:sz w:val="24"/>
          <w:szCs w:val="26"/>
          <w:rtl/>
        </w:rPr>
      </w:pPr>
      <w:r>
        <w:rPr>
          <w:rFonts w:cs="David"/>
          <w:b w:val="0"/>
          <w:sz w:val="24"/>
          <w:szCs w:val="26"/>
          <w:rtl/>
        </w:rPr>
        <w:t>43.    א.</w:t>
      </w:r>
      <w:r>
        <w:rPr>
          <w:rFonts w:cs="David"/>
          <w:b w:val="0"/>
          <w:sz w:val="24"/>
          <w:szCs w:val="26"/>
          <w:rtl/>
        </w:rPr>
        <w:tab/>
        <w:t xml:space="preserve">אסתרין העיד בחקירה הראשית כי ביום 19.4.99, בשרתו במג"ב, נקראו הוא, הנאשם, שגיא, וגרמן אברבוך לבצע משימת ליווי של שלושה עצירים, והנאשם אמר: </w:t>
      </w:r>
      <w:r>
        <w:rPr>
          <w:rFonts w:cs="David"/>
          <w:b w:val="0"/>
          <w:bCs/>
          <w:sz w:val="24"/>
          <w:szCs w:val="26"/>
          <w:rtl/>
        </w:rPr>
        <w:t xml:space="preserve">"אל תדאגו, יהיה כיף" </w:t>
      </w:r>
      <w:r>
        <w:rPr>
          <w:rFonts w:cs="David"/>
          <w:b w:val="0"/>
          <w:sz w:val="24"/>
          <w:szCs w:val="26"/>
          <w:rtl/>
        </w:rPr>
        <w:t>(ע' 85).</w:t>
      </w:r>
    </w:p>
    <w:p w14:paraId="5335BEDB"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אסתרין צייר את המשאית וסימן את מיקום ישיבת העצירים בה (ת5/), ואמר כי העצירים היו אזוקים בידיהם.</w:t>
      </w:r>
    </w:p>
    <w:p w14:paraId="4FE7BBBD"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כמה דקות לאחר תחילת הנסיעה - הנאשם החל לדבר עם העצירים בערבית שאסתרין אינו מבין, ואחר-כך החל </w:t>
      </w:r>
      <w:r>
        <w:rPr>
          <w:rFonts w:cs="David"/>
          <w:b w:val="0"/>
          <w:bCs/>
          <w:sz w:val="24"/>
          <w:szCs w:val="26"/>
          <w:u w:val="single"/>
          <w:rtl/>
        </w:rPr>
        <w:t>לתת לכל העצירים סטירות בפניהם</w:t>
      </w:r>
      <w:r>
        <w:rPr>
          <w:rFonts w:cs="David"/>
          <w:b w:val="0"/>
          <w:sz w:val="24"/>
          <w:szCs w:val="26"/>
          <w:rtl/>
        </w:rPr>
        <w:t>.</w:t>
      </w:r>
    </w:p>
    <w:p w14:paraId="081A15E2"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לשאלת בית המשפט אם הייתה סיבה לסטירות, השיב </w:t>
      </w:r>
      <w:r>
        <w:rPr>
          <w:rFonts w:cs="David"/>
          <w:b w:val="0"/>
          <w:bCs/>
          <w:sz w:val="24"/>
          <w:szCs w:val="26"/>
          <w:rtl/>
        </w:rPr>
        <w:t>"לא יודע".</w:t>
      </w:r>
    </w:p>
    <w:p w14:paraId="6BC638DE"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אסתרין תיאר כי </w:t>
      </w:r>
      <w:r>
        <w:rPr>
          <w:rFonts w:cs="David"/>
          <w:b w:val="0"/>
          <w:bCs/>
          <w:sz w:val="24"/>
          <w:szCs w:val="26"/>
          <w:u w:val="single"/>
          <w:rtl/>
        </w:rPr>
        <w:t>הנאשם נתלה על ברזל הגג ונתן לעצירים גם בעיטות בצלעות, בנוסף לסטירות</w:t>
      </w:r>
      <w:r>
        <w:rPr>
          <w:rFonts w:cs="David"/>
          <w:b w:val="0"/>
          <w:sz w:val="24"/>
          <w:szCs w:val="26"/>
          <w:rtl/>
        </w:rPr>
        <w:t>. הוא לא ידע לומר כמה זמן הדבר נמשך.</w:t>
      </w:r>
    </w:p>
    <w:p w14:paraId="2E809E93" w14:textId="77777777" w:rsidR="00053B6D" w:rsidRDefault="00053B6D">
      <w:pPr>
        <w:pStyle w:val="a3"/>
        <w:widowControl/>
        <w:ind w:left="1134" w:hanging="567"/>
        <w:rPr>
          <w:rFonts w:cs="David"/>
          <w:b w:val="0"/>
          <w:sz w:val="24"/>
          <w:szCs w:val="26"/>
          <w:rtl/>
        </w:rPr>
      </w:pPr>
      <w:r>
        <w:rPr>
          <w:rFonts w:cs="David"/>
          <w:b w:val="0"/>
          <w:sz w:val="24"/>
          <w:szCs w:val="26"/>
          <w:rtl/>
        </w:rPr>
        <w:tab/>
        <w:t>זה הגיע למצב בו לאחד העצירים, שהיה לו גשר בשיניים - ירד דם, ואז אסתרין ביקש מימיה משגיא, שהיה "בחוץ", דהיינו - בחלק האחורי של המשאית מאחורי קיר הברזל המפריד.</w:t>
      </w:r>
    </w:p>
    <w:p w14:paraId="1750460C"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שגיא נתן לאסתרין מימיה, ואסתרין, לדבריו, שטף את פניו של העציר, </w:t>
      </w:r>
      <w:r>
        <w:rPr>
          <w:rFonts w:cs="David"/>
          <w:b w:val="0"/>
          <w:bCs/>
          <w:sz w:val="24"/>
          <w:szCs w:val="26"/>
          <w:rtl/>
        </w:rPr>
        <w:t>ניקה לו את הדם</w:t>
      </w:r>
      <w:r>
        <w:rPr>
          <w:rFonts w:cs="David"/>
          <w:b w:val="0"/>
          <w:sz w:val="24"/>
          <w:szCs w:val="26"/>
          <w:rtl/>
        </w:rPr>
        <w:t>, ונתן לו לשתות כדי שיירגע משום שהוא בכה.</w:t>
      </w:r>
    </w:p>
    <w:p w14:paraId="7D9BE943"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"בשלב הזה אני ויניב שגיא אמרנו לנאשם שיפסיק... אמרנו לו: 'בחייך ועשינו לו עם העיניים שיפסיק...</w:t>
      </w:r>
    </w:p>
    <w:p w14:paraId="6150A44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כמה פעמים אמרתם לו שיפסיק?</w:t>
      </w:r>
    </w:p>
    <w:p w14:paraId="6DBC0CA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כמה פעמים. אני ויניב שגיא אמרו לו את זה כשיניב (שגיא) נכנס להביא מים, ואני אמרתי לו גם כמה פעמים כשהייתי בפנים".</w:t>
      </w:r>
    </w:p>
    <w:p w14:paraId="623DD448"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לשאלה כמה זמן זה נמשך, השיב אסתרין: </w:t>
      </w:r>
      <w:r>
        <w:rPr>
          <w:rFonts w:cs="David"/>
          <w:b w:val="0"/>
          <w:bCs/>
          <w:sz w:val="24"/>
          <w:szCs w:val="26"/>
          <w:rtl/>
        </w:rPr>
        <w:t>"זה היה בערך מהזמן שיצאנו מבית-אל עד שהגענו לירושלים"</w:t>
      </w:r>
      <w:r>
        <w:rPr>
          <w:rFonts w:cs="David"/>
          <w:b w:val="0"/>
          <w:sz w:val="24"/>
          <w:szCs w:val="26"/>
          <w:rtl/>
        </w:rPr>
        <w:t>, ולא ידע להעריך כמה זמן נמשכה כל הנסיעה, אפילו בערך. (עמ' 87-86).</w:t>
      </w:r>
    </w:p>
    <w:p w14:paraId="7905ACCA"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אסתרין נשאל אם הוא ושגיא צחקו והשיב בשלילה (ע' 86).</w:t>
      </w:r>
    </w:p>
    <w:p w14:paraId="69C2AB08" w14:textId="77777777" w:rsidR="00053B6D" w:rsidRDefault="00053B6D">
      <w:pPr>
        <w:pStyle w:val="a3"/>
        <w:widowControl/>
        <w:ind w:left="1134" w:hanging="567"/>
        <w:rPr>
          <w:rFonts w:cs="David"/>
          <w:b w:val="0"/>
          <w:bCs/>
          <w:sz w:val="24"/>
          <w:szCs w:val="26"/>
          <w:rtl/>
        </w:rPr>
      </w:pPr>
      <w:r>
        <w:rPr>
          <w:rFonts w:cs="David"/>
          <w:b w:val="0"/>
          <w:sz w:val="24"/>
          <w:szCs w:val="26"/>
          <w:rtl/>
        </w:rPr>
        <w:t>ו.</w:t>
      </w:r>
      <w:r>
        <w:rPr>
          <w:rFonts w:cs="David"/>
          <w:b w:val="0"/>
          <w:sz w:val="24"/>
          <w:szCs w:val="26"/>
          <w:rtl/>
        </w:rPr>
        <w:tab/>
        <w:t xml:space="preserve">אסתרין העיד כי הנאשם לימד את העצירים שיר בערבית: </w:t>
      </w:r>
      <w:r>
        <w:rPr>
          <w:rFonts w:cs="David"/>
          <w:b w:val="0"/>
          <w:bCs/>
          <w:sz w:val="24"/>
          <w:szCs w:val="26"/>
          <w:rtl/>
        </w:rPr>
        <w:t>"</w:t>
      </w:r>
      <w:r>
        <w:rPr>
          <w:rFonts w:cs="David"/>
          <w:b w:val="0"/>
          <w:bCs/>
          <w:sz w:val="24"/>
          <w:szCs w:val="26"/>
          <w:u w:val="single"/>
          <w:rtl/>
        </w:rPr>
        <w:t>נביא מוחמד עלא ארי, ניבא מוחמד תעל מוס</w:t>
      </w:r>
      <w:r>
        <w:rPr>
          <w:rFonts w:cs="David"/>
          <w:b w:val="0"/>
          <w:bCs/>
          <w:sz w:val="24"/>
          <w:szCs w:val="26"/>
          <w:rtl/>
        </w:rPr>
        <w:t>"</w:t>
      </w:r>
      <w:r>
        <w:rPr>
          <w:rFonts w:cs="David"/>
          <w:b w:val="0"/>
          <w:sz w:val="24"/>
          <w:szCs w:val="26"/>
          <w:rtl/>
        </w:rPr>
        <w:t xml:space="preserve">, והורה להם לשיר שיר זה. לדבריו, הם שרו את השיר שלא מרצונם </w:t>
      </w:r>
      <w:r>
        <w:rPr>
          <w:rFonts w:cs="David"/>
          <w:b w:val="0"/>
          <w:bCs/>
          <w:sz w:val="24"/>
          <w:szCs w:val="26"/>
          <w:rtl/>
        </w:rPr>
        <w:t>"כי הם פחדו ומדי פעם הים היו מפסיקים.</w:t>
      </w:r>
    </w:p>
    <w:p w14:paraId="6C28303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מה קרה כשהם הפסיקו?</w:t>
      </w:r>
    </w:p>
    <w:p w14:paraId="5CCF884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הוא רק היה צריך להסתכל עליהם והם המשיכו.</w:t>
      </w:r>
    </w:p>
    <w:p w14:paraId="20ACBA6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ממה הם פחדו?</w:t>
      </w:r>
    </w:p>
    <w:p w14:paraId="1D78DA3E"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ת. </w:t>
      </w:r>
      <w:r>
        <w:rPr>
          <w:rFonts w:cs="David"/>
          <w:b w:val="0"/>
          <w:bCs/>
          <w:sz w:val="24"/>
          <w:szCs w:val="26"/>
          <w:rtl/>
        </w:rPr>
        <w:t>מהמכות שהם קיבלו לפני זה".</w:t>
      </w:r>
    </w:p>
    <w:p w14:paraId="40592C8E"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אסתרין נשאל היכן היה שגיא במהלך כל האירוע, והשיב כי שגיא היה בחלק החיצוני לקיר המגן, ונכנס לאזור הספסלים בו ישבו העצירים - רק בשביל להביא מים לאסתרין. (ע' 87). </w:t>
      </w:r>
    </w:p>
    <w:p w14:paraId="380F079F" w14:textId="77777777" w:rsidR="00053B6D" w:rsidRDefault="00053B6D">
      <w:pPr>
        <w:pStyle w:val="a3"/>
        <w:widowControl/>
        <w:ind w:left="1134" w:hanging="567"/>
        <w:rPr>
          <w:rFonts w:cs="David"/>
          <w:b w:val="0"/>
          <w:bCs/>
          <w:sz w:val="24"/>
          <w:szCs w:val="26"/>
          <w:rtl/>
        </w:rPr>
      </w:pPr>
      <w:r>
        <w:rPr>
          <w:rFonts w:cs="David"/>
          <w:b w:val="0"/>
          <w:sz w:val="24"/>
          <w:szCs w:val="26"/>
          <w:rtl/>
        </w:rPr>
        <w:t>ח.</w:t>
      </w:r>
      <w:r>
        <w:rPr>
          <w:rFonts w:cs="David"/>
          <w:b w:val="0"/>
          <w:sz w:val="24"/>
          <w:szCs w:val="26"/>
          <w:rtl/>
        </w:rPr>
        <w:tab/>
        <w:t>אסתרין נשאל לגבי טענת העצירים שהנאשם ביקש מהם "</w:t>
      </w:r>
      <w:r>
        <w:rPr>
          <w:rFonts w:cs="David"/>
          <w:b w:val="0"/>
          <w:bCs/>
          <w:sz w:val="24"/>
          <w:szCs w:val="26"/>
          <w:rtl/>
        </w:rPr>
        <w:t>למצוץ לו</w:t>
      </w:r>
      <w:r>
        <w:rPr>
          <w:rFonts w:cs="David"/>
          <w:b w:val="0"/>
          <w:sz w:val="24"/>
          <w:szCs w:val="26"/>
          <w:rtl/>
        </w:rPr>
        <w:t xml:space="preserve">" והשיב: </w:t>
      </w:r>
      <w:r>
        <w:rPr>
          <w:rFonts w:cs="David"/>
          <w:b w:val="0"/>
          <w:bCs/>
          <w:sz w:val="24"/>
          <w:szCs w:val="26"/>
          <w:rtl/>
        </w:rPr>
        <w:t>"אני לא ראיתי את זה. לא זוכר דבר כזה".</w:t>
      </w:r>
    </w:p>
    <w:p w14:paraId="33A435E8"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לדבריו, רוב זמן הנסיעה - הוא היה עם הנאשם, אך מספר פעמים לא רב הוא יצא אל מעבר לקיר המפריד. כשהיה יוצא לשם, היה יושב עם שגיא 15-10 דקות. מדי פעם גם הנאשם היה יוצא לאותו אזור.</w:t>
      </w:r>
    </w:p>
    <w:p w14:paraId="3DB4C246"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u w:val="single"/>
          <w:rtl/>
        </w:rPr>
        <w:t>האם בשלב כלשהו ראית את המכנסיים של הנאשם פתוחים?</w:t>
      </w:r>
    </w:p>
    <w:p w14:paraId="5A8DCBB9"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לא</w:t>
      </w:r>
      <w:r>
        <w:rPr>
          <w:rFonts w:cs="David"/>
          <w:b w:val="0"/>
          <w:bCs/>
          <w:sz w:val="24"/>
          <w:szCs w:val="26"/>
          <w:rtl/>
        </w:rPr>
        <w:t xml:space="preserve">". </w:t>
      </w:r>
      <w:r>
        <w:rPr>
          <w:rFonts w:cs="David"/>
          <w:b w:val="0"/>
          <w:sz w:val="24"/>
          <w:szCs w:val="26"/>
          <w:rtl/>
        </w:rPr>
        <w:t>(עמ' 88-87).</w:t>
      </w:r>
    </w:p>
    <w:p w14:paraId="0CCD5F50" w14:textId="77777777" w:rsidR="00053B6D" w:rsidRDefault="00053B6D">
      <w:pPr>
        <w:pStyle w:val="a3"/>
        <w:widowControl/>
        <w:ind w:left="1134" w:hanging="567"/>
        <w:rPr>
          <w:rFonts w:cs="David"/>
          <w:b w:val="0"/>
          <w:bCs/>
          <w:sz w:val="24"/>
          <w:szCs w:val="26"/>
          <w:rtl/>
        </w:rPr>
      </w:pPr>
      <w:r>
        <w:rPr>
          <w:rFonts w:cs="David"/>
          <w:b w:val="0"/>
          <w:sz w:val="24"/>
          <w:szCs w:val="26"/>
          <w:rtl/>
        </w:rPr>
        <w:t>ט.</w:t>
      </w:r>
      <w:r>
        <w:rPr>
          <w:rFonts w:cs="David"/>
          <w:b w:val="0"/>
          <w:sz w:val="24"/>
          <w:szCs w:val="26"/>
          <w:rtl/>
        </w:rPr>
        <w:tab/>
        <w:t xml:space="preserve">לדבריו, כשהגיעו לבסיס בעציון - </w:t>
      </w:r>
      <w:r>
        <w:rPr>
          <w:rFonts w:cs="David"/>
          <w:b w:val="0"/>
          <w:bCs/>
          <w:sz w:val="24"/>
          <w:szCs w:val="26"/>
          <w:rtl/>
        </w:rPr>
        <w:t>העצירים נבדקו על-ידי רופא, אך אסתרין לא אמר לרופא שראה כי העצירים הוכו.</w:t>
      </w:r>
    </w:p>
    <w:p w14:paraId="3DCE3124"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למה לא?</w:t>
      </w:r>
    </w:p>
    <w:p w14:paraId="2A400AF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מה אני אגיד? בגלל שלא רציתי לספר בהתחלה על המקרה הזה לאף אחד.. </w:t>
      </w:r>
      <w:r>
        <w:rPr>
          <w:rFonts w:cs="David"/>
          <w:b w:val="0"/>
          <w:bCs/>
          <w:sz w:val="24"/>
          <w:szCs w:val="26"/>
          <w:u w:val="single"/>
          <w:rtl/>
        </w:rPr>
        <w:t>אלה היו מכות חזקות... ידעתי שהם לא יתלוננו.</w:t>
      </w:r>
      <w:r>
        <w:rPr>
          <w:rFonts w:cs="David"/>
          <w:b w:val="0"/>
          <w:bCs/>
          <w:sz w:val="24"/>
          <w:szCs w:val="26"/>
          <w:rtl/>
        </w:rPr>
        <w:t xml:space="preserve"> </w:t>
      </w:r>
    </w:p>
    <w:p w14:paraId="75F0A9B9" w14:textId="77777777" w:rsidR="00053B6D" w:rsidRDefault="00053B6D">
      <w:pPr>
        <w:pStyle w:val="a3"/>
        <w:widowControl/>
        <w:ind w:left="1134"/>
        <w:rPr>
          <w:rFonts w:cs="David"/>
          <w:b w:val="0"/>
          <w:bCs/>
          <w:sz w:val="24"/>
          <w:szCs w:val="26"/>
          <w:rtl/>
        </w:rPr>
      </w:pPr>
      <w:r>
        <w:rPr>
          <w:rFonts w:cs="David"/>
          <w:b w:val="0"/>
          <w:bCs/>
          <w:sz w:val="24"/>
          <w:szCs w:val="26"/>
          <w:rtl/>
        </w:rPr>
        <w:t>דברים כאלה תמיד קורים בסיורים.</w:t>
      </w:r>
    </w:p>
    <w:p w14:paraId="2CAC06CF" w14:textId="77777777" w:rsidR="00053B6D" w:rsidRDefault="00053B6D">
      <w:pPr>
        <w:pStyle w:val="a3"/>
        <w:widowControl/>
        <w:ind w:left="1134"/>
        <w:rPr>
          <w:rFonts w:cs="David"/>
          <w:b w:val="0"/>
          <w:bCs/>
          <w:sz w:val="24"/>
          <w:szCs w:val="26"/>
          <w:rtl/>
        </w:rPr>
      </w:pPr>
      <w:r>
        <w:rPr>
          <w:rFonts w:cs="David"/>
          <w:b w:val="0"/>
          <w:bCs/>
          <w:sz w:val="24"/>
          <w:szCs w:val="26"/>
          <w:u w:val="single"/>
          <w:rtl/>
        </w:rPr>
        <w:t>לי זה לא קרה אף פעם. שמעתי על מקרים כאלה לפני שהתגייסתי</w:t>
      </w:r>
      <w:r>
        <w:rPr>
          <w:rFonts w:cs="David"/>
          <w:b w:val="0"/>
          <w:bCs/>
          <w:sz w:val="24"/>
          <w:szCs w:val="26"/>
          <w:rtl/>
        </w:rPr>
        <w:t xml:space="preserve">. </w:t>
      </w:r>
    </w:p>
    <w:p w14:paraId="5E8DFC8D" w14:textId="77777777" w:rsidR="00053B6D" w:rsidRDefault="00053B6D">
      <w:pPr>
        <w:pStyle w:val="a3"/>
        <w:widowControl/>
        <w:ind w:left="567" w:firstLine="567"/>
        <w:rPr>
          <w:rFonts w:cs="David"/>
          <w:b w:val="0"/>
          <w:bCs/>
          <w:sz w:val="24"/>
          <w:szCs w:val="26"/>
          <w:rtl/>
        </w:rPr>
      </w:pPr>
      <w:r>
        <w:rPr>
          <w:rFonts w:cs="David"/>
          <w:b w:val="0"/>
          <w:bCs/>
          <w:sz w:val="24"/>
          <w:szCs w:val="26"/>
          <w:rtl/>
        </w:rPr>
        <w:t>הנאשם גם היה חבר שלי ואני לא אלשין על בן אדם".</w:t>
      </w:r>
    </w:p>
    <w:p w14:paraId="081EA6C3"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 88).</w:t>
      </w:r>
    </w:p>
    <w:p w14:paraId="1AF02BC8"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אתם רואים דברים חמורים מאד, מכות, בעיטות, מעשה כזה עם איבר המין, שירים - אלה דברים חמורים לדעתך?</w:t>
      </w:r>
    </w:p>
    <w:p w14:paraId="0ACC603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כן.</w:t>
      </w:r>
    </w:p>
    <w:p w14:paraId="5D92E4A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 לא ניגשת למ"פ או למפקד?</w:t>
      </w:r>
    </w:p>
    <w:p w14:paraId="675BDFD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כי הנאשם היה חבר שלנו ולא רצינו להפילו...</w:t>
      </w:r>
    </w:p>
    <w:p w14:paraId="4AA74C3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מה היה המעמד של הנאשם בפלוגה?</w:t>
      </w:r>
    </w:p>
    <w:p w14:paraId="0F24BA2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הנאשם נקרא 'סבא שלי'. אני שני מחזורים מתחתיו. בעיקרון - צריך לתת כבוד לאנשים ברמה שלו.</w:t>
      </w:r>
    </w:p>
    <w:p w14:paraId="0F05EC3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זה אחד הגורמים לכך שלא התלוננתם?</w:t>
      </w:r>
    </w:p>
    <w:p w14:paraId="7142E9F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כן. במערכת הזו אין גיבוי אם הייתי הולך להעיד. גם היום לא הייתי עושה את זה עוד פעם.</w:t>
      </w:r>
    </w:p>
    <w:p w14:paraId="2F16A49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למה?</w:t>
      </w:r>
    </w:p>
    <w:p w14:paraId="12B4F21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כי חבר שלי יושב בכלא, הפסדתי את כל הקורסים שהייתי אמור לצאת אליהם, ואנשים בפלוגה לא מתייחסים, והמ"פ בעצמו לא מתייחס אליך. אנשים לא רוצים לעבוד איתך.</w:t>
      </w:r>
    </w:p>
    <w:p w14:paraId="42B785B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ידעת מראש שזה מה שיהיה?</w:t>
      </w:r>
    </w:p>
    <w:p w14:paraId="15927E6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כן, בגלל זה לא הלכתי להגיד שום דבר" </w:t>
      </w:r>
      <w:r>
        <w:rPr>
          <w:rFonts w:cs="David"/>
          <w:b w:val="0"/>
          <w:sz w:val="24"/>
          <w:szCs w:val="26"/>
          <w:rtl/>
        </w:rPr>
        <w:t xml:space="preserve">(עמ' 91-90). </w:t>
      </w:r>
    </w:p>
    <w:p w14:paraId="3007E79F"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אסתרין נשאל מה קרה שבסוף החליט בכל זאת לדווח על האירוע, והשיב כי זה קרה לא באשמתו - המ"פ שמעון דדון זימן כל אחד משלושת החיילים בנפרד וחקר אותם כמה פעמים. בכל אותם פעמים הם אמרו שלא קרה דבר.</w:t>
      </w:r>
    </w:p>
    <w:p w14:paraId="3A4D8D10" w14:textId="77777777" w:rsidR="00053B6D" w:rsidRDefault="00053B6D">
      <w:pPr>
        <w:pStyle w:val="a3"/>
        <w:widowControl/>
        <w:ind w:left="1134" w:hanging="567"/>
        <w:rPr>
          <w:rFonts w:cs="David"/>
          <w:b w:val="0"/>
          <w:sz w:val="24"/>
          <w:szCs w:val="26"/>
          <w:rtl/>
        </w:rPr>
      </w:pPr>
      <w:r>
        <w:rPr>
          <w:rFonts w:cs="David"/>
          <w:b w:val="0"/>
          <w:sz w:val="24"/>
          <w:szCs w:val="26"/>
          <w:rtl/>
        </w:rPr>
        <w:tab/>
        <w:t>לשגיא יש חבר בפלוגה, שהוא קצין - נעם סידס - ושגיא דיבר עם סידס לבד וסיפר לו מה קרה במשאית. סידס אמר לשגיא ואסתרין כי אם הם לא יספרו מה קרה - הוא יעשה זאת, כי זו חובתו.</w:t>
      </w:r>
    </w:p>
    <w:p w14:paraId="4C297188" w14:textId="77777777" w:rsidR="00053B6D" w:rsidRDefault="00053B6D">
      <w:pPr>
        <w:pStyle w:val="a3"/>
        <w:widowControl/>
        <w:ind w:left="1134" w:hanging="567"/>
        <w:rPr>
          <w:rFonts w:cs="David"/>
          <w:b w:val="0"/>
          <w:sz w:val="24"/>
          <w:szCs w:val="26"/>
          <w:rtl/>
        </w:rPr>
      </w:pPr>
      <w:r>
        <w:rPr>
          <w:rFonts w:cs="David"/>
          <w:b w:val="0"/>
          <w:sz w:val="24"/>
          <w:szCs w:val="26"/>
          <w:rtl/>
        </w:rPr>
        <w:tab/>
        <w:t>בלית ברירה הלכו שגיא וסתרין למ"פ וסיפרו לו מה קרה. (ע' 91).</w:t>
      </w:r>
    </w:p>
    <w:p w14:paraId="6CF55CA0"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אסתרין נשאל אם בשל פחד על עצמו החליט להעליל על הנאשם, וענה:</w:t>
      </w:r>
    </w:p>
    <w:p w14:paraId="1BEF4762" w14:textId="77777777" w:rsidR="00053B6D" w:rsidRDefault="00053B6D">
      <w:pPr>
        <w:pStyle w:val="a3"/>
        <w:widowControl/>
        <w:ind w:left="1134" w:hanging="567"/>
        <w:rPr>
          <w:rFonts w:cs="David"/>
          <w:b w:val="0"/>
          <w:sz w:val="24"/>
          <w:szCs w:val="26"/>
          <w:rtl/>
        </w:rPr>
      </w:pPr>
      <w:r>
        <w:rPr>
          <w:rFonts w:cs="David"/>
          <w:b w:val="0"/>
          <w:sz w:val="24"/>
          <w:szCs w:val="26"/>
          <w:rtl/>
        </w:rPr>
        <w:tab/>
        <w:t>"</w:t>
      </w:r>
      <w:r>
        <w:rPr>
          <w:rFonts w:cs="David"/>
          <w:b w:val="0"/>
          <w:bCs/>
          <w:sz w:val="24"/>
          <w:szCs w:val="26"/>
          <w:rtl/>
        </w:rPr>
        <w:t>זה היה הדבר האחרון שרציתי להפיל על הנאשם. הוא היה הראשון שקיבל אותי בפלוגה</w:t>
      </w:r>
      <w:r>
        <w:rPr>
          <w:rFonts w:cs="David"/>
          <w:b w:val="0"/>
          <w:sz w:val="24"/>
          <w:szCs w:val="26"/>
          <w:rtl/>
        </w:rPr>
        <w:t>".</w:t>
      </w:r>
      <w:r>
        <w:rPr>
          <w:rFonts w:cs="David"/>
          <w:b w:val="0"/>
          <w:bCs/>
          <w:sz w:val="24"/>
          <w:szCs w:val="26"/>
          <w:rtl/>
        </w:rPr>
        <w:t xml:space="preserve"> </w:t>
      </w:r>
      <w:r>
        <w:rPr>
          <w:rFonts w:cs="David"/>
          <w:b w:val="0"/>
          <w:sz w:val="24"/>
          <w:szCs w:val="26"/>
          <w:rtl/>
        </w:rPr>
        <w:t xml:space="preserve">(ע' 91). </w:t>
      </w:r>
    </w:p>
    <w:p w14:paraId="45924BC0" w14:textId="77777777" w:rsidR="00053B6D" w:rsidRDefault="00053B6D">
      <w:pPr>
        <w:pStyle w:val="a3"/>
        <w:widowControl/>
        <w:ind w:left="1134" w:hanging="1134"/>
        <w:rPr>
          <w:rFonts w:cs="David"/>
          <w:b w:val="0"/>
          <w:sz w:val="24"/>
          <w:szCs w:val="26"/>
          <w:rtl/>
        </w:rPr>
      </w:pPr>
      <w:r>
        <w:rPr>
          <w:rFonts w:cs="David"/>
          <w:b w:val="0"/>
          <w:sz w:val="24"/>
          <w:szCs w:val="26"/>
          <w:rtl/>
        </w:rPr>
        <w:t>44.    א.</w:t>
      </w:r>
      <w:r>
        <w:rPr>
          <w:rFonts w:cs="David"/>
          <w:b w:val="0"/>
          <w:sz w:val="24"/>
          <w:szCs w:val="26"/>
          <w:rtl/>
        </w:rPr>
        <w:tab/>
        <w:t>בחקירתו הנגדית הודה אסתרין כי בחקירות הראשונות של המ"פ - הוא שיקר כאשר הכחיש את האירוע, ואמר שעשה זאת כי רצה להגן על הנאשם, וגם כי חשב שעלולים להאשימו אישית במעשים האלה, אם כי לא עשה שום דבר.</w:t>
      </w:r>
    </w:p>
    <w:p w14:paraId="1870D3BA" w14:textId="77777777" w:rsidR="00053B6D" w:rsidRDefault="00053B6D">
      <w:pPr>
        <w:pStyle w:val="a3"/>
        <w:widowControl/>
        <w:ind w:left="1134" w:hanging="1134"/>
        <w:rPr>
          <w:rFonts w:cs="David"/>
          <w:b w:val="0"/>
          <w:sz w:val="24"/>
          <w:szCs w:val="26"/>
          <w:rtl/>
        </w:rPr>
      </w:pPr>
      <w:r>
        <w:rPr>
          <w:rFonts w:cs="David"/>
          <w:b w:val="0"/>
          <w:sz w:val="24"/>
          <w:szCs w:val="26"/>
          <w:rtl/>
        </w:rPr>
        <w:tab/>
        <w:t>(עמ' 94-92).</w:t>
      </w:r>
    </w:p>
    <w:p w14:paraId="3B774B48"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אסתרין אישר כי ביקש מן המ"פ בכלליות שלא יואשם בעניין זה, שכן לא היה לו ולשגיא כל קשר לכך.</w:t>
      </w:r>
    </w:p>
    <w:p w14:paraId="6A8FD249" w14:textId="77777777" w:rsidR="00053B6D" w:rsidRDefault="00053B6D">
      <w:pPr>
        <w:pStyle w:val="a3"/>
        <w:widowControl/>
        <w:ind w:left="1134" w:hanging="567"/>
        <w:rPr>
          <w:rFonts w:cs="David"/>
          <w:b w:val="0"/>
          <w:sz w:val="24"/>
          <w:szCs w:val="26"/>
          <w:rtl/>
        </w:rPr>
      </w:pPr>
      <w:r>
        <w:rPr>
          <w:rFonts w:cs="David"/>
          <w:b w:val="0"/>
          <w:sz w:val="24"/>
          <w:szCs w:val="26"/>
          <w:rtl/>
        </w:rPr>
        <w:tab/>
        <w:t>כמו כן אישר כי ידוע לו שחובתו המקצועית הייתה למנוע את קרות הדברים, אך הוא לא עשה זאת; וכן ידע כי במח"ש עלולים למצאו שותף לעניין.</w:t>
      </w:r>
    </w:p>
    <w:p w14:paraId="2A831F26" w14:textId="77777777" w:rsidR="00053B6D" w:rsidRDefault="00053B6D">
      <w:pPr>
        <w:pStyle w:val="a3"/>
        <w:widowControl/>
        <w:ind w:left="1134"/>
        <w:rPr>
          <w:rFonts w:cs="David"/>
          <w:b w:val="0"/>
          <w:sz w:val="24"/>
          <w:szCs w:val="26"/>
          <w:rtl/>
        </w:rPr>
      </w:pPr>
      <w:r>
        <w:rPr>
          <w:rFonts w:cs="David"/>
          <w:b w:val="0"/>
          <w:sz w:val="24"/>
          <w:szCs w:val="26"/>
          <w:rtl/>
        </w:rPr>
        <w:t xml:space="preserve">(עמ' 95-94). </w:t>
      </w:r>
    </w:p>
    <w:p w14:paraId="034ECC7A"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נכון שביקשתם מדדון שידבר עם מח"ש שאתם תמסרו הודעה נגד הנאשם - ובתמורה לזה לא יעמידו אתכם לדין?</w:t>
      </w:r>
    </w:p>
    <w:p w14:paraId="0107055E" w14:textId="77777777" w:rsidR="00053B6D" w:rsidRDefault="00053B6D">
      <w:pPr>
        <w:pStyle w:val="a3"/>
        <w:widowControl/>
        <w:ind w:left="1134"/>
        <w:rPr>
          <w:rFonts w:cs="David"/>
          <w:b w:val="0"/>
          <w:bCs/>
          <w:sz w:val="24"/>
          <w:szCs w:val="26"/>
          <w:rtl/>
        </w:rPr>
      </w:pPr>
      <w:r>
        <w:rPr>
          <w:rFonts w:cs="David"/>
          <w:b w:val="0"/>
          <w:sz w:val="24"/>
          <w:szCs w:val="26"/>
          <w:rtl/>
        </w:rPr>
        <w:t xml:space="preserve">ת. </w:t>
      </w:r>
      <w:r>
        <w:rPr>
          <w:rFonts w:cs="David"/>
          <w:b w:val="0"/>
          <w:bCs/>
          <w:sz w:val="24"/>
          <w:szCs w:val="26"/>
          <w:rtl/>
        </w:rPr>
        <w:t>לא עלה דבר כזה.</w:t>
      </w:r>
    </w:p>
    <w:p w14:paraId="05659E9A" w14:textId="77777777" w:rsidR="00053B6D" w:rsidRDefault="00053B6D">
      <w:pPr>
        <w:pStyle w:val="a3"/>
        <w:widowControl/>
        <w:ind w:left="1134"/>
        <w:rPr>
          <w:rFonts w:cs="David"/>
          <w:b w:val="0"/>
          <w:bCs/>
          <w:sz w:val="24"/>
          <w:szCs w:val="26"/>
          <w:rtl/>
        </w:rPr>
      </w:pPr>
      <w:r>
        <w:rPr>
          <w:rFonts w:cs="David"/>
          <w:b w:val="0"/>
          <w:sz w:val="24"/>
          <w:szCs w:val="26"/>
          <w:rtl/>
        </w:rPr>
        <w:t xml:space="preserve">ש. </w:t>
      </w:r>
      <w:r>
        <w:rPr>
          <w:rFonts w:cs="David"/>
          <w:b w:val="0"/>
          <w:bCs/>
          <w:sz w:val="24"/>
          <w:szCs w:val="26"/>
          <w:rtl/>
        </w:rPr>
        <w:t>מה דיברתם איתו על העניין שיאשימו או לא יאשימו אתכם?</w:t>
      </w:r>
    </w:p>
    <w:p w14:paraId="26822DF1" w14:textId="77777777" w:rsidR="00053B6D" w:rsidRDefault="00053B6D">
      <w:pPr>
        <w:pStyle w:val="a3"/>
        <w:widowControl/>
        <w:ind w:left="1134"/>
        <w:rPr>
          <w:rFonts w:cs="David"/>
          <w:b w:val="0"/>
          <w:sz w:val="24"/>
          <w:szCs w:val="26"/>
          <w:rtl/>
        </w:rPr>
      </w:pPr>
      <w:r>
        <w:rPr>
          <w:rFonts w:cs="David"/>
          <w:b w:val="0"/>
          <w:sz w:val="24"/>
          <w:szCs w:val="26"/>
          <w:rtl/>
        </w:rPr>
        <w:t xml:space="preserve">ת. </w:t>
      </w:r>
      <w:r>
        <w:rPr>
          <w:rFonts w:cs="David"/>
          <w:b w:val="0"/>
          <w:bCs/>
          <w:sz w:val="24"/>
          <w:szCs w:val="26"/>
          <w:rtl/>
        </w:rPr>
        <w:t>לא דיברנו איתו על זה</w:t>
      </w:r>
      <w:r>
        <w:rPr>
          <w:rFonts w:cs="David"/>
          <w:b w:val="0"/>
          <w:sz w:val="24"/>
          <w:szCs w:val="26"/>
          <w:rtl/>
        </w:rPr>
        <w:t>". (ע' 91).</w:t>
      </w:r>
    </w:p>
    <w:p w14:paraId="6B293F83"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בחקירה הנגדית חזר אסתרין וסיפר כי הנאשם היה יושב על המעקה מול העציר ומכה אותו. לפעמים היה קם, נתלה על הברזלים בגג ובועט בצלעותיהם.</w:t>
      </w:r>
    </w:p>
    <w:p w14:paraId="28766327" w14:textId="77777777" w:rsidR="00053B6D" w:rsidRDefault="00053B6D">
      <w:pPr>
        <w:pStyle w:val="a3"/>
        <w:widowControl/>
        <w:ind w:left="1134" w:hanging="567"/>
        <w:rPr>
          <w:rFonts w:cs="David"/>
          <w:b w:val="0"/>
          <w:bCs/>
          <w:sz w:val="24"/>
          <w:szCs w:val="26"/>
          <w:rtl/>
        </w:rPr>
      </w:pPr>
      <w:r>
        <w:rPr>
          <w:rFonts w:cs="David"/>
          <w:b w:val="0"/>
          <w:bCs/>
          <w:sz w:val="24"/>
          <w:szCs w:val="26"/>
          <w:rtl/>
        </w:rPr>
        <w:tab/>
        <w:t>אסתרין לא זכר במי מן העצירים בעט הנאשם בצלעות, אך אמר כי לא בעט בכולם. סטירות - נתן לכולם.</w:t>
      </w:r>
    </w:p>
    <w:p w14:paraId="60C68BA2" w14:textId="77777777" w:rsidR="00053B6D" w:rsidRDefault="00053B6D">
      <w:pPr>
        <w:pStyle w:val="a3"/>
        <w:widowControl/>
        <w:ind w:left="1134" w:hanging="567"/>
        <w:rPr>
          <w:rFonts w:cs="David"/>
          <w:b w:val="0"/>
          <w:sz w:val="24"/>
          <w:szCs w:val="26"/>
          <w:rtl/>
        </w:rPr>
      </w:pPr>
      <w:r>
        <w:rPr>
          <w:rFonts w:cs="David"/>
          <w:b w:val="0"/>
          <w:sz w:val="24"/>
          <w:szCs w:val="26"/>
          <w:rtl/>
        </w:rPr>
        <w:tab/>
        <w:t>ההכאות לא החלו מיד עם תחילת הנסיעה אלא אולי כ10- דקות לאחר תחילתה, ואין לו שום הערכה כמה זמן זה נמשך. (עמ' 97-95).</w:t>
      </w:r>
    </w:p>
    <w:p w14:paraId="3BE7B618"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לעניין שירת העצירים, אמר אסתרין כי באותו שלב הוא היה מעבר לקיר המפריד. כשנאמר לו כי באותו אזור אי אפשר לשמוע מה קורה באזור הספסלים בשל רעש מהכביש, ענה כי אפשר לשמוע למרות הרעש, וכי הוא עצמו שמע, מה גם שיש רמזורים בדרך.</w:t>
      </w:r>
    </w:p>
    <w:p w14:paraId="4341944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bCs/>
          <w:sz w:val="24"/>
          <w:szCs w:val="26"/>
          <w:u w:val="single"/>
          <w:rtl/>
        </w:rPr>
        <w:t>אסתרין אישר כי אינו מבין ערבית, וגם לא שמע שהנאשם אמר לעצירים מה לשיר, ולא שמע אותו מלמד את העצירים לשיר</w:t>
      </w:r>
      <w:r>
        <w:rPr>
          <w:rFonts w:cs="David"/>
          <w:b w:val="0"/>
          <w:sz w:val="24"/>
          <w:szCs w:val="26"/>
          <w:rtl/>
        </w:rPr>
        <w:t>.</w:t>
      </w:r>
    </w:p>
    <w:p w14:paraId="45E34928"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כשנשאל - </w:t>
      </w:r>
      <w:r>
        <w:rPr>
          <w:rFonts w:cs="David"/>
          <w:b w:val="0"/>
          <w:bCs/>
          <w:sz w:val="24"/>
          <w:szCs w:val="26"/>
          <w:rtl/>
        </w:rPr>
        <w:t xml:space="preserve">"איך העדת על זה קודם?" </w:t>
      </w:r>
      <w:r>
        <w:rPr>
          <w:rFonts w:cs="David"/>
          <w:b w:val="0"/>
          <w:sz w:val="24"/>
          <w:szCs w:val="26"/>
          <w:rtl/>
        </w:rPr>
        <w:t xml:space="preserve">השיב: </w:t>
      </w:r>
      <w:r>
        <w:rPr>
          <w:rFonts w:cs="David"/>
          <w:b w:val="0"/>
          <w:bCs/>
          <w:sz w:val="24"/>
          <w:szCs w:val="26"/>
          <w:u w:val="single"/>
          <w:rtl/>
        </w:rPr>
        <w:t>"אני חושב שזה היה ככה, אחרת איך זה היה? שרו לבד?</w:t>
      </w:r>
    </w:p>
    <w:p w14:paraId="3B7A4EAF"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 </w:t>
      </w:r>
      <w:r>
        <w:rPr>
          <w:rFonts w:cs="David"/>
          <w:b w:val="0"/>
          <w:bCs/>
          <w:sz w:val="24"/>
          <w:szCs w:val="26"/>
          <w:rtl/>
        </w:rPr>
        <w:t>ואתה גם לא הבנת מה שהעצירים שרים, כי אתה לא מבין ערבית?</w:t>
      </w:r>
    </w:p>
    <w:p w14:paraId="5E297088"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בהתחלה לא". </w:t>
      </w:r>
      <w:r>
        <w:rPr>
          <w:rFonts w:cs="David"/>
          <w:b w:val="0"/>
          <w:sz w:val="24"/>
          <w:szCs w:val="26"/>
          <w:rtl/>
        </w:rPr>
        <w:t>(ע' 98).</w:t>
      </w:r>
    </w:p>
    <w:p w14:paraId="76CEECE4"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אסתרין אישר כי הנאשם שוחח בערבית עם העצירים לפני המכות, וכי הוא לא הבין מה הנאשם אמר להם. כן אישר כי אסור היה לעצירים ליצור קשר זה עם זה, וכי מדי פעם הם עשו לנאשם "דווקא". (ע' 99).</w:t>
      </w:r>
    </w:p>
    <w:p w14:paraId="7B62DEB6"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לעניין השירה העיד אסתרין כי הנאשם אמר לו שהעצירים שרו שירים לאומניים נגד ישראל - אך זה לא קרה. אסתרין שמע אותם שרים רק - </w:t>
      </w:r>
    </w:p>
    <w:p w14:paraId="1B06DDF0" w14:textId="77777777" w:rsidR="00053B6D" w:rsidRDefault="00053B6D">
      <w:pPr>
        <w:pStyle w:val="a3"/>
        <w:widowControl/>
        <w:ind w:left="1134"/>
        <w:rPr>
          <w:rFonts w:cs="David"/>
          <w:b w:val="0"/>
          <w:sz w:val="24"/>
          <w:szCs w:val="26"/>
          <w:rtl/>
        </w:rPr>
      </w:pPr>
      <w:r>
        <w:rPr>
          <w:rFonts w:cs="David"/>
          <w:b w:val="0"/>
          <w:bCs/>
          <w:sz w:val="24"/>
          <w:szCs w:val="26"/>
          <w:rtl/>
        </w:rPr>
        <w:t>"נביא מוחמד עלא ארי. נביא מוחמד תעל מוס"</w:t>
      </w:r>
      <w:r>
        <w:rPr>
          <w:rFonts w:cs="David"/>
          <w:b w:val="0"/>
          <w:sz w:val="24"/>
          <w:szCs w:val="26"/>
          <w:rtl/>
        </w:rPr>
        <w:t>. (ע' 99).</w:t>
      </w:r>
    </w:p>
    <w:p w14:paraId="717CF05D"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לעניין בדיקת העצירים על-ידי רופא העיד אסתרין כי הוא לא יודע אם העצירים נבדקו בפועל על-ידי רופא כי לא ראה רופא בודק אותם, אך הוא יודע שהם נלקחו לרופא - כי זה הנוהל (ע' 100).</w:t>
      </w:r>
    </w:p>
    <w:p w14:paraId="611E181E"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אסתרין אמר כי הוא עצמו לא השתתף בהכאה. </w:t>
      </w:r>
    </w:p>
    <w:p w14:paraId="5A902C4F" w14:textId="77777777" w:rsidR="00053B6D" w:rsidRDefault="00053B6D">
      <w:pPr>
        <w:pStyle w:val="a3"/>
        <w:widowControl/>
        <w:ind w:left="1134" w:hanging="567"/>
        <w:rPr>
          <w:rFonts w:cs="David"/>
          <w:b w:val="0"/>
          <w:sz w:val="24"/>
          <w:szCs w:val="26"/>
          <w:rtl/>
        </w:rPr>
      </w:pPr>
      <w:r>
        <w:rPr>
          <w:rFonts w:cs="David"/>
          <w:b w:val="0"/>
          <w:sz w:val="24"/>
          <w:szCs w:val="26"/>
          <w:rtl/>
        </w:rPr>
        <w:tab/>
        <w:t>כשנשאל - איזה אנטרס יש לעצירים לומר כי הוא ושגיא צחקו, ענה:</w:t>
      </w:r>
    </w:p>
    <w:p w14:paraId="6800C4BD"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"אתה רוצה שהם יגידו שהם אוהבים את מג"ב? בטוח שהם לא אוהבים אותנו... אין לי הסבר. צריך לשאול אותם"</w:t>
      </w:r>
      <w:r>
        <w:rPr>
          <w:rFonts w:cs="David"/>
          <w:b w:val="0"/>
          <w:sz w:val="24"/>
          <w:szCs w:val="26"/>
          <w:rtl/>
        </w:rPr>
        <w:t>. (ע' 101).</w:t>
      </w:r>
    </w:p>
    <w:p w14:paraId="00887209"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 xml:space="preserve">אסתרין הכחיש בעדותו כי הוא או שגיא כינו את הנאשם </w:t>
      </w:r>
      <w:r>
        <w:rPr>
          <w:rFonts w:cs="David"/>
          <w:b w:val="0"/>
          <w:bCs/>
          <w:sz w:val="24"/>
          <w:szCs w:val="26"/>
          <w:rtl/>
        </w:rPr>
        <w:t>"מוחמד הדרוזי"</w:t>
      </w:r>
      <w:r>
        <w:rPr>
          <w:rFonts w:cs="David"/>
          <w:b w:val="0"/>
          <w:sz w:val="24"/>
          <w:szCs w:val="26"/>
          <w:rtl/>
        </w:rPr>
        <w:t xml:space="preserve">. כשנשאל איזו סיבה הייתה לעצירים להמציא זאת, השיב: </w:t>
      </w:r>
      <w:r>
        <w:rPr>
          <w:rFonts w:cs="David"/>
          <w:b w:val="0"/>
          <w:bCs/>
          <w:sz w:val="24"/>
          <w:szCs w:val="26"/>
          <w:rtl/>
        </w:rPr>
        <w:t>"לא זוכר. יכול להיות שקראנו לו. אני לא זוכר את המקרה, עברה מאז חצי שנה... יש דברים קטנים שאני לא זוכר, כמו אם קראנו או לא קראנו לו מוחמד"</w:t>
      </w:r>
      <w:r>
        <w:rPr>
          <w:rFonts w:cs="David"/>
          <w:b w:val="0"/>
          <w:sz w:val="24"/>
          <w:szCs w:val="26"/>
          <w:rtl/>
        </w:rPr>
        <w:t>. (ע' 101).</w:t>
      </w:r>
    </w:p>
    <w:p w14:paraId="0D8B81EA"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אסתרין נשאל גם על-ידי הסניגור מדוע לא סיפר לאיש על האירוע, וענה כי משמועות בעבר ידוע לו שהמערכת שלהם לא הייתה נותנת לו גיבוי אם היה מספר, והיחס אליו היה בדיוק כמו שקרה לו אחרי שסיפר, וכי חשש מנידוי.</w:t>
      </w:r>
    </w:p>
    <w:p w14:paraId="3C039BCA" w14:textId="77777777" w:rsidR="00053B6D" w:rsidRDefault="00053B6D">
      <w:pPr>
        <w:pStyle w:val="a3"/>
        <w:widowControl/>
        <w:ind w:left="1134" w:hanging="567"/>
        <w:rPr>
          <w:rFonts w:cs="David"/>
          <w:b w:val="0"/>
          <w:sz w:val="24"/>
          <w:szCs w:val="26"/>
          <w:rtl/>
        </w:rPr>
      </w:pPr>
      <w:r>
        <w:rPr>
          <w:rFonts w:cs="David"/>
          <w:b w:val="0"/>
          <w:sz w:val="24"/>
          <w:szCs w:val="26"/>
          <w:rtl/>
        </w:rPr>
        <w:tab/>
        <w:t>(ע' 102).</w:t>
      </w:r>
    </w:p>
    <w:p w14:paraId="717C790C" w14:textId="77777777" w:rsidR="00053B6D" w:rsidRDefault="00053B6D">
      <w:pPr>
        <w:pStyle w:val="a3"/>
        <w:widowControl/>
        <w:ind w:left="1134" w:hanging="567"/>
        <w:rPr>
          <w:rFonts w:cs="David"/>
          <w:b w:val="0"/>
          <w:bCs/>
          <w:sz w:val="24"/>
          <w:szCs w:val="26"/>
          <w:rtl/>
        </w:rPr>
      </w:pPr>
      <w:r>
        <w:rPr>
          <w:rFonts w:cs="David"/>
          <w:b w:val="0"/>
          <w:sz w:val="24"/>
          <w:szCs w:val="26"/>
          <w:rtl/>
        </w:rPr>
        <w:t>י"א.</w:t>
      </w:r>
      <w:r>
        <w:rPr>
          <w:rFonts w:cs="David"/>
          <w:b w:val="0"/>
          <w:sz w:val="24"/>
          <w:szCs w:val="26"/>
          <w:rtl/>
        </w:rPr>
        <w:tab/>
        <w:t xml:space="preserve">"ש. </w:t>
      </w:r>
      <w:r>
        <w:rPr>
          <w:rFonts w:cs="David"/>
          <w:b w:val="0"/>
          <w:bCs/>
          <w:sz w:val="24"/>
          <w:szCs w:val="26"/>
          <w:rtl/>
        </w:rPr>
        <w:t>האם נכון שלפי ההוראות שלכם אתם צריכים להגיב בתקיפות לכל גילוי של זלזול או התנהגות מזלזלת כלפי שוטר על ידי האוכלוסייה המקומית?</w:t>
      </w:r>
    </w:p>
    <w:p w14:paraId="4F3CAFA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מותר לנו להגיב בכוח רק כשמפעילים נגדנו כוח. ואז לפי החוק מותר לנו להפעיל רמה אחת מעל. זה מה שמלמדים אותנו.</w:t>
      </w:r>
    </w:p>
    <w:p w14:paraId="662B81E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מה אתה צריך לעשות כשאתה מעכב מישהו והוא לא נשמע להוראותיך? אם אמרת למישהו לשבת והוא ממשיך ללכת?</w:t>
      </w:r>
    </w:p>
    <w:p w14:paraId="2E22FB1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אני אושיב אותו, לא בכוח, אבקש ממנו ואם הוא לא ישמע - גם בכוח".</w:t>
      </w:r>
    </w:p>
    <w:p w14:paraId="0F06A2F4"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 102).</w:t>
      </w:r>
    </w:p>
    <w:p w14:paraId="0CA63413"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אסתרין אמר כי בתוך המשאית היה חושך (ע' 103).</w:t>
      </w:r>
    </w:p>
    <w:p w14:paraId="5F2870AD" w14:textId="77777777" w:rsidR="00053B6D" w:rsidRDefault="00053B6D">
      <w:pPr>
        <w:pStyle w:val="a3"/>
        <w:widowControl/>
        <w:ind w:left="1134" w:hanging="567"/>
        <w:rPr>
          <w:rFonts w:cs="David"/>
          <w:b w:val="0"/>
          <w:sz w:val="24"/>
          <w:szCs w:val="26"/>
          <w:rtl/>
        </w:rPr>
      </w:pPr>
    </w:p>
    <w:p w14:paraId="2D778A65" w14:textId="77777777" w:rsidR="00053B6D" w:rsidRDefault="00053B6D">
      <w:pPr>
        <w:pStyle w:val="a3"/>
        <w:widowControl/>
        <w:rPr>
          <w:rFonts w:cs="David"/>
          <w:b w:val="0"/>
          <w:bCs/>
          <w:sz w:val="24"/>
          <w:szCs w:val="26"/>
          <w:rtl/>
        </w:rPr>
      </w:pPr>
      <w:r>
        <w:rPr>
          <w:rFonts w:cs="David"/>
          <w:b w:val="0"/>
          <w:bCs/>
          <w:sz w:val="24"/>
          <w:szCs w:val="32"/>
          <w:u w:val="single"/>
          <w:rtl/>
        </w:rPr>
        <w:t>הודעות הנאשם בפני המח"ש</w:t>
      </w:r>
      <w:r>
        <w:rPr>
          <w:rFonts w:cs="David"/>
          <w:b w:val="0"/>
          <w:bCs/>
          <w:sz w:val="24"/>
          <w:szCs w:val="32"/>
          <w:rtl/>
        </w:rPr>
        <w:t xml:space="preserve"> (בקשר לאישום מס' 1):</w:t>
      </w:r>
    </w:p>
    <w:p w14:paraId="5E050D98" w14:textId="77777777" w:rsidR="00053B6D" w:rsidRDefault="00053B6D">
      <w:pPr>
        <w:pStyle w:val="a3"/>
        <w:widowControl/>
        <w:ind w:left="1134" w:hanging="1134"/>
        <w:rPr>
          <w:rFonts w:cs="David"/>
          <w:b w:val="0"/>
          <w:sz w:val="24"/>
          <w:szCs w:val="26"/>
          <w:rtl/>
        </w:rPr>
      </w:pPr>
      <w:r>
        <w:rPr>
          <w:rFonts w:cs="David"/>
          <w:b w:val="0"/>
          <w:sz w:val="24"/>
          <w:szCs w:val="26"/>
          <w:rtl/>
        </w:rPr>
        <w:t>45.    א.</w:t>
      </w:r>
      <w:r>
        <w:rPr>
          <w:rFonts w:cs="David"/>
          <w:b w:val="0"/>
          <w:sz w:val="24"/>
          <w:szCs w:val="26"/>
          <w:rtl/>
        </w:rPr>
        <w:tab/>
        <w:t xml:space="preserve">הנאשם נחקר על-ידי אלכס אור מן המח"ש </w:t>
      </w:r>
      <w:r>
        <w:rPr>
          <w:rFonts w:cs="David"/>
          <w:b w:val="0"/>
          <w:bCs/>
          <w:sz w:val="24"/>
          <w:szCs w:val="26"/>
          <w:rtl/>
        </w:rPr>
        <w:t>ביום 27.5.99</w:t>
      </w:r>
      <w:r>
        <w:rPr>
          <w:rFonts w:cs="David"/>
          <w:b w:val="0"/>
          <w:sz w:val="24"/>
          <w:szCs w:val="26"/>
          <w:rtl/>
        </w:rPr>
        <w:t xml:space="preserve"> (ת1/).</w:t>
      </w:r>
    </w:p>
    <w:p w14:paraId="02E7764F"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בהודעתו זו אמר כי שלושת העצירים היו יושבים אזוקים בידיים במשאית, כאשר הוא, שגיא ואסתרין היו בחלק האחורי של המשאית, מעבר לקיר הברזל, משוחחים וצוחקים, וכל רבע שעה היו ניגשים לראות שהכל בסדר וחוזרים לחלק החיצוני לקיר הברזל המפריד.</w:t>
      </w:r>
    </w:p>
    <w:p w14:paraId="04B2725F"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"לא נגעתי בכלל באף אחד מהעצורים".</w:t>
      </w:r>
    </w:p>
    <w:p w14:paraId="4CDA466F"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כשנאמר לנאשם ששגיא ואסתרין מסרו כי במהלך הנסיעה הנאשם היכה את העצירים ללא הרף, השיב הנאשם:</w:t>
      </w:r>
    </w:p>
    <w:p w14:paraId="6CCCE954"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 xml:space="preserve">"שלילי ולא היה דבר כזה ולא היכיתי אותם אף פעם. </w:t>
      </w:r>
      <w:r>
        <w:rPr>
          <w:rFonts w:cs="David"/>
          <w:b w:val="0"/>
          <w:bCs/>
          <w:sz w:val="24"/>
          <w:szCs w:val="26"/>
          <w:u w:val="single"/>
          <w:rtl/>
        </w:rPr>
        <w:t>לא נגעתי בהם</w:t>
      </w:r>
      <w:r>
        <w:rPr>
          <w:rFonts w:cs="David"/>
          <w:b w:val="0"/>
          <w:bCs/>
          <w:sz w:val="24"/>
          <w:szCs w:val="26"/>
          <w:rtl/>
        </w:rPr>
        <w:t>"</w:t>
      </w:r>
      <w:r>
        <w:rPr>
          <w:rFonts w:cs="David"/>
          <w:b w:val="0"/>
          <w:sz w:val="24"/>
          <w:szCs w:val="26"/>
          <w:rtl/>
        </w:rPr>
        <w:t xml:space="preserve"> (ע' 2).</w:t>
      </w:r>
    </w:p>
    <w:p w14:paraId="0C202458"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הנאשם אישר כי לאחד העצירים היה גשר בשיניים וירדה לו טיפת דם, ואסתרין נתן לו מים. הוא הכחיש שאותו עציר בכה.</w:t>
      </w:r>
    </w:p>
    <w:p w14:paraId="481EFBF1"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"ש. </w:t>
      </w:r>
      <w:r>
        <w:rPr>
          <w:rFonts w:cs="David"/>
          <w:b w:val="0"/>
          <w:bCs/>
          <w:sz w:val="24"/>
          <w:szCs w:val="26"/>
          <w:rtl/>
        </w:rPr>
        <w:t>יניב אסתרין מתאר שאתה במהלך הנסיעה היית נתפס בגג המשאית ואז מרים את עצמך ונותן בעיטות לעצורים. מה אתה אומר על כך?</w:t>
      </w:r>
    </w:p>
    <w:p w14:paraId="67B41A53"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 xml:space="preserve">דבר ראשון זה לא היה. </w:t>
      </w:r>
      <w:r>
        <w:rPr>
          <w:rFonts w:cs="David"/>
          <w:b w:val="0"/>
          <w:bCs/>
          <w:sz w:val="24"/>
          <w:szCs w:val="26"/>
          <w:u w:val="single"/>
          <w:rtl/>
        </w:rPr>
        <w:t>בכלל לא נתליתי ולא היה שום דבר</w:t>
      </w:r>
      <w:r>
        <w:rPr>
          <w:rFonts w:cs="David"/>
          <w:b w:val="0"/>
          <w:bCs/>
          <w:sz w:val="24"/>
          <w:szCs w:val="26"/>
          <w:rtl/>
        </w:rPr>
        <w:t xml:space="preserve">. ואיך אפשר להיתלות על הגג של המשאית ולתת בעיטות לאנשים". </w:t>
      </w:r>
      <w:r>
        <w:rPr>
          <w:rFonts w:cs="David"/>
          <w:b w:val="0"/>
          <w:sz w:val="24"/>
          <w:szCs w:val="26"/>
          <w:rtl/>
        </w:rPr>
        <w:t>(ע' 3).</w:t>
      </w:r>
    </w:p>
    <w:p w14:paraId="0362D0D3"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הנאשם הכחיש בפני החוקר שהעצירים שרו במשאית ושהוא אמר להם לשיר.</w:t>
      </w:r>
    </w:p>
    <w:p w14:paraId="00F1ECFF" w14:textId="77777777" w:rsidR="00053B6D" w:rsidRDefault="00053B6D">
      <w:pPr>
        <w:pStyle w:val="a3"/>
        <w:widowControl/>
        <w:ind w:left="1134" w:hanging="567"/>
        <w:rPr>
          <w:rFonts w:cs="David"/>
          <w:b w:val="0"/>
          <w:sz w:val="24"/>
          <w:szCs w:val="26"/>
          <w:rtl/>
        </w:rPr>
      </w:pPr>
      <w:r>
        <w:rPr>
          <w:rFonts w:cs="David"/>
          <w:b w:val="0"/>
          <w:sz w:val="24"/>
          <w:szCs w:val="26"/>
          <w:rtl/>
        </w:rPr>
        <w:tab/>
        <w:t>(ע' 3).</w:t>
      </w:r>
    </w:p>
    <w:p w14:paraId="5C1DAAE8" w14:textId="77777777" w:rsidR="00053B6D" w:rsidRDefault="00053B6D">
      <w:pPr>
        <w:pStyle w:val="a3"/>
        <w:widowControl/>
        <w:rPr>
          <w:rFonts w:cs="David"/>
          <w:b w:val="0"/>
          <w:sz w:val="24"/>
          <w:szCs w:val="26"/>
          <w:rtl/>
        </w:rPr>
      </w:pPr>
    </w:p>
    <w:p w14:paraId="79326FEE" w14:textId="77777777" w:rsidR="00053B6D" w:rsidRDefault="00053B6D">
      <w:pPr>
        <w:pStyle w:val="a3"/>
        <w:widowControl/>
        <w:ind w:left="1134" w:hanging="1134"/>
        <w:rPr>
          <w:rFonts w:cs="David"/>
          <w:b w:val="0"/>
          <w:sz w:val="24"/>
          <w:szCs w:val="26"/>
          <w:rtl/>
        </w:rPr>
      </w:pPr>
      <w:r>
        <w:rPr>
          <w:rFonts w:cs="David"/>
          <w:b w:val="0"/>
          <w:sz w:val="24"/>
          <w:szCs w:val="26"/>
          <w:rtl/>
        </w:rPr>
        <w:t>46.    א.</w:t>
      </w:r>
      <w:r>
        <w:rPr>
          <w:rFonts w:cs="David"/>
          <w:b w:val="0"/>
          <w:sz w:val="24"/>
          <w:szCs w:val="26"/>
          <w:rtl/>
        </w:rPr>
        <w:tab/>
        <w:t xml:space="preserve">ביום </w:t>
      </w:r>
      <w:r>
        <w:rPr>
          <w:rFonts w:cs="David"/>
          <w:b w:val="0"/>
          <w:bCs/>
          <w:sz w:val="24"/>
          <w:szCs w:val="26"/>
          <w:u w:val="single"/>
          <w:rtl/>
        </w:rPr>
        <w:t>31.5.99</w:t>
      </w:r>
      <w:r>
        <w:rPr>
          <w:rFonts w:cs="David"/>
          <w:b w:val="0"/>
          <w:sz w:val="24"/>
          <w:szCs w:val="26"/>
          <w:rtl/>
        </w:rPr>
        <w:t xml:space="preserve"> נחקר הנאשם בשנית על-ידי דרור אילני מהמח"ש. </w:t>
      </w:r>
    </w:p>
    <w:p w14:paraId="1EFCE71D"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בחקירה זו הודה הנאשם בחלק מן המעשים שנחשד בביצועם. </w:t>
      </w:r>
    </w:p>
    <w:p w14:paraId="673AFB81"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בא כוח הנאשם התנגד להגשת הודעה זו בטענה של פיתוי והשאה, ואתייחס לטענה זו בהמשך.</w:t>
      </w:r>
    </w:p>
    <w:p w14:paraId="5CCF7800" w14:textId="77777777" w:rsidR="00053B6D" w:rsidRDefault="00053B6D">
      <w:pPr>
        <w:pStyle w:val="a3"/>
        <w:widowControl/>
        <w:ind w:left="1134" w:hanging="567"/>
        <w:rPr>
          <w:rFonts w:cs="David"/>
          <w:b w:val="0"/>
          <w:sz w:val="24"/>
          <w:szCs w:val="26"/>
          <w:rtl/>
        </w:rPr>
      </w:pPr>
    </w:p>
    <w:p w14:paraId="1E3B86AC" w14:textId="77777777" w:rsidR="00053B6D" w:rsidRDefault="00053B6D">
      <w:pPr>
        <w:pStyle w:val="a3"/>
        <w:widowControl/>
        <w:rPr>
          <w:rFonts w:cs="David"/>
          <w:b w:val="0"/>
          <w:bCs/>
          <w:sz w:val="24"/>
          <w:szCs w:val="26"/>
          <w:rtl/>
        </w:rPr>
      </w:pPr>
      <w:r>
        <w:rPr>
          <w:rFonts w:cs="David"/>
          <w:b w:val="0"/>
          <w:bCs/>
          <w:sz w:val="24"/>
          <w:szCs w:val="32"/>
          <w:u w:val="single"/>
          <w:rtl/>
        </w:rPr>
        <w:t>עדות הנאשם בבית המשפט</w:t>
      </w:r>
      <w:r>
        <w:rPr>
          <w:rFonts w:cs="David"/>
          <w:b w:val="0"/>
          <w:bCs/>
          <w:sz w:val="24"/>
          <w:szCs w:val="32"/>
          <w:rtl/>
        </w:rPr>
        <w:t xml:space="preserve"> (בקשר לאישום מס' 1)</w:t>
      </w:r>
    </w:p>
    <w:p w14:paraId="6CAA32D3" w14:textId="77777777" w:rsidR="00053B6D" w:rsidRDefault="00053B6D">
      <w:pPr>
        <w:pStyle w:val="a3"/>
        <w:widowControl/>
        <w:ind w:left="1134" w:hanging="1134"/>
        <w:rPr>
          <w:rFonts w:cs="David"/>
          <w:b w:val="0"/>
          <w:sz w:val="24"/>
          <w:szCs w:val="26"/>
          <w:rtl/>
        </w:rPr>
      </w:pPr>
      <w:r>
        <w:rPr>
          <w:rFonts w:cs="David"/>
          <w:b w:val="0"/>
          <w:sz w:val="24"/>
          <w:szCs w:val="26"/>
          <w:rtl/>
        </w:rPr>
        <w:t>47.    א.</w:t>
      </w:r>
      <w:r>
        <w:rPr>
          <w:rFonts w:cs="David"/>
          <w:b w:val="0"/>
          <w:sz w:val="24"/>
          <w:szCs w:val="26"/>
          <w:rtl/>
        </w:rPr>
        <w:tab/>
        <w:t>בחקירתו הראשית אישר הנאשם כי הוא היה הבכיר בין שלושת השוטרים שהיו במשאית עם העצירים, וכי נתן להם הוראות לא לדבר זה עם זה, להוריד את הראש ולהסתכל רק על הרצפה.</w:t>
      </w:r>
    </w:p>
    <w:p w14:paraId="586CA749" w14:textId="77777777" w:rsidR="00053B6D" w:rsidRDefault="00053B6D">
      <w:pPr>
        <w:pStyle w:val="a3"/>
        <w:widowControl/>
        <w:ind w:left="1134" w:hanging="1134"/>
        <w:rPr>
          <w:rFonts w:cs="David"/>
          <w:b w:val="0"/>
          <w:sz w:val="24"/>
          <w:szCs w:val="26"/>
          <w:rtl/>
        </w:rPr>
      </w:pPr>
      <w:r>
        <w:rPr>
          <w:rFonts w:cs="David"/>
          <w:b w:val="0"/>
          <w:sz w:val="24"/>
          <w:szCs w:val="26"/>
          <w:rtl/>
        </w:rPr>
        <w:tab/>
        <w:t>לדבריו - אלה ההוראות שאמורות להיות בנוהל כזה של נסיעה עם עצירים.</w:t>
      </w:r>
    </w:p>
    <w:p w14:paraId="5B5A853E" w14:textId="77777777" w:rsidR="00053B6D" w:rsidRDefault="00053B6D">
      <w:pPr>
        <w:pStyle w:val="a3"/>
        <w:widowControl/>
        <w:ind w:left="1134" w:hanging="1134"/>
        <w:rPr>
          <w:rFonts w:cs="David"/>
          <w:b w:val="0"/>
          <w:sz w:val="24"/>
          <w:szCs w:val="26"/>
          <w:rtl/>
        </w:rPr>
      </w:pPr>
      <w:r>
        <w:rPr>
          <w:rFonts w:cs="David"/>
          <w:b w:val="0"/>
          <w:sz w:val="24"/>
          <w:szCs w:val="26"/>
          <w:rtl/>
        </w:rPr>
        <w:tab/>
        <w:t xml:space="preserve">(עמ' 182-182). </w:t>
      </w:r>
    </w:p>
    <w:p w14:paraId="3AB680AD" w14:textId="77777777" w:rsidR="00053B6D" w:rsidRDefault="00053B6D">
      <w:pPr>
        <w:pStyle w:val="a3"/>
        <w:widowControl/>
        <w:ind w:left="1134" w:hanging="1134"/>
        <w:rPr>
          <w:rFonts w:cs="David"/>
          <w:b w:val="0"/>
          <w:sz w:val="24"/>
          <w:szCs w:val="26"/>
          <w:rtl/>
        </w:rPr>
      </w:pPr>
      <w:r>
        <w:rPr>
          <w:rFonts w:cs="David"/>
          <w:b w:val="0"/>
          <w:sz w:val="24"/>
          <w:szCs w:val="26"/>
          <w:rtl/>
        </w:rPr>
        <w:tab/>
        <w:t>(לא הובאה כל ראייה אחרת, בכתב או בעל פה - שזהו הנוהל).</w:t>
      </w:r>
    </w:p>
    <w:p w14:paraId="06734EEF"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הנאשם העיד כי שגיא ואסתרין פנו אליו במהלך הנסיעה בכינוי </w:t>
      </w:r>
      <w:r>
        <w:rPr>
          <w:rFonts w:cs="David"/>
          <w:b w:val="0"/>
          <w:bCs/>
          <w:sz w:val="24"/>
          <w:szCs w:val="26"/>
          <w:rtl/>
        </w:rPr>
        <w:t>"מוחמד"</w:t>
      </w:r>
      <w:r>
        <w:rPr>
          <w:rFonts w:cs="David"/>
          <w:b w:val="0"/>
          <w:sz w:val="24"/>
          <w:szCs w:val="26"/>
          <w:rtl/>
        </w:rPr>
        <w:t>, מפני שהנוהל בפלוגה מזה שנים הוא לקרוא זה לזה בשמות בדויים במגע עם פלסטינאים או אוכלוסייה עוינת (ע' 182).</w:t>
      </w:r>
    </w:p>
    <w:p w14:paraId="10A7D163"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r>
      <w:r>
        <w:rPr>
          <w:rFonts w:cs="David"/>
          <w:b w:val="0"/>
          <w:bCs/>
          <w:sz w:val="24"/>
          <w:szCs w:val="26"/>
          <w:rtl/>
        </w:rPr>
        <w:t>הנאשם אישר כי היה מגע פיזי בינו לבין העצירים:</w:t>
      </w:r>
      <w:r>
        <w:rPr>
          <w:rFonts w:cs="David"/>
          <w:b w:val="0"/>
          <w:sz w:val="24"/>
          <w:szCs w:val="26"/>
          <w:rtl/>
        </w:rPr>
        <w:t xml:space="preserve"> בתחילת הנסיעה הם לא מילאו אחר הוראותיו והוא חזר וביקש מהם למלא את ההוראות. הם ניסו להסתובב זה אל זה:</w:t>
      </w:r>
    </w:p>
    <w:p w14:paraId="11187D0A"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u w:val="single"/>
          <w:rtl/>
        </w:rPr>
        <w:t>"באתי אליהם והורדתי להם את הראש למטה על-ידי משיכה בצווארוניהם... זה קרה לפחות פעמיים או שלוש לגבי כולם.</w:t>
      </w:r>
    </w:p>
    <w:p w14:paraId="73819357" w14:textId="77777777" w:rsidR="00053B6D" w:rsidRDefault="00053B6D">
      <w:pPr>
        <w:pStyle w:val="a3"/>
        <w:widowControl/>
        <w:ind w:left="1134" w:hanging="567"/>
        <w:rPr>
          <w:rFonts w:cs="David"/>
          <w:b w:val="0"/>
          <w:bCs/>
          <w:sz w:val="24"/>
          <w:szCs w:val="26"/>
          <w:u w:val="single"/>
          <w:rtl/>
        </w:rPr>
      </w:pPr>
      <w:r>
        <w:rPr>
          <w:rFonts w:cs="David"/>
          <w:b w:val="0"/>
          <w:bCs/>
          <w:sz w:val="24"/>
          <w:szCs w:val="26"/>
          <w:rtl/>
        </w:rPr>
        <w:tab/>
      </w:r>
      <w:r>
        <w:rPr>
          <w:rFonts w:cs="David"/>
          <w:b w:val="0"/>
          <w:bCs/>
          <w:sz w:val="24"/>
          <w:szCs w:val="26"/>
          <w:u w:val="single"/>
          <w:rtl/>
        </w:rPr>
        <w:t xml:space="preserve">אף אחד מהם לא מילא אחר ההוראות... נתליתי באותם ברזלים לתמיכה ועליתי על משענת הספסל על מנת לשלוט עליהם יותר מגבוה. אחד היה מתרומם והייתי מוריד לו את הראש ואז השני היה קם. זה היה בובת "נחום תקום"... </w:t>
      </w:r>
    </w:p>
    <w:p w14:paraId="4CFE5EF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מה עזר לך שעמדת על משענת הספסל?</w:t>
      </w:r>
    </w:p>
    <w:p w14:paraId="558E65B9" w14:textId="77777777" w:rsidR="00053B6D" w:rsidRDefault="00053B6D">
      <w:pPr>
        <w:pStyle w:val="a3"/>
        <w:widowControl/>
        <w:ind w:left="1134" w:hanging="567"/>
        <w:rPr>
          <w:rFonts w:cs="David"/>
          <w:b w:val="0"/>
          <w:bCs/>
          <w:sz w:val="24"/>
          <w:szCs w:val="26"/>
          <w:u w:val="single"/>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קודם כל הייתי בגובה הכתפיים שלהם. הם היו בישיבה ואני הייתי בעמידה. אז הרגליים שלי על משענת הספסל היו בגובה הכתפיים שלהם... ברגע שאחד קם או התרומם, יותר נכון הורדתי לו את הראש עם הרגל, אבל לא בצורה אגרסיבית, אלא בצורה מתונה. כך הייתה לי שליטה על כולם, מאשר לעבור מסביב אחד אחד... לא בעטתי בהם... מהות המגע היה נגיעה. השענתי את הרגל שלי עליו לכיוון העורף שלו ונתתי לו תמיכה לירידה.</w:t>
      </w:r>
    </w:p>
    <w:p w14:paraId="52E1604B" w14:textId="77777777" w:rsidR="00053B6D" w:rsidRDefault="00053B6D">
      <w:pPr>
        <w:pStyle w:val="a3"/>
        <w:widowControl/>
        <w:ind w:left="1134"/>
        <w:rPr>
          <w:rFonts w:cs="David"/>
          <w:b w:val="0"/>
          <w:bCs/>
          <w:sz w:val="24"/>
          <w:szCs w:val="26"/>
          <w:rtl/>
        </w:rPr>
      </w:pPr>
      <w:r>
        <w:rPr>
          <w:rFonts w:cs="David"/>
          <w:b w:val="0"/>
          <w:bCs/>
          <w:sz w:val="24"/>
          <w:szCs w:val="26"/>
          <w:u w:val="single"/>
          <w:rtl/>
        </w:rPr>
        <w:t>לא במגע פיזי לחוץ, אלא בעדינות.</w:t>
      </w:r>
    </w:p>
    <w:p w14:paraId="2B38014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bCs/>
          <w:sz w:val="24"/>
          <w:szCs w:val="26"/>
          <w:u w:val="single"/>
          <w:rtl/>
        </w:rPr>
        <w:t>על המעקה נתליתי לצורך האיזון שלי</w:t>
      </w:r>
      <w:r>
        <w:rPr>
          <w:rFonts w:cs="David"/>
          <w:b w:val="0"/>
          <w:bCs/>
          <w:sz w:val="24"/>
          <w:szCs w:val="26"/>
          <w:rtl/>
        </w:rPr>
        <w:t xml:space="preserve">". </w:t>
      </w:r>
    </w:p>
    <w:p w14:paraId="1E95C714" w14:textId="77777777" w:rsidR="00053B6D" w:rsidRDefault="00053B6D">
      <w:pPr>
        <w:pStyle w:val="a3"/>
        <w:widowControl/>
        <w:ind w:left="1134" w:hanging="567"/>
        <w:rPr>
          <w:rFonts w:cs="David"/>
          <w:b w:val="0"/>
          <w:sz w:val="24"/>
          <w:szCs w:val="26"/>
          <w:rtl/>
        </w:rPr>
      </w:pPr>
      <w:r>
        <w:rPr>
          <w:rFonts w:cs="David"/>
          <w:b w:val="0"/>
          <w:sz w:val="24"/>
          <w:szCs w:val="26"/>
          <w:rtl/>
        </w:rPr>
        <w:tab/>
        <w:t>(עמ' 184-183).</w:t>
      </w:r>
    </w:p>
    <w:p w14:paraId="73030C46"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לעניין הטענה כי הנאשם ביקש מעבד להניח ראשו על המעקה ונתן לו מכה בעורף (ס' 4 ג' לאישום מס' 1), הגיב הנאשם כי לא נתן לו מכות ורק הוריד לו את הראש למטה:</w:t>
      </w:r>
    </w:p>
    <w:p w14:paraId="56FADA9B"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"תפסתי אותו באזור החולצה בצוואר ופשוט הורדתי לו את הראש כלפי מטה"</w:t>
      </w:r>
      <w:r>
        <w:rPr>
          <w:rFonts w:cs="David"/>
          <w:b w:val="0"/>
          <w:sz w:val="24"/>
          <w:szCs w:val="26"/>
          <w:rtl/>
        </w:rPr>
        <w:t>. (ע' 184).</w:t>
      </w:r>
    </w:p>
    <w:p w14:paraId="70A14BD7"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באשר למוניר ולמוחמד (ס' 4 ד' ו-ה' לאישום מס' 1). </w:t>
      </w:r>
    </w:p>
    <w:p w14:paraId="76E767A5" w14:textId="77777777" w:rsidR="00053B6D" w:rsidRDefault="00053B6D">
      <w:pPr>
        <w:pStyle w:val="a3"/>
        <w:widowControl/>
        <w:ind w:left="1134"/>
        <w:rPr>
          <w:rFonts w:cs="David"/>
          <w:b w:val="0"/>
          <w:bCs/>
          <w:sz w:val="24"/>
          <w:szCs w:val="26"/>
          <w:rtl/>
        </w:rPr>
      </w:pPr>
      <w:r>
        <w:rPr>
          <w:rFonts w:cs="David"/>
          <w:b w:val="0"/>
          <w:bCs/>
          <w:sz w:val="24"/>
          <w:szCs w:val="26"/>
          <w:rtl/>
        </w:rPr>
        <w:t>לגבי מוניר -</w:t>
      </w:r>
      <w:r>
        <w:rPr>
          <w:rFonts w:cs="David"/>
          <w:b w:val="0"/>
          <w:sz w:val="24"/>
          <w:szCs w:val="26"/>
          <w:rtl/>
        </w:rPr>
        <w:t xml:space="preserve"> </w:t>
      </w:r>
      <w:r>
        <w:rPr>
          <w:rFonts w:cs="David"/>
          <w:b w:val="0"/>
          <w:bCs/>
          <w:sz w:val="24"/>
          <w:szCs w:val="26"/>
          <w:u w:val="single"/>
          <w:rtl/>
        </w:rPr>
        <w:t>בקשתי ממנו שיוריד את ראשו, אבל לא נתתי לו סטירה, אגרוף או בעיטה</w:t>
      </w:r>
      <w:r>
        <w:rPr>
          <w:rFonts w:cs="David"/>
          <w:b w:val="0"/>
          <w:bCs/>
          <w:sz w:val="24"/>
          <w:szCs w:val="26"/>
          <w:rtl/>
        </w:rPr>
        <w:t xml:space="preserve">. </w:t>
      </w:r>
    </w:p>
    <w:p w14:paraId="26801E8D" w14:textId="77777777" w:rsidR="00053B6D" w:rsidRDefault="00053B6D">
      <w:pPr>
        <w:pStyle w:val="a3"/>
        <w:widowControl/>
        <w:ind w:left="1134"/>
        <w:rPr>
          <w:rFonts w:cs="David"/>
          <w:b w:val="0"/>
          <w:bCs/>
          <w:sz w:val="24"/>
          <w:szCs w:val="26"/>
          <w:rtl/>
        </w:rPr>
      </w:pPr>
      <w:r>
        <w:rPr>
          <w:rFonts w:cs="David"/>
          <w:b w:val="0"/>
          <w:bCs/>
          <w:sz w:val="24"/>
          <w:szCs w:val="26"/>
          <w:rtl/>
        </w:rPr>
        <w:t xml:space="preserve">לגבי מוחמד - </w:t>
      </w:r>
      <w:r>
        <w:rPr>
          <w:rFonts w:cs="David"/>
          <w:b w:val="0"/>
          <w:bCs/>
          <w:sz w:val="24"/>
          <w:szCs w:val="26"/>
          <w:u w:val="single"/>
          <w:rtl/>
        </w:rPr>
        <w:t>לא נתתי שום סטירה"</w:t>
      </w:r>
      <w:r>
        <w:rPr>
          <w:rFonts w:cs="David"/>
          <w:b w:val="0"/>
          <w:bCs/>
          <w:sz w:val="24"/>
          <w:szCs w:val="26"/>
          <w:rtl/>
        </w:rPr>
        <w:t xml:space="preserve">. </w:t>
      </w:r>
    </w:p>
    <w:p w14:paraId="1C20D992"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לעניין הטענה כי לאחד העצורים ירד דם מהפה לאחר מכותיו, הגיב הנאשם:</w:t>
      </w:r>
    </w:p>
    <w:p w14:paraId="3347816B"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"זה היה כשניסיתי להוריד לו הראש, והוא התנגד להורדה הזו. תוך כדי נגיעה בחולצה, באזור הכתף שלי, אז האמה שלי השתפשפה באזור הלחי שלו, והחלק הפנימי של הבשר נגע בגשר שהיה לו בפה. כתוצאה מכך, התחיל לרדת לו דם</w:t>
      </w:r>
      <w:r>
        <w:rPr>
          <w:rFonts w:cs="David"/>
          <w:b w:val="0"/>
          <w:bCs/>
          <w:sz w:val="24"/>
          <w:szCs w:val="26"/>
          <w:rtl/>
        </w:rPr>
        <w:t xml:space="preserve">, ואז ביקשתי מיניב שגיא, שהיה חובש, שיביא לי מימיה מהאפוד שלו כדי שיוכל לשטוף את הפנים".  </w:t>
      </w:r>
      <w:r>
        <w:rPr>
          <w:rFonts w:cs="David"/>
          <w:b w:val="0"/>
          <w:sz w:val="24"/>
          <w:szCs w:val="26"/>
          <w:rtl/>
        </w:rPr>
        <w:t>(ע' 184).</w:t>
      </w:r>
    </w:p>
    <w:p w14:paraId="593CB55E" w14:textId="77777777" w:rsidR="00053B6D" w:rsidRDefault="00053B6D">
      <w:pPr>
        <w:pStyle w:val="a3"/>
        <w:widowControl/>
        <w:ind w:left="1134" w:hanging="567"/>
        <w:rPr>
          <w:rFonts w:cs="David"/>
          <w:b w:val="0"/>
          <w:bCs/>
          <w:sz w:val="24"/>
          <w:szCs w:val="26"/>
          <w:rtl/>
        </w:rPr>
      </w:pPr>
      <w:r>
        <w:rPr>
          <w:rFonts w:cs="David"/>
          <w:b w:val="0"/>
          <w:sz w:val="24"/>
          <w:szCs w:val="26"/>
          <w:rtl/>
        </w:rPr>
        <w:t>ז.</w:t>
      </w:r>
      <w:r>
        <w:rPr>
          <w:rFonts w:cs="David"/>
          <w:b w:val="0"/>
          <w:sz w:val="24"/>
          <w:szCs w:val="26"/>
          <w:rtl/>
        </w:rPr>
        <w:tab/>
        <w:t xml:space="preserve"> לעניין השיר: </w:t>
      </w:r>
      <w:r>
        <w:rPr>
          <w:rFonts w:cs="David"/>
          <w:b w:val="0"/>
          <w:bCs/>
          <w:sz w:val="24"/>
          <w:szCs w:val="26"/>
          <w:u w:val="single"/>
          <w:rtl/>
        </w:rPr>
        <w:t>"אני לא אמרתי להם בכלל לשיר את השיר הזה. אף אחד לא אמר להם לשיר. לפי מיטב זיכרוני, מה שאני זוכר מהאירוע - במהלך הנסיעה הם התחילו לשיר מעצמם לבד, והם שרו: יאללה מוחמד עלא ארי, יאללה מוחמד תעל מוס</w:t>
      </w:r>
      <w:r>
        <w:rPr>
          <w:rFonts w:cs="David"/>
          <w:b w:val="0"/>
          <w:bCs/>
          <w:sz w:val="24"/>
          <w:szCs w:val="26"/>
          <w:rtl/>
        </w:rPr>
        <w:t>...</w:t>
      </w:r>
    </w:p>
    <w:p w14:paraId="0906CCA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bCs/>
          <w:sz w:val="24"/>
          <w:szCs w:val="26"/>
          <w:u w:val="single"/>
          <w:rtl/>
        </w:rPr>
        <w:t>הם שרו מיזמתם את המלים האלה. אני חשבתי שהם שרו עלי את השיר הזה, משום שהשם הבדוי שלי באותה נסיעה היה 'מוחמד'... הם לא אמרו "הנביא מוחמד", ולכן חשבתי שהם שרים עלי</w:t>
      </w:r>
      <w:r>
        <w:rPr>
          <w:rFonts w:cs="David"/>
          <w:b w:val="0"/>
          <w:bCs/>
          <w:sz w:val="24"/>
          <w:szCs w:val="26"/>
          <w:rtl/>
        </w:rPr>
        <w:t>.</w:t>
      </w:r>
    </w:p>
    <w:p w14:paraId="64E55BD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האם הכרת את השיר הזה קודם?</w:t>
      </w:r>
    </w:p>
    <w:p w14:paraId="4E01EE2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w:t>
      </w:r>
    </w:p>
    <w:p w14:paraId="3B1AF35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איך התייחסת לכך שהם שרו את השיר הזה, מה זה גרם לך?</w:t>
      </w:r>
    </w:p>
    <w:p w14:paraId="13F7076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הרגשתי מבוזה... כאילו מזלזלים במדים... ניגשתי אליהם וביקשתי מהם להפסיק לשיר את השירים האלה</w:t>
      </w:r>
      <w:r>
        <w:rPr>
          <w:rFonts w:cs="David"/>
          <w:b w:val="0"/>
          <w:bCs/>
          <w:sz w:val="24"/>
          <w:szCs w:val="26"/>
          <w:rtl/>
        </w:rPr>
        <w:t xml:space="preserve">. </w:t>
      </w:r>
    </w:p>
    <w:p w14:paraId="06E40BB5" w14:textId="77777777" w:rsidR="00053B6D" w:rsidRDefault="00053B6D">
      <w:pPr>
        <w:pStyle w:val="a3"/>
        <w:widowControl/>
        <w:ind w:left="1134" w:hanging="567"/>
        <w:rPr>
          <w:rFonts w:cs="David"/>
          <w:b w:val="0"/>
          <w:sz w:val="24"/>
          <w:szCs w:val="26"/>
          <w:rtl/>
        </w:rPr>
      </w:pPr>
      <w:r>
        <w:rPr>
          <w:rFonts w:cs="David"/>
          <w:b w:val="0"/>
          <w:sz w:val="24"/>
          <w:szCs w:val="26"/>
          <w:rtl/>
        </w:rPr>
        <w:tab/>
        <w:t>(ע' 185-184).</w:t>
      </w:r>
    </w:p>
    <w:p w14:paraId="75A1D9F2"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באשר לשגיא ולאסתרין אמר הנאשם כי הם יצאו ונכנסו לסירוגין מעבר לקיר המגן בחלק האחורי של המשאית,  ואילו הוא, הנאשם:</w:t>
      </w:r>
    </w:p>
    <w:p w14:paraId="5D3305C9"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u w:val="single"/>
          <w:rtl/>
        </w:rPr>
        <w:t>"אני הייתי החלק הפעיל למעשה באותם הוראות ושליטה לכל מה שנעשה עם העצירים במשאית. באותו רגע שניסיתי להשתלט עליהם ולא הצלחתי, או שהעצירים התנגדו - שגיא ואסתרין פרצו בצחוק"</w:t>
      </w:r>
      <w:r>
        <w:rPr>
          <w:rFonts w:cs="David"/>
          <w:b w:val="0"/>
          <w:bCs/>
          <w:sz w:val="24"/>
          <w:szCs w:val="26"/>
          <w:rtl/>
        </w:rPr>
        <w:t>.</w:t>
      </w:r>
    </w:p>
    <w:p w14:paraId="0971C704" w14:textId="77777777" w:rsidR="00053B6D" w:rsidRDefault="00053B6D">
      <w:pPr>
        <w:pStyle w:val="a3"/>
        <w:widowControl/>
        <w:ind w:left="1134" w:hanging="567"/>
        <w:rPr>
          <w:rFonts w:cs="David"/>
          <w:b w:val="0"/>
          <w:bCs/>
          <w:sz w:val="24"/>
          <w:szCs w:val="26"/>
          <w:rtl/>
        </w:rPr>
      </w:pPr>
      <w:r>
        <w:rPr>
          <w:rFonts w:cs="David"/>
          <w:b w:val="0"/>
          <w:sz w:val="24"/>
          <w:szCs w:val="26"/>
          <w:rtl/>
        </w:rPr>
        <w:t xml:space="preserve"> </w:t>
      </w:r>
      <w:r>
        <w:rPr>
          <w:rFonts w:cs="David"/>
          <w:b w:val="0"/>
          <w:sz w:val="24"/>
          <w:szCs w:val="26"/>
          <w:rtl/>
        </w:rPr>
        <w:tab/>
        <w:t xml:space="preserve">ש. </w:t>
      </w:r>
      <w:r>
        <w:rPr>
          <w:rFonts w:cs="David"/>
          <w:b w:val="0"/>
          <w:bCs/>
          <w:sz w:val="24"/>
          <w:szCs w:val="26"/>
          <w:rtl/>
        </w:rPr>
        <w:t xml:space="preserve">מה הצחיק אותם? </w:t>
      </w:r>
    </w:p>
    <w:p w14:paraId="6CEC9381"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שאני מוריד אחד והשני מתרומם</w:t>
      </w:r>
      <w:r>
        <w:rPr>
          <w:rFonts w:cs="David"/>
          <w:b w:val="0"/>
          <w:bCs/>
          <w:sz w:val="24"/>
          <w:szCs w:val="26"/>
          <w:rtl/>
        </w:rPr>
        <w:t xml:space="preserve">". </w:t>
      </w:r>
      <w:r>
        <w:rPr>
          <w:rFonts w:cs="David"/>
          <w:b w:val="0"/>
          <w:sz w:val="24"/>
          <w:szCs w:val="26"/>
          <w:rtl/>
        </w:rPr>
        <w:t>(ע' 186).</w:t>
      </w:r>
    </w:p>
    <w:p w14:paraId="4AE3BEC3"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הנאשם הכחיש שאסתרין ביקש ממנו להפסיק את מעשיו (ע' 187).</w:t>
      </w:r>
    </w:p>
    <w:p w14:paraId="1E1A2545" w14:textId="77777777" w:rsidR="00053B6D" w:rsidRDefault="00053B6D">
      <w:pPr>
        <w:pStyle w:val="a3"/>
        <w:widowControl/>
        <w:ind w:left="1134" w:hanging="567"/>
        <w:rPr>
          <w:rFonts w:cs="David"/>
          <w:b w:val="0"/>
          <w:sz w:val="24"/>
          <w:szCs w:val="26"/>
          <w:rtl/>
        </w:rPr>
      </w:pPr>
    </w:p>
    <w:p w14:paraId="6C148727" w14:textId="77777777" w:rsidR="00053B6D" w:rsidRDefault="00053B6D">
      <w:pPr>
        <w:pStyle w:val="a3"/>
        <w:widowControl/>
        <w:ind w:left="1134" w:hanging="1134"/>
        <w:rPr>
          <w:rFonts w:cs="David"/>
          <w:b w:val="0"/>
          <w:sz w:val="24"/>
          <w:szCs w:val="26"/>
          <w:rtl/>
        </w:rPr>
      </w:pPr>
      <w:r>
        <w:rPr>
          <w:rFonts w:cs="David"/>
          <w:b w:val="0"/>
          <w:sz w:val="24"/>
          <w:szCs w:val="26"/>
          <w:rtl/>
        </w:rPr>
        <w:t>48.    א.</w:t>
      </w:r>
      <w:r>
        <w:rPr>
          <w:rFonts w:cs="David"/>
          <w:b w:val="0"/>
          <w:sz w:val="24"/>
          <w:szCs w:val="26"/>
          <w:rtl/>
        </w:rPr>
        <w:tab/>
        <w:t>בחקירתו הנגדית אמר הנאשם כי מה שמסר בהודעתו הראשונה - ת1/ - זה הסיפור האמיתי (ע' 194).</w:t>
      </w:r>
    </w:p>
    <w:p w14:paraId="6A91E11F"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הנאשם נשאל מדוע הורה לעצירים להוריד את הראש ולא לדבר זה עם זה, והשיב כי הם עצורים על רקע בטחוני כלשהו, ובמצב כזה - החיילים אמורים לכסות את עיניהם, וכי אלה ההוראות שנותנים בדרך-כלל לעצירים - לא לדבר ולא להסתכל זה על זה. כך היה באותם פעמיים-שלוש שיצא לנאשם ללוות עצירים (ע' 195).</w:t>
      </w:r>
    </w:p>
    <w:p w14:paraId="79764923"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הנאשם אמר כי קצין המשטרה סיפר לחיילים כי העצירים הם מיידי אבנים, שסקלו רכב יהודי והרגו ילדה בת 4 שנים ופצעו קשות את אמה (ע' 195).</w:t>
      </w:r>
    </w:p>
    <w:p w14:paraId="49E0AC9D"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t xml:space="preserve">"ש. </w:t>
      </w:r>
      <w:r>
        <w:rPr>
          <w:rFonts w:cs="David"/>
          <w:b w:val="0"/>
          <w:bCs/>
          <w:sz w:val="24"/>
          <w:szCs w:val="26"/>
          <w:u w:val="single"/>
          <w:rtl/>
        </w:rPr>
        <w:t>אתה היית אחראי, ולכן נתת אתה את ההנחיות</w:t>
      </w:r>
      <w:r>
        <w:rPr>
          <w:rFonts w:cs="David"/>
          <w:b w:val="0"/>
          <w:bCs/>
          <w:sz w:val="24"/>
          <w:szCs w:val="26"/>
          <w:rtl/>
        </w:rPr>
        <w:t>?</w:t>
      </w:r>
    </w:p>
    <w:p w14:paraId="4B4AE84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u w:val="single"/>
          <w:rtl/>
        </w:rPr>
        <w:t>כן, ואלה ההנחיות שאנו תמיד נותנים"</w:t>
      </w:r>
      <w:r>
        <w:rPr>
          <w:rFonts w:cs="David"/>
          <w:b w:val="0"/>
          <w:bCs/>
          <w:sz w:val="24"/>
          <w:szCs w:val="26"/>
          <w:rtl/>
        </w:rPr>
        <w:t>. (ע' 195).</w:t>
      </w:r>
    </w:p>
    <w:p w14:paraId="13BD3B64" w14:textId="77777777" w:rsidR="00053B6D" w:rsidRDefault="00053B6D">
      <w:pPr>
        <w:pStyle w:val="a3"/>
        <w:widowControl/>
        <w:ind w:left="1134" w:hanging="567"/>
        <w:rPr>
          <w:rFonts w:cs="David"/>
          <w:b w:val="0"/>
          <w:sz w:val="24"/>
          <w:szCs w:val="26"/>
          <w:rtl/>
        </w:rPr>
      </w:pPr>
      <w:r>
        <w:rPr>
          <w:rFonts w:cs="David"/>
          <w:b w:val="0"/>
          <w:sz w:val="24"/>
          <w:szCs w:val="26"/>
          <w:rtl/>
        </w:rPr>
        <w:tab/>
        <w:t>אולם העצירים היו חצופים, והנאשם הרגיש פגוע באופן אישי וכלובש מדים:</w:t>
      </w:r>
    </w:p>
    <w:p w14:paraId="5D9C3821"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"שלמעשה העבריינים הביטחוניים האלה, אם הם צוחקים עלי בתור מי שנתן להם את ההוראות, וגם על המדים - הם מרשים לעצמם לעשות מה שהם רוצים, ולצחוק על המדינה שלנו ועל הצבא, כאילו שמדובר במדינה שלהם עם חוקים משלהם"</w:t>
      </w:r>
      <w:r>
        <w:rPr>
          <w:rFonts w:cs="David"/>
          <w:b w:val="0"/>
          <w:sz w:val="24"/>
          <w:szCs w:val="26"/>
          <w:rtl/>
        </w:rPr>
        <w:t>. (ע' 196).</w:t>
      </w:r>
    </w:p>
    <w:p w14:paraId="4D222ACC"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הנאשם הגדיר את התנהגות העצירים שהורידו והרימו את ראשיהם, ואת הורדת ראשיהם על ידיו - </w:t>
      </w:r>
      <w:r>
        <w:rPr>
          <w:rFonts w:cs="David"/>
          <w:b w:val="0"/>
          <w:bCs/>
          <w:sz w:val="24"/>
          <w:szCs w:val="26"/>
          <w:rtl/>
        </w:rPr>
        <w:t xml:space="preserve">"כמעין משחק בינינו". </w:t>
      </w:r>
      <w:r>
        <w:rPr>
          <w:rFonts w:cs="David"/>
          <w:b w:val="0"/>
          <w:sz w:val="24"/>
          <w:szCs w:val="26"/>
          <w:rtl/>
        </w:rPr>
        <w:t>(ע' 196).</w:t>
      </w:r>
    </w:p>
    <w:p w14:paraId="32D0A1A9" w14:textId="77777777" w:rsidR="00053B6D" w:rsidRDefault="00053B6D">
      <w:pPr>
        <w:pStyle w:val="a3"/>
        <w:widowControl/>
        <w:ind w:left="1134" w:hanging="567"/>
        <w:rPr>
          <w:rFonts w:cs="David"/>
          <w:b w:val="0"/>
          <w:sz w:val="24"/>
          <w:szCs w:val="26"/>
          <w:rtl/>
        </w:rPr>
      </w:pPr>
      <w:r>
        <w:rPr>
          <w:rFonts w:cs="David"/>
          <w:b w:val="0"/>
          <w:sz w:val="24"/>
          <w:szCs w:val="26"/>
          <w:rtl/>
        </w:rPr>
        <w:tab/>
        <w:t>המשחק הזה נמשך 5-4 פעמים, לא ברציפות. מאחר ששגיא ואסתרין נכנסו ויצאו מאותו חלק של המשאית, אין הנאשם זוכר אם מי מהם נכח  בזמן ה</w:t>
      </w:r>
      <w:r>
        <w:rPr>
          <w:rFonts w:cs="David"/>
          <w:b w:val="0"/>
          <w:bCs/>
          <w:sz w:val="24"/>
          <w:szCs w:val="26"/>
          <w:rtl/>
        </w:rPr>
        <w:t>"נחום תקום"</w:t>
      </w:r>
      <w:r>
        <w:rPr>
          <w:rFonts w:cs="David"/>
          <w:b w:val="0"/>
          <w:sz w:val="24"/>
          <w:szCs w:val="26"/>
          <w:rtl/>
        </w:rPr>
        <w:t xml:space="preserve"> הזה (ע' 197).</w:t>
      </w:r>
    </w:p>
    <w:p w14:paraId="08D6AA2A"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הנאשם נשאל מדוע בהודעתו הראשונה בפני המח"ש הוא הכחיש שהעצירים שרו, והשיב שזה היה מין פתגם ולא שירה רגילה (ע' 198). כשנשאל מדוע לא אמר בהודעתו הראשונה שהעצירים חזרו מספר פעמים על הפתגם הזה אלא השיב שהם לא שרו, ענה: </w:t>
      </w:r>
      <w:r>
        <w:rPr>
          <w:rFonts w:cs="David"/>
          <w:b w:val="0"/>
          <w:bCs/>
          <w:sz w:val="24"/>
          <w:szCs w:val="26"/>
          <w:rtl/>
        </w:rPr>
        <w:t>"כי לא נשאלתי על הפתגם"</w:t>
      </w:r>
      <w:r>
        <w:rPr>
          <w:rFonts w:cs="David"/>
          <w:b w:val="0"/>
          <w:sz w:val="24"/>
          <w:szCs w:val="26"/>
          <w:rtl/>
        </w:rPr>
        <w:t xml:space="preserve"> (ע' 199).</w:t>
      </w:r>
    </w:p>
    <w:p w14:paraId="2E4AB199"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כשחזר ונשאל מדוע לא אמר לחוקר כי העצירים אמרו מעצמם את השיר/פתגם על מוחמד, השיב: </w:t>
      </w:r>
      <w:r>
        <w:rPr>
          <w:rFonts w:cs="David"/>
          <w:b w:val="0"/>
          <w:bCs/>
          <w:sz w:val="24"/>
          <w:szCs w:val="26"/>
          <w:rtl/>
        </w:rPr>
        <w:t>"התביישתי להגיד את זה לחוקר, שהנערים הפלסטינים האלה, הקטינים האלה - אמרו עלי דברים כאלה.</w:t>
      </w:r>
    </w:p>
    <w:p w14:paraId="028C181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מאשימים אותך באשמות חמורות, ואתה התביישת מהחוקר? תנסה לתת הסבר יותר טוב.</w:t>
      </w:r>
    </w:p>
    <w:p w14:paraId="53851E92"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חשבתי שזה רלבנטי ושיש צורך לומר לחוקר"</w:t>
      </w:r>
      <w:r>
        <w:rPr>
          <w:rFonts w:cs="David"/>
          <w:b w:val="0"/>
          <w:sz w:val="24"/>
          <w:szCs w:val="26"/>
          <w:rtl/>
        </w:rPr>
        <w:t>. (ע' 200).</w:t>
      </w:r>
    </w:p>
    <w:p w14:paraId="34F29651"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הנאשם נשאל אם כאשר אמר בהודעתו במשטרה ת1/ - כי לא נגע בעצירים - אמר אמת או לא, והשיב: </w:t>
      </w:r>
      <w:r>
        <w:rPr>
          <w:rFonts w:cs="David"/>
          <w:b w:val="0"/>
          <w:bCs/>
          <w:sz w:val="24"/>
          <w:szCs w:val="26"/>
          <w:rtl/>
        </w:rPr>
        <w:t>"</w:t>
      </w:r>
      <w:r>
        <w:rPr>
          <w:rFonts w:cs="David"/>
          <w:b w:val="0"/>
          <w:bCs/>
          <w:sz w:val="24"/>
          <w:szCs w:val="26"/>
          <w:u w:val="single"/>
          <w:rtl/>
        </w:rPr>
        <w:t>חשבתי שכשנשאלתי שאלה כזו - הכוונה הייתה אם נתתי להם מכות, ותשובתי הייתה שלא נתתי להם מכות</w:t>
      </w:r>
      <w:r>
        <w:rPr>
          <w:rFonts w:cs="David"/>
          <w:b w:val="0"/>
          <w:bCs/>
          <w:sz w:val="24"/>
          <w:szCs w:val="26"/>
          <w:rtl/>
        </w:rPr>
        <w:t xml:space="preserve">". </w:t>
      </w:r>
      <w:r>
        <w:rPr>
          <w:rFonts w:cs="David"/>
          <w:b w:val="0"/>
          <w:sz w:val="24"/>
          <w:szCs w:val="26"/>
          <w:rtl/>
        </w:rPr>
        <w:t>(ע' 204).</w:t>
      </w:r>
    </w:p>
    <w:p w14:paraId="597D72A6"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הנאשם נחקר בחקירה שכנגד על תוכן דבריו לחוקר בהודעה השניה - כי אכן אמר לעצירים </w:t>
      </w:r>
      <w:r>
        <w:rPr>
          <w:rFonts w:cs="David"/>
          <w:b w:val="0"/>
          <w:bCs/>
          <w:sz w:val="24"/>
          <w:szCs w:val="26"/>
          <w:rtl/>
        </w:rPr>
        <w:t>"שימצצו לו"</w:t>
      </w:r>
      <w:r>
        <w:rPr>
          <w:rFonts w:cs="David"/>
          <w:b w:val="0"/>
          <w:sz w:val="24"/>
          <w:szCs w:val="26"/>
          <w:rtl/>
        </w:rPr>
        <w:t xml:space="preserve">, אך </w:t>
      </w:r>
      <w:r>
        <w:rPr>
          <w:rFonts w:cs="David"/>
          <w:b w:val="0"/>
          <w:bCs/>
          <w:sz w:val="24"/>
          <w:szCs w:val="26"/>
          <w:rtl/>
        </w:rPr>
        <w:t>"זה היה בנימה של צחוק אך לא ברצינות"</w:t>
      </w:r>
      <w:r>
        <w:rPr>
          <w:rFonts w:cs="David"/>
          <w:b w:val="0"/>
          <w:sz w:val="24"/>
          <w:szCs w:val="26"/>
          <w:rtl/>
        </w:rPr>
        <w:t>.</w:t>
      </w:r>
    </w:p>
    <w:p w14:paraId="3CA4203F"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תשובתו:: </w:t>
      </w:r>
      <w:r>
        <w:rPr>
          <w:rFonts w:cs="David"/>
          <w:b w:val="0"/>
          <w:bCs/>
          <w:sz w:val="24"/>
          <w:szCs w:val="26"/>
          <w:rtl/>
        </w:rPr>
        <w:t>"</w:t>
      </w:r>
      <w:r>
        <w:rPr>
          <w:rFonts w:cs="David"/>
          <w:b w:val="0"/>
          <w:bCs/>
          <w:sz w:val="24"/>
          <w:szCs w:val="26"/>
          <w:u w:val="single"/>
          <w:rtl/>
        </w:rPr>
        <w:t>לא אמרתי את זה לעצורים. המצאתי את זה לחוקר... כי לפי מה שהוא הסביר לי - שאם אספר כמה שיותר פרטים - זה יותר יעזור לי לשחרורי</w:t>
      </w:r>
      <w:r>
        <w:rPr>
          <w:rFonts w:cs="David"/>
          <w:b w:val="0"/>
          <w:bCs/>
          <w:sz w:val="24"/>
          <w:szCs w:val="26"/>
          <w:rtl/>
        </w:rPr>
        <w:t>.</w:t>
      </w:r>
    </w:p>
    <w:p w14:paraId="7F75F7D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אז אתה מספר דבר מצוץ מן האצבע על מציצות? איך בכלל עלה בדעתך לספר על מציצות?</w:t>
      </w:r>
    </w:p>
    <w:p w14:paraId="6BB1BC9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הוא דיבר איתי על כל הנושא הזה. הוא דיבר אתי כעקרון על מה שהם התלוננו, והם התלוננו שהיה דבר כזה. הוא אמר לי שכדאי שאספר גם את המקרה הזה.</w:t>
      </w:r>
    </w:p>
    <w:p w14:paraId="1C9D8DD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הוא אמר לך שמישהו גם אמר שהוצאת את איבר המין?</w:t>
      </w:r>
    </w:p>
    <w:p w14:paraId="6357D4A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כן.</w:t>
      </w:r>
    </w:p>
    <w:p w14:paraId="3B8649E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 xml:space="preserve">למה את זה לא ספרת לחוקר מח"ש? </w:t>
      </w:r>
    </w:p>
    <w:p w14:paraId="29CD51E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לא זוכר למה... אין לי מושג. לא זוכר את החקירה הזו בכלל.</w:t>
      </w:r>
    </w:p>
    <w:p w14:paraId="44CC9703"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208-207).</w:t>
      </w:r>
    </w:p>
    <w:p w14:paraId="77CA247B" w14:textId="77777777" w:rsidR="00053B6D" w:rsidRDefault="00053B6D">
      <w:pPr>
        <w:pStyle w:val="a3"/>
        <w:widowControl/>
        <w:ind w:left="1134" w:hanging="567"/>
        <w:rPr>
          <w:rFonts w:cs="David"/>
          <w:b w:val="0"/>
          <w:bCs/>
          <w:sz w:val="24"/>
          <w:szCs w:val="26"/>
          <w:rtl/>
        </w:rPr>
      </w:pPr>
      <w:r>
        <w:rPr>
          <w:rFonts w:cs="David"/>
          <w:b w:val="0"/>
          <w:sz w:val="24"/>
          <w:szCs w:val="26"/>
          <w:rtl/>
        </w:rPr>
        <w:t>ט.</w:t>
      </w:r>
      <w:r>
        <w:rPr>
          <w:rFonts w:cs="David"/>
          <w:b w:val="0"/>
          <w:sz w:val="24"/>
          <w:szCs w:val="26"/>
          <w:rtl/>
        </w:rPr>
        <w:tab/>
        <w:t xml:space="preserve">הנאשם נחקר מדוע בחקירתו השנייה, בה אמר, לדבריו, דברים שלא מרצונו - פירט לחוקר שפרט לסטירות נתן גם אגרופים ובעיטות. גם לשאלה זו ענה שהחוקר </w:t>
      </w:r>
      <w:r>
        <w:rPr>
          <w:rFonts w:cs="David"/>
          <w:b w:val="0"/>
          <w:bCs/>
          <w:sz w:val="24"/>
          <w:szCs w:val="26"/>
          <w:rtl/>
        </w:rPr>
        <w:t>"אמר לי שעדיף לספר כמה שיותר פרטים, שנשמעים טוב בשביל סיפור, שזה יוכל לעזור לי לצאת מהסיפור, ולא לפתח את זה לעניין של בית משפט, מעצר וכל זה.</w:t>
      </w:r>
    </w:p>
    <w:p w14:paraId="20E66D1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 </w:t>
      </w:r>
      <w:r>
        <w:rPr>
          <w:rFonts w:cs="David"/>
          <w:b w:val="0"/>
          <w:bCs/>
          <w:sz w:val="24"/>
          <w:szCs w:val="26"/>
          <w:rtl/>
        </w:rPr>
        <w:t xml:space="preserve">אז החלטת להגדיל ולהאדיר את המכות שלא נתת - כדי לשכנעם לגמור את העניין בפנים? </w:t>
      </w:r>
    </w:p>
    <w:p w14:paraId="42F395C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 </w:t>
      </w:r>
      <w:r>
        <w:rPr>
          <w:rFonts w:cs="David"/>
          <w:b w:val="0"/>
          <w:bCs/>
          <w:sz w:val="24"/>
          <w:szCs w:val="26"/>
          <w:rtl/>
        </w:rPr>
        <w:t>כן... לא על הכל כדאי לענות חיובי, רק על מה שנשמע סביר".</w:t>
      </w:r>
    </w:p>
    <w:p w14:paraId="15C589ED" w14:textId="77777777" w:rsidR="00053B6D" w:rsidRDefault="00053B6D">
      <w:pPr>
        <w:pStyle w:val="a3"/>
        <w:widowControl/>
        <w:ind w:left="1134" w:hanging="567"/>
        <w:rPr>
          <w:rFonts w:cs="David"/>
          <w:b w:val="0"/>
          <w:bCs/>
          <w:sz w:val="24"/>
          <w:szCs w:val="26"/>
          <w:rtl/>
        </w:rPr>
      </w:pPr>
      <w:r>
        <w:rPr>
          <w:rFonts w:cs="David"/>
          <w:b w:val="0"/>
          <w:sz w:val="24"/>
          <w:szCs w:val="26"/>
          <w:rtl/>
        </w:rPr>
        <w:t>י.</w:t>
      </w:r>
      <w:r>
        <w:rPr>
          <w:rFonts w:cs="David"/>
          <w:b w:val="0"/>
          <w:sz w:val="24"/>
          <w:szCs w:val="26"/>
          <w:rtl/>
        </w:rPr>
        <w:tab/>
        <w:t xml:space="preserve">התובעת שאלה את הנאשם אם מכות, בעיטות, סטירות ואגרופים - זה הגיוני, וגם לבקש שימצצו לו - זה הגיוני, אך להגיד שניתלה על מוט הברזל - זה לא הגיוני, כי לזה השיב בשלילה, והנאשם השיב: </w:t>
      </w:r>
      <w:r>
        <w:rPr>
          <w:rFonts w:cs="David"/>
          <w:b w:val="0"/>
          <w:bCs/>
          <w:sz w:val="24"/>
          <w:szCs w:val="26"/>
          <w:rtl/>
        </w:rPr>
        <w:t>"כי לא נתליתי עליו... אבל בעצם אני נאחזתי במוט כדי לייצב את עצמי".</w:t>
      </w:r>
    </w:p>
    <w:p w14:paraId="5648F70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209-208).</w:t>
      </w:r>
    </w:p>
    <w:p w14:paraId="4839AEA5"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הנאשם נשאל מדוע לא סיפר לחוקרים כי העצירים צחקו עליו, הרימו כל הזמן את הראש, והיה עליו להוריד את ראשיהם על-ידי משיכה בצווארוניהם, ומדוע הסיפור עלה רק בבית המשפט.</w:t>
      </w:r>
    </w:p>
    <w:p w14:paraId="67EDC761"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הנאשם הגיב: </w:t>
      </w:r>
      <w:r>
        <w:rPr>
          <w:rFonts w:cs="David"/>
          <w:b w:val="0"/>
          <w:bCs/>
          <w:sz w:val="24"/>
          <w:szCs w:val="26"/>
          <w:rtl/>
        </w:rPr>
        <w:t xml:space="preserve">"אני לא זוכר למה סיפרתי את זה רק פה ולא סיפרתי את זה שם". </w:t>
      </w:r>
      <w:r>
        <w:rPr>
          <w:rFonts w:cs="David"/>
          <w:b w:val="0"/>
          <w:sz w:val="24"/>
          <w:szCs w:val="26"/>
          <w:rtl/>
        </w:rPr>
        <w:t>(ע' 214).</w:t>
      </w:r>
    </w:p>
    <w:p w14:paraId="2806D378" w14:textId="77777777" w:rsidR="00053B6D" w:rsidRDefault="00053B6D">
      <w:pPr>
        <w:pStyle w:val="a3"/>
        <w:widowControl/>
        <w:ind w:left="1134" w:hanging="567"/>
        <w:rPr>
          <w:rFonts w:cs="David"/>
          <w:b w:val="0"/>
          <w:sz w:val="24"/>
          <w:szCs w:val="26"/>
          <w:rtl/>
        </w:rPr>
      </w:pPr>
    </w:p>
    <w:p w14:paraId="28EB6668" w14:textId="77777777" w:rsidR="00053B6D" w:rsidRDefault="00053B6D">
      <w:pPr>
        <w:pStyle w:val="a3"/>
        <w:widowControl/>
        <w:rPr>
          <w:rFonts w:cs="David"/>
          <w:b w:val="0"/>
          <w:bCs/>
          <w:sz w:val="24"/>
          <w:szCs w:val="32"/>
          <w:u w:val="single"/>
          <w:rtl/>
        </w:rPr>
      </w:pPr>
      <w:r>
        <w:rPr>
          <w:rFonts w:cs="David"/>
          <w:b w:val="0"/>
          <w:bCs/>
          <w:sz w:val="24"/>
          <w:szCs w:val="32"/>
          <w:u w:val="single"/>
          <w:rtl/>
        </w:rPr>
        <w:t>לסיכום אישום מס' 1:</w:t>
      </w:r>
    </w:p>
    <w:p w14:paraId="69C46604" w14:textId="77777777" w:rsidR="00053B6D" w:rsidRDefault="00053B6D">
      <w:pPr>
        <w:pStyle w:val="a3"/>
        <w:widowControl/>
        <w:ind w:left="567" w:hanging="567"/>
        <w:rPr>
          <w:rFonts w:cs="David"/>
          <w:b w:val="0"/>
          <w:sz w:val="24"/>
          <w:szCs w:val="26"/>
          <w:rtl/>
        </w:rPr>
      </w:pPr>
      <w:r>
        <w:rPr>
          <w:rFonts w:cs="David"/>
          <w:b w:val="0"/>
          <w:sz w:val="24"/>
          <w:szCs w:val="26"/>
          <w:rtl/>
        </w:rPr>
        <w:t>49.</w:t>
      </w:r>
      <w:r>
        <w:rPr>
          <w:rFonts w:cs="David"/>
          <w:b w:val="0"/>
          <w:sz w:val="24"/>
          <w:szCs w:val="26"/>
          <w:rtl/>
        </w:rPr>
        <w:tab/>
        <w:t>אין ספק כי שלושת העצירים - מוחמד, מוניר ועבד - לא עשו יד אחת עם שוטרי מג"ב שגיא ואסתרין, כדי להפליל את הנאשם במעשים שלא היו ולא נבראו.</w:t>
      </w:r>
    </w:p>
    <w:p w14:paraId="2E8A972C" w14:textId="77777777" w:rsidR="00053B6D" w:rsidRDefault="00053B6D">
      <w:pPr>
        <w:pStyle w:val="a3"/>
        <w:widowControl/>
        <w:ind w:left="567" w:hanging="567"/>
        <w:rPr>
          <w:rFonts w:cs="David"/>
          <w:b w:val="0"/>
          <w:sz w:val="24"/>
          <w:szCs w:val="26"/>
          <w:rtl/>
        </w:rPr>
      </w:pPr>
    </w:p>
    <w:p w14:paraId="15D64628" w14:textId="77777777" w:rsidR="00053B6D" w:rsidRDefault="00053B6D">
      <w:pPr>
        <w:pStyle w:val="a3"/>
        <w:widowControl/>
        <w:ind w:left="567" w:hanging="567"/>
        <w:rPr>
          <w:rFonts w:cs="David"/>
          <w:b w:val="0"/>
          <w:sz w:val="24"/>
          <w:szCs w:val="26"/>
          <w:rtl/>
        </w:rPr>
      </w:pPr>
      <w:r>
        <w:rPr>
          <w:rFonts w:cs="David"/>
          <w:b w:val="0"/>
          <w:sz w:val="24"/>
          <w:szCs w:val="26"/>
          <w:rtl/>
        </w:rPr>
        <w:t>50.</w:t>
      </w:r>
      <w:r>
        <w:rPr>
          <w:rFonts w:cs="David"/>
          <w:b w:val="0"/>
          <w:sz w:val="24"/>
          <w:szCs w:val="26"/>
          <w:rtl/>
        </w:rPr>
        <w:tab/>
        <w:t>אם העצירים החליטו להעליל עלילת שווא על שוטרי מג"ב - אין סיבה מדוע העלילו את העלילה דווקא על הנאשם, ולא על כל השוטרים.</w:t>
      </w:r>
    </w:p>
    <w:p w14:paraId="584E37D5" w14:textId="77777777" w:rsidR="00053B6D" w:rsidRDefault="00053B6D">
      <w:pPr>
        <w:pStyle w:val="a3"/>
        <w:widowControl/>
        <w:ind w:left="567" w:hanging="567"/>
        <w:rPr>
          <w:rFonts w:cs="David"/>
          <w:b w:val="0"/>
          <w:sz w:val="24"/>
          <w:szCs w:val="26"/>
          <w:rtl/>
        </w:rPr>
      </w:pPr>
      <w:r>
        <w:rPr>
          <w:rFonts w:cs="David"/>
          <w:b w:val="0"/>
          <w:sz w:val="24"/>
          <w:szCs w:val="26"/>
          <w:rtl/>
        </w:rPr>
        <w:tab/>
        <w:t>אם הדברים לא קרו - אין כל הסבר סביר מדוע שגיא ואסתרין יאשרו בפני סידס ואחר כך בפני המ"פ ובפני חוקר מח"ש - את תלונות העצירים.</w:t>
      </w:r>
    </w:p>
    <w:p w14:paraId="4BC0D546" w14:textId="77777777" w:rsidR="00053B6D" w:rsidRDefault="00053B6D">
      <w:pPr>
        <w:pStyle w:val="a3"/>
        <w:widowControl/>
        <w:ind w:left="567" w:hanging="567"/>
        <w:rPr>
          <w:rFonts w:cs="David"/>
          <w:b w:val="0"/>
          <w:sz w:val="24"/>
          <w:szCs w:val="26"/>
          <w:rtl/>
        </w:rPr>
      </w:pPr>
    </w:p>
    <w:p w14:paraId="3FC2B1AD" w14:textId="77777777" w:rsidR="00053B6D" w:rsidRDefault="00053B6D">
      <w:pPr>
        <w:pStyle w:val="a3"/>
        <w:widowControl/>
        <w:ind w:left="1134" w:hanging="1134"/>
        <w:rPr>
          <w:rFonts w:cs="David"/>
          <w:b w:val="0"/>
          <w:sz w:val="24"/>
          <w:szCs w:val="26"/>
          <w:rtl/>
        </w:rPr>
      </w:pPr>
      <w:r>
        <w:rPr>
          <w:rFonts w:cs="David"/>
          <w:b w:val="0"/>
          <w:sz w:val="24"/>
          <w:szCs w:val="26"/>
          <w:rtl/>
        </w:rPr>
        <w:t>51.   א.</w:t>
      </w:r>
      <w:r>
        <w:rPr>
          <w:rFonts w:cs="David"/>
          <w:b w:val="0"/>
          <w:sz w:val="24"/>
          <w:szCs w:val="26"/>
          <w:rtl/>
        </w:rPr>
        <w:tab/>
        <w:t>גם בלי שאסתמך על הודעתו השנייה של הנאשם בפני המח"ש, בה הוא מודה בחלק מן הטענות נגדו - עולה מדברי הנאשם בעדותו בבית המשפט, כי הוא הורה לעצירים להוריד את ראשיהם בכל משך הנסיעה, ואין כל הסבר חוקי לדרישה זו.</w:t>
      </w:r>
    </w:p>
    <w:p w14:paraId="2B270C1F"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 xml:space="preserve">הנאשם עצמו אישר בעדותו </w:t>
      </w:r>
      <w:r>
        <w:rPr>
          <w:rFonts w:cs="David"/>
          <w:b w:val="0"/>
          <w:bCs/>
          <w:sz w:val="24"/>
          <w:szCs w:val="26"/>
          <w:rtl/>
        </w:rPr>
        <w:t>כי עלה על הספסל, נאחז במוט הברזל של גג המשאית לצורך ייצוב</w:t>
      </w:r>
      <w:r>
        <w:rPr>
          <w:rFonts w:cs="David"/>
          <w:b w:val="0"/>
          <w:sz w:val="24"/>
          <w:szCs w:val="26"/>
          <w:rtl/>
        </w:rPr>
        <w:t xml:space="preserve"> - </w:t>
      </w:r>
      <w:r>
        <w:rPr>
          <w:rFonts w:cs="David"/>
          <w:b w:val="0"/>
          <w:bCs/>
          <w:sz w:val="24"/>
          <w:szCs w:val="26"/>
          <w:u w:val="single"/>
          <w:rtl/>
        </w:rPr>
        <w:t>ודרך על ראשי העצירים 4-5 פעמים כדי להורידם</w:t>
      </w:r>
      <w:r>
        <w:rPr>
          <w:rFonts w:cs="David"/>
          <w:b w:val="0"/>
          <w:bCs/>
          <w:sz w:val="24"/>
          <w:szCs w:val="26"/>
          <w:rtl/>
        </w:rPr>
        <w:t>.</w:t>
      </w:r>
    </w:p>
    <w:p w14:paraId="1408C5AD"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הוא אף אישר כי </w:t>
      </w:r>
      <w:r>
        <w:rPr>
          <w:rFonts w:cs="David"/>
          <w:b w:val="0"/>
          <w:bCs/>
          <w:sz w:val="24"/>
          <w:szCs w:val="26"/>
          <w:u w:val="single"/>
          <w:rtl/>
        </w:rPr>
        <w:t>משך בצווארוניהם של העצירים כדי להוריד את ראשיהם</w:t>
      </w:r>
      <w:r>
        <w:rPr>
          <w:rFonts w:cs="David"/>
          <w:b w:val="0"/>
          <w:bCs/>
          <w:sz w:val="24"/>
          <w:szCs w:val="26"/>
          <w:rtl/>
        </w:rPr>
        <w:t>.</w:t>
      </w:r>
    </w:p>
    <w:p w14:paraId="2F942B1B"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עדותו של הנשם בבית המשפט - מהווה, איפוא, סיוע לעדויות שלושת העצירים ושני שוטרי מג"ב - בדבר הפעלת אלימות על-ידי הנאשם נגד העצירים הקטינים.</w:t>
      </w:r>
    </w:p>
    <w:p w14:paraId="6246798E" w14:textId="77777777" w:rsidR="00053B6D" w:rsidRDefault="00053B6D">
      <w:pPr>
        <w:pStyle w:val="a3"/>
        <w:widowControl/>
        <w:ind w:left="1134" w:hanging="567"/>
        <w:rPr>
          <w:rFonts w:cs="David"/>
          <w:b w:val="0"/>
          <w:sz w:val="24"/>
          <w:szCs w:val="26"/>
          <w:rtl/>
        </w:rPr>
      </w:pPr>
    </w:p>
    <w:p w14:paraId="44B2391E" w14:textId="77777777" w:rsidR="00053B6D" w:rsidRDefault="00053B6D">
      <w:pPr>
        <w:pStyle w:val="a3"/>
        <w:widowControl/>
        <w:ind w:left="567" w:hanging="567"/>
        <w:rPr>
          <w:rFonts w:cs="David"/>
          <w:b w:val="0"/>
          <w:sz w:val="24"/>
          <w:szCs w:val="26"/>
          <w:rtl/>
        </w:rPr>
      </w:pPr>
      <w:r>
        <w:rPr>
          <w:rFonts w:cs="David"/>
          <w:b w:val="0"/>
          <w:sz w:val="24"/>
          <w:szCs w:val="26"/>
          <w:rtl/>
        </w:rPr>
        <w:t>52.</w:t>
      </w:r>
      <w:r>
        <w:rPr>
          <w:rFonts w:cs="David"/>
          <w:b w:val="0"/>
          <w:sz w:val="24"/>
          <w:szCs w:val="26"/>
          <w:rtl/>
        </w:rPr>
        <w:tab/>
        <w:t>הנימוק שהעצירים לא שמעו בקולו ולא נסעו כל הדרך כשראשיהם מורכנים - לאו נימוק הוא המצדיק גילויי אלימות כלפיהם בדרך של הורדת ראשיהם באמצעות רגליו.</w:t>
      </w:r>
    </w:p>
    <w:p w14:paraId="04460965" w14:textId="77777777" w:rsidR="00053B6D" w:rsidRDefault="00053B6D">
      <w:pPr>
        <w:pStyle w:val="a3"/>
        <w:widowControl/>
        <w:ind w:left="567" w:hanging="567"/>
        <w:rPr>
          <w:rFonts w:cs="David"/>
          <w:b w:val="0"/>
          <w:sz w:val="24"/>
          <w:szCs w:val="26"/>
          <w:rtl/>
        </w:rPr>
      </w:pPr>
    </w:p>
    <w:p w14:paraId="0DE324D6" w14:textId="77777777" w:rsidR="00053B6D" w:rsidRDefault="00053B6D">
      <w:pPr>
        <w:pStyle w:val="a3"/>
        <w:widowControl/>
        <w:ind w:left="567" w:hanging="567"/>
        <w:rPr>
          <w:rFonts w:cs="David"/>
          <w:b w:val="0"/>
          <w:sz w:val="24"/>
          <w:szCs w:val="26"/>
          <w:rtl/>
        </w:rPr>
      </w:pPr>
    </w:p>
    <w:p w14:paraId="5E08E19C" w14:textId="77777777" w:rsidR="00053B6D" w:rsidRDefault="00053B6D">
      <w:pPr>
        <w:pStyle w:val="a3"/>
        <w:widowControl/>
        <w:ind w:left="567" w:hanging="567"/>
        <w:rPr>
          <w:rFonts w:cs="David"/>
          <w:b w:val="0"/>
          <w:sz w:val="24"/>
          <w:szCs w:val="26"/>
          <w:rtl/>
        </w:rPr>
      </w:pPr>
      <w:r>
        <w:rPr>
          <w:rFonts w:cs="David"/>
          <w:b w:val="0"/>
          <w:sz w:val="24"/>
          <w:szCs w:val="26"/>
          <w:rtl/>
        </w:rPr>
        <w:t>53.</w:t>
      </w:r>
      <w:r>
        <w:rPr>
          <w:rFonts w:cs="David"/>
          <w:b w:val="0"/>
          <w:sz w:val="24"/>
          <w:szCs w:val="26"/>
          <w:rtl/>
        </w:rPr>
        <w:tab/>
        <w:t xml:space="preserve">הנאשם טען כי הודעתו הראשונה בפני מח"ש - ת1/ - היא הסיפור האמיתי; </w:t>
      </w:r>
    </w:p>
    <w:p w14:paraId="15C3FC89" w14:textId="77777777" w:rsidR="00053B6D" w:rsidRDefault="00053B6D">
      <w:pPr>
        <w:pStyle w:val="a3"/>
        <w:widowControl/>
        <w:ind w:left="567"/>
        <w:rPr>
          <w:rFonts w:cs="David"/>
          <w:b w:val="0"/>
          <w:sz w:val="24"/>
          <w:szCs w:val="26"/>
          <w:rtl/>
        </w:rPr>
      </w:pPr>
      <w:r>
        <w:rPr>
          <w:rFonts w:cs="David"/>
          <w:b w:val="0"/>
          <w:sz w:val="24"/>
          <w:szCs w:val="26"/>
          <w:rtl/>
        </w:rPr>
        <w:t>אלא שבבית המשפט העיד דברים החורגים מן ההכחשה הטוטאלית שבהודעתו הראשונה, ומכאן שאין להאמין להודעתו הראשונה ולהכחשתו הגורפת את האירועים המתוארים באישום מס' 1.</w:t>
      </w:r>
    </w:p>
    <w:p w14:paraId="1ABBC599" w14:textId="77777777" w:rsidR="00053B6D" w:rsidRDefault="00053B6D">
      <w:pPr>
        <w:pStyle w:val="a3"/>
        <w:widowControl/>
        <w:spacing w:line="240" w:lineRule="auto"/>
        <w:ind w:left="567" w:hanging="567"/>
        <w:rPr>
          <w:rFonts w:cs="David"/>
          <w:b w:val="0"/>
          <w:sz w:val="24"/>
          <w:szCs w:val="26"/>
          <w:rtl/>
        </w:rPr>
      </w:pPr>
    </w:p>
    <w:p w14:paraId="30985068" w14:textId="77777777" w:rsidR="00053B6D" w:rsidRDefault="00053B6D">
      <w:pPr>
        <w:pStyle w:val="a3"/>
        <w:widowControl/>
        <w:ind w:left="567" w:hanging="567"/>
        <w:rPr>
          <w:rFonts w:cs="David"/>
          <w:b w:val="0"/>
          <w:sz w:val="24"/>
          <w:szCs w:val="26"/>
          <w:rtl/>
        </w:rPr>
      </w:pPr>
      <w:r>
        <w:rPr>
          <w:rFonts w:cs="David"/>
          <w:b w:val="0"/>
          <w:sz w:val="24"/>
          <w:szCs w:val="26"/>
          <w:rtl/>
        </w:rPr>
        <w:t>54.</w:t>
      </w:r>
      <w:r>
        <w:rPr>
          <w:rFonts w:cs="David"/>
          <w:b w:val="0"/>
          <w:sz w:val="24"/>
          <w:szCs w:val="26"/>
          <w:rtl/>
        </w:rPr>
        <w:tab/>
        <w:t>גם ללא הודעתו השנייה של הנאשם בפני המח"ש - אין לי קושי לקבוע כי אני מאמינה לסיפור הכללי של שלושת העצירים בדבר אלימותו של הנאשם, ולסיפורו של כל אחד משני שוטרי מג"ב - שגיא ואסתרין - בדבר אלימות הנאשם כלפי העצירים, ככל שכל אחד מהם נכח בחלק מן האירועים בתוך המשאית באזור הספסלים בו ישבו העצירים.</w:t>
      </w:r>
    </w:p>
    <w:p w14:paraId="5E5166BE" w14:textId="77777777" w:rsidR="00053B6D" w:rsidRDefault="00053B6D">
      <w:pPr>
        <w:pStyle w:val="a3"/>
        <w:widowControl/>
        <w:spacing w:line="240" w:lineRule="auto"/>
        <w:ind w:left="567" w:hanging="567"/>
        <w:rPr>
          <w:rFonts w:cs="David"/>
          <w:b w:val="0"/>
          <w:sz w:val="24"/>
          <w:szCs w:val="26"/>
          <w:rtl/>
        </w:rPr>
      </w:pPr>
    </w:p>
    <w:p w14:paraId="73DF735E" w14:textId="77777777" w:rsidR="00053B6D" w:rsidRDefault="00053B6D">
      <w:pPr>
        <w:pStyle w:val="a3"/>
        <w:widowControl/>
        <w:ind w:left="567" w:hanging="567"/>
        <w:rPr>
          <w:rFonts w:cs="David"/>
          <w:b w:val="0"/>
          <w:sz w:val="24"/>
          <w:szCs w:val="26"/>
          <w:rtl/>
        </w:rPr>
      </w:pPr>
      <w:r>
        <w:rPr>
          <w:rFonts w:cs="David"/>
          <w:b w:val="0"/>
          <w:sz w:val="24"/>
          <w:szCs w:val="26"/>
          <w:rtl/>
        </w:rPr>
        <w:t>55.</w:t>
      </w:r>
      <w:r>
        <w:rPr>
          <w:rFonts w:cs="David"/>
          <w:b w:val="0"/>
          <w:sz w:val="24"/>
          <w:szCs w:val="26"/>
          <w:rtl/>
        </w:rPr>
        <w:tab/>
        <w:t>ההבדלים בין עדויות כל העדים בנושא האלימות - הם הבדלים קטנים, ונובעים מזוויות הראייה השונות של כל אחד מהעדים, אך אינם גורעים מן התמונה הכללית של האלימות בה נקט הנאשם כנגד העצירים.</w:t>
      </w:r>
    </w:p>
    <w:p w14:paraId="5E59D003" w14:textId="77777777" w:rsidR="00053B6D" w:rsidRDefault="00053B6D">
      <w:pPr>
        <w:pStyle w:val="a3"/>
        <w:widowControl/>
        <w:ind w:left="567" w:hanging="567"/>
        <w:rPr>
          <w:rFonts w:cs="David"/>
          <w:b w:val="0"/>
          <w:sz w:val="24"/>
          <w:szCs w:val="26"/>
          <w:rtl/>
        </w:rPr>
      </w:pPr>
    </w:p>
    <w:p w14:paraId="368DEE77" w14:textId="77777777" w:rsidR="00053B6D" w:rsidRDefault="00053B6D">
      <w:pPr>
        <w:pStyle w:val="a3"/>
        <w:widowControl/>
        <w:ind w:left="1134" w:hanging="1134"/>
        <w:rPr>
          <w:rFonts w:cs="David"/>
          <w:b w:val="0"/>
          <w:sz w:val="24"/>
          <w:szCs w:val="26"/>
          <w:rtl/>
        </w:rPr>
      </w:pPr>
      <w:r>
        <w:rPr>
          <w:rFonts w:cs="David"/>
          <w:b w:val="0"/>
          <w:sz w:val="24"/>
          <w:szCs w:val="26"/>
          <w:rtl/>
        </w:rPr>
        <w:t>56.    א.</w:t>
      </w:r>
      <w:r>
        <w:rPr>
          <w:rFonts w:cs="David"/>
          <w:b w:val="0"/>
          <w:sz w:val="24"/>
          <w:szCs w:val="26"/>
          <w:rtl/>
        </w:rPr>
        <w:tab/>
        <w:t>אינני סבורה כי הודעתו השנייה של הנאשם בפני מח"ש - אינננה קבילה, שכן לא היו כאן פיתוי והשאה מן הסוג הפוסל קבילות הודעת נאשם.</w:t>
      </w:r>
    </w:p>
    <w:p w14:paraId="7E0209DE"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גם אינני מאמינה שהנאשם מסר הודאה חלקית בהודעתו השנייה משום שהאמין כי אם יספר דברים שלא היו ולא נבראו - מצבו יהיה יותר טוב.</w:t>
      </w:r>
    </w:p>
    <w:p w14:paraId="2F418428"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נראה לי כי הובהר לנאשם שהעצירים והשוטרים העידו נגדו, ועל כן בחר להודות בחלק מן האשמות.</w:t>
      </w:r>
    </w:p>
    <w:p w14:paraId="7F77CBC4"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מכל מקום, קיומה של הודאת הנאשם בהודעה השנייה רק מוסיפה נדבך נוסף לנדבכים הקיימים ממילא, כולל עדות הנאשם בבית המשפט - ועל כן אני מאשרת את הגשת ההודעה השנייה, אם כי אין לי צורך להסתמך דווקא עליה כדי לקבוע שהנאשם תקף את השלושת העצירים במשאית.</w:t>
      </w:r>
    </w:p>
    <w:p w14:paraId="31D12B38" w14:textId="77777777" w:rsidR="00053B6D" w:rsidRDefault="00053B6D">
      <w:pPr>
        <w:pStyle w:val="a3"/>
        <w:widowControl/>
        <w:ind w:left="1134" w:hanging="567"/>
        <w:rPr>
          <w:rFonts w:cs="David"/>
          <w:b w:val="0"/>
          <w:sz w:val="24"/>
          <w:szCs w:val="26"/>
          <w:rtl/>
        </w:rPr>
      </w:pPr>
    </w:p>
    <w:p w14:paraId="4073D77D" w14:textId="77777777" w:rsidR="00053B6D" w:rsidRDefault="00053B6D">
      <w:pPr>
        <w:pStyle w:val="a3"/>
        <w:widowControl/>
        <w:ind w:left="567" w:hanging="567"/>
        <w:rPr>
          <w:rFonts w:cs="David"/>
          <w:b w:val="0"/>
          <w:sz w:val="24"/>
          <w:szCs w:val="26"/>
          <w:rtl/>
        </w:rPr>
      </w:pPr>
      <w:r>
        <w:rPr>
          <w:rFonts w:cs="David"/>
          <w:b w:val="0"/>
          <w:sz w:val="24"/>
          <w:szCs w:val="26"/>
          <w:rtl/>
        </w:rPr>
        <w:t>57.</w:t>
      </w:r>
      <w:r>
        <w:rPr>
          <w:rFonts w:cs="David"/>
          <w:b w:val="0"/>
          <w:sz w:val="24"/>
          <w:szCs w:val="26"/>
          <w:rtl/>
        </w:rPr>
        <w:tab/>
        <w:t>ב"כ הנאשם טען בבית המשפט כי הנאשם לא היה "</w:t>
      </w:r>
      <w:r>
        <w:rPr>
          <w:rFonts w:cs="David"/>
          <w:b w:val="0"/>
          <w:bCs/>
          <w:sz w:val="24"/>
          <w:szCs w:val="26"/>
          <w:rtl/>
        </w:rPr>
        <w:t>אחרא</w:t>
      </w:r>
      <w:r>
        <w:rPr>
          <w:rFonts w:cs="David"/>
          <w:b w:val="0"/>
          <w:sz w:val="24"/>
          <w:szCs w:val="26"/>
          <w:rtl/>
        </w:rPr>
        <w:t xml:space="preserve">י" על העצירים, ועל כן אין להרשיעו </w:t>
      </w:r>
      <w:r>
        <w:rPr>
          <w:rFonts w:cs="David"/>
          <w:b w:val="0"/>
          <w:bCs/>
          <w:sz w:val="24"/>
          <w:szCs w:val="26"/>
          <w:rtl/>
        </w:rPr>
        <w:t>בתקיפת קטין על-ידי אחראי</w:t>
      </w:r>
      <w:r>
        <w:rPr>
          <w:rFonts w:cs="David"/>
          <w:b w:val="0"/>
          <w:sz w:val="24"/>
          <w:szCs w:val="26"/>
          <w:rtl/>
        </w:rPr>
        <w:t>, וזאת מן הטעם שנסע עמם גם המ"כ גרמן אברבוך - שישב בתא הנהג.</w:t>
      </w:r>
    </w:p>
    <w:p w14:paraId="371EAF93" w14:textId="77777777" w:rsidR="00053B6D" w:rsidRDefault="00053B6D">
      <w:pPr>
        <w:pStyle w:val="a3"/>
        <w:widowControl/>
        <w:ind w:left="567" w:hanging="567"/>
        <w:rPr>
          <w:rFonts w:cs="David"/>
          <w:b w:val="0"/>
          <w:sz w:val="24"/>
          <w:szCs w:val="26"/>
          <w:rtl/>
        </w:rPr>
      </w:pPr>
    </w:p>
    <w:p w14:paraId="2F427A16" w14:textId="77777777" w:rsidR="00053B6D" w:rsidRDefault="00053B6D">
      <w:pPr>
        <w:pStyle w:val="a3"/>
        <w:widowControl/>
        <w:ind w:left="567" w:hanging="567"/>
        <w:rPr>
          <w:rFonts w:cs="David"/>
          <w:b w:val="0"/>
          <w:sz w:val="24"/>
          <w:szCs w:val="26"/>
          <w:rtl/>
        </w:rPr>
      </w:pPr>
    </w:p>
    <w:p w14:paraId="2452761C" w14:textId="77777777" w:rsidR="00053B6D" w:rsidRDefault="00053B6D">
      <w:pPr>
        <w:pStyle w:val="a3"/>
        <w:widowControl/>
        <w:ind w:left="567" w:hanging="567"/>
        <w:rPr>
          <w:rFonts w:cs="David"/>
          <w:b w:val="0"/>
          <w:sz w:val="24"/>
          <w:szCs w:val="26"/>
          <w:rtl/>
        </w:rPr>
      </w:pPr>
    </w:p>
    <w:p w14:paraId="0A89DB07" w14:textId="77777777" w:rsidR="00053B6D" w:rsidRDefault="00053B6D">
      <w:pPr>
        <w:pStyle w:val="a3"/>
        <w:widowControl/>
        <w:ind w:left="1134" w:hanging="1134"/>
        <w:rPr>
          <w:rFonts w:cs="David"/>
          <w:b w:val="0"/>
          <w:sz w:val="24"/>
          <w:szCs w:val="26"/>
          <w:rtl/>
        </w:rPr>
      </w:pPr>
      <w:r>
        <w:rPr>
          <w:rFonts w:cs="David"/>
          <w:b w:val="0"/>
          <w:sz w:val="24"/>
          <w:szCs w:val="26"/>
          <w:rtl/>
        </w:rPr>
        <w:t>58.    א.</w:t>
      </w:r>
      <w:r>
        <w:rPr>
          <w:rFonts w:cs="David"/>
          <w:b w:val="0"/>
          <w:sz w:val="24"/>
          <w:szCs w:val="26"/>
          <w:rtl/>
        </w:rPr>
        <w:tab/>
        <w:t xml:space="preserve">בהודעה על </w:t>
      </w:r>
      <w:r w:rsidR="009A0448" w:rsidRPr="00D31A1D">
        <w:rPr>
          <w:rFonts w:cs="David"/>
          <w:b w:val="0"/>
          <w:sz w:val="24"/>
          <w:szCs w:val="26"/>
          <w:rtl/>
        </w:rPr>
        <w:t>פקודת המשטרה</w:t>
      </w:r>
      <w:r>
        <w:rPr>
          <w:rFonts w:cs="David"/>
          <w:b w:val="0"/>
          <w:sz w:val="24"/>
          <w:szCs w:val="26"/>
          <w:rtl/>
        </w:rPr>
        <w:t xml:space="preserve">: העברת כלואים ואבטחתם מחוץ לכותלי בית המעצר (שפורסמה בי.פ. 4230 ביום 14.7.94), (להלן  - </w:t>
      </w:r>
      <w:r>
        <w:rPr>
          <w:rFonts w:cs="David"/>
          <w:b w:val="0"/>
          <w:bCs/>
          <w:sz w:val="24"/>
          <w:szCs w:val="26"/>
          <w:rtl/>
        </w:rPr>
        <w:t>ההודעה</w:t>
      </w:r>
      <w:r>
        <w:rPr>
          <w:rFonts w:cs="David"/>
          <w:b w:val="0"/>
          <w:sz w:val="24"/>
          <w:szCs w:val="26"/>
          <w:rtl/>
        </w:rPr>
        <w:t>),  נקבע  ב</w:t>
      </w:r>
      <w:hyperlink r:id="rId33" w:history="1">
        <w:r w:rsidR="00A361F5" w:rsidRPr="00A361F5">
          <w:rPr>
            <w:rStyle w:val="Hyperlink"/>
            <w:rFonts w:cs="David"/>
            <w:sz w:val="24"/>
            <w:szCs w:val="26"/>
            <w:rtl/>
          </w:rPr>
          <w:t>סעיף 1 י</w:t>
        </w:r>
      </w:hyperlink>
      <w:r>
        <w:rPr>
          <w:rFonts w:cs="David"/>
          <w:b w:val="0"/>
          <w:sz w:val="24"/>
          <w:szCs w:val="26"/>
          <w:rtl/>
        </w:rPr>
        <w:t xml:space="preserve">' כי </w:t>
      </w:r>
      <w:r>
        <w:rPr>
          <w:rFonts w:cs="David"/>
          <w:b w:val="0"/>
          <w:bCs/>
          <w:sz w:val="24"/>
          <w:szCs w:val="26"/>
          <w:rtl/>
        </w:rPr>
        <w:t xml:space="preserve">"מפקד חוליית ליווי" </w:t>
      </w:r>
      <w:r>
        <w:rPr>
          <w:rFonts w:cs="David"/>
          <w:b w:val="0"/>
          <w:sz w:val="24"/>
          <w:szCs w:val="26"/>
          <w:rtl/>
        </w:rPr>
        <w:t xml:space="preserve">הוא </w:t>
      </w:r>
      <w:r>
        <w:rPr>
          <w:rFonts w:cs="David"/>
          <w:b w:val="0"/>
          <w:bCs/>
          <w:sz w:val="24"/>
          <w:szCs w:val="26"/>
          <w:rtl/>
        </w:rPr>
        <w:t>"כל איש משטרה שמונה אחראי להעברת כלוא",</w:t>
      </w:r>
      <w:r>
        <w:rPr>
          <w:rFonts w:cs="David"/>
          <w:b w:val="0"/>
          <w:sz w:val="24"/>
          <w:szCs w:val="26"/>
          <w:rtl/>
        </w:rPr>
        <w:t xml:space="preserve"> ואין  מחלוקת   כי הנאשם לא היה "מפקד חוליית הליווי" באישום מס' 1.</w:t>
      </w:r>
    </w:p>
    <w:p w14:paraId="65A460A0"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עם זאת, באותה הודעה, בסעיף 3, תחת הכותרת "</w:t>
      </w:r>
      <w:r>
        <w:rPr>
          <w:rFonts w:cs="David"/>
          <w:b w:val="0"/>
          <w:bCs/>
          <w:sz w:val="24"/>
          <w:szCs w:val="26"/>
          <w:rtl/>
        </w:rPr>
        <w:t>הנחיות כלליות</w:t>
      </w:r>
      <w:r>
        <w:rPr>
          <w:rFonts w:cs="David"/>
          <w:b w:val="0"/>
          <w:sz w:val="24"/>
          <w:szCs w:val="26"/>
          <w:rtl/>
        </w:rPr>
        <w:t>", נאמר בס"ק (1) לאמור:</w:t>
      </w:r>
    </w:p>
    <w:p w14:paraId="6E1BC618"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"מפקד חוליית ליווי או </w:t>
      </w:r>
      <w:r>
        <w:rPr>
          <w:rFonts w:cs="David"/>
          <w:b w:val="0"/>
          <w:bCs/>
          <w:sz w:val="24"/>
          <w:szCs w:val="26"/>
          <w:u w:val="single"/>
          <w:rtl/>
        </w:rPr>
        <w:t>כל בעל תפקיד אחר</w:t>
      </w:r>
      <w:r>
        <w:rPr>
          <w:rFonts w:cs="David"/>
          <w:b w:val="0"/>
          <w:bCs/>
          <w:sz w:val="24"/>
          <w:szCs w:val="26"/>
          <w:rtl/>
        </w:rPr>
        <w:t xml:space="preserve">, שקיבל לרשותו כלוא, </w:t>
      </w:r>
      <w:r>
        <w:rPr>
          <w:rFonts w:cs="David"/>
          <w:b w:val="0"/>
          <w:bCs/>
          <w:sz w:val="24"/>
          <w:szCs w:val="26"/>
          <w:u w:val="single"/>
          <w:rtl/>
        </w:rPr>
        <w:t>אחראי לו</w:t>
      </w:r>
      <w:r>
        <w:rPr>
          <w:rFonts w:cs="David"/>
          <w:b w:val="0"/>
          <w:bCs/>
          <w:sz w:val="24"/>
          <w:szCs w:val="26"/>
          <w:rtl/>
        </w:rPr>
        <w:t>, במשך כל עת שהותו מחוץ לכותלי בית המעצר, שממנו הוצא".</w:t>
      </w:r>
    </w:p>
    <w:p w14:paraId="3A8B7D1B"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מאחר ש</w:t>
      </w:r>
      <w:r>
        <w:rPr>
          <w:rFonts w:cs="David"/>
          <w:b w:val="0"/>
          <w:bCs/>
          <w:sz w:val="24"/>
          <w:szCs w:val="26"/>
          <w:rtl/>
        </w:rPr>
        <w:t xml:space="preserve">"מפקד חוליית הליווי" </w:t>
      </w:r>
      <w:r>
        <w:rPr>
          <w:rFonts w:cs="David"/>
          <w:b w:val="0"/>
          <w:sz w:val="24"/>
          <w:szCs w:val="26"/>
          <w:rtl/>
        </w:rPr>
        <w:t>באישום מס' 1 - היה המ"כ גרמן אברבוך, והוא ישב בתא הנהג בעת הסעת העצירים, אך ברור הוא כי הנאשם, כמי שהיה הותיק בין שלושת השוטרים שהיו עם העצירים בארגז המשאית - היה אחראי להם בעת הנסיעה; והנאשם עצמו תאר את עצמו כמי שהיה האחראי לעצירים מבין שלושת השוטרים שהיו בארגז המשאית, והוא זה שנתן להם את ההוראות מה לעשות ומה לא לעשות, והוא זה שראה עצמו אחראי לכך שהעצירים יקיימו אחר הוראותיו.</w:t>
      </w:r>
    </w:p>
    <w:p w14:paraId="144B4E5A"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ניתן, איפוא, לקבוע כי הנאשם עונה על דרישות סעיף 3 (1) להודעה.</w:t>
      </w:r>
    </w:p>
    <w:p w14:paraId="2809887F" w14:textId="77777777" w:rsidR="00053B6D" w:rsidRDefault="00053B6D">
      <w:pPr>
        <w:pStyle w:val="a3"/>
        <w:widowControl/>
        <w:ind w:left="1134" w:hanging="567"/>
        <w:rPr>
          <w:rFonts w:cs="David"/>
          <w:b w:val="0"/>
          <w:sz w:val="24"/>
          <w:szCs w:val="26"/>
          <w:rtl/>
        </w:rPr>
      </w:pPr>
    </w:p>
    <w:p w14:paraId="10C633A6" w14:textId="77777777" w:rsidR="00053B6D" w:rsidRDefault="00053B6D">
      <w:pPr>
        <w:pStyle w:val="a3"/>
        <w:widowControl/>
        <w:ind w:left="567" w:hanging="567"/>
        <w:rPr>
          <w:rFonts w:cs="David"/>
          <w:b w:val="0"/>
          <w:bCs/>
          <w:sz w:val="24"/>
          <w:szCs w:val="26"/>
          <w:rtl/>
        </w:rPr>
      </w:pPr>
      <w:r>
        <w:rPr>
          <w:rFonts w:cs="David"/>
          <w:b w:val="0"/>
          <w:sz w:val="24"/>
          <w:szCs w:val="26"/>
          <w:rtl/>
        </w:rPr>
        <w:t>59.</w:t>
      </w:r>
      <w:r>
        <w:rPr>
          <w:rFonts w:cs="David"/>
          <w:b w:val="0"/>
          <w:sz w:val="24"/>
          <w:szCs w:val="26"/>
          <w:rtl/>
        </w:rPr>
        <w:tab/>
      </w:r>
      <w:r>
        <w:rPr>
          <w:rFonts w:cs="David"/>
          <w:b w:val="0"/>
          <w:bCs/>
          <w:sz w:val="24"/>
          <w:szCs w:val="26"/>
          <w:rtl/>
        </w:rPr>
        <w:t xml:space="preserve">"בסימן  ו' 1 : פגיעה בקטינים  וחסרי ישע" </w:t>
      </w:r>
      <w:r>
        <w:rPr>
          <w:rFonts w:cs="David"/>
          <w:b w:val="0"/>
          <w:sz w:val="24"/>
          <w:szCs w:val="26"/>
          <w:rtl/>
        </w:rPr>
        <w:t xml:space="preserve">(שהוסף לחוק בתש"ן), נקבע </w:t>
      </w:r>
      <w:hyperlink r:id="rId34" w:history="1">
        <w:r w:rsidR="00A361F5" w:rsidRPr="00A361F5">
          <w:rPr>
            <w:rStyle w:val="Hyperlink"/>
            <w:rFonts w:cs="David"/>
            <w:sz w:val="24"/>
            <w:szCs w:val="26"/>
            <w:rtl/>
          </w:rPr>
          <w:t>בסעיף 368 א</w:t>
        </w:r>
      </w:hyperlink>
      <w:r>
        <w:rPr>
          <w:rFonts w:cs="David"/>
          <w:b w:val="0"/>
          <w:bCs/>
          <w:sz w:val="24"/>
          <w:szCs w:val="26"/>
          <w:rtl/>
        </w:rPr>
        <w:t>' ל</w:t>
      </w:r>
      <w:r w:rsidR="009A0448" w:rsidRPr="00D31A1D">
        <w:rPr>
          <w:rFonts w:cs="David"/>
          <w:b w:val="0"/>
          <w:bCs/>
          <w:sz w:val="24"/>
          <w:szCs w:val="26"/>
          <w:rtl/>
        </w:rPr>
        <w:t>חוק העונשין</w:t>
      </w:r>
      <w:r>
        <w:rPr>
          <w:rFonts w:cs="David"/>
          <w:b w:val="0"/>
          <w:bCs/>
          <w:sz w:val="24"/>
          <w:szCs w:val="26"/>
          <w:rtl/>
        </w:rPr>
        <w:t xml:space="preserve"> לאמור:</w:t>
      </w:r>
    </w:p>
    <w:p w14:paraId="1EB83409" w14:textId="77777777" w:rsidR="00053B6D" w:rsidRDefault="00053B6D">
      <w:pPr>
        <w:pStyle w:val="a3"/>
        <w:widowControl/>
        <w:ind w:left="567" w:hanging="567"/>
        <w:rPr>
          <w:rFonts w:cs="David"/>
          <w:b w:val="0"/>
          <w:sz w:val="24"/>
          <w:szCs w:val="26"/>
          <w:rtl/>
        </w:rPr>
      </w:pPr>
      <w:r>
        <w:rPr>
          <w:rFonts w:cs="David"/>
          <w:b w:val="0"/>
          <w:bCs/>
          <w:sz w:val="24"/>
          <w:szCs w:val="26"/>
          <w:rtl/>
        </w:rPr>
        <w:tab/>
      </w:r>
      <w:r>
        <w:rPr>
          <w:rFonts w:cs="David"/>
          <w:b w:val="0"/>
          <w:sz w:val="24"/>
          <w:szCs w:val="26"/>
          <w:rtl/>
        </w:rPr>
        <w:t xml:space="preserve">"בסימן זה - </w:t>
      </w:r>
    </w:p>
    <w:p w14:paraId="1BB0F0BF" w14:textId="77777777" w:rsidR="00053B6D" w:rsidRDefault="00053B6D">
      <w:pPr>
        <w:pStyle w:val="a3"/>
        <w:widowControl/>
        <w:ind w:left="567" w:hanging="567"/>
        <w:rPr>
          <w:rFonts w:cs="David"/>
          <w:b w:val="0"/>
          <w:bCs/>
          <w:sz w:val="24"/>
          <w:szCs w:val="26"/>
          <w:u w:val="single"/>
          <w:rtl/>
        </w:rPr>
      </w:pPr>
      <w:r>
        <w:rPr>
          <w:rFonts w:cs="David"/>
          <w:b w:val="0"/>
          <w:sz w:val="24"/>
          <w:szCs w:val="26"/>
          <w:rtl/>
        </w:rPr>
        <w:tab/>
        <w:t>"</w:t>
      </w:r>
      <w:r>
        <w:rPr>
          <w:rFonts w:cs="David"/>
          <w:b w:val="0"/>
          <w:bCs/>
          <w:sz w:val="24"/>
          <w:szCs w:val="26"/>
          <w:u w:val="single"/>
          <w:rtl/>
        </w:rPr>
        <w:t>אחראי על קטין או חסר ישע" - כל אחד מאלה:</w:t>
      </w:r>
    </w:p>
    <w:p w14:paraId="6E10A10E" w14:textId="77777777" w:rsidR="00053B6D" w:rsidRDefault="00053B6D">
      <w:pPr>
        <w:pStyle w:val="a3"/>
        <w:widowControl/>
        <w:ind w:left="567" w:hanging="567"/>
        <w:rPr>
          <w:rFonts w:cs="David"/>
          <w:b w:val="0"/>
          <w:bCs/>
          <w:sz w:val="24"/>
          <w:szCs w:val="26"/>
          <w:rtl/>
        </w:rPr>
      </w:pPr>
      <w:r>
        <w:rPr>
          <w:rFonts w:cs="David"/>
          <w:b w:val="0"/>
          <w:sz w:val="24"/>
          <w:szCs w:val="26"/>
          <w:rtl/>
        </w:rPr>
        <w:tab/>
        <w:t>(1) הורה או מי שעליו האחריות לצורכי מחייתו, לבריאותו, לחינוכו</w:t>
      </w:r>
      <w:r>
        <w:rPr>
          <w:rFonts w:cs="David"/>
          <w:b w:val="0"/>
          <w:bCs/>
          <w:sz w:val="24"/>
          <w:szCs w:val="26"/>
          <w:rtl/>
        </w:rPr>
        <w:t xml:space="preserve"> </w:t>
      </w:r>
      <w:r>
        <w:rPr>
          <w:rFonts w:cs="David"/>
          <w:b w:val="0"/>
          <w:bCs/>
          <w:sz w:val="24"/>
          <w:szCs w:val="26"/>
          <w:u w:val="single"/>
          <w:rtl/>
        </w:rPr>
        <w:t>או לשלומו של קטין</w:t>
      </w:r>
      <w:r>
        <w:rPr>
          <w:rFonts w:cs="David"/>
          <w:b w:val="0"/>
          <w:bCs/>
          <w:sz w:val="24"/>
          <w:szCs w:val="26"/>
          <w:rtl/>
        </w:rPr>
        <w:t xml:space="preserve"> </w:t>
      </w:r>
      <w:r>
        <w:rPr>
          <w:rFonts w:cs="David"/>
          <w:b w:val="0"/>
          <w:sz w:val="24"/>
          <w:szCs w:val="26"/>
          <w:rtl/>
        </w:rPr>
        <w:t xml:space="preserve">או של חסר ישע </w:t>
      </w:r>
      <w:r>
        <w:rPr>
          <w:rFonts w:cs="David"/>
          <w:b w:val="0"/>
          <w:bCs/>
          <w:sz w:val="24"/>
          <w:szCs w:val="26"/>
          <w:rtl/>
        </w:rPr>
        <w:t xml:space="preserve"> - </w:t>
      </w:r>
      <w:r>
        <w:rPr>
          <w:rFonts w:cs="David"/>
          <w:b w:val="0"/>
          <w:bCs/>
          <w:sz w:val="24"/>
          <w:szCs w:val="26"/>
          <w:u w:val="single"/>
          <w:rtl/>
        </w:rPr>
        <w:t>מכוח דין, החלטה שיפוטית</w:t>
      </w:r>
      <w:r>
        <w:rPr>
          <w:rFonts w:cs="David"/>
          <w:b w:val="0"/>
          <w:bCs/>
          <w:sz w:val="24"/>
          <w:szCs w:val="26"/>
          <w:rtl/>
        </w:rPr>
        <w:t xml:space="preserve">, </w:t>
      </w:r>
      <w:r>
        <w:rPr>
          <w:rFonts w:cs="David"/>
          <w:b w:val="0"/>
          <w:sz w:val="24"/>
          <w:szCs w:val="26"/>
          <w:rtl/>
        </w:rPr>
        <w:t xml:space="preserve">חוזה מפורש או מכללא, </w:t>
      </w:r>
      <w:r>
        <w:rPr>
          <w:rFonts w:cs="David"/>
          <w:b w:val="0"/>
          <w:bCs/>
          <w:sz w:val="24"/>
          <w:szCs w:val="26"/>
          <w:u w:val="single"/>
          <w:rtl/>
        </w:rPr>
        <w:t>או מי שעליו האחריות כאמור לקטין או לחסר ישע מחמת מעשה כשר או אסור שלו"</w:t>
      </w:r>
      <w:r>
        <w:rPr>
          <w:rFonts w:cs="David"/>
          <w:b w:val="0"/>
          <w:bCs/>
          <w:sz w:val="24"/>
          <w:szCs w:val="26"/>
          <w:rtl/>
        </w:rPr>
        <w:t>.</w:t>
      </w:r>
    </w:p>
    <w:p w14:paraId="0EFF95D8" w14:textId="77777777" w:rsidR="00053B6D" w:rsidRDefault="00053B6D">
      <w:pPr>
        <w:pStyle w:val="a3"/>
        <w:widowControl/>
        <w:ind w:left="567" w:hanging="567"/>
        <w:rPr>
          <w:rFonts w:cs="David"/>
          <w:b w:val="0"/>
          <w:bCs/>
          <w:sz w:val="24"/>
          <w:szCs w:val="26"/>
          <w:rtl/>
        </w:rPr>
      </w:pPr>
    </w:p>
    <w:p w14:paraId="7E242767" w14:textId="77777777" w:rsidR="00053B6D" w:rsidRDefault="00053B6D">
      <w:pPr>
        <w:pStyle w:val="a3"/>
        <w:widowControl/>
        <w:ind w:left="567" w:hanging="567"/>
        <w:rPr>
          <w:rFonts w:cs="David"/>
          <w:b w:val="0"/>
          <w:sz w:val="24"/>
          <w:szCs w:val="26"/>
          <w:rtl/>
        </w:rPr>
      </w:pPr>
      <w:r>
        <w:rPr>
          <w:rFonts w:cs="David"/>
          <w:b w:val="0"/>
          <w:sz w:val="24"/>
          <w:szCs w:val="26"/>
          <w:rtl/>
        </w:rPr>
        <w:t>60.</w:t>
      </w:r>
      <w:r>
        <w:rPr>
          <w:rFonts w:cs="David"/>
          <w:b w:val="0"/>
          <w:sz w:val="24"/>
          <w:szCs w:val="26"/>
          <w:rtl/>
        </w:rPr>
        <w:tab/>
        <w:t xml:space="preserve">מאחר שהעצירים היו נתונים במעצר מכוח החלטה שיפוטית, והועברו ממקום למקום לפי ההודעה, ממילא נעשה מעברם - תוך ליווים על-ידי הנאשם - על פי דין, והנאשם היה אחראי לשלומם, אולם הוא הפעיל נגדם אלימות מפני שהפרו את הוראתו לכופף את ראשיהם - איסור שאינו קיים בהודעה על העברת כלואים. </w:t>
      </w:r>
    </w:p>
    <w:p w14:paraId="4C089380" w14:textId="77777777" w:rsidR="00053B6D" w:rsidRDefault="00053B6D">
      <w:pPr>
        <w:pStyle w:val="a3"/>
        <w:widowControl/>
        <w:ind w:left="567" w:hanging="567"/>
        <w:rPr>
          <w:rFonts w:cs="David"/>
          <w:b w:val="0"/>
          <w:sz w:val="24"/>
          <w:szCs w:val="26"/>
          <w:rtl/>
        </w:rPr>
      </w:pPr>
      <w:r>
        <w:rPr>
          <w:rFonts w:cs="David"/>
          <w:b w:val="0"/>
          <w:sz w:val="24"/>
          <w:szCs w:val="26"/>
          <w:rtl/>
        </w:rPr>
        <w:t>61.</w:t>
      </w:r>
      <w:r>
        <w:rPr>
          <w:rFonts w:cs="David"/>
          <w:b w:val="0"/>
          <w:sz w:val="24"/>
          <w:szCs w:val="26"/>
          <w:rtl/>
        </w:rPr>
        <w:tab/>
        <w:t>בשל מעשיו אלה ניתן להרשיעו בתקיפת קטין על-ידי אחראי.</w:t>
      </w:r>
    </w:p>
    <w:p w14:paraId="000F83B9" w14:textId="77777777" w:rsidR="00053B6D" w:rsidRDefault="00053B6D">
      <w:pPr>
        <w:pStyle w:val="a3"/>
        <w:widowControl/>
        <w:ind w:left="567" w:hanging="567"/>
        <w:rPr>
          <w:rFonts w:cs="David"/>
          <w:b w:val="0"/>
          <w:sz w:val="24"/>
          <w:szCs w:val="26"/>
          <w:rtl/>
        </w:rPr>
      </w:pPr>
    </w:p>
    <w:p w14:paraId="6E3D0B19" w14:textId="77777777" w:rsidR="00053B6D" w:rsidRDefault="00053B6D">
      <w:pPr>
        <w:pStyle w:val="a3"/>
        <w:widowControl/>
        <w:ind w:left="567" w:hanging="567"/>
        <w:rPr>
          <w:rFonts w:cs="David"/>
          <w:b w:val="0"/>
          <w:sz w:val="24"/>
          <w:szCs w:val="26"/>
          <w:rtl/>
        </w:rPr>
      </w:pPr>
      <w:r>
        <w:rPr>
          <w:rFonts w:cs="David"/>
          <w:b w:val="0"/>
          <w:sz w:val="24"/>
          <w:szCs w:val="26"/>
          <w:rtl/>
        </w:rPr>
        <w:t>62.</w:t>
      </w:r>
      <w:r>
        <w:rPr>
          <w:rFonts w:cs="David"/>
          <w:b w:val="0"/>
          <w:sz w:val="24"/>
          <w:szCs w:val="26"/>
          <w:rtl/>
        </w:rPr>
        <w:tab/>
        <w:t>הסניגור המלומד טוען כי לא הוכחה כל חבלה חמורה באף אחד מן העצירים, וכי אין לכנות את מעשי הנאשם - התעללות.</w:t>
      </w:r>
    </w:p>
    <w:p w14:paraId="36DFB572" w14:textId="77777777" w:rsidR="00053B6D" w:rsidRDefault="00053B6D">
      <w:pPr>
        <w:pStyle w:val="a3"/>
        <w:widowControl/>
        <w:ind w:left="567" w:hanging="567"/>
        <w:rPr>
          <w:rFonts w:cs="David"/>
          <w:b w:val="0"/>
          <w:sz w:val="24"/>
          <w:szCs w:val="26"/>
          <w:rtl/>
        </w:rPr>
      </w:pPr>
    </w:p>
    <w:p w14:paraId="3F40A52A" w14:textId="77777777" w:rsidR="00053B6D" w:rsidRDefault="00053B6D">
      <w:pPr>
        <w:pStyle w:val="a3"/>
        <w:widowControl/>
        <w:ind w:left="567" w:hanging="567"/>
        <w:rPr>
          <w:rFonts w:cs="David"/>
          <w:b w:val="0"/>
          <w:sz w:val="24"/>
          <w:szCs w:val="26"/>
          <w:rtl/>
        </w:rPr>
      </w:pPr>
      <w:r>
        <w:rPr>
          <w:rFonts w:cs="David"/>
          <w:b w:val="0"/>
          <w:sz w:val="24"/>
          <w:szCs w:val="26"/>
          <w:rtl/>
        </w:rPr>
        <w:t>63.</w:t>
      </w:r>
      <w:r>
        <w:rPr>
          <w:rFonts w:cs="David"/>
          <w:b w:val="0"/>
          <w:sz w:val="24"/>
          <w:szCs w:val="26"/>
          <w:rtl/>
        </w:rPr>
        <w:tab/>
        <w:t>נראה לי כי הסניגור צודק בטענתו זו.</w:t>
      </w:r>
    </w:p>
    <w:p w14:paraId="2E0D126D" w14:textId="77777777" w:rsidR="00053B6D" w:rsidRDefault="00053B6D">
      <w:pPr>
        <w:pStyle w:val="a3"/>
        <w:widowControl/>
        <w:ind w:left="567" w:hanging="567"/>
        <w:rPr>
          <w:rFonts w:cs="David"/>
          <w:b w:val="0"/>
          <w:sz w:val="24"/>
          <w:szCs w:val="26"/>
          <w:rtl/>
        </w:rPr>
      </w:pPr>
    </w:p>
    <w:p w14:paraId="4688B517" w14:textId="77777777" w:rsidR="00053B6D" w:rsidRDefault="00053B6D">
      <w:pPr>
        <w:pStyle w:val="a3"/>
        <w:widowControl/>
        <w:ind w:left="567" w:hanging="567"/>
        <w:rPr>
          <w:rFonts w:cs="David"/>
          <w:b w:val="0"/>
          <w:sz w:val="24"/>
          <w:szCs w:val="26"/>
          <w:rtl/>
        </w:rPr>
      </w:pPr>
      <w:r>
        <w:rPr>
          <w:rFonts w:cs="David"/>
          <w:b w:val="0"/>
          <w:sz w:val="24"/>
          <w:szCs w:val="26"/>
          <w:rtl/>
        </w:rPr>
        <w:t>64.</w:t>
      </w:r>
      <w:r>
        <w:rPr>
          <w:rFonts w:cs="David"/>
          <w:b w:val="0"/>
          <w:sz w:val="24"/>
          <w:szCs w:val="26"/>
          <w:rtl/>
        </w:rPr>
        <w:tab/>
        <w:t xml:space="preserve">אמנם אינני מקבלת את גרסת הסניגור "שהתעללות" איננה יכולה להיות פיזית מן הטעם שלגבי פגיעה פיזית - יש סעיפים אחרים. </w:t>
      </w:r>
    </w:p>
    <w:p w14:paraId="059816DD" w14:textId="77777777" w:rsidR="00053B6D" w:rsidRDefault="00053B6D">
      <w:pPr>
        <w:pStyle w:val="a3"/>
        <w:widowControl/>
        <w:ind w:left="567" w:hanging="567"/>
        <w:rPr>
          <w:rFonts w:cs="David"/>
          <w:b w:val="0"/>
          <w:sz w:val="24"/>
          <w:szCs w:val="26"/>
          <w:rtl/>
        </w:rPr>
      </w:pPr>
      <w:r>
        <w:rPr>
          <w:rFonts w:cs="David"/>
          <w:b w:val="0"/>
          <w:sz w:val="24"/>
          <w:szCs w:val="26"/>
          <w:rtl/>
        </w:rPr>
        <w:tab/>
        <w:t xml:space="preserve">לטעמי - התעללות יכולה להיות הן פיזית, הן נפשית והן מינית, והדבר אף עולה מנוסח </w:t>
      </w:r>
      <w:hyperlink r:id="rId35" w:history="1">
        <w:r w:rsidR="00A361F5" w:rsidRPr="00A361F5">
          <w:rPr>
            <w:rStyle w:val="Hyperlink"/>
            <w:rFonts w:cs="David"/>
            <w:sz w:val="24"/>
            <w:szCs w:val="26"/>
            <w:rtl/>
          </w:rPr>
          <w:t>ס' 368 ג</w:t>
        </w:r>
      </w:hyperlink>
      <w:r>
        <w:rPr>
          <w:rFonts w:cs="David"/>
          <w:b w:val="0"/>
          <w:sz w:val="24"/>
          <w:szCs w:val="26"/>
          <w:rtl/>
        </w:rPr>
        <w:t>' עצמו:</w:t>
      </w:r>
    </w:p>
    <w:p w14:paraId="36B1D827" w14:textId="77777777" w:rsidR="00053B6D" w:rsidRDefault="00053B6D">
      <w:pPr>
        <w:pStyle w:val="a3"/>
        <w:widowControl/>
        <w:ind w:left="567" w:hanging="567"/>
        <w:rPr>
          <w:rFonts w:cs="David"/>
          <w:b w:val="0"/>
          <w:bCs/>
          <w:sz w:val="24"/>
          <w:szCs w:val="26"/>
          <w:rtl/>
        </w:rPr>
      </w:pPr>
      <w:r>
        <w:rPr>
          <w:rFonts w:cs="David"/>
          <w:b w:val="0"/>
          <w:sz w:val="24"/>
          <w:szCs w:val="26"/>
          <w:rtl/>
        </w:rPr>
        <w:tab/>
      </w:r>
      <w:r>
        <w:rPr>
          <w:rFonts w:cs="David"/>
          <w:b w:val="0"/>
          <w:bCs/>
          <w:sz w:val="24"/>
          <w:szCs w:val="26"/>
          <w:rtl/>
        </w:rPr>
        <w:t>"</w:t>
      </w:r>
      <w:r>
        <w:rPr>
          <w:rFonts w:cs="David"/>
          <w:b w:val="0"/>
          <w:bCs/>
          <w:sz w:val="24"/>
          <w:szCs w:val="26"/>
          <w:u w:val="single"/>
          <w:rtl/>
        </w:rPr>
        <w:t>העושה בקטין או בחסר ישע מעשה התעללות גופנית, נפשית או מינית - דינו מאסר שבע שנים; היה העושה אחראי על קטין או חסר ישע, דינו - מאסר תשע שנים</w:t>
      </w:r>
      <w:r>
        <w:rPr>
          <w:rFonts w:cs="David"/>
          <w:b w:val="0"/>
          <w:bCs/>
          <w:sz w:val="24"/>
          <w:szCs w:val="26"/>
          <w:rtl/>
        </w:rPr>
        <w:t>".</w:t>
      </w:r>
    </w:p>
    <w:p w14:paraId="5FBE2F07" w14:textId="77777777" w:rsidR="00053B6D" w:rsidRDefault="00053B6D">
      <w:pPr>
        <w:pStyle w:val="a3"/>
        <w:widowControl/>
        <w:ind w:left="567" w:hanging="567"/>
        <w:rPr>
          <w:rFonts w:cs="David"/>
          <w:b w:val="0"/>
          <w:bCs/>
          <w:sz w:val="24"/>
          <w:szCs w:val="26"/>
          <w:rtl/>
        </w:rPr>
      </w:pPr>
    </w:p>
    <w:p w14:paraId="1E1EF7BC" w14:textId="77777777" w:rsidR="00053B6D" w:rsidRDefault="00053B6D">
      <w:pPr>
        <w:pStyle w:val="a3"/>
        <w:widowControl/>
        <w:ind w:left="567" w:hanging="567"/>
        <w:rPr>
          <w:rFonts w:cs="David"/>
          <w:b w:val="0"/>
          <w:sz w:val="24"/>
          <w:szCs w:val="26"/>
          <w:rtl/>
        </w:rPr>
      </w:pPr>
      <w:r>
        <w:rPr>
          <w:rFonts w:cs="David"/>
          <w:b w:val="0"/>
          <w:sz w:val="24"/>
          <w:szCs w:val="26"/>
          <w:rtl/>
        </w:rPr>
        <w:t>65.</w:t>
      </w:r>
      <w:r>
        <w:rPr>
          <w:rFonts w:cs="David"/>
          <w:b w:val="0"/>
          <w:sz w:val="24"/>
          <w:szCs w:val="26"/>
          <w:rtl/>
        </w:rPr>
        <w:tab/>
        <w:t>אולם כדי לבחון מתי מדובר ב</w:t>
      </w:r>
      <w:r>
        <w:rPr>
          <w:rFonts w:cs="David"/>
          <w:b w:val="0"/>
          <w:bCs/>
          <w:sz w:val="24"/>
          <w:szCs w:val="26"/>
          <w:rtl/>
        </w:rPr>
        <w:t>"התעללות"</w:t>
      </w:r>
      <w:r>
        <w:rPr>
          <w:rFonts w:cs="David"/>
          <w:b w:val="0"/>
          <w:sz w:val="24"/>
          <w:szCs w:val="26"/>
          <w:rtl/>
        </w:rPr>
        <w:t xml:space="preserve"> ולא בפגיעה מסוג אחר, אכן ראוי לבחון את נוסח </w:t>
      </w:r>
      <w:hyperlink r:id="rId36" w:history="1">
        <w:r w:rsidR="00A361F5" w:rsidRPr="00A361F5">
          <w:rPr>
            <w:rStyle w:val="Hyperlink"/>
            <w:rFonts w:cs="David"/>
            <w:sz w:val="24"/>
            <w:szCs w:val="26"/>
            <w:rtl/>
          </w:rPr>
          <w:t>סעיף 368 ב</w:t>
        </w:r>
      </w:hyperlink>
      <w:r>
        <w:rPr>
          <w:rFonts w:cs="David"/>
          <w:b w:val="0"/>
          <w:bCs/>
          <w:sz w:val="24"/>
          <w:szCs w:val="26"/>
          <w:rtl/>
        </w:rPr>
        <w:t>'</w:t>
      </w:r>
      <w:r>
        <w:rPr>
          <w:rFonts w:cs="David"/>
          <w:b w:val="0"/>
          <w:sz w:val="24"/>
          <w:szCs w:val="26"/>
          <w:rtl/>
        </w:rPr>
        <w:t xml:space="preserve"> לחוק, הקובע: </w:t>
      </w:r>
    </w:p>
    <w:p w14:paraId="2512B91F" w14:textId="77777777" w:rsidR="00053B6D" w:rsidRDefault="00053B6D">
      <w:pPr>
        <w:pStyle w:val="a3"/>
        <w:widowControl/>
        <w:ind w:left="567" w:hanging="567"/>
        <w:rPr>
          <w:rFonts w:cs="David"/>
          <w:b w:val="0"/>
          <w:bCs/>
          <w:sz w:val="24"/>
          <w:szCs w:val="26"/>
          <w:rtl/>
        </w:rPr>
      </w:pPr>
      <w:r>
        <w:rPr>
          <w:rFonts w:cs="David"/>
          <w:b w:val="0"/>
          <w:sz w:val="24"/>
          <w:szCs w:val="26"/>
          <w:rtl/>
        </w:rPr>
        <w:tab/>
      </w:r>
      <w:r>
        <w:rPr>
          <w:rFonts w:cs="David"/>
          <w:b w:val="0"/>
          <w:bCs/>
          <w:sz w:val="24"/>
          <w:szCs w:val="26"/>
          <w:rtl/>
        </w:rPr>
        <w:t>"</w:t>
      </w:r>
      <w:r>
        <w:rPr>
          <w:rFonts w:cs="David"/>
          <w:b w:val="0"/>
          <w:bCs/>
          <w:sz w:val="24"/>
          <w:szCs w:val="26"/>
          <w:u w:val="single"/>
          <w:rtl/>
        </w:rPr>
        <w:t>(א) התוקף קטין או חסר ישע וגורם לו חבלה של ממש, דינו - מאסר חמש שנים; היה התוקף אחראי על הקטין או על חסר הישע, דינו - מאסר שבע שנים</w:t>
      </w:r>
      <w:r>
        <w:rPr>
          <w:rFonts w:cs="David"/>
          <w:b w:val="0"/>
          <w:bCs/>
          <w:sz w:val="24"/>
          <w:szCs w:val="26"/>
          <w:rtl/>
        </w:rPr>
        <w:t>.</w:t>
      </w:r>
    </w:p>
    <w:p w14:paraId="5A549B39" w14:textId="77777777" w:rsidR="00053B6D" w:rsidRDefault="00053B6D">
      <w:pPr>
        <w:pStyle w:val="a3"/>
        <w:widowControl/>
        <w:ind w:left="567" w:hanging="567"/>
        <w:rPr>
          <w:rFonts w:cs="David"/>
          <w:b w:val="0"/>
          <w:bCs/>
          <w:sz w:val="24"/>
          <w:szCs w:val="26"/>
          <w:rtl/>
        </w:rPr>
      </w:pPr>
      <w:r>
        <w:rPr>
          <w:rFonts w:cs="David"/>
          <w:b w:val="0"/>
          <w:bCs/>
          <w:sz w:val="24"/>
          <w:szCs w:val="26"/>
          <w:rtl/>
        </w:rPr>
        <w:tab/>
      </w:r>
      <w:r>
        <w:rPr>
          <w:rFonts w:cs="David"/>
          <w:b w:val="0"/>
          <w:bCs/>
          <w:sz w:val="24"/>
          <w:szCs w:val="26"/>
          <w:u w:val="single"/>
          <w:rtl/>
        </w:rPr>
        <w:t>(ב) נעברה עבירה לפי סעיף קטן (א) ונגרמה לקטין או לחסר הישע חבלה חמורה, דינו של התוקף - מאסר שבע שנים, ואם היה התוקף אחראי על הקטין או חסר הישע, דינו - מאסר תשע שנים</w:t>
      </w:r>
      <w:r>
        <w:rPr>
          <w:rFonts w:cs="David"/>
          <w:b w:val="0"/>
          <w:bCs/>
          <w:sz w:val="24"/>
          <w:szCs w:val="26"/>
          <w:rtl/>
        </w:rPr>
        <w:t>.</w:t>
      </w:r>
    </w:p>
    <w:p w14:paraId="7AD3C60D" w14:textId="77777777" w:rsidR="00053B6D" w:rsidRDefault="00053B6D">
      <w:pPr>
        <w:pStyle w:val="a3"/>
        <w:widowControl/>
        <w:ind w:left="567" w:hanging="567"/>
        <w:rPr>
          <w:rFonts w:cs="David"/>
          <w:b w:val="0"/>
          <w:bCs/>
          <w:sz w:val="24"/>
          <w:szCs w:val="26"/>
          <w:rtl/>
        </w:rPr>
      </w:pPr>
      <w:r>
        <w:rPr>
          <w:rFonts w:cs="David"/>
          <w:b w:val="0"/>
          <w:bCs/>
          <w:sz w:val="24"/>
          <w:szCs w:val="26"/>
          <w:rtl/>
        </w:rPr>
        <w:tab/>
      </w:r>
      <w:r>
        <w:rPr>
          <w:rFonts w:cs="David"/>
          <w:b w:val="0"/>
          <w:bCs/>
          <w:sz w:val="24"/>
          <w:szCs w:val="26"/>
          <w:u w:val="single"/>
          <w:rtl/>
        </w:rPr>
        <w:t>(ג) לעניין סעיף זה, "חבלה" - בין גופנית בין נפשית</w:t>
      </w:r>
      <w:r>
        <w:rPr>
          <w:rFonts w:cs="David"/>
          <w:b w:val="0"/>
          <w:bCs/>
          <w:sz w:val="24"/>
          <w:szCs w:val="26"/>
          <w:rtl/>
        </w:rPr>
        <w:t xml:space="preserve">". </w:t>
      </w:r>
    </w:p>
    <w:p w14:paraId="2961D397" w14:textId="77777777" w:rsidR="00053B6D" w:rsidRDefault="00053B6D">
      <w:pPr>
        <w:pStyle w:val="a3"/>
        <w:widowControl/>
        <w:ind w:left="567" w:hanging="567"/>
        <w:rPr>
          <w:rFonts w:cs="David"/>
          <w:b w:val="0"/>
          <w:bCs/>
          <w:sz w:val="24"/>
          <w:szCs w:val="26"/>
          <w:rtl/>
        </w:rPr>
      </w:pPr>
    </w:p>
    <w:p w14:paraId="28FF0CDE" w14:textId="77777777" w:rsidR="00053B6D" w:rsidRDefault="00053B6D">
      <w:pPr>
        <w:pStyle w:val="a3"/>
        <w:widowControl/>
        <w:ind w:left="567" w:hanging="567"/>
        <w:rPr>
          <w:rFonts w:cs="David"/>
          <w:b w:val="0"/>
          <w:sz w:val="24"/>
          <w:szCs w:val="26"/>
          <w:rtl/>
        </w:rPr>
      </w:pPr>
      <w:r>
        <w:rPr>
          <w:rFonts w:cs="David"/>
          <w:b w:val="0"/>
          <w:sz w:val="24"/>
          <w:szCs w:val="26"/>
          <w:rtl/>
        </w:rPr>
        <w:t>66.</w:t>
      </w:r>
      <w:r>
        <w:rPr>
          <w:rFonts w:cs="David"/>
          <w:b w:val="0"/>
          <w:sz w:val="24"/>
          <w:szCs w:val="26"/>
          <w:rtl/>
        </w:rPr>
        <w:tab/>
        <w:t xml:space="preserve">מהשוואת </w:t>
      </w:r>
      <w:hyperlink r:id="rId37" w:history="1">
        <w:r w:rsidR="00A361F5" w:rsidRPr="00A361F5">
          <w:rPr>
            <w:rStyle w:val="Hyperlink"/>
            <w:rFonts w:cs="David"/>
            <w:sz w:val="24"/>
            <w:szCs w:val="26"/>
            <w:rtl/>
          </w:rPr>
          <w:t>סעיף 368 ב</w:t>
        </w:r>
      </w:hyperlink>
      <w:r>
        <w:rPr>
          <w:rFonts w:cs="David"/>
          <w:b w:val="0"/>
          <w:bCs/>
          <w:sz w:val="24"/>
          <w:szCs w:val="26"/>
          <w:rtl/>
        </w:rPr>
        <w:t>'</w:t>
      </w:r>
      <w:r>
        <w:rPr>
          <w:rFonts w:cs="David"/>
          <w:b w:val="0"/>
          <w:sz w:val="24"/>
          <w:szCs w:val="26"/>
          <w:rtl/>
        </w:rPr>
        <w:t xml:space="preserve"> על כל חלקיו, </w:t>
      </w:r>
      <w:r>
        <w:rPr>
          <w:rFonts w:cs="David"/>
          <w:b w:val="0"/>
          <w:bCs/>
          <w:sz w:val="24"/>
          <w:szCs w:val="26"/>
          <w:rtl/>
        </w:rPr>
        <w:t>ל</w:t>
      </w:r>
      <w:hyperlink r:id="rId38" w:history="1">
        <w:r w:rsidR="00A361F5" w:rsidRPr="00A361F5">
          <w:rPr>
            <w:rStyle w:val="Hyperlink"/>
            <w:rFonts w:cs="David"/>
            <w:sz w:val="24"/>
            <w:szCs w:val="26"/>
            <w:rtl/>
          </w:rPr>
          <w:t>סעיף 368 ג</w:t>
        </w:r>
      </w:hyperlink>
      <w:r>
        <w:rPr>
          <w:rFonts w:cs="David"/>
          <w:b w:val="0"/>
          <w:bCs/>
          <w:sz w:val="24"/>
          <w:szCs w:val="26"/>
          <w:rtl/>
        </w:rPr>
        <w:t>'</w:t>
      </w:r>
      <w:r>
        <w:rPr>
          <w:rFonts w:cs="David"/>
          <w:b w:val="0"/>
          <w:sz w:val="24"/>
          <w:szCs w:val="26"/>
          <w:rtl/>
        </w:rPr>
        <w:t xml:space="preserve">, ולעונשים הקבועים לצד כל אחת מהעבירות, ניתן להסיק שהמחוקק ראה להשוות בין עונשו של מי שגורם חבלה חמורה לקטין לבין מי שמתעלל בו, ולא ראה להשוות עונשו של מי שתקף קטין וגרם לו חבלה של ממש - אך לא חמורה, עם מי שמתעלל בקטין. </w:t>
      </w:r>
    </w:p>
    <w:p w14:paraId="5B9D5F4A" w14:textId="77777777" w:rsidR="00053B6D" w:rsidRDefault="00053B6D">
      <w:pPr>
        <w:pStyle w:val="a3"/>
        <w:widowControl/>
        <w:ind w:left="567"/>
        <w:rPr>
          <w:rFonts w:cs="David"/>
          <w:b w:val="0"/>
          <w:sz w:val="24"/>
          <w:szCs w:val="26"/>
          <w:rtl/>
        </w:rPr>
      </w:pPr>
      <w:r>
        <w:rPr>
          <w:rFonts w:cs="David"/>
          <w:b w:val="0"/>
          <w:sz w:val="24"/>
          <w:szCs w:val="26"/>
          <w:rtl/>
        </w:rPr>
        <w:t>אם כך לגבי מי שתקף קטין וגרם לו חבלה של ממש, שאינה מגעת כדי חבלה חמורה - לא כל שכן שהמחוקק לא התכוון להשוות בין מי שתקף קטין ולא גרם לו לחבלה כלל לבין מי שמתעלל בקטין.</w:t>
      </w:r>
    </w:p>
    <w:p w14:paraId="3F5D6E07" w14:textId="77777777" w:rsidR="00053B6D" w:rsidRDefault="00053B6D">
      <w:pPr>
        <w:pStyle w:val="a3"/>
        <w:widowControl/>
        <w:ind w:left="567" w:hanging="567"/>
        <w:rPr>
          <w:rFonts w:cs="David"/>
          <w:b w:val="0"/>
          <w:sz w:val="24"/>
          <w:szCs w:val="26"/>
          <w:rtl/>
        </w:rPr>
      </w:pPr>
      <w:r>
        <w:rPr>
          <w:rFonts w:cs="David"/>
          <w:b w:val="0"/>
          <w:sz w:val="24"/>
          <w:szCs w:val="26"/>
          <w:rtl/>
        </w:rPr>
        <w:t>67.</w:t>
      </w:r>
      <w:r>
        <w:rPr>
          <w:rFonts w:cs="David"/>
          <w:b w:val="0"/>
          <w:sz w:val="24"/>
          <w:szCs w:val="26"/>
          <w:rtl/>
        </w:rPr>
        <w:tab/>
        <w:t>המסקנה מהשוואת הסעיפים היא שיש צורך בהתעללות "של ממש", שהשפעתה אינה קטנה מתקיפה הגורמת לחבלה חמורה - כדי להרשיע אדם בהתעללות, שהרי לא כל תקיפה תחשב להתעללות רק משום שבוצעה בקטין או חסר ישע.</w:t>
      </w:r>
    </w:p>
    <w:p w14:paraId="7E52DBB4" w14:textId="77777777" w:rsidR="00053B6D" w:rsidRDefault="00053B6D">
      <w:pPr>
        <w:pStyle w:val="a3"/>
        <w:widowControl/>
        <w:spacing w:line="240" w:lineRule="auto"/>
        <w:ind w:left="567" w:hanging="567"/>
        <w:rPr>
          <w:rFonts w:cs="David"/>
          <w:b w:val="0"/>
          <w:sz w:val="24"/>
          <w:szCs w:val="26"/>
          <w:rtl/>
        </w:rPr>
      </w:pPr>
    </w:p>
    <w:p w14:paraId="4BC38E70" w14:textId="77777777" w:rsidR="00053B6D" w:rsidRDefault="00053B6D">
      <w:pPr>
        <w:pStyle w:val="a3"/>
        <w:widowControl/>
        <w:ind w:left="567" w:hanging="567"/>
        <w:rPr>
          <w:rFonts w:cs="David"/>
          <w:b w:val="0"/>
          <w:sz w:val="24"/>
          <w:szCs w:val="26"/>
          <w:rtl/>
        </w:rPr>
      </w:pPr>
      <w:r>
        <w:rPr>
          <w:rFonts w:cs="David"/>
          <w:b w:val="0"/>
          <w:sz w:val="24"/>
          <w:szCs w:val="26"/>
          <w:rtl/>
        </w:rPr>
        <w:t>68.</w:t>
      </w:r>
      <w:r>
        <w:rPr>
          <w:rFonts w:cs="David"/>
          <w:b w:val="0"/>
          <w:sz w:val="24"/>
          <w:szCs w:val="26"/>
          <w:rtl/>
        </w:rPr>
        <w:tab/>
        <w:t>במקרה שלפנינו לא מדובר במעשים שנמשכו על פני תקופה ארוכה, שיש בה כדי להשפיע על נפשם של העצירים.</w:t>
      </w:r>
    </w:p>
    <w:p w14:paraId="283C36E1" w14:textId="77777777" w:rsidR="00053B6D" w:rsidRDefault="00053B6D">
      <w:pPr>
        <w:pStyle w:val="a3"/>
        <w:widowControl/>
        <w:ind w:left="567" w:hanging="567"/>
        <w:rPr>
          <w:rFonts w:cs="David"/>
          <w:b w:val="0"/>
          <w:sz w:val="24"/>
          <w:szCs w:val="26"/>
          <w:rtl/>
        </w:rPr>
      </w:pPr>
      <w:r>
        <w:rPr>
          <w:rFonts w:cs="David"/>
          <w:b w:val="0"/>
          <w:sz w:val="24"/>
          <w:szCs w:val="26"/>
          <w:rtl/>
        </w:rPr>
        <w:tab/>
        <w:t>במקרה שלפנינו לא נתגלו על גופם של העצירים כל סימנים מתקיפת הנאשם, שהרי העצירים היו בבית המעצר, ללא ספק גם נבדקו על-ידי רופא ונראו על-ידי שומריהם - ואין כל מסמך המציין חבלות בגופם.</w:t>
      </w:r>
    </w:p>
    <w:p w14:paraId="29122790" w14:textId="77777777" w:rsidR="00053B6D" w:rsidRDefault="00053B6D">
      <w:pPr>
        <w:pStyle w:val="a3"/>
        <w:widowControl/>
        <w:ind w:left="567" w:hanging="567"/>
        <w:rPr>
          <w:rFonts w:cs="David"/>
          <w:b w:val="0"/>
          <w:sz w:val="24"/>
          <w:szCs w:val="26"/>
          <w:rtl/>
        </w:rPr>
      </w:pPr>
      <w:r>
        <w:rPr>
          <w:rFonts w:cs="David"/>
          <w:b w:val="0"/>
          <w:sz w:val="24"/>
          <w:szCs w:val="26"/>
          <w:rtl/>
        </w:rPr>
        <w:tab/>
        <w:t>העצירים לא התלוננו על חבלות בהם בפני שומרי בית המעצר אליו הובאו, בפני רופא, או בפני שופט מעצרים.</w:t>
      </w:r>
    </w:p>
    <w:p w14:paraId="38848047" w14:textId="77777777" w:rsidR="00053B6D" w:rsidRDefault="00053B6D">
      <w:pPr>
        <w:pStyle w:val="a3"/>
        <w:widowControl/>
        <w:ind w:left="567" w:hanging="567"/>
        <w:rPr>
          <w:rFonts w:cs="David"/>
          <w:b w:val="0"/>
          <w:sz w:val="24"/>
          <w:szCs w:val="26"/>
          <w:rtl/>
        </w:rPr>
      </w:pPr>
      <w:r>
        <w:rPr>
          <w:rFonts w:cs="David"/>
          <w:b w:val="0"/>
          <w:sz w:val="24"/>
          <w:szCs w:val="26"/>
          <w:rtl/>
        </w:rPr>
        <w:tab/>
        <w:t>אין לנו, איפוא, כל ראייה אובייקטיבית שתקיפת הנאשם את העצירים הותירה בהם חבלה פיזית או נפשית בכלל, לא כל שכן - חבלה של ממש, ועל אחת כמה וכמה - לא הותירה בהם חבלה חמורה.</w:t>
      </w:r>
    </w:p>
    <w:p w14:paraId="4E39E9C7" w14:textId="77777777" w:rsidR="00053B6D" w:rsidRDefault="00053B6D">
      <w:pPr>
        <w:pStyle w:val="a3"/>
        <w:widowControl/>
        <w:spacing w:line="240" w:lineRule="auto"/>
        <w:ind w:left="567" w:hanging="567"/>
        <w:rPr>
          <w:rFonts w:cs="David"/>
          <w:b w:val="0"/>
          <w:sz w:val="24"/>
          <w:szCs w:val="26"/>
          <w:rtl/>
        </w:rPr>
      </w:pPr>
    </w:p>
    <w:p w14:paraId="1ECA43CC" w14:textId="77777777" w:rsidR="00053B6D" w:rsidRDefault="00053B6D">
      <w:pPr>
        <w:pStyle w:val="a3"/>
        <w:widowControl/>
        <w:ind w:left="567" w:hanging="567"/>
        <w:rPr>
          <w:rFonts w:cs="David"/>
          <w:b w:val="0"/>
          <w:sz w:val="24"/>
          <w:szCs w:val="26"/>
          <w:rtl/>
        </w:rPr>
      </w:pPr>
      <w:r>
        <w:rPr>
          <w:rFonts w:cs="David"/>
          <w:b w:val="0"/>
          <w:sz w:val="24"/>
          <w:szCs w:val="26"/>
          <w:rtl/>
        </w:rPr>
        <w:t>69.</w:t>
      </w:r>
      <w:r>
        <w:rPr>
          <w:rFonts w:cs="David"/>
          <w:b w:val="0"/>
          <w:sz w:val="24"/>
          <w:szCs w:val="26"/>
          <w:rtl/>
        </w:rPr>
        <w:tab/>
        <w:t xml:space="preserve">בהתחשב בכל אלה - </w:t>
      </w:r>
      <w:r>
        <w:rPr>
          <w:rFonts w:cs="David"/>
          <w:b w:val="0"/>
          <w:bCs/>
          <w:sz w:val="24"/>
          <w:szCs w:val="26"/>
          <w:rtl/>
        </w:rPr>
        <w:t xml:space="preserve">לא ראיתי להרשיע את הנאשם בהתעללות בקטין על-ידי אחראי - עבירה על </w:t>
      </w:r>
      <w:hyperlink r:id="rId39" w:history="1">
        <w:r w:rsidR="00A361F5" w:rsidRPr="00A361F5">
          <w:rPr>
            <w:rStyle w:val="Hyperlink"/>
            <w:rFonts w:cs="David"/>
            <w:sz w:val="24"/>
            <w:szCs w:val="26"/>
            <w:rtl/>
          </w:rPr>
          <w:t>סעיף 368 ג</w:t>
        </w:r>
      </w:hyperlink>
      <w:r>
        <w:rPr>
          <w:rFonts w:cs="David"/>
          <w:b w:val="0"/>
          <w:bCs/>
          <w:sz w:val="24"/>
          <w:szCs w:val="26"/>
          <w:rtl/>
        </w:rPr>
        <w:t>' סיפא ל</w:t>
      </w:r>
      <w:r w:rsidR="009A0448" w:rsidRPr="00D31A1D">
        <w:rPr>
          <w:rFonts w:cs="David"/>
          <w:b w:val="0"/>
          <w:bCs/>
          <w:sz w:val="24"/>
          <w:szCs w:val="26"/>
          <w:rtl/>
        </w:rPr>
        <w:t>חוק העונשין</w:t>
      </w:r>
      <w:r>
        <w:rPr>
          <w:rFonts w:cs="David"/>
          <w:b w:val="0"/>
          <w:bCs/>
          <w:sz w:val="24"/>
          <w:szCs w:val="26"/>
          <w:rtl/>
        </w:rPr>
        <w:t xml:space="preserve"> - כפי שהואשם, אלא בתקיפת קטין על-ידי אחראי - עבירה על </w:t>
      </w:r>
      <w:hyperlink r:id="rId40" w:history="1">
        <w:r w:rsidR="00A361F5" w:rsidRPr="00A361F5">
          <w:rPr>
            <w:rStyle w:val="Hyperlink"/>
            <w:rFonts w:cs="David"/>
            <w:sz w:val="24"/>
            <w:szCs w:val="26"/>
            <w:rtl/>
          </w:rPr>
          <w:t>סעיף 368 ב' (א)</w:t>
        </w:r>
      </w:hyperlink>
      <w:r>
        <w:rPr>
          <w:rFonts w:cs="David"/>
          <w:b w:val="0"/>
          <w:bCs/>
          <w:sz w:val="24"/>
          <w:szCs w:val="26"/>
          <w:rtl/>
        </w:rPr>
        <w:t xml:space="preserve"> סיפא לחוק.</w:t>
      </w:r>
    </w:p>
    <w:p w14:paraId="5097AE0B" w14:textId="77777777" w:rsidR="00053B6D" w:rsidRDefault="00053B6D">
      <w:pPr>
        <w:pStyle w:val="a3"/>
        <w:widowControl/>
        <w:ind w:left="567" w:hanging="567"/>
        <w:rPr>
          <w:rFonts w:cs="David"/>
          <w:b w:val="0"/>
          <w:sz w:val="24"/>
          <w:szCs w:val="26"/>
          <w:rtl/>
        </w:rPr>
      </w:pPr>
    </w:p>
    <w:p w14:paraId="65FCBA07" w14:textId="77777777" w:rsidR="00053B6D" w:rsidRDefault="00053B6D">
      <w:pPr>
        <w:pStyle w:val="a3"/>
        <w:widowControl/>
        <w:ind w:left="567" w:hanging="567"/>
        <w:rPr>
          <w:rFonts w:cs="David"/>
          <w:b w:val="0"/>
          <w:sz w:val="24"/>
          <w:szCs w:val="26"/>
          <w:rtl/>
        </w:rPr>
      </w:pPr>
      <w:r>
        <w:rPr>
          <w:rFonts w:cs="David"/>
          <w:b w:val="0"/>
          <w:sz w:val="24"/>
          <w:szCs w:val="26"/>
          <w:rtl/>
        </w:rPr>
        <w:t>70.</w:t>
      </w:r>
      <w:r>
        <w:rPr>
          <w:rFonts w:cs="David"/>
          <w:b w:val="0"/>
          <w:sz w:val="24"/>
          <w:szCs w:val="26"/>
          <w:rtl/>
        </w:rPr>
        <w:tab/>
        <w:t xml:space="preserve">הנאשם הואשם באישום 1 גם בשימוש לרעה בכוח משרה. </w:t>
      </w:r>
    </w:p>
    <w:p w14:paraId="2B799D2C" w14:textId="77777777" w:rsidR="00053B6D" w:rsidRDefault="00053B6D">
      <w:pPr>
        <w:pStyle w:val="a3"/>
        <w:widowControl/>
        <w:ind w:left="567" w:hanging="567"/>
        <w:rPr>
          <w:rFonts w:cs="David"/>
          <w:b w:val="0"/>
          <w:sz w:val="24"/>
          <w:szCs w:val="26"/>
          <w:rtl/>
        </w:rPr>
      </w:pPr>
      <w:r>
        <w:rPr>
          <w:rFonts w:cs="David"/>
          <w:b w:val="0"/>
          <w:sz w:val="24"/>
          <w:szCs w:val="26"/>
          <w:rtl/>
        </w:rPr>
        <w:tab/>
        <w:t xml:space="preserve">כבר קבעתי בהחלטתי ביום </w:t>
      </w:r>
      <w:r>
        <w:rPr>
          <w:rFonts w:cs="David"/>
          <w:b w:val="0"/>
          <w:bCs/>
          <w:sz w:val="24"/>
          <w:szCs w:val="26"/>
          <w:rtl/>
        </w:rPr>
        <w:t>17.8.99</w:t>
      </w:r>
      <w:r>
        <w:rPr>
          <w:rFonts w:cs="David"/>
          <w:b w:val="0"/>
          <w:sz w:val="24"/>
          <w:szCs w:val="26"/>
          <w:rtl/>
        </w:rPr>
        <w:t xml:space="preserve"> כי הנאשם הינו </w:t>
      </w:r>
      <w:r>
        <w:rPr>
          <w:rFonts w:cs="David"/>
          <w:b w:val="0"/>
          <w:bCs/>
          <w:sz w:val="24"/>
          <w:szCs w:val="26"/>
          <w:rtl/>
        </w:rPr>
        <w:t>"עובד ציבור"</w:t>
      </w:r>
      <w:r>
        <w:rPr>
          <w:rFonts w:cs="David"/>
          <w:b w:val="0"/>
          <w:sz w:val="24"/>
          <w:szCs w:val="26"/>
          <w:rtl/>
        </w:rPr>
        <w:t>, בין אם מכוח היותו חייל בשירות חובה, ובין אם מכוח היותו שוטר - וזאת לפי הגדרת "עובד ציבור" ב</w:t>
      </w:r>
      <w:hyperlink r:id="rId41" w:history="1">
        <w:r w:rsidR="00A361F5" w:rsidRPr="00A361F5">
          <w:rPr>
            <w:rStyle w:val="Hyperlink"/>
            <w:rFonts w:cs="David"/>
            <w:sz w:val="24"/>
            <w:szCs w:val="26"/>
            <w:rtl/>
          </w:rPr>
          <w:t>סעיף 34 כ"ד</w:t>
        </w:r>
      </w:hyperlink>
      <w:r>
        <w:rPr>
          <w:rFonts w:cs="David"/>
          <w:b w:val="0"/>
          <w:sz w:val="24"/>
          <w:szCs w:val="26"/>
          <w:rtl/>
        </w:rPr>
        <w:t xml:space="preserve"> ל</w:t>
      </w:r>
      <w:r w:rsidR="009A0448" w:rsidRPr="00D31A1D">
        <w:rPr>
          <w:rFonts w:cs="David"/>
          <w:b w:val="0"/>
          <w:sz w:val="24"/>
          <w:szCs w:val="26"/>
          <w:rtl/>
        </w:rPr>
        <w:t>חוק העונשין</w:t>
      </w:r>
      <w:r>
        <w:rPr>
          <w:rFonts w:cs="David"/>
          <w:b w:val="0"/>
          <w:sz w:val="24"/>
          <w:szCs w:val="26"/>
          <w:rtl/>
        </w:rPr>
        <w:t>.</w:t>
      </w:r>
    </w:p>
    <w:p w14:paraId="738F79C6" w14:textId="77777777" w:rsidR="00053B6D" w:rsidRDefault="00053B6D">
      <w:pPr>
        <w:pStyle w:val="a3"/>
        <w:widowControl/>
        <w:ind w:left="567" w:hanging="567"/>
        <w:rPr>
          <w:rFonts w:cs="David"/>
          <w:b w:val="0"/>
          <w:sz w:val="24"/>
          <w:szCs w:val="26"/>
          <w:rtl/>
        </w:rPr>
      </w:pPr>
      <w:r>
        <w:rPr>
          <w:rFonts w:cs="David"/>
          <w:b w:val="0"/>
          <w:sz w:val="24"/>
          <w:szCs w:val="26"/>
          <w:rtl/>
        </w:rPr>
        <w:tab/>
        <w:t xml:space="preserve">הנאשם ניצל לרעה את היותו מלווה העצירים מטעם מג"ב, ואף האחראי עליהם בארגז המשאית - ועל כן </w:t>
      </w:r>
      <w:r>
        <w:rPr>
          <w:rFonts w:cs="David"/>
          <w:b w:val="0"/>
          <w:bCs/>
          <w:sz w:val="24"/>
          <w:szCs w:val="26"/>
          <w:rtl/>
        </w:rPr>
        <w:t>ניתן להרשיעו גם בשימוש לרעה בכוח משרה</w:t>
      </w:r>
      <w:r>
        <w:rPr>
          <w:rFonts w:cs="David"/>
          <w:b w:val="0"/>
          <w:sz w:val="24"/>
          <w:szCs w:val="26"/>
          <w:rtl/>
        </w:rPr>
        <w:t xml:space="preserve"> - כפי שהואשם.</w:t>
      </w:r>
    </w:p>
    <w:p w14:paraId="623F8422" w14:textId="77777777" w:rsidR="00053B6D" w:rsidRDefault="00053B6D">
      <w:pPr>
        <w:pStyle w:val="a3"/>
        <w:widowControl/>
        <w:ind w:left="567" w:hanging="567"/>
        <w:rPr>
          <w:rFonts w:cs="David"/>
          <w:b w:val="0"/>
          <w:sz w:val="24"/>
          <w:szCs w:val="26"/>
          <w:rtl/>
        </w:rPr>
      </w:pPr>
    </w:p>
    <w:p w14:paraId="39BCF913" w14:textId="77777777" w:rsidR="00053B6D" w:rsidRDefault="00053B6D">
      <w:pPr>
        <w:pStyle w:val="a3"/>
        <w:widowControl/>
        <w:ind w:left="567" w:hanging="567"/>
        <w:rPr>
          <w:rFonts w:cs="David"/>
          <w:b w:val="0"/>
          <w:sz w:val="24"/>
          <w:szCs w:val="26"/>
          <w:rtl/>
        </w:rPr>
      </w:pPr>
      <w:r>
        <w:rPr>
          <w:rFonts w:cs="David"/>
          <w:b w:val="0"/>
          <w:sz w:val="24"/>
          <w:szCs w:val="26"/>
          <w:rtl/>
        </w:rPr>
        <w:t>71.</w:t>
      </w:r>
      <w:r>
        <w:rPr>
          <w:rFonts w:cs="David"/>
          <w:b w:val="0"/>
          <w:sz w:val="24"/>
          <w:szCs w:val="26"/>
          <w:rtl/>
        </w:rPr>
        <w:tab/>
        <w:t xml:space="preserve">הנאשם הואשם באישום 1 גם במעשה מגונה בפומבי - עבירה על </w:t>
      </w:r>
      <w:hyperlink r:id="rId42" w:history="1">
        <w:r w:rsidR="00A361F5" w:rsidRPr="00A361F5">
          <w:rPr>
            <w:rStyle w:val="Hyperlink"/>
            <w:rFonts w:cs="David"/>
            <w:sz w:val="24"/>
            <w:szCs w:val="26"/>
            <w:rtl/>
          </w:rPr>
          <w:t>סעיף 349 (ב)</w:t>
        </w:r>
      </w:hyperlink>
      <w:r>
        <w:rPr>
          <w:rFonts w:cs="David"/>
          <w:b w:val="0"/>
          <w:sz w:val="24"/>
          <w:szCs w:val="26"/>
          <w:rtl/>
        </w:rPr>
        <w:t xml:space="preserve"> ל</w:t>
      </w:r>
      <w:r w:rsidR="009A0448" w:rsidRPr="00D31A1D">
        <w:rPr>
          <w:rFonts w:cs="David"/>
          <w:b w:val="0"/>
          <w:sz w:val="24"/>
          <w:szCs w:val="26"/>
          <w:rtl/>
        </w:rPr>
        <w:t>חוק העונשין</w:t>
      </w:r>
      <w:r>
        <w:rPr>
          <w:rFonts w:cs="David"/>
          <w:b w:val="0"/>
          <w:sz w:val="24"/>
          <w:szCs w:val="26"/>
          <w:rtl/>
        </w:rPr>
        <w:t>.</w:t>
      </w:r>
    </w:p>
    <w:p w14:paraId="21AC16E2" w14:textId="77777777" w:rsidR="00053B6D" w:rsidRDefault="00053B6D">
      <w:pPr>
        <w:pStyle w:val="a3"/>
        <w:widowControl/>
        <w:ind w:left="567" w:hanging="567"/>
        <w:rPr>
          <w:rFonts w:cs="David"/>
          <w:b w:val="0"/>
          <w:sz w:val="24"/>
          <w:szCs w:val="26"/>
          <w:rtl/>
        </w:rPr>
      </w:pPr>
    </w:p>
    <w:p w14:paraId="61F6B2CB" w14:textId="77777777" w:rsidR="00053B6D" w:rsidRDefault="00053B6D">
      <w:pPr>
        <w:pStyle w:val="a3"/>
        <w:widowControl/>
        <w:ind w:left="567" w:hanging="567"/>
        <w:rPr>
          <w:rFonts w:cs="David"/>
          <w:b w:val="0"/>
          <w:sz w:val="24"/>
          <w:szCs w:val="26"/>
          <w:rtl/>
        </w:rPr>
      </w:pPr>
      <w:r>
        <w:rPr>
          <w:rFonts w:cs="David"/>
          <w:b w:val="0"/>
          <w:sz w:val="24"/>
          <w:szCs w:val="26"/>
          <w:rtl/>
        </w:rPr>
        <w:t>72.</w:t>
      </w:r>
      <w:r>
        <w:rPr>
          <w:rFonts w:cs="David"/>
          <w:b w:val="0"/>
          <w:sz w:val="24"/>
          <w:szCs w:val="26"/>
          <w:rtl/>
        </w:rPr>
        <w:tab/>
        <w:t>לא הייתה מחלוקת שאף אם הנאשם הוציא את איבר מינו במשאית - אין המשאית מקום פומבי.</w:t>
      </w:r>
    </w:p>
    <w:p w14:paraId="5035F5A7" w14:textId="77777777" w:rsidR="00053B6D" w:rsidRDefault="00053B6D">
      <w:pPr>
        <w:pStyle w:val="a3"/>
        <w:widowControl/>
        <w:ind w:left="567" w:hanging="567"/>
        <w:rPr>
          <w:rFonts w:cs="David"/>
          <w:b w:val="0"/>
          <w:sz w:val="24"/>
          <w:szCs w:val="26"/>
          <w:rtl/>
        </w:rPr>
      </w:pPr>
      <w:r>
        <w:rPr>
          <w:rFonts w:cs="David"/>
          <w:b w:val="0"/>
          <w:sz w:val="24"/>
          <w:szCs w:val="26"/>
          <w:rtl/>
        </w:rPr>
        <w:tab/>
        <w:t xml:space="preserve">אולם </w:t>
      </w:r>
      <w:r>
        <w:rPr>
          <w:rFonts w:cs="David"/>
          <w:b w:val="0"/>
          <w:bCs/>
          <w:sz w:val="24"/>
          <w:szCs w:val="26"/>
          <w:rtl/>
        </w:rPr>
        <w:t>סעיף קטן (ב) ל</w:t>
      </w:r>
      <w:hyperlink r:id="rId43" w:history="1">
        <w:r w:rsidR="00A361F5" w:rsidRPr="00A361F5">
          <w:rPr>
            <w:rStyle w:val="Hyperlink"/>
            <w:rFonts w:cs="David"/>
            <w:sz w:val="24"/>
            <w:szCs w:val="26"/>
            <w:rtl/>
          </w:rPr>
          <w:t>סעיף 349</w:t>
        </w:r>
      </w:hyperlink>
      <w:r>
        <w:rPr>
          <w:rFonts w:cs="David"/>
          <w:b w:val="0"/>
          <w:bCs/>
          <w:sz w:val="24"/>
          <w:szCs w:val="26"/>
          <w:rtl/>
        </w:rPr>
        <w:t xml:space="preserve"> </w:t>
      </w:r>
      <w:r>
        <w:rPr>
          <w:rFonts w:cs="David"/>
          <w:b w:val="0"/>
          <w:sz w:val="24"/>
          <w:szCs w:val="26"/>
          <w:rtl/>
        </w:rPr>
        <w:t>קובע:</w:t>
      </w:r>
    </w:p>
    <w:p w14:paraId="411DF4B0" w14:textId="77777777" w:rsidR="00053B6D" w:rsidRDefault="00053B6D">
      <w:pPr>
        <w:pStyle w:val="a3"/>
        <w:widowControl/>
        <w:ind w:left="567" w:hanging="567"/>
        <w:rPr>
          <w:rFonts w:cs="David"/>
          <w:b w:val="0"/>
          <w:bCs/>
          <w:sz w:val="24"/>
          <w:szCs w:val="26"/>
          <w:rtl/>
        </w:rPr>
      </w:pPr>
      <w:r>
        <w:rPr>
          <w:rFonts w:cs="David"/>
          <w:b w:val="0"/>
          <w:sz w:val="24"/>
          <w:szCs w:val="26"/>
          <w:rtl/>
        </w:rPr>
        <w:tab/>
      </w:r>
      <w:r>
        <w:rPr>
          <w:rFonts w:cs="David"/>
          <w:b w:val="0"/>
          <w:bCs/>
          <w:sz w:val="24"/>
          <w:szCs w:val="26"/>
          <w:rtl/>
        </w:rPr>
        <w:t xml:space="preserve">"העושה, </w:t>
      </w:r>
      <w:r>
        <w:rPr>
          <w:rFonts w:cs="David"/>
          <w:b w:val="0"/>
          <w:bCs/>
          <w:sz w:val="24"/>
          <w:szCs w:val="26"/>
          <w:u w:val="single"/>
          <w:rtl/>
        </w:rPr>
        <w:t>בכל מקום שהוא</w:t>
      </w:r>
      <w:r>
        <w:rPr>
          <w:rFonts w:cs="David"/>
          <w:b w:val="0"/>
          <w:bCs/>
          <w:sz w:val="24"/>
          <w:szCs w:val="26"/>
          <w:rtl/>
        </w:rPr>
        <w:t xml:space="preserve">, מעשה מגונה בפני אדם </w:t>
      </w:r>
      <w:r>
        <w:rPr>
          <w:rFonts w:cs="David"/>
          <w:b w:val="0"/>
          <w:bCs/>
          <w:sz w:val="24"/>
          <w:szCs w:val="26"/>
          <w:u w:val="single"/>
          <w:rtl/>
        </w:rPr>
        <w:t xml:space="preserve">שטרם מלאו לו שש עשרה </w:t>
      </w:r>
      <w:r>
        <w:rPr>
          <w:rFonts w:cs="David"/>
          <w:b w:val="0"/>
          <w:bCs/>
          <w:sz w:val="24"/>
          <w:szCs w:val="26"/>
          <w:rtl/>
        </w:rPr>
        <w:t>שנים, דינו - מאסר שלוש שנים".</w:t>
      </w:r>
    </w:p>
    <w:p w14:paraId="3540E8CB" w14:textId="77777777" w:rsidR="00053B6D" w:rsidRDefault="00053B6D">
      <w:pPr>
        <w:pStyle w:val="a3"/>
        <w:widowControl/>
        <w:ind w:left="567" w:hanging="567"/>
        <w:rPr>
          <w:rFonts w:cs="David"/>
          <w:b w:val="0"/>
          <w:bCs/>
          <w:sz w:val="24"/>
          <w:szCs w:val="26"/>
          <w:rtl/>
        </w:rPr>
      </w:pPr>
    </w:p>
    <w:p w14:paraId="162F79F5" w14:textId="77777777" w:rsidR="00053B6D" w:rsidRDefault="00053B6D">
      <w:pPr>
        <w:pStyle w:val="a3"/>
        <w:widowControl/>
        <w:ind w:left="1134" w:hanging="1134"/>
        <w:rPr>
          <w:rFonts w:cs="David"/>
          <w:b w:val="0"/>
          <w:sz w:val="24"/>
          <w:szCs w:val="26"/>
          <w:rtl/>
        </w:rPr>
      </w:pPr>
      <w:r>
        <w:rPr>
          <w:rFonts w:cs="David"/>
          <w:b w:val="0"/>
          <w:sz w:val="24"/>
          <w:szCs w:val="26"/>
          <w:rtl/>
        </w:rPr>
        <w:t>73.    א.</w:t>
      </w:r>
      <w:r>
        <w:rPr>
          <w:rFonts w:cs="David"/>
          <w:b w:val="0"/>
          <w:sz w:val="24"/>
          <w:szCs w:val="26"/>
          <w:rtl/>
        </w:rPr>
        <w:tab/>
        <w:t>עבד העיד כי הנאשם ניגש אליו, פתח את מכנסיו, הוציא את איבר מינו ואמר לו למצוץ, ואם לא יעשה כן - יכה אותו.</w:t>
      </w:r>
    </w:p>
    <w:p w14:paraId="3666670C" w14:textId="77777777" w:rsidR="00053B6D" w:rsidRDefault="00053B6D">
      <w:pPr>
        <w:pStyle w:val="a3"/>
        <w:widowControl/>
        <w:ind w:left="1134" w:hanging="1134"/>
        <w:rPr>
          <w:rFonts w:cs="David"/>
          <w:b w:val="0"/>
          <w:sz w:val="24"/>
          <w:szCs w:val="26"/>
          <w:rtl/>
        </w:rPr>
      </w:pPr>
      <w:r>
        <w:rPr>
          <w:rFonts w:cs="David"/>
          <w:b w:val="0"/>
          <w:sz w:val="24"/>
          <w:szCs w:val="26"/>
          <w:rtl/>
        </w:rPr>
        <w:tab/>
        <w:t>עבד לא טען שהנאשם נגע בו באיבר מינו.</w:t>
      </w:r>
    </w:p>
    <w:p w14:paraId="118C164C"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 xml:space="preserve">מוחמד העיד כי ראה שהנאשם ניגש לעבד, פתח את רוכסן מכנסיו (של הנאשם) ואמר לעבד </w:t>
      </w:r>
      <w:r>
        <w:rPr>
          <w:rFonts w:cs="David"/>
          <w:b w:val="0"/>
          <w:bCs/>
          <w:sz w:val="24"/>
          <w:szCs w:val="26"/>
          <w:rtl/>
        </w:rPr>
        <w:t xml:space="preserve">"תמצוץ לי או שאני אכה אותך". </w:t>
      </w:r>
      <w:r>
        <w:rPr>
          <w:rFonts w:cs="David"/>
          <w:b w:val="0"/>
          <w:sz w:val="24"/>
          <w:szCs w:val="26"/>
          <w:rtl/>
        </w:rPr>
        <w:t xml:space="preserve">עבד אמר </w:t>
      </w:r>
      <w:r>
        <w:rPr>
          <w:rFonts w:cs="David"/>
          <w:b w:val="0"/>
          <w:bCs/>
          <w:sz w:val="24"/>
          <w:szCs w:val="26"/>
          <w:rtl/>
        </w:rPr>
        <w:t>שראה את... של החייל.</w:t>
      </w:r>
    </w:p>
    <w:p w14:paraId="46401A68"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מוניר העיד כי הנאשם בא אליו (אל מוניר) ואמר לו "למצוץ לו" - אך מוניר סירב. לאחר מכן הנאשם הלך למוחמד ואמר לו למצוץ  - אך מוחמד סירב. ואחרי זה הנאשם הלך לעבד - פתח את רוכסן מכנסיו ואמר לעבד למצוץ לו - אך גם עבד סירב.</w:t>
      </w:r>
    </w:p>
    <w:p w14:paraId="2441D57C" w14:textId="77777777" w:rsidR="00053B6D" w:rsidRDefault="00053B6D">
      <w:pPr>
        <w:pStyle w:val="a3"/>
        <w:widowControl/>
        <w:ind w:left="1134" w:hanging="567"/>
        <w:rPr>
          <w:rFonts w:cs="David"/>
          <w:b w:val="0"/>
          <w:sz w:val="24"/>
          <w:szCs w:val="26"/>
          <w:rtl/>
        </w:rPr>
      </w:pPr>
    </w:p>
    <w:p w14:paraId="0CA7B763" w14:textId="77777777" w:rsidR="00053B6D" w:rsidRDefault="00053B6D">
      <w:pPr>
        <w:pStyle w:val="a3"/>
        <w:widowControl/>
        <w:ind w:left="567" w:hanging="567"/>
        <w:rPr>
          <w:rFonts w:cs="David"/>
          <w:b w:val="0"/>
          <w:sz w:val="24"/>
          <w:szCs w:val="26"/>
          <w:rtl/>
        </w:rPr>
      </w:pPr>
      <w:r>
        <w:rPr>
          <w:rFonts w:cs="David"/>
          <w:b w:val="0"/>
          <w:sz w:val="24"/>
          <w:szCs w:val="26"/>
          <w:rtl/>
        </w:rPr>
        <w:t>74.</w:t>
      </w:r>
      <w:r>
        <w:rPr>
          <w:rFonts w:cs="David"/>
          <w:b w:val="0"/>
          <w:sz w:val="24"/>
          <w:szCs w:val="26"/>
          <w:rtl/>
        </w:rPr>
        <w:tab/>
        <w:t>מוניר מספר, איפוא, על פניית הנאשם אליו ואל מוחמד שגם הם ימצצו לו, סיפור שלא אושר על-ידי מוחמד עצמו, ואף עבד לא הזכיר זאת לגבי האחרים.</w:t>
      </w:r>
    </w:p>
    <w:p w14:paraId="1933136E" w14:textId="77777777" w:rsidR="00053B6D" w:rsidRDefault="00053B6D">
      <w:pPr>
        <w:pStyle w:val="a3"/>
        <w:widowControl/>
        <w:ind w:left="567" w:hanging="567"/>
        <w:rPr>
          <w:rFonts w:cs="David"/>
          <w:b w:val="0"/>
          <w:sz w:val="24"/>
          <w:szCs w:val="26"/>
          <w:rtl/>
        </w:rPr>
      </w:pPr>
      <w:r>
        <w:rPr>
          <w:rFonts w:cs="David"/>
          <w:b w:val="0"/>
          <w:sz w:val="24"/>
          <w:szCs w:val="26"/>
          <w:rtl/>
        </w:rPr>
        <w:tab/>
        <w:t>עם זאת, את פתיחת המכנסיים מייחס מוניר לנאשם בנוכחות עבד בלבד, ובכך הוא תומך בגרסת עבד ומוחמד בנושא זה.</w:t>
      </w:r>
    </w:p>
    <w:p w14:paraId="577D1ADB" w14:textId="77777777" w:rsidR="00053B6D" w:rsidRDefault="00053B6D">
      <w:pPr>
        <w:pStyle w:val="a3"/>
        <w:widowControl/>
        <w:ind w:left="567" w:hanging="567"/>
        <w:rPr>
          <w:rFonts w:cs="David"/>
          <w:b w:val="0"/>
          <w:sz w:val="24"/>
          <w:szCs w:val="26"/>
          <w:rtl/>
        </w:rPr>
      </w:pPr>
    </w:p>
    <w:p w14:paraId="757C30BA" w14:textId="77777777" w:rsidR="00053B6D" w:rsidRDefault="00053B6D">
      <w:pPr>
        <w:pStyle w:val="a3"/>
        <w:widowControl/>
        <w:ind w:left="567" w:hanging="567"/>
        <w:rPr>
          <w:rFonts w:cs="David"/>
          <w:b w:val="0"/>
          <w:sz w:val="24"/>
          <w:szCs w:val="26"/>
          <w:rtl/>
        </w:rPr>
      </w:pPr>
      <w:r>
        <w:rPr>
          <w:rFonts w:cs="David"/>
          <w:b w:val="0"/>
          <w:sz w:val="24"/>
          <w:szCs w:val="26"/>
          <w:rtl/>
        </w:rPr>
        <w:t>75.</w:t>
      </w:r>
      <w:r>
        <w:rPr>
          <w:rFonts w:cs="David"/>
          <w:b w:val="0"/>
          <w:sz w:val="24"/>
          <w:szCs w:val="26"/>
          <w:rtl/>
        </w:rPr>
        <w:tab/>
        <w:t>שגיא לא ראה את האירוע הזה - שכן היה רוב הזמן מאחורי קיר המגן שהפריד בין מקום ישיבת העצירים לחלק האחורי של המשאית.</w:t>
      </w:r>
    </w:p>
    <w:p w14:paraId="3866425C" w14:textId="77777777" w:rsidR="00053B6D" w:rsidRDefault="00053B6D">
      <w:pPr>
        <w:pStyle w:val="a3"/>
        <w:widowControl/>
        <w:ind w:left="567" w:hanging="567"/>
        <w:rPr>
          <w:rFonts w:cs="David"/>
          <w:b w:val="0"/>
          <w:sz w:val="24"/>
          <w:szCs w:val="26"/>
          <w:rtl/>
        </w:rPr>
      </w:pPr>
    </w:p>
    <w:p w14:paraId="460CA7C0" w14:textId="77777777" w:rsidR="00053B6D" w:rsidRDefault="00053B6D">
      <w:pPr>
        <w:pStyle w:val="a3"/>
        <w:widowControl/>
        <w:ind w:left="567" w:hanging="567"/>
        <w:rPr>
          <w:rFonts w:cs="David"/>
          <w:b w:val="0"/>
          <w:sz w:val="24"/>
          <w:szCs w:val="26"/>
          <w:rtl/>
        </w:rPr>
      </w:pPr>
      <w:r>
        <w:rPr>
          <w:rFonts w:cs="David"/>
          <w:b w:val="0"/>
          <w:sz w:val="24"/>
          <w:szCs w:val="26"/>
          <w:rtl/>
        </w:rPr>
        <w:t>76.</w:t>
      </w:r>
      <w:r>
        <w:rPr>
          <w:rFonts w:cs="David"/>
          <w:b w:val="0"/>
          <w:sz w:val="24"/>
          <w:szCs w:val="26"/>
          <w:rtl/>
        </w:rPr>
        <w:tab/>
        <w:t xml:space="preserve">אסתרין, שהיה עם הנאשם והעצירים יותר זמן באזור הספסלים - נשאל על אירוע זה, והשיב: </w:t>
      </w:r>
      <w:r>
        <w:rPr>
          <w:rFonts w:cs="David"/>
          <w:b w:val="0"/>
          <w:bCs/>
          <w:sz w:val="24"/>
          <w:szCs w:val="26"/>
          <w:rtl/>
        </w:rPr>
        <w:t>"אני לא ראיתי את זה. לא זוכר דבר כזה"</w:t>
      </w:r>
      <w:r>
        <w:rPr>
          <w:rFonts w:cs="David"/>
          <w:b w:val="0"/>
          <w:sz w:val="24"/>
          <w:szCs w:val="26"/>
          <w:rtl/>
        </w:rPr>
        <w:t>.</w:t>
      </w:r>
    </w:p>
    <w:p w14:paraId="6E8C52E7" w14:textId="77777777" w:rsidR="00053B6D" w:rsidRDefault="00053B6D">
      <w:pPr>
        <w:pStyle w:val="a3"/>
        <w:widowControl/>
        <w:ind w:left="567" w:hanging="567"/>
        <w:rPr>
          <w:rFonts w:cs="David"/>
          <w:b w:val="0"/>
          <w:sz w:val="24"/>
          <w:szCs w:val="26"/>
          <w:rtl/>
        </w:rPr>
      </w:pPr>
      <w:r>
        <w:rPr>
          <w:rFonts w:cs="David"/>
          <w:b w:val="0"/>
          <w:sz w:val="24"/>
          <w:szCs w:val="26"/>
          <w:rtl/>
        </w:rPr>
        <w:tab/>
        <w:t>יצוין כי אסתרין לא ישב עם הנאשם והעצירים לאורך כל הנסיעה, ועל כן אפשרי שהדבר לא נעשה בנוכחותו.</w:t>
      </w:r>
    </w:p>
    <w:p w14:paraId="1855662D" w14:textId="77777777" w:rsidR="00053B6D" w:rsidRDefault="00053B6D">
      <w:pPr>
        <w:pStyle w:val="a3"/>
        <w:widowControl/>
        <w:ind w:left="567" w:hanging="567"/>
        <w:rPr>
          <w:rFonts w:cs="David"/>
          <w:b w:val="0"/>
          <w:sz w:val="24"/>
          <w:szCs w:val="26"/>
          <w:rtl/>
        </w:rPr>
      </w:pPr>
    </w:p>
    <w:p w14:paraId="1F3D8260" w14:textId="77777777" w:rsidR="00053B6D" w:rsidRDefault="00053B6D">
      <w:pPr>
        <w:pStyle w:val="a3"/>
        <w:widowControl/>
        <w:ind w:left="1134" w:hanging="1134"/>
        <w:rPr>
          <w:rFonts w:cs="David"/>
          <w:b w:val="0"/>
          <w:sz w:val="24"/>
          <w:szCs w:val="26"/>
          <w:rtl/>
        </w:rPr>
      </w:pPr>
      <w:r>
        <w:rPr>
          <w:rFonts w:cs="David"/>
          <w:b w:val="0"/>
          <w:sz w:val="24"/>
          <w:szCs w:val="26"/>
          <w:rtl/>
        </w:rPr>
        <w:t>77.    א.</w:t>
      </w:r>
      <w:r>
        <w:rPr>
          <w:rFonts w:cs="David"/>
          <w:b w:val="0"/>
          <w:sz w:val="24"/>
          <w:szCs w:val="26"/>
          <w:rtl/>
        </w:rPr>
        <w:tab/>
        <w:t xml:space="preserve">הנאשם הכחיש את המעשה בהודעתו הראשונה בפני המח"ש, אך הודה בכך בהודעתו השנייה: </w:t>
      </w:r>
    </w:p>
    <w:p w14:paraId="15BF4EEE" w14:textId="77777777" w:rsidR="00053B6D" w:rsidRDefault="00053B6D">
      <w:pPr>
        <w:pStyle w:val="a3"/>
        <w:widowControl/>
        <w:ind w:left="1134" w:hanging="1134"/>
        <w:rPr>
          <w:rFonts w:cs="David"/>
          <w:b w:val="0"/>
          <w:bCs/>
          <w:sz w:val="24"/>
          <w:szCs w:val="26"/>
          <w:rtl/>
        </w:rPr>
      </w:pPr>
      <w:r>
        <w:rPr>
          <w:rFonts w:cs="David"/>
          <w:b w:val="0"/>
          <w:sz w:val="24"/>
          <w:szCs w:val="26"/>
          <w:rtl/>
        </w:rPr>
        <w:tab/>
        <w:t xml:space="preserve">שאלה: </w:t>
      </w:r>
      <w:r>
        <w:rPr>
          <w:rFonts w:cs="David"/>
          <w:b w:val="0"/>
          <w:bCs/>
          <w:sz w:val="24"/>
          <w:szCs w:val="26"/>
          <w:rtl/>
        </w:rPr>
        <w:t>האם אמרת לעצורים שימצצו לך?</w:t>
      </w:r>
    </w:p>
    <w:p w14:paraId="6743C0D3" w14:textId="77777777" w:rsidR="00053B6D" w:rsidRDefault="00053B6D">
      <w:pPr>
        <w:pStyle w:val="a3"/>
        <w:widowControl/>
        <w:ind w:left="1134" w:hanging="1134"/>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כן, זה היה בנימה של צחוק אבל לא ברצינות. היה בקטע של לצחוק עליהם. לא התכוונתי שדבר זה יתממש בפועל אפילו אם הם היו מוכנים לכך, בגלל הפחד והמצב שהם היו נמצאים בו</w:t>
      </w:r>
      <w:r>
        <w:rPr>
          <w:rFonts w:cs="David"/>
          <w:b w:val="0"/>
          <w:bCs/>
          <w:sz w:val="24"/>
          <w:szCs w:val="26"/>
          <w:rtl/>
        </w:rPr>
        <w:t>.</w:t>
      </w:r>
    </w:p>
    <w:p w14:paraId="2D49399E"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אינני מקבלת את גרסת הנאשם בבית המשפט כי "המציא" גרסה זו לחוקר כדי שזה יעזור לשחרורו.</w:t>
      </w:r>
    </w:p>
    <w:p w14:paraId="6D342981" w14:textId="77777777" w:rsidR="00053B6D" w:rsidRDefault="00053B6D">
      <w:pPr>
        <w:pStyle w:val="a3"/>
        <w:widowControl/>
        <w:ind w:left="1134" w:hanging="567"/>
        <w:rPr>
          <w:rFonts w:cs="David"/>
          <w:b w:val="0"/>
          <w:sz w:val="24"/>
          <w:szCs w:val="26"/>
          <w:rtl/>
        </w:rPr>
      </w:pPr>
    </w:p>
    <w:p w14:paraId="0529222B" w14:textId="77777777" w:rsidR="00053B6D" w:rsidRDefault="00053B6D">
      <w:pPr>
        <w:pStyle w:val="a3"/>
        <w:widowControl/>
        <w:ind w:left="567" w:hanging="567"/>
        <w:rPr>
          <w:rFonts w:cs="David"/>
          <w:b w:val="0"/>
          <w:sz w:val="24"/>
          <w:szCs w:val="26"/>
          <w:rtl/>
        </w:rPr>
      </w:pPr>
      <w:r>
        <w:rPr>
          <w:rFonts w:cs="David"/>
          <w:b w:val="0"/>
          <w:sz w:val="24"/>
          <w:szCs w:val="26"/>
          <w:rtl/>
        </w:rPr>
        <w:t>78.</w:t>
      </w:r>
      <w:r>
        <w:rPr>
          <w:rFonts w:cs="David"/>
          <w:b w:val="0"/>
          <w:sz w:val="24"/>
          <w:szCs w:val="26"/>
          <w:rtl/>
        </w:rPr>
        <w:tab/>
        <w:t xml:space="preserve">אני מאמינה לעצירים כי הנאשם אכן פתח את מכנסיו בפני עבד, הוציא את איבר מינו ואמר לו למצוץ. </w:t>
      </w:r>
    </w:p>
    <w:p w14:paraId="1610791B" w14:textId="77777777" w:rsidR="00053B6D" w:rsidRDefault="00053B6D">
      <w:pPr>
        <w:pStyle w:val="a3"/>
        <w:widowControl/>
        <w:ind w:left="567" w:hanging="567"/>
        <w:rPr>
          <w:rFonts w:cs="David"/>
          <w:b w:val="0"/>
          <w:sz w:val="24"/>
          <w:szCs w:val="26"/>
          <w:rtl/>
        </w:rPr>
      </w:pPr>
    </w:p>
    <w:p w14:paraId="1102BE1A" w14:textId="77777777" w:rsidR="00053B6D" w:rsidRDefault="00053B6D">
      <w:pPr>
        <w:pStyle w:val="a3"/>
        <w:widowControl/>
        <w:ind w:left="1134" w:hanging="1134"/>
        <w:rPr>
          <w:rFonts w:cs="David"/>
          <w:b w:val="0"/>
          <w:sz w:val="24"/>
          <w:szCs w:val="26"/>
          <w:rtl/>
        </w:rPr>
      </w:pPr>
      <w:r>
        <w:rPr>
          <w:rFonts w:cs="David"/>
          <w:b w:val="0"/>
          <w:sz w:val="24"/>
          <w:szCs w:val="26"/>
          <w:rtl/>
        </w:rPr>
        <w:t>79.    א.</w:t>
      </w:r>
      <w:r>
        <w:rPr>
          <w:rFonts w:cs="David"/>
          <w:b w:val="0"/>
          <w:sz w:val="24"/>
          <w:szCs w:val="26"/>
          <w:rtl/>
        </w:rPr>
        <w:tab/>
        <w:t>עבד הוא יליד 1983 והעיד כי הוא בן 16 שנה, ואין לנו תאריך לידה מדויק שלו, ועל כן זכאי הנאשם להנות מן הספק שהמעשה המגונה שעשה בפני עבד - לא נעשה בפני מי שלא מלאו לו 16 שנה.</w:t>
      </w:r>
    </w:p>
    <w:p w14:paraId="3143B540"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r>
      <w:r>
        <w:rPr>
          <w:rFonts w:cs="David"/>
          <w:b w:val="0"/>
          <w:bCs/>
          <w:sz w:val="24"/>
          <w:szCs w:val="26"/>
          <w:rtl/>
        </w:rPr>
        <w:t>מוניר אמר במפורש שלא ראה שהנאשם הוציא את איבר מינו</w:t>
      </w:r>
      <w:r>
        <w:rPr>
          <w:rFonts w:cs="David"/>
          <w:b w:val="0"/>
          <w:sz w:val="24"/>
          <w:szCs w:val="26"/>
          <w:rtl/>
        </w:rPr>
        <w:t xml:space="preserve">. </w:t>
      </w:r>
    </w:p>
    <w:p w14:paraId="0D8D2EDF"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מוחמד, שהוא יליד 1984, אמר שראה "את... של הנאשם", אולם אני מסופקת מאד אם יכול היה לראות זאת בחשיכה שהייתה במשאית, מה גם שעבד ומוחמד ישבו מרוחקים זה מזה, בשני קצות הספסל הנגדיים.</w:t>
      </w:r>
    </w:p>
    <w:p w14:paraId="7C4BD396"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בנסיבות אלו נראה לי כי </w:t>
      </w:r>
      <w:r>
        <w:rPr>
          <w:rFonts w:cs="David"/>
          <w:b w:val="0"/>
          <w:bCs/>
          <w:sz w:val="24"/>
          <w:szCs w:val="26"/>
          <w:rtl/>
        </w:rPr>
        <w:t>הנאשם זכאי להנות מן הספק אם מעשהו המגונה נראה על-ידי מוחמד - שהוא צעיר מגיל 16</w:t>
      </w:r>
      <w:r>
        <w:rPr>
          <w:rFonts w:cs="David"/>
          <w:b w:val="0"/>
          <w:sz w:val="24"/>
          <w:szCs w:val="26"/>
          <w:rtl/>
        </w:rPr>
        <w:t xml:space="preserve">. </w:t>
      </w:r>
    </w:p>
    <w:p w14:paraId="040112A3" w14:textId="77777777" w:rsidR="00053B6D" w:rsidRDefault="00053B6D">
      <w:pPr>
        <w:pStyle w:val="a3"/>
        <w:widowControl/>
        <w:ind w:left="1134" w:hanging="567"/>
        <w:rPr>
          <w:rFonts w:cs="David"/>
          <w:b w:val="0"/>
          <w:sz w:val="24"/>
          <w:szCs w:val="26"/>
          <w:rtl/>
        </w:rPr>
      </w:pPr>
    </w:p>
    <w:p w14:paraId="3834B57B" w14:textId="77777777" w:rsidR="00053B6D" w:rsidRDefault="00053B6D">
      <w:pPr>
        <w:pStyle w:val="a3"/>
        <w:widowControl/>
        <w:ind w:left="567" w:hanging="567"/>
        <w:rPr>
          <w:rFonts w:cs="David"/>
          <w:b w:val="0"/>
          <w:bCs/>
          <w:sz w:val="24"/>
          <w:szCs w:val="26"/>
          <w:rtl/>
        </w:rPr>
      </w:pPr>
      <w:r>
        <w:rPr>
          <w:rFonts w:cs="David"/>
          <w:b w:val="0"/>
          <w:sz w:val="24"/>
          <w:szCs w:val="26"/>
          <w:rtl/>
        </w:rPr>
        <w:t xml:space="preserve">80.   </w:t>
      </w:r>
      <w:r>
        <w:rPr>
          <w:rFonts w:cs="David"/>
          <w:b w:val="0"/>
          <w:sz w:val="24"/>
          <w:szCs w:val="26"/>
          <w:rtl/>
        </w:rPr>
        <w:tab/>
        <w:t xml:space="preserve">בפרק העובדות נטען כי הנאשם הורה לעצירים לשיר את המלים:  </w:t>
      </w:r>
      <w:r>
        <w:rPr>
          <w:rFonts w:cs="David"/>
          <w:b w:val="0"/>
          <w:bCs/>
          <w:sz w:val="24"/>
          <w:szCs w:val="26"/>
          <w:rtl/>
        </w:rPr>
        <w:t xml:space="preserve">"הנביא מוחמד על איבר מיני, הנביא מוחמד  בוא תמצוץ לי". </w:t>
      </w:r>
    </w:p>
    <w:p w14:paraId="59230759" w14:textId="77777777" w:rsidR="00053B6D" w:rsidRDefault="00053B6D">
      <w:pPr>
        <w:pStyle w:val="a3"/>
        <w:widowControl/>
        <w:ind w:left="567" w:hanging="567"/>
        <w:rPr>
          <w:rFonts w:cs="David"/>
          <w:b w:val="0"/>
          <w:bCs/>
          <w:sz w:val="24"/>
          <w:szCs w:val="26"/>
          <w:rtl/>
        </w:rPr>
      </w:pPr>
    </w:p>
    <w:p w14:paraId="2FDDCF1A" w14:textId="77777777" w:rsidR="00053B6D" w:rsidRDefault="00053B6D">
      <w:pPr>
        <w:pStyle w:val="a3"/>
        <w:widowControl/>
        <w:ind w:left="567" w:hanging="567"/>
        <w:rPr>
          <w:rFonts w:cs="David"/>
          <w:b w:val="0"/>
          <w:sz w:val="24"/>
          <w:szCs w:val="26"/>
          <w:rtl/>
        </w:rPr>
      </w:pPr>
      <w:r>
        <w:rPr>
          <w:rFonts w:cs="David"/>
          <w:b w:val="0"/>
          <w:sz w:val="24"/>
          <w:szCs w:val="26"/>
          <w:rtl/>
        </w:rPr>
        <w:t>81.   לא שוכנעתי כי הנאשם אכן אמר לעצירים לשיר מלים אלו, וזאת מן הטעמים הבאים:</w:t>
      </w:r>
    </w:p>
    <w:p w14:paraId="6B5EF641" w14:textId="77777777" w:rsidR="00053B6D" w:rsidRDefault="00053B6D">
      <w:pPr>
        <w:pStyle w:val="a3"/>
        <w:widowControl/>
        <w:ind w:left="1134" w:hanging="567"/>
        <w:rPr>
          <w:rFonts w:cs="David"/>
          <w:b w:val="0"/>
          <w:sz w:val="24"/>
          <w:szCs w:val="26"/>
          <w:rtl/>
        </w:rPr>
      </w:pPr>
      <w:r>
        <w:rPr>
          <w:rFonts w:cs="David"/>
          <w:b w:val="0"/>
          <w:sz w:val="24"/>
          <w:szCs w:val="26"/>
          <w:rtl/>
        </w:rPr>
        <w:t>א.</w:t>
      </w:r>
      <w:r>
        <w:rPr>
          <w:rFonts w:cs="David"/>
          <w:b w:val="0"/>
          <w:sz w:val="24"/>
          <w:szCs w:val="26"/>
          <w:rtl/>
        </w:rPr>
        <w:tab/>
      </w:r>
      <w:r>
        <w:rPr>
          <w:rFonts w:cs="David"/>
          <w:b w:val="0"/>
          <w:bCs/>
          <w:sz w:val="24"/>
          <w:szCs w:val="26"/>
          <w:rtl/>
        </w:rPr>
        <w:t>מוחמד</w:t>
      </w:r>
      <w:r>
        <w:rPr>
          <w:rFonts w:cs="David"/>
          <w:b w:val="0"/>
          <w:sz w:val="24"/>
          <w:szCs w:val="26"/>
          <w:rtl/>
        </w:rPr>
        <w:t xml:space="preserve"> זכר שהנאשם אמר להם לשיר: </w:t>
      </w:r>
      <w:r>
        <w:rPr>
          <w:rFonts w:cs="David"/>
          <w:b w:val="0"/>
          <w:bCs/>
          <w:sz w:val="24"/>
          <w:szCs w:val="26"/>
          <w:rtl/>
        </w:rPr>
        <w:t>"חומוס, פול, אנו אוהבים את משמר הגבול"</w:t>
      </w:r>
      <w:r>
        <w:rPr>
          <w:rFonts w:cs="David"/>
          <w:b w:val="0"/>
          <w:sz w:val="24"/>
          <w:szCs w:val="26"/>
          <w:rtl/>
        </w:rPr>
        <w:t xml:space="preserve">, </w:t>
      </w:r>
      <w:r>
        <w:rPr>
          <w:rFonts w:cs="David"/>
          <w:b w:val="0"/>
          <w:bCs/>
          <w:sz w:val="24"/>
          <w:szCs w:val="26"/>
          <w:u w:val="single"/>
          <w:rtl/>
        </w:rPr>
        <w:t>ושכח את תוכן הקללות בקשר לנביא מוחמד</w:t>
      </w:r>
      <w:r>
        <w:rPr>
          <w:rFonts w:cs="David"/>
          <w:b w:val="0"/>
          <w:bCs/>
          <w:sz w:val="24"/>
          <w:szCs w:val="26"/>
          <w:rtl/>
        </w:rPr>
        <w:t>.</w:t>
      </w:r>
      <w:r>
        <w:rPr>
          <w:rFonts w:cs="David"/>
          <w:b w:val="0"/>
          <w:sz w:val="24"/>
          <w:szCs w:val="26"/>
          <w:rtl/>
        </w:rPr>
        <w:t xml:space="preserve"> </w:t>
      </w:r>
    </w:p>
    <w:p w14:paraId="351A0557"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r>
      <w:r>
        <w:rPr>
          <w:rFonts w:cs="David"/>
          <w:b w:val="0"/>
          <w:bCs/>
          <w:sz w:val="24"/>
          <w:szCs w:val="26"/>
          <w:rtl/>
        </w:rPr>
        <w:t xml:space="preserve">מוניר </w:t>
      </w:r>
      <w:r>
        <w:rPr>
          <w:rFonts w:cs="David"/>
          <w:b w:val="0"/>
          <w:sz w:val="24"/>
          <w:szCs w:val="26"/>
          <w:rtl/>
        </w:rPr>
        <w:t xml:space="preserve">העיד כי הנאשם אמר להם לשיר: </w:t>
      </w:r>
      <w:r>
        <w:rPr>
          <w:rFonts w:cs="David"/>
          <w:b w:val="0"/>
          <w:bCs/>
          <w:sz w:val="24"/>
          <w:szCs w:val="26"/>
          <w:rtl/>
        </w:rPr>
        <w:t>"</w:t>
      </w:r>
      <w:r>
        <w:rPr>
          <w:rFonts w:cs="David"/>
          <w:b w:val="0"/>
          <w:bCs/>
          <w:sz w:val="24"/>
          <w:szCs w:val="26"/>
          <w:u w:val="single"/>
          <w:rtl/>
        </w:rPr>
        <w:t>מוחמד</w:t>
      </w:r>
      <w:r>
        <w:rPr>
          <w:rFonts w:cs="David"/>
          <w:b w:val="0"/>
          <w:bCs/>
          <w:sz w:val="24"/>
          <w:szCs w:val="26"/>
          <w:rtl/>
        </w:rPr>
        <w:t xml:space="preserve"> על איבר המין שלי, בוא ותמצוץ"</w:t>
      </w:r>
      <w:r>
        <w:rPr>
          <w:rFonts w:cs="David"/>
          <w:b w:val="0"/>
          <w:sz w:val="24"/>
          <w:szCs w:val="26"/>
          <w:rtl/>
        </w:rPr>
        <w:t xml:space="preserve">, </w:t>
      </w:r>
      <w:r>
        <w:rPr>
          <w:rFonts w:cs="David"/>
          <w:b w:val="0"/>
          <w:bCs/>
          <w:sz w:val="24"/>
          <w:szCs w:val="26"/>
          <w:u w:val="single"/>
          <w:rtl/>
        </w:rPr>
        <w:t>והפרשנות</w:t>
      </w:r>
      <w:r>
        <w:rPr>
          <w:rFonts w:cs="David"/>
          <w:b w:val="0"/>
          <w:sz w:val="24"/>
          <w:szCs w:val="26"/>
          <w:rtl/>
        </w:rPr>
        <w:t xml:space="preserve"> שלו הייתה כי הכוונה לנביא, למרות שיש אנשים רבים בעלי השם מוחמד.</w:t>
      </w:r>
    </w:p>
    <w:p w14:paraId="424B9978"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רק </w:t>
      </w:r>
      <w:r>
        <w:rPr>
          <w:rFonts w:cs="David"/>
          <w:b w:val="0"/>
          <w:bCs/>
          <w:sz w:val="24"/>
          <w:szCs w:val="26"/>
          <w:rtl/>
        </w:rPr>
        <w:t>עבד</w:t>
      </w:r>
      <w:r>
        <w:rPr>
          <w:rFonts w:cs="David"/>
          <w:b w:val="0"/>
          <w:sz w:val="24"/>
          <w:szCs w:val="26"/>
          <w:rtl/>
        </w:rPr>
        <w:t xml:space="preserve"> העיד תחילה כי הנאשם אמר להם לשיר:</w:t>
      </w:r>
      <w:r>
        <w:rPr>
          <w:rFonts w:cs="David"/>
          <w:b w:val="0"/>
          <w:bCs/>
          <w:sz w:val="24"/>
          <w:szCs w:val="26"/>
          <w:rtl/>
        </w:rPr>
        <w:t xml:space="preserve"> "הנביא מוחמד על איבר מיני והנביא מוחמד באו תמצוץ"</w:t>
      </w:r>
      <w:r>
        <w:rPr>
          <w:rFonts w:cs="David"/>
          <w:b w:val="0"/>
          <w:sz w:val="24"/>
          <w:szCs w:val="26"/>
          <w:rtl/>
        </w:rPr>
        <w:t>, אולם כשנשאל למלים המדויקות שאמר הנאשם השיב:</w:t>
      </w:r>
    </w:p>
    <w:p w14:paraId="694B79A4"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"הוא קילל את הנביא, הוא ביקש מאיתנו לחזור על חרוז שהוא אמר:</w:t>
      </w:r>
    </w:p>
    <w:p w14:paraId="0F867BBF" w14:textId="77777777" w:rsidR="00053B6D" w:rsidRDefault="00053B6D">
      <w:pPr>
        <w:pStyle w:val="a3"/>
        <w:widowControl/>
        <w:ind w:left="1134" w:hanging="567"/>
        <w:rPr>
          <w:rFonts w:cs="David"/>
          <w:b w:val="0"/>
          <w:bCs/>
          <w:sz w:val="24"/>
          <w:szCs w:val="26"/>
          <w:rtl/>
        </w:rPr>
      </w:pPr>
      <w:r>
        <w:rPr>
          <w:rFonts w:cs="David"/>
          <w:b w:val="0"/>
          <w:bCs/>
          <w:sz w:val="24"/>
          <w:szCs w:val="26"/>
          <w:rtl/>
        </w:rPr>
        <w:tab/>
        <w:t>"אחד חומוס, אחד פול, אני אוהב את משמר הגבול".</w:t>
      </w:r>
    </w:p>
    <w:p w14:paraId="354608D5"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 xml:space="preserve">ומה עוד? </w:t>
      </w:r>
    </w:p>
    <w:p w14:paraId="5ACDA0E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זהו.</w:t>
      </w:r>
    </w:p>
    <w:p w14:paraId="1DA3A43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הוא אמר לכם להגיד עוד משהו?</w:t>
      </w:r>
    </w:p>
    <w:p w14:paraId="29E00FC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לא".</w:t>
      </w:r>
    </w:p>
    <w:p w14:paraId="13C9FC71"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רק לשאלה נוספת: איך הנאשם קילל את מוחמד, חזר עבד על האמרה בקשר לנביא מוחמד.</w:t>
      </w:r>
    </w:p>
    <w:p w14:paraId="46E648E7" w14:textId="77777777" w:rsidR="00053B6D" w:rsidRDefault="00053B6D">
      <w:pPr>
        <w:pStyle w:val="a3"/>
        <w:widowControl/>
        <w:ind w:left="1134" w:hanging="567"/>
        <w:rPr>
          <w:rFonts w:cs="David"/>
          <w:b w:val="0"/>
          <w:sz w:val="24"/>
          <w:szCs w:val="26"/>
          <w:rtl/>
        </w:rPr>
      </w:pPr>
    </w:p>
    <w:p w14:paraId="0B879532" w14:textId="77777777" w:rsidR="00053B6D" w:rsidRDefault="00053B6D">
      <w:pPr>
        <w:pStyle w:val="a3"/>
        <w:widowControl/>
        <w:ind w:left="567" w:hanging="567"/>
        <w:rPr>
          <w:rFonts w:cs="David"/>
          <w:b w:val="0"/>
          <w:sz w:val="24"/>
          <w:szCs w:val="26"/>
          <w:rtl/>
        </w:rPr>
      </w:pPr>
      <w:r>
        <w:rPr>
          <w:rFonts w:cs="David"/>
          <w:b w:val="0"/>
          <w:sz w:val="24"/>
          <w:szCs w:val="26"/>
          <w:rtl/>
        </w:rPr>
        <w:t>82.</w:t>
      </w:r>
      <w:r>
        <w:rPr>
          <w:rFonts w:cs="David"/>
          <w:b w:val="0"/>
          <w:sz w:val="24"/>
          <w:szCs w:val="26"/>
          <w:rtl/>
        </w:rPr>
        <w:tab/>
        <w:t>גם מוחמד וגם עבד זכרו היטב שהנאשם הורה להם לשיר על "אהבתם" למשמר הגבול, אך לא זכרו היטב את השיר על הנביא. מוניר העיד במפורש כי נאמר להם לשיר על "מוחמד", ויתכן שפרשנותם הייתה שהכוונה לנביא.</w:t>
      </w:r>
    </w:p>
    <w:p w14:paraId="6B735962" w14:textId="77777777" w:rsidR="00053B6D" w:rsidRDefault="00053B6D">
      <w:pPr>
        <w:pStyle w:val="a3"/>
        <w:widowControl/>
        <w:ind w:left="567" w:hanging="567"/>
        <w:rPr>
          <w:rFonts w:cs="David"/>
          <w:b w:val="0"/>
          <w:sz w:val="24"/>
          <w:szCs w:val="26"/>
          <w:rtl/>
        </w:rPr>
      </w:pPr>
    </w:p>
    <w:p w14:paraId="4338E39C" w14:textId="77777777" w:rsidR="00053B6D" w:rsidRDefault="00053B6D">
      <w:pPr>
        <w:pStyle w:val="a3"/>
        <w:widowControl/>
        <w:ind w:left="567" w:hanging="567"/>
        <w:rPr>
          <w:rFonts w:cs="David"/>
          <w:b w:val="0"/>
          <w:sz w:val="24"/>
          <w:szCs w:val="26"/>
          <w:rtl/>
        </w:rPr>
      </w:pPr>
      <w:r>
        <w:rPr>
          <w:rFonts w:cs="David"/>
          <w:b w:val="0"/>
          <w:sz w:val="24"/>
          <w:szCs w:val="26"/>
          <w:rtl/>
        </w:rPr>
        <w:t>83.</w:t>
      </w:r>
      <w:r>
        <w:rPr>
          <w:rFonts w:cs="David"/>
          <w:b w:val="0"/>
          <w:sz w:val="24"/>
          <w:szCs w:val="26"/>
          <w:rtl/>
        </w:rPr>
        <w:tab/>
        <w:t>הנאשם טען כי העצירים שרו שיר זה מיזמתם על "מוחמד" (לא על הנביא מוחמד), וכי סבר שהם התכוונו אליו, שכן הוא כונה באותה נסיעה בשם הבדוי "מוחמד".</w:t>
      </w:r>
    </w:p>
    <w:p w14:paraId="7880BDCC" w14:textId="77777777" w:rsidR="00053B6D" w:rsidRDefault="00053B6D">
      <w:pPr>
        <w:pStyle w:val="a3"/>
        <w:widowControl/>
        <w:ind w:left="567" w:hanging="567"/>
        <w:rPr>
          <w:rFonts w:cs="David"/>
          <w:b w:val="0"/>
          <w:sz w:val="24"/>
          <w:szCs w:val="26"/>
          <w:rtl/>
        </w:rPr>
      </w:pPr>
    </w:p>
    <w:p w14:paraId="7DFE2B0C" w14:textId="77777777" w:rsidR="00053B6D" w:rsidRDefault="00053B6D">
      <w:pPr>
        <w:pStyle w:val="a3"/>
        <w:widowControl/>
        <w:ind w:left="567" w:hanging="567"/>
        <w:rPr>
          <w:rFonts w:cs="David"/>
          <w:b w:val="0"/>
          <w:sz w:val="24"/>
          <w:szCs w:val="26"/>
          <w:rtl/>
        </w:rPr>
      </w:pPr>
      <w:r>
        <w:rPr>
          <w:rFonts w:cs="David"/>
          <w:b w:val="0"/>
          <w:sz w:val="24"/>
          <w:szCs w:val="26"/>
          <w:rtl/>
        </w:rPr>
        <w:t>84.</w:t>
      </w:r>
      <w:r>
        <w:rPr>
          <w:rFonts w:cs="David"/>
          <w:b w:val="0"/>
          <w:sz w:val="24"/>
          <w:szCs w:val="26"/>
          <w:rtl/>
        </w:rPr>
        <w:tab/>
        <w:t xml:space="preserve">בין כך ובין כך - </w:t>
      </w:r>
      <w:r>
        <w:rPr>
          <w:rFonts w:cs="David"/>
          <w:b w:val="0"/>
          <w:bCs/>
          <w:sz w:val="24"/>
          <w:szCs w:val="26"/>
          <w:rtl/>
        </w:rPr>
        <w:t>נותר ספק בלבי אם הנאשם אכן הורה לעצירים לשיר שיר מגונה על הנביא מוחמד</w:t>
      </w:r>
      <w:r>
        <w:rPr>
          <w:rFonts w:cs="David"/>
          <w:b w:val="0"/>
          <w:sz w:val="24"/>
          <w:szCs w:val="26"/>
          <w:rtl/>
        </w:rPr>
        <w:t>.</w:t>
      </w:r>
    </w:p>
    <w:p w14:paraId="1AC679F3" w14:textId="77777777" w:rsidR="00053B6D" w:rsidRDefault="00053B6D">
      <w:pPr>
        <w:pStyle w:val="a3"/>
        <w:widowControl/>
        <w:ind w:left="567" w:hanging="567"/>
        <w:rPr>
          <w:rFonts w:cs="David"/>
          <w:b w:val="0"/>
          <w:sz w:val="24"/>
          <w:szCs w:val="26"/>
          <w:rtl/>
        </w:rPr>
      </w:pPr>
    </w:p>
    <w:p w14:paraId="4B412C3A" w14:textId="77777777" w:rsidR="00053B6D" w:rsidRDefault="00053B6D">
      <w:pPr>
        <w:pStyle w:val="a3"/>
        <w:widowControl/>
        <w:ind w:left="567" w:hanging="567"/>
        <w:rPr>
          <w:rFonts w:cs="David"/>
          <w:b w:val="0"/>
          <w:sz w:val="24"/>
          <w:szCs w:val="26"/>
          <w:rtl/>
        </w:rPr>
      </w:pPr>
      <w:r>
        <w:rPr>
          <w:rFonts w:cs="David"/>
          <w:b w:val="0"/>
          <w:sz w:val="24"/>
          <w:szCs w:val="26"/>
          <w:rtl/>
        </w:rPr>
        <w:t>85.</w:t>
      </w:r>
      <w:r>
        <w:rPr>
          <w:rFonts w:cs="David"/>
          <w:b w:val="0"/>
          <w:sz w:val="24"/>
          <w:szCs w:val="26"/>
          <w:rtl/>
        </w:rPr>
        <w:tab/>
        <w:t>לצורך העניין שבפני אין לי צורך להיכנס לשאלה אם שגיא ואסתרין צחקו במשאית - כפי שהעידו שלושת העצירים והנאשם עצמו, או לא - כפי שטענו שגיא ואסתרין;</w:t>
      </w:r>
    </w:p>
    <w:p w14:paraId="1E4A9BD1" w14:textId="77777777" w:rsidR="00053B6D" w:rsidRDefault="00053B6D">
      <w:pPr>
        <w:pStyle w:val="a3"/>
        <w:widowControl/>
        <w:ind w:left="567" w:hanging="567"/>
        <w:rPr>
          <w:rFonts w:cs="David"/>
          <w:b w:val="0"/>
          <w:sz w:val="24"/>
          <w:szCs w:val="26"/>
          <w:rtl/>
        </w:rPr>
      </w:pPr>
      <w:r>
        <w:rPr>
          <w:rFonts w:cs="David"/>
          <w:b w:val="0"/>
          <w:sz w:val="24"/>
          <w:szCs w:val="26"/>
          <w:rtl/>
        </w:rPr>
        <w:tab/>
        <w:t>כמו כן אין לי צורך להיכנס לסתירות שבין הכחשת שגיא ואסתרין את האירועים במשאית - בפני המח"ש בהתחלה, ואישורם בהמשך כי האירועים אכן אירעו.</w:t>
      </w:r>
    </w:p>
    <w:p w14:paraId="2F48663C" w14:textId="77777777" w:rsidR="00053B6D" w:rsidRDefault="00053B6D">
      <w:pPr>
        <w:pStyle w:val="a3"/>
        <w:widowControl/>
        <w:ind w:left="567" w:hanging="567"/>
        <w:rPr>
          <w:rFonts w:cs="David"/>
          <w:b w:val="0"/>
          <w:sz w:val="24"/>
          <w:szCs w:val="26"/>
          <w:rtl/>
        </w:rPr>
      </w:pPr>
      <w:r>
        <w:rPr>
          <w:rFonts w:cs="David"/>
          <w:b w:val="0"/>
          <w:sz w:val="24"/>
          <w:szCs w:val="26"/>
          <w:rtl/>
        </w:rPr>
        <w:tab/>
        <w:t>שגיא ואסתרין הסבירו את הכחשתם בהתחלה ברצון לא לפגוע בנאשם ושלא ייפגעו בעצמם. ולאחר שהדבר התגלה על-ידי שגיא לחברו הקצין סידס - הבינו כי עדיף להם לספר את האמת - והסבר זה סביר בעיני.</w:t>
      </w:r>
    </w:p>
    <w:p w14:paraId="0786E650" w14:textId="77777777" w:rsidR="00053B6D" w:rsidRDefault="00053B6D">
      <w:pPr>
        <w:pStyle w:val="a3"/>
        <w:widowControl/>
        <w:ind w:left="567" w:hanging="567"/>
        <w:rPr>
          <w:rFonts w:cs="David"/>
          <w:b w:val="0"/>
          <w:sz w:val="24"/>
          <w:szCs w:val="26"/>
          <w:rtl/>
        </w:rPr>
      </w:pPr>
    </w:p>
    <w:p w14:paraId="5D3E4EB9" w14:textId="77777777" w:rsidR="00053B6D" w:rsidRDefault="00053B6D">
      <w:pPr>
        <w:pStyle w:val="a3"/>
        <w:widowControl/>
        <w:ind w:left="567" w:hanging="567"/>
        <w:rPr>
          <w:rFonts w:cs="David"/>
          <w:b w:val="0"/>
          <w:bCs/>
          <w:sz w:val="24"/>
          <w:szCs w:val="26"/>
          <w:rtl/>
        </w:rPr>
      </w:pPr>
      <w:r>
        <w:rPr>
          <w:rFonts w:cs="David"/>
          <w:b w:val="0"/>
          <w:sz w:val="24"/>
          <w:szCs w:val="26"/>
          <w:rtl/>
        </w:rPr>
        <w:t>86.</w:t>
      </w:r>
      <w:r>
        <w:rPr>
          <w:rFonts w:cs="David"/>
          <w:b w:val="0"/>
          <w:sz w:val="24"/>
          <w:szCs w:val="26"/>
          <w:rtl/>
        </w:rPr>
        <w:tab/>
        <w:t xml:space="preserve">בהתחשב בכל האמור לעיל, </w:t>
      </w:r>
      <w:r>
        <w:rPr>
          <w:rFonts w:cs="David"/>
          <w:b w:val="0"/>
          <w:bCs/>
          <w:sz w:val="24"/>
          <w:szCs w:val="26"/>
          <w:u w:val="single"/>
          <w:rtl/>
        </w:rPr>
        <w:t xml:space="preserve">אני מוצאת את הנאשם אשם בתקיפת קטין על-ידי אחראי ובשימוש לרעה בכוח משרה, ומרשיעה אותו בעבירות על </w:t>
      </w:r>
      <w:hyperlink r:id="rId44" w:history="1">
        <w:r w:rsidR="00A361F5" w:rsidRPr="00A361F5">
          <w:rPr>
            <w:rStyle w:val="Hyperlink"/>
            <w:rFonts w:cs="David"/>
            <w:sz w:val="24"/>
            <w:szCs w:val="26"/>
            <w:rtl/>
          </w:rPr>
          <w:t>סעיפים 368 ב' (א)</w:t>
        </w:r>
      </w:hyperlink>
      <w:r>
        <w:rPr>
          <w:rFonts w:cs="David"/>
          <w:b w:val="0"/>
          <w:bCs/>
          <w:sz w:val="24"/>
          <w:szCs w:val="26"/>
          <w:u w:val="single"/>
          <w:rtl/>
        </w:rPr>
        <w:t xml:space="preserve"> סיפא ו</w:t>
      </w:r>
      <w:hyperlink r:id="rId45" w:history="1">
        <w:r w:rsidR="00A361F5" w:rsidRPr="00A361F5">
          <w:rPr>
            <w:rStyle w:val="Hyperlink"/>
            <w:rFonts w:cs="David"/>
            <w:sz w:val="24"/>
            <w:szCs w:val="26"/>
            <w:rtl/>
          </w:rPr>
          <w:t>280- (1)</w:t>
        </w:r>
      </w:hyperlink>
      <w:r>
        <w:rPr>
          <w:rFonts w:cs="David"/>
          <w:b w:val="0"/>
          <w:bCs/>
          <w:sz w:val="24"/>
          <w:szCs w:val="26"/>
          <w:u w:val="single"/>
          <w:rtl/>
        </w:rPr>
        <w:t xml:space="preserve"> ל</w:t>
      </w:r>
      <w:r w:rsidR="009A0448" w:rsidRPr="00D31A1D">
        <w:rPr>
          <w:rFonts w:cs="David"/>
          <w:b w:val="0"/>
          <w:bCs/>
          <w:sz w:val="24"/>
          <w:szCs w:val="26"/>
          <w:rtl/>
        </w:rPr>
        <w:t>חוק העונשין</w:t>
      </w:r>
      <w:r>
        <w:rPr>
          <w:rFonts w:cs="David"/>
          <w:b w:val="0"/>
          <w:bCs/>
          <w:sz w:val="24"/>
          <w:szCs w:val="26"/>
          <w:u w:val="single"/>
          <w:rtl/>
        </w:rPr>
        <w:t>, ומזכה אותו מהתעללות בקטין על-ידי אחראי וממעשה מגונה בפומבי - בכל הנוגע לאישום מס' 1</w:t>
      </w:r>
      <w:r>
        <w:rPr>
          <w:rFonts w:cs="David"/>
          <w:b w:val="0"/>
          <w:bCs/>
          <w:sz w:val="24"/>
          <w:szCs w:val="26"/>
          <w:rtl/>
        </w:rPr>
        <w:t>.</w:t>
      </w:r>
    </w:p>
    <w:p w14:paraId="3A5EE9DF" w14:textId="77777777" w:rsidR="00053B6D" w:rsidRDefault="00053B6D">
      <w:pPr>
        <w:pStyle w:val="a3"/>
        <w:widowControl/>
        <w:ind w:left="567" w:hanging="567"/>
        <w:rPr>
          <w:rFonts w:cs="David"/>
          <w:b w:val="0"/>
          <w:sz w:val="24"/>
          <w:szCs w:val="36"/>
          <w:rtl/>
        </w:rPr>
      </w:pPr>
      <w:r>
        <w:rPr>
          <w:rFonts w:cs="David"/>
          <w:b w:val="0"/>
          <w:bCs/>
          <w:sz w:val="24"/>
          <w:szCs w:val="36"/>
          <w:u w:val="single"/>
          <w:rtl/>
        </w:rPr>
        <w:t>לעניין אישום מס' 2:</w:t>
      </w:r>
    </w:p>
    <w:p w14:paraId="663EE19B" w14:textId="77777777" w:rsidR="00053B6D" w:rsidRDefault="00053B6D">
      <w:pPr>
        <w:pStyle w:val="a3"/>
        <w:widowControl/>
        <w:ind w:left="567" w:hanging="567"/>
        <w:rPr>
          <w:rFonts w:cs="David"/>
          <w:b w:val="0"/>
          <w:sz w:val="24"/>
          <w:szCs w:val="26"/>
          <w:rtl/>
        </w:rPr>
      </w:pPr>
      <w:r>
        <w:rPr>
          <w:rFonts w:cs="David"/>
          <w:b w:val="0"/>
          <w:sz w:val="24"/>
          <w:szCs w:val="26"/>
          <w:rtl/>
        </w:rPr>
        <w:t>87.</w:t>
      </w:r>
      <w:r>
        <w:rPr>
          <w:rFonts w:cs="David"/>
          <w:b w:val="0"/>
          <w:sz w:val="24"/>
          <w:szCs w:val="26"/>
          <w:rtl/>
        </w:rPr>
        <w:tab/>
        <w:t>לאחר שהשוטרים הובילו את שלושת העצירים הנזכרים באישום 1 מבית-אל לתחנת עציון, הורו להם ללוות עציר אחר - מוסאלם - מתחנת עציון לתחנת בית-אל.</w:t>
      </w:r>
    </w:p>
    <w:p w14:paraId="1561F019" w14:textId="77777777" w:rsidR="00053B6D" w:rsidRDefault="00053B6D">
      <w:pPr>
        <w:pStyle w:val="a3"/>
        <w:widowControl/>
        <w:ind w:left="567" w:hanging="567"/>
        <w:rPr>
          <w:rFonts w:cs="David"/>
          <w:b w:val="0"/>
          <w:sz w:val="24"/>
          <w:szCs w:val="26"/>
          <w:rtl/>
        </w:rPr>
      </w:pPr>
    </w:p>
    <w:p w14:paraId="69449B10" w14:textId="77777777" w:rsidR="00053B6D" w:rsidRDefault="00053B6D">
      <w:pPr>
        <w:pStyle w:val="a3"/>
        <w:widowControl/>
        <w:ind w:left="567" w:hanging="567"/>
        <w:rPr>
          <w:rFonts w:cs="David"/>
          <w:b w:val="0"/>
          <w:bCs/>
          <w:sz w:val="24"/>
          <w:szCs w:val="26"/>
          <w:rtl/>
        </w:rPr>
      </w:pPr>
      <w:r>
        <w:rPr>
          <w:rFonts w:cs="David"/>
          <w:b w:val="0"/>
          <w:bCs/>
          <w:sz w:val="24"/>
          <w:szCs w:val="32"/>
          <w:u w:val="single"/>
          <w:rtl/>
        </w:rPr>
        <w:t>הודעת מוסאלם בפני המח"ש</w:t>
      </w:r>
      <w:r>
        <w:rPr>
          <w:rFonts w:cs="David"/>
          <w:b w:val="0"/>
          <w:bCs/>
          <w:sz w:val="24"/>
          <w:szCs w:val="32"/>
          <w:rtl/>
        </w:rPr>
        <w:t xml:space="preserve"> (נ8/)</w:t>
      </w:r>
    </w:p>
    <w:p w14:paraId="07FDA68F" w14:textId="77777777" w:rsidR="00053B6D" w:rsidRDefault="00053B6D">
      <w:pPr>
        <w:pStyle w:val="a3"/>
        <w:widowControl/>
        <w:ind w:left="567" w:hanging="567"/>
        <w:rPr>
          <w:rFonts w:cs="David"/>
          <w:b w:val="0"/>
          <w:sz w:val="24"/>
          <w:szCs w:val="26"/>
          <w:rtl/>
        </w:rPr>
      </w:pPr>
      <w:r>
        <w:rPr>
          <w:rFonts w:cs="David"/>
          <w:b w:val="0"/>
          <w:sz w:val="24"/>
          <w:szCs w:val="26"/>
          <w:rtl/>
        </w:rPr>
        <w:t>88.</w:t>
      </w:r>
      <w:r>
        <w:rPr>
          <w:rFonts w:cs="David"/>
          <w:b w:val="0"/>
          <w:sz w:val="24"/>
          <w:szCs w:val="26"/>
          <w:rtl/>
        </w:rPr>
        <w:tab/>
        <w:t xml:space="preserve">מוסאלם, יליד 1980, מסר הודעה בפני המח"ש ביום </w:t>
      </w:r>
      <w:r>
        <w:rPr>
          <w:rFonts w:cs="David"/>
          <w:b w:val="0"/>
          <w:bCs/>
          <w:sz w:val="24"/>
          <w:szCs w:val="26"/>
          <w:rtl/>
        </w:rPr>
        <w:t>30.5.99</w:t>
      </w:r>
      <w:r>
        <w:rPr>
          <w:rFonts w:cs="David"/>
          <w:b w:val="0"/>
          <w:sz w:val="24"/>
          <w:szCs w:val="26"/>
          <w:rtl/>
        </w:rPr>
        <w:t xml:space="preserve"> בהיותו בכלא מגידו.</w:t>
      </w:r>
    </w:p>
    <w:p w14:paraId="28EB6516" w14:textId="77777777" w:rsidR="00053B6D" w:rsidRDefault="00053B6D">
      <w:pPr>
        <w:pStyle w:val="a3"/>
        <w:widowControl/>
        <w:ind w:left="567" w:hanging="567"/>
        <w:rPr>
          <w:rFonts w:cs="David"/>
          <w:b w:val="0"/>
          <w:sz w:val="24"/>
          <w:szCs w:val="26"/>
          <w:rtl/>
        </w:rPr>
      </w:pPr>
    </w:p>
    <w:p w14:paraId="6991CC1D" w14:textId="77777777" w:rsidR="00053B6D" w:rsidRDefault="00053B6D">
      <w:pPr>
        <w:pStyle w:val="a3"/>
        <w:widowControl/>
        <w:ind w:left="1134" w:hanging="1134"/>
        <w:rPr>
          <w:rFonts w:cs="David"/>
          <w:b w:val="0"/>
          <w:sz w:val="24"/>
          <w:szCs w:val="26"/>
          <w:rtl/>
        </w:rPr>
      </w:pPr>
      <w:r>
        <w:rPr>
          <w:rFonts w:cs="David"/>
          <w:b w:val="0"/>
          <w:sz w:val="24"/>
          <w:szCs w:val="26"/>
          <w:rtl/>
        </w:rPr>
        <w:t>89.    א.</w:t>
      </w:r>
      <w:r>
        <w:rPr>
          <w:rFonts w:cs="David"/>
          <w:b w:val="0"/>
          <w:sz w:val="24"/>
          <w:szCs w:val="26"/>
          <w:rtl/>
        </w:rPr>
        <w:tab/>
        <w:t>בהודעתו סיפר כי 5-6 שוטרים של מג"ב הובילוהו כשהוא אזוק בידיו.</w:t>
      </w:r>
    </w:p>
    <w:p w14:paraId="19506D8C"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אחד מהשוטרים שאלו למה הביאו אותו והוא ענה שאינו יודע, </w:t>
      </w:r>
      <w:r>
        <w:rPr>
          <w:rFonts w:cs="David"/>
          <w:b w:val="0"/>
          <w:bCs/>
          <w:sz w:val="24"/>
          <w:szCs w:val="26"/>
          <w:u w:val="single"/>
          <w:rtl/>
        </w:rPr>
        <w:t>והשוטר סטר על פניו ונתן לו אגרופים בבטן</w:t>
      </w:r>
      <w:r>
        <w:rPr>
          <w:rFonts w:cs="David"/>
          <w:b w:val="0"/>
          <w:sz w:val="24"/>
          <w:szCs w:val="26"/>
          <w:rtl/>
        </w:rPr>
        <w:t xml:space="preserve">. </w:t>
      </w:r>
    </w:p>
    <w:p w14:paraId="3D8754BF"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מוסאלם הגן על פניו בידיו והזיז את פניו שלא ייפגעו, ואז </w:t>
      </w:r>
      <w:r>
        <w:rPr>
          <w:rFonts w:cs="David"/>
          <w:b w:val="0"/>
          <w:bCs/>
          <w:sz w:val="24"/>
          <w:szCs w:val="26"/>
          <w:u w:val="single"/>
          <w:rtl/>
        </w:rPr>
        <w:t>קשר השוטר את ידיו לברזל המשאית כדי שפניו יהיו חשופים לסטירות ואגרופים</w:t>
      </w:r>
      <w:r>
        <w:rPr>
          <w:rFonts w:cs="David"/>
          <w:b w:val="0"/>
          <w:sz w:val="24"/>
          <w:szCs w:val="26"/>
          <w:rtl/>
        </w:rPr>
        <w:t>.</w:t>
      </w:r>
    </w:p>
    <w:p w14:paraId="0BCB08C5"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r>
      <w:r>
        <w:rPr>
          <w:rFonts w:cs="David"/>
          <w:b w:val="0"/>
          <w:bCs/>
          <w:sz w:val="24"/>
          <w:szCs w:val="26"/>
          <w:rtl/>
        </w:rPr>
        <w:t xml:space="preserve">לאחר מכן תפש השוטר את הברזל שבגג המשאית בשתי ידיו, נתלה עליו והחל </w:t>
      </w:r>
      <w:r>
        <w:rPr>
          <w:rFonts w:cs="David"/>
          <w:b w:val="0"/>
          <w:bCs/>
          <w:sz w:val="24"/>
          <w:szCs w:val="26"/>
          <w:u w:val="single"/>
          <w:rtl/>
        </w:rPr>
        <w:t>לבעוט ברגליו בבטענו ובגבו של מוסאלם</w:t>
      </w:r>
      <w:r>
        <w:rPr>
          <w:rFonts w:cs="David"/>
          <w:b w:val="0"/>
          <w:bCs/>
          <w:sz w:val="24"/>
          <w:szCs w:val="26"/>
          <w:rtl/>
        </w:rPr>
        <w:t>.</w:t>
      </w:r>
      <w:r>
        <w:rPr>
          <w:rFonts w:cs="David"/>
          <w:b w:val="0"/>
          <w:sz w:val="24"/>
          <w:szCs w:val="26"/>
          <w:rtl/>
        </w:rPr>
        <w:t xml:space="preserve"> </w:t>
      </w:r>
    </w:p>
    <w:p w14:paraId="071C17D4"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אותה עת היו שני שוטרים בתא הנהג ושני שוטרים אחרים בחלק החיצוני לקיר המגן המפריד בין החלק האחורי של המשאית לאזור הספסלים בו היו מוסאלם והנאשם בלבד.</w:t>
      </w:r>
    </w:p>
    <w:p w14:paraId="5BCAE493" w14:textId="77777777" w:rsidR="00053B6D" w:rsidRDefault="00053B6D">
      <w:pPr>
        <w:pStyle w:val="a3"/>
        <w:widowControl/>
        <w:ind w:left="1134" w:hanging="567"/>
        <w:rPr>
          <w:rFonts w:cs="David"/>
          <w:b w:val="0"/>
          <w:sz w:val="24"/>
          <w:szCs w:val="26"/>
          <w:rtl/>
        </w:rPr>
      </w:pPr>
      <w:r>
        <w:rPr>
          <w:rFonts w:cs="David"/>
          <w:b w:val="0"/>
          <w:sz w:val="24"/>
          <w:szCs w:val="26"/>
          <w:rtl/>
        </w:rPr>
        <w:tab/>
        <w:t>אחד מהשוטרים האחרים היה נכנס ויוצא בין שני חלקי המשאית המופרדים בקיר המגן.</w:t>
      </w:r>
    </w:p>
    <w:p w14:paraId="11AFBCF6"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 xml:space="preserve">בשלב מסוים </w:t>
      </w:r>
      <w:r>
        <w:rPr>
          <w:rFonts w:cs="David"/>
          <w:b w:val="0"/>
          <w:bCs/>
          <w:sz w:val="24"/>
          <w:szCs w:val="26"/>
          <w:u w:val="single"/>
          <w:rtl/>
        </w:rPr>
        <w:t>פתח השוטר את מכנסיו, הוציא את איבר מינו החוצה, ישב שם ואמר למוסאלם למצוץ לו</w:t>
      </w:r>
      <w:r>
        <w:rPr>
          <w:rFonts w:cs="David"/>
          <w:b w:val="0"/>
          <w:sz w:val="24"/>
          <w:szCs w:val="26"/>
          <w:rtl/>
        </w:rPr>
        <w:t xml:space="preserve">. מוסאלם סירב, ואז </w:t>
      </w:r>
      <w:r>
        <w:rPr>
          <w:rFonts w:cs="David"/>
          <w:b w:val="0"/>
          <w:bCs/>
          <w:sz w:val="24"/>
          <w:szCs w:val="26"/>
          <w:u w:val="single"/>
          <w:rtl/>
        </w:rPr>
        <w:t>השוטר משך את ראשו של מוסאלם לכיוון איבר מינו של השוטר ושם את פיו של מוסאלם על איבר מינו של השוטר</w:t>
      </w:r>
      <w:r>
        <w:rPr>
          <w:rFonts w:cs="David"/>
          <w:b w:val="0"/>
          <w:sz w:val="24"/>
          <w:szCs w:val="26"/>
          <w:rtl/>
        </w:rPr>
        <w:t>. איבר המין לא נכנס לפיו של מוסאלם כי מוסאלם משך את פיו ממנו.</w:t>
      </w:r>
    </w:p>
    <w:p w14:paraId="1DF0EFE1"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לשוטר היה פנס </w:t>
      </w:r>
      <w:r>
        <w:rPr>
          <w:rFonts w:cs="David"/>
          <w:b w:val="0"/>
          <w:bCs/>
          <w:sz w:val="24"/>
          <w:szCs w:val="26"/>
          <w:rtl/>
        </w:rPr>
        <w:t>והיה מסנוור את מוסאלם וסוטר על פניו</w:t>
      </w:r>
      <w:r>
        <w:rPr>
          <w:rFonts w:cs="David"/>
          <w:b w:val="0"/>
          <w:sz w:val="24"/>
          <w:szCs w:val="26"/>
          <w:rtl/>
        </w:rPr>
        <w:t>.</w:t>
      </w:r>
    </w:p>
    <w:p w14:paraId="3F2F3B4B" w14:textId="77777777" w:rsidR="00053B6D" w:rsidRDefault="00053B6D">
      <w:pPr>
        <w:pStyle w:val="a3"/>
        <w:widowControl/>
        <w:ind w:left="1134" w:hanging="567"/>
        <w:rPr>
          <w:rFonts w:cs="David"/>
          <w:b w:val="0"/>
          <w:sz w:val="24"/>
          <w:szCs w:val="26"/>
          <w:rtl/>
        </w:rPr>
      </w:pPr>
      <w:r>
        <w:rPr>
          <w:rFonts w:cs="David"/>
          <w:b w:val="0"/>
          <w:sz w:val="24"/>
          <w:szCs w:val="26"/>
          <w:rtl/>
        </w:rPr>
        <w:tab/>
        <w:t>אחר כך יצא השוטר אל מאחורי קיר המגן וחזר ונכנס ונתן למוסאלם מכות, וחוזר חלילה.</w:t>
      </w:r>
    </w:p>
    <w:p w14:paraId="12027AB3"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מוסאלם מסר כי היה מטושטש מהמכות ועל כן אינו זוכר אם בזמן שהשוטר הורה לו למצוץ את איבר מינו - ראה זאת שוטר אחר.</w:t>
      </w:r>
    </w:p>
    <w:p w14:paraId="0429DF53" w14:textId="77777777" w:rsidR="00053B6D" w:rsidRDefault="00053B6D">
      <w:pPr>
        <w:pStyle w:val="a3"/>
        <w:widowControl/>
        <w:ind w:left="1134" w:hanging="567"/>
        <w:rPr>
          <w:rFonts w:cs="David"/>
          <w:b w:val="0"/>
          <w:bCs/>
          <w:sz w:val="24"/>
          <w:szCs w:val="26"/>
          <w:rtl/>
        </w:rPr>
      </w:pPr>
      <w:r>
        <w:rPr>
          <w:rFonts w:cs="David"/>
          <w:b w:val="0"/>
          <w:sz w:val="24"/>
          <w:szCs w:val="26"/>
          <w:rtl/>
        </w:rPr>
        <w:t>ח.</w:t>
      </w:r>
      <w:r>
        <w:rPr>
          <w:rFonts w:cs="David"/>
          <w:b w:val="0"/>
          <w:sz w:val="24"/>
          <w:szCs w:val="26"/>
          <w:rtl/>
        </w:rPr>
        <w:tab/>
      </w:r>
      <w:r>
        <w:rPr>
          <w:rFonts w:cs="David"/>
          <w:b w:val="0"/>
          <w:bCs/>
          <w:sz w:val="24"/>
          <w:szCs w:val="26"/>
          <w:rtl/>
        </w:rPr>
        <w:t>מוסאלם אמר שפניו היו אדומים ונפוחים מן המכות.</w:t>
      </w:r>
    </w:p>
    <w:p w14:paraId="556932C4"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בבית-אל היה רופא שבדק אותו, ומוסאלם אמר לרופא  שנתנו לו מכות.</w:t>
      </w:r>
    </w:p>
    <w:p w14:paraId="3FCD6B36"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מוסאלם מסר כי השוטר אמר לו ששמו מחמד, וכי דיבר עמו בערבית טובה. מוסאלם אמר שהוא חושב שיוכל לזהותו.</w:t>
      </w:r>
    </w:p>
    <w:p w14:paraId="4696C092"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 xml:space="preserve">עוד אמר מוסאלם כי </w:t>
      </w:r>
      <w:r>
        <w:rPr>
          <w:rFonts w:cs="David"/>
          <w:b w:val="0"/>
          <w:bCs/>
          <w:sz w:val="24"/>
          <w:szCs w:val="26"/>
          <w:rtl/>
        </w:rPr>
        <w:t>הקצין בבית-אל שאלו אם הוא רוצה להתלונן, והוא השיב בחיוב, אך הקצין לא גבה ממנו הודעה בכתב</w:t>
      </w:r>
      <w:r>
        <w:rPr>
          <w:rFonts w:cs="David"/>
          <w:b w:val="0"/>
          <w:sz w:val="24"/>
          <w:szCs w:val="26"/>
          <w:rtl/>
        </w:rPr>
        <w:t>.</w:t>
      </w:r>
    </w:p>
    <w:p w14:paraId="20668598" w14:textId="77777777" w:rsidR="00053B6D" w:rsidRDefault="00053B6D">
      <w:pPr>
        <w:pStyle w:val="a3"/>
        <w:widowControl/>
        <w:ind w:left="1134" w:hanging="567"/>
        <w:rPr>
          <w:rFonts w:cs="David"/>
          <w:b w:val="0"/>
          <w:sz w:val="24"/>
          <w:szCs w:val="26"/>
          <w:rtl/>
        </w:rPr>
      </w:pPr>
      <w:r>
        <w:rPr>
          <w:rFonts w:cs="David"/>
          <w:b w:val="0"/>
          <w:sz w:val="24"/>
          <w:szCs w:val="26"/>
          <w:rtl/>
        </w:rPr>
        <w:t xml:space="preserve">י"א. </w:t>
      </w:r>
      <w:r>
        <w:rPr>
          <w:rFonts w:cs="David"/>
          <w:b w:val="0"/>
          <w:sz w:val="24"/>
          <w:szCs w:val="26"/>
          <w:rtl/>
        </w:rPr>
        <w:tab/>
        <w:t>מוסאלם אמר כי הובא בפני שופט אך חשש לספר לו על כך, הן בגלל פחד, והן משום שחשש שלא יאמינו לו.</w:t>
      </w:r>
    </w:p>
    <w:p w14:paraId="181FE8EB"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מוסאלם אמר שהיה חושך במשאית, אך ראה את פרצופו של השוטר כאשר הורידו אותו.</w:t>
      </w:r>
    </w:p>
    <w:p w14:paraId="1B374AE7" w14:textId="77777777" w:rsidR="00053B6D" w:rsidRDefault="00053B6D">
      <w:pPr>
        <w:pStyle w:val="a3"/>
        <w:widowControl/>
        <w:ind w:left="1134" w:hanging="567"/>
        <w:rPr>
          <w:rFonts w:cs="David"/>
          <w:b w:val="0"/>
          <w:sz w:val="24"/>
          <w:szCs w:val="26"/>
          <w:rtl/>
        </w:rPr>
      </w:pPr>
    </w:p>
    <w:p w14:paraId="334136FE" w14:textId="77777777" w:rsidR="00053B6D" w:rsidRDefault="00053B6D">
      <w:pPr>
        <w:pStyle w:val="a3"/>
        <w:widowControl/>
        <w:rPr>
          <w:rFonts w:cs="David"/>
          <w:b w:val="0"/>
          <w:sz w:val="24"/>
          <w:szCs w:val="26"/>
          <w:rtl/>
        </w:rPr>
      </w:pPr>
      <w:r>
        <w:rPr>
          <w:rFonts w:cs="David"/>
          <w:b w:val="0"/>
          <w:bCs/>
          <w:sz w:val="24"/>
          <w:szCs w:val="32"/>
          <w:u w:val="single"/>
          <w:rtl/>
        </w:rPr>
        <w:t>עדות מוסאלם בבית המשפט:</w:t>
      </w:r>
    </w:p>
    <w:p w14:paraId="67E77527" w14:textId="77777777" w:rsidR="00053B6D" w:rsidRDefault="00053B6D">
      <w:pPr>
        <w:pStyle w:val="a3"/>
        <w:widowControl/>
        <w:ind w:left="1134" w:hanging="1134"/>
        <w:rPr>
          <w:rFonts w:cs="David"/>
          <w:b w:val="0"/>
          <w:sz w:val="24"/>
          <w:szCs w:val="26"/>
          <w:rtl/>
        </w:rPr>
      </w:pPr>
      <w:r>
        <w:rPr>
          <w:rFonts w:cs="David"/>
          <w:b w:val="0"/>
          <w:sz w:val="24"/>
          <w:szCs w:val="26"/>
          <w:rtl/>
        </w:rPr>
        <w:t>90.    א.</w:t>
      </w:r>
      <w:r>
        <w:rPr>
          <w:rFonts w:cs="David"/>
          <w:b w:val="0"/>
          <w:sz w:val="24"/>
          <w:szCs w:val="26"/>
          <w:rtl/>
        </w:rPr>
        <w:tab/>
        <w:t>בבית המשפט חזר מוסאלם בחקירתו הראשית על הדברים שסיפר למח"ש, וזיהה את הנאשם כמי שהכהו במשאית באותו אירוע (ע' 109).</w:t>
      </w:r>
    </w:p>
    <w:p w14:paraId="358652ED"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מוסאלם העיד כי </w:t>
      </w:r>
      <w:r>
        <w:rPr>
          <w:rFonts w:cs="David"/>
          <w:b w:val="0"/>
          <w:bCs/>
          <w:sz w:val="24"/>
          <w:szCs w:val="26"/>
          <w:rtl/>
        </w:rPr>
        <w:t>"</w:t>
      </w:r>
      <w:r>
        <w:rPr>
          <w:rFonts w:cs="David"/>
          <w:b w:val="0"/>
          <w:bCs/>
          <w:sz w:val="24"/>
          <w:szCs w:val="26"/>
          <w:u w:val="single"/>
          <w:rtl/>
        </w:rPr>
        <w:t>הנאשם היכה אותי פעמים רבות, וגם עבר מישהו נוסף שנתן לי בעיטות בגב</w:t>
      </w:r>
      <w:r>
        <w:rPr>
          <w:rFonts w:cs="David"/>
          <w:b w:val="0"/>
          <w:bCs/>
          <w:sz w:val="24"/>
          <w:szCs w:val="26"/>
          <w:rtl/>
        </w:rPr>
        <w:t>"</w:t>
      </w:r>
      <w:r>
        <w:rPr>
          <w:rFonts w:cs="David"/>
          <w:b w:val="0"/>
          <w:sz w:val="24"/>
          <w:szCs w:val="26"/>
          <w:rtl/>
        </w:rPr>
        <w:t xml:space="preserve"> (ע' 110).</w:t>
      </w:r>
    </w:p>
    <w:p w14:paraId="7D282E4D" w14:textId="77777777" w:rsidR="00053B6D" w:rsidRDefault="00053B6D">
      <w:pPr>
        <w:pStyle w:val="a3"/>
        <w:widowControl/>
        <w:ind w:left="1134" w:hanging="567"/>
        <w:rPr>
          <w:rFonts w:cs="David"/>
          <w:b w:val="0"/>
          <w:sz w:val="24"/>
          <w:szCs w:val="26"/>
          <w:rtl/>
        </w:rPr>
      </w:pPr>
      <w:r>
        <w:rPr>
          <w:rFonts w:cs="David"/>
          <w:b w:val="0"/>
          <w:sz w:val="24"/>
          <w:szCs w:val="26"/>
          <w:rtl/>
        </w:rPr>
        <w:tab/>
        <w:t>כן אמר שיש לו כאבי ראש תמידיים (ע' 110).</w:t>
      </w:r>
    </w:p>
    <w:p w14:paraId="098548DF"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r>
      <w:r>
        <w:rPr>
          <w:rFonts w:cs="David"/>
          <w:b w:val="0"/>
          <w:bCs/>
          <w:sz w:val="24"/>
          <w:szCs w:val="26"/>
          <w:rtl/>
        </w:rPr>
        <w:t>בעדותו אמר מוסאלם כי קצין ורופא באו לבדקו בבית-אל, כ15-10- דקות לאחר הגיעו, וכל גופו היה חבול והיו לו סימני חבלות בגופו ובפניו. הם שאלוהו אם הרביצו לו, והוא ענה בחיוב</w:t>
      </w:r>
      <w:r>
        <w:rPr>
          <w:rFonts w:cs="David"/>
          <w:b w:val="0"/>
          <w:sz w:val="24"/>
          <w:szCs w:val="26"/>
          <w:rtl/>
        </w:rPr>
        <w:t xml:space="preserve"> (עמ' 110, 111, 113).</w:t>
      </w:r>
    </w:p>
    <w:p w14:paraId="59494117"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r>
      <w:r>
        <w:rPr>
          <w:rFonts w:cs="David"/>
          <w:b w:val="0"/>
          <w:bCs/>
          <w:sz w:val="24"/>
          <w:szCs w:val="26"/>
          <w:u w:val="single"/>
          <w:rtl/>
        </w:rPr>
        <w:t>אין כל תעודה רפואית בקשר למוסאלם, בין מתחנת בית-אל, ובין מכל מקום אחר על חבלות בו. לעומת זאת הוגש דף יומן המרפאה (נ6/) ממנו עולה כי מוסאלם נבדק בשעה 22:30 - ואין שום אזכור על חבלות, אלא נקבעה "כשירות למעצר</w:t>
      </w:r>
      <w:r>
        <w:rPr>
          <w:rFonts w:cs="David"/>
          <w:b w:val="0"/>
          <w:sz w:val="24"/>
          <w:szCs w:val="26"/>
          <w:rtl/>
        </w:rPr>
        <w:t>".</w:t>
      </w:r>
    </w:p>
    <w:p w14:paraId="6A530464" w14:textId="77777777" w:rsidR="00053B6D" w:rsidRDefault="00053B6D">
      <w:pPr>
        <w:pStyle w:val="a3"/>
        <w:widowControl/>
        <w:ind w:left="1134" w:hanging="567"/>
        <w:rPr>
          <w:rFonts w:cs="David"/>
          <w:b w:val="0"/>
          <w:sz w:val="24"/>
          <w:szCs w:val="26"/>
          <w:rtl/>
        </w:rPr>
      </w:pPr>
      <w:r>
        <w:rPr>
          <w:rFonts w:cs="David"/>
          <w:b w:val="0"/>
          <w:sz w:val="24"/>
          <w:szCs w:val="26"/>
          <w:rtl/>
        </w:rPr>
        <w:t>ה .</w:t>
      </w:r>
      <w:r>
        <w:rPr>
          <w:rFonts w:cs="David"/>
          <w:b w:val="0"/>
          <w:sz w:val="24"/>
          <w:szCs w:val="26"/>
          <w:rtl/>
        </w:rPr>
        <w:tab/>
        <w:t>כשנשאל מוסאלם איך ראה את פניו של השוטר אם סונוור, השיב כי לא תמיד הפנס היה לכיוון פניו. כשלקחו אותו מעציון - החשיכה טרם ירדה, וגם במשאית יכול היה לראות (ע' 112).</w:t>
      </w:r>
    </w:p>
    <w:p w14:paraId="0DDC65E5" w14:textId="77777777" w:rsidR="00053B6D" w:rsidRDefault="00053B6D">
      <w:pPr>
        <w:pStyle w:val="a3"/>
        <w:widowControl/>
        <w:ind w:left="1134" w:hanging="567"/>
        <w:rPr>
          <w:rFonts w:cs="David"/>
          <w:b w:val="0"/>
          <w:sz w:val="24"/>
          <w:szCs w:val="26"/>
          <w:rtl/>
        </w:rPr>
      </w:pPr>
    </w:p>
    <w:p w14:paraId="5B3DB571" w14:textId="77777777" w:rsidR="00053B6D" w:rsidRDefault="00053B6D">
      <w:pPr>
        <w:pStyle w:val="a3"/>
        <w:widowControl/>
        <w:ind w:left="1134" w:hanging="1134"/>
        <w:rPr>
          <w:rFonts w:cs="David"/>
          <w:b w:val="0"/>
          <w:sz w:val="24"/>
          <w:szCs w:val="26"/>
          <w:rtl/>
        </w:rPr>
      </w:pPr>
      <w:r>
        <w:rPr>
          <w:rFonts w:cs="David"/>
          <w:b w:val="0"/>
          <w:sz w:val="24"/>
          <w:szCs w:val="26"/>
          <w:rtl/>
        </w:rPr>
        <w:t>91.    א.</w:t>
      </w:r>
      <w:r>
        <w:rPr>
          <w:rFonts w:cs="David"/>
          <w:b w:val="0"/>
          <w:sz w:val="24"/>
          <w:szCs w:val="26"/>
          <w:rtl/>
        </w:rPr>
        <w:tab/>
        <w:t xml:space="preserve">בחקירתו הנגדית אמר מוסאלם כי </w:t>
      </w:r>
      <w:r>
        <w:rPr>
          <w:rFonts w:cs="David"/>
          <w:b w:val="0"/>
          <w:bCs/>
          <w:sz w:val="24"/>
          <w:szCs w:val="26"/>
          <w:rtl/>
        </w:rPr>
        <w:t>הנאשם קשר את ידיו למוט ברזל</w:t>
      </w:r>
      <w:r>
        <w:rPr>
          <w:rFonts w:cs="David"/>
          <w:b w:val="0"/>
          <w:sz w:val="24"/>
          <w:szCs w:val="26"/>
          <w:rtl/>
        </w:rPr>
        <w:t xml:space="preserve"> שעבר במקביל למושב, במרחק חצי מטר מהמושב.</w:t>
      </w:r>
    </w:p>
    <w:p w14:paraId="6966932E"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כן אמר, שהנאשם עמד בזמן שהוציא את איבר מינו, בניגוד לדבריו למח"ש - שהנאשם ישב באותה עת. מוסאלם הסביר את ההבדל בכך שהתכוון שהוא  נמצא במשאית - זו צורת דיבור (ע' 115).</w:t>
      </w:r>
    </w:p>
    <w:p w14:paraId="1F293177"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מוסאלם העיד כי שוטר אחר נתן לו מכה ביד על גבו של מוסאלם, בעוד שהנאשם נתן לו בעיטות בגב. מוסאלם לא ראה בבירור את פני השוטר השני שהכהו בגבו. כן אמר שהשוטר השני הכהו 3 או 4 פעמים על הגב, מכה אחרי מכה, ולאחר מכן הלך לחלק האחורי של המשאית מאחורי קיר המגן. </w:t>
      </w:r>
    </w:p>
    <w:p w14:paraId="0A5B6F56" w14:textId="77777777" w:rsidR="00053B6D" w:rsidRDefault="00053B6D">
      <w:pPr>
        <w:pStyle w:val="a3"/>
        <w:widowControl/>
        <w:ind w:left="1134" w:hanging="567"/>
        <w:rPr>
          <w:rFonts w:cs="David"/>
          <w:b w:val="0"/>
          <w:sz w:val="24"/>
          <w:szCs w:val="26"/>
          <w:rtl/>
        </w:rPr>
      </w:pPr>
      <w:r>
        <w:rPr>
          <w:rFonts w:cs="David"/>
          <w:b w:val="0"/>
          <w:sz w:val="24"/>
          <w:szCs w:val="26"/>
          <w:rtl/>
        </w:rPr>
        <w:tab/>
        <w:t>(עמ' 117-116).</w:t>
      </w:r>
    </w:p>
    <w:p w14:paraId="70CAE632"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מוסאלם העיד כי הנאשם אמר לו להסתכל על הרצפה (ע' 118).</w:t>
      </w:r>
    </w:p>
    <w:p w14:paraId="32EDEF98"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כן העיד מוסאלם שכאשר הנאשם הוציא את איבר מינו - הפנס לא היה דלוק. לשאלה - איך ראה את איבר המין בהעדר תאורה, השיב: </w:t>
      </w:r>
      <w:r>
        <w:rPr>
          <w:rFonts w:cs="David"/>
          <w:b w:val="0"/>
          <w:bCs/>
          <w:sz w:val="24"/>
          <w:szCs w:val="26"/>
          <w:rtl/>
        </w:rPr>
        <w:t>"הוא היה בדיוק לפני, איך לא אראה זאת?"</w:t>
      </w:r>
    </w:p>
    <w:p w14:paraId="6D0D758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הוא גם הבהיר כי הנאשם השתמש בשתי ידיו כדי לפתוח את מכנסיו, ועל כן לא יכול היה להדליק את הפנס באותה עת.</w:t>
      </w:r>
    </w:p>
    <w:p w14:paraId="3863B289" w14:textId="77777777" w:rsidR="00053B6D" w:rsidRDefault="00053B6D">
      <w:pPr>
        <w:pStyle w:val="a3"/>
        <w:widowControl/>
        <w:ind w:left="1134" w:hanging="567"/>
        <w:rPr>
          <w:rFonts w:cs="David"/>
          <w:b w:val="0"/>
          <w:sz w:val="24"/>
          <w:szCs w:val="26"/>
          <w:rtl/>
        </w:rPr>
      </w:pPr>
      <w:r>
        <w:rPr>
          <w:rFonts w:cs="David"/>
          <w:b w:val="0"/>
          <w:sz w:val="24"/>
          <w:szCs w:val="26"/>
          <w:rtl/>
        </w:rPr>
        <w:tab/>
        <w:t>כן אמר שאף אדם אחר לא נכח באותה עת, שכן שאר החיילים היו מאחור, כך הוא חושב (ע' 119).</w:t>
      </w:r>
    </w:p>
    <w:p w14:paraId="63C5059D" w14:textId="77777777" w:rsidR="00053B6D" w:rsidRDefault="00053B6D">
      <w:pPr>
        <w:pStyle w:val="a3"/>
        <w:widowControl/>
        <w:ind w:left="1134" w:hanging="567"/>
        <w:rPr>
          <w:rFonts w:cs="David"/>
          <w:b w:val="0"/>
          <w:sz w:val="24"/>
          <w:szCs w:val="26"/>
          <w:rtl/>
        </w:rPr>
      </w:pPr>
      <w:r>
        <w:rPr>
          <w:rFonts w:cs="David"/>
          <w:b w:val="0"/>
          <w:sz w:val="24"/>
          <w:szCs w:val="26"/>
          <w:rtl/>
        </w:rPr>
        <w:tab/>
        <w:t>מוסאלם סבור שהחיילים האחרים לא שמעו את דברי הנאשם אליו שכן הנאשם דיבר בשקט, וכן העיד כי לא צעק כשקיבל מכות, אלא רק אמר בשקט "אי" (ע' 120).</w:t>
      </w:r>
    </w:p>
    <w:p w14:paraId="18753BB1"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r>
      <w:r>
        <w:rPr>
          <w:rFonts w:cs="David"/>
          <w:b w:val="0"/>
          <w:bCs/>
          <w:sz w:val="24"/>
          <w:szCs w:val="26"/>
          <w:rtl/>
        </w:rPr>
        <w:t>כן העיד מוסאלם שסיפר לקצין בבית-אל כי הוכה, אך התבייש לספר לו שהנאשם אמר לו למצוץ</w:t>
      </w:r>
      <w:r>
        <w:rPr>
          <w:rFonts w:cs="David"/>
          <w:b w:val="0"/>
          <w:sz w:val="24"/>
          <w:szCs w:val="26"/>
          <w:rtl/>
        </w:rPr>
        <w:t xml:space="preserve"> (ע' 120).</w:t>
      </w:r>
    </w:p>
    <w:p w14:paraId="647FBF1A" w14:textId="77777777" w:rsidR="00053B6D" w:rsidRDefault="00053B6D">
      <w:pPr>
        <w:pStyle w:val="a3"/>
        <w:widowControl/>
        <w:ind w:left="1134" w:hanging="567"/>
        <w:rPr>
          <w:rFonts w:cs="David"/>
          <w:b w:val="0"/>
          <w:bCs/>
          <w:sz w:val="24"/>
          <w:szCs w:val="26"/>
          <w:rtl/>
        </w:rPr>
      </w:pPr>
      <w:r>
        <w:rPr>
          <w:rFonts w:cs="David"/>
          <w:b w:val="0"/>
          <w:bCs/>
          <w:sz w:val="24"/>
          <w:szCs w:val="26"/>
          <w:rtl/>
        </w:rPr>
        <w:tab/>
        <w:t>גם במשפטו לא סיפר על כך וגם לסניגורו לא סיפר על כך - כי התבייש.</w:t>
      </w:r>
    </w:p>
    <w:p w14:paraId="13D3456E"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"איך אספר לו דבר כזה שחייל בא, פותח את המכנסיים שלו ואומר לי למצוץ? אני רק סיפרתי על המכות שנתנו לי</w:t>
      </w:r>
      <w:r>
        <w:rPr>
          <w:rFonts w:cs="David"/>
          <w:b w:val="0"/>
          <w:bCs/>
          <w:sz w:val="24"/>
          <w:szCs w:val="26"/>
          <w:rtl/>
        </w:rPr>
        <w:t xml:space="preserve"> </w:t>
      </w:r>
      <w:r>
        <w:rPr>
          <w:rFonts w:cs="David"/>
          <w:b w:val="0"/>
          <w:sz w:val="24"/>
          <w:szCs w:val="26"/>
          <w:rtl/>
        </w:rPr>
        <w:t>(ע' 121).</w:t>
      </w:r>
    </w:p>
    <w:p w14:paraId="2B1B3F8A" w14:textId="77777777" w:rsidR="00053B6D" w:rsidRDefault="00053B6D">
      <w:pPr>
        <w:pStyle w:val="a3"/>
        <w:widowControl/>
        <w:ind w:left="1134" w:hanging="567"/>
        <w:rPr>
          <w:rFonts w:cs="David"/>
          <w:b w:val="0"/>
          <w:bCs/>
          <w:sz w:val="24"/>
          <w:szCs w:val="26"/>
          <w:rtl/>
        </w:rPr>
      </w:pPr>
      <w:r>
        <w:rPr>
          <w:rFonts w:cs="David"/>
          <w:b w:val="0"/>
          <w:sz w:val="24"/>
          <w:szCs w:val="26"/>
          <w:rtl/>
        </w:rPr>
        <w:t>ז.</w:t>
      </w:r>
      <w:r>
        <w:rPr>
          <w:rFonts w:cs="David"/>
          <w:b w:val="0"/>
          <w:sz w:val="24"/>
          <w:szCs w:val="26"/>
          <w:rtl/>
        </w:rPr>
        <w:tab/>
        <w:t xml:space="preserve">מוסאלם אף אמר כי כשבא לבית המשפט ללא סניגור - גם לא סיפר לשופט על המכות: </w:t>
      </w:r>
      <w:r>
        <w:rPr>
          <w:rFonts w:cs="David"/>
          <w:b w:val="0"/>
          <w:bCs/>
          <w:sz w:val="24"/>
          <w:szCs w:val="26"/>
          <w:rtl/>
        </w:rPr>
        <w:t>"אני לא ידעתי שיש צורך להגיד לשופט שהוא היכה אותי".</w:t>
      </w:r>
    </w:p>
    <w:p w14:paraId="4F615BE9"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 121).</w:t>
      </w:r>
    </w:p>
    <w:p w14:paraId="650FDE1F" w14:textId="77777777" w:rsidR="00053B6D" w:rsidRDefault="00053B6D">
      <w:pPr>
        <w:pStyle w:val="a3"/>
        <w:widowControl/>
        <w:ind w:left="1134" w:hanging="567"/>
        <w:rPr>
          <w:rFonts w:cs="David"/>
          <w:b w:val="0"/>
          <w:sz w:val="24"/>
          <w:szCs w:val="26"/>
          <w:rtl/>
        </w:rPr>
      </w:pPr>
    </w:p>
    <w:p w14:paraId="2CC93B5B" w14:textId="77777777" w:rsidR="00053B6D" w:rsidRDefault="00053B6D">
      <w:pPr>
        <w:pStyle w:val="a3"/>
        <w:widowControl/>
        <w:ind w:left="567" w:hanging="567"/>
        <w:rPr>
          <w:rFonts w:cs="David"/>
          <w:b w:val="0"/>
          <w:bCs/>
          <w:sz w:val="24"/>
          <w:szCs w:val="32"/>
          <w:rtl/>
        </w:rPr>
      </w:pPr>
      <w:r>
        <w:rPr>
          <w:rFonts w:cs="David"/>
          <w:b w:val="0"/>
          <w:bCs/>
          <w:sz w:val="24"/>
          <w:szCs w:val="32"/>
          <w:u w:val="single"/>
          <w:rtl/>
        </w:rPr>
        <w:t>הודעות הנאשם במח"ש</w:t>
      </w:r>
      <w:r>
        <w:rPr>
          <w:rFonts w:cs="David"/>
          <w:b w:val="0"/>
          <w:bCs/>
          <w:sz w:val="24"/>
          <w:szCs w:val="32"/>
          <w:rtl/>
        </w:rPr>
        <w:t xml:space="preserve"> (בקשר לאישום מס' 2):</w:t>
      </w:r>
    </w:p>
    <w:p w14:paraId="3EF6E1B5" w14:textId="77777777" w:rsidR="00053B6D" w:rsidRDefault="00053B6D">
      <w:pPr>
        <w:pStyle w:val="a3"/>
        <w:widowControl/>
        <w:ind w:left="567" w:hanging="567"/>
        <w:rPr>
          <w:rFonts w:cs="David"/>
          <w:b w:val="0"/>
          <w:sz w:val="24"/>
          <w:szCs w:val="26"/>
          <w:rtl/>
        </w:rPr>
      </w:pPr>
      <w:r>
        <w:rPr>
          <w:rFonts w:cs="David"/>
          <w:b w:val="0"/>
          <w:sz w:val="24"/>
          <w:szCs w:val="26"/>
          <w:rtl/>
        </w:rPr>
        <w:t>91.</w:t>
      </w:r>
      <w:r>
        <w:rPr>
          <w:rFonts w:cs="David"/>
          <w:b w:val="0"/>
          <w:sz w:val="24"/>
          <w:szCs w:val="26"/>
          <w:rtl/>
        </w:rPr>
        <w:tab/>
        <w:t>בהודעתו הראשונה בפני המח"ש הכחיש הנאשם לחלוטין כי הוציא את איבר מינו בפני מוסאלם.</w:t>
      </w:r>
    </w:p>
    <w:p w14:paraId="203DB9D1" w14:textId="77777777" w:rsidR="00053B6D" w:rsidRDefault="00053B6D">
      <w:pPr>
        <w:pStyle w:val="a3"/>
        <w:widowControl/>
        <w:ind w:left="1134" w:hanging="1134"/>
        <w:rPr>
          <w:rFonts w:cs="David"/>
          <w:b w:val="0"/>
          <w:bCs/>
          <w:sz w:val="24"/>
          <w:szCs w:val="26"/>
          <w:rtl/>
        </w:rPr>
      </w:pPr>
      <w:r>
        <w:rPr>
          <w:rFonts w:cs="David"/>
          <w:b w:val="0"/>
          <w:sz w:val="24"/>
          <w:szCs w:val="26"/>
          <w:rtl/>
        </w:rPr>
        <w:t>92.    א.</w:t>
      </w:r>
      <w:r>
        <w:rPr>
          <w:rFonts w:cs="David"/>
          <w:b w:val="0"/>
          <w:sz w:val="24"/>
          <w:szCs w:val="26"/>
          <w:rtl/>
        </w:rPr>
        <w:tab/>
        <w:t xml:space="preserve">בהודעתו השנייה בפני המח"ש נשאל הנאשם אם </w:t>
      </w:r>
      <w:r>
        <w:rPr>
          <w:rFonts w:cs="David"/>
          <w:b w:val="0"/>
          <w:bCs/>
          <w:sz w:val="24"/>
          <w:szCs w:val="26"/>
          <w:rtl/>
        </w:rPr>
        <w:t xml:space="preserve">השתמש בכוח נגד מוסאלם </w:t>
      </w:r>
      <w:r>
        <w:rPr>
          <w:rFonts w:cs="David"/>
          <w:b w:val="0"/>
          <w:sz w:val="24"/>
          <w:szCs w:val="26"/>
          <w:rtl/>
        </w:rPr>
        <w:t xml:space="preserve">והשיב: </w:t>
      </w:r>
      <w:r>
        <w:rPr>
          <w:rFonts w:cs="David"/>
          <w:b w:val="0"/>
          <w:bCs/>
          <w:sz w:val="24"/>
          <w:szCs w:val="26"/>
          <w:rtl/>
        </w:rPr>
        <w:t>"</w:t>
      </w:r>
      <w:r>
        <w:rPr>
          <w:rFonts w:cs="David"/>
          <w:b w:val="0"/>
          <w:bCs/>
          <w:sz w:val="24"/>
          <w:szCs w:val="26"/>
          <w:u w:val="single"/>
          <w:rtl/>
        </w:rPr>
        <w:t>יכול להיות אבל אני לא זוכר</w:t>
      </w:r>
      <w:r>
        <w:rPr>
          <w:rFonts w:cs="David"/>
          <w:b w:val="0"/>
          <w:bCs/>
          <w:sz w:val="24"/>
          <w:szCs w:val="26"/>
          <w:rtl/>
        </w:rPr>
        <w:t>.</w:t>
      </w:r>
    </w:p>
    <w:p w14:paraId="7B0E5154" w14:textId="77777777" w:rsidR="00053B6D" w:rsidRDefault="00053B6D">
      <w:pPr>
        <w:pStyle w:val="a3"/>
        <w:widowControl/>
        <w:ind w:left="1134" w:hanging="1134"/>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העצור אומר שנתת לו סטירות.</w:t>
      </w:r>
    </w:p>
    <w:p w14:paraId="6F52EB83" w14:textId="77777777" w:rsidR="00053B6D" w:rsidRDefault="00053B6D">
      <w:pPr>
        <w:pStyle w:val="a3"/>
        <w:widowControl/>
        <w:ind w:left="1134" w:hanging="1134"/>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 xml:space="preserve">לא זכור לי, יכול להיות, לפי מה שאני זוכר כמעט ולא נגענו בעצור זה... אני לא זוכר מה היה... אולי היה ואינני זוכר... </w:t>
      </w:r>
      <w:r>
        <w:rPr>
          <w:rFonts w:cs="David"/>
          <w:b w:val="0"/>
          <w:bCs/>
          <w:sz w:val="24"/>
          <w:szCs w:val="26"/>
          <w:u w:val="single"/>
          <w:rtl/>
        </w:rPr>
        <w:t>אני לא מתכחש לעובדה שיכול להיות ונתנו סטירות פה ושם</w:t>
      </w:r>
      <w:r>
        <w:rPr>
          <w:rFonts w:cs="David"/>
          <w:b w:val="0"/>
          <w:bCs/>
          <w:sz w:val="24"/>
          <w:szCs w:val="26"/>
          <w:rtl/>
        </w:rPr>
        <w:t>".</w:t>
      </w:r>
    </w:p>
    <w:p w14:paraId="5B220549"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 xml:space="preserve">"שאלה: </w:t>
      </w:r>
      <w:r>
        <w:rPr>
          <w:rFonts w:cs="David"/>
          <w:b w:val="0"/>
          <w:bCs/>
          <w:sz w:val="24"/>
          <w:szCs w:val="26"/>
          <w:u w:val="single"/>
          <w:rtl/>
        </w:rPr>
        <w:t>האם פתחת את המכנסיים בפני העצור?</w:t>
      </w:r>
    </w:p>
    <w:p w14:paraId="4331B5B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יכול להיות בשביל לסדר את החולצה בתוך המכנסיים</w:t>
      </w:r>
      <w:r>
        <w:rPr>
          <w:rFonts w:cs="David"/>
          <w:b w:val="0"/>
          <w:bCs/>
          <w:sz w:val="24"/>
          <w:szCs w:val="26"/>
          <w:rtl/>
        </w:rPr>
        <w:t xml:space="preserve"> שכנראה יצאה כתוצאה מהשכפ"ץ, כי זכור לי מקרה כזה שסידרתי את הופעתי האישית בספארי...</w:t>
      </w:r>
    </w:p>
    <w:p w14:paraId="6515BC9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זו הייתה שעת לילה, מה נזכרת לסדר אל החולצה?</w:t>
      </w:r>
    </w:p>
    <w:p w14:paraId="0DF00DA0"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אין שום קשר בין לילה ליום, תמיד שוטר בתפקיד או חייל בתפקיד חייב להיות עם הופעה מסודרת</w:t>
      </w:r>
      <w:r>
        <w:rPr>
          <w:rFonts w:cs="David"/>
          <w:b w:val="0"/>
          <w:sz w:val="24"/>
          <w:szCs w:val="26"/>
          <w:rtl/>
        </w:rPr>
        <w:t>.</w:t>
      </w:r>
    </w:p>
    <w:p w14:paraId="4D476BC5"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שאלה: </w:t>
      </w:r>
      <w:r>
        <w:rPr>
          <w:rFonts w:cs="David"/>
          <w:b w:val="0"/>
          <w:bCs/>
          <w:sz w:val="24"/>
          <w:szCs w:val="26"/>
          <w:u w:val="single"/>
          <w:rtl/>
        </w:rPr>
        <w:t>האם איבר המין שלך היה בגובה פני העצור?</w:t>
      </w:r>
    </w:p>
    <w:p w14:paraId="47FE4AB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לא זכור לי... יכול להיות, אבל הוא לא היה זקוף</w:t>
      </w:r>
      <w:r>
        <w:rPr>
          <w:rFonts w:cs="David"/>
          <w:b w:val="0"/>
          <w:bCs/>
          <w:sz w:val="24"/>
          <w:szCs w:val="26"/>
          <w:rtl/>
        </w:rPr>
        <w:t>.</w:t>
      </w:r>
    </w:p>
    <w:p w14:paraId="0184583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אז הוא היה גלוי?</w:t>
      </w:r>
    </w:p>
    <w:p w14:paraId="4D3A2A99"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 xml:space="preserve">יכול להיות שסידרתי את הגופיה בתוך התחתון אז הכנסתי את הגופיה בתוך התחתון </w:t>
      </w:r>
      <w:r>
        <w:rPr>
          <w:rFonts w:cs="David"/>
          <w:b w:val="0"/>
          <w:bCs/>
          <w:sz w:val="24"/>
          <w:szCs w:val="26"/>
          <w:u w:val="single"/>
          <w:rtl/>
        </w:rPr>
        <w:t>ויכול להיות, לא זוכר, שהאבר מין שלי היה חשוף בפניו. לא זוכר. ואם כן, למספר שניות מועטות</w:t>
      </w:r>
      <w:r>
        <w:rPr>
          <w:rFonts w:cs="David"/>
          <w:b w:val="0"/>
          <w:bCs/>
          <w:sz w:val="24"/>
          <w:szCs w:val="26"/>
          <w:rtl/>
        </w:rPr>
        <w:t>.</w:t>
      </w:r>
    </w:p>
    <w:p w14:paraId="4B8114E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u w:val="single"/>
          <w:rtl/>
        </w:rPr>
        <w:t>אמרת לעצור תעל מוס?</w:t>
      </w:r>
    </w:p>
    <w:p w14:paraId="320B1D9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כן.</w:t>
      </w:r>
    </w:p>
    <w:p w14:paraId="6F7AC427"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בהקשר למה?</w:t>
      </w:r>
    </w:p>
    <w:p w14:paraId="53C4030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בהקשר לזה שהוא צחק עלינו, אז צחקתי עליו בחזרה... זה היה כשסידרתי את החולצה והוא הסתכל עלי, צחק עלינו, וביקשתי ממנו להוריד את הראש למטה ושיפסיק לחייך".</w:t>
      </w:r>
    </w:p>
    <w:p w14:paraId="21B41A80" w14:textId="77777777" w:rsidR="00053B6D" w:rsidRDefault="00053B6D">
      <w:pPr>
        <w:pStyle w:val="a3"/>
        <w:widowControl/>
        <w:ind w:left="1134" w:hanging="567"/>
        <w:rPr>
          <w:rFonts w:cs="David"/>
          <w:b w:val="0"/>
          <w:bCs/>
          <w:sz w:val="24"/>
          <w:szCs w:val="26"/>
          <w:rtl/>
        </w:rPr>
      </w:pPr>
    </w:p>
    <w:p w14:paraId="156971E0" w14:textId="77777777" w:rsidR="00053B6D" w:rsidRDefault="00053B6D">
      <w:pPr>
        <w:pStyle w:val="a3"/>
        <w:widowControl/>
        <w:rPr>
          <w:rFonts w:cs="David"/>
          <w:b w:val="0"/>
          <w:bCs/>
          <w:sz w:val="24"/>
          <w:szCs w:val="26"/>
          <w:rtl/>
        </w:rPr>
      </w:pPr>
      <w:r>
        <w:rPr>
          <w:rFonts w:cs="David"/>
          <w:b w:val="0"/>
          <w:bCs/>
          <w:sz w:val="24"/>
          <w:szCs w:val="32"/>
          <w:u w:val="single"/>
          <w:rtl/>
        </w:rPr>
        <w:t>עדות הנאשם בבית המשפט</w:t>
      </w:r>
      <w:r>
        <w:rPr>
          <w:rFonts w:cs="David"/>
          <w:b w:val="0"/>
          <w:bCs/>
          <w:sz w:val="24"/>
          <w:szCs w:val="32"/>
          <w:rtl/>
        </w:rPr>
        <w:t xml:space="preserve"> (בקשר לאישום מס' 2)</w:t>
      </w:r>
    </w:p>
    <w:p w14:paraId="09425BE5" w14:textId="77777777" w:rsidR="00053B6D" w:rsidRDefault="00053B6D">
      <w:pPr>
        <w:pStyle w:val="a3"/>
        <w:widowControl/>
        <w:ind w:left="1134" w:hanging="1134"/>
        <w:rPr>
          <w:rFonts w:cs="David"/>
          <w:b w:val="0"/>
          <w:sz w:val="24"/>
          <w:szCs w:val="26"/>
          <w:rtl/>
        </w:rPr>
      </w:pPr>
      <w:r>
        <w:rPr>
          <w:rFonts w:cs="David"/>
          <w:b w:val="0"/>
          <w:sz w:val="24"/>
          <w:szCs w:val="26"/>
          <w:rtl/>
        </w:rPr>
        <w:t>93.     א.</w:t>
      </w:r>
      <w:r>
        <w:rPr>
          <w:rFonts w:cs="David"/>
          <w:b w:val="0"/>
          <w:sz w:val="24"/>
          <w:szCs w:val="26"/>
          <w:rtl/>
        </w:rPr>
        <w:tab/>
        <w:t>בעדותו בבית המשפט אמר הנאשם בחקירתו הראשית:</w:t>
      </w:r>
    </w:p>
    <w:p w14:paraId="51CC1889" w14:textId="77777777" w:rsidR="00053B6D" w:rsidRDefault="00053B6D">
      <w:pPr>
        <w:pStyle w:val="a3"/>
        <w:widowControl/>
        <w:ind w:left="1134" w:hanging="1134"/>
        <w:rPr>
          <w:rFonts w:cs="David"/>
          <w:b w:val="0"/>
          <w:bCs/>
          <w:sz w:val="24"/>
          <w:szCs w:val="26"/>
          <w:rtl/>
        </w:rPr>
      </w:pPr>
      <w:r>
        <w:rPr>
          <w:rFonts w:cs="David"/>
          <w:b w:val="0"/>
          <w:sz w:val="24"/>
          <w:szCs w:val="26"/>
          <w:rtl/>
        </w:rPr>
        <w:tab/>
      </w:r>
      <w:r>
        <w:rPr>
          <w:rFonts w:cs="David"/>
          <w:b w:val="0"/>
          <w:bCs/>
          <w:sz w:val="24"/>
          <w:szCs w:val="26"/>
          <w:rtl/>
        </w:rPr>
        <w:t xml:space="preserve">"לא ניגשתי אליו, לא הצגתי את עצמי כלל, </w:t>
      </w:r>
      <w:r>
        <w:rPr>
          <w:rFonts w:cs="David"/>
          <w:b w:val="0"/>
          <w:bCs/>
          <w:sz w:val="24"/>
          <w:szCs w:val="26"/>
          <w:u w:val="single"/>
          <w:rtl/>
        </w:rPr>
        <w:t>לא סטרתי לו, ולא הכיתי אותו באגרופים</w:t>
      </w:r>
      <w:r>
        <w:rPr>
          <w:rFonts w:cs="David"/>
          <w:b w:val="0"/>
          <w:bCs/>
          <w:sz w:val="24"/>
          <w:szCs w:val="26"/>
          <w:rtl/>
        </w:rPr>
        <w:t>... קשרנו את ידיו בזוג אזיקי ידיים נוסף אל המעקה, שניצב על הדופן הפנימי של ארגז המשאית".</w:t>
      </w:r>
    </w:p>
    <w:p w14:paraId="1DD63064" w14:textId="77777777" w:rsidR="00053B6D" w:rsidRDefault="00053B6D">
      <w:pPr>
        <w:pStyle w:val="a3"/>
        <w:widowControl/>
        <w:ind w:left="1134" w:hanging="1134"/>
        <w:rPr>
          <w:rFonts w:cs="David"/>
          <w:b w:val="0"/>
          <w:sz w:val="24"/>
          <w:szCs w:val="26"/>
          <w:rtl/>
        </w:rPr>
      </w:pPr>
      <w:r>
        <w:rPr>
          <w:rFonts w:cs="David"/>
          <w:b w:val="0"/>
          <w:bCs/>
          <w:sz w:val="24"/>
          <w:szCs w:val="26"/>
          <w:rtl/>
        </w:rPr>
        <w:tab/>
      </w:r>
      <w:r>
        <w:rPr>
          <w:rFonts w:cs="David"/>
          <w:b w:val="0"/>
          <w:sz w:val="24"/>
          <w:szCs w:val="26"/>
          <w:rtl/>
        </w:rPr>
        <w:t>לשאלה מדוע עשו זאת השיב כי היה לילה, חשוך, אין תאורה במשאית, כך שאם לא נמצאים בקרבה של פחות מכמה ס"מ - אי אפשר לראותו. אם יקום - לא ישמעו אותו והוא יכול לברוח. הוא נאזק גם כדי שלא יוכל לגנוב נשק או ציוד כלשהו.</w:t>
      </w:r>
    </w:p>
    <w:p w14:paraId="3D0B2007" w14:textId="77777777" w:rsidR="00053B6D" w:rsidRDefault="00053B6D">
      <w:pPr>
        <w:pStyle w:val="a3"/>
        <w:widowControl/>
        <w:ind w:left="1134" w:hanging="1134"/>
        <w:rPr>
          <w:rFonts w:cs="David"/>
          <w:b w:val="0"/>
          <w:sz w:val="24"/>
          <w:szCs w:val="26"/>
          <w:rtl/>
        </w:rPr>
      </w:pPr>
      <w:r>
        <w:rPr>
          <w:rFonts w:cs="David"/>
          <w:b w:val="0"/>
          <w:sz w:val="24"/>
          <w:szCs w:val="26"/>
          <w:rtl/>
        </w:rPr>
        <w:tab/>
        <w:t>הנאשם הכחיש שאזק אותו למעקה כדי שלא יוכל להגן בידיו על פניו.</w:t>
      </w:r>
    </w:p>
    <w:p w14:paraId="6ED8931E" w14:textId="77777777" w:rsidR="00053B6D" w:rsidRDefault="00053B6D">
      <w:pPr>
        <w:pStyle w:val="a3"/>
        <w:widowControl/>
        <w:ind w:left="1134" w:hanging="1134"/>
        <w:rPr>
          <w:rFonts w:cs="David"/>
          <w:b w:val="0"/>
          <w:sz w:val="24"/>
          <w:szCs w:val="26"/>
          <w:rtl/>
        </w:rPr>
      </w:pPr>
      <w:r>
        <w:rPr>
          <w:rFonts w:cs="David"/>
          <w:b w:val="0"/>
          <w:sz w:val="24"/>
          <w:szCs w:val="26"/>
          <w:rtl/>
        </w:rPr>
        <w:tab/>
        <w:t>(ע' 186).</w:t>
      </w:r>
    </w:p>
    <w:p w14:paraId="0590D94B"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r>
      <w:r>
        <w:rPr>
          <w:rFonts w:cs="David"/>
          <w:b w:val="0"/>
          <w:bCs/>
          <w:sz w:val="24"/>
          <w:szCs w:val="26"/>
          <w:rtl/>
        </w:rPr>
        <w:t xml:space="preserve">כמו כן הכחיש הנאשם בעדותו שנתלה על מוט ברזל בגג המשאית ותוך כדי כך בעט ברגליו, בטנו וגבו של מוסאלם </w:t>
      </w:r>
      <w:r>
        <w:rPr>
          <w:rFonts w:cs="David"/>
          <w:b w:val="0"/>
          <w:sz w:val="24"/>
          <w:szCs w:val="26"/>
          <w:rtl/>
        </w:rPr>
        <w:t>(ע' 186).</w:t>
      </w:r>
    </w:p>
    <w:p w14:paraId="20ECBB3C"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הנאשם </w:t>
      </w:r>
      <w:r>
        <w:rPr>
          <w:rFonts w:cs="David"/>
          <w:b w:val="0"/>
          <w:bCs/>
          <w:sz w:val="24"/>
          <w:szCs w:val="26"/>
          <w:u w:val="single"/>
          <w:rtl/>
        </w:rPr>
        <w:t>הכחיש בעדותו בבית המשפט את האשמה שהוציא את איבר מינו ואמר למוסאלם למצוץ וכי הצמיד את פיו של מוסאלם לאיבר מינו</w:t>
      </w:r>
      <w:r>
        <w:rPr>
          <w:rFonts w:cs="David"/>
          <w:b w:val="0"/>
          <w:sz w:val="24"/>
          <w:szCs w:val="26"/>
          <w:rtl/>
        </w:rPr>
        <w:t xml:space="preserve">. תשובתו: </w:t>
      </w:r>
    </w:p>
    <w:p w14:paraId="34D7ADFC"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"לא היה דבר כזה"</w:t>
      </w:r>
      <w:r>
        <w:rPr>
          <w:rFonts w:cs="David"/>
          <w:b w:val="0"/>
          <w:sz w:val="24"/>
          <w:szCs w:val="26"/>
          <w:rtl/>
        </w:rPr>
        <w:t xml:space="preserve"> (ע' 187).</w:t>
      </w:r>
    </w:p>
    <w:p w14:paraId="513A776F"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הנאשם אישר כי היה לו פנס, והעיד כי האיר על ידיו של מוסאלם כדי לבחון אם עודם אזוקים, אך לא על פניו. וכן כפר שסטר בפני מוסאלם (ע' 188).</w:t>
      </w:r>
    </w:p>
    <w:p w14:paraId="4B04C3D3" w14:textId="77777777" w:rsidR="00053B6D" w:rsidRDefault="00053B6D">
      <w:pPr>
        <w:pStyle w:val="a3"/>
        <w:widowControl/>
        <w:ind w:left="1134" w:hanging="567"/>
        <w:rPr>
          <w:rFonts w:cs="David"/>
          <w:b w:val="0"/>
          <w:sz w:val="24"/>
          <w:szCs w:val="26"/>
          <w:rtl/>
        </w:rPr>
      </w:pPr>
    </w:p>
    <w:p w14:paraId="10D96214" w14:textId="77777777" w:rsidR="00053B6D" w:rsidRDefault="00053B6D">
      <w:pPr>
        <w:pStyle w:val="a3"/>
        <w:widowControl/>
        <w:ind w:left="1134" w:hanging="1134"/>
        <w:rPr>
          <w:rFonts w:cs="David"/>
          <w:b w:val="0"/>
          <w:sz w:val="24"/>
          <w:szCs w:val="26"/>
          <w:rtl/>
        </w:rPr>
      </w:pPr>
      <w:r>
        <w:rPr>
          <w:rFonts w:cs="David"/>
          <w:b w:val="0"/>
          <w:sz w:val="24"/>
          <w:szCs w:val="26"/>
          <w:rtl/>
        </w:rPr>
        <w:t>94.    א.</w:t>
      </w:r>
      <w:r>
        <w:rPr>
          <w:rFonts w:cs="David"/>
          <w:b w:val="0"/>
          <w:sz w:val="24"/>
          <w:szCs w:val="26"/>
          <w:rtl/>
        </w:rPr>
        <w:tab/>
        <w:t>בחקירתו הנגדית חזר הנאשם על גרסתו בקשר להודעתו השנייה בפני המח"ש:</w:t>
      </w:r>
    </w:p>
    <w:p w14:paraId="7E94465E" w14:textId="77777777" w:rsidR="00053B6D" w:rsidRDefault="00053B6D">
      <w:pPr>
        <w:pStyle w:val="a3"/>
        <w:widowControl/>
        <w:ind w:left="1134" w:hanging="1134"/>
        <w:rPr>
          <w:rFonts w:cs="David"/>
          <w:b w:val="0"/>
          <w:sz w:val="24"/>
          <w:szCs w:val="26"/>
          <w:rtl/>
        </w:rPr>
      </w:pPr>
      <w:r>
        <w:rPr>
          <w:rFonts w:cs="David"/>
          <w:b w:val="0"/>
          <w:sz w:val="24"/>
          <w:szCs w:val="26"/>
          <w:rtl/>
        </w:rPr>
        <w:tab/>
      </w:r>
      <w:r>
        <w:rPr>
          <w:rFonts w:cs="David"/>
          <w:b w:val="0"/>
          <w:bCs/>
          <w:sz w:val="24"/>
          <w:szCs w:val="26"/>
          <w:rtl/>
        </w:rPr>
        <w:t xml:space="preserve">הוא אמר לי לתת כמה שיותר פרטים, ולא להודות בכל. לתת כמה שיותר פרטים, אך שזה לא ייראה כאילו..." </w:t>
      </w:r>
      <w:r>
        <w:rPr>
          <w:rFonts w:cs="David"/>
          <w:b w:val="0"/>
          <w:sz w:val="24"/>
          <w:szCs w:val="26"/>
          <w:rtl/>
        </w:rPr>
        <w:t>(ע' 210).</w:t>
      </w:r>
    </w:p>
    <w:p w14:paraId="195C91B1"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r>
      <w:r>
        <w:rPr>
          <w:rFonts w:cs="David"/>
          <w:b w:val="0"/>
          <w:bCs/>
          <w:sz w:val="24"/>
          <w:szCs w:val="26"/>
          <w:u w:val="single"/>
          <w:rtl/>
        </w:rPr>
        <w:t>הוא חזר והכחיש שפתח את מכנסיו ושהוציא את איבר מינו</w:t>
      </w:r>
      <w:r>
        <w:rPr>
          <w:rFonts w:cs="David"/>
          <w:b w:val="0"/>
          <w:sz w:val="24"/>
          <w:szCs w:val="26"/>
          <w:rtl/>
        </w:rPr>
        <w:t>.</w:t>
      </w:r>
    </w:p>
    <w:p w14:paraId="0F4DEB6D"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הוא אף הכחיש שמוסאלם יכול היה לראות את איבר מינו של הנאשם בצורה כלשהי</w:t>
      </w:r>
      <w:r>
        <w:rPr>
          <w:rFonts w:cs="David"/>
          <w:b w:val="0"/>
          <w:sz w:val="24"/>
          <w:szCs w:val="26"/>
          <w:rtl/>
        </w:rPr>
        <w:t xml:space="preserve"> (ע' 211).</w:t>
      </w:r>
    </w:p>
    <w:p w14:paraId="3B4D69F2" w14:textId="77777777" w:rsidR="00053B6D" w:rsidRDefault="00053B6D">
      <w:pPr>
        <w:pStyle w:val="a3"/>
        <w:widowControl/>
        <w:ind w:left="1134" w:hanging="567"/>
        <w:rPr>
          <w:rFonts w:cs="David"/>
          <w:b w:val="0"/>
          <w:sz w:val="24"/>
          <w:szCs w:val="26"/>
          <w:rtl/>
        </w:rPr>
      </w:pPr>
      <w:r>
        <w:rPr>
          <w:rFonts w:cs="David"/>
          <w:b w:val="0"/>
          <w:sz w:val="24"/>
          <w:szCs w:val="26"/>
          <w:rtl/>
        </w:rPr>
        <w:tab/>
        <w:t>הנאשם נשאל למה בכלל סיפר את הסיפור על הכנסת החולצה למכנסיים - אם הוא לא היה ולא נברא, ותשובתו הייתה:</w:t>
      </w:r>
    </w:p>
    <w:p w14:paraId="23E64F58"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rtl/>
        </w:rPr>
        <w:t xml:space="preserve">"היא שאלה אותי את השאלה הזאת הרבה פעמים ובהרבה פנים שונים, ואני עניתי לה על השאלה הזאת ואמרתי לה, שאני רציתי להשתחרר כמה שיותר מהר מאותו מעצר שהייתי נמצא בו, ולפי מה שנאמר לי, שאני אשתחרר מהמעצר הזה. אז סיפרתי לו את הסיפור שסיפרתי לו (את הסיפור הזה), בדרך מסוימת שיישמע אמיתי, וחלק מהדברים שהוא אמר לי באוטו להודות עליהם, הודיתי, אבל לא בכל, לפי ההדרכה שלו" </w:t>
      </w:r>
      <w:r>
        <w:rPr>
          <w:rFonts w:cs="David"/>
          <w:b w:val="0"/>
          <w:sz w:val="24"/>
          <w:szCs w:val="26"/>
          <w:rtl/>
        </w:rPr>
        <w:t>(ע' 211).</w:t>
      </w:r>
    </w:p>
    <w:p w14:paraId="557EA20F" w14:textId="77777777" w:rsidR="00053B6D" w:rsidRDefault="00053B6D">
      <w:pPr>
        <w:pStyle w:val="a3"/>
        <w:widowControl/>
        <w:ind w:left="1134" w:hanging="567"/>
        <w:rPr>
          <w:rFonts w:cs="David"/>
          <w:b w:val="0"/>
          <w:sz w:val="24"/>
          <w:szCs w:val="26"/>
          <w:rtl/>
        </w:rPr>
      </w:pPr>
    </w:p>
    <w:p w14:paraId="761BF10A" w14:textId="77777777" w:rsidR="00053B6D" w:rsidRDefault="00053B6D">
      <w:pPr>
        <w:pStyle w:val="a3"/>
        <w:widowControl/>
        <w:ind w:left="1134" w:hanging="567"/>
        <w:rPr>
          <w:rFonts w:cs="David"/>
          <w:b w:val="0"/>
          <w:sz w:val="24"/>
          <w:szCs w:val="26"/>
          <w:rtl/>
        </w:rPr>
      </w:pPr>
    </w:p>
    <w:p w14:paraId="28FAF370" w14:textId="77777777" w:rsidR="00053B6D" w:rsidRDefault="00053B6D">
      <w:pPr>
        <w:pStyle w:val="a3"/>
        <w:widowControl/>
        <w:ind w:left="1134" w:hanging="567"/>
        <w:rPr>
          <w:rFonts w:cs="David"/>
          <w:b w:val="0"/>
          <w:sz w:val="24"/>
          <w:szCs w:val="26"/>
          <w:rtl/>
        </w:rPr>
      </w:pPr>
    </w:p>
    <w:p w14:paraId="3E59CB42" w14:textId="77777777" w:rsidR="00053B6D" w:rsidRDefault="00053B6D">
      <w:pPr>
        <w:pStyle w:val="a3"/>
        <w:widowControl/>
        <w:rPr>
          <w:rFonts w:cs="David"/>
          <w:b w:val="0"/>
          <w:bCs/>
          <w:sz w:val="24"/>
          <w:szCs w:val="32"/>
          <w:rtl/>
        </w:rPr>
      </w:pPr>
      <w:r>
        <w:rPr>
          <w:rFonts w:cs="David"/>
          <w:b w:val="0"/>
          <w:bCs/>
          <w:sz w:val="24"/>
          <w:szCs w:val="32"/>
          <w:u w:val="single"/>
          <w:rtl/>
        </w:rPr>
        <w:t>עדות יניב אסתרין בבית המשפט</w:t>
      </w:r>
      <w:r>
        <w:rPr>
          <w:rFonts w:cs="David"/>
          <w:b w:val="0"/>
          <w:bCs/>
          <w:sz w:val="24"/>
          <w:szCs w:val="32"/>
          <w:rtl/>
        </w:rPr>
        <w:t xml:space="preserve"> (בקשר לאישום מס' 2)</w:t>
      </w:r>
    </w:p>
    <w:p w14:paraId="15D765F7" w14:textId="77777777" w:rsidR="00053B6D" w:rsidRDefault="00053B6D">
      <w:pPr>
        <w:pStyle w:val="a3"/>
        <w:widowControl/>
        <w:ind w:left="1134" w:hanging="1134"/>
        <w:rPr>
          <w:rFonts w:cs="David"/>
          <w:b w:val="0"/>
          <w:sz w:val="24"/>
          <w:szCs w:val="26"/>
          <w:rtl/>
        </w:rPr>
      </w:pPr>
      <w:r>
        <w:rPr>
          <w:rFonts w:cs="David"/>
          <w:b w:val="0"/>
          <w:sz w:val="24"/>
          <w:szCs w:val="26"/>
          <w:rtl/>
        </w:rPr>
        <w:t>95.    א.</w:t>
      </w:r>
      <w:r>
        <w:rPr>
          <w:rFonts w:cs="David"/>
          <w:b w:val="0"/>
          <w:sz w:val="24"/>
          <w:szCs w:val="26"/>
          <w:rtl/>
        </w:rPr>
        <w:tab/>
        <w:t xml:space="preserve">אסתרין העיד בבית המשפט, בחקירה הראשית, כי הנאשם התיישב מול מוסאלם האזוק בידיו, דיבר עמו בערבית, </w:t>
      </w:r>
      <w:r>
        <w:rPr>
          <w:rFonts w:cs="David"/>
          <w:b w:val="0"/>
          <w:bCs/>
          <w:sz w:val="24"/>
          <w:szCs w:val="26"/>
          <w:u w:val="single"/>
          <w:rtl/>
        </w:rPr>
        <w:t>ואחר כך נתן לו סטירות</w:t>
      </w:r>
      <w:r>
        <w:rPr>
          <w:rFonts w:cs="David"/>
          <w:b w:val="0"/>
          <w:sz w:val="24"/>
          <w:szCs w:val="26"/>
          <w:rtl/>
        </w:rPr>
        <w:t xml:space="preserve">. </w:t>
      </w:r>
    </w:p>
    <w:p w14:paraId="036F770C" w14:textId="77777777" w:rsidR="00053B6D" w:rsidRDefault="00053B6D">
      <w:pPr>
        <w:pStyle w:val="a3"/>
        <w:widowControl/>
        <w:ind w:left="1134" w:hanging="1134"/>
        <w:rPr>
          <w:rFonts w:cs="David"/>
          <w:b w:val="0"/>
          <w:sz w:val="24"/>
          <w:szCs w:val="26"/>
          <w:rtl/>
        </w:rPr>
      </w:pPr>
      <w:r>
        <w:rPr>
          <w:rFonts w:cs="David"/>
          <w:b w:val="0"/>
          <w:sz w:val="24"/>
          <w:szCs w:val="26"/>
          <w:rtl/>
        </w:rPr>
        <w:tab/>
      </w:r>
      <w:r>
        <w:rPr>
          <w:rFonts w:cs="David"/>
          <w:b w:val="0"/>
          <w:bCs/>
          <w:sz w:val="24"/>
          <w:szCs w:val="26"/>
          <w:u w:val="single"/>
          <w:rtl/>
        </w:rPr>
        <w:t>אחר כך נתלה הנאשם בידיו על ברזל גג המשאית ונתן למוסאלם בעיטות בצלעות</w:t>
      </w:r>
      <w:r>
        <w:rPr>
          <w:rFonts w:cs="David"/>
          <w:b w:val="0"/>
          <w:sz w:val="24"/>
          <w:szCs w:val="26"/>
          <w:rtl/>
        </w:rPr>
        <w:t>.</w:t>
      </w:r>
    </w:p>
    <w:p w14:paraId="6636B151"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 xml:space="preserve">בשלב כלשהו לקח הנאשם פנס מאפוד החובש, האיר על מוסאלם, ואסתרין שמע את הנאשם אומר לעציר בערבית: </w:t>
      </w:r>
      <w:r>
        <w:rPr>
          <w:rFonts w:cs="David"/>
          <w:b w:val="0"/>
          <w:bCs/>
          <w:sz w:val="24"/>
          <w:szCs w:val="26"/>
          <w:u w:val="single"/>
          <w:rtl/>
        </w:rPr>
        <w:t>"תעל, מוס", והאיר על איבר מינו שהיה מחוץ למכנסיים</w:t>
      </w:r>
      <w:r>
        <w:rPr>
          <w:rFonts w:cs="David"/>
          <w:b w:val="0"/>
          <w:bCs/>
          <w:sz w:val="24"/>
          <w:szCs w:val="26"/>
          <w:rtl/>
        </w:rPr>
        <w:t>.</w:t>
      </w:r>
    </w:p>
    <w:p w14:paraId="5B3D65D6"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בכל פעם שמוסאלם אמר </w:t>
      </w:r>
      <w:r>
        <w:rPr>
          <w:rFonts w:cs="David"/>
          <w:b w:val="0"/>
          <w:bCs/>
          <w:sz w:val="24"/>
          <w:szCs w:val="26"/>
          <w:rtl/>
        </w:rPr>
        <w:t>"לא"</w:t>
      </w:r>
      <w:r>
        <w:rPr>
          <w:rFonts w:cs="David"/>
          <w:b w:val="0"/>
          <w:sz w:val="24"/>
          <w:szCs w:val="26"/>
          <w:rtl/>
        </w:rPr>
        <w:t xml:space="preserve"> - </w:t>
      </w:r>
      <w:r>
        <w:rPr>
          <w:rFonts w:cs="David"/>
          <w:b w:val="0"/>
          <w:bCs/>
          <w:sz w:val="24"/>
          <w:szCs w:val="26"/>
          <w:rtl/>
        </w:rPr>
        <w:t>היה חוטף סטירה.</w:t>
      </w:r>
    </w:p>
    <w:p w14:paraId="5D78B4C8" w14:textId="77777777" w:rsidR="00053B6D" w:rsidRDefault="00053B6D">
      <w:pPr>
        <w:pStyle w:val="a3"/>
        <w:widowControl/>
        <w:ind w:left="1134" w:hanging="567"/>
        <w:rPr>
          <w:rFonts w:cs="David"/>
          <w:b w:val="0"/>
          <w:bCs/>
          <w:sz w:val="24"/>
          <w:szCs w:val="26"/>
          <w:rtl/>
        </w:rPr>
      </w:pPr>
      <w:r>
        <w:rPr>
          <w:rFonts w:cs="David"/>
          <w:b w:val="0"/>
          <w:sz w:val="24"/>
          <w:szCs w:val="26"/>
          <w:rtl/>
        </w:rPr>
        <w:t>ג.</w:t>
      </w:r>
      <w:r>
        <w:rPr>
          <w:rFonts w:cs="David"/>
          <w:b w:val="0"/>
          <w:sz w:val="24"/>
          <w:szCs w:val="26"/>
          <w:rtl/>
        </w:rPr>
        <w:tab/>
      </w:r>
      <w:r>
        <w:rPr>
          <w:rFonts w:cs="David"/>
          <w:b w:val="0"/>
          <w:bCs/>
          <w:sz w:val="24"/>
          <w:szCs w:val="26"/>
          <w:u w:val="single"/>
          <w:rtl/>
        </w:rPr>
        <w:t>"בהמשך העצור התקרב עם השפתיים לזין של הנאשם, ואני כבר לא הסתכלתי. סובבתי את הפנים שלי... כי זה מגעיל. ואז שמעתי סטירה"</w:t>
      </w:r>
      <w:r>
        <w:rPr>
          <w:rFonts w:cs="David"/>
          <w:b w:val="0"/>
          <w:bCs/>
          <w:sz w:val="24"/>
          <w:szCs w:val="26"/>
          <w:rtl/>
        </w:rPr>
        <w:t>...</w:t>
      </w:r>
    </w:p>
    <w:p w14:paraId="7ABC480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"שאלה:</w:t>
      </w:r>
      <w:r>
        <w:rPr>
          <w:rFonts w:cs="David"/>
          <w:b w:val="0"/>
          <w:bCs/>
          <w:sz w:val="24"/>
          <w:szCs w:val="26"/>
          <w:rtl/>
        </w:rPr>
        <w:t xml:space="preserve"> </w:t>
      </w:r>
      <w:r>
        <w:rPr>
          <w:rFonts w:cs="David"/>
          <w:b w:val="0"/>
          <w:bCs/>
          <w:sz w:val="24"/>
          <w:szCs w:val="26"/>
          <w:u w:val="single"/>
          <w:rtl/>
        </w:rPr>
        <w:t>פתאום ראית את איבר מינו בחוץ?</w:t>
      </w:r>
      <w:r>
        <w:rPr>
          <w:rFonts w:cs="David"/>
          <w:b w:val="0"/>
          <w:bCs/>
          <w:sz w:val="24"/>
          <w:szCs w:val="26"/>
          <w:rtl/>
        </w:rPr>
        <w:t xml:space="preserve"> </w:t>
      </w:r>
    </w:p>
    <w:p w14:paraId="2424198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כשהוא האיר עליו בפנס</w:t>
      </w:r>
      <w:r>
        <w:rPr>
          <w:rFonts w:cs="David"/>
          <w:b w:val="0"/>
          <w:bCs/>
          <w:sz w:val="24"/>
          <w:szCs w:val="26"/>
          <w:rtl/>
        </w:rPr>
        <w:t>.</w:t>
      </w:r>
    </w:p>
    <w:p w14:paraId="17F4E40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u w:val="single"/>
          <w:rtl/>
        </w:rPr>
        <w:t>באיזה גובה היה איבר המין ביחס לעצור?</w:t>
      </w:r>
    </w:p>
    <w:p w14:paraId="28DBD38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בגובה הפנים שלו</w:t>
      </w:r>
      <w:r>
        <w:rPr>
          <w:rFonts w:cs="David"/>
          <w:b w:val="0"/>
          <w:bCs/>
          <w:sz w:val="24"/>
          <w:szCs w:val="26"/>
          <w:rtl/>
        </w:rPr>
        <w:t>.</w:t>
      </w:r>
    </w:p>
    <w:p w14:paraId="144EC1B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איך הגבת לדבר הזה? אמרת משהו?</w:t>
      </w:r>
    </w:p>
    <w:p w14:paraId="2C6AD4B0"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לא הגבתי. סובבתי את פני כי לא יכולתי להסתכל עליהם. לא אמרתי כלום... יצאתי החוצה. ישבתי בחוץ עד סוף הנסיעה".</w:t>
      </w:r>
    </w:p>
    <w:p w14:paraId="196E2ECB"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(עמ' 90-89).</w:t>
      </w:r>
    </w:p>
    <w:p w14:paraId="3305E6D5"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כשנשאל אסתרין מדוע לא אמר לנאשם להפסיק, כמו שאמר באירוע עם שלושת העצורים, השיב: "</w:t>
      </w:r>
      <w:r>
        <w:rPr>
          <w:rFonts w:cs="David"/>
          <w:b w:val="0"/>
          <w:bCs/>
          <w:sz w:val="24"/>
          <w:szCs w:val="26"/>
          <w:rtl/>
        </w:rPr>
        <w:t xml:space="preserve">כי זה לא עזר בפעם הראשונה אז למה שזה יעזור בפעם השנייה?" </w:t>
      </w:r>
      <w:r>
        <w:rPr>
          <w:rFonts w:cs="David"/>
          <w:b w:val="0"/>
          <w:sz w:val="24"/>
          <w:szCs w:val="26"/>
          <w:rtl/>
        </w:rPr>
        <w:t>(ע' 90).</w:t>
      </w:r>
    </w:p>
    <w:p w14:paraId="04753EFE" w14:textId="77777777" w:rsidR="00053B6D" w:rsidRDefault="00053B6D">
      <w:pPr>
        <w:pStyle w:val="a3"/>
        <w:widowControl/>
        <w:ind w:left="1134" w:hanging="567"/>
        <w:rPr>
          <w:rFonts w:cs="David"/>
          <w:b w:val="0"/>
          <w:sz w:val="24"/>
          <w:szCs w:val="26"/>
          <w:rtl/>
        </w:rPr>
      </w:pPr>
    </w:p>
    <w:p w14:paraId="20FE3FF0" w14:textId="77777777" w:rsidR="00053B6D" w:rsidRDefault="00053B6D">
      <w:pPr>
        <w:pStyle w:val="a3"/>
        <w:widowControl/>
        <w:ind w:left="1134" w:hanging="1134"/>
        <w:rPr>
          <w:rFonts w:cs="David"/>
          <w:b w:val="0"/>
          <w:sz w:val="24"/>
          <w:szCs w:val="26"/>
          <w:rtl/>
        </w:rPr>
      </w:pPr>
      <w:r>
        <w:rPr>
          <w:rFonts w:cs="David"/>
          <w:b w:val="0"/>
          <w:sz w:val="24"/>
          <w:szCs w:val="26"/>
          <w:rtl/>
        </w:rPr>
        <w:t>96.    א.</w:t>
      </w:r>
      <w:r>
        <w:rPr>
          <w:rFonts w:cs="David"/>
          <w:b w:val="0"/>
          <w:sz w:val="24"/>
          <w:szCs w:val="26"/>
          <w:rtl/>
        </w:rPr>
        <w:tab/>
        <w:t xml:space="preserve">בחקירתו הנגדית העיד אסתרין כי </w:t>
      </w:r>
      <w:r>
        <w:rPr>
          <w:rFonts w:cs="David"/>
          <w:b w:val="0"/>
          <w:bCs/>
          <w:sz w:val="24"/>
          <w:szCs w:val="26"/>
          <w:u w:val="single"/>
          <w:rtl/>
        </w:rPr>
        <w:t>הנאשם נתן למוסאלם סטירות בפנים ובעיטות לצלעות</w:t>
      </w:r>
      <w:r>
        <w:rPr>
          <w:rFonts w:cs="David"/>
          <w:b w:val="0"/>
          <w:sz w:val="24"/>
          <w:szCs w:val="26"/>
          <w:rtl/>
        </w:rPr>
        <w:t>. יחסית - לא הרבה מכות (ע' 103).</w:t>
      </w:r>
    </w:p>
    <w:p w14:paraId="54E78D5D"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כשנשאל מדוע במח"ש דיבר רק על סטירות, השיב אסתרין כי הנאשם נתן לו גם בעיטה או שתיים בצלעות (ע' 104).</w:t>
      </w:r>
    </w:p>
    <w:p w14:paraId="522704F2"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לעניין פתיחת המכנסיים העיד אסתרין </w:t>
      </w:r>
      <w:r>
        <w:rPr>
          <w:rFonts w:cs="David"/>
          <w:b w:val="0"/>
          <w:bCs/>
          <w:sz w:val="24"/>
          <w:szCs w:val="26"/>
          <w:rtl/>
        </w:rPr>
        <w:t xml:space="preserve">כי לא ראה שהנאשם פתח את מכנסיו, </w:t>
      </w:r>
      <w:r>
        <w:rPr>
          <w:rFonts w:cs="David"/>
          <w:b w:val="0"/>
          <w:bCs/>
          <w:sz w:val="24"/>
          <w:szCs w:val="26"/>
          <w:u w:val="single"/>
          <w:rtl/>
        </w:rPr>
        <w:t>אך ראה את איבר מינו בחוץ כשהוא האיר עליו בפנס</w:t>
      </w:r>
      <w:r>
        <w:rPr>
          <w:rFonts w:cs="David"/>
          <w:b w:val="0"/>
          <w:sz w:val="24"/>
          <w:szCs w:val="26"/>
          <w:rtl/>
        </w:rPr>
        <w:t>.</w:t>
      </w:r>
    </w:p>
    <w:p w14:paraId="3DF5A1CA"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אסתרין אף ציין כי </w:t>
      </w:r>
      <w:r>
        <w:rPr>
          <w:rFonts w:cs="David"/>
          <w:b w:val="0"/>
          <w:bCs/>
          <w:sz w:val="24"/>
          <w:szCs w:val="26"/>
          <w:rtl/>
        </w:rPr>
        <w:t>הנאשם הצביע על איבר מינו ואמר לעציר</w:t>
      </w:r>
      <w:r>
        <w:rPr>
          <w:rFonts w:cs="David"/>
          <w:b w:val="0"/>
          <w:sz w:val="24"/>
          <w:szCs w:val="26"/>
          <w:rtl/>
        </w:rPr>
        <w:t xml:space="preserve">: </w:t>
      </w:r>
      <w:r>
        <w:rPr>
          <w:rFonts w:cs="David"/>
          <w:b w:val="0"/>
          <w:bCs/>
          <w:sz w:val="24"/>
          <w:szCs w:val="26"/>
          <w:rtl/>
        </w:rPr>
        <w:t>"תעל, מוס".</w:t>
      </w:r>
    </w:p>
    <w:p w14:paraId="134C8F1D"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הנאשם הסביר לו בדרך מה פירוש "תעל, מוס". (עמ' 105-104).</w:t>
      </w:r>
    </w:p>
    <w:p w14:paraId="7B1AFF02" w14:textId="77777777" w:rsidR="00053B6D" w:rsidRDefault="00053B6D">
      <w:pPr>
        <w:pStyle w:val="a3"/>
        <w:widowControl/>
        <w:rPr>
          <w:rFonts w:cs="David"/>
          <w:b w:val="0"/>
          <w:bCs/>
          <w:sz w:val="24"/>
          <w:szCs w:val="32"/>
          <w:u w:val="single"/>
          <w:rtl/>
        </w:rPr>
      </w:pPr>
      <w:r>
        <w:rPr>
          <w:rFonts w:cs="David"/>
          <w:b w:val="0"/>
          <w:bCs/>
          <w:sz w:val="24"/>
          <w:szCs w:val="32"/>
          <w:u w:val="single"/>
          <w:rtl/>
        </w:rPr>
        <w:t>לסיכום אישום מס' 2:</w:t>
      </w:r>
    </w:p>
    <w:p w14:paraId="55B5E7C3" w14:textId="77777777" w:rsidR="00053B6D" w:rsidRDefault="00053B6D">
      <w:pPr>
        <w:pStyle w:val="a3"/>
        <w:widowControl/>
        <w:ind w:left="567" w:hanging="567"/>
        <w:rPr>
          <w:rFonts w:cs="David"/>
          <w:b w:val="0"/>
          <w:sz w:val="24"/>
          <w:szCs w:val="26"/>
          <w:rtl/>
        </w:rPr>
      </w:pPr>
      <w:r>
        <w:rPr>
          <w:rFonts w:cs="David"/>
          <w:b w:val="0"/>
          <w:sz w:val="24"/>
          <w:szCs w:val="26"/>
          <w:rtl/>
        </w:rPr>
        <w:t>97.</w:t>
      </w:r>
      <w:r>
        <w:rPr>
          <w:rFonts w:cs="David"/>
          <w:b w:val="0"/>
          <w:sz w:val="24"/>
          <w:szCs w:val="26"/>
          <w:rtl/>
        </w:rPr>
        <w:tab/>
        <w:t>מוסאלם העיד כי נסעו עמו 5 שוטרים, כאשר שלושה מהם היו עמו בארגז המשאית ושניים בתא הנהג.</w:t>
      </w:r>
    </w:p>
    <w:p w14:paraId="3E88FD61" w14:textId="77777777" w:rsidR="00053B6D" w:rsidRDefault="00053B6D">
      <w:pPr>
        <w:pStyle w:val="a3"/>
        <w:widowControl/>
        <w:ind w:left="567" w:hanging="567"/>
        <w:rPr>
          <w:rFonts w:cs="David"/>
          <w:b w:val="0"/>
          <w:sz w:val="24"/>
          <w:szCs w:val="26"/>
          <w:rtl/>
        </w:rPr>
      </w:pPr>
    </w:p>
    <w:p w14:paraId="286D4E67" w14:textId="77777777" w:rsidR="00053B6D" w:rsidRDefault="00053B6D">
      <w:pPr>
        <w:pStyle w:val="a3"/>
        <w:widowControl/>
        <w:ind w:left="567" w:hanging="567"/>
        <w:rPr>
          <w:rFonts w:cs="David"/>
          <w:b w:val="0"/>
          <w:sz w:val="24"/>
          <w:szCs w:val="26"/>
          <w:rtl/>
        </w:rPr>
      </w:pPr>
      <w:r>
        <w:rPr>
          <w:rFonts w:cs="David"/>
          <w:b w:val="0"/>
          <w:sz w:val="24"/>
          <w:szCs w:val="26"/>
          <w:rtl/>
        </w:rPr>
        <w:t>98.</w:t>
      </w:r>
      <w:r>
        <w:rPr>
          <w:rFonts w:cs="David"/>
          <w:b w:val="0"/>
          <w:sz w:val="24"/>
          <w:szCs w:val="26"/>
          <w:rtl/>
        </w:rPr>
        <w:tab/>
        <w:t>מתוך השלושה, העיד מוסאלם כי הנאשם היה זה שקשר את ידיו האזוקות למוט ברזל, כי הוא דבר עמו בערבית והוא הכהו, והוא זה שהוציא את איבר מינו ואמר לו למצוץ.</w:t>
      </w:r>
    </w:p>
    <w:p w14:paraId="046588EF" w14:textId="77777777" w:rsidR="00053B6D" w:rsidRDefault="00053B6D">
      <w:pPr>
        <w:pStyle w:val="a3"/>
        <w:widowControl/>
        <w:ind w:left="567" w:hanging="567"/>
        <w:rPr>
          <w:rFonts w:cs="David"/>
          <w:b w:val="0"/>
          <w:sz w:val="24"/>
          <w:szCs w:val="26"/>
          <w:rtl/>
        </w:rPr>
      </w:pPr>
    </w:p>
    <w:p w14:paraId="4642DF30" w14:textId="77777777" w:rsidR="00053B6D" w:rsidRDefault="00053B6D">
      <w:pPr>
        <w:pStyle w:val="a3"/>
        <w:widowControl/>
        <w:ind w:left="567" w:hanging="567"/>
        <w:rPr>
          <w:rFonts w:cs="David"/>
          <w:b w:val="0"/>
          <w:sz w:val="24"/>
          <w:szCs w:val="26"/>
          <w:rtl/>
        </w:rPr>
      </w:pPr>
      <w:r>
        <w:rPr>
          <w:rFonts w:cs="David"/>
          <w:b w:val="0"/>
          <w:sz w:val="24"/>
          <w:szCs w:val="26"/>
          <w:rtl/>
        </w:rPr>
        <w:t>99.</w:t>
      </w:r>
      <w:r>
        <w:rPr>
          <w:rFonts w:cs="David"/>
          <w:b w:val="0"/>
          <w:sz w:val="24"/>
          <w:szCs w:val="26"/>
          <w:rtl/>
        </w:rPr>
        <w:tab/>
        <w:t>מוסאלם אף הוסיף כי שוטר נוסף הכה בו שלוש מכות על גבו ברציפות אך אמר כי לא יכול לזהותו.</w:t>
      </w:r>
    </w:p>
    <w:p w14:paraId="0E790E48" w14:textId="77777777" w:rsidR="00053B6D" w:rsidRDefault="00053B6D">
      <w:pPr>
        <w:pStyle w:val="a3"/>
        <w:widowControl/>
        <w:ind w:left="567" w:hanging="567"/>
        <w:rPr>
          <w:rFonts w:cs="David"/>
          <w:b w:val="0"/>
          <w:sz w:val="24"/>
          <w:szCs w:val="26"/>
          <w:rtl/>
        </w:rPr>
      </w:pPr>
    </w:p>
    <w:p w14:paraId="55258B77" w14:textId="77777777" w:rsidR="00053B6D" w:rsidRDefault="00053B6D">
      <w:pPr>
        <w:pStyle w:val="a3"/>
        <w:widowControl/>
        <w:ind w:left="567" w:hanging="567"/>
        <w:rPr>
          <w:rFonts w:cs="David"/>
          <w:b w:val="0"/>
          <w:sz w:val="24"/>
          <w:szCs w:val="26"/>
          <w:rtl/>
        </w:rPr>
      </w:pPr>
      <w:r>
        <w:rPr>
          <w:rFonts w:cs="David"/>
          <w:b w:val="0"/>
          <w:sz w:val="24"/>
          <w:szCs w:val="26"/>
          <w:rtl/>
        </w:rPr>
        <w:t>100.</w:t>
      </w:r>
      <w:r>
        <w:rPr>
          <w:rFonts w:cs="David"/>
          <w:b w:val="0"/>
          <w:sz w:val="24"/>
          <w:szCs w:val="26"/>
          <w:rtl/>
        </w:rPr>
        <w:tab/>
        <w:t>אין מחלוקת כי מבין שלושת השוטרים שליוו את מסלאם בארגז המשאית - רק הנאשם דיבר ערבית, ועל כן לא יכול להיות ספק שמוסאלם מייחס את כל המעשים הללו לנאשם, ולא למישהו אחר.</w:t>
      </w:r>
    </w:p>
    <w:p w14:paraId="1C642D9F" w14:textId="77777777" w:rsidR="00053B6D" w:rsidRDefault="00053B6D">
      <w:pPr>
        <w:pStyle w:val="a3"/>
        <w:widowControl/>
        <w:ind w:left="567" w:hanging="567"/>
        <w:rPr>
          <w:rFonts w:cs="David"/>
          <w:b w:val="0"/>
          <w:sz w:val="24"/>
          <w:szCs w:val="26"/>
          <w:rtl/>
        </w:rPr>
      </w:pPr>
    </w:p>
    <w:p w14:paraId="4A36FAFD" w14:textId="77777777" w:rsidR="00053B6D" w:rsidRDefault="00053B6D">
      <w:pPr>
        <w:pStyle w:val="a3"/>
        <w:widowControl/>
        <w:ind w:left="567" w:hanging="567"/>
        <w:rPr>
          <w:rFonts w:cs="David"/>
          <w:b w:val="0"/>
          <w:sz w:val="24"/>
          <w:szCs w:val="26"/>
          <w:rtl/>
        </w:rPr>
      </w:pPr>
      <w:r>
        <w:rPr>
          <w:rFonts w:cs="David"/>
          <w:b w:val="0"/>
          <w:sz w:val="24"/>
          <w:szCs w:val="26"/>
          <w:rtl/>
        </w:rPr>
        <w:t>101.</w:t>
      </w:r>
      <w:r>
        <w:rPr>
          <w:rFonts w:cs="David"/>
          <w:b w:val="0"/>
          <w:sz w:val="24"/>
          <w:szCs w:val="26"/>
          <w:rtl/>
        </w:rPr>
        <w:tab/>
        <w:t>אסתרין תומך בעדות מוסאלם לעניין הסטירות, תליית הנאשם על ברזל הגג ומתן בעיטות למוסאלם, והוצאת איבר מינו של הנאשם בפני מוסאלם תוך אמירה: "בוא תמצוץ".</w:t>
      </w:r>
    </w:p>
    <w:p w14:paraId="3A4787AA" w14:textId="77777777" w:rsidR="00053B6D" w:rsidRDefault="00053B6D">
      <w:pPr>
        <w:pStyle w:val="a3"/>
        <w:widowControl/>
        <w:ind w:left="567" w:hanging="567"/>
        <w:rPr>
          <w:rFonts w:cs="David"/>
          <w:b w:val="0"/>
          <w:sz w:val="24"/>
          <w:szCs w:val="26"/>
          <w:rtl/>
        </w:rPr>
      </w:pPr>
    </w:p>
    <w:p w14:paraId="652C50BC" w14:textId="77777777" w:rsidR="00053B6D" w:rsidRDefault="00053B6D">
      <w:pPr>
        <w:pStyle w:val="a3"/>
        <w:widowControl/>
        <w:ind w:left="567" w:hanging="567"/>
        <w:rPr>
          <w:rFonts w:cs="David"/>
          <w:b w:val="0"/>
          <w:sz w:val="24"/>
          <w:szCs w:val="26"/>
          <w:rtl/>
        </w:rPr>
      </w:pPr>
      <w:r>
        <w:rPr>
          <w:rFonts w:cs="David"/>
          <w:b w:val="0"/>
          <w:sz w:val="24"/>
          <w:szCs w:val="26"/>
          <w:rtl/>
        </w:rPr>
        <w:t>102.</w:t>
      </w:r>
      <w:r>
        <w:rPr>
          <w:rFonts w:cs="David"/>
          <w:b w:val="0"/>
          <w:sz w:val="24"/>
          <w:szCs w:val="26"/>
          <w:rtl/>
        </w:rPr>
        <w:tab/>
        <w:t>נוהגו של הנאשם לפעול בדרך זו הוכח גם בראיות הקשורות לאישום מס' 1, ראיות שמוסאלם לא ידע עליהן כלל ועיקר. והנה התנהגות הנאשם חוזרת על עצמה בשני האירועים, שאמנם אירעו באותו יום, אך בנפרד זה מזה.</w:t>
      </w:r>
    </w:p>
    <w:p w14:paraId="70221D2D" w14:textId="77777777" w:rsidR="00053B6D" w:rsidRDefault="00053B6D">
      <w:pPr>
        <w:pStyle w:val="a3"/>
        <w:widowControl/>
        <w:ind w:left="567" w:hanging="567"/>
        <w:rPr>
          <w:rFonts w:cs="David"/>
          <w:b w:val="0"/>
          <w:sz w:val="24"/>
          <w:szCs w:val="26"/>
          <w:rtl/>
        </w:rPr>
      </w:pPr>
    </w:p>
    <w:p w14:paraId="67C6423A" w14:textId="77777777" w:rsidR="00053B6D" w:rsidRDefault="00053B6D">
      <w:pPr>
        <w:pStyle w:val="a3"/>
        <w:widowControl/>
        <w:ind w:left="567" w:hanging="567"/>
        <w:rPr>
          <w:rFonts w:cs="David"/>
          <w:b w:val="0"/>
          <w:sz w:val="24"/>
          <w:szCs w:val="26"/>
          <w:rtl/>
        </w:rPr>
      </w:pPr>
      <w:r>
        <w:rPr>
          <w:rFonts w:cs="David"/>
          <w:b w:val="0"/>
          <w:sz w:val="24"/>
          <w:szCs w:val="26"/>
          <w:rtl/>
        </w:rPr>
        <w:t>103.</w:t>
      </w:r>
      <w:r>
        <w:rPr>
          <w:rFonts w:cs="David"/>
          <w:b w:val="0"/>
          <w:sz w:val="24"/>
          <w:szCs w:val="26"/>
          <w:rtl/>
        </w:rPr>
        <w:tab/>
        <w:t>אף מבלי להסתמך על הודעתו השנייה של הנאשם בפני מח"ש - אין קושי לקבוע שהנאשם אכן נהג באלימות פיזית כלפי מוסאלם, ואף הוציא את איבר מינו, הורה לו למצצו, ואף קרב את פיו של מוסאלם לאיבר מינו.</w:t>
      </w:r>
    </w:p>
    <w:p w14:paraId="3BE7A714" w14:textId="77777777" w:rsidR="00053B6D" w:rsidRDefault="00053B6D">
      <w:pPr>
        <w:pStyle w:val="a3"/>
        <w:widowControl/>
        <w:ind w:left="567" w:hanging="567"/>
        <w:rPr>
          <w:rFonts w:cs="David"/>
          <w:b w:val="0"/>
          <w:sz w:val="24"/>
          <w:szCs w:val="26"/>
          <w:rtl/>
        </w:rPr>
      </w:pPr>
    </w:p>
    <w:p w14:paraId="41017558" w14:textId="77777777" w:rsidR="00053B6D" w:rsidRDefault="00053B6D">
      <w:pPr>
        <w:pStyle w:val="a3"/>
        <w:widowControl/>
        <w:ind w:left="1134" w:hanging="1134"/>
        <w:rPr>
          <w:rFonts w:cs="David"/>
          <w:b w:val="0"/>
          <w:sz w:val="24"/>
          <w:szCs w:val="26"/>
          <w:rtl/>
        </w:rPr>
      </w:pPr>
      <w:r>
        <w:rPr>
          <w:rFonts w:cs="David"/>
          <w:b w:val="0"/>
          <w:sz w:val="24"/>
          <w:szCs w:val="26"/>
          <w:rtl/>
        </w:rPr>
        <w:t>104.   א.</w:t>
      </w:r>
      <w:r>
        <w:rPr>
          <w:rFonts w:cs="David"/>
          <w:b w:val="0"/>
          <w:sz w:val="24"/>
          <w:szCs w:val="26"/>
          <w:rtl/>
        </w:rPr>
        <w:tab/>
        <w:t>הודעתו השנייה של הנאשם בפני המח"ש מהווה רק נדבך נוסף (ובלתי הכרחי) למציאת הנאשם אשם במעשים אלה.</w:t>
      </w:r>
    </w:p>
    <w:p w14:paraId="6FFF8AF4"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אינני מאמינה לנאשם שהמציא את סיפור החולצה והמכנסיים למח"ש כדי לשכנע לשחררו יותר מהר. נראה כי הנאשם ניסה למצוא הסבר סביר כלשהו לטענה נגדו שפתח את מכנסיו ואיבר מינו נראה למוסאלם ולאסתרין.</w:t>
      </w:r>
    </w:p>
    <w:p w14:paraId="3982B89D" w14:textId="77777777" w:rsidR="00053B6D" w:rsidRDefault="00053B6D">
      <w:pPr>
        <w:pStyle w:val="a3"/>
        <w:widowControl/>
        <w:ind w:left="1134" w:hanging="567"/>
        <w:rPr>
          <w:rFonts w:cs="David"/>
          <w:b w:val="0"/>
          <w:sz w:val="24"/>
          <w:szCs w:val="26"/>
          <w:rtl/>
        </w:rPr>
      </w:pPr>
    </w:p>
    <w:p w14:paraId="66F1302E" w14:textId="77777777" w:rsidR="00053B6D" w:rsidRDefault="00053B6D">
      <w:pPr>
        <w:pStyle w:val="a3"/>
        <w:widowControl/>
        <w:ind w:left="567" w:hanging="567"/>
        <w:rPr>
          <w:rFonts w:cs="David"/>
          <w:b w:val="0"/>
          <w:sz w:val="24"/>
          <w:szCs w:val="26"/>
          <w:rtl/>
        </w:rPr>
      </w:pPr>
      <w:r>
        <w:rPr>
          <w:rFonts w:cs="David"/>
          <w:b w:val="0"/>
          <w:sz w:val="24"/>
          <w:szCs w:val="26"/>
          <w:rtl/>
        </w:rPr>
        <w:t>105.</w:t>
      </w:r>
      <w:r>
        <w:rPr>
          <w:rFonts w:cs="David"/>
          <w:b w:val="0"/>
          <w:sz w:val="24"/>
          <w:szCs w:val="26"/>
          <w:rtl/>
        </w:rPr>
        <w:tab/>
        <w:t xml:space="preserve">לאור כל האמור, ובהעדר אישור רפואי על חבלה כלשהי במוסאלם, אני מזכה את הנאשם מגרימת חבלה חמורה, </w:t>
      </w:r>
      <w:r>
        <w:rPr>
          <w:rFonts w:cs="David"/>
          <w:b w:val="0"/>
          <w:bCs/>
          <w:sz w:val="24"/>
          <w:szCs w:val="26"/>
          <w:u w:val="single"/>
          <w:rtl/>
        </w:rPr>
        <w:t xml:space="preserve">ומוצאת אותו אשם באישום מס' 2 - בתקיפת מוסאלם, במעשה מגונה בו בהיותו במצב המונע התנגדות, ובשימוש לרעה בכוח משרה, ומרשיעה אותו בעבירות על </w:t>
      </w:r>
      <w:hyperlink r:id="rId46" w:history="1">
        <w:r w:rsidR="00A361F5" w:rsidRPr="00A361F5">
          <w:rPr>
            <w:rStyle w:val="Hyperlink"/>
            <w:rFonts w:cs="David"/>
            <w:sz w:val="24"/>
            <w:szCs w:val="26"/>
            <w:rtl/>
          </w:rPr>
          <w:t>סעיפים 280 (1), 379</w:t>
        </w:r>
      </w:hyperlink>
      <w:r>
        <w:rPr>
          <w:rFonts w:cs="David"/>
          <w:b w:val="0"/>
          <w:bCs/>
          <w:sz w:val="24"/>
          <w:szCs w:val="26"/>
          <w:u w:val="single"/>
          <w:rtl/>
        </w:rPr>
        <w:t>, ו</w:t>
      </w:r>
      <w:hyperlink r:id="rId47" w:history="1">
        <w:r w:rsidR="00A361F5" w:rsidRPr="00A361F5">
          <w:rPr>
            <w:rStyle w:val="Hyperlink"/>
            <w:rFonts w:cs="David"/>
            <w:sz w:val="24"/>
            <w:szCs w:val="26"/>
            <w:rtl/>
          </w:rPr>
          <w:t>348- (א)</w:t>
        </w:r>
      </w:hyperlink>
      <w:r>
        <w:rPr>
          <w:rFonts w:cs="David"/>
          <w:b w:val="0"/>
          <w:bCs/>
          <w:sz w:val="24"/>
          <w:szCs w:val="26"/>
          <w:u w:val="single"/>
          <w:rtl/>
        </w:rPr>
        <w:t xml:space="preserve"> בהתייחס ל</w:t>
      </w:r>
      <w:hyperlink r:id="rId48" w:history="1">
        <w:r w:rsidR="00A361F5" w:rsidRPr="00A361F5">
          <w:rPr>
            <w:rStyle w:val="Hyperlink"/>
            <w:rFonts w:cs="David"/>
            <w:sz w:val="24"/>
            <w:szCs w:val="26"/>
            <w:rtl/>
          </w:rPr>
          <w:t>סעיף 345 (א)(1)</w:t>
        </w:r>
      </w:hyperlink>
      <w:r>
        <w:rPr>
          <w:rFonts w:cs="David"/>
          <w:b w:val="0"/>
          <w:bCs/>
          <w:sz w:val="24"/>
          <w:szCs w:val="26"/>
          <w:u w:val="single"/>
          <w:rtl/>
        </w:rPr>
        <w:t xml:space="preserve"> ו-</w:t>
      </w:r>
      <w:hyperlink r:id="rId49" w:history="1">
        <w:r w:rsidR="00A361F5" w:rsidRPr="00A361F5">
          <w:rPr>
            <w:rStyle w:val="Hyperlink"/>
            <w:rFonts w:cs="David"/>
            <w:sz w:val="24"/>
            <w:szCs w:val="26"/>
            <w:rtl/>
          </w:rPr>
          <w:t>(4)</w:t>
        </w:r>
      </w:hyperlink>
      <w:r>
        <w:rPr>
          <w:rFonts w:cs="David"/>
          <w:b w:val="0"/>
          <w:bCs/>
          <w:sz w:val="24"/>
          <w:szCs w:val="26"/>
          <w:u w:val="single"/>
          <w:rtl/>
        </w:rPr>
        <w:t xml:space="preserve"> ל</w:t>
      </w:r>
      <w:r w:rsidR="009A0448" w:rsidRPr="00D31A1D">
        <w:rPr>
          <w:rFonts w:cs="David"/>
          <w:b w:val="0"/>
          <w:bCs/>
          <w:sz w:val="24"/>
          <w:szCs w:val="26"/>
          <w:rtl/>
        </w:rPr>
        <w:t>חוק העונשין</w:t>
      </w:r>
      <w:r>
        <w:rPr>
          <w:rFonts w:cs="David"/>
          <w:b w:val="0"/>
          <w:sz w:val="24"/>
          <w:szCs w:val="26"/>
          <w:rtl/>
        </w:rPr>
        <w:t>.</w:t>
      </w:r>
    </w:p>
    <w:p w14:paraId="4DD24A0C" w14:textId="77777777" w:rsidR="00053B6D" w:rsidRDefault="00053B6D">
      <w:pPr>
        <w:pStyle w:val="a3"/>
        <w:widowControl/>
        <w:ind w:left="567" w:hanging="567"/>
        <w:rPr>
          <w:rFonts w:cs="David"/>
          <w:b w:val="0"/>
          <w:sz w:val="24"/>
          <w:szCs w:val="26"/>
          <w:rtl/>
        </w:rPr>
      </w:pPr>
    </w:p>
    <w:p w14:paraId="176F996F" w14:textId="77777777" w:rsidR="00053B6D" w:rsidRDefault="00053B6D">
      <w:pPr>
        <w:pStyle w:val="a3"/>
        <w:widowControl/>
        <w:rPr>
          <w:rFonts w:cs="David"/>
          <w:b w:val="0"/>
          <w:bCs/>
          <w:sz w:val="24"/>
          <w:szCs w:val="26"/>
          <w:rtl/>
        </w:rPr>
      </w:pPr>
      <w:bookmarkStart w:id="6" w:name="Hachlata1"/>
    </w:p>
    <w:p w14:paraId="2F5E0075" w14:textId="77777777" w:rsidR="00053B6D" w:rsidRDefault="00053B6D">
      <w:pPr>
        <w:pStyle w:val="a3"/>
        <w:widowControl/>
        <w:rPr>
          <w:rFonts w:cs="David"/>
          <w:b w:val="0"/>
          <w:bCs/>
          <w:sz w:val="24"/>
          <w:szCs w:val="26"/>
          <w:rtl/>
        </w:rPr>
      </w:pPr>
      <w:r>
        <w:rPr>
          <w:rFonts w:cs="David"/>
          <w:b w:val="0"/>
          <w:bCs/>
          <w:sz w:val="24"/>
          <w:szCs w:val="36"/>
          <w:u w:val="single"/>
          <w:rtl/>
        </w:rPr>
        <w:t>לעניין אישום מס' 3:</w:t>
      </w:r>
    </w:p>
    <w:p w14:paraId="444446C5" w14:textId="77777777" w:rsidR="00053B6D" w:rsidRDefault="00053B6D">
      <w:pPr>
        <w:pStyle w:val="a3"/>
        <w:widowControl/>
        <w:rPr>
          <w:rFonts w:cs="David"/>
          <w:b w:val="0"/>
          <w:bCs/>
          <w:sz w:val="24"/>
          <w:szCs w:val="32"/>
          <w:u w:val="single"/>
          <w:rtl/>
        </w:rPr>
      </w:pPr>
      <w:r>
        <w:rPr>
          <w:rFonts w:cs="David"/>
          <w:b w:val="0"/>
          <w:bCs/>
          <w:sz w:val="24"/>
          <w:szCs w:val="32"/>
          <w:u w:val="single"/>
          <w:rtl/>
        </w:rPr>
        <w:t>עדות עבדאללה בזאר בבית המשפט</w:t>
      </w:r>
    </w:p>
    <w:p w14:paraId="0A5BCB3C" w14:textId="77777777" w:rsidR="00053B6D" w:rsidRDefault="00053B6D">
      <w:pPr>
        <w:pStyle w:val="a3"/>
        <w:widowControl/>
        <w:ind w:left="567" w:hanging="567"/>
        <w:rPr>
          <w:rFonts w:cs="David"/>
          <w:b w:val="0"/>
          <w:sz w:val="24"/>
          <w:szCs w:val="26"/>
          <w:rtl/>
        </w:rPr>
      </w:pPr>
      <w:r>
        <w:rPr>
          <w:rFonts w:cs="David"/>
          <w:b w:val="0"/>
          <w:sz w:val="24"/>
          <w:szCs w:val="26"/>
          <w:rtl/>
        </w:rPr>
        <w:t>106.</w:t>
      </w:r>
      <w:r>
        <w:rPr>
          <w:rFonts w:cs="David"/>
          <w:b w:val="0"/>
          <w:sz w:val="24"/>
          <w:szCs w:val="26"/>
          <w:rtl/>
        </w:rPr>
        <w:tab/>
        <w:t xml:space="preserve">עבדאללה בזאר (להלן - עבדאללה), סטודנט בן 22 שנה, העיד בחקירתו הראשית על אירוע שקרה לו בנסעו עם שני אחיו ואמו ביום </w:t>
      </w:r>
      <w:r>
        <w:rPr>
          <w:rFonts w:cs="David"/>
          <w:b w:val="0"/>
          <w:bCs/>
          <w:sz w:val="24"/>
          <w:szCs w:val="26"/>
          <w:u w:val="single"/>
          <w:rtl/>
        </w:rPr>
        <w:t>7.3.99</w:t>
      </w:r>
      <w:r>
        <w:rPr>
          <w:rFonts w:cs="David"/>
          <w:b w:val="0"/>
          <w:sz w:val="24"/>
          <w:szCs w:val="26"/>
          <w:rtl/>
        </w:rPr>
        <w:t xml:space="preserve"> במחסום איו"ש ליד בית-אל, כדלקמן:</w:t>
      </w:r>
    </w:p>
    <w:p w14:paraId="7E908433" w14:textId="77777777" w:rsidR="00053B6D" w:rsidRDefault="00053B6D">
      <w:pPr>
        <w:pStyle w:val="a3"/>
        <w:widowControl/>
        <w:ind w:left="1134" w:hanging="567"/>
        <w:rPr>
          <w:rFonts w:cs="David"/>
          <w:b w:val="0"/>
          <w:bCs/>
          <w:sz w:val="24"/>
          <w:szCs w:val="26"/>
          <w:rtl/>
        </w:rPr>
      </w:pPr>
      <w:r>
        <w:rPr>
          <w:rFonts w:cs="David"/>
          <w:b w:val="0"/>
          <w:sz w:val="24"/>
          <w:szCs w:val="26"/>
          <w:rtl/>
        </w:rPr>
        <w:t>א.</w:t>
      </w:r>
      <w:r>
        <w:rPr>
          <w:rFonts w:cs="David"/>
          <w:b w:val="0"/>
          <w:sz w:val="24"/>
          <w:szCs w:val="26"/>
          <w:rtl/>
        </w:rPr>
        <w:tab/>
      </w:r>
      <w:r>
        <w:rPr>
          <w:rFonts w:cs="David"/>
          <w:b w:val="0"/>
          <w:bCs/>
          <w:sz w:val="24"/>
          <w:szCs w:val="26"/>
          <w:rtl/>
        </w:rPr>
        <w:t xml:space="preserve">תקפו אותנו באופן מפחיד, ואמרו לנו לרדת מהמכונית. </w:t>
      </w:r>
    </w:p>
    <w:p w14:paraId="092C9CB4"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שאלה: </w:t>
      </w:r>
      <w:r>
        <w:rPr>
          <w:rFonts w:cs="David"/>
          <w:b w:val="0"/>
          <w:bCs/>
          <w:sz w:val="24"/>
          <w:szCs w:val="26"/>
          <w:rtl/>
        </w:rPr>
        <w:t xml:space="preserve">מי תקף אתכם? </w:t>
      </w:r>
    </w:p>
    <w:p w14:paraId="0F8468C1"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תשובה: </w:t>
      </w:r>
      <w:r>
        <w:rPr>
          <w:rFonts w:cs="David"/>
          <w:b w:val="0"/>
          <w:bCs/>
          <w:sz w:val="24"/>
          <w:szCs w:val="26"/>
          <w:rtl/>
        </w:rPr>
        <w:t>ארבעה חיילים שהיו במכונית צבאית".</w:t>
      </w:r>
    </w:p>
    <w:p w14:paraId="65B372E7"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החיילים ביקשו תעודות זהות. לעבדאללה לא הייתה תעודה, והוא מסר בעל פה את מספרה. אחד החיילים בדק במכשיר את המספר שנמסר לו, ואמר לעבדאללה ללכת.</w:t>
      </w:r>
    </w:p>
    <w:p w14:paraId="304BEA00"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כשעבדאללה עמד לעלות לרכב - אחד החיילים בא אליו בריצה ואמר לו: </w:t>
      </w:r>
      <w:r>
        <w:rPr>
          <w:rFonts w:cs="David"/>
          <w:b w:val="0"/>
          <w:bCs/>
          <w:sz w:val="24"/>
          <w:szCs w:val="26"/>
          <w:rtl/>
        </w:rPr>
        <w:t>"ברוך הבא לכלא"</w:t>
      </w:r>
      <w:r>
        <w:rPr>
          <w:rFonts w:cs="David"/>
          <w:b w:val="0"/>
          <w:sz w:val="24"/>
          <w:szCs w:val="26"/>
          <w:rtl/>
        </w:rPr>
        <w:t>. לקח אותו למכונית הפטרול, אמר לו לשים ידיו על ראשו ולהסתכל למטה, והחל לחפש על גופו של עבדאללה.</w:t>
      </w:r>
    </w:p>
    <w:p w14:paraId="6B5CD2EC"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החייל אמר לאחיו של עבדאללה, מוחמד, לנסוע להביא את תעודת הזהות של עבדאללה מהבית. עבדאללה אמר כי אינו יודע מה קרה עם אחיו הנוסף שכן: </w:t>
      </w:r>
      <w:r>
        <w:rPr>
          <w:rFonts w:cs="David"/>
          <w:b w:val="0"/>
          <w:bCs/>
          <w:sz w:val="24"/>
          <w:szCs w:val="26"/>
          <w:rtl/>
        </w:rPr>
        <w:t xml:space="preserve">"הייתי בעלפון". </w:t>
      </w:r>
    </w:p>
    <w:p w14:paraId="6314882A"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"שאלה:  </w:t>
      </w:r>
      <w:r>
        <w:rPr>
          <w:rFonts w:cs="David"/>
          <w:b w:val="0"/>
          <w:bCs/>
          <w:sz w:val="24"/>
          <w:szCs w:val="26"/>
          <w:rtl/>
        </w:rPr>
        <w:t>למה היית בעלפון? אף אחד לא נגע בך.</w:t>
      </w:r>
    </w:p>
    <w:p w14:paraId="25B8AAC5"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 xml:space="preserve">השאירו אותי עם הידיים למעלה. אחר-כך הושיבו אותי על הרצפה ואמרו לי לכסות את הפנים בידי, ובשל כך התעלפתי... ראשי היה כפוף. הרמתי את ראשי כדי לראות מה עושים לי, והחייל צעק עלי ואמר לי לכופף את ראשי לרצפה". </w:t>
      </w:r>
      <w:r>
        <w:rPr>
          <w:rFonts w:cs="David"/>
          <w:b w:val="0"/>
          <w:sz w:val="24"/>
          <w:szCs w:val="26"/>
          <w:rtl/>
        </w:rPr>
        <w:t xml:space="preserve"> (עמ' 72-70). </w:t>
      </w:r>
    </w:p>
    <w:p w14:paraId="387C168B"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t xml:space="preserve">עבדאללה העיד כי הושיבו אותו מאחורי הניידת, ואחד החיילים הלך והתניע את המכונית. עבדאללה חשב שהמכונית תדרוס אותו והרים ראשו, </w:t>
      </w:r>
      <w:r>
        <w:rPr>
          <w:rFonts w:cs="David"/>
          <w:b w:val="0"/>
          <w:bCs/>
          <w:sz w:val="24"/>
          <w:szCs w:val="26"/>
          <w:u w:val="single"/>
          <w:rtl/>
        </w:rPr>
        <w:t>והחייל שם את רגלו על ראשו של עבדאללה וכופף אותו עד לרצפה</w:t>
      </w:r>
      <w:r>
        <w:rPr>
          <w:rFonts w:cs="David"/>
          <w:b w:val="0"/>
          <w:sz w:val="24"/>
          <w:szCs w:val="26"/>
          <w:rtl/>
        </w:rPr>
        <w:t xml:space="preserve">. </w:t>
      </w:r>
      <w:r>
        <w:rPr>
          <w:rFonts w:cs="David"/>
          <w:b w:val="0"/>
          <w:bCs/>
          <w:sz w:val="24"/>
          <w:szCs w:val="26"/>
          <w:rtl/>
        </w:rPr>
        <w:t>עבדאללה לא ידע לומר מי עשה זאת - שכן היה חושך.</w:t>
      </w:r>
    </w:p>
    <w:p w14:paraId="0B799735"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עבדאללה נשאל כמה מבין ארבעת החיילים שהיו במקום עשו לו את הפעולות הללו, והוא השיב: </w:t>
      </w:r>
      <w:r>
        <w:rPr>
          <w:rFonts w:cs="David"/>
          <w:b w:val="0"/>
          <w:bCs/>
          <w:sz w:val="24"/>
          <w:szCs w:val="26"/>
          <w:rtl/>
        </w:rPr>
        <w:t>"שניים. אחד מהם היה כאשר הייתי מאחורי המכונית - הוא עמד מאחורי המכונית והצית סיגריה על האוזן שלי... אוזני נהייתה רכה.</w:t>
      </w:r>
    </w:p>
    <w:p w14:paraId="52AA9562"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 xml:space="preserve">הסיגריה הבוערת נגעה באוזנך או לא? </w:t>
      </w:r>
    </w:p>
    <w:p w14:paraId="7531B53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כן נגעה.</w:t>
      </w:r>
    </w:p>
    <w:p w14:paraId="0F02701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קיבלת כוויה?</w:t>
      </w:r>
    </w:p>
    <w:p w14:paraId="6B935D00"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כן.</w:t>
      </w:r>
    </w:p>
    <w:p w14:paraId="0F63B4C0"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תראה לי.</w:t>
      </w:r>
    </w:p>
    <w:p w14:paraId="7F19E504"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זה היה מזמן.</w:t>
      </w:r>
    </w:p>
    <w:p w14:paraId="1F73BE4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סימני כוויה נשארים גם יותר מכמה חודשים. תראה לי את הסימן.</w:t>
      </w:r>
    </w:p>
    <w:p w14:paraId="36581631"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כשהוא התקרב עם הסיגריה - הרחקתי את ראשי. ברגע שהוא נגע - משכתי את הראש".</w:t>
      </w:r>
    </w:p>
    <w:p w14:paraId="6C58328F" w14:textId="77777777" w:rsidR="00053B6D" w:rsidRDefault="00053B6D">
      <w:pPr>
        <w:pStyle w:val="a3"/>
        <w:widowControl/>
        <w:ind w:left="1134" w:hanging="567"/>
        <w:rPr>
          <w:rFonts w:cs="David"/>
          <w:b w:val="0"/>
          <w:bCs/>
          <w:sz w:val="24"/>
          <w:szCs w:val="26"/>
          <w:rtl/>
        </w:rPr>
      </w:pPr>
      <w:r>
        <w:rPr>
          <w:rFonts w:cs="David"/>
          <w:b w:val="0"/>
          <w:bCs/>
          <w:sz w:val="24"/>
          <w:szCs w:val="26"/>
          <w:rtl/>
        </w:rPr>
        <w:tab/>
        <w:t>עבדאללה לא ידע לומר מי עשה לו זאת בגלל שהיה חושך.</w:t>
      </w:r>
    </w:p>
    <w:p w14:paraId="0E989336"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(ע' 72).</w:t>
      </w:r>
    </w:p>
    <w:p w14:paraId="0E542A74" w14:textId="77777777" w:rsidR="00053B6D" w:rsidRDefault="00053B6D">
      <w:pPr>
        <w:pStyle w:val="a3"/>
        <w:widowControl/>
        <w:ind w:left="1134" w:hanging="567"/>
        <w:rPr>
          <w:rFonts w:cs="David"/>
          <w:b w:val="0"/>
          <w:bCs/>
          <w:sz w:val="24"/>
          <w:szCs w:val="26"/>
          <w:rtl/>
        </w:rPr>
      </w:pPr>
      <w:r>
        <w:rPr>
          <w:rFonts w:cs="David"/>
          <w:b w:val="0"/>
          <w:sz w:val="24"/>
          <w:szCs w:val="26"/>
          <w:rtl/>
        </w:rPr>
        <w:t>ו.</w:t>
      </w:r>
      <w:r>
        <w:rPr>
          <w:rFonts w:cs="David"/>
          <w:b w:val="0"/>
          <w:sz w:val="24"/>
          <w:szCs w:val="26"/>
          <w:rtl/>
        </w:rPr>
        <w:tab/>
        <w:t xml:space="preserve">בהמשך החל אותו חייל להגיד לו מלים לא יפות: </w:t>
      </w:r>
      <w:r>
        <w:rPr>
          <w:rFonts w:cs="David"/>
          <w:b w:val="0"/>
          <w:bCs/>
          <w:sz w:val="24"/>
          <w:szCs w:val="26"/>
          <w:rtl/>
        </w:rPr>
        <w:t>"כוס אמק, אבן שרמוטה, מניאק, בן זונה".</w:t>
      </w:r>
    </w:p>
    <w:p w14:paraId="4DED6195"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לאחר שישב זמן מה מאחורי המכונית - הזיזו אותו </w:t>
      </w:r>
      <w:r>
        <w:rPr>
          <w:rFonts w:cs="David"/>
          <w:b w:val="0"/>
          <w:bCs/>
          <w:sz w:val="24"/>
          <w:szCs w:val="26"/>
          <w:u w:val="single"/>
          <w:rtl/>
        </w:rPr>
        <w:t>וזרקו אותו לרצפה כשפניו לרצפה ומתחתיו אבנים, והורו לו לשים ידיו על ראשו מאחור</w:t>
      </w:r>
      <w:r>
        <w:rPr>
          <w:rFonts w:cs="David"/>
          <w:b w:val="0"/>
          <w:sz w:val="24"/>
          <w:szCs w:val="26"/>
          <w:rtl/>
        </w:rPr>
        <w:t>.</w:t>
      </w:r>
    </w:p>
    <w:p w14:paraId="26C568DF"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עבדאללה ביקש רשות להטיל את מימיו - אך החייל סרב. </w:t>
      </w:r>
    </w:p>
    <w:p w14:paraId="7E550162"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 xml:space="preserve">לשאלה אם הוא מדבר על אותו חייל כל הזמן, השיב עבדאללה: </w:t>
      </w:r>
      <w:r>
        <w:rPr>
          <w:rFonts w:cs="David"/>
          <w:b w:val="0"/>
          <w:bCs/>
          <w:sz w:val="24"/>
          <w:szCs w:val="26"/>
          <w:rtl/>
        </w:rPr>
        <w:t xml:space="preserve">"אני לא יודע. היה חושך". </w:t>
      </w:r>
      <w:r>
        <w:rPr>
          <w:rFonts w:cs="David"/>
          <w:b w:val="0"/>
          <w:sz w:val="24"/>
          <w:szCs w:val="26"/>
          <w:rtl/>
        </w:rPr>
        <w:t>(ע' 72).</w:t>
      </w:r>
    </w:p>
    <w:p w14:paraId="1E230CA8" w14:textId="77777777" w:rsidR="00053B6D" w:rsidRDefault="00053B6D">
      <w:pPr>
        <w:pStyle w:val="a3"/>
        <w:widowControl/>
        <w:ind w:left="1134" w:hanging="567"/>
        <w:rPr>
          <w:rFonts w:cs="David"/>
          <w:b w:val="0"/>
          <w:sz w:val="24"/>
          <w:szCs w:val="26"/>
          <w:rtl/>
        </w:rPr>
      </w:pPr>
      <w:r>
        <w:rPr>
          <w:rFonts w:cs="David"/>
          <w:b w:val="0"/>
          <w:sz w:val="24"/>
          <w:szCs w:val="26"/>
          <w:rtl/>
        </w:rPr>
        <w:t>ט.</w:t>
      </w:r>
      <w:r>
        <w:rPr>
          <w:rFonts w:cs="David"/>
          <w:b w:val="0"/>
          <w:sz w:val="24"/>
          <w:szCs w:val="26"/>
          <w:rtl/>
        </w:rPr>
        <w:tab/>
        <w:t xml:space="preserve">עבדאללה נשאל אם הוא יכול לזהות מישהו מבין ארבעת החיילים שהיו שם, והשיב כי הכיר שניים - </w:t>
      </w:r>
      <w:r>
        <w:rPr>
          <w:rFonts w:cs="David"/>
          <w:b w:val="0"/>
          <w:bCs/>
          <w:sz w:val="24"/>
          <w:szCs w:val="26"/>
          <w:u w:val="single"/>
          <w:rtl/>
        </w:rPr>
        <w:t>את הנאשם</w:t>
      </w:r>
      <w:r>
        <w:rPr>
          <w:rFonts w:cs="David"/>
          <w:b w:val="0"/>
          <w:sz w:val="24"/>
          <w:szCs w:val="26"/>
          <w:rtl/>
        </w:rPr>
        <w:t xml:space="preserve"> ואחר שהיה בבית המשפט בבוקר.</w:t>
      </w:r>
    </w:p>
    <w:p w14:paraId="41A94CD7" w14:textId="77777777" w:rsidR="00053B6D" w:rsidRDefault="00053B6D">
      <w:pPr>
        <w:pStyle w:val="a3"/>
        <w:widowControl/>
        <w:ind w:left="1134" w:hanging="567"/>
        <w:rPr>
          <w:rFonts w:cs="David"/>
          <w:b w:val="0"/>
          <w:sz w:val="24"/>
          <w:szCs w:val="26"/>
          <w:rtl/>
        </w:rPr>
      </w:pPr>
    </w:p>
    <w:p w14:paraId="16F5BCB5" w14:textId="77777777" w:rsidR="00053B6D" w:rsidRDefault="00053B6D">
      <w:pPr>
        <w:pStyle w:val="a3"/>
        <w:widowControl/>
        <w:ind w:left="1134" w:hanging="567"/>
        <w:rPr>
          <w:rFonts w:cs="David"/>
          <w:b w:val="0"/>
          <w:sz w:val="24"/>
          <w:szCs w:val="26"/>
          <w:rtl/>
        </w:rPr>
      </w:pPr>
    </w:p>
    <w:p w14:paraId="6C55351B"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כשנשאל מה עשה הנאשם, השיב:  </w:t>
      </w:r>
      <w:r>
        <w:rPr>
          <w:rFonts w:cs="David"/>
          <w:b w:val="0"/>
          <w:bCs/>
          <w:sz w:val="24"/>
          <w:szCs w:val="26"/>
          <w:rtl/>
        </w:rPr>
        <w:t xml:space="preserve">"אני לא יודע מכיוון ששניים ריכזו את המכות עלי. אחד מהם בא אחר-כך </w:t>
      </w:r>
      <w:r>
        <w:rPr>
          <w:rFonts w:cs="David"/>
          <w:b w:val="0"/>
          <w:bCs/>
          <w:sz w:val="24"/>
          <w:szCs w:val="26"/>
          <w:u w:val="single"/>
          <w:rtl/>
        </w:rPr>
        <w:t>וחבט בגבי ונעמד על גבי</w:t>
      </w:r>
      <w:r>
        <w:rPr>
          <w:rFonts w:cs="David"/>
          <w:b w:val="0"/>
          <w:bCs/>
          <w:sz w:val="24"/>
          <w:szCs w:val="26"/>
          <w:rtl/>
        </w:rPr>
        <w:t xml:space="preserve">... אני לא יכולתי להגיב כי נשימתי נעצרה... אחר כך בא אחד מהם </w:t>
      </w:r>
      <w:r>
        <w:rPr>
          <w:rFonts w:cs="David"/>
          <w:b w:val="0"/>
          <w:bCs/>
          <w:sz w:val="24"/>
          <w:szCs w:val="26"/>
          <w:u w:val="single"/>
          <w:rtl/>
        </w:rPr>
        <w:t>והיכה אותי בקת של הרובה על המצח</w:t>
      </w:r>
      <w:r>
        <w:rPr>
          <w:rFonts w:cs="David"/>
          <w:b w:val="0"/>
          <w:bCs/>
          <w:sz w:val="24"/>
          <w:szCs w:val="26"/>
          <w:rtl/>
        </w:rPr>
        <w:t xml:space="preserve">... לאחר מכן בא מישהו </w:t>
      </w:r>
      <w:r>
        <w:rPr>
          <w:rFonts w:cs="David"/>
          <w:b w:val="0"/>
          <w:bCs/>
          <w:sz w:val="24"/>
          <w:szCs w:val="26"/>
          <w:u w:val="single"/>
          <w:rtl/>
        </w:rPr>
        <w:t>והיכה אותי במותני, בצד שמאל</w:t>
      </w:r>
      <w:r>
        <w:rPr>
          <w:rFonts w:cs="David"/>
          <w:b w:val="0"/>
          <w:bCs/>
          <w:sz w:val="24"/>
          <w:szCs w:val="26"/>
          <w:rtl/>
        </w:rPr>
        <w:t xml:space="preserve">... </w:t>
      </w:r>
      <w:r>
        <w:rPr>
          <w:rFonts w:cs="David"/>
          <w:b w:val="0"/>
          <w:bCs/>
          <w:sz w:val="24"/>
          <w:szCs w:val="26"/>
          <w:u w:val="single"/>
          <w:rtl/>
        </w:rPr>
        <w:t>ברגלו</w:t>
      </w:r>
      <w:r>
        <w:rPr>
          <w:rFonts w:cs="David"/>
          <w:b w:val="0"/>
          <w:bCs/>
          <w:sz w:val="24"/>
          <w:szCs w:val="26"/>
          <w:rtl/>
        </w:rPr>
        <w:t xml:space="preserve">". </w:t>
      </w:r>
      <w:r>
        <w:rPr>
          <w:rFonts w:cs="David"/>
          <w:b w:val="0"/>
          <w:sz w:val="24"/>
          <w:szCs w:val="26"/>
          <w:rtl/>
        </w:rPr>
        <w:t>(ע' 73).</w:t>
      </w:r>
    </w:p>
    <w:p w14:paraId="1BE34658" w14:textId="77777777" w:rsidR="00053B6D" w:rsidRDefault="00053B6D">
      <w:pPr>
        <w:pStyle w:val="a3"/>
        <w:widowControl/>
        <w:ind w:left="1134" w:hanging="567"/>
        <w:rPr>
          <w:rFonts w:cs="David"/>
          <w:b w:val="0"/>
          <w:sz w:val="24"/>
          <w:szCs w:val="26"/>
          <w:rtl/>
        </w:rPr>
      </w:pPr>
      <w:r>
        <w:rPr>
          <w:rFonts w:cs="David"/>
          <w:b w:val="0"/>
          <w:sz w:val="24"/>
          <w:szCs w:val="26"/>
          <w:rtl/>
        </w:rPr>
        <w:t>י.</w:t>
      </w:r>
      <w:r>
        <w:rPr>
          <w:rFonts w:cs="David"/>
          <w:b w:val="0"/>
          <w:sz w:val="24"/>
          <w:szCs w:val="26"/>
          <w:rtl/>
        </w:rPr>
        <w:tab/>
        <w:t xml:space="preserve">כשאחיו חזר - </w:t>
      </w:r>
      <w:r>
        <w:rPr>
          <w:rFonts w:cs="David"/>
          <w:b w:val="0"/>
          <w:bCs/>
          <w:sz w:val="24"/>
          <w:szCs w:val="26"/>
          <w:rtl/>
        </w:rPr>
        <w:t xml:space="preserve">"קמתי. עדיין הייתי מעולף. הלכתי למכונית. אחד מהחיילים, לא יודע מי, כי פני היו מכוסים - אמר לאחי להביא אמבולנס כדי שאני לא אמות". </w:t>
      </w:r>
      <w:r>
        <w:rPr>
          <w:rFonts w:cs="David"/>
          <w:b w:val="0"/>
          <w:sz w:val="24"/>
          <w:szCs w:val="26"/>
          <w:rtl/>
        </w:rPr>
        <w:t>(ע' 73).</w:t>
      </w:r>
    </w:p>
    <w:p w14:paraId="790E696B" w14:textId="77777777" w:rsidR="00053B6D" w:rsidRDefault="00053B6D">
      <w:pPr>
        <w:pStyle w:val="a3"/>
        <w:widowControl/>
        <w:ind w:left="1134" w:hanging="567"/>
        <w:rPr>
          <w:rFonts w:cs="David"/>
          <w:b w:val="0"/>
          <w:bCs/>
          <w:sz w:val="24"/>
          <w:szCs w:val="26"/>
          <w:rtl/>
        </w:rPr>
      </w:pPr>
      <w:r>
        <w:rPr>
          <w:rFonts w:cs="David"/>
          <w:b w:val="0"/>
          <w:sz w:val="24"/>
          <w:szCs w:val="26"/>
          <w:rtl/>
        </w:rPr>
        <w:tab/>
        <w:t>לשאלה - למה התכוון כשאמר "</w:t>
      </w:r>
      <w:r>
        <w:rPr>
          <w:rFonts w:cs="David"/>
          <w:b w:val="0"/>
          <w:bCs/>
          <w:sz w:val="24"/>
          <w:szCs w:val="26"/>
          <w:rtl/>
        </w:rPr>
        <w:t>מעולף</w:t>
      </w:r>
      <w:r>
        <w:rPr>
          <w:rFonts w:cs="David"/>
          <w:b w:val="0"/>
          <w:sz w:val="24"/>
          <w:szCs w:val="26"/>
          <w:rtl/>
        </w:rPr>
        <w:t xml:space="preserve">", השיב: </w:t>
      </w:r>
      <w:r>
        <w:rPr>
          <w:rFonts w:cs="David"/>
          <w:b w:val="0"/>
          <w:bCs/>
          <w:sz w:val="24"/>
          <w:szCs w:val="26"/>
          <w:rtl/>
        </w:rPr>
        <w:t>"אני התכוונתי - שהייתי במצוקה. היה לי כאב ברקות".</w:t>
      </w:r>
    </w:p>
    <w:p w14:paraId="38EF2AB4" w14:textId="77777777" w:rsidR="00053B6D" w:rsidRDefault="00053B6D">
      <w:pPr>
        <w:pStyle w:val="a3"/>
        <w:widowControl/>
        <w:ind w:left="1134" w:hanging="567"/>
        <w:rPr>
          <w:rFonts w:cs="David"/>
          <w:b w:val="0"/>
          <w:sz w:val="24"/>
          <w:szCs w:val="26"/>
          <w:rtl/>
        </w:rPr>
      </w:pPr>
      <w:r>
        <w:rPr>
          <w:rFonts w:cs="David"/>
          <w:b w:val="0"/>
          <w:sz w:val="24"/>
          <w:szCs w:val="26"/>
          <w:rtl/>
        </w:rPr>
        <w:t>י"א.</w:t>
      </w:r>
      <w:r>
        <w:rPr>
          <w:rFonts w:cs="David"/>
          <w:b w:val="0"/>
          <w:sz w:val="24"/>
          <w:szCs w:val="26"/>
          <w:rtl/>
        </w:rPr>
        <w:tab/>
        <w:t xml:space="preserve">עבדאללה העיד כי לאחר שחזר לביתו - הביאו לו רופא הביתה, </w:t>
      </w:r>
      <w:r>
        <w:rPr>
          <w:rFonts w:cs="David"/>
          <w:b w:val="0"/>
          <w:bCs/>
          <w:sz w:val="24"/>
          <w:szCs w:val="26"/>
          <w:u w:val="single"/>
          <w:rtl/>
        </w:rPr>
        <w:t>שנתן לו תעודה רפואית אך הוא זרק אותה אחרי יום או יומיים</w:t>
      </w:r>
      <w:r>
        <w:rPr>
          <w:rFonts w:cs="David"/>
          <w:b w:val="0"/>
          <w:sz w:val="24"/>
          <w:szCs w:val="26"/>
          <w:rtl/>
        </w:rPr>
        <w:t xml:space="preserve">. </w:t>
      </w:r>
    </w:p>
    <w:p w14:paraId="4A46068B"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כשנשאל למה לא מסר אותה למשטרה, השיב כי לא ידע שהוא צריך להגיש תלונה. (ע' 74). </w:t>
      </w:r>
    </w:p>
    <w:p w14:paraId="7B75E373"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(הודעת עבדאללה למח"ש נמסרה רק ביום </w:t>
      </w:r>
      <w:r>
        <w:rPr>
          <w:rFonts w:cs="David"/>
          <w:b w:val="0"/>
          <w:bCs/>
          <w:sz w:val="24"/>
          <w:szCs w:val="26"/>
          <w:rtl/>
        </w:rPr>
        <w:t>31.5.99</w:t>
      </w:r>
      <w:r>
        <w:rPr>
          <w:rFonts w:cs="David"/>
          <w:b w:val="0"/>
          <w:sz w:val="24"/>
          <w:szCs w:val="26"/>
          <w:rtl/>
        </w:rPr>
        <w:t xml:space="preserve">). </w:t>
      </w:r>
    </w:p>
    <w:p w14:paraId="74A3B4A0" w14:textId="77777777" w:rsidR="00053B6D" w:rsidRDefault="00053B6D">
      <w:pPr>
        <w:pStyle w:val="a3"/>
        <w:widowControl/>
        <w:ind w:left="1134" w:hanging="567"/>
        <w:rPr>
          <w:rFonts w:cs="David"/>
          <w:b w:val="0"/>
          <w:sz w:val="24"/>
          <w:szCs w:val="26"/>
          <w:rtl/>
        </w:rPr>
      </w:pPr>
      <w:r>
        <w:rPr>
          <w:rFonts w:cs="David"/>
          <w:b w:val="0"/>
          <w:sz w:val="24"/>
          <w:szCs w:val="26"/>
          <w:rtl/>
        </w:rPr>
        <w:t>י"ב.</w:t>
      </w:r>
      <w:r>
        <w:rPr>
          <w:rFonts w:cs="David"/>
          <w:b w:val="0"/>
          <w:sz w:val="24"/>
          <w:szCs w:val="26"/>
          <w:rtl/>
        </w:rPr>
        <w:tab/>
        <w:t>עבדאללה העיד כי גם אחיו הנוסף היה מעולף ופניו מכוסים בידיו, אך עבדאללה לא סיפר זאת למח"ש כי לא נשאל מה עשו לאחיו. (ע' 74).</w:t>
      </w:r>
    </w:p>
    <w:p w14:paraId="47555616" w14:textId="77777777" w:rsidR="00053B6D" w:rsidRDefault="00053B6D">
      <w:pPr>
        <w:pStyle w:val="a3"/>
        <w:widowControl/>
        <w:ind w:left="1134" w:hanging="567"/>
        <w:rPr>
          <w:rFonts w:cs="David"/>
          <w:b w:val="0"/>
          <w:sz w:val="24"/>
          <w:szCs w:val="26"/>
          <w:rtl/>
        </w:rPr>
      </w:pPr>
      <w:r>
        <w:rPr>
          <w:rFonts w:cs="David"/>
          <w:b w:val="0"/>
          <w:sz w:val="24"/>
          <w:szCs w:val="26"/>
          <w:rtl/>
        </w:rPr>
        <w:t>י"ג.</w:t>
      </w:r>
      <w:r>
        <w:rPr>
          <w:rFonts w:cs="David"/>
          <w:b w:val="0"/>
          <w:sz w:val="24"/>
          <w:szCs w:val="26"/>
          <w:rtl/>
        </w:rPr>
        <w:tab/>
        <w:t xml:space="preserve">עבדאללה נשאל אם מבין השניים שהכוהו - אחד הכה יותר מהשני, ותשובתו הייתה כי היה שכוב על הרצפה בעיניים סגורות, ולא ראה. אך הוא יודע </w:t>
      </w:r>
      <w:r>
        <w:rPr>
          <w:rFonts w:cs="David"/>
          <w:b w:val="0"/>
          <w:bCs/>
          <w:sz w:val="24"/>
          <w:szCs w:val="26"/>
          <w:rtl/>
        </w:rPr>
        <w:t>שרק שניים היכוהו</w:t>
      </w:r>
      <w:r>
        <w:rPr>
          <w:rFonts w:cs="David"/>
          <w:b w:val="0"/>
          <w:sz w:val="24"/>
          <w:szCs w:val="26"/>
          <w:rtl/>
        </w:rPr>
        <w:t xml:space="preserve"> מבין הארבעה </w:t>
      </w:r>
      <w:r>
        <w:rPr>
          <w:rFonts w:cs="David"/>
          <w:b w:val="0"/>
          <w:bCs/>
          <w:sz w:val="24"/>
          <w:szCs w:val="26"/>
          <w:rtl/>
        </w:rPr>
        <w:t xml:space="preserve">"מכיוון שזה שהיכה אותי, הכרתי אותו לפי הקול שלו" </w:t>
      </w:r>
      <w:r>
        <w:rPr>
          <w:rFonts w:cs="David"/>
          <w:b w:val="0"/>
          <w:sz w:val="24"/>
          <w:szCs w:val="26"/>
          <w:rtl/>
        </w:rPr>
        <w:t xml:space="preserve">(ע' 75). </w:t>
      </w:r>
    </w:p>
    <w:p w14:paraId="2FD45C7D" w14:textId="77777777" w:rsidR="00053B6D" w:rsidRDefault="00053B6D">
      <w:pPr>
        <w:pStyle w:val="a3"/>
        <w:widowControl/>
        <w:ind w:left="1134" w:hanging="567"/>
        <w:rPr>
          <w:rFonts w:cs="David"/>
          <w:b w:val="0"/>
          <w:sz w:val="24"/>
          <w:szCs w:val="26"/>
          <w:rtl/>
        </w:rPr>
      </w:pPr>
    </w:p>
    <w:p w14:paraId="00ED00BB" w14:textId="77777777" w:rsidR="00053B6D" w:rsidRDefault="00053B6D">
      <w:pPr>
        <w:pStyle w:val="a3"/>
        <w:widowControl/>
        <w:ind w:left="1134" w:hanging="1134"/>
        <w:rPr>
          <w:rFonts w:cs="David"/>
          <w:b w:val="0"/>
          <w:sz w:val="24"/>
          <w:szCs w:val="26"/>
          <w:rtl/>
        </w:rPr>
      </w:pPr>
      <w:r>
        <w:rPr>
          <w:rFonts w:cs="David"/>
          <w:b w:val="0"/>
          <w:sz w:val="24"/>
          <w:szCs w:val="26"/>
          <w:rtl/>
        </w:rPr>
        <w:t>107.  א.</w:t>
      </w:r>
      <w:r>
        <w:rPr>
          <w:rFonts w:cs="David"/>
          <w:b w:val="0"/>
          <w:sz w:val="24"/>
          <w:szCs w:val="26"/>
          <w:rtl/>
        </w:rPr>
        <w:tab/>
        <w:t>בחקירתו הנגדית אמר עבדאללה כי היה מעונין בתעודה הרפואית משום שרצה להעדר למחרת מן האוניברסיטה, ולמחרת היה לו מבחן, ולכן רצה להראות תעודה רפואית. כשהגיע לאוניברסיטה - אף אחד לא ביקש ממנו את תעודת המחלה מכיוון שהמבחן נדחה. הוא לא זכר באיזה מקצוע היה המבחן, ולא זכר מי היה המרצה. (עמ' 76-75).</w:t>
      </w:r>
    </w:p>
    <w:p w14:paraId="1F41A6D4"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הסניגור אמר לעבדאללה כי אחיו מוחמד מסר הודעה למח"ש, בה אמר כי אמנם הביא רופא הביתה, והוא בדקו - אך לא רשם דבר, "</w:t>
      </w:r>
      <w:r>
        <w:rPr>
          <w:rFonts w:cs="David"/>
          <w:b w:val="0"/>
          <w:bCs/>
          <w:sz w:val="24"/>
          <w:szCs w:val="26"/>
          <w:u w:val="single"/>
          <w:rtl/>
        </w:rPr>
        <w:t>ואין לו תעודה רפואית</w:t>
      </w:r>
      <w:r>
        <w:rPr>
          <w:rFonts w:cs="David"/>
          <w:b w:val="0"/>
          <w:sz w:val="24"/>
          <w:szCs w:val="26"/>
          <w:rtl/>
        </w:rPr>
        <w:t xml:space="preserve">". </w:t>
      </w:r>
    </w:p>
    <w:p w14:paraId="34A9E2E4"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על כך השיב עבדאללה: </w:t>
      </w:r>
      <w:r>
        <w:rPr>
          <w:rFonts w:cs="David"/>
          <w:b w:val="0"/>
          <w:bCs/>
          <w:sz w:val="24"/>
          <w:szCs w:val="26"/>
          <w:rtl/>
        </w:rPr>
        <w:t>"</w:t>
      </w:r>
      <w:r>
        <w:rPr>
          <w:rFonts w:cs="David"/>
          <w:b w:val="0"/>
          <w:bCs/>
          <w:sz w:val="24"/>
          <w:szCs w:val="26"/>
          <w:u w:val="single"/>
          <w:rtl/>
        </w:rPr>
        <w:t>אני לא יודע אם הרופא נתן לי את התעודה הרפואית או לא</w:t>
      </w:r>
      <w:r>
        <w:rPr>
          <w:rFonts w:cs="David"/>
          <w:b w:val="0"/>
          <w:bCs/>
          <w:sz w:val="24"/>
          <w:szCs w:val="26"/>
          <w:rtl/>
        </w:rPr>
        <w:t xml:space="preserve">" </w:t>
      </w:r>
      <w:r>
        <w:rPr>
          <w:rFonts w:cs="David"/>
          <w:b w:val="0"/>
          <w:sz w:val="24"/>
          <w:szCs w:val="26"/>
          <w:rtl/>
        </w:rPr>
        <w:t>(ע' 77).</w:t>
      </w:r>
    </w:p>
    <w:p w14:paraId="74721BEE" w14:textId="77777777" w:rsidR="00053B6D" w:rsidRDefault="00053B6D">
      <w:pPr>
        <w:pStyle w:val="a3"/>
        <w:widowControl/>
        <w:ind w:left="1134" w:hanging="567"/>
        <w:rPr>
          <w:rFonts w:cs="David"/>
          <w:b w:val="0"/>
          <w:bCs/>
          <w:sz w:val="24"/>
          <w:szCs w:val="26"/>
          <w:rtl/>
        </w:rPr>
      </w:pPr>
      <w:r>
        <w:rPr>
          <w:rFonts w:cs="David"/>
          <w:b w:val="0"/>
          <w:sz w:val="24"/>
          <w:szCs w:val="26"/>
          <w:rtl/>
        </w:rPr>
        <w:t>ג.</w:t>
      </w:r>
      <w:r>
        <w:rPr>
          <w:rFonts w:cs="David"/>
          <w:b w:val="0"/>
          <w:sz w:val="24"/>
          <w:szCs w:val="26"/>
          <w:rtl/>
        </w:rPr>
        <w:tab/>
        <w:t xml:space="preserve">הסניגור שאל את עבדאללה: </w:t>
      </w:r>
      <w:r>
        <w:rPr>
          <w:rFonts w:cs="David"/>
          <w:b w:val="0"/>
          <w:bCs/>
          <w:sz w:val="24"/>
          <w:szCs w:val="26"/>
          <w:rtl/>
        </w:rPr>
        <w:t xml:space="preserve">"באמת אתה לא יודע אם היה חייל אחד שהרביץ לך יותר מהאחרים?" </w:t>
      </w:r>
      <w:r>
        <w:rPr>
          <w:rFonts w:cs="David"/>
          <w:b w:val="0"/>
          <w:sz w:val="24"/>
          <w:szCs w:val="26"/>
          <w:rtl/>
        </w:rPr>
        <w:t xml:space="preserve">ועבדאללה השיב: </w:t>
      </w:r>
      <w:r>
        <w:rPr>
          <w:rFonts w:cs="David"/>
          <w:b w:val="0"/>
          <w:bCs/>
          <w:sz w:val="24"/>
          <w:szCs w:val="26"/>
          <w:rtl/>
        </w:rPr>
        <w:t xml:space="preserve">"נכון". </w:t>
      </w:r>
    </w:p>
    <w:p w14:paraId="58A66C83"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על כך צוטט לו מהודעתו בפני מח"ש: </w:t>
      </w:r>
      <w:r>
        <w:rPr>
          <w:rFonts w:cs="David"/>
          <w:b w:val="0"/>
          <w:bCs/>
          <w:sz w:val="24"/>
          <w:szCs w:val="26"/>
          <w:rtl/>
        </w:rPr>
        <w:t xml:space="preserve">"היה אחד שהרביץ לי יותר מכולם", </w:t>
      </w:r>
      <w:r>
        <w:rPr>
          <w:rFonts w:cs="David"/>
          <w:b w:val="0"/>
          <w:sz w:val="24"/>
          <w:szCs w:val="26"/>
          <w:rtl/>
        </w:rPr>
        <w:t xml:space="preserve">ועבדאללה השיב: </w:t>
      </w:r>
      <w:r>
        <w:rPr>
          <w:rFonts w:cs="David"/>
          <w:b w:val="0"/>
          <w:bCs/>
          <w:sz w:val="24"/>
          <w:szCs w:val="26"/>
          <w:rtl/>
        </w:rPr>
        <w:t>"זה נכון, זה אחד... היה אחד שכל הזמן חזר אלי.. הראש שלי היה כלפי הרצפה ולא יכולתי לראות, אבל הרגשתי  שאחד מכה אותי.</w:t>
      </w:r>
    </w:p>
    <w:p w14:paraId="039DC72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 xml:space="preserve">לפי מה הרגשת שזה אותו אחד מכה אותך?... </w:t>
      </w:r>
    </w:p>
    <w:p w14:paraId="56EE6D79"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לפי סגנון הדיבור שלו... היה אחד מהם שהקול שלו היה כמו קול של צעקות"</w:t>
      </w:r>
      <w:r>
        <w:rPr>
          <w:rFonts w:cs="David"/>
          <w:b w:val="0"/>
          <w:sz w:val="24"/>
          <w:szCs w:val="26"/>
          <w:rtl/>
        </w:rPr>
        <w:t>. (ע' 77).</w:t>
      </w:r>
    </w:p>
    <w:p w14:paraId="13EAA549"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עבדאללה אישר כי החייל שבדק את מספר תעודת הזהות שמסר לו עבדאללה, קרא לעבדאללה לבוא עמו לניידת, אך לא לקח אותו בכוח (ע' 79).</w:t>
      </w:r>
    </w:p>
    <w:p w14:paraId="2BD38B55"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t>עבדאללה אמר שכאשר היה מאחורי המכונית המותנעת - הרים ראשו לראות מה רוצים לעשות לו, ואז דחפו לו את הראש למטה ברגל. לדבריו, המכונית הייתה מותנעת 5 דקות, אך לא זזה מהמקום.</w:t>
      </w:r>
      <w:r>
        <w:rPr>
          <w:rFonts w:cs="David"/>
          <w:b w:val="0"/>
          <w:sz w:val="24"/>
          <w:szCs w:val="26"/>
          <w:rtl/>
        </w:rPr>
        <w:tab/>
      </w:r>
    </w:p>
    <w:p w14:paraId="6D94FCFD"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"שאלה: </w:t>
      </w:r>
      <w:r>
        <w:rPr>
          <w:rFonts w:cs="David"/>
          <w:b w:val="0"/>
          <w:bCs/>
          <w:sz w:val="24"/>
          <w:szCs w:val="26"/>
          <w:u w:val="single"/>
          <w:rtl/>
        </w:rPr>
        <w:t>כל פעם שהרמת את הראש, הוא שם את הרגל שלו על הראש שלך</w:t>
      </w:r>
      <w:r>
        <w:rPr>
          <w:rFonts w:cs="David"/>
          <w:b w:val="0"/>
          <w:sz w:val="24"/>
          <w:szCs w:val="26"/>
          <w:rtl/>
        </w:rPr>
        <w:t>?</w:t>
      </w:r>
    </w:p>
    <w:p w14:paraId="07BA7032" w14:textId="77777777" w:rsidR="00053B6D" w:rsidRDefault="00053B6D">
      <w:pPr>
        <w:pStyle w:val="a3"/>
        <w:widowControl/>
        <w:ind w:left="1134" w:hanging="567"/>
        <w:rPr>
          <w:rFonts w:cs="David"/>
          <w:b w:val="0"/>
          <w:sz w:val="24"/>
          <w:szCs w:val="26"/>
          <w:rtl/>
        </w:rPr>
      </w:pPr>
      <w:r>
        <w:rPr>
          <w:rFonts w:cs="David"/>
          <w:b w:val="0"/>
          <w:sz w:val="24"/>
          <w:szCs w:val="26"/>
          <w:rtl/>
        </w:rPr>
        <w:tab/>
        <w:t>תשובה:</w:t>
      </w:r>
      <w:r>
        <w:rPr>
          <w:rFonts w:cs="David"/>
          <w:b w:val="0"/>
          <w:bCs/>
          <w:sz w:val="24"/>
          <w:szCs w:val="26"/>
          <w:rtl/>
        </w:rPr>
        <w:t xml:space="preserve"> </w:t>
      </w:r>
      <w:r>
        <w:rPr>
          <w:rFonts w:cs="David"/>
          <w:b w:val="0"/>
          <w:bCs/>
          <w:sz w:val="24"/>
          <w:szCs w:val="26"/>
          <w:u w:val="single"/>
          <w:rtl/>
        </w:rPr>
        <w:t>כן</w:t>
      </w:r>
      <w:r>
        <w:rPr>
          <w:rFonts w:cs="David"/>
          <w:b w:val="0"/>
          <w:bCs/>
          <w:sz w:val="24"/>
          <w:szCs w:val="26"/>
          <w:rtl/>
        </w:rPr>
        <w:t xml:space="preserve">". </w:t>
      </w:r>
      <w:r>
        <w:rPr>
          <w:rFonts w:cs="David"/>
          <w:b w:val="0"/>
          <w:sz w:val="24"/>
          <w:szCs w:val="26"/>
          <w:rtl/>
        </w:rPr>
        <w:t>(ע' 81).</w:t>
      </w:r>
    </w:p>
    <w:p w14:paraId="166EF26D" w14:textId="77777777" w:rsidR="00053B6D" w:rsidRDefault="00053B6D">
      <w:pPr>
        <w:pStyle w:val="a3"/>
        <w:widowControl/>
        <w:ind w:left="1134" w:hanging="567"/>
        <w:rPr>
          <w:rFonts w:cs="David"/>
          <w:b w:val="0"/>
          <w:bCs/>
          <w:sz w:val="24"/>
          <w:szCs w:val="26"/>
          <w:rtl/>
        </w:rPr>
      </w:pPr>
      <w:r>
        <w:rPr>
          <w:rFonts w:cs="David"/>
          <w:b w:val="0"/>
          <w:sz w:val="24"/>
          <w:szCs w:val="26"/>
          <w:rtl/>
        </w:rPr>
        <w:t>ו.</w:t>
      </w:r>
      <w:r>
        <w:rPr>
          <w:rFonts w:cs="David"/>
          <w:b w:val="0"/>
          <w:sz w:val="24"/>
          <w:szCs w:val="26"/>
          <w:rtl/>
        </w:rPr>
        <w:tab/>
        <w:t xml:space="preserve">"שאלה: </w:t>
      </w:r>
      <w:r>
        <w:rPr>
          <w:rFonts w:cs="David"/>
          <w:b w:val="0"/>
          <w:bCs/>
          <w:sz w:val="24"/>
          <w:szCs w:val="26"/>
          <w:rtl/>
        </w:rPr>
        <w:t>כשהרופא בא לבדוק אותך, אחרי שחזרת הביתה, אתה הראית לו את הכוויה באוזן שלך?</w:t>
      </w:r>
    </w:p>
    <w:p w14:paraId="3957054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הוא ראה את האוזן, אבל לא היו עליה סימנים"</w:t>
      </w:r>
      <w:r>
        <w:rPr>
          <w:rFonts w:cs="David"/>
          <w:b w:val="0"/>
          <w:bCs/>
          <w:sz w:val="24"/>
          <w:szCs w:val="26"/>
          <w:rtl/>
        </w:rPr>
        <w:t>.</w:t>
      </w:r>
    </w:p>
    <w:p w14:paraId="5A727226" w14:textId="77777777" w:rsidR="00053B6D" w:rsidRDefault="00053B6D">
      <w:pPr>
        <w:pStyle w:val="a3"/>
        <w:widowControl/>
        <w:ind w:left="1134" w:hanging="567"/>
        <w:rPr>
          <w:rFonts w:cs="David"/>
          <w:b w:val="0"/>
          <w:bCs/>
          <w:sz w:val="24"/>
          <w:szCs w:val="26"/>
          <w:rtl/>
        </w:rPr>
      </w:pPr>
      <w:r>
        <w:rPr>
          <w:rFonts w:cs="David"/>
          <w:b w:val="0"/>
          <w:sz w:val="24"/>
          <w:szCs w:val="26"/>
          <w:rtl/>
        </w:rPr>
        <w:t>ז.</w:t>
      </w:r>
      <w:r>
        <w:rPr>
          <w:rFonts w:cs="David"/>
          <w:b w:val="0"/>
          <w:sz w:val="24"/>
          <w:szCs w:val="26"/>
          <w:rtl/>
        </w:rPr>
        <w:tab/>
        <w:t xml:space="preserve">"שאלה: </w:t>
      </w:r>
      <w:r>
        <w:rPr>
          <w:rFonts w:cs="David"/>
          <w:b w:val="0"/>
          <w:bCs/>
          <w:sz w:val="24"/>
          <w:szCs w:val="26"/>
          <w:rtl/>
        </w:rPr>
        <w:t xml:space="preserve">נתנו לך גם מכות? </w:t>
      </w:r>
    </w:p>
    <w:p w14:paraId="7391F13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 xml:space="preserve">נתנו לי חבטות. </w:t>
      </w:r>
      <w:r>
        <w:rPr>
          <w:rFonts w:cs="David"/>
          <w:b w:val="0"/>
          <w:bCs/>
          <w:sz w:val="24"/>
          <w:szCs w:val="26"/>
          <w:u w:val="single"/>
          <w:rtl/>
        </w:rPr>
        <w:t>הוא חבט אותי ברגל שלו. הוא חבט אותי בגב וגם במותן השמאלי</w:t>
      </w:r>
      <w:r>
        <w:rPr>
          <w:rFonts w:cs="David"/>
          <w:b w:val="0"/>
          <w:bCs/>
          <w:sz w:val="24"/>
          <w:szCs w:val="26"/>
          <w:rtl/>
        </w:rPr>
        <w:t>.</w:t>
      </w:r>
    </w:p>
    <w:p w14:paraId="40DFF43E"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שאלה: </w:t>
      </w:r>
      <w:r>
        <w:rPr>
          <w:rFonts w:cs="David"/>
          <w:b w:val="0"/>
          <w:bCs/>
          <w:sz w:val="24"/>
          <w:szCs w:val="26"/>
          <w:rtl/>
        </w:rPr>
        <w:t xml:space="preserve">ונתנו לך </w:t>
      </w:r>
      <w:r>
        <w:rPr>
          <w:rFonts w:cs="David"/>
          <w:b w:val="0"/>
          <w:bCs/>
          <w:sz w:val="24"/>
          <w:szCs w:val="26"/>
          <w:u w:val="single"/>
          <w:rtl/>
        </w:rPr>
        <w:t>בעיטות</w:t>
      </w:r>
      <w:r>
        <w:rPr>
          <w:rFonts w:cs="David"/>
          <w:b w:val="0"/>
          <w:bCs/>
          <w:sz w:val="24"/>
          <w:szCs w:val="26"/>
          <w:rtl/>
        </w:rPr>
        <w:t xml:space="preserve"> בעוד מקומות?</w:t>
      </w:r>
    </w:p>
    <w:p w14:paraId="6AA9D4F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על הגב, על המותן ועל העורף ועם הקת של הרובה על המצח</w:t>
      </w:r>
      <w:r>
        <w:rPr>
          <w:rFonts w:cs="David"/>
          <w:b w:val="0"/>
          <w:bCs/>
          <w:sz w:val="24"/>
          <w:szCs w:val="26"/>
          <w:rtl/>
        </w:rPr>
        <w:t>.</w:t>
      </w:r>
    </w:p>
    <w:p w14:paraId="105B53B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למה לא סיפרת במח"ש על הסיפור עם הקת של הרובה?</w:t>
      </w:r>
    </w:p>
    <w:p w14:paraId="1AA80487"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 xml:space="preserve">מכיוון שהמכה של הרובה לא הייתה חזקה. </w:t>
      </w:r>
      <w:r>
        <w:rPr>
          <w:rFonts w:cs="David"/>
          <w:b w:val="0"/>
          <w:bCs/>
          <w:sz w:val="24"/>
          <w:szCs w:val="26"/>
          <w:u w:val="single"/>
          <w:rtl/>
        </w:rPr>
        <w:t>כשאני פשטתי את הרגל, הוא חבט בי עם הרגל שלו</w:t>
      </w:r>
      <w:r>
        <w:rPr>
          <w:rFonts w:cs="David"/>
          <w:b w:val="0"/>
          <w:bCs/>
          <w:sz w:val="24"/>
          <w:szCs w:val="26"/>
          <w:rtl/>
        </w:rPr>
        <w:t xml:space="preserve">" </w:t>
      </w:r>
      <w:r>
        <w:rPr>
          <w:rFonts w:cs="David"/>
          <w:b w:val="0"/>
          <w:sz w:val="24"/>
          <w:szCs w:val="26"/>
          <w:rtl/>
        </w:rPr>
        <w:t>(ע' 82).</w:t>
      </w:r>
    </w:p>
    <w:p w14:paraId="3AC26F7B"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כשחזר ונשאל אם היה לו אישור רפואי או לא, השיב כי הוא זוכר שביקש אישור רפואי בשביל האוניברסיטה, אך אינו זוכר מה קרה מכיוון שכאב לו הראש. אחיו מוחמד יודע טוב ממנו, מכיוון שהוא היה במצב בריא.</w:t>
      </w:r>
    </w:p>
    <w:p w14:paraId="503BA39D"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עבדאללה גם לא זכר בעדותו אם אמר לחוקר שקרע את האישור הרפואי. </w:t>
      </w:r>
    </w:p>
    <w:p w14:paraId="1B00A763" w14:textId="77777777" w:rsidR="00053B6D" w:rsidRDefault="00053B6D">
      <w:pPr>
        <w:pStyle w:val="a3"/>
        <w:widowControl/>
        <w:ind w:left="1134" w:hanging="567"/>
        <w:rPr>
          <w:rFonts w:cs="David"/>
          <w:b w:val="0"/>
          <w:sz w:val="24"/>
          <w:szCs w:val="26"/>
          <w:rtl/>
        </w:rPr>
      </w:pPr>
      <w:r>
        <w:rPr>
          <w:rFonts w:cs="David"/>
          <w:b w:val="0"/>
          <w:sz w:val="24"/>
          <w:szCs w:val="26"/>
          <w:rtl/>
        </w:rPr>
        <w:tab/>
        <w:t>(ע' 83).</w:t>
      </w:r>
    </w:p>
    <w:p w14:paraId="03224348" w14:textId="77777777" w:rsidR="00053B6D" w:rsidRDefault="00053B6D">
      <w:pPr>
        <w:pStyle w:val="a3"/>
        <w:widowControl/>
        <w:ind w:left="1134" w:hanging="567"/>
        <w:rPr>
          <w:rFonts w:cs="David"/>
          <w:b w:val="0"/>
          <w:sz w:val="24"/>
          <w:szCs w:val="26"/>
          <w:rtl/>
        </w:rPr>
      </w:pPr>
    </w:p>
    <w:p w14:paraId="547BCB1D" w14:textId="77777777" w:rsidR="00053B6D" w:rsidRDefault="00053B6D">
      <w:pPr>
        <w:pStyle w:val="a3"/>
        <w:widowControl/>
        <w:rPr>
          <w:rFonts w:cs="David"/>
          <w:b w:val="0"/>
          <w:sz w:val="24"/>
          <w:szCs w:val="26"/>
          <w:rtl/>
        </w:rPr>
      </w:pPr>
      <w:r>
        <w:rPr>
          <w:rFonts w:cs="David"/>
          <w:b w:val="0"/>
          <w:bCs/>
          <w:sz w:val="24"/>
          <w:szCs w:val="32"/>
          <w:u w:val="single"/>
          <w:rtl/>
        </w:rPr>
        <w:t>עדות מוחמד בזאר בבית המשפט</w:t>
      </w:r>
    </w:p>
    <w:p w14:paraId="2C2C0CF4" w14:textId="77777777" w:rsidR="00053B6D" w:rsidRDefault="00053B6D">
      <w:pPr>
        <w:pStyle w:val="a3"/>
        <w:widowControl/>
        <w:ind w:left="1134" w:hanging="1134"/>
        <w:rPr>
          <w:rFonts w:cs="David"/>
          <w:b w:val="0"/>
          <w:bCs/>
          <w:sz w:val="24"/>
          <w:szCs w:val="26"/>
          <w:rtl/>
        </w:rPr>
      </w:pPr>
      <w:r>
        <w:rPr>
          <w:rFonts w:cs="David"/>
          <w:b w:val="0"/>
          <w:sz w:val="24"/>
          <w:szCs w:val="26"/>
          <w:rtl/>
        </w:rPr>
        <w:t>108.   א.</w:t>
      </w:r>
      <w:r>
        <w:rPr>
          <w:rFonts w:cs="David"/>
          <w:b w:val="0"/>
          <w:sz w:val="24"/>
          <w:szCs w:val="26"/>
          <w:rtl/>
        </w:rPr>
        <w:tab/>
        <w:t xml:space="preserve">מוחמד בזאר, אחיו של עבדאללה בזאר, העיד בחקירתו הראשית כי עצרו אותם במחסום ביום </w:t>
      </w:r>
      <w:r>
        <w:rPr>
          <w:rFonts w:cs="David"/>
          <w:b w:val="0"/>
          <w:bCs/>
          <w:sz w:val="24"/>
          <w:szCs w:val="26"/>
          <w:rtl/>
        </w:rPr>
        <w:t>7.3.99</w:t>
      </w:r>
      <w:r>
        <w:rPr>
          <w:rFonts w:cs="David"/>
          <w:b w:val="0"/>
          <w:sz w:val="24"/>
          <w:szCs w:val="26"/>
          <w:rtl/>
        </w:rPr>
        <w:t xml:space="preserve"> - </w:t>
      </w:r>
      <w:r>
        <w:rPr>
          <w:rFonts w:cs="David"/>
          <w:b w:val="0"/>
          <w:bCs/>
          <w:sz w:val="24"/>
          <w:szCs w:val="26"/>
          <w:rtl/>
        </w:rPr>
        <w:t>"הם תקפו אותנו בצורה לא ישירה... הם צעקו לי: 'עצור, עצור'. ביקשו תעודות זהות, ולעבדאללה לא הייתה תעודה.</w:t>
      </w:r>
    </w:p>
    <w:p w14:paraId="30F9A8F6" w14:textId="77777777" w:rsidR="00053B6D" w:rsidRDefault="00053B6D">
      <w:pPr>
        <w:pStyle w:val="a3"/>
        <w:widowControl/>
        <w:ind w:left="1134" w:hanging="1134"/>
        <w:rPr>
          <w:rFonts w:cs="David"/>
          <w:b w:val="0"/>
          <w:sz w:val="24"/>
          <w:szCs w:val="26"/>
          <w:rtl/>
        </w:rPr>
      </w:pPr>
      <w:r>
        <w:rPr>
          <w:rFonts w:cs="David"/>
          <w:b w:val="0"/>
          <w:bCs/>
          <w:sz w:val="24"/>
          <w:szCs w:val="26"/>
          <w:rtl/>
        </w:rPr>
        <w:tab/>
      </w:r>
      <w:r>
        <w:rPr>
          <w:rFonts w:cs="David"/>
          <w:b w:val="0"/>
          <w:sz w:val="24"/>
          <w:szCs w:val="26"/>
          <w:rtl/>
        </w:rPr>
        <w:t xml:space="preserve">החיילים עשו על </w:t>
      </w:r>
      <w:r>
        <w:rPr>
          <w:rFonts w:cs="David"/>
          <w:b w:val="0"/>
          <w:bCs/>
          <w:sz w:val="24"/>
          <w:szCs w:val="26"/>
          <w:rtl/>
        </w:rPr>
        <w:t>עבדאללה</w:t>
      </w:r>
      <w:r>
        <w:rPr>
          <w:rFonts w:cs="David"/>
          <w:b w:val="0"/>
          <w:sz w:val="24"/>
          <w:szCs w:val="26"/>
          <w:rtl/>
        </w:rPr>
        <w:t xml:space="preserve"> חיפוש מלא ואחר כך </w:t>
      </w:r>
      <w:r>
        <w:rPr>
          <w:rFonts w:cs="David"/>
          <w:b w:val="0"/>
          <w:bCs/>
          <w:sz w:val="24"/>
          <w:szCs w:val="26"/>
          <w:u w:val="single"/>
          <w:rtl/>
        </w:rPr>
        <w:t>השכיבוהו על הרצפה</w:t>
      </w:r>
      <w:r>
        <w:rPr>
          <w:rFonts w:cs="David"/>
          <w:b w:val="0"/>
          <w:sz w:val="24"/>
          <w:szCs w:val="26"/>
          <w:rtl/>
        </w:rPr>
        <w:t xml:space="preserve">. </w:t>
      </w:r>
    </w:p>
    <w:p w14:paraId="74D3A14F" w14:textId="77777777" w:rsidR="00053B6D" w:rsidRDefault="00053B6D">
      <w:pPr>
        <w:pStyle w:val="a3"/>
        <w:widowControl/>
        <w:ind w:left="1134"/>
        <w:rPr>
          <w:rFonts w:cs="David"/>
          <w:b w:val="0"/>
          <w:sz w:val="24"/>
          <w:szCs w:val="26"/>
          <w:rtl/>
        </w:rPr>
      </w:pPr>
      <w:r>
        <w:rPr>
          <w:rFonts w:cs="David"/>
          <w:b w:val="0"/>
          <w:sz w:val="24"/>
          <w:szCs w:val="26"/>
          <w:rtl/>
        </w:rPr>
        <w:t xml:space="preserve">את אחיו הנוסף הושיבו רחוק מעבדאללה, ואת מוחמד שלחו הביתה עם אמם, להביא את תעודת הזהות של עבדאללה. </w:t>
      </w:r>
    </w:p>
    <w:p w14:paraId="75E03986" w14:textId="77777777" w:rsidR="00053B6D" w:rsidRDefault="00053B6D">
      <w:pPr>
        <w:pStyle w:val="a3"/>
        <w:widowControl/>
        <w:ind w:left="1134" w:hanging="567"/>
        <w:rPr>
          <w:rFonts w:cs="David"/>
          <w:b w:val="0"/>
          <w:bCs/>
          <w:sz w:val="24"/>
          <w:szCs w:val="26"/>
          <w:rtl/>
        </w:rPr>
      </w:pPr>
      <w:r>
        <w:rPr>
          <w:rFonts w:cs="David"/>
          <w:b w:val="0"/>
          <w:sz w:val="24"/>
          <w:szCs w:val="26"/>
          <w:rtl/>
        </w:rPr>
        <w:t>ב.</w:t>
      </w:r>
      <w:r>
        <w:rPr>
          <w:rFonts w:cs="David"/>
          <w:b w:val="0"/>
          <w:sz w:val="24"/>
          <w:szCs w:val="26"/>
          <w:rtl/>
        </w:rPr>
        <w:tab/>
        <w:t xml:space="preserve">מוחמד חזר לאחר 10 דקות, </w:t>
      </w:r>
      <w:r>
        <w:rPr>
          <w:rFonts w:cs="David"/>
          <w:b w:val="0"/>
          <w:bCs/>
          <w:sz w:val="24"/>
          <w:szCs w:val="26"/>
          <w:rtl/>
        </w:rPr>
        <w:t>ראה את עבדאללה שכוב על בטנו</w:t>
      </w:r>
      <w:r>
        <w:rPr>
          <w:rFonts w:cs="David"/>
          <w:b w:val="0"/>
          <w:sz w:val="24"/>
          <w:szCs w:val="26"/>
          <w:rtl/>
        </w:rPr>
        <w:t xml:space="preserve">, </w:t>
      </w:r>
      <w:r>
        <w:rPr>
          <w:rFonts w:cs="David"/>
          <w:b w:val="0"/>
          <w:bCs/>
          <w:sz w:val="24"/>
          <w:szCs w:val="26"/>
          <w:rtl/>
        </w:rPr>
        <w:t xml:space="preserve">והחייל אמר למוחמד: </w:t>
      </w:r>
      <w:r>
        <w:rPr>
          <w:rFonts w:cs="David"/>
          <w:b w:val="0"/>
          <w:bCs/>
          <w:sz w:val="24"/>
          <w:szCs w:val="26"/>
          <w:u w:val="single"/>
          <w:rtl/>
        </w:rPr>
        <w:t>"אחיך מת - ירינו בו"</w:t>
      </w:r>
      <w:r>
        <w:rPr>
          <w:rFonts w:cs="David"/>
          <w:b w:val="0"/>
          <w:sz w:val="24"/>
          <w:szCs w:val="26"/>
          <w:rtl/>
        </w:rPr>
        <w:t xml:space="preserve">. אחר כך אמר: </w:t>
      </w:r>
      <w:r>
        <w:rPr>
          <w:rFonts w:cs="David"/>
          <w:b w:val="0"/>
          <w:bCs/>
          <w:sz w:val="24"/>
          <w:szCs w:val="26"/>
          <w:u w:val="single"/>
          <w:rtl/>
        </w:rPr>
        <w:t>"תביא אמבולנס. אחיך מת"</w:t>
      </w:r>
      <w:r>
        <w:rPr>
          <w:rFonts w:cs="David"/>
          <w:b w:val="0"/>
          <w:bCs/>
          <w:sz w:val="24"/>
          <w:szCs w:val="26"/>
          <w:rtl/>
        </w:rPr>
        <w:t>.</w:t>
      </w:r>
    </w:p>
    <w:p w14:paraId="360BC430" w14:textId="77777777" w:rsidR="00053B6D" w:rsidRDefault="00053B6D">
      <w:pPr>
        <w:pStyle w:val="a3"/>
        <w:widowControl/>
        <w:ind w:left="1134" w:hanging="567"/>
        <w:rPr>
          <w:rFonts w:cs="David"/>
          <w:b w:val="0"/>
          <w:bCs/>
          <w:sz w:val="24"/>
          <w:szCs w:val="26"/>
          <w:rtl/>
        </w:rPr>
      </w:pPr>
      <w:r>
        <w:rPr>
          <w:rFonts w:cs="David"/>
          <w:b w:val="0"/>
          <w:bCs/>
          <w:sz w:val="24"/>
          <w:szCs w:val="26"/>
          <w:rtl/>
        </w:rPr>
        <w:tab/>
      </w:r>
    </w:p>
    <w:p w14:paraId="7C723EAC"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מוחמד נתן לחייל את תעודת הזהות של עבדאללה, החייל בדק במכשיר, אמר לעבדאללה לקום וללכת הביתה.</w:t>
      </w:r>
    </w:p>
    <w:p w14:paraId="45DB5980"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r>
      <w:r>
        <w:rPr>
          <w:rFonts w:cs="David"/>
          <w:b w:val="0"/>
          <w:bCs/>
          <w:sz w:val="24"/>
          <w:szCs w:val="26"/>
          <w:rtl/>
        </w:rPr>
        <w:t xml:space="preserve">"אחר כך הוא אמר לי שאקח את אחי לרופא, אך לא לקחתי אותו לרופא, כי בכפר שלנו יש רופא. הרופא אמר לאחי שיש לו חבלות ביד. </w:t>
      </w:r>
      <w:r>
        <w:rPr>
          <w:rFonts w:cs="David"/>
          <w:b w:val="0"/>
          <w:bCs/>
          <w:sz w:val="24"/>
          <w:szCs w:val="26"/>
          <w:u w:val="single"/>
          <w:rtl/>
        </w:rPr>
        <w:t>הוא לא נתן לו תעודה רפואית... אחי לא ביקש מהרופא תעודה רפואית</w:t>
      </w:r>
      <w:r>
        <w:rPr>
          <w:rFonts w:cs="David"/>
          <w:b w:val="0"/>
          <w:bCs/>
          <w:sz w:val="24"/>
          <w:szCs w:val="26"/>
          <w:rtl/>
        </w:rPr>
        <w:t>.</w:t>
      </w:r>
    </w:p>
    <w:p w14:paraId="0B0557A6"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"שאלה: </w:t>
      </w:r>
      <w:r>
        <w:rPr>
          <w:rFonts w:cs="David"/>
          <w:b w:val="0"/>
          <w:bCs/>
          <w:sz w:val="24"/>
          <w:szCs w:val="26"/>
          <w:rtl/>
        </w:rPr>
        <w:t>איך הגבת כשאמרו לך שהם ירו באחיך והוא מת?</w:t>
      </w:r>
    </w:p>
    <w:p w14:paraId="67002E1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אני הבנתי שהם צוחקים עלי... כי הם אמרו את זה בצחוק".</w:t>
      </w:r>
    </w:p>
    <w:p w14:paraId="0CF5A17F" w14:textId="77777777" w:rsidR="00053B6D" w:rsidRDefault="00053B6D">
      <w:pPr>
        <w:pStyle w:val="a3"/>
        <w:widowControl/>
        <w:ind w:left="1134"/>
        <w:rPr>
          <w:rFonts w:cs="David"/>
          <w:b w:val="0"/>
          <w:sz w:val="24"/>
          <w:szCs w:val="26"/>
          <w:rtl/>
        </w:rPr>
      </w:pPr>
      <w:r>
        <w:rPr>
          <w:rFonts w:cs="David"/>
          <w:b w:val="0"/>
          <w:bCs/>
          <w:sz w:val="24"/>
          <w:szCs w:val="26"/>
          <w:rtl/>
        </w:rPr>
        <w:t>(</w:t>
      </w:r>
      <w:r>
        <w:rPr>
          <w:rFonts w:cs="David"/>
          <w:b w:val="0"/>
          <w:sz w:val="24"/>
          <w:szCs w:val="26"/>
          <w:rtl/>
        </w:rPr>
        <w:t>עמ' 84-83).</w:t>
      </w:r>
    </w:p>
    <w:p w14:paraId="464136E4" w14:textId="77777777" w:rsidR="00053B6D" w:rsidRDefault="00053B6D">
      <w:pPr>
        <w:pStyle w:val="a3"/>
        <w:widowControl/>
        <w:ind w:left="1134"/>
        <w:rPr>
          <w:rFonts w:cs="David"/>
          <w:b w:val="0"/>
          <w:sz w:val="24"/>
          <w:szCs w:val="26"/>
          <w:rtl/>
        </w:rPr>
      </w:pPr>
    </w:p>
    <w:p w14:paraId="4EE393AE" w14:textId="77777777" w:rsidR="00053B6D" w:rsidRDefault="00053B6D">
      <w:pPr>
        <w:pStyle w:val="a3"/>
        <w:widowControl/>
        <w:spacing w:before="120"/>
        <w:rPr>
          <w:rFonts w:cs="David"/>
          <w:b w:val="0"/>
          <w:sz w:val="24"/>
          <w:szCs w:val="26"/>
          <w:rtl/>
        </w:rPr>
      </w:pPr>
      <w:r>
        <w:rPr>
          <w:rFonts w:cs="David"/>
          <w:b w:val="0"/>
          <w:bCs/>
          <w:sz w:val="24"/>
          <w:szCs w:val="32"/>
          <w:u w:val="single"/>
          <w:rtl/>
        </w:rPr>
        <w:t>עדות רמי אבו סלאח</w:t>
      </w:r>
    </w:p>
    <w:p w14:paraId="0BA565A9" w14:textId="77777777" w:rsidR="00053B6D" w:rsidRDefault="00053B6D">
      <w:pPr>
        <w:pStyle w:val="a3"/>
        <w:widowControl/>
        <w:ind w:left="1134" w:hanging="1134"/>
        <w:rPr>
          <w:rFonts w:cs="David"/>
          <w:b w:val="0"/>
          <w:bCs/>
          <w:sz w:val="24"/>
          <w:szCs w:val="26"/>
          <w:rtl/>
        </w:rPr>
      </w:pPr>
      <w:r>
        <w:rPr>
          <w:rFonts w:cs="David"/>
          <w:b w:val="0"/>
          <w:sz w:val="24"/>
          <w:szCs w:val="26"/>
          <w:rtl/>
        </w:rPr>
        <w:t>109.   א.</w:t>
      </w:r>
      <w:r>
        <w:rPr>
          <w:rFonts w:cs="David"/>
          <w:b w:val="0"/>
          <w:sz w:val="24"/>
          <w:szCs w:val="26"/>
          <w:rtl/>
        </w:rPr>
        <w:tab/>
        <w:t xml:space="preserve">רמי אבו סלאח הוא שוטר מג"ב שאבטח את צומת איו"ש ביום </w:t>
      </w:r>
      <w:r>
        <w:rPr>
          <w:rFonts w:cs="David"/>
          <w:b w:val="0"/>
          <w:bCs/>
          <w:sz w:val="24"/>
          <w:szCs w:val="26"/>
          <w:rtl/>
        </w:rPr>
        <w:t>7.3.99</w:t>
      </w:r>
      <w:r>
        <w:rPr>
          <w:rFonts w:cs="David"/>
          <w:b w:val="0"/>
          <w:sz w:val="24"/>
          <w:szCs w:val="26"/>
          <w:rtl/>
        </w:rPr>
        <w:t xml:space="preserve"> ביחד עם </w:t>
      </w:r>
      <w:r>
        <w:rPr>
          <w:rFonts w:cs="David"/>
          <w:b w:val="0"/>
          <w:bCs/>
          <w:sz w:val="24"/>
          <w:szCs w:val="26"/>
          <w:rtl/>
        </w:rPr>
        <w:t>המ"כ - ששי ששון, ועם שגיא יניב והנאשם.</w:t>
      </w:r>
    </w:p>
    <w:p w14:paraId="6339CA00" w14:textId="77777777" w:rsidR="00053B6D" w:rsidRDefault="00053B6D">
      <w:pPr>
        <w:pStyle w:val="a3"/>
        <w:widowControl/>
        <w:ind w:left="1134" w:hanging="1134"/>
        <w:rPr>
          <w:rFonts w:cs="David"/>
          <w:b w:val="0"/>
          <w:sz w:val="24"/>
          <w:szCs w:val="26"/>
          <w:rtl/>
        </w:rPr>
      </w:pPr>
      <w:r>
        <w:rPr>
          <w:rFonts w:cs="David"/>
          <w:b w:val="0"/>
          <w:bCs/>
          <w:sz w:val="24"/>
          <w:szCs w:val="26"/>
          <w:rtl/>
        </w:rPr>
        <w:tab/>
      </w:r>
      <w:r>
        <w:rPr>
          <w:rFonts w:cs="David"/>
          <w:b w:val="0"/>
          <w:sz w:val="24"/>
          <w:szCs w:val="26"/>
          <w:rtl/>
        </w:rPr>
        <w:t>אבו סלאח היה נהג הג'יפ הממוגן, נשאר לשבת בג'יפ, ושגיא נשאר עמו בג'יפ.</w:t>
      </w:r>
    </w:p>
    <w:p w14:paraId="3B075863"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בחקירתו הראשית העיד אבו סלאח כי ששון והנאשם ירדו מהג'יפ והחלו לעצור כלי רכב במחסום.</w:t>
      </w:r>
    </w:p>
    <w:p w14:paraId="23D6A782"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במסגרת תפקידם עצרו ששון והנאשם את הרכב בו נסעו עבדאללה ומוחמד בזאר, אח נוסף שלהם ואמם, וביקשו תעודות זהות. </w:t>
      </w:r>
    </w:p>
    <w:p w14:paraId="7CE4DC06" w14:textId="77777777" w:rsidR="00053B6D" w:rsidRDefault="00053B6D">
      <w:pPr>
        <w:pStyle w:val="a3"/>
        <w:widowControl/>
        <w:ind w:left="1134" w:hanging="567"/>
        <w:rPr>
          <w:rFonts w:cs="David"/>
          <w:b w:val="0"/>
          <w:sz w:val="24"/>
          <w:szCs w:val="26"/>
          <w:rtl/>
        </w:rPr>
      </w:pPr>
      <w:r>
        <w:rPr>
          <w:rFonts w:cs="David"/>
          <w:b w:val="0"/>
          <w:sz w:val="24"/>
          <w:szCs w:val="26"/>
          <w:rtl/>
        </w:rPr>
        <w:tab/>
        <w:t>לכל בני המשפחה, פרט לעבדאללה, היו תעודות זהות, והשוטרים שלחו את אחד האחים עם אמם להביא את תעודת הזהות של עבדאדללה מהבית.</w:t>
      </w:r>
    </w:p>
    <w:p w14:paraId="72D9BC0D"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ששון קיבל את מספר תעודת הזהות של עבדאללה, בדקו במכשיר, ומצא שהמספר מצוי ב"</w:t>
      </w:r>
      <w:r>
        <w:rPr>
          <w:rFonts w:cs="David"/>
          <w:b w:val="0"/>
          <w:bCs/>
          <w:sz w:val="24"/>
          <w:szCs w:val="26"/>
          <w:rtl/>
        </w:rPr>
        <w:t>ברשימת הבינגו</w:t>
      </w:r>
      <w:r>
        <w:rPr>
          <w:rFonts w:cs="David"/>
          <w:b w:val="0"/>
          <w:sz w:val="24"/>
          <w:szCs w:val="26"/>
          <w:rtl/>
        </w:rPr>
        <w:t xml:space="preserve">" של הדרושים לשב"כ. </w:t>
      </w:r>
    </w:p>
    <w:p w14:paraId="261031E4"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r>
      <w:r>
        <w:rPr>
          <w:rFonts w:cs="David"/>
          <w:b w:val="0"/>
          <w:bCs/>
          <w:sz w:val="24"/>
          <w:szCs w:val="26"/>
          <w:rtl/>
        </w:rPr>
        <w:t>"</w:t>
      </w:r>
      <w:r>
        <w:rPr>
          <w:rFonts w:cs="David"/>
          <w:b w:val="0"/>
          <w:bCs/>
          <w:sz w:val="24"/>
          <w:szCs w:val="26"/>
          <w:u w:val="single"/>
          <w:rtl/>
        </w:rPr>
        <w:t>הנאשם</w:t>
      </w:r>
      <w:r>
        <w:rPr>
          <w:rFonts w:cs="David"/>
          <w:b w:val="0"/>
          <w:bCs/>
          <w:sz w:val="24"/>
          <w:szCs w:val="26"/>
          <w:rtl/>
        </w:rPr>
        <w:t xml:space="preserve"> לקח את האדם אל מאחורי הג'יפ. כשהנאשם עבר אותי ראיתי במראה </w:t>
      </w:r>
      <w:r>
        <w:rPr>
          <w:rFonts w:cs="David"/>
          <w:b w:val="0"/>
          <w:bCs/>
          <w:sz w:val="24"/>
          <w:szCs w:val="26"/>
          <w:u w:val="single"/>
          <w:rtl/>
        </w:rPr>
        <w:t>שהוא נתן כאפה לעצור על ראשו מאחור</w:t>
      </w:r>
      <w:r>
        <w:rPr>
          <w:rFonts w:cs="David"/>
          <w:b w:val="0"/>
          <w:bCs/>
          <w:sz w:val="24"/>
          <w:szCs w:val="26"/>
          <w:rtl/>
        </w:rPr>
        <w:t xml:space="preserve">... ראיתיו במראה... כשהייתי בג'יפ שמעתי את הערבי אומר לנאשם: </w:t>
      </w:r>
      <w:r>
        <w:rPr>
          <w:rFonts w:cs="David"/>
          <w:b w:val="0"/>
          <w:bCs/>
          <w:sz w:val="24"/>
          <w:szCs w:val="26"/>
          <w:u w:val="single"/>
          <w:rtl/>
        </w:rPr>
        <w:t>למה אתה מרביץ לי - אני לא חיה</w:t>
      </w:r>
      <w:r>
        <w:rPr>
          <w:rFonts w:cs="David"/>
          <w:b w:val="0"/>
          <w:bCs/>
          <w:sz w:val="24"/>
          <w:szCs w:val="26"/>
          <w:rtl/>
        </w:rPr>
        <w:t xml:space="preserve">... שגיא יניב ירד מהג'יפ כדי לדבר עם הנאשם שיפסיק להרביץ לבן אדם... אני ביקשתי משגיא לרדת לבקש מהנאשם להפסיק להרביץ לערבי, או שיבקש מששי שידבר עם הנאשם, כי הוא המ"כ, ויגיד לו שיפסיק להרביץ לערבי... בהמשך שגיא חזר לג'יפ והתיישב על ידי. הוא אמר לי שהנאשם לא רוצה להפסיק - ושנדווח לבסיס בקשר על מה שקורה בצומת, או שנשאיר אותם בצומת ונעלה שנינו לבסיס... החלטתי לרדת מהג'יפ ולדבר עם הנאשם כדי שיפסיק להרביץ לבן אדם... </w:t>
      </w:r>
      <w:r>
        <w:rPr>
          <w:rFonts w:cs="David"/>
          <w:b w:val="0"/>
          <w:bCs/>
          <w:sz w:val="24"/>
          <w:szCs w:val="26"/>
          <w:u w:val="single"/>
          <w:rtl/>
        </w:rPr>
        <w:t>כשירדתי מהג'יפ - הנאשם נתן לו אגרוף בבטן, והאדם התכופף</w:t>
      </w:r>
      <w:r>
        <w:rPr>
          <w:rFonts w:cs="David"/>
          <w:b w:val="0"/>
          <w:bCs/>
          <w:sz w:val="24"/>
          <w:szCs w:val="26"/>
          <w:rtl/>
        </w:rPr>
        <w:t>. הלכתי ודיברתי עם הנאשם ושאלתיו למה הוא עושה את זה ולמה הוא מרביץ לו. התשובה שלו הייתה: '</w:t>
      </w:r>
      <w:r>
        <w:rPr>
          <w:rFonts w:cs="David"/>
          <w:b w:val="0"/>
          <w:bCs/>
          <w:sz w:val="24"/>
          <w:szCs w:val="26"/>
          <w:u w:val="single"/>
          <w:rtl/>
        </w:rPr>
        <w:t>זה לא מעניין אותך. עלה לג'יפ</w:t>
      </w:r>
      <w:r>
        <w:rPr>
          <w:rFonts w:cs="David"/>
          <w:b w:val="0"/>
          <w:bCs/>
          <w:sz w:val="24"/>
          <w:szCs w:val="26"/>
          <w:rtl/>
        </w:rPr>
        <w:t>...' חזרתי. לא התווכחתי. עליתי להגה ורציתי לדווח לבסיס. בסוף לא דיווחנו... שגיא דיבר עם ששי לידי. ששי אמר לו: '</w:t>
      </w:r>
      <w:r>
        <w:rPr>
          <w:rFonts w:cs="David"/>
          <w:b w:val="0"/>
          <w:bCs/>
          <w:sz w:val="24"/>
          <w:szCs w:val="26"/>
          <w:u w:val="single"/>
          <w:rtl/>
        </w:rPr>
        <w:t>זה לא מעניין אותי. שיעשה מה שהוא רוצה</w:t>
      </w:r>
      <w:r>
        <w:rPr>
          <w:rFonts w:cs="David"/>
          <w:b w:val="0"/>
          <w:bCs/>
          <w:sz w:val="24"/>
          <w:szCs w:val="26"/>
          <w:rtl/>
        </w:rPr>
        <w:t xml:space="preserve">'". </w:t>
      </w:r>
      <w:r>
        <w:rPr>
          <w:rFonts w:cs="David"/>
          <w:b w:val="0"/>
          <w:sz w:val="24"/>
          <w:szCs w:val="26"/>
          <w:rtl/>
        </w:rPr>
        <w:t>(עמ' 159-157).</w:t>
      </w:r>
    </w:p>
    <w:p w14:paraId="5656B259"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אבו סלאח העיד כי כאשר אחיו של עבדאללה חזר והביא את תעודת הזהות של עבדאללה, והנאשם ראה את האח מגיע, תפש הנאשם תרמיל של כדור מהרצפה, הראה אותו לאחיו של עבדאללה ואמר לו: </w:t>
      </w:r>
      <w:r>
        <w:rPr>
          <w:rFonts w:cs="David"/>
          <w:b w:val="0"/>
          <w:bCs/>
          <w:sz w:val="24"/>
          <w:szCs w:val="26"/>
          <w:u w:val="single"/>
          <w:rtl/>
        </w:rPr>
        <w:t>"עם הכדור הזה הרגתי את אחיך"</w:t>
      </w:r>
      <w:r>
        <w:rPr>
          <w:rFonts w:cs="David"/>
          <w:b w:val="0"/>
          <w:sz w:val="24"/>
          <w:szCs w:val="26"/>
          <w:rtl/>
        </w:rPr>
        <w:t>. האח נבהל, עד שבאו אנשים מהבסיס ואמרו לשחרר את עבדאללה כי הוא לא מבוקש, ועבדאללה אכן שוחרר. (ע' 159).</w:t>
      </w:r>
    </w:p>
    <w:p w14:paraId="5704D4DA"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לאחר שהם נסעו - החלו ויכוחים בין אבו סלאח לבין הנאשם, כאשר אבו סלאח שאל את הנאשם מדוע הוא התנהג כפי שהתנהג. תשובת הנאשם הייתה שזה לא מעניין את אבו סלאח, ושהוא ערבי, ובגלל זה אבו סלאח מרחם על עבדאללה. (אבו סלאח הוא דרוזי). </w:t>
      </w:r>
    </w:p>
    <w:p w14:paraId="6F6684D6"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כשאבו סלאח אמר לנאשם שידווח על מעשיו לבסיס בסיום המשמרת, הגיב הנאשם: </w:t>
      </w:r>
      <w:r>
        <w:rPr>
          <w:rFonts w:cs="David"/>
          <w:b w:val="0"/>
          <w:bCs/>
          <w:sz w:val="24"/>
          <w:szCs w:val="26"/>
          <w:rtl/>
        </w:rPr>
        <w:t>"אם תדווח - חבל לך על הזמן"</w:t>
      </w:r>
      <w:r>
        <w:rPr>
          <w:rFonts w:cs="David"/>
          <w:b w:val="0"/>
          <w:sz w:val="24"/>
          <w:szCs w:val="26"/>
          <w:rtl/>
        </w:rPr>
        <w:t>, ואפילו איים עליו.</w:t>
      </w:r>
    </w:p>
    <w:p w14:paraId="4B02F72F" w14:textId="77777777" w:rsidR="00053B6D" w:rsidRDefault="00053B6D">
      <w:pPr>
        <w:pStyle w:val="a3"/>
        <w:widowControl/>
        <w:ind w:left="1134" w:hanging="567"/>
        <w:rPr>
          <w:rFonts w:cs="David"/>
          <w:b w:val="0"/>
          <w:sz w:val="24"/>
          <w:szCs w:val="26"/>
          <w:rtl/>
        </w:rPr>
      </w:pPr>
      <w:r>
        <w:rPr>
          <w:rFonts w:cs="David"/>
          <w:b w:val="0"/>
          <w:sz w:val="24"/>
          <w:szCs w:val="26"/>
          <w:rtl/>
        </w:rPr>
        <w:tab/>
        <w:t>בסוף המשמרת ביקש הנאשם מאבו סלאח ומשגיא שלא יספרו דבר, והבטיח שזה לא יקרה שוב. אבו סלאח ושגיא החליטו לא לדווח. (ע' 159).</w:t>
      </w:r>
    </w:p>
    <w:p w14:paraId="4BD1A036" w14:textId="77777777" w:rsidR="00053B6D" w:rsidRDefault="00053B6D">
      <w:pPr>
        <w:pStyle w:val="a3"/>
        <w:widowControl/>
        <w:ind w:left="1134" w:hanging="567"/>
        <w:rPr>
          <w:rFonts w:cs="David"/>
          <w:b w:val="0"/>
          <w:sz w:val="24"/>
          <w:szCs w:val="26"/>
          <w:rtl/>
        </w:rPr>
      </w:pPr>
      <w:r>
        <w:rPr>
          <w:rFonts w:cs="David"/>
          <w:b w:val="0"/>
          <w:sz w:val="24"/>
          <w:szCs w:val="26"/>
          <w:rtl/>
        </w:rPr>
        <w:t>ח.</w:t>
      </w:r>
      <w:r>
        <w:rPr>
          <w:rFonts w:cs="David"/>
          <w:b w:val="0"/>
          <w:sz w:val="24"/>
          <w:szCs w:val="26"/>
          <w:rtl/>
        </w:rPr>
        <w:tab/>
        <w:t>אבו סלאח נשאל אם ראה שוטרים נוספים מכים, והשיב בשלילה.</w:t>
      </w:r>
    </w:p>
    <w:p w14:paraId="43FC252A" w14:textId="77777777" w:rsidR="00053B6D" w:rsidRDefault="00053B6D">
      <w:pPr>
        <w:pStyle w:val="a3"/>
        <w:widowControl/>
        <w:ind w:left="1134" w:hanging="567"/>
        <w:rPr>
          <w:rFonts w:cs="David"/>
          <w:b w:val="0"/>
          <w:sz w:val="24"/>
          <w:szCs w:val="26"/>
          <w:rtl/>
        </w:rPr>
      </w:pPr>
      <w:r>
        <w:rPr>
          <w:rFonts w:cs="David"/>
          <w:b w:val="0"/>
          <w:sz w:val="24"/>
          <w:szCs w:val="26"/>
          <w:rtl/>
        </w:rPr>
        <w:tab/>
        <w:t>כמו כן העיד כי לא היו אירועי אלימות נוספים עם הנאשם בצומת איו"ש.</w:t>
      </w:r>
    </w:p>
    <w:p w14:paraId="3B2A852A" w14:textId="77777777" w:rsidR="00053B6D" w:rsidRDefault="00053B6D">
      <w:pPr>
        <w:pStyle w:val="a3"/>
        <w:widowControl/>
        <w:ind w:left="1134"/>
        <w:rPr>
          <w:rFonts w:cs="David"/>
          <w:b w:val="0"/>
          <w:sz w:val="24"/>
          <w:szCs w:val="26"/>
          <w:rtl/>
        </w:rPr>
      </w:pPr>
      <w:r>
        <w:rPr>
          <w:rFonts w:cs="David"/>
          <w:b w:val="0"/>
          <w:sz w:val="24"/>
          <w:szCs w:val="26"/>
          <w:rtl/>
        </w:rPr>
        <w:t>(ע' 160).</w:t>
      </w:r>
    </w:p>
    <w:p w14:paraId="69436BFB" w14:textId="77777777" w:rsidR="00053B6D" w:rsidRDefault="00053B6D">
      <w:pPr>
        <w:pStyle w:val="a3"/>
        <w:widowControl/>
        <w:rPr>
          <w:rFonts w:cs="David"/>
          <w:b w:val="0"/>
          <w:sz w:val="24"/>
          <w:szCs w:val="26"/>
          <w:rtl/>
        </w:rPr>
      </w:pPr>
    </w:p>
    <w:p w14:paraId="5A926036" w14:textId="77777777" w:rsidR="00053B6D" w:rsidRDefault="00053B6D">
      <w:pPr>
        <w:pStyle w:val="a3"/>
        <w:widowControl/>
        <w:ind w:left="1134" w:hanging="1134"/>
        <w:rPr>
          <w:rFonts w:cs="David"/>
          <w:b w:val="0"/>
          <w:sz w:val="24"/>
          <w:szCs w:val="26"/>
          <w:rtl/>
        </w:rPr>
      </w:pPr>
      <w:r>
        <w:rPr>
          <w:rFonts w:cs="David"/>
          <w:b w:val="0"/>
          <w:sz w:val="24"/>
          <w:szCs w:val="26"/>
          <w:rtl/>
        </w:rPr>
        <w:t>110.   א.</w:t>
      </w:r>
      <w:r>
        <w:rPr>
          <w:rFonts w:cs="David"/>
          <w:b w:val="0"/>
          <w:sz w:val="24"/>
          <w:szCs w:val="26"/>
          <w:rtl/>
        </w:rPr>
        <w:tab/>
        <w:t>בחקירתו הנגדית אמר אבו סלאח כי לא הלך לדווח מיזמתו על האירוע הזה, ודיווח עליו רק כשפנו אליו מן המח"ש.</w:t>
      </w:r>
    </w:p>
    <w:p w14:paraId="3C81E444"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גם בחקירה הנגדית אמר אבו סלאח כי </w:t>
      </w:r>
      <w:r>
        <w:rPr>
          <w:rFonts w:cs="David"/>
          <w:b w:val="0"/>
          <w:bCs/>
          <w:sz w:val="24"/>
          <w:szCs w:val="26"/>
          <w:rtl/>
        </w:rPr>
        <w:t>לא ראה אף אחד אחר מכה את עבדאללה</w:t>
      </w:r>
      <w:r>
        <w:rPr>
          <w:rFonts w:cs="David"/>
          <w:b w:val="0"/>
          <w:sz w:val="24"/>
          <w:szCs w:val="26"/>
          <w:rtl/>
        </w:rPr>
        <w:t>. אם היה רואה - היה מדווח.</w:t>
      </w:r>
    </w:p>
    <w:p w14:paraId="5E1EC6B7"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אבו סלאח ראה שעבדאללה הובל אל מאחורי הג'יפ - ומשם לא זז. </w:t>
      </w:r>
    </w:p>
    <w:p w14:paraId="5DBA354B" w14:textId="77777777" w:rsidR="00053B6D" w:rsidRDefault="00053B6D">
      <w:pPr>
        <w:pStyle w:val="a3"/>
        <w:widowControl/>
        <w:ind w:left="1134" w:hanging="567"/>
        <w:rPr>
          <w:rFonts w:cs="David"/>
          <w:b w:val="0"/>
          <w:sz w:val="24"/>
          <w:szCs w:val="26"/>
          <w:rtl/>
        </w:rPr>
      </w:pPr>
      <w:r>
        <w:rPr>
          <w:rFonts w:cs="David"/>
          <w:b w:val="0"/>
          <w:sz w:val="24"/>
          <w:szCs w:val="26"/>
          <w:rtl/>
        </w:rPr>
        <w:tab/>
        <w:t>(עמ' 161-160).</w:t>
      </w:r>
    </w:p>
    <w:p w14:paraId="4B9B5DC7"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 xml:space="preserve">אבו סלאח העיד כי </w:t>
      </w:r>
      <w:r>
        <w:rPr>
          <w:rFonts w:cs="David"/>
          <w:b w:val="0"/>
          <w:bCs/>
          <w:sz w:val="24"/>
          <w:szCs w:val="26"/>
          <w:rtl/>
        </w:rPr>
        <w:t>בעת שעבדאללה ישב מאחורי הג'יפ - מנוע הג'יפ היה כבוי במשך כל הזמן</w:t>
      </w:r>
      <w:r>
        <w:rPr>
          <w:rFonts w:cs="David"/>
          <w:b w:val="0"/>
          <w:sz w:val="24"/>
          <w:szCs w:val="26"/>
          <w:rtl/>
        </w:rPr>
        <w:t xml:space="preserve"> (עמ' 162-161).</w:t>
      </w:r>
    </w:p>
    <w:p w14:paraId="22698BD6" w14:textId="77777777" w:rsidR="00053B6D" w:rsidRDefault="00053B6D">
      <w:pPr>
        <w:pStyle w:val="a3"/>
        <w:widowControl/>
        <w:ind w:left="1134" w:hanging="567"/>
        <w:rPr>
          <w:rFonts w:cs="David"/>
          <w:b w:val="0"/>
          <w:bCs/>
          <w:sz w:val="24"/>
          <w:szCs w:val="26"/>
          <w:rtl/>
        </w:rPr>
      </w:pPr>
      <w:r>
        <w:rPr>
          <w:rFonts w:cs="David"/>
          <w:b w:val="0"/>
          <w:sz w:val="24"/>
          <w:szCs w:val="26"/>
          <w:rtl/>
        </w:rPr>
        <w:t>ה.</w:t>
      </w:r>
      <w:r>
        <w:rPr>
          <w:rFonts w:cs="David"/>
          <w:b w:val="0"/>
          <w:sz w:val="24"/>
          <w:szCs w:val="26"/>
          <w:rtl/>
        </w:rPr>
        <w:tab/>
        <w:t xml:space="preserve">אבו סלאח נשאל כיצד יתכן שהוא ראה שהנאשם מרים כדור מהרצפה ומציגו לאחיו של עבדאללה, בעוד שהאח אמר לחוקר מח"ש ששוטר מג"ב לא הראה לו שום  תרמיל של הרובה. תשובתו: </w:t>
      </w:r>
      <w:r>
        <w:rPr>
          <w:rFonts w:cs="David"/>
          <w:b w:val="0"/>
          <w:bCs/>
          <w:sz w:val="24"/>
          <w:szCs w:val="26"/>
          <w:rtl/>
        </w:rPr>
        <w:t>"אני סיפרתי את מה שראיתי".</w:t>
      </w:r>
    </w:p>
    <w:p w14:paraId="462663D6"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כשנשאל ממה הוא הבין שהאח נבהל, השיב: </w:t>
      </w:r>
      <w:r>
        <w:rPr>
          <w:rFonts w:cs="David"/>
          <w:b w:val="0"/>
          <w:bCs/>
          <w:sz w:val="24"/>
          <w:szCs w:val="26"/>
          <w:rtl/>
        </w:rPr>
        <w:t xml:space="preserve">"מתנועת הגוף שלו", </w:t>
      </w:r>
      <w:r>
        <w:rPr>
          <w:rFonts w:cs="David"/>
          <w:b w:val="0"/>
          <w:sz w:val="24"/>
          <w:szCs w:val="26"/>
          <w:rtl/>
        </w:rPr>
        <w:t>ובהלתו נמשכה דקה - שתי דקות.</w:t>
      </w:r>
    </w:p>
    <w:p w14:paraId="49D0F371" w14:textId="77777777" w:rsidR="00053B6D" w:rsidRDefault="00053B6D">
      <w:pPr>
        <w:pStyle w:val="a3"/>
        <w:widowControl/>
        <w:ind w:left="1134" w:hanging="567"/>
        <w:rPr>
          <w:rFonts w:cs="David"/>
          <w:b w:val="0"/>
          <w:sz w:val="24"/>
          <w:szCs w:val="26"/>
          <w:rtl/>
        </w:rPr>
      </w:pPr>
      <w:r>
        <w:rPr>
          <w:rFonts w:cs="David"/>
          <w:b w:val="0"/>
          <w:sz w:val="24"/>
          <w:szCs w:val="26"/>
          <w:rtl/>
        </w:rPr>
        <w:tab/>
        <w:t xml:space="preserve">כשהוצג לפני אבו סלאח שאחיו של עבדאללה העיד כי לא נבהל משום שהבין שצוחקים עליו, השיב: </w:t>
      </w:r>
      <w:r>
        <w:rPr>
          <w:rFonts w:cs="David"/>
          <w:b w:val="0"/>
          <w:bCs/>
          <w:sz w:val="24"/>
          <w:szCs w:val="26"/>
          <w:rtl/>
        </w:rPr>
        <w:t xml:space="preserve">"אין לי מה להגיד... יכול להיות שלא הבנתי". </w:t>
      </w:r>
    </w:p>
    <w:p w14:paraId="701802B3" w14:textId="77777777" w:rsidR="00053B6D" w:rsidRDefault="00053B6D">
      <w:pPr>
        <w:pStyle w:val="a3"/>
        <w:widowControl/>
        <w:ind w:left="1134" w:hanging="567"/>
        <w:rPr>
          <w:rFonts w:cs="David"/>
          <w:b w:val="0"/>
          <w:sz w:val="24"/>
          <w:szCs w:val="26"/>
          <w:rtl/>
        </w:rPr>
      </w:pPr>
      <w:r>
        <w:rPr>
          <w:rFonts w:cs="David"/>
          <w:b w:val="0"/>
          <w:sz w:val="24"/>
          <w:szCs w:val="26"/>
          <w:rtl/>
        </w:rPr>
        <w:tab/>
        <w:t>(עמ' 163-162).</w:t>
      </w:r>
    </w:p>
    <w:p w14:paraId="642C8642"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 xml:space="preserve">אבו סלאח נשאל איך יתכן שראה שעבדאללה קיבל אגרוף בבטן אם עבדאללה עצמו לא טען זאת, והשיב: </w:t>
      </w:r>
      <w:r>
        <w:rPr>
          <w:rFonts w:cs="David"/>
          <w:b w:val="0"/>
          <w:bCs/>
          <w:sz w:val="24"/>
          <w:szCs w:val="26"/>
          <w:rtl/>
        </w:rPr>
        <w:t xml:space="preserve">"אמרתי מה שראיתי". </w:t>
      </w:r>
    </w:p>
    <w:p w14:paraId="1B278E49"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אבו סלאח העיד כי שגיא היה באותו אירוע - 5 דקות מחוץ לג'יפ, ושאר הזמן היה בג'יפ. (ע' 164).</w:t>
      </w:r>
    </w:p>
    <w:p w14:paraId="578A471B" w14:textId="77777777" w:rsidR="00053B6D" w:rsidRDefault="00053B6D">
      <w:pPr>
        <w:pStyle w:val="a3"/>
        <w:widowControl/>
        <w:ind w:left="1134" w:hanging="567"/>
        <w:rPr>
          <w:rFonts w:cs="David"/>
          <w:b w:val="0"/>
          <w:sz w:val="24"/>
          <w:szCs w:val="26"/>
          <w:rtl/>
        </w:rPr>
      </w:pPr>
    </w:p>
    <w:p w14:paraId="6ED6C6AD" w14:textId="77777777" w:rsidR="00053B6D" w:rsidRDefault="00053B6D">
      <w:pPr>
        <w:pStyle w:val="a3"/>
        <w:widowControl/>
        <w:rPr>
          <w:rFonts w:cs="David"/>
          <w:b w:val="0"/>
          <w:bCs/>
          <w:sz w:val="24"/>
          <w:szCs w:val="32"/>
          <w:rtl/>
        </w:rPr>
      </w:pPr>
      <w:r>
        <w:rPr>
          <w:rFonts w:cs="David"/>
          <w:b w:val="0"/>
          <w:bCs/>
          <w:sz w:val="24"/>
          <w:szCs w:val="32"/>
          <w:u w:val="single"/>
          <w:rtl/>
        </w:rPr>
        <w:t>עדות יניב שגיא בבית המשפט</w:t>
      </w:r>
      <w:r>
        <w:rPr>
          <w:rFonts w:cs="David"/>
          <w:b w:val="0"/>
          <w:bCs/>
          <w:sz w:val="24"/>
          <w:szCs w:val="32"/>
          <w:rtl/>
        </w:rPr>
        <w:t xml:space="preserve"> (בקשר לאישום מס' 3)</w:t>
      </w:r>
    </w:p>
    <w:p w14:paraId="4090BBF4" w14:textId="77777777" w:rsidR="00053B6D" w:rsidRDefault="00053B6D">
      <w:pPr>
        <w:pStyle w:val="a3"/>
        <w:widowControl/>
        <w:ind w:left="1134" w:hanging="1134"/>
        <w:rPr>
          <w:rFonts w:cs="David"/>
          <w:b w:val="0"/>
          <w:sz w:val="24"/>
          <w:szCs w:val="26"/>
          <w:rtl/>
        </w:rPr>
      </w:pPr>
      <w:r>
        <w:rPr>
          <w:rFonts w:cs="David"/>
          <w:b w:val="0"/>
          <w:sz w:val="24"/>
          <w:szCs w:val="26"/>
          <w:rtl/>
        </w:rPr>
        <w:t>111.  א.</w:t>
      </w:r>
      <w:r>
        <w:rPr>
          <w:rFonts w:cs="David"/>
          <w:b w:val="0"/>
          <w:sz w:val="24"/>
          <w:szCs w:val="26"/>
          <w:rtl/>
        </w:rPr>
        <w:tab/>
        <w:t>בחקירתו הראשית העיד שגיא כי השתתף באיבטוח צומת איו"ש עם המ"כ ששי ששון, ועם הנאשם, והנהג רמי אבו סלאח, וכי במהלך התפקיד עצרו כלי רכב בו חסרה תעודת זהות לאחד הנוסעים.</w:t>
      </w:r>
    </w:p>
    <w:p w14:paraId="0B876911" w14:textId="77777777" w:rsidR="00053B6D" w:rsidRDefault="00053B6D">
      <w:pPr>
        <w:pStyle w:val="a3"/>
        <w:widowControl/>
        <w:ind w:left="1134" w:hanging="1134"/>
        <w:rPr>
          <w:rFonts w:cs="David"/>
          <w:b w:val="0"/>
          <w:sz w:val="24"/>
          <w:szCs w:val="26"/>
          <w:rtl/>
        </w:rPr>
      </w:pPr>
      <w:r>
        <w:rPr>
          <w:rFonts w:cs="David"/>
          <w:b w:val="0"/>
          <w:sz w:val="24"/>
          <w:szCs w:val="26"/>
          <w:rtl/>
        </w:rPr>
        <w:tab/>
        <w:t xml:space="preserve">הנוסע מסר בעל פה את מספר הזהות שלו שהתאים ל"רשימת הבינגו" של דרושי השב"כ. </w:t>
      </w:r>
    </w:p>
    <w:p w14:paraId="64D67A74"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הנאשם שלח את אמו ואחיו של אותו נוסע להביא את תעודת הזהות שלו. </w:t>
      </w:r>
    </w:p>
    <w:p w14:paraId="1324A6B6"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 xml:space="preserve">"בזמן שהוא היה איתנו - </w:t>
      </w:r>
      <w:r>
        <w:rPr>
          <w:rFonts w:cs="David"/>
          <w:b w:val="0"/>
          <w:bCs/>
          <w:sz w:val="24"/>
          <w:szCs w:val="26"/>
          <w:u w:val="single"/>
          <w:rtl/>
        </w:rPr>
        <w:t>הנאשם הרביץ לו. בעט בו</w:t>
      </w:r>
      <w:r>
        <w:rPr>
          <w:rFonts w:cs="David"/>
          <w:b w:val="0"/>
          <w:bCs/>
          <w:sz w:val="24"/>
          <w:szCs w:val="26"/>
          <w:rtl/>
        </w:rPr>
        <w:t xml:space="preserve">... מאחורי הג'יפ... הנאשם הרביץ לו, </w:t>
      </w:r>
      <w:r>
        <w:rPr>
          <w:rFonts w:cs="David"/>
          <w:b w:val="0"/>
          <w:bCs/>
          <w:sz w:val="24"/>
          <w:szCs w:val="26"/>
          <w:u w:val="single"/>
          <w:rtl/>
        </w:rPr>
        <w:t>נתן לו כאפות</w:t>
      </w:r>
      <w:r>
        <w:rPr>
          <w:rFonts w:cs="David"/>
          <w:b w:val="0"/>
          <w:bCs/>
          <w:sz w:val="24"/>
          <w:szCs w:val="26"/>
          <w:rtl/>
        </w:rPr>
        <w:t xml:space="preserve">. </w:t>
      </w:r>
      <w:r>
        <w:rPr>
          <w:rFonts w:cs="David"/>
          <w:b w:val="0"/>
          <w:bCs/>
          <w:sz w:val="24"/>
          <w:szCs w:val="26"/>
          <w:u w:val="single"/>
          <w:rtl/>
        </w:rPr>
        <w:t>היה לו קטע שהוא קרב את הסיגריה שלו לאוזנו של האח</w:t>
      </w:r>
      <w:r>
        <w:rPr>
          <w:rFonts w:cs="David"/>
          <w:b w:val="0"/>
          <w:bCs/>
          <w:sz w:val="24"/>
          <w:szCs w:val="26"/>
          <w:rtl/>
        </w:rPr>
        <w:t>... הוא הגן על עצמו בידיים. הנאשם צחק וקרב לו את הסיגריה.</w:t>
      </w:r>
    </w:p>
    <w:p w14:paraId="001C3D2F"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באיזה חלקים של הגוף הוא נתן לו כאפות ובעיטות?</w:t>
      </w:r>
    </w:p>
    <w:p w14:paraId="5663D5D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כאפות בעיקר בראש</w:t>
      </w:r>
      <w:r>
        <w:rPr>
          <w:rFonts w:cs="David"/>
          <w:b w:val="0"/>
          <w:bCs/>
          <w:sz w:val="24"/>
          <w:szCs w:val="26"/>
          <w:rtl/>
        </w:rPr>
        <w:t xml:space="preserve">... אחר כך היה שלב שהגיעה מכונית בה הייתה בחורה יהודיה, אולי חיילת. הנאשם אמר לה: 'זה בשבילך' </w:t>
      </w:r>
      <w:r>
        <w:rPr>
          <w:rFonts w:cs="David"/>
          <w:b w:val="0"/>
          <w:bCs/>
          <w:sz w:val="24"/>
          <w:szCs w:val="26"/>
          <w:u w:val="single"/>
          <w:rtl/>
        </w:rPr>
        <w:t>ונתן לאח בעיטה בצלעות בצד. זה היה בשלב שהאח שכב על הרצפה, על בטנו</w:t>
      </w:r>
      <w:r>
        <w:rPr>
          <w:rFonts w:cs="David"/>
          <w:b w:val="0"/>
          <w:bCs/>
          <w:sz w:val="24"/>
          <w:szCs w:val="26"/>
          <w:rtl/>
        </w:rPr>
        <w:t xml:space="preserve">". </w:t>
      </w:r>
      <w:r>
        <w:rPr>
          <w:rFonts w:cs="David"/>
          <w:b w:val="0"/>
          <w:sz w:val="24"/>
          <w:szCs w:val="26"/>
          <w:rtl/>
        </w:rPr>
        <w:t>(עמ' 140-139).</w:t>
      </w:r>
    </w:p>
    <w:p w14:paraId="4F107C6B"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t xml:space="preserve">כאשר מוחמד חזר עם תעודת הזהות של עבדאללה: </w:t>
      </w:r>
      <w:r>
        <w:rPr>
          <w:rFonts w:cs="David"/>
          <w:b w:val="0"/>
          <w:bCs/>
          <w:sz w:val="24"/>
          <w:szCs w:val="26"/>
          <w:rtl/>
        </w:rPr>
        <w:t xml:space="preserve">"הנאשם והמ"כ העלו רעיון - והנאשם רוקן תרמיל של כדור רובה, וניגש לאח השני שהגיע במכוניתו, ואמר לו: 'עם זה הרגתי את אחיך'. כל הזמן הזה האח הראשון שכב על הבטן וידיים על הראש, והוא לא זז. אחרי כדקה או שתיים האח השני התחיל להאמין לסיפור, כי אחיו לא זז ולא הגיב. ואז הוא התחיל לבכות" </w:t>
      </w:r>
      <w:r>
        <w:rPr>
          <w:rFonts w:cs="David"/>
          <w:b w:val="0"/>
          <w:sz w:val="24"/>
          <w:szCs w:val="26"/>
          <w:rtl/>
        </w:rPr>
        <w:t xml:space="preserve">(ע' 140). </w:t>
      </w:r>
    </w:p>
    <w:p w14:paraId="4681E3C5" w14:textId="77777777" w:rsidR="00053B6D" w:rsidRDefault="00053B6D">
      <w:pPr>
        <w:pStyle w:val="a3"/>
        <w:widowControl/>
        <w:ind w:left="1134" w:hanging="567"/>
        <w:rPr>
          <w:rFonts w:cs="David"/>
          <w:b w:val="0"/>
          <w:sz w:val="24"/>
          <w:szCs w:val="26"/>
          <w:rtl/>
        </w:rPr>
      </w:pPr>
      <w:r>
        <w:rPr>
          <w:rFonts w:cs="David"/>
          <w:b w:val="0"/>
          <w:sz w:val="24"/>
          <w:szCs w:val="26"/>
          <w:rtl/>
        </w:rPr>
        <w:t>ד.</w:t>
      </w:r>
      <w:r>
        <w:rPr>
          <w:rFonts w:cs="David"/>
          <w:b w:val="0"/>
          <w:sz w:val="24"/>
          <w:szCs w:val="26"/>
          <w:rtl/>
        </w:rPr>
        <w:tab/>
        <w:t>בשלב זה התקבל דיווח בקשר כי העצור לא דרוש, ואז הנאשם אמר לו לקום ולנסוע מהמקום (ע' 140).</w:t>
      </w:r>
    </w:p>
    <w:p w14:paraId="000BE0AD" w14:textId="77777777" w:rsidR="00053B6D" w:rsidRDefault="00053B6D">
      <w:pPr>
        <w:pStyle w:val="a3"/>
        <w:widowControl/>
        <w:ind w:left="1134" w:hanging="567"/>
        <w:rPr>
          <w:rFonts w:cs="David"/>
          <w:b w:val="0"/>
          <w:sz w:val="24"/>
          <w:szCs w:val="26"/>
          <w:rtl/>
        </w:rPr>
      </w:pPr>
      <w:r>
        <w:rPr>
          <w:rFonts w:cs="David"/>
          <w:b w:val="0"/>
          <w:sz w:val="24"/>
          <w:szCs w:val="26"/>
          <w:rtl/>
        </w:rPr>
        <w:t>ה.</w:t>
      </w:r>
      <w:r>
        <w:rPr>
          <w:rFonts w:cs="David"/>
          <w:b w:val="0"/>
          <w:sz w:val="24"/>
          <w:szCs w:val="26"/>
          <w:rtl/>
        </w:rPr>
        <w:tab/>
      </w:r>
      <w:r>
        <w:rPr>
          <w:rFonts w:cs="David"/>
          <w:b w:val="0"/>
          <w:bCs/>
          <w:sz w:val="24"/>
          <w:szCs w:val="26"/>
          <w:rtl/>
        </w:rPr>
        <w:t xml:space="preserve">"אחרי שהסתיים כל הענין הזה, ובזמן האירוע עצמו - אני והנהג סלאח, צעקנו על הנאשם ועל המ"כ. רצינו לעלות למעלה לדווח על זה למ"פ שלנו, ואחרי דיון שהיה לנו איתם, החלטנו בסוף שלא לדווח" </w:t>
      </w:r>
      <w:r>
        <w:rPr>
          <w:rFonts w:cs="David"/>
          <w:b w:val="0"/>
          <w:sz w:val="24"/>
          <w:szCs w:val="26"/>
          <w:rtl/>
        </w:rPr>
        <w:t>(ע' 140).</w:t>
      </w:r>
    </w:p>
    <w:p w14:paraId="62B6F3BC" w14:textId="77777777" w:rsidR="00053B6D" w:rsidRDefault="00053B6D">
      <w:pPr>
        <w:pStyle w:val="a3"/>
        <w:widowControl/>
        <w:ind w:left="1134" w:hanging="567"/>
        <w:rPr>
          <w:rFonts w:cs="David"/>
          <w:b w:val="0"/>
          <w:sz w:val="24"/>
          <w:szCs w:val="26"/>
          <w:rtl/>
        </w:rPr>
      </w:pPr>
      <w:r>
        <w:rPr>
          <w:rFonts w:cs="David"/>
          <w:b w:val="0"/>
          <w:sz w:val="24"/>
          <w:szCs w:val="26"/>
          <w:rtl/>
        </w:rPr>
        <w:t>ו.</w:t>
      </w:r>
      <w:r>
        <w:rPr>
          <w:rFonts w:cs="David"/>
          <w:b w:val="0"/>
          <w:sz w:val="24"/>
          <w:szCs w:val="26"/>
          <w:rtl/>
        </w:rPr>
        <w:tab/>
        <w:t>שגיא נשאל מה הנאשם והמ"כ אמרו לו ולאבו סלאח כשהם ביקשו להפסיק את ההתנהגות כלפי עבדאללה. שגיא השיב:</w:t>
      </w:r>
    </w:p>
    <w:p w14:paraId="1FB1578E" w14:textId="77777777" w:rsidR="00053B6D" w:rsidRDefault="00053B6D">
      <w:pPr>
        <w:pStyle w:val="a3"/>
        <w:widowControl/>
        <w:ind w:left="1134" w:hanging="567"/>
        <w:rPr>
          <w:rFonts w:cs="David"/>
          <w:b w:val="0"/>
          <w:sz w:val="24"/>
          <w:szCs w:val="26"/>
          <w:rtl/>
        </w:rPr>
      </w:pPr>
      <w:r>
        <w:rPr>
          <w:rFonts w:cs="David"/>
          <w:b w:val="0"/>
          <w:sz w:val="24"/>
          <w:szCs w:val="26"/>
          <w:rtl/>
        </w:rPr>
        <w:tab/>
      </w:r>
      <w:r>
        <w:rPr>
          <w:rFonts w:cs="David"/>
          <w:b w:val="0"/>
          <w:bCs/>
          <w:sz w:val="24"/>
          <w:szCs w:val="26"/>
          <w:u w:val="single"/>
          <w:rtl/>
        </w:rPr>
        <w:t>"הם אמרו שנסתום את הפה ונשב בשקט. הנאשם גם אמר לי שדרושי בינגו בדרך כלל עושים פיגועים וזורקים אבנים ובקבוקי תבערה ואנשים כאלה מגיע להם שיתעללו בהם ויתנהגו אליהם כך"</w:t>
      </w:r>
      <w:r>
        <w:rPr>
          <w:rFonts w:cs="David"/>
          <w:b w:val="0"/>
          <w:sz w:val="24"/>
          <w:szCs w:val="26"/>
          <w:rtl/>
        </w:rPr>
        <w:t>.</w:t>
      </w:r>
    </w:p>
    <w:p w14:paraId="7178A50B" w14:textId="77777777" w:rsidR="00053B6D" w:rsidRDefault="00053B6D">
      <w:pPr>
        <w:pStyle w:val="a3"/>
        <w:widowControl/>
        <w:ind w:left="1134" w:hanging="567"/>
        <w:rPr>
          <w:rFonts w:cs="David"/>
          <w:b w:val="0"/>
          <w:sz w:val="24"/>
          <w:szCs w:val="26"/>
          <w:rtl/>
        </w:rPr>
      </w:pPr>
      <w:r>
        <w:rPr>
          <w:rFonts w:cs="David"/>
          <w:b w:val="0"/>
          <w:sz w:val="24"/>
          <w:szCs w:val="26"/>
          <w:rtl/>
        </w:rPr>
        <w:t>ז.</w:t>
      </w:r>
      <w:r>
        <w:rPr>
          <w:rFonts w:cs="David"/>
          <w:b w:val="0"/>
          <w:sz w:val="24"/>
          <w:szCs w:val="26"/>
          <w:rtl/>
        </w:rPr>
        <w:tab/>
        <w:t xml:space="preserve">שגיא הסביר כי החליט לא לדווח משום שהנאשם אמר לו שחברים לא מדווחים על דברים כאלה, ומשום </w:t>
      </w:r>
      <w:r>
        <w:rPr>
          <w:rFonts w:cs="David"/>
          <w:b w:val="0"/>
          <w:bCs/>
          <w:sz w:val="24"/>
          <w:szCs w:val="26"/>
          <w:u w:val="single"/>
          <w:rtl/>
        </w:rPr>
        <w:t>שהערך החברי גבוה בפלוגה מן הערך המוסרי</w:t>
      </w:r>
      <w:r>
        <w:rPr>
          <w:rFonts w:cs="David"/>
          <w:b w:val="0"/>
          <w:sz w:val="24"/>
          <w:szCs w:val="26"/>
          <w:rtl/>
        </w:rPr>
        <w:t xml:space="preserve">. אם דבר כה מתגלה - הולכים יד אחת במח"ש.  זו לא הנחייה, אולם זהו </w:t>
      </w:r>
      <w:r>
        <w:rPr>
          <w:rFonts w:cs="David"/>
          <w:b w:val="0"/>
          <w:bCs/>
          <w:sz w:val="24"/>
          <w:szCs w:val="26"/>
          <w:u w:val="single"/>
          <w:rtl/>
        </w:rPr>
        <w:t>לחץ חברתי</w:t>
      </w:r>
      <w:r>
        <w:rPr>
          <w:rFonts w:cs="David"/>
          <w:b w:val="0"/>
          <w:sz w:val="24"/>
          <w:szCs w:val="26"/>
          <w:rtl/>
        </w:rPr>
        <w:t>.</w:t>
      </w:r>
    </w:p>
    <w:p w14:paraId="3C609B9F" w14:textId="77777777" w:rsidR="00053B6D" w:rsidRDefault="00053B6D">
      <w:pPr>
        <w:pStyle w:val="a3"/>
        <w:widowControl/>
        <w:ind w:left="1134" w:hanging="567"/>
        <w:rPr>
          <w:rFonts w:cs="David"/>
          <w:b w:val="0"/>
          <w:sz w:val="24"/>
          <w:szCs w:val="26"/>
          <w:rtl/>
        </w:rPr>
      </w:pPr>
      <w:r>
        <w:rPr>
          <w:rFonts w:cs="David"/>
          <w:b w:val="0"/>
          <w:sz w:val="24"/>
          <w:szCs w:val="26"/>
          <w:rtl/>
        </w:rPr>
        <w:tab/>
        <w:t>סיבה נוספת לאי-הדיווח, הרצון להימנע ממה שקרה בפועל בהמשך לאחר הדיווח - משפט, ביטול קורסים, יחס הנידוי מצד הפלוגה, ופגיעה בשם של הפלוגה ובמ"פ (ע' 141).</w:t>
      </w:r>
    </w:p>
    <w:p w14:paraId="613EE9B8" w14:textId="77777777" w:rsidR="00053B6D" w:rsidRDefault="00053B6D">
      <w:pPr>
        <w:pStyle w:val="a3"/>
        <w:widowControl/>
        <w:ind w:left="1134" w:hanging="567"/>
        <w:rPr>
          <w:rFonts w:cs="David"/>
          <w:b w:val="0"/>
          <w:sz w:val="24"/>
          <w:szCs w:val="26"/>
          <w:rtl/>
        </w:rPr>
      </w:pPr>
    </w:p>
    <w:p w14:paraId="45991235" w14:textId="77777777" w:rsidR="00053B6D" w:rsidRDefault="00053B6D">
      <w:pPr>
        <w:pStyle w:val="a3"/>
        <w:widowControl/>
        <w:ind w:left="1134" w:hanging="1134"/>
        <w:rPr>
          <w:rFonts w:cs="David"/>
          <w:b w:val="0"/>
          <w:sz w:val="24"/>
          <w:szCs w:val="26"/>
          <w:rtl/>
        </w:rPr>
      </w:pPr>
      <w:r>
        <w:rPr>
          <w:rFonts w:cs="David"/>
          <w:b w:val="0"/>
          <w:sz w:val="24"/>
          <w:szCs w:val="26"/>
          <w:rtl/>
        </w:rPr>
        <w:t>112.   א.</w:t>
      </w:r>
      <w:r>
        <w:rPr>
          <w:rFonts w:cs="David"/>
          <w:b w:val="0"/>
          <w:sz w:val="24"/>
          <w:szCs w:val="26"/>
          <w:rtl/>
        </w:rPr>
        <w:tab/>
        <w:t xml:space="preserve">בחקירתו הנגדית  נשאל שגיא לגבי טענת עבדאללה ששני שוטרים היכוהו. שגיא ענה שבחלק מן הזמן היה בג'יפ ובחלק מן הזמן היה מחוץ לג'יפ. </w:t>
      </w:r>
    </w:p>
    <w:p w14:paraId="1C5C5758" w14:textId="77777777" w:rsidR="00053B6D" w:rsidRDefault="00053B6D">
      <w:pPr>
        <w:pStyle w:val="a3"/>
        <w:widowControl/>
        <w:ind w:left="1134" w:hanging="1134"/>
        <w:rPr>
          <w:rFonts w:cs="David"/>
          <w:b w:val="0"/>
          <w:sz w:val="24"/>
          <w:szCs w:val="26"/>
          <w:rtl/>
        </w:rPr>
      </w:pPr>
      <w:r>
        <w:rPr>
          <w:rFonts w:cs="David"/>
          <w:b w:val="0"/>
          <w:sz w:val="24"/>
          <w:szCs w:val="26"/>
          <w:rtl/>
        </w:rPr>
        <w:tab/>
      </w:r>
      <w:r>
        <w:rPr>
          <w:rFonts w:cs="David"/>
          <w:b w:val="0"/>
          <w:bCs/>
          <w:sz w:val="24"/>
          <w:szCs w:val="26"/>
          <w:rtl/>
        </w:rPr>
        <w:t>הוא עצמו ראה רק אחד מרביץ לעבדאללה, וזה היה הנאשם</w:t>
      </w:r>
      <w:r>
        <w:rPr>
          <w:rFonts w:cs="David"/>
          <w:b w:val="0"/>
          <w:sz w:val="24"/>
          <w:szCs w:val="26"/>
          <w:rtl/>
        </w:rPr>
        <w:t xml:space="preserve"> (ע' 148).</w:t>
      </w:r>
    </w:p>
    <w:p w14:paraId="1D8F8783"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הסניגור אמר לשגיא כי עבדאללה העיד כי הוא זיהה בפרוזדור בית המשפט אחד מן המכים, ועל כן שאל את שגיא מי נכח בבית המשפט ביום בו העיד עבדאללה. שגיא אמר כי בבית המשפט נכחו באותו יום: אסתרין, המ"כ ששון, רמי אבו סלאח, והוא עצמו (ע' 149).</w:t>
      </w:r>
    </w:p>
    <w:p w14:paraId="264E7D70" w14:textId="77777777" w:rsidR="00053B6D" w:rsidRDefault="00053B6D">
      <w:pPr>
        <w:pStyle w:val="a3"/>
        <w:widowControl/>
        <w:ind w:left="1134" w:hanging="567"/>
        <w:rPr>
          <w:rFonts w:cs="David"/>
          <w:b w:val="0"/>
          <w:sz w:val="24"/>
          <w:szCs w:val="26"/>
          <w:rtl/>
        </w:rPr>
      </w:pPr>
      <w:r>
        <w:rPr>
          <w:rFonts w:cs="David"/>
          <w:b w:val="0"/>
          <w:sz w:val="24"/>
          <w:szCs w:val="26"/>
          <w:rtl/>
        </w:rPr>
        <w:t>ג.</w:t>
      </w:r>
      <w:r>
        <w:rPr>
          <w:rFonts w:cs="David"/>
          <w:b w:val="0"/>
          <w:sz w:val="24"/>
          <w:szCs w:val="26"/>
          <w:rtl/>
        </w:rPr>
        <w:tab/>
      </w:r>
      <w:r>
        <w:rPr>
          <w:rFonts w:cs="David"/>
          <w:b w:val="0"/>
          <w:bCs/>
          <w:sz w:val="24"/>
          <w:szCs w:val="26"/>
          <w:u w:val="single"/>
          <w:rtl/>
        </w:rPr>
        <w:t>שגיא העיד כי ראה את הנאשם מקרב סיגריה בוערת לאוזנו של עבדאללה - 4-5 פעמים</w:t>
      </w:r>
      <w:r>
        <w:rPr>
          <w:rFonts w:cs="David"/>
          <w:b w:val="0"/>
          <w:sz w:val="24"/>
          <w:szCs w:val="26"/>
          <w:rtl/>
        </w:rPr>
        <w:t>. כשנאמר לו שעבדאללה דיבר על פעם אחת בלבד, השיב שגיא כי אולי עבדאללה לא הרגיש, אך שגיא אומר מה שראה, והוסיף: "</w:t>
      </w:r>
      <w:r>
        <w:rPr>
          <w:rFonts w:cs="David"/>
          <w:b w:val="0"/>
          <w:bCs/>
          <w:sz w:val="24"/>
          <w:szCs w:val="26"/>
          <w:rtl/>
        </w:rPr>
        <w:t xml:space="preserve">זה נורא באותה מידה אם הוא עשה זאת פעם אחת או 4 פעמים" </w:t>
      </w:r>
      <w:r>
        <w:rPr>
          <w:rFonts w:cs="David"/>
          <w:b w:val="0"/>
          <w:sz w:val="24"/>
          <w:szCs w:val="26"/>
          <w:rtl/>
        </w:rPr>
        <w:t>(עמ' 150-149).</w:t>
      </w:r>
    </w:p>
    <w:p w14:paraId="2C2F0B27" w14:textId="77777777" w:rsidR="00053B6D" w:rsidRDefault="00053B6D">
      <w:pPr>
        <w:pStyle w:val="a3"/>
        <w:widowControl/>
        <w:ind w:left="1134" w:hanging="567"/>
        <w:rPr>
          <w:rFonts w:cs="David"/>
          <w:b w:val="0"/>
          <w:sz w:val="24"/>
          <w:szCs w:val="26"/>
          <w:rtl/>
        </w:rPr>
      </w:pPr>
    </w:p>
    <w:p w14:paraId="23CBAC5D" w14:textId="77777777" w:rsidR="00053B6D" w:rsidRDefault="00053B6D">
      <w:pPr>
        <w:pStyle w:val="a3"/>
        <w:widowControl/>
        <w:rPr>
          <w:rFonts w:cs="David"/>
          <w:b w:val="0"/>
          <w:sz w:val="24"/>
          <w:szCs w:val="26"/>
          <w:rtl/>
        </w:rPr>
      </w:pPr>
      <w:r>
        <w:rPr>
          <w:rFonts w:cs="David"/>
          <w:b w:val="0"/>
          <w:bCs/>
          <w:sz w:val="24"/>
          <w:szCs w:val="36"/>
          <w:u w:val="single"/>
          <w:rtl/>
        </w:rPr>
        <w:t>הודעת הנאשם במח"ש</w:t>
      </w:r>
      <w:r>
        <w:rPr>
          <w:rFonts w:cs="David"/>
          <w:b w:val="0"/>
          <w:bCs/>
          <w:sz w:val="24"/>
          <w:szCs w:val="36"/>
          <w:rtl/>
        </w:rPr>
        <w:t xml:space="preserve"> (לגבי אישום מס' 3)</w:t>
      </w:r>
    </w:p>
    <w:p w14:paraId="57A0336A" w14:textId="77777777" w:rsidR="00053B6D" w:rsidRDefault="00053B6D">
      <w:pPr>
        <w:pStyle w:val="a3"/>
        <w:widowControl/>
        <w:ind w:left="1134" w:hanging="1134"/>
        <w:rPr>
          <w:rFonts w:cs="David"/>
          <w:b w:val="0"/>
          <w:sz w:val="24"/>
          <w:szCs w:val="26"/>
          <w:rtl/>
        </w:rPr>
      </w:pPr>
      <w:r>
        <w:rPr>
          <w:rFonts w:cs="David"/>
          <w:b w:val="0"/>
          <w:bCs/>
          <w:sz w:val="24"/>
          <w:szCs w:val="32"/>
          <w:u w:val="single"/>
          <w:rtl/>
        </w:rPr>
        <w:t>ההודעה הראשונה (ת1/):</w:t>
      </w:r>
    </w:p>
    <w:p w14:paraId="37E15C39" w14:textId="77777777" w:rsidR="00053B6D" w:rsidRDefault="00053B6D">
      <w:pPr>
        <w:pStyle w:val="a3"/>
        <w:widowControl/>
        <w:ind w:left="1134" w:hanging="1134"/>
        <w:rPr>
          <w:rFonts w:cs="David"/>
          <w:b w:val="0"/>
          <w:sz w:val="24"/>
          <w:szCs w:val="26"/>
          <w:rtl/>
        </w:rPr>
      </w:pPr>
      <w:r>
        <w:rPr>
          <w:rFonts w:cs="David"/>
          <w:b w:val="0"/>
          <w:sz w:val="24"/>
          <w:szCs w:val="26"/>
          <w:rtl/>
        </w:rPr>
        <w:t>113.   א.</w:t>
      </w:r>
      <w:r>
        <w:rPr>
          <w:rFonts w:cs="David"/>
          <w:b w:val="0"/>
          <w:sz w:val="24"/>
          <w:szCs w:val="26"/>
          <w:rtl/>
        </w:rPr>
        <w:tab/>
        <w:t>הנאשם אמר שאינו זוכר ספציפית את המקרה הזה, אך קורה הרבה שאדם בא בלי תעודת זהות ושולחים מישהו להביא את תעודת הזהות שלו.</w:t>
      </w:r>
    </w:p>
    <w:p w14:paraId="5B9BD411"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 xml:space="preserve">כשהוצג בפניו ששגיא אמר כי </w:t>
      </w:r>
      <w:r>
        <w:rPr>
          <w:rFonts w:cs="David"/>
          <w:b w:val="0"/>
          <w:bCs/>
          <w:sz w:val="24"/>
          <w:szCs w:val="26"/>
          <w:rtl/>
        </w:rPr>
        <w:t>הנאשם בעט במעוכב ונתן לו "כאפות",</w:t>
      </w:r>
      <w:r>
        <w:rPr>
          <w:rFonts w:cs="David"/>
          <w:b w:val="0"/>
          <w:sz w:val="24"/>
          <w:szCs w:val="26"/>
          <w:rtl/>
        </w:rPr>
        <w:t xml:space="preserve"> השיב הנאשם: </w:t>
      </w:r>
      <w:r>
        <w:rPr>
          <w:rFonts w:cs="David"/>
          <w:b w:val="0"/>
          <w:bCs/>
          <w:sz w:val="24"/>
          <w:szCs w:val="26"/>
          <w:rtl/>
        </w:rPr>
        <w:t>"</w:t>
      </w:r>
      <w:r>
        <w:rPr>
          <w:rFonts w:cs="David"/>
          <w:b w:val="0"/>
          <w:bCs/>
          <w:sz w:val="24"/>
          <w:szCs w:val="26"/>
          <w:u w:val="single"/>
          <w:rtl/>
        </w:rPr>
        <w:t>לא היה דבר כזה. אני לא מרביץ לערבים בכלל</w:t>
      </w:r>
      <w:r>
        <w:rPr>
          <w:rFonts w:cs="David"/>
          <w:b w:val="0"/>
          <w:bCs/>
          <w:sz w:val="24"/>
          <w:szCs w:val="26"/>
          <w:rtl/>
        </w:rPr>
        <w:t>"</w:t>
      </w:r>
      <w:r>
        <w:rPr>
          <w:rFonts w:cs="David"/>
          <w:b w:val="0"/>
          <w:sz w:val="24"/>
          <w:szCs w:val="26"/>
          <w:rtl/>
        </w:rPr>
        <w:t>.</w:t>
      </w:r>
    </w:p>
    <w:p w14:paraId="04237675" w14:textId="77777777" w:rsidR="00053B6D" w:rsidRDefault="00053B6D">
      <w:pPr>
        <w:pStyle w:val="a3"/>
        <w:widowControl/>
        <w:ind w:left="1134" w:hanging="567"/>
        <w:rPr>
          <w:rFonts w:cs="David"/>
          <w:b w:val="0"/>
          <w:bCs/>
          <w:sz w:val="24"/>
          <w:szCs w:val="26"/>
          <w:rtl/>
        </w:rPr>
      </w:pPr>
      <w:r>
        <w:rPr>
          <w:rFonts w:cs="David"/>
          <w:b w:val="0"/>
          <w:sz w:val="24"/>
          <w:szCs w:val="26"/>
          <w:rtl/>
        </w:rPr>
        <w:t>ג.</w:t>
      </w:r>
      <w:r>
        <w:rPr>
          <w:rFonts w:cs="David"/>
          <w:b w:val="0"/>
          <w:sz w:val="24"/>
          <w:szCs w:val="26"/>
          <w:rtl/>
        </w:rPr>
        <w:tab/>
        <w:t xml:space="preserve">כשנאמר לנאשם ששגיא טוען כי </w:t>
      </w:r>
      <w:r>
        <w:rPr>
          <w:rFonts w:cs="David"/>
          <w:b w:val="0"/>
          <w:bCs/>
          <w:sz w:val="24"/>
          <w:szCs w:val="26"/>
          <w:rtl/>
        </w:rPr>
        <w:t>הנאשם קרב סיגריה בוערת לאוזנו של המעוכב</w:t>
      </w:r>
      <w:r>
        <w:rPr>
          <w:rFonts w:cs="David"/>
          <w:b w:val="0"/>
          <w:sz w:val="24"/>
          <w:szCs w:val="26"/>
          <w:rtl/>
        </w:rPr>
        <w:t xml:space="preserve">, השיב הנאשם: </w:t>
      </w:r>
      <w:r>
        <w:rPr>
          <w:rFonts w:cs="David"/>
          <w:b w:val="0"/>
          <w:bCs/>
          <w:sz w:val="24"/>
          <w:szCs w:val="26"/>
          <w:rtl/>
        </w:rPr>
        <w:t xml:space="preserve">"בקושי עישנו </w:t>
      </w:r>
      <w:r>
        <w:rPr>
          <w:rFonts w:cs="David"/>
          <w:b w:val="0"/>
          <w:bCs/>
          <w:sz w:val="24"/>
          <w:szCs w:val="26"/>
          <w:u w:val="single"/>
          <w:rtl/>
        </w:rPr>
        <w:t>ולא קרבתי סיגריה לאף אחד ולא עשיתי שום דבר</w:t>
      </w:r>
      <w:r>
        <w:rPr>
          <w:rFonts w:cs="David"/>
          <w:b w:val="0"/>
          <w:bCs/>
          <w:sz w:val="24"/>
          <w:szCs w:val="26"/>
          <w:rtl/>
        </w:rPr>
        <w:t>"</w:t>
      </w:r>
      <w:r>
        <w:rPr>
          <w:rFonts w:cs="David"/>
          <w:b w:val="0"/>
          <w:sz w:val="24"/>
          <w:szCs w:val="26"/>
          <w:rtl/>
        </w:rPr>
        <w:t xml:space="preserve">. </w:t>
      </w:r>
    </w:p>
    <w:p w14:paraId="5F8417A8" w14:textId="77777777" w:rsidR="00053B6D" w:rsidRDefault="00053B6D">
      <w:pPr>
        <w:pStyle w:val="a3"/>
        <w:widowControl/>
        <w:ind w:left="1134" w:hanging="567"/>
        <w:rPr>
          <w:rFonts w:cs="David"/>
          <w:b w:val="0"/>
          <w:bCs/>
          <w:sz w:val="24"/>
          <w:szCs w:val="26"/>
          <w:rtl/>
        </w:rPr>
      </w:pPr>
      <w:r>
        <w:rPr>
          <w:rFonts w:cs="David"/>
          <w:b w:val="0"/>
          <w:sz w:val="24"/>
          <w:szCs w:val="26"/>
          <w:rtl/>
        </w:rPr>
        <w:t>ד.</w:t>
      </w:r>
      <w:r>
        <w:rPr>
          <w:rFonts w:cs="David"/>
          <w:b w:val="0"/>
          <w:sz w:val="24"/>
          <w:szCs w:val="26"/>
          <w:rtl/>
        </w:rPr>
        <w:tab/>
        <w:t xml:space="preserve">כשהוצג לנאשם כי </w:t>
      </w:r>
      <w:r>
        <w:rPr>
          <w:rFonts w:cs="David"/>
          <w:b w:val="0"/>
          <w:bCs/>
          <w:sz w:val="24"/>
          <w:szCs w:val="26"/>
          <w:rtl/>
        </w:rPr>
        <w:t xml:space="preserve">הראה </w:t>
      </w:r>
      <w:r>
        <w:rPr>
          <w:rFonts w:cs="David"/>
          <w:b w:val="0"/>
          <w:sz w:val="24"/>
          <w:szCs w:val="26"/>
          <w:rtl/>
        </w:rPr>
        <w:t xml:space="preserve">לאחיו של המעוכב - שחזר עם תעודת הזהות של המעוכב - </w:t>
      </w:r>
      <w:r>
        <w:rPr>
          <w:rFonts w:cs="David"/>
          <w:b w:val="0"/>
          <w:bCs/>
          <w:sz w:val="24"/>
          <w:szCs w:val="26"/>
          <w:rtl/>
        </w:rPr>
        <w:t>תרמיל ריק של כדור, ואמר לו כי ירה באחיו, ענה הנאשם:</w:t>
      </w:r>
    </w:p>
    <w:p w14:paraId="698C67DD" w14:textId="77777777" w:rsidR="00053B6D" w:rsidRDefault="00053B6D">
      <w:pPr>
        <w:pStyle w:val="a3"/>
        <w:widowControl/>
        <w:ind w:left="1134" w:hanging="567"/>
        <w:rPr>
          <w:rFonts w:cs="David"/>
          <w:b w:val="0"/>
          <w:bCs/>
          <w:sz w:val="24"/>
          <w:szCs w:val="26"/>
          <w:rtl/>
        </w:rPr>
      </w:pPr>
      <w:r>
        <w:rPr>
          <w:rFonts w:cs="David"/>
          <w:b w:val="0"/>
          <w:bCs/>
          <w:sz w:val="24"/>
          <w:szCs w:val="26"/>
          <w:rtl/>
        </w:rPr>
        <w:tab/>
        <w:t>"</w:t>
      </w:r>
      <w:r>
        <w:rPr>
          <w:rFonts w:cs="David"/>
          <w:b w:val="0"/>
          <w:bCs/>
          <w:sz w:val="24"/>
          <w:szCs w:val="26"/>
          <w:u w:val="single"/>
          <w:rtl/>
        </w:rPr>
        <w:t>לא הראיתי לו שום דבר ולא עשיתי את עצמי שיריתי במישהו, ולא היה דבר כזה</w:t>
      </w:r>
      <w:r>
        <w:rPr>
          <w:rFonts w:cs="David"/>
          <w:b w:val="0"/>
          <w:bCs/>
          <w:sz w:val="24"/>
          <w:szCs w:val="26"/>
          <w:rtl/>
        </w:rPr>
        <w:t xml:space="preserve">". </w:t>
      </w:r>
    </w:p>
    <w:p w14:paraId="4A796F56" w14:textId="77777777" w:rsidR="00053B6D" w:rsidRDefault="00053B6D">
      <w:pPr>
        <w:pStyle w:val="a3"/>
        <w:widowControl/>
        <w:ind w:left="1134" w:hanging="567"/>
        <w:rPr>
          <w:rFonts w:cs="David"/>
          <w:b w:val="0"/>
          <w:bCs/>
          <w:sz w:val="24"/>
          <w:szCs w:val="26"/>
          <w:rtl/>
        </w:rPr>
      </w:pPr>
    </w:p>
    <w:p w14:paraId="2FB11F38" w14:textId="77777777" w:rsidR="00053B6D" w:rsidRDefault="00053B6D">
      <w:pPr>
        <w:pStyle w:val="a3"/>
        <w:widowControl/>
        <w:rPr>
          <w:rFonts w:cs="David"/>
          <w:b w:val="0"/>
          <w:bCs/>
          <w:sz w:val="24"/>
          <w:szCs w:val="26"/>
          <w:rtl/>
        </w:rPr>
      </w:pPr>
      <w:r>
        <w:rPr>
          <w:rFonts w:cs="David"/>
          <w:b w:val="0"/>
          <w:bCs/>
          <w:sz w:val="24"/>
          <w:szCs w:val="32"/>
          <w:u w:val="single"/>
          <w:rtl/>
        </w:rPr>
        <w:t>ההודעה השנייה:</w:t>
      </w:r>
    </w:p>
    <w:p w14:paraId="39076D2D" w14:textId="77777777" w:rsidR="00053B6D" w:rsidRDefault="00053B6D">
      <w:pPr>
        <w:pStyle w:val="a3"/>
        <w:widowControl/>
        <w:ind w:left="1134" w:hanging="1134"/>
        <w:rPr>
          <w:rFonts w:cs="David"/>
          <w:b w:val="0"/>
          <w:sz w:val="24"/>
          <w:szCs w:val="26"/>
          <w:rtl/>
        </w:rPr>
      </w:pPr>
      <w:r>
        <w:rPr>
          <w:rFonts w:cs="David"/>
          <w:b w:val="0"/>
          <w:sz w:val="24"/>
          <w:szCs w:val="26"/>
          <w:rtl/>
        </w:rPr>
        <w:t>114.   א.</w:t>
      </w:r>
      <w:r>
        <w:rPr>
          <w:rFonts w:cs="David"/>
          <w:b w:val="0"/>
          <w:sz w:val="24"/>
          <w:szCs w:val="26"/>
          <w:rtl/>
        </w:rPr>
        <w:tab/>
        <w:t>בהודעתו השניה בפני המח"ש (שאישרתי את הגשתה), אמר הנאשם כי מן האירוע של ה"בינגו" - איננו זוכר כלום. מאחר שעוצרים הרבה דרושי שב"כ - אי אפשר לזכור מקרה ספציפי.</w:t>
      </w:r>
    </w:p>
    <w:p w14:paraId="6CF43C46" w14:textId="77777777" w:rsidR="00053B6D" w:rsidRDefault="00053B6D">
      <w:pPr>
        <w:pStyle w:val="a3"/>
        <w:widowControl/>
        <w:ind w:left="1134" w:hanging="567"/>
        <w:rPr>
          <w:rFonts w:cs="David"/>
          <w:b w:val="0"/>
          <w:sz w:val="24"/>
          <w:szCs w:val="26"/>
          <w:rtl/>
        </w:rPr>
      </w:pPr>
      <w:r>
        <w:rPr>
          <w:rFonts w:cs="David"/>
          <w:b w:val="0"/>
          <w:sz w:val="24"/>
          <w:szCs w:val="26"/>
          <w:rtl/>
        </w:rPr>
        <w:t>ב.</w:t>
      </w:r>
      <w:r>
        <w:rPr>
          <w:rFonts w:cs="David"/>
          <w:b w:val="0"/>
          <w:sz w:val="24"/>
          <w:szCs w:val="26"/>
          <w:rtl/>
        </w:rPr>
        <w:tab/>
        <w:t>כאשר נשאל אם זכור לו מקרה בו השתמש בכוח כלפי מעוכב "בינגו", השיב:</w:t>
      </w:r>
    </w:p>
    <w:p w14:paraId="70B93CF7" w14:textId="77777777" w:rsidR="00053B6D" w:rsidRDefault="00053B6D">
      <w:pPr>
        <w:pStyle w:val="a3"/>
        <w:widowControl/>
        <w:ind w:left="1134" w:hanging="567"/>
        <w:rPr>
          <w:rFonts w:cs="David"/>
          <w:b w:val="0"/>
          <w:bCs/>
          <w:sz w:val="24"/>
          <w:szCs w:val="26"/>
          <w:rtl/>
        </w:rPr>
      </w:pPr>
      <w:r>
        <w:rPr>
          <w:rFonts w:cs="David"/>
          <w:b w:val="0"/>
          <w:sz w:val="24"/>
          <w:szCs w:val="26"/>
          <w:rtl/>
        </w:rPr>
        <w:tab/>
      </w:r>
      <w:r>
        <w:rPr>
          <w:rFonts w:cs="David"/>
          <w:b w:val="0"/>
          <w:bCs/>
          <w:sz w:val="24"/>
          <w:szCs w:val="26"/>
          <w:rtl/>
        </w:rPr>
        <w:t>"לא שולל את העובדה שבאחת מהפעמים השתמשנו בכוח סביר כלפי מעוכב בינגו, אך מקרה זה אינו זכור לי... עם המ"כ ששי יצא לי לעבוד הרבה פעמים, ובכלל במקרים כאלו אני עובד שלוש שנים...</w:t>
      </w:r>
    </w:p>
    <w:p w14:paraId="0D64D388"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כמה פעמים יצא לך לעבוד יחד עם ששי ורמי יחד?</w:t>
      </w:r>
    </w:p>
    <w:p w14:paraId="7013CF5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עבדתי אתם הרבה פעמים, לא זוכר כמה פעמים...</w:t>
      </w:r>
    </w:p>
    <w:p w14:paraId="4306FD26"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זכור לך מקרה שלקחת מעוכב בינגו... ונתת לו כאפה?</w:t>
      </w:r>
    </w:p>
    <w:p w14:paraId="7E2A770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לא.</w:t>
      </w:r>
    </w:p>
    <w:p w14:paraId="3E25AB7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היה מקרה שהשתמשת בכוח ויניב (שגיא) אמר לך להפסיק?</w:t>
      </w:r>
    </w:p>
    <w:p w14:paraId="46303013"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לא.</w:t>
      </w:r>
    </w:p>
    <w:p w14:paraId="41B1310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u w:val="single"/>
          <w:rtl/>
        </w:rPr>
        <w:t>היה מקרה שהצגת בפני אח של מעוכב תרמיל ריק?</w:t>
      </w:r>
    </w:p>
    <w:p w14:paraId="45B3ABFE"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כן</w:t>
      </w:r>
      <w:r>
        <w:rPr>
          <w:rFonts w:cs="David"/>
          <w:b w:val="0"/>
          <w:bCs/>
          <w:sz w:val="24"/>
          <w:szCs w:val="26"/>
          <w:rtl/>
        </w:rPr>
        <w:t>.</w:t>
      </w:r>
    </w:p>
    <w:p w14:paraId="18DA1B2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 xml:space="preserve">מה היה? </w:t>
      </w:r>
    </w:p>
    <w:p w14:paraId="0251300B"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עבדנו עליו שאחיו התפרע ונורה.</w:t>
      </w:r>
    </w:p>
    <w:p w14:paraId="7FACCD4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u w:val="single"/>
          <w:rtl/>
        </w:rPr>
        <w:t>ואז מה עשה אחיו?</w:t>
      </w:r>
    </w:p>
    <w:p w14:paraId="234C920A"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u w:val="single"/>
          <w:rtl/>
        </w:rPr>
        <w:t>הוא ישב באוטו ובכה</w:t>
      </w:r>
      <w:r>
        <w:rPr>
          <w:rFonts w:cs="David"/>
          <w:b w:val="0"/>
          <w:bCs/>
          <w:sz w:val="24"/>
          <w:szCs w:val="26"/>
          <w:rtl/>
        </w:rPr>
        <w:t>.</w:t>
      </w:r>
    </w:p>
    <w:p w14:paraId="4B8B414E" w14:textId="77777777" w:rsidR="00053B6D" w:rsidRDefault="00053B6D">
      <w:pPr>
        <w:pStyle w:val="a3"/>
        <w:widowControl/>
        <w:ind w:left="1134" w:hanging="567"/>
        <w:rPr>
          <w:rFonts w:cs="David"/>
          <w:b w:val="0"/>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 xml:space="preserve">מתי זה היה? </w:t>
      </w:r>
    </w:p>
    <w:p w14:paraId="3855259A" w14:textId="77777777" w:rsidR="00053B6D" w:rsidRDefault="00053B6D">
      <w:pPr>
        <w:pStyle w:val="a3"/>
        <w:widowControl/>
        <w:ind w:left="1134" w:hanging="567"/>
        <w:rPr>
          <w:rFonts w:cs="David"/>
          <w:b w:val="0"/>
          <w:bCs/>
          <w:sz w:val="24"/>
          <w:szCs w:val="26"/>
          <w:rtl/>
        </w:rPr>
      </w:pPr>
      <w:r>
        <w:rPr>
          <w:rFonts w:cs="David"/>
          <w:b w:val="0"/>
          <w:sz w:val="24"/>
          <w:szCs w:val="26"/>
          <w:rtl/>
        </w:rPr>
        <w:tab/>
        <w:t xml:space="preserve">תשובה: </w:t>
      </w:r>
      <w:r>
        <w:rPr>
          <w:rFonts w:cs="David"/>
          <w:b w:val="0"/>
          <w:bCs/>
          <w:sz w:val="24"/>
          <w:szCs w:val="26"/>
          <w:rtl/>
        </w:rPr>
        <w:t>לא זוכר... המקרה היה מזמן... אירוע זה גם כן התרחש בצומת איו"ש...</w:t>
      </w:r>
    </w:p>
    <w:p w14:paraId="35905DBC"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שאלה: </w:t>
      </w:r>
      <w:r>
        <w:rPr>
          <w:rFonts w:cs="David"/>
          <w:b w:val="0"/>
          <w:bCs/>
          <w:sz w:val="24"/>
          <w:szCs w:val="26"/>
          <w:rtl/>
        </w:rPr>
        <w:t>כמה פעמים הצגת תרמיל ריק?</w:t>
      </w:r>
    </w:p>
    <w:p w14:paraId="7E68D880" w14:textId="77777777" w:rsidR="00053B6D" w:rsidRDefault="00053B6D">
      <w:pPr>
        <w:pStyle w:val="a3"/>
        <w:widowControl/>
        <w:ind w:left="1134" w:hanging="567"/>
        <w:rPr>
          <w:rFonts w:cs="David"/>
          <w:b w:val="0"/>
          <w:bCs/>
          <w:sz w:val="24"/>
          <w:szCs w:val="26"/>
          <w:rtl/>
        </w:rPr>
      </w:pPr>
      <w:r>
        <w:rPr>
          <w:rFonts w:cs="David"/>
          <w:b w:val="0"/>
          <w:bCs/>
          <w:sz w:val="24"/>
          <w:szCs w:val="26"/>
          <w:rtl/>
        </w:rPr>
        <w:tab/>
      </w:r>
      <w:r>
        <w:rPr>
          <w:rFonts w:cs="David"/>
          <w:b w:val="0"/>
          <w:sz w:val="24"/>
          <w:szCs w:val="26"/>
          <w:rtl/>
        </w:rPr>
        <w:t xml:space="preserve">תשובה: </w:t>
      </w:r>
      <w:r>
        <w:rPr>
          <w:rFonts w:cs="David"/>
          <w:b w:val="0"/>
          <w:bCs/>
          <w:sz w:val="24"/>
          <w:szCs w:val="26"/>
          <w:rtl/>
        </w:rPr>
        <w:t>פעם אחת".</w:t>
      </w:r>
    </w:p>
    <w:p w14:paraId="17469339" w14:textId="77777777" w:rsidR="00053B6D" w:rsidRDefault="00053B6D">
      <w:pPr>
        <w:pStyle w:val="a3"/>
        <w:widowControl/>
        <w:ind w:left="1134" w:hanging="567"/>
        <w:rPr>
          <w:rFonts w:cs="David"/>
          <w:b w:val="0"/>
          <w:bCs/>
          <w:sz w:val="24"/>
          <w:szCs w:val="26"/>
          <w:rtl/>
        </w:rPr>
      </w:pPr>
    </w:p>
    <w:p w14:paraId="098ABAC4" w14:textId="77777777" w:rsidR="00053B6D" w:rsidRDefault="00053B6D">
      <w:pPr>
        <w:pStyle w:val="a3"/>
        <w:widowControl/>
        <w:rPr>
          <w:rFonts w:cs="David"/>
          <w:b w:val="0"/>
          <w:bCs/>
          <w:sz w:val="24"/>
          <w:szCs w:val="26"/>
          <w:rtl/>
        </w:rPr>
      </w:pPr>
      <w:r>
        <w:rPr>
          <w:rFonts w:cs="David"/>
          <w:b w:val="0"/>
          <w:bCs/>
          <w:sz w:val="24"/>
          <w:szCs w:val="32"/>
          <w:u w:val="single"/>
          <w:rtl/>
        </w:rPr>
        <w:t>סיכום אישום מס' 3:</w:t>
      </w:r>
    </w:p>
    <w:p w14:paraId="2A2BA880" w14:textId="77777777" w:rsidR="00053B6D" w:rsidRDefault="00053B6D">
      <w:pPr>
        <w:pStyle w:val="a3"/>
        <w:widowControl/>
        <w:spacing w:before="120"/>
        <w:ind w:left="567" w:hanging="567"/>
        <w:rPr>
          <w:rFonts w:cs="David"/>
          <w:b w:val="0"/>
          <w:sz w:val="24"/>
          <w:szCs w:val="26"/>
          <w:rtl/>
        </w:rPr>
      </w:pPr>
      <w:r>
        <w:rPr>
          <w:rFonts w:cs="David"/>
          <w:b w:val="0"/>
          <w:sz w:val="24"/>
          <w:szCs w:val="26"/>
          <w:rtl/>
        </w:rPr>
        <w:t xml:space="preserve">115. </w:t>
      </w:r>
      <w:r>
        <w:rPr>
          <w:rFonts w:cs="David"/>
          <w:b w:val="0"/>
          <w:sz w:val="24"/>
          <w:szCs w:val="26"/>
          <w:rtl/>
        </w:rPr>
        <w:tab/>
        <w:t>אין לי ספק כי אכן היה אירוע ביום 7.3.99 בו עוכב בצומת איו"ש רכב בו נסעו אם ושלושת בניה, כאשר לאחד מהם - עבדאללה - לא הייתה תעודת זהות, והוא עוכב עד שאחיו מוחמד יביא את תעודת הזהות שלו.</w:t>
      </w:r>
    </w:p>
    <w:p w14:paraId="67EC1249" w14:textId="77777777" w:rsidR="00053B6D" w:rsidRDefault="00053B6D">
      <w:pPr>
        <w:pStyle w:val="a3"/>
        <w:widowControl/>
        <w:spacing w:before="120"/>
        <w:ind w:left="567" w:hanging="567"/>
        <w:rPr>
          <w:rFonts w:cs="David"/>
          <w:b w:val="0"/>
          <w:sz w:val="24"/>
          <w:szCs w:val="26"/>
          <w:rtl/>
        </w:rPr>
      </w:pPr>
      <w:r>
        <w:rPr>
          <w:rFonts w:cs="David"/>
          <w:b w:val="0"/>
          <w:sz w:val="24"/>
          <w:szCs w:val="26"/>
          <w:rtl/>
        </w:rPr>
        <w:t>116.</w:t>
      </w:r>
      <w:r>
        <w:rPr>
          <w:rFonts w:cs="David"/>
          <w:b w:val="0"/>
          <w:sz w:val="24"/>
          <w:szCs w:val="26"/>
          <w:rtl/>
        </w:rPr>
        <w:tab/>
        <w:t>אם היה מדובר בעיכוב תמים, ללא כל אלימות - לא הייתה מוגשת תלונה כלל, שהרי זו פעולה רגילה בצומת, כפי שמסר הנאשם עצמו בהודעתו השניה במח"ש.</w:t>
      </w:r>
    </w:p>
    <w:p w14:paraId="668667EA" w14:textId="77777777" w:rsidR="00053B6D" w:rsidRDefault="00053B6D">
      <w:pPr>
        <w:pStyle w:val="a3"/>
        <w:widowControl/>
        <w:spacing w:before="120"/>
        <w:ind w:left="567" w:hanging="567"/>
        <w:rPr>
          <w:rFonts w:cs="David"/>
          <w:b w:val="0"/>
          <w:sz w:val="24"/>
          <w:szCs w:val="26"/>
          <w:rtl/>
        </w:rPr>
      </w:pPr>
    </w:p>
    <w:p w14:paraId="4D4D5D57" w14:textId="77777777" w:rsidR="00053B6D" w:rsidRDefault="00053B6D">
      <w:pPr>
        <w:pStyle w:val="a3"/>
        <w:widowControl/>
        <w:ind w:left="567" w:hanging="567"/>
        <w:rPr>
          <w:rFonts w:cs="David"/>
          <w:b w:val="0"/>
          <w:sz w:val="24"/>
          <w:szCs w:val="26"/>
          <w:rtl/>
        </w:rPr>
      </w:pPr>
      <w:r>
        <w:rPr>
          <w:rFonts w:cs="David"/>
          <w:b w:val="0"/>
          <w:sz w:val="24"/>
          <w:szCs w:val="26"/>
          <w:rtl/>
        </w:rPr>
        <w:t>117.</w:t>
      </w:r>
      <w:r>
        <w:rPr>
          <w:rFonts w:cs="David"/>
          <w:b w:val="0"/>
          <w:sz w:val="24"/>
          <w:szCs w:val="26"/>
          <w:rtl/>
        </w:rPr>
        <w:tab/>
        <w:t>לא ניתן להעלות על הדעת כי עבדאללה עשה יד אחת עם שגיא ואבו סלאח לספר על כך שהוכה באותו אירוע.</w:t>
      </w:r>
    </w:p>
    <w:p w14:paraId="2C02AA93" w14:textId="77777777" w:rsidR="00053B6D" w:rsidRDefault="00053B6D">
      <w:pPr>
        <w:pStyle w:val="a3"/>
        <w:widowControl/>
        <w:ind w:left="567" w:hanging="567"/>
        <w:rPr>
          <w:rFonts w:cs="David"/>
          <w:b w:val="0"/>
          <w:sz w:val="24"/>
          <w:szCs w:val="26"/>
          <w:rtl/>
        </w:rPr>
      </w:pPr>
      <w:r>
        <w:rPr>
          <w:rFonts w:cs="David"/>
          <w:b w:val="0"/>
          <w:sz w:val="24"/>
          <w:szCs w:val="26"/>
          <w:rtl/>
        </w:rPr>
        <w:tab/>
        <w:t>מאחר שהן עבדאללה והן שגיא ואבו סלאח מעידים על תקיפת עבדאללה - אין ספק כי עבדאללה אכן הוכה באותו אירוע.</w:t>
      </w:r>
    </w:p>
    <w:p w14:paraId="7D568651" w14:textId="77777777" w:rsidR="00053B6D" w:rsidRDefault="00053B6D">
      <w:pPr>
        <w:pStyle w:val="a3"/>
        <w:widowControl/>
        <w:ind w:left="567" w:hanging="567"/>
        <w:rPr>
          <w:rFonts w:cs="David"/>
          <w:b w:val="0"/>
          <w:sz w:val="24"/>
          <w:szCs w:val="26"/>
          <w:rtl/>
        </w:rPr>
      </w:pPr>
    </w:p>
    <w:p w14:paraId="7B6BC51D" w14:textId="77777777" w:rsidR="00053B6D" w:rsidRDefault="00053B6D">
      <w:pPr>
        <w:pStyle w:val="a3"/>
        <w:widowControl/>
        <w:ind w:left="567" w:hanging="567"/>
        <w:rPr>
          <w:rFonts w:cs="David"/>
          <w:b w:val="0"/>
          <w:sz w:val="24"/>
          <w:szCs w:val="26"/>
          <w:rtl/>
        </w:rPr>
      </w:pPr>
      <w:r>
        <w:rPr>
          <w:rFonts w:cs="David"/>
          <w:b w:val="0"/>
          <w:sz w:val="24"/>
          <w:szCs w:val="26"/>
          <w:rtl/>
        </w:rPr>
        <w:t>118.</w:t>
      </w:r>
      <w:r>
        <w:rPr>
          <w:rFonts w:cs="David"/>
          <w:b w:val="0"/>
          <w:sz w:val="24"/>
          <w:szCs w:val="26"/>
          <w:rtl/>
        </w:rPr>
        <w:tab/>
        <w:t>מאחר שעבדאללה נדרש לסגור את עיניו ואף שכב על בטנו, ובנוסף לכך היה חשוך - אין עבדאללה יכול לזהות מי הכהו.</w:t>
      </w:r>
    </w:p>
    <w:p w14:paraId="7075D4C1" w14:textId="77777777" w:rsidR="00053B6D" w:rsidRDefault="00053B6D">
      <w:pPr>
        <w:pStyle w:val="a3"/>
        <w:widowControl/>
        <w:ind w:left="567" w:hanging="567"/>
        <w:rPr>
          <w:rFonts w:cs="David"/>
          <w:b w:val="0"/>
          <w:sz w:val="24"/>
          <w:szCs w:val="26"/>
          <w:rtl/>
        </w:rPr>
      </w:pPr>
      <w:r>
        <w:rPr>
          <w:rFonts w:cs="David"/>
          <w:b w:val="0"/>
          <w:sz w:val="24"/>
          <w:szCs w:val="26"/>
          <w:rtl/>
        </w:rPr>
        <w:tab/>
        <w:t>הוא הסיק כי הוכה על-ידי שניים, אך בעיקר על-ידי אחד.</w:t>
      </w:r>
    </w:p>
    <w:p w14:paraId="736FED9E" w14:textId="77777777" w:rsidR="00053B6D" w:rsidRDefault="00053B6D">
      <w:pPr>
        <w:pStyle w:val="a3"/>
        <w:widowControl/>
        <w:ind w:left="567" w:hanging="567"/>
        <w:rPr>
          <w:rFonts w:cs="David"/>
          <w:b w:val="0"/>
          <w:sz w:val="24"/>
          <w:szCs w:val="26"/>
          <w:rtl/>
        </w:rPr>
      </w:pPr>
    </w:p>
    <w:p w14:paraId="27FBA9D5" w14:textId="77777777" w:rsidR="00053B6D" w:rsidRDefault="00053B6D">
      <w:pPr>
        <w:pStyle w:val="a3"/>
        <w:widowControl/>
        <w:ind w:left="567" w:hanging="567"/>
        <w:rPr>
          <w:rFonts w:cs="David"/>
          <w:b w:val="0"/>
          <w:sz w:val="24"/>
          <w:szCs w:val="26"/>
          <w:rtl/>
        </w:rPr>
      </w:pPr>
      <w:r>
        <w:rPr>
          <w:rFonts w:cs="David"/>
          <w:b w:val="0"/>
          <w:sz w:val="24"/>
          <w:szCs w:val="26"/>
          <w:rtl/>
        </w:rPr>
        <w:t>119.</w:t>
      </w:r>
      <w:r>
        <w:rPr>
          <w:rFonts w:cs="David"/>
          <w:b w:val="0"/>
          <w:sz w:val="24"/>
          <w:szCs w:val="26"/>
          <w:rtl/>
        </w:rPr>
        <w:tab/>
        <w:t>רמי אבו סלאח - שהיה נהג הג'יפ ונותר לשבת בתוכו במהלך כל האירוע - לא יכול להיות אחד המכים, והוא העיד כי ראה את הנאשם מכה את עבדאללה.</w:t>
      </w:r>
    </w:p>
    <w:p w14:paraId="7CAF055A" w14:textId="77777777" w:rsidR="00053B6D" w:rsidRDefault="00053B6D">
      <w:pPr>
        <w:pStyle w:val="a3"/>
        <w:widowControl/>
        <w:ind w:left="567" w:hanging="567"/>
        <w:rPr>
          <w:rFonts w:cs="David"/>
          <w:b w:val="0"/>
          <w:sz w:val="24"/>
          <w:szCs w:val="26"/>
          <w:rtl/>
        </w:rPr>
      </w:pPr>
    </w:p>
    <w:p w14:paraId="616D37A4" w14:textId="77777777" w:rsidR="00053B6D" w:rsidRDefault="00053B6D">
      <w:pPr>
        <w:pStyle w:val="a3"/>
        <w:widowControl/>
        <w:ind w:left="567" w:hanging="567"/>
        <w:rPr>
          <w:rFonts w:cs="David"/>
          <w:b w:val="0"/>
          <w:sz w:val="24"/>
          <w:szCs w:val="26"/>
          <w:rtl/>
        </w:rPr>
      </w:pPr>
      <w:r>
        <w:rPr>
          <w:rFonts w:cs="David"/>
          <w:b w:val="0"/>
          <w:sz w:val="24"/>
          <w:szCs w:val="26"/>
          <w:rtl/>
        </w:rPr>
        <w:t>120.</w:t>
      </w:r>
      <w:r>
        <w:rPr>
          <w:rFonts w:cs="David"/>
          <w:b w:val="0"/>
          <w:sz w:val="24"/>
          <w:szCs w:val="26"/>
          <w:rtl/>
        </w:rPr>
        <w:tab/>
        <w:t>שגיא, שישב בחלק גדול מן הזמן בג'יפ - העיד אף הוא כי ראה את הנאשם מכה את עבדאללה.</w:t>
      </w:r>
    </w:p>
    <w:p w14:paraId="35FC88C9" w14:textId="77777777" w:rsidR="00053B6D" w:rsidRDefault="00053B6D">
      <w:pPr>
        <w:pStyle w:val="a3"/>
        <w:widowControl/>
        <w:ind w:left="567" w:hanging="567"/>
        <w:rPr>
          <w:rFonts w:cs="David"/>
          <w:b w:val="0"/>
          <w:sz w:val="24"/>
          <w:szCs w:val="26"/>
          <w:rtl/>
        </w:rPr>
      </w:pPr>
    </w:p>
    <w:p w14:paraId="34186AAD" w14:textId="77777777" w:rsidR="00053B6D" w:rsidRDefault="00053B6D">
      <w:pPr>
        <w:pStyle w:val="a3"/>
        <w:widowControl/>
        <w:ind w:left="567" w:hanging="567"/>
        <w:rPr>
          <w:rFonts w:cs="David"/>
          <w:b w:val="0"/>
          <w:sz w:val="24"/>
          <w:szCs w:val="26"/>
          <w:rtl/>
        </w:rPr>
      </w:pPr>
      <w:r>
        <w:rPr>
          <w:rFonts w:cs="David"/>
          <w:b w:val="0"/>
          <w:sz w:val="24"/>
          <w:szCs w:val="26"/>
          <w:rtl/>
        </w:rPr>
        <w:t>121.</w:t>
      </w:r>
      <w:r>
        <w:rPr>
          <w:rFonts w:cs="David"/>
          <w:b w:val="0"/>
          <w:sz w:val="24"/>
          <w:szCs w:val="26"/>
          <w:rtl/>
        </w:rPr>
        <w:tab/>
        <w:t>הן שגיא והן אבו סלאח העידו כי ביקשו מהנאשם להפסיק להכות את עבדאללה, אך הוא לא שעה להם ואמר להם לא להתערב.</w:t>
      </w:r>
    </w:p>
    <w:p w14:paraId="27C138A7" w14:textId="77777777" w:rsidR="00053B6D" w:rsidRDefault="00053B6D">
      <w:pPr>
        <w:pStyle w:val="a3"/>
        <w:widowControl/>
        <w:ind w:left="567" w:hanging="567"/>
        <w:rPr>
          <w:rFonts w:cs="David"/>
          <w:b w:val="0"/>
          <w:sz w:val="24"/>
          <w:szCs w:val="26"/>
          <w:rtl/>
        </w:rPr>
      </w:pPr>
    </w:p>
    <w:p w14:paraId="3AA73549" w14:textId="77777777" w:rsidR="00053B6D" w:rsidRDefault="00053B6D">
      <w:pPr>
        <w:pStyle w:val="a3"/>
        <w:widowControl/>
        <w:ind w:left="567" w:hanging="567"/>
        <w:rPr>
          <w:rFonts w:cs="David"/>
          <w:b w:val="0"/>
          <w:sz w:val="24"/>
          <w:szCs w:val="26"/>
          <w:rtl/>
        </w:rPr>
      </w:pPr>
      <w:r>
        <w:rPr>
          <w:rFonts w:cs="David"/>
          <w:b w:val="0"/>
          <w:sz w:val="24"/>
          <w:szCs w:val="26"/>
          <w:rtl/>
        </w:rPr>
        <w:t>122.</w:t>
      </w:r>
      <w:r>
        <w:rPr>
          <w:rFonts w:cs="David"/>
          <w:b w:val="0"/>
          <w:sz w:val="24"/>
          <w:szCs w:val="26"/>
          <w:rtl/>
        </w:rPr>
        <w:tab/>
        <w:t>המ"כ ששי ששון לא הובא לעדות - בין כעד תביעה ובין כעד הגנה.</w:t>
      </w:r>
    </w:p>
    <w:p w14:paraId="3BB40A76" w14:textId="77777777" w:rsidR="00053B6D" w:rsidRDefault="00053B6D">
      <w:pPr>
        <w:pStyle w:val="a3"/>
        <w:widowControl/>
        <w:ind w:left="567" w:hanging="567"/>
        <w:rPr>
          <w:rFonts w:cs="David"/>
          <w:b w:val="0"/>
          <w:sz w:val="24"/>
          <w:szCs w:val="26"/>
          <w:rtl/>
        </w:rPr>
      </w:pPr>
      <w:r>
        <w:rPr>
          <w:rFonts w:cs="David"/>
          <w:b w:val="0"/>
          <w:sz w:val="24"/>
          <w:szCs w:val="26"/>
          <w:rtl/>
        </w:rPr>
        <w:tab/>
        <w:t>המדינה לא הביאה את ששון לעדות, שכן בדעתה להגיש נגדו כתב אישום בגין אירוע זה, ולפי העדויות ששמעתי - ששון עלול להיות מואשם בין כמי שהשתתף בתקיפות עצמן, ובין כמי שאיפשר את קיומן - בהיותו המ"כ במקום.</w:t>
      </w:r>
    </w:p>
    <w:p w14:paraId="05021BA6" w14:textId="77777777" w:rsidR="00053B6D" w:rsidRDefault="00053B6D">
      <w:pPr>
        <w:pStyle w:val="a3"/>
        <w:widowControl/>
        <w:ind w:left="567" w:hanging="567"/>
        <w:rPr>
          <w:rFonts w:cs="David"/>
          <w:b w:val="0"/>
          <w:sz w:val="24"/>
          <w:szCs w:val="26"/>
          <w:rtl/>
        </w:rPr>
      </w:pPr>
    </w:p>
    <w:p w14:paraId="3CEB6D6C" w14:textId="77777777" w:rsidR="00053B6D" w:rsidRDefault="00053B6D">
      <w:pPr>
        <w:pStyle w:val="a3"/>
        <w:widowControl/>
        <w:ind w:left="567" w:hanging="567"/>
        <w:rPr>
          <w:rFonts w:cs="David"/>
          <w:b w:val="0"/>
          <w:sz w:val="24"/>
          <w:szCs w:val="26"/>
          <w:rtl/>
        </w:rPr>
      </w:pPr>
      <w:r>
        <w:rPr>
          <w:rFonts w:cs="David"/>
          <w:b w:val="0"/>
          <w:sz w:val="24"/>
          <w:szCs w:val="26"/>
          <w:rtl/>
        </w:rPr>
        <w:t>123.</w:t>
      </w:r>
      <w:r>
        <w:rPr>
          <w:rFonts w:cs="David"/>
          <w:b w:val="0"/>
          <w:sz w:val="24"/>
          <w:szCs w:val="26"/>
          <w:rtl/>
        </w:rPr>
        <w:tab/>
        <w:t xml:space="preserve">הנאשם אמר כי אינו זוכר כלל את האירוע הספציפי הזה, אלא הכחיש באופן כללי כי תקף מישהו, אם כי אישר כי יתכן שהפעיל "כוח סביר", אם ראה זאת לדרוש בנסיבות העניין. </w:t>
      </w:r>
    </w:p>
    <w:p w14:paraId="2ED191F7" w14:textId="77777777" w:rsidR="00053B6D" w:rsidRDefault="00053B6D">
      <w:pPr>
        <w:pStyle w:val="a3"/>
        <w:widowControl/>
        <w:ind w:left="567" w:hanging="567"/>
        <w:rPr>
          <w:rFonts w:cs="David"/>
          <w:b w:val="0"/>
          <w:sz w:val="24"/>
          <w:szCs w:val="26"/>
          <w:rtl/>
        </w:rPr>
      </w:pPr>
      <w:r>
        <w:rPr>
          <w:rFonts w:cs="David"/>
          <w:b w:val="0"/>
          <w:sz w:val="24"/>
          <w:szCs w:val="26"/>
          <w:rtl/>
        </w:rPr>
        <w:tab/>
        <w:t>הוא גם אישר כי באחת הפעמים הציג תרמיל ריק (של רובה) בפני אח של מעוכב, והאח בכה (כפי שהעידו שגיא ואבו סלאח לגבי האירוע באישום 3).</w:t>
      </w:r>
    </w:p>
    <w:p w14:paraId="38D98061" w14:textId="77777777" w:rsidR="00053B6D" w:rsidRDefault="00053B6D">
      <w:pPr>
        <w:pStyle w:val="a3"/>
        <w:widowControl/>
        <w:ind w:left="567" w:hanging="567"/>
        <w:rPr>
          <w:rFonts w:cs="David"/>
          <w:b w:val="0"/>
          <w:sz w:val="24"/>
          <w:szCs w:val="26"/>
          <w:rtl/>
        </w:rPr>
      </w:pPr>
      <w:r>
        <w:rPr>
          <w:rFonts w:cs="David"/>
          <w:b w:val="0"/>
          <w:sz w:val="24"/>
          <w:szCs w:val="26"/>
          <w:rtl/>
        </w:rPr>
        <w:t>124.</w:t>
      </w:r>
      <w:r>
        <w:rPr>
          <w:rFonts w:cs="David"/>
          <w:b w:val="0"/>
          <w:sz w:val="24"/>
          <w:szCs w:val="26"/>
          <w:rtl/>
        </w:rPr>
        <w:tab/>
        <w:t>אין לי, איפוא, כל ספק כי התקיפות שהותקף עבדאללה באירוע בצומת איו"ש ביום 7.3.99 - נעשו מצד הנאשם (בין על ידיו בלבד, ובין ביחד עם ששון).</w:t>
      </w:r>
    </w:p>
    <w:p w14:paraId="0B1EE64E" w14:textId="77777777" w:rsidR="00053B6D" w:rsidRDefault="00053B6D">
      <w:pPr>
        <w:pStyle w:val="a3"/>
        <w:widowControl/>
        <w:ind w:left="567" w:hanging="567"/>
        <w:rPr>
          <w:rFonts w:cs="David"/>
          <w:b w:val="0"/>
          <w:sz w:val="24"/>
          <w:szCs w:val="26"/>
          <w:rtl/>
        </w:rPr>
      </w:pPr>
    </w:p>
    <w:p w14:paraId="3B75E261" w14:textId="77777777" w:rsidR="00053B6D" w:rsidRDefault="00053B6D">
      <w:pPr>
        <w:pStyle w:val="a3"/>
        <w:widowControl/>
        <w:ind w:left="567" w:hanging="567"/>
        <w:rPr>
          <w:rFonts w:cs="David"/>
          <w:b w:val="0"/>
          <w:sz w:val="24"/>
          <w:szCs w:val="26"/>
          <w:rtl/>
        </w:rPr>
      </w:pPr>
      <w:r>
        <w:rPr>
          <w:rFonts w:cs="David"/>
          <w:b w:val="0"/>
          <w:sz w:val="24"/>
          <w:szCs w:val="26"/>
          <w:rtl/>
        </w:rPr>
        <w:t>125.</w:t>
      </w:r>
      <w:r>
        <w:rPr>
          <w:rFonts w:cs="David"/>
          <w:b w:val="0"/>
          <w:sz w:val="24"/>
          <w:szCs w:val="26"/>
          <w:rtl/>
        </w:rPr>
        <w:tab/>
        <w:t>לפי תיאורו של עבדאללה עצמו ושל שגיא ואבו סלאח - עבדאללה שכב על הארץ בשקט, על בטנו, כשידיו מעל לראשו - ולא זז.</w:t>
      </w:r>
    </w:p>
    <w:p w14:paraId="347A64E0" w14:textId="77777777" w:rsidR="00053B6D" w:rsidRDefault="00053B6D">
      <w:pPr>
        <w:pStyle w:val="a3"/>
        <w:widowControl/>
        <w:ind w:left="567" w:hanging="567"/>
        <w:rPr>
          <w:rFonts w:cs="David"/>
          <w:b w:val="0"/>
          <w:sz w:val="24"/>
          <w:szCs w:val="26"/>
          <w:rtl/>
        </w:rPr>
      </w:pPr>
      <w:r>
        <w:rPr>
          <w:rFonts w:cs="David"/>
          <w:b w:val="0"/>
          <w:sz w:val="24"/>
          <w:szCs w:val="26"/>
          <w:rtl/>
        </w:rPr>
        <w:tab/>
        <w:t>לא הייתה, איפוא, כל עילה להכותו.</w:t>
      </w:r>
    </w:p>
    <w:p w14:paraId="567CC3B5" w14:textId="77777777" w:rsidR="00053B6D" w:rsidRDefault="00053B6D">
      <w:pPr>
        <w:pStyle w:val="a3"/>
        <w:widowControl/>
        <w:ind w:left="567" w:hanging="567"/>
        <w:rPr>
          <w:rFonts w:cs="David"/>
          <w:b w:val="0"/>
          <w:sz w:val="24"/>
          <w:szCs w:val="26"/>
          <w:rtl/>
        </w:rPr>
      </w:pPr>
      <w:r>
        <w:rPr>
          <w:rFonts w:cs="David"/>
          <w:b w:val="0"/>
          <w:sz w:val="24"/>
          <w:szCs w:val="26"/>
          <w:rtl/>
        </w:rPr>
        <w:tab/>
        <w:t>יתרה מזו, לא הייתה בכלל עילה להורות לו לשכב על הבטן, שכן ניתן היה לאפשר לו להמתין לשובו של אחיו עם תעודת הזהות שלו - בעמידה או בישיבה. עבדאללה לא נתפש בשום עבירה, אלא בהעדר תעודת זהות בידיו בלבד.</w:t>
      </w:r>
    </w:p>
    <w:p w14:paraId="0B6CEAE5" w14:textId="77777777" w:rsidR="00053B6D" w:rsidRDefault="00053B6D">
      <w:pPr>
        <w:pStyle w:val="a3"/>
        <w:widowControl/>
        <w:ind w:left="567" w:hanging="567"/>
        <w:rPr>
          <w:rFonts w:cs="David"/>
          <w:b w:val="0"/>
          <w:sz w:val="24"/>
          <w:szCs w:val="26"/>
          <w:rtl/>
        </w:rPr>
      </w:pPr>
      <w:r>
        <w:rPr>
          <w:rFonts w:cs="David"/>
          <w:b w:val="0"/>
          <w:sz w:val="24"/>
          <w:szCs w:val="26"/>
          <w:rtl/>
        </w:rPr>
        <w:tab/>
        <w:t>כמו כן לא הייתה כל הצדקה להורות לו להוריד את ראשו, שהרי לא היה לו עם מי לדבר, ואת האזור הוא מכיר ממילא.</w:t>
      </w:r>
    </w:p>
    <w:p w14:paraId="6C7C1B7F" w14:textId="77777777" w:rsidR="00053B6D" w:rsidRDefault="00053B6D">
      <w:pPr>
        <w:pStyle w:val="a3"/>
        <w:widowControl/>
        <w:ind w:left="567" w:hanging="567"/>
        <w:rPr>
          <w:rFonts w:cs="David"/>
          <w:b w:val="0"/>
          <w:sz w:val="24"/>
          <w:szCs w:val="26"/>
          <w:rtl/>
        </w:rPr>
      </w:pPr>
    </w:p>
    <w:p w14:paraId="7037BBD6" w14:textId="77777777" w:rsidR="00053B6D" w:rsidRDefault="00053B6D">
      <w:pPr>
        <w:pStyle w:val="a3"/>
        <w:widowControl/>
        <w:ind w:left="567" w:hanging="567"/>
        <w:rPr>
          <w:rFonts w:cs="David"/>
          <w:b w:val="0"/>
          <w:sz w:val="24"/>
          <w:szCs w:val="26"/>
          <w:rtl/>
        </w:rPr>
      </w:pPr>
      <w:r>
        <w:rPr>
          <w:rFonts w:cs="David"/>
          <w:b w:val="0"/>
          <w:sz w:val="24"/>
          <w:szCs w:val="26"/>
          <w:rtl/>
        </w:rPr>
        <w:t>126.</w:t>
      </w:r>
      <w:r>
        <w:rPr>
          <w:rFonts w:cs="David"/>
          <w:b w:val="0"/>
          <w:sz w:val="24"/>
          <w:szCs w:val="26"/>
          <w:rtl/>
        </w:rPr>
        <w:tab/>
        <w:t>התנהגותו של הנאשם בהוראה בלתי נחוצה ובלתי חוקית - להוריד את הראש לעצירים או מעוכבים, ולנקוט נגדם באלימות כשהם מרימים את ראשיהם - עוברת כדגם לאורך שלושת האישומים, כלפי חמישה עצירים שונים, בשלושה אירועים שונים.</w:t>
      </w:r>
    </w:p>
    <w:p w14:paraId="252E05BE" w14:textId="77777777" w:rsidR="00053B6D" w:rsidRDefault="00053B6D">
      <w:pPr>
        <w:pStyle w:val="a3"/>
        <w:widowControl/>
        <w:ind w:left="567" w:hanging="567"/>
        <w:rPr>
          <w:rFonts w:cs="David"/>
          <w:b w:val="0"/>
          <w:sz w:val="24"/>
          <w:szCs w:val="26"/>
          <w:rtl/>
        </w:rPr>
      </w:pPr>
    </w:p>
    <w:p w14:paraId="719F0D62" w14:textId="77777777" w:rsidR="00053B6D" w:rsidRDefault="00053B6D">
      <w:pPr>
        <w:pStyle w:val="a3"/>
        <w:widowControl/>
        <w:ind w:left="567" w:hanging="567"/>
        <w:rPr>
          <w:rFonts w:cs="David"/>
          <w:b w:val="0"/>
          <w:sz w:val="24"/>
          <w:szCs w:val="26"/>
          <w:rtl/>
        </w:rPr>
      </w:pPr>
      <w:r>
        <w:rPr>
          <w:rFonts w:cs="David"/>
          <w:b w:val="0"/>
          <w:sz w:val="24"/>
          <w:szCs w:val="26"/>
          <w:rtl/>
        </w:rPr>
        <w:t>127.</w:t>
      </w:r>
      <w:r>
        <w:rPr>
          <w:rFonts w:cs="David"/>
          <w:b w:val="0"/>
          <w:sz w:val="24"/>
          <w:szCs w:val="26"/>
          <w:rtl/>
        </w:rPr>
        <w:tab/>
        <w:t>לעניין אמירת הנאשם לאחיו של עבדאללה כי עבדאללה מת - יש שינויים מסוימים בגרסות העדים (אם כן הוצג לו כדור רובה או לא), אלא שאין לכך כל משמעות, שהרי נושא זה מהווה רק רקע באירוע, ואין הנאשם מואשם בעבירה ספציפית בקשר לכך, מה גם שהנאשם מאשר את עדויות שגיא ואבו סלאח בנושא זה.</w:t>
      </w:r>
    </w:p>
    <w:p w14:paraId="7DD14DC0" w14:textId="77777777" w:rsidR="00053B6D" w:rsidRDefault="00053B6D">
      <w:pPr>
        <w:pStyle w:val="a3"/>
        <w:widowControl/>
        <w:ind w:left="567" w:hanging="567"/>
        <w:rPr>
          <w:rFonts w:cs="David"/>
          <w:b w:val="0"/>
          <w:sz w:val="24"/>
          <w:szCs w:val="26"/>
          <w:rtl/>
        </w:rPr>
      </w:pPr>
    </w:p>
    <w:p w14:paraId="61A0C758" w14:textId="77777777" w:rsidR="00053B6D" w:rsidRDefault="00053B6D">
      <w:pPr>
        <w:pStyle w:val="a3"/>
        <w:widowControl/>
        <w:ind w:left="567" w:hanging="567"/>
        <w:rPr>
          <w:rFonts w:cs="David"/>
          <w:b w:val="0"/>
          <w:bCs/>
          <w:sz w:val="24"/>
          <w:szCs w:val="26"/>
          <w:rtl/>
        </w:rPr>
      </w:pPr>
      <w:r>
        <w:rPr>
          <w:rFonts w:cs="David"/>
          <w:b w:val="0"/>
          <w:sz w:val="24"/>
          <w:szCs w:val="26"/>
          <w:rtl/>
        </w:rPr>
        <w:t>128.</w:t>
      </w:r>
      <w:r>
        <w:rPr>
          <w:rFonts w:cs="David"/>
          <w:b w:val="0"/>
          <w:sz w:val="24"/>
          <w:szCs w:val="26"/>
          <w:rtl/>
        </w:rPr>
        <w:tab/>
        <w:t xml:space="preserve">מאחר שלא הוצגה תעודה רפואית של עבדאללה ממנה ניתן להיווכח אם נותרה בו חבלה של ממש, שלא לומר - חבלה חמורה, אני </w:t>
      </w:r>
      <w:r>
        <w:rPr>
          <w:rFonts w:cs="David"/>
          <w:b w:val="0"/>
          <w:bCs/>
          <w:sz w:val="24"/>
          <w:szCs w:val="26"/>
          <w:rtl/>
        </w:rPr>
        <w:t xml:space="preserve">מזכה את הנאשם מגרימת חבלה חמורה לעבדאללה - </w:t>
      </w:r>
      <w:r>
        <w:rPr>
          <w:rFonts w:cs="David"/>
          <w:b w:val="0"/>
          <w:sz w:val="24"/>
          <w:szCs w:val="26"/>
          <w:rtl/>
        </w:rPr>
        <w:t xml:space="preserve">כפי שהואשם, אך </w:t>
      </w:r>
      <w:r>
        <w:rPr>
          <w:rFonts w:cs="David"/>
          <w:b w:val="0"/>
          <w:bCs/>
          <w:sz w:val="24"/>
          <w:szCs w:val="26"/>
          <w:u w:val="single"/>
          <w:rtl/>
        </w:rPr>
        <w:t xml:space="preserve">מרשיעה אותו בתקיפת עבדאללה ביום 7.3.99 בצומת איו"ש, וכן בשימוש לרעה בכוח המשרה - שהרי ביצע את האלימות בנצלו את היותו שוטר מג"ב בתפקיד באותו מקום, ומרשיעה אותו בעבירות על </w:t>
      </w:r>
      <w:hyperlink r:id="rId50" w:history="1">
        <w:r w:rsidR="00A361F5" w:rsidRPr="00A361F5">
          <w:rPr>
            <w:rStyle w:val="Hyperlink"/>
            <w:rFonts w:cs="David"/>
            <w:sz w:val="24"/>
            <w:szCs w:val="26"/>
            <w:rtl/>
          </w:rPr>
          <w:t>סעיפים 379</w:t>
        </w:r>
      </w:hyperlink>
      <w:r>
        <w:rPr>
          <w:rFonts w:cs="David"/>
          <w:b w:val="0"/>
          <w:bCs/>
          <w:sz w:val="24"/>
          <w:szCs w:val="26"/>
          <w:u w:val="single"/>
          <w:rtl/>
        </w:rPr>
        <w:t xml:space="preserve"> ו</w:t>
      </w:r>
      <w:hyperlink r:id="rId51" w:history="1">
        <w:r w:rsidR="00A361F5" w:rsidRPr="00A361F5">
          <w:rPr>
            <w:rStyle w:val="Hyperlink"/>
            <w:rFonts w:cs="David"/>
            <w:sz w:val="24"/>
            <w:szCs w:val="26"/>
            <w:rtl/>
          </w:rPr>
          <w:t>280- (1)</w:t>
        </w:r>
      </w:hyperlink>
      <w:r>
        <w:rPr>
          <w:rFonts w:cs="David"/>
          <w:b w:val="0"/>
          <w:bCs/>
          <w:sz w:val="24"/>
          <w:szCs w:val="26"/>
          <w:u w:val="single"/>
          <w:rtl/>
        </w:rPr>
        <w:t xml:space="preserve"> ל</w:t>
      </w:r>
      <w:r w:rsidR="009A0448" w:rsidRPr="00D31A1D">
        <w:rPr>
          <w:rFonts w:cs="David"/>
          <w:b w:val="0"/>
          <w:bCs/>
          <w:sz w:val="24"/>
          <w:szCs w:val="26"/>
          <w:rtl/>
        </w:rPr>
        <w:t>חוק העונשין</w:t>
      </w:r>
      <w:r>
        <w:rPr>
          <w:rFonts w:cs="David"/>
          <w:b w:val="0"/>
          <w:bCs/>
          <w:sz w:val="24"/>
          <w:szCs w:val="26"/>
          <w:rtl/>
        </w:rPr>
        <w:t>.</w:t>
      </w:r>
    </w:p>
    <w:p w14:paraId="700C59E6" w14:textId="77777777" w:rsidR="00053B6D" w:rsidRDefault="00053B6D">
      <w:pPr>
        <w:pStyle w:val="a3"/>
        <w:widowControl/>
        <w:ind w:left="567" w:hanging="567"/>
        <w:rPr>
          <w:rFonts w:cs="David"/>
          <w:b w:val="0"/>
          <w:bCs/>
          <w:sz w:val="24"/>
          <w:szCs w:val="26"/>
          <w:rtl/>
        </w:rPr>
      </w:pPr>
    </w:p>
    <w:p w14:paraId="24E1D214" w14:textId="77777777" w:rsidR="00053B6D" w:rsidRDefault="00053B6D">
      <w:pPr>
        <w:pStyle w:val="a3"/>
        <w:widowControl/>
        <w:ind w:left="567" w:hanging="567"/>
        <w:rPr>
          <w:rFonts w:cs="David"/>
          <w:b w:val="0"/>
          <w:bCs/>
          <w:sz w:val="24"/>
          <w:szCs w:val="26"/>
          <w:rtl/>
        </w:rPr>
      </w:pPr>
    </w:p>
    <w:p w14:paraId="0645171F" w14:textId="77777777" w:rsidR="00053B6D" w:rsidRDefault="00053B6D">
      <w:pPr>
        <w:pStyle w:val="a3"/>
        <w:widowControl/>
        <w:ind w:left="567" w:hanging="567"/>
        <w:rPr>
          <w:rFonts w:cs="David"/>
          <w:b w:val="0"/>
          <w:bCs/>
          <w:sz w:val="24"/>
          <w:szCs w:val="26"/>
          <w:rtl/>
        </w:rPr>
      </w:pPr>
    </w:p>
    <w:p w14:paraId="2394A92D" w14:textId="77777777" w:rsidR="00053B6D" w:rsidRDefault="00053B6D">
      <w:pPr>
        <w:pStyle w:val="a3"/>
        <w:widowControl/>
        <w:ind w:left="567" w:hanging="567"/>
        <w:rPr>
          <w:rFonts w:cs="David"/>
          <w:b w:val="0"/>
          <w:sz w:val="24"/>
          <w:szCs w:val="26"/>
          <w:rtl/>
        </w:rPr>
      </w:pPr>
      <w:r>
        <w:rPr>
          <w:rFonts w:cs="David"/>
          <w:b w:val="0"/>
          <w:sz w:val="24"/>
          <w:szCs w:val="26"/>
          <w:rtl/>
        </w:rPr>
        <w:t>129.</w:t>
      </w:r>
      <w:r>
        <w:rPr>
          <w:rFonts w:cs="David"/>
          <w:b w:val="0"/>
          <w:sz w:val="24"/>
          <w:szCs w:val="26"/>
          <w:rtl/>
        </w:rPr>
        <w:tab/>
        <w:t>אני רואה לנכון להוקיע את הפסיביות של כל מי שנכח בשלושת האירועים נושאי כתב האישום - כלפי התנהגות הנאשם; את אי-ההתערבות האקטיבית שלהם להפסקת האלימות וההשפלה; את השקר שבהכחשתם את מעשי הנאשם בהודעות הראשונות במח"ש כדי להגן על הנאשם, על עצמם, ועל "שמה הטוב" של הפלוגה.</w:t>
      </w:r>
    </w:p>
    <w:p w14:paraId="192ADD92" w14:textId="77777777" w:rsidR="00053B6D" w:rsidRDefault="00053B6D">
      <w:pPr>
        <w:pStyle w:val="a3"/>
        <w:widowControl/>
        <w:ind w:left="567" w:hanging="567"/>
        <w:rPr>
          <w:rFonts w:cs="David"/>
          <w:b w:val="0"/>
          <w:sz w:val="24"/>
          <w:szCs w:val="26"/>
          <w:rtl/>
        </w:rPr>
      </w:pPr>
      <w:r>
        <w:rPr>
          <w:rFonts w:cs="David"/>
          <w:b w:val="0"/>
          <w:sz w:val="24"/>
          <w:szCs w:val="26"/>
          <w:rtl/>
        </w:rPr>
        <w:tab/>
        <w:t>אין צריך לומר כי התנהגות חמורה כזאת מצד חייל אחד או שוטר מג"ב אחד - מכתימה את שם הפלוגה כולה, ואת שם צה"ל ומשמר הגבול כולו.</w:t>
      </w:r>
    </w:p>
    <w:p w14:paraId="1C82E2B0" w14:textId="77777777" w:rsidR="00053B6D" w:rsidRDefault="00053B6D">
      <w:pPr>
        <w:pStyle w:val="a3"/>
        <w:widowControl/>
        <w:ind w:left="567" w:hanging="567"/>
        <w:rPr>
          <w:rFonts w:cs="David"/>
          <w:b w:val="0"/>
          <w:sz w:val="24"/>
          <w:szCs w:val="26"/>
          <w:rtl/>
        </w:rPr>
      </w:pPr>
    </w:p>
    <w:p w14:paraId="643F39B3" w14:textId="77777777" w:rsidR="00053B6D" w:rsidRDefault="00053B6D">
      <w:pPr>
        <w:pStyle w:val="a3"/>
        <w:widowControl/>
        <w:ind w:left="567" w:hanging="567"/>
        <w:rPr>
          <w:rFonts w:cs="David"/>
          <w:b w:val="0"/>
          <w:sz w:val="24"/>
          <w:szCs w:val="26"/>
          <w:rtl/>
        </w:rPr>
      </w:pPr>
      <w:r>
        <w:rPr>
          <w:rFonts w:cs="David"/>
          <w:b w:val="0"/>
          <w:sz w:val="24"/>
          <w:szCs w:val="26"/>
          <w:rtl/>
        </w:rPr>
        <w:t>130.</w:t>
      </w:r>
      <w:r>
        <w:rPr>
          <w:rFonts w:cs="David"/>
          <w:b w:val="0"/>
          <w:sz w:val="24"/>
          <w:szCs w:val="26"/>
          <w:rtl/>
        </w:rPr>
        <w:tab/>
        <w:t>עם זאת, אין במחדלים של חבריו של הנאשם כדי להפחית במאומה מאחריותו הפלילית של הנאשם.</w:t>
      </w:r>
    </w:p>
    <w:p w14:paraId="689577F8" w14:textId="77777777" w:rsidR="00053B6D" w:rsidRDefault="00053B6D">
      <w:pPr>
        <w:pStyle w:val="a3"/>
        <w:widowControl/>
        <w:ind w:left="567" w:hanging="567"/>
        <w:rPr>
          <w:rFonts w:cs="David"/>
          <w:b w:val="0"/>
          <w:sz w:val="24"/>
          <w:szCs w:val="26"/>
          <w:rtl/>
        </w:rPr>
      </w:pPr>
    </w:p>
    <w:p w14:paraId="49284D2B" w14:textId="77777777" w:rsidR="00053B6D" w:rsidRDefault="00053B6D">
      <w:pPr>
        <w:pStyle w:val="a3"/>
        <w:widowControl/>
        <w:ind w:left="567" w:hanging="567"/>
        <w:rPr>
          <w:rFonts w:cs="David"/>
          <w:b w:val="0"/>
          <w:sz w:val="24"/>
          <w:szCs w:val="26"/>
          <w:rtl/>
        </w:rPr>
      </w:pPr>
      <w:r>
        <w:rPr>
          <w:rFonts w:cs="David"/>
          <w:b w:val="0"/>
          <w:sz w:val="24"/>
          <w:szCs w:val="26"/>
          <w:rtl/>
        </w:rPr>
        <w:t>131.</w:t>
      </w:r>
      <w:r>
        <w:rPr>
          <w:rFonts w:cs="David"/>
          <w:b w:val="0"/>
          <w:sz w:val="24"/>
          <w:szCs w:val="26"/>
          <w:rtl/>
        </w:rPr>
        <w:tab/>
        <w:t>חלק מן העדים ניסו להציג את ההתנהגות האלימה כלפי החשודים - כנורמה בצה"ל או במג"ב, וכן ניסו להציג את אי-הדיווח על מעשים כאלה - כנורמה חברית בצה"ל או במג"ב.</w:t>
      </w:r>
    </w:p>
    <w:p w14:paraId="2A254FED" w14:textId="77777777" w:rsidR="00053B6D" w:rsidRDefault="00053B6D">
      <w:pPr>
        <w:pStyle w:val="a3"/>
        <w:widowControl/>
        <w:ind w:left="567" w:hanging="567"/>
        <w:rPr>
          <w:rFonts w:cs="David"/>
          <w:b w:val="0"/>
          <w:sz w:val="24"/>
          <w:szCs w:val="26"/>
          <w:rtl/>
        </w:rPr>
      </w:pPr>
      <w:r>
        <w:rPr>
          <w:rFonts w:cs="David"/>
          <w:b w:val="0"/>
          <w:sz w:val="24"/>
          <w:szCs w:val="26"/>
          <w:rtl/>
        </w:rPr>
        <w:tab/>
        <w:t xml:space="preserve">מן העדויות עלה כי הטוענים זאת התבססו על </w:t>
      </w:r>
      <w:r>
        <w:rPr>
          <w:rFonts w:cs="David"/>
          <w:b w:val="0"/>
          <w:bCs/>
          <w:sz w:val="24"/>
          <w:szCs w:val="26"/>
          <w:u w:val="single"/>
          <w:rtl/>
        </w:rPr>
        <w:t>שמועות</w:t>
      </w:r>
      <w:r>
        <w:rPr>
          <w:rFonts w:cs="David"/>
          <w:b w:val="0"/>
          <w:sz w:val="24"/>
          <w:szCs w:val="26"/>
          <w:rtl/>
        </w:rPr>
        <w:t xml:space="preserve"> ולא על ראיית מקרים כאלה בפועל.</w:t>
      </w:r>
    </w:p>
    <w:p w14:paraId="747800C0" w14:textId="77777777" w:rsidR="00053B6D" w:rsidRDefault="00053B6D">
      <w:pPr>
        <w:pStyle w:val="a3"/>
        <w:widowControl/>
        <w:ind w:left="567" w:hanging="567"/>
        <w:rPr>
          <w:rFonts w:cs="David"/>
          <w:b w:val="0"/>
          <w:sz w:val="24"/>
          <w:szCs w:val="26"/>
          <w:rtl/>
        </w:rPr>
      </w:pPr>
    </w:p>
    <w:p w14:paraId="3AC1B4CB" w14:textId="77777777" w:rsidR="00053B6D" w:rsidRDefault="00053B6D">
      <w:pPr>
        <w:pStyle w:val="a3"/>
        <w:widowControl/>
        <w:ind w:left="567" w:hanging="567"/>
        <w:rPr>
          <w:rFonts w:cs="David"/>
          <w:b w:val="0"/>
          <w:sz w:val="24"/>
          <w:szCs w:val="26"/>
          <w:rtl/>
        </w:rPr>
      </w:pPr>
      <w:r>
        <w:rPr>
          <w:rFonts w:cs="David"/>
          <w:b w:val="0"/>
          <w:sz w:val="24"/>
          <w:szCs w:val="26"/>
          <w:rtl/>
        </w:rPr>
        <w:t>132.</w:t>
      </w:r>
      <w:r>
        <w:rPr>
          <w:rFonts w:cs="David"/>
          <w:b w:val="0"/>
          <w:sz w:val="24"/>
          <w:szCs w:val="26"/>
          <w:rtl/>
        </w:rPr>
        <w:tab/>
        <w:t>מכל מקום, אם קיימת בפלוגה זו או אחרת "נורמה" נלוזה כזו - מן הדין כי מפקדים יבהירו לפיקודיהם כי זו נורמה פסולה, שיש להימנע ממנה, שכן לא זו בלבד שהיא בלתי חוקית, אלא שיש בה כדי לפגוע בטוהר המידות של צה"ל ומג"ב, ובשמם הטוב.</w:t>
      </w:r>
    </w:p>
    <w:p w14:paraId="3441B114" w14:textId="77777777" w:rsidR="00053B6D" w:rsidRDefault="00053B6D">
      <w:pPr>
        <w:pStyle w:val="a3"/>
        <w:widowControl/>
        <w:ind w:left="567" w:hanging="567"/>
        <w:rPr>
          <w:rFonts w:cs="David"/>
          <w:b w:val="0"/>
          <w:sz w:val="24"/>
          <w:szCs w:val="26"/>
          <w:rtl/>
        </w:rPr>
      </w:pPr>
    </w:p>
    <w:p w14:paraId="5733243B" w14:textId="77777777" w:rsidR="00053B6D" w:rsidRDefault="00053B6D">
      <w:pPr>
        <w:pStyle w:val="a3"/>
        <w:widowControl/>
        <w:ind w:left="567" w:hanging="567"/>
        <w:rPr>
          <w:rFonts w:cs="David"/>
          <w:b w:val="0"/>
          <w:sz w:val="24"/>
          <w:szCs w:val="26"/>
          <w:rtl/>
        </w:rPr>
      </w:pPr>
      <w:r>
        <w:rPr>
          <w:rFonts w:cs="David"/>
          <w:b w:val="0"/>
          <w:sz w:val="24"/>
          <w:szCs w:val="26"/>
          <w:rtl/>
        </w:rPr>
        <w:t>133.</w:t>
      </w:r>
      <w:r>
        <w:rPr>
          <w:rFonts w:cs="David"/>
          <w:b w:val="0"/>
          <w:sz w:val="24"/>
          <w:szCs w:val="26"/>
          <w:rtl/>
        </w:rPr>
        <w:tab/>
        <w:t>עוד יש להבהיר - כי חשודים בעבירה אינם בגדר מורשעים בעבירה, ואין לנהוג כלפיהם כאילו כבר הורשעו בעבירה בה הם חשודים. אין חייל בצה"ל או שוטר מג"ב זכאי לשים עצמו שופט ומוציא לפועל של עונשים לגבי חשודים שטרם הורשעו, כפי שעשה הנאשם במקרים נושאי כתב האישום שלפנינו.</w:t>
      </w:r>
    </w:p>
    <w:p w14:paraId="6001CEB6" w14:textId="77777777" w:rsidR="00053B6D" w:rsidRDefault="00053B6D">
      <w:pPr>
        <w:pStyle w:val="a3"/>
        <w:widowControl/>
        <w:rPr>
          <w:rFonts w:cs="David"/>
          <w:b w:val="0"/>
          <w:bCs/>
          <w:sz w:val="24"/>
          <w:szCs w:val="26"/>
          <w:rtl/>
        </w:rPr>
      </w:pPr>
    </w:p>
    <w:p w14:paraId="40640FCF" w14:textId="77777777" w:rsidR="00053B6D" w:rsidRDefault="00053B6D">
      <w:pPr>
        <w:pStyle w:val="a3"/>
        <w:widowControl/>
        <w:rPr>
          <w:rFonts w:cs="David"/>
          <w:b w:val="0"/>
          <w:bCs/>
          <w:sz w:val="24"/>
          <w:szCs w:val="28"/>
          <w:rtl/>
        </w:rPr>
      </w:pPr>
      <w:r>
        <w:rPr>
          <w:rFonts w:cs="David"/>
          <w:b w:val="0"/>
          <w:bCs/>
          <w:sz w:val="24"/>
          <w:szCs w:val="28"/>
          <w:rtl/>
        </w:rPr>
        <w:t>ניתנה היום, י"ח בשבט תש"ס, (25.1.2000), במעמד ב"כ הצדדים והנאשם.</w:t>
      </w:r>
    </w:p>
    <w:p w14:paraId="59BF3D0F" w14:textId="77777777" w:rsidR="00053B6D" w:rsidRDefault="00053B6D">
      <w:pPr>
        <w:pStyle w:val="a3"/>
        <w:widowControl/>
        <w:rPr>
          <w:rFonts w:cs="David"/>
          <w:b w:val="0"/>
          <w:bCs/>
          <w:sz w:val="24"/>
          <w:szCs w:val="26"/>
          <w:rtl/>
        </w:rPr>
      </w:pPr>
    </w:p>
    <w:p w14:paraId="18963F85" w14:textId="77777777" w:rsidR="00053B6D" w:rsidRDefault="00053B6D">
      <w:pPr>
        <w:pStyle w:val="a3"/>
        <w:widowControl/>
        <w:spacing w:line="240" w:lineRule="auto"/>
        <w:rPr>
          <w:rFonts w:cs="David"/>
          <w:b w:val="0"/>
          <w:bCs/>
          <w:sz w:val="24"/>
          <w:szCs w:val="26"/>
          <w:rtl/>
        </w:rPr>
      </w:pPr>
    </w:p>
    <w:p w14:paraId="570F8757" w14:textId="77777777" w:rsidR="00053B6D" w:rsidRDefault="00053B6D">
      <w:pPr>
        <w:pStyle w:val="a3"/>
        <w:widowControl/>
        <w:rPr>
          <w:rFonts w:cs="David"/>
          <w:b w:val="0"/>
          <w:bCs/>
          <w:color w:val="FFFFFF"/>
          <w:sz w:val="4"/>
          <w:szCs w:val="4"/>
          <w:rtl/>
        </w:rPr>
      </w:pPr>
    </w:p>
    <w:p w14:paraId="09C7ED06" w14:textId="77777777" w:rsidR="00053B6D" w:rsidRDefault="005A43E3">
      <w:pPr>
        <w:pStyle w:val="a3"/>
        <w:widowControl/>
        <w:rPr>
          <w:rFonts w:cs="David"/>
          <w:b w:val="0"/>
          <w:bCs/>
          <w:sz w:val="24"/>
          <w:szCs w:val="26"/>
          <w:rtl/>
        </w:rPr>
      </w:pPr>
      <w:r w:rsidRPr="005A43E3">
        <w:rPr>
          <w:rFonts w:cs="David"/>
          <w:b w:val="0"/>
          <w:bCs/>
          <w:color w:val="FFFFFF"/>
          <w:sz w:val="2"/>
          <w:szCs w:val="2"/>
          <w:rtl/>
        </w:rPr>
        <w:t>5129371</w:t>
      </w:r>
      <w:r w:rsidR="00053B6D">
        <w:rPr>
          <w:rFonts w:cs="David"/>
          <w:b w:val="0"/>
          <w:bCs/>
          <w:color w:val="FFFFFF"/>
          <w:sz w:val="4"/>
          <w:szCs w:val="4"/>
          <w:rtl/>
        </w:rPr>
        <w:t>5129371</w:t>
      </w:r>
    </w:p>
    <w:tbl>
      <w:tblPr>
        <w:tblW w:w="0" w:type="auto"/>
        <w:jc w:val="right"/>
        <w:tblBorders>
          <w:top w:val="single" w:sz="6" w:space="0" w:color="auto"/>
        </w:tblBorders>
        <w:tblLayout w:type="fixed"/>
        <w:tblLook w:val="0000" w:firstRow="0" w:lastRow="0" w:firstColumn="0" w:lastColumn="0" w:noHBand="0" w:noVBand="0"/>
      </w:tblPr>
      <w:tblGrid>
        <w:gridCol w:w="2835"/>
      </w:tblGrid>
      <w:tr w:rsidR="00053B6D" w14:paraId="10AD1276" w14:textId="77777777">
        <w:tblPrEx>
          <w:tblCellMar>
            <w:top w:w="0" w:type="dxa"/>
            <w:bottom w:w="0" w:type="dxa"/>
          </w:tblCellMar>
        </w:tblPrEx>
        <w:trPr>
          <w:cantSplit/>
          <w:jc w:val="right"/>
        </w:trPr>
        <w:tc>
          <w:tcPr>
            <w:tcW w:w="2835" w:type="dxa"/>
          </w:tcPr>
          <w:p w14:paraId="55DCBF8B" w14:textId="77777777" w:rsidR="00053B6D" w:rsidRDefault="005A43E3">
            <w:pPr>
              <w:pStyle w:val="1"/>
              <w:widowControl/>
              <w:rPr>
                <w:rFonts w:cs="David"/>
                <w:bCs/>
                <w:sz w:val="24"/>
                <w:szCs w:val="28"/>
                <w:rtl/>
              </w:rPr>
            </w:pPr>
            <w:r w:rsidRPr="005A43E3">
              <w:rPr>
                <w:rFonts w:cs="David"/>
                <w:bCs/>
                <w:color w:val="FFFFFF"/>
                <w:sz w:val="2"/>
                <w:szCs w:val="2"/>
                <w:rtl/>
              </w:rPr>
              <w:t>54678313</w:t>
            </w:r>
            <w:r w:rsidR="00053B6D">
              <w:rPr>
                <w:rFonts w:cs="David"/>
                <w:bCs/>
                <w:sz w:val="24"/>
                <w:szCs w:val="28"/>
                <w:rtl/>
              </w:rPr>
              <w:t>רות אור, שופטת</w:t>
            </w:r>
          </w:p>
        </w:tc>
      </w:tr>
    </w:tbl>
    <w:bookmarkEnd w:id="6"/>
    <w:p w14:paraId="5AA9FFF9" w14:textId="77777777" w:rsidR="00053B6D" w:rsidRDefault="00053B6D">
      <w:pPr>
        <w:pStyle w:val="10"/>
        <w:widowControl/>
        <w:rPr>
          <w:rFonts w:cs="David"/>
          <w:bCs/>
          <w:sz w:val="24"/>
          <w:szCs w:val="18"/>
          <w:rtl/>
        </w:rPr>
      </w:pPr>
      <w:r>
        <w:rPr>
          <w:rFonts w:cs="David"/>
          <w:sz w:val="24"/>
          <w:szCs w:val="26"/>
          <w:rtl/>
        </w:rPr>
        <w:t xml:space="preserve"> </w:t>
      </w:r>
      <w:r>
        <w:rPr>
          <w:rFonts w:cs="David"/>
          <w:bCs/>
          <w:sz w:val="24"/>
          <w:szCs w:val="18"/>
          <w:rtl/>
        </w:rPr>
        <w:t xml:space="preserve">רויטלי / </w:t>
      </w:r>
      <w:r>
        <w:rPr>
          <w:rFonts w:cs="David"/>
          <w:bCs/>
          <w:sz w:val="24"/>
          <w:szCs w:val="18"/>
          <w:rtl/>
        </w:rPr>
        <w:fldChar w:fldCharType="begin"/>
      </w:r>
      <w:r>
        <w:rPr>
          <w:rFonts w:cs="David"/>
          <w:bCs/>
          <w:sz w:val="24"/>
          <w:szCs w:val="18"/>
          <w:rtl/>
        </w:rPr>
        <w:instrText xml:space="preserve">filename </w:instrText>
      </w:r>
      <w:r>
        <w:rPr>
          <w:rFonts w:cs="David"/>
          <w:bCs/>
          <w:sz w:val="24"/>
          <w:szCs w:val="18"/>
          <w:rtl/>
        </w:rPr>
        <w:fldChar w:fldCharType="separate"/>
      </w:r>
      <w:r>
        <w:rPr>
          <w:b/>
        </w:rPr>
        <w:t>k00020499p.1</w:t>
      </w:r>
      <w:r>
        <w:rPr>
          <w:rFonts w:cs="David"/>
          <w:bCs/>
          <w:sz w:val="24"/>
          <w:szCs w:val="18"/>
          <w:rtl/>
        </w:rPr>
        <w:fldChar w:fldCharType="end"/>
      </w:r>
    </w:p>
    <w:p w14:paraId="46CDDBC2" w14:textId="77777777" w:rsidR="00053B6D" w:rsidRDefault="00053B6D">
      <w:pPr>
        <w:pStyle w:val="10"/>
        <w:widowControl/>
        <w:rPr>
          <w:rFonts w:cs="David"/>
          <w:bCs/>
          <w:sz w:val="24"/>
          <w:szCs w:val="18"/>
          <w:rtl/>
        </w:rPr>
      </w:pPr>
    </w:p>
    <w:p w14:paraId="62747552" w14:textId="77777777" w:rsidR="005A43E3" w:rsidRPr="005A43E3" w:rsidRDefault="005A43E3" w:rsidP="005A43E3">
      <w:pPr>
        <w:pStyle w:val="10"/>
        <w:keepNext/>
        <w:widowControl/>
        <w:jc w:val="left"/>
        <w:rPr>
          <w:rFonts w:ascii="David" w:hAnsi="David" w:cs="David"/>
          <w:color w:val="000000"/>
          <w:sz w:val="22"/>
          <w:szCs w:val="22"/>
          <w:rtl/>
        </w:rPr>
      </w:pPr>
      <w:r w:rsidRPr="005A43E3">
        <w:rPr>
          <w:rFonts w:ascii="David" w:hAnsi="David" w:cs="David"/>
          <w:color w:val="000000"/>
          <w:sz w:val="22"/>
          <w:szCs w:val="22"/>
          <w:rtl/>
        </w:rPr>
        <w:t>רות אור 54678313-204/99</w:t>
      </w:r>
    </w:p>
    <w:p w14:paraId="28C5AE72" w14:textId="77777777" w:rsidR="00053B6D" w:rsidRDefault="005A43E3" w:rsidP="005A43E3">
      <w:pPr>
        <w:pStyle w:val="10"/>
        <w:widowControl/>
        <w:jc w:val="left"/>
        <w:rPr>
          <w:rFonts w:cs="David"/>
          <w:bCs/>
          <w:sz w:val="24"/>
          <w:szCs w:val="18"/>
          <w:rtl/>
        </w:rPr>
      </w:pPr>
      <w:r w:rsidRPr="005A43E3">
        <w:rPr>
          <w:rFonts w:cs="David"/>
          <w:bCs/>
          <w:color w:val="000000"/>
          <w:sz w:val="24"/>
          <w:szCs w:val="18"/>
          <w:rtl/>
        </w:rPr>
        <w:t>נוסח מסמך זה כפוף לשינויי ניסוח ועריכה</w:t>
      </w:r>
    </w:p>
    <w:sectPr w:rsidR="00053B6D" w:rsidSect="005A43E3">
      <w:headerReference w:type="even" r:id="rId52"/>
      <w:headerReference w:type="default" r:id="rId53"/>
      <w:footerReference w:type="even" r:id="rId54"/>
      <w:footerReference w:type="default" r:id="rId55"/>
      <w:endnotePr>
        <w:numFmt w:val="decimal"/>
      </w:endnotePr>
      <w:type w:val="continuous"/>
      <w:pgSz w:w="11907" w:h="16840"/>
      <w:pgMar w:top="2268" w:right="1797" w:bottom="1440" w:left="1797" w:header="992" w:footer="720" w:gutter="1"/>
      <w:lnNumType w:countBy="1"/>
      <w:pgNumType w:start="1"/>
      <w:cols w:space="720"/>
      <w:bidi/>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D6F4" w14:textId="77777777" w:rsidR="00843DE3" w:rsidRPr="00A53427" w:rsidRDefault="00843DE3">
      <w:pPr>
        <w:rPr>
          <w:rFonts w:ascii="Miriam" w:hAnsi="Miriam"/>
          <w:sz w:val="20"/>
        </w:rPr>
      </w:pPr>
      <w:r>
        <w:separator/>
      </w:r>
    </w:p>
  </w:endnote>
  <w:endnote w:type="continuationSeparator" w:id="0">
    <w:p w14:paraId="0F06AE53" w14:textId="77777777" w:rsidR="00843DE3" w:rsidRPr="00A53427" w:rsidRDefault="00843DE3">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0519" w14:textId="77777777" w:rsidR="005A43E3" w:rsidRDefault="005A43E3" w:rsidP="005A43E3">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3696127" w14:textId="77777777" w:rsidR="00AB008E" w:rsidRPr="005A43E3" w:rsidRDefault="005A43E3" w:rsidP="005A43E3">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5A43E3">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8DF6" w14:textId="77777777" w:rsidR="005A43E3" w:rsidRDefault="005A43E3" w:rsidP="005A43E3">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61DAF">
      <w:rPr>
        <w:rFonts w:ascii="FrankRuehl" w:hAnsi="FrankRuehl" w:cs="FrankRuehl"/>
        <w:noProof/>
        <w:sz w:val="24"/>
        <w:rtl/>
      </w:rPr>
      <w:t>1</w:t>
    </w:r>
    <w:r>
      <w:rPr>
        <w:rFonts w:ascii="FrankRuehl" w:hAnsi="FrankRuehl" w:cs="FrankRuehl"/>
        <w:sz w:val="24"/>
        <w:rtl/>
      </w:rPr>
      <w:fldChar w:fldCharType="end"/>
    </w:r>
  </w:p>
  <w:p w14:paraId="2DA0057D" w14:textId="77777777" w:rsidR="00AB008E" w:rsidRPr="005A43E3" w:rsidRDefault="005A43E3" w:rsidP="005A43E3">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5A43E3">
      <w:rPr>
        <w:rFonts w:ascii="FrankRuehl" w:hAnsi="FrankRuehl" w:cs="FrankRuehl"/>
        <w:color w:val="000000"/>
        <w:sz w:val="24"/>
      </w:rPr>
      <w:pict w14:anchorId="4E4E4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1538" w14:textId="77777777" w:rsidR="00843DE3" w:rsidRPr="00A53427" w:rsidRDefault="00843DE3">
      <w:pPr>
        <w:rPr>
          <w:rFonts w:ascii="Miriam" w:hAnsi="Miriam"/>
          <w:sz w:val="20"/>
        </w:rPr>
      </w:pPr>
      <w:r>
        <w:separator/>
      </w:r>
    </w:p>
  </w:footnote>
  <w:footnote w:type="continuationSeparator" w:id="0">
    <w:p w14:paraId="7767454E" w14:textId="77777777" w:rsidR="00843DE3" w:rsidRPr="00A53427" w:rsidRDefault="00843DE3">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A04E" w14:textId="77777777" w:rsidR="00AB008E" w:rsidRPr="005A43E3" w:rsidRDefault="005A43E3" w:rsidP="005A43E3">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 (י-ם) 204/99 </w:t>
    </w:r>
    <w:r>
      <w:rPr>
        <w:rFonts w:ascii="David" w:hAnsi="David" w:cs="David"/>
        <w:color w:val="000000"/>
        <w:sz w:val="22"/>
        <w:szCs w:val="22"/>
        <w:rtl/>
      </w:rPr>
      <w:tab/>
      <w:t xml:space="preserve"> מדינת ישראל נ' ערן נקאש (בן מנשה)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5E7E" w14:textId="77777777" w:rsidR="00AB008E" w:rsidRPr="005A43E3" w:rsidRDefault="005A43E3" w:rsidP="005A43E3">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 (י-ם) 204/99 </w:t>
    </w:r>
    <w:r>
      <w:rPr>
        <w:rFonts w:ascii="David" w:hAnsi="David" w:cs="David"/>
        <w:color w:val="000000"/>
        <w:sz w:val="22"/>
        <w:szCs w:val="22"/>
        <w:rtl/>
      </w:rPr>
      <w:tab/>
      <w:t xml:space="preserve"> מדינת ישראל נ' ערן נקאש (בן מנשה)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30"/>
  <w:drawingGridVerticalSpacing w:val="177"/>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3B6D"/>
    <w:rsid w:val="000459E3"/>
    <w:rsid w:val="00053B6D"/>
    <w:rsid w:val="00161DAF"/>
    <w:rsid w:val="001A4A8F"/>
    <w:rsid w:val="005A43E3"/>
    <w:rsid w:val="007E1F88"/>
    <w:rsid w:val="00843DE3"/>
    <w:rsid w:val="008D2D8C"/>
    <w:rsid w:val="009A0448"/>
    <w:rsid w:val="00A361F5"/>
    <w:rsid w:val="00AB008E"/>
    <w:rsid w:val="00D053AE"/>
    <w:rsid w:val="00D31A1D"/>
    <w:rsid w:val="00F91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92E565"/>
  <w15:chartTrackingRefBased/>
  <w15:docId w15:val="{1907BAC6-175A-4AEB-8709-717138DC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6"/>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uppressLineNumbers/>
      <w:spacing w:before="240" w:after="60" w:line="240" w:lineRule="auto"/>
      <w:jc w:val="center"/>
      <w:outlineLvl w:val="1"/>
    </w:pPr>
    <w:rPr>
      <w:rFonts w:ascii="Arial" w:hAnsi="Arial"/>
      <w:b/>
      <w:sz w:val="36"/>
      <w:u w:val="single"/>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rPr>
      <w:rFonts w:ascii="Miriam" w:hAnsi="Miriam"/>
      <w:sz w:val="20"/>
    </w:rPr>
  </w:style>
  <w:style w:type="character" w:styleId="PageNumber">
    <w:name w:val="page number"/>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rPr>
  </w:style>
  <w:style w:type="paragraph" w:customStyle="1" w:styleId="a1">
    <w:name w:val="ציטוט"/>
    <w:basedOn w:val="Normal"/>
    <w:qFormat/>
    <w:pPr>
      <w:spacing w:line="240" w:lineRule="auto"/>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 w:val="26"/>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styleId="List">
    <w:name w:val="List"/>
    <w:basedOn w:val="Normal"/>
    <w:pPr>
      <w:ind w:left="283" w:hanging="283"/>
    </w:pPr>
  </w:style>
  <w:style w:type="paragraph" w:customStyle="1" w:styleId="Tuta">
    <w:name w:val="Tuta"/>
    <w:basedOn w:val="Normal"/>
    <w:next w:val="Normal"/>
    <w:pPr>
      <w:suppressLineNumbers/>
      <w:jc w:val="center"/>
    </w:pPr>
    <w:rPr>
      <w:color w:val="FF0000"/>
    </w:rPr>
  </w:style>
  <w:style w:type="paragraph" w:customStyle="1" w:styleId="Hatum">
    <w:name w:val="Hatum"/>
    <w:basedOn w:val="Normal"/>
    <w:next w:val="Normal"/>
    <w:pPr>
      <w:suppressLineNumbers/>
      <w:jc w:val="center"/>
    </w:pPr>
    <w:rPr>
      <w:color w:val="0000FF"/>
    </w:rPr>
  </w:style>
  <w:style w:type="paragraph" w:customStyle="1" w:styleId="hasui">
    <w:name w:val="hasui"/>
    <w:basedOn w:val="Normal"/>
    <w:next w:val="Normal"/>
    <w:pPr>
      <w:shd w:val="pct5" w:color="auto" w:fill="auto"/>
    </w:pPr>
    <w:rPr>
      <w:i/>
      <w:color w:val="FF0000"/>
      <w:sz w:val="52"/>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BodyTextIndent">
    <w:name w:val="Body Text Indent"/>
    <w:basedOn w:val="Normal"/>
    <w:pPr>
      <w:spacing w:after="120"/>
      <w:ind w:left="283"/>
    </w:pPr>
  </w:style>
  <w:style w:type="character" w:styleId="Hyperlink">
    <w:name w:val="Hyperlink"/>
    <w:rsid w:val="009A0448"/>
    <w:rPr>
      <w:color w:val="0000FF"/>
      <w:u w:val="single"/>
    </w:rPr>
  </w:style>
  <w:style w:type="character" w:customStyle="1" w:styleId="a7">
    <w:name w:val="אזכור לא מזוהה"/>
    <w:uiPriority w:val="99"/>
    <w:semiHidden/>
    <w:unhideWhenUsed/>
    <w:rsid w:val="00A361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b" TargetMode="External"/><Relationship Id="rId18" Type="http://schemas.openxmlformats.org/officeDocument/2006/relationships/hyperlink" Target="http://www.nevo.co.il/law/70301/368c" TargetMode="External"/><Relationship Id="rId26" Type="http://schemas.openxmlformats.org/officeDocument/2006/relationships/hyperlink" Target="http://www.nevo.co.il/law/70301/348.a" TargetMode="External"/><Relationship Id="rId39" Type="http://schemas.openxmlformats.org/officeDocument/2006/relationships/hyperlink" Target="http://www.nevo.co.il/law/70301/368c" TargetMode="External"/><Relationship Id="rId21" Type="http://schemas.openxmlformats.org/officeDocument/2006/relationships/hyperlink" Target="http://www.nevo.co.il/law/72952/1j" TargetMode="External"/><Relationship Id="rId34" Type="http://schemas.openxmlformats.org/officeDocument/2006/relationships/hyperlink" Target="http://www.nevo.co.il/law/70301/368a" TargetMode="External"/><Relationship Id="rId42" Type="http://schemas.openxmlformats.org/officeDocument/2006/relationships/hyperlink" Target="http://www.nevo.co.il/law/70301/349.b" TargetMode="External"/><Relationship Id="rId47" Type="http://schemas.openxmlformats.org/officeDocument/2006/relationships/hyperlink" Target="http://www.nevo.co.il/law/70301/348.a" TargetMode="External"/><Relationship Id="rId50" Type="http://schemas.openxmlformats.org/officeDocument/2006/relationships/hyperlink" Target="http://www.nevo.co.il/law/70301/379" TargetMode="External"/><Relationship Id="rId55" Type="http://schemas.openxmlformats.org/officeDocument/2006/relationships/footer" Target="footer2.xml"/><Relationship Id="rId7" Type="http://schemas.openxmlformats.org/officeDocument/2006/relationships/hyperlink" Target="http://www.nevo.co.il/law/70301/280.1" TargetMode="External"/><Relationship Id="rId2" Type="http://schemas.openxmlformats.org/officeDocument/2006/relationships/settings" Target="settings.xml"/><Relationship Id="rId16" Type="http://schemas.openxmlformats.org/officeDocument/2006/relationships/hyperlink" Target="http://www.nevo.co.il/law/70301/368b" TargetMode="External"/><Relationship Id="rId29" Type="http://schemas.openxmlformats.org/officeDocument/2006/relationships/hyperlink" Target="http://www.nevo.co.il/law/70301/333"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9.b" TargetMode="External"/><Relationship Id="rId32" Type="http://schemas.openxmlformats.org/officeDocument/2006/relationships/hyperlink" Target="http://www.nevo.co.il/law/70301/280.1" TargetMode="External"/><Relationship Id="rId37" Type="http://schemas.openxmlformats.org/officeDocument/2006/relationships/hyperlink" Target="http://www.nevo.co.il/law/70301/368b" TargetMode="External"/><Relationship Id="rId40" Type="http://schemas.openxmlformats.org/officeDocument/2006/relationships/hyperlink" Target="http://www.nevo.co.il/law/70301/368b.a" TargetMode="External"/><Relationship Id="rId45" Type="http://schemas.openxmlformats.org/officeDocument/2006/relationships/hyperlink" Target="http://www.nevo.co.il/law/70301/280.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379"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70301/34kd" TargetMode="External"/><Relationship Id="rId22" Type="http://schemas.openxmlformats.org/officeDocument/2006/relationships/hyperlink" Target="http://www.nevo.co.il/law/70301/368c"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280.1" TargetMode="External"/><Relationship Id="rId35" Type="http://schemas.openxmlformats.org/officeDocument/2006/relationships/hyperlink" Target="http://www.nevo.co.il/law/70301/368c" TargetMode="External"/><Relationship Id="rId43" Type="http://schemas.openxmlformats.org/officeDocument/2006/relationships/hyperlink" Target="http://www.nevo.co.il/law/70301/349" TargetMode="External"/><Relationship Id="rId48" Type="http://schemas.openxmlformats.org/officeDocument/2006/relationships/hyperlink" Target="http://www.nevo.co.il/law/70301/345.a.1" TargetMode="External"/><Relationship Id="rId56" Type="http://schemas.openxmlformats.org/officeDocument/2006/relationships/fontTable" Target="fontTable.xml"/><Relationship Id="rId8" Type="http://schemas.openxmlformats.org/officeDocument/2006/relationships/hyperlink" Target="http://www.nevo.co.il/law/70301/333" TargetMode="External"/><Relationship Id="rId51" Type="http://schemas.openxmlformats.org/officeDocument/2006/relationships/hyperlink" Target="http://www.nevo.co.il/law/70301/280.1" TargetMode="External"/><Relationship Id="rId3" Type="http://schemas.openxmlformats.org/officeDocument/2006/relationships/webSettings" Target="webSettings.xml"/><Relationship Id="rId12" Type="http://schemas.openxmlformats.org/officeDocument/2006/relationships/hyperlink" Target="http://www.nevo.co.il/law/70301/349" TargetMode="External"/><Relationship Id="rId17" Type="http://schemas.openxmlformats.org/officeDocument/2006/relationships/hyperlink" Target="http://www.nevo.co.il/law/70301/368b.a" TargetMode="External"/><Relationship Id="rId25" Type="http://schemas.openxmlformats.org/officeDocument/2006/relationships/hyperlink" Target="http://www.nevo.co.il/law/70301/280.1" TargetMode="External"/><Relationship Id="rId33" Type="http://schemas.openxmlformats.org/officeDocument/2006/relationships/hyperlink" Target="http://www.nevo.co.il/law/72952/1j" TargetMode="External"/><Relationship Id="rId38" Type="http://schemas.openxmlformats.org/officeDocument/2006/relationships/hyperlink" Target="http://www.nevo.co.il/law/70301/368c" TargetMode="External"/><Relationship Id="rId46" Type="http://schemas.openxmlformats.org/officeDocument/2006/relationships/hyperlink" Target="http://www.nevo.co.il/law/70301/280.1.;379" TargetMode="External"/><Relationship Id="rId20" Type="http://schemas.openxmlformats.org/officeDocument/2006/relationships/hyperlink" Target="http://www.nevo.co.il/law/72952" TargetMode="External"/><Relationship Id="rId41" Type="http://schemas.openxmlformats.org/officeDocument/2006/relationships/hyperlink" Target="http://www.nevo.co.il/law/70301/34kd"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68a" TargetMode="External"/><Relationship Id="rId23" Type="http://schemas.openxmlformats.org/officeDocument/2006/relationships/hyperlink" Target="http://www.nevo.co.il/law/70301/368b" TargetMode="External"/><Relationship Id="rId28" Type="http://schemas.openxmlformats.org/officeDocument/2006/relationships/hyperlink" Target="http://www.nevo.co.il/law/70301/345.a.4" TargetMode="External"/><Relationship Id="rId36" Type="http://schemas.openxmlformats.org/officeDocument/2006/relationships/hyperlink" Target="http://www.nevo.co.il/law/70301/368b" TargetMode="External"/><Relationship Id="rId49" Type="http://schemas.openxmlformats.org/officeDocument/2006/relationships/hyperlink" Target="http://www.nevo.co.il/law/70301/345.a.4" TargetMode="External"/><Relationship Id="rId57" Type="http://schemas.openxmlformats.org/officeDocument/2006/relationships/theme" Target="theme/theme1.xml"/><Relationship Id="rId10" Type="http://schemas.openxmlformats.org/officeDocument/2006/relationships/hyperlink" Target="http://www.nevo.co.il/law/70301/345.a.4" TargetMode="External"/><Relationship Id="rId31" Type="http://schemas.openxmlformats.org/officeDocument/2006/relationships/hyperlink" Target="http://www.nevo.co.il/law/70301/333" TargetMode="External"/><Relationship Id="rId44" Type="http://schemas.openxmlformats.org/officeDocument/2006/relationships/hyperlink" Target="http://www.nevo.co.il/law/70301/368b.a"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13042</Words>
  <Characters>74343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87211</CharactersWithSpaces>
  <SharedDoc>false</SharedDoc>
  <HLinks>
    <vt:vector size="276" baseType="variant">
      <vt:variant>
        <vt:i4>4390999</vt:i4>
      </vt:variant>
      <vt:variant>
        <vt:i4>135</vt:i4>
      </vt:variant>
      <vt:variant>
        <vt:i4>0</vt:i4>
      </vt:variant>
      <vt:variant>
        <vt:i4>5</vt:i4>
      </vt:variant>
      <vt:variant>
        <vt:lpwstr>http://www.nevo.co.il/law/70301/280.1</vt:lpwstr>
      </vt:variant>
      <vt:variant>
        <vt:lpwstr/>
      </vt:variant>
      <vt:variant>
        <vt:i4>6422630</vt:i4>
      </vt:variant>
      <vt:variant>
        <vt:i4>132</vt:i4>
      </vt:variant>
      <vt:variant>
        <vt:i4>0</vt:i4>
      </vt:variant>
      <vt:variant>
        <vt:i4>5</vt:i4>
      </vt:variant>
      <vt:variant>
        <vt:lpwstr>http://www.nevo.co.il/law/70301/379</vt:lpwstr>
      </vt:variant>
      <vt:variant>
        <vt:lpwstr/>
      </vt:variant>
      <vt:variant>
        <vt:i4>6357042</vt:i4>
      </vt:variant>
      <vt:variant>
        <vt:i4>129</vt:i4>
      </vt:variant>
      <vt:variant>
        <vt:i4>0</vt:i4>
      </vt:variant>
      <vt:variant>
        <vt:i4>5</vt:i4>
      </vt:variant>
      <vt:variant>
        <vt:lpwstr>http://www.nevo.co.il/law/70301/345.a.4</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6750314</vt:i4>
      </vt:variant>
      <vt:variant>
        <vt:i4>120</vt:i4>
      </vt:variant>
      <vt:variant>
        <vt:i4>0</vt:i4>
      </vt:variant>
      <vt:variant>
        <vt:i4>5</vt:i4>
      </vt:variant>
      <vt:variant>
        <vt:lpwstr>http://www.nevo.co.il/law/70301/280.1.;379</vt:lpwstr>
      </vt:variant>
      <vt:variant>
        <vt:lpwstr/>
      </vt:variant>
      <vt:variant>
        <vt:i4>4390999</vt:i4>
      </vt:variant>
      <vt:variant>
        <vt:i4>117</vt:i4>
      </vt:variant>
      <vt:variant>
        <vt:i4>0</vt:i4>
      </vt:variant>
      <vt:variant>
        <vt:i4>5</vt:i4>
      </vt:variant>
      <vt:variant>
        <vt:lpwstr>http://www.nevo.co.il/law/70301/280.1</vt:lpwstr>
      </vt:variant>
      <vt:variant>
        <vt:lpwstr/>
      </vt:variant>
      <vt:variant>
        <vt:i4>6291568</vt:i4>
      </vt:variant>
      <vt:variant>
        <vt:i4>114</vt:i4>
      </vt:variant>
      <vt:variant>
        <vt:i4>0</vt:i4>
      </vt:variant>
      <vt:variant>
        <vt:i4>5</vt:i4>
      </vt:variant>
      <vt:variant>
        <vt:lpwstr>http://www.nevo.co.il/law/70301/368b.a</vt:lpwstr>
      </vt:variant>
      <vt:variant>
        <vt:lpwstr/>
      </vt:variant>
      <vt:variant>
        <vt:i4>6357094</vt:i4>
      </vt:variant>
      <vt:variant>
        <vt:i4>111</vt:i4>
      </vt:variant>
      <vt:variant>
        <vt:i4>0</vt:i4>
      </vt:variant>
      <vt:variant>
        <vt:i4>5</vt:i4>
      </vt:variant>
      <vt:variant>
        <vt:lpwstr>http://www.nevo.co.il/law/70301/349</vt:lpwstr>
      </vt:variant>
      <vt:variant>
        <vt:lpwstr/>
      </vt:variant>
      <vt:variant>
        <vt:i4>5177439</vt:i4>
      </vt:variant>
      <vt:variant>
        <vt:i4>108</vt:i4>
      </vt:variant>
      <vt:variant>
        <vt:i4>0</vt:i4>
      </vt:variant>
      <vt:variant>
        <vt:i4>5</vt:i4>
      </vt:variant>
      <vt:variant>
        <vt:lpwstr>http://www.nevo.co.il/law/70301/349.b</vt:lpwstr>
      </vt:variant>
      <vt:variant>
        <vt:lpwstr/>
      </vt:variant>
      <vt:variant>
        <vt:i4>327693</vt:i4>
      </vt:variant>
      <vt:variant>
        <vt:i4>105</vt:i4>
      </vt:variant>
      <vt:variant>
        <vt:i4>0</vt:i4>
      </vt:variant>
      <vt:variant>
        <vt:i4>5</vt:i4>
      </vt:variant>
      <vt:variant>
        <vt:lpwstr>http://www.nevo.co.il/law/70301/34kd</vt:lpwstr>
      </vt:variant>
      <vt:variant>
        <vt:lpwstr/>
      </vt:variant>
      <vt:variant>
        <vt:i4>6291568</vt:i4>
      </vt:variant>
      <vt:variant>
        <vt:i4>102</vt:i4>
      </vt:variant>
      <vt:variant>
        <vt:i4>0</vt:i4>
      </vt:variant>
      <vt:variant>
        <vt:i4>5</vt:i4>
      </vt:variant>
      <vt:variant>
        <vt:lpwstr>http://www.nevo.co.il/law/70301/368b.a</vt:lpwstr>
      </vt:variant>
      <vt:variant>
        <vt:lpwstr/>
      </vt:variant>
      <vt:variant>
        <vt:i4>94</vt:i4>
      </vt:variant>
      <vt:variant>
        <vt:i4>99</vt:i4>
      </vt:variant>
      <vt:variant>
        <vt:i4>0</vt:i4>
      </vt:variant>
      <vt:variant>
        <vt:i4>5</vt:i4>
      </vt:variant>
      <vt:variant>
        <vt:lpwstr>http://www.nevo.co.il/law/70301/368c</vt:lpwstr>
      </vt:variant>
      <vt:variant>
        <vt:lpwstr/>
      </vt:variant>
      <vt:variant>
        <vt:i4>94</vt:i4>
      </vt:variant>
      <vt:variant>
        <vt:i4>96</vt:i4>
      </vt:variant>
      <vt:variant>
        <vt:i4>0</vt:i4>
      </vt:variant>
      <vt:variant>
        <vt:i4>5</vt:i4>
      </vt:variant>
      <vt:variant>
        <vt:lpwstr>http://www.nevo.co.il/law/70301/368c</vt:lpwstr>
      </vt:variant>
      <vt:variant>
        <vt:lpwstr/>
      </vt:variant>
      <vt:variant>
        <vt:i4>65630</vt:i4>
      </vt:variant>
      <vt:variant>
        <vt:i4>93</vt:i4>
      </vt:variant>
      <vt:variant>
        <vt:i4>0</vt:i4>
      </vt:variant>
      <vt:variant>
        <vt:i4>5</vt:i4>
      </vt:variant>
      <vt:variant>
        <vt:lpwstr>http://www.nevo.co.il/law/70301/368b</vt:lpwstr>
      </vt:variant>
      <vt:variant>
        <vt:lpwstr/>
      </vt:variant>
      <vt:variant>
        <vt:i4>65630</vt:i4>
      </vt:variant>
      <vt:variant>
        <vt:i4>90</vt:i4>
      </vt:variant>
      <vt:variant>
        <vt:i4>0</vt:i4>
      </vt:variant>
      <vt:variant>
        <vt:i4>5</vt:i4>
      </vt:variant>
      <vt:variant>
        <vt:lpwstr>http://www.nevo.co.il/law/70301/368b</vt:lpwstr>
      </vt:variant>
      <vt:variant>
        <vt:lpwstr/>
      </vt:variant>
      <vt:variant>
        <vt:i4>94</vt:i4>
      </vt:variant>
      <vt:variant>
        <vt:i4>87</vt:i4>
      </vt:variant>
      <vt:variant>
        <vt:i4>0</vt:i4>
      </vt:variant>
      <vt:variant>
        <vt:i4>5</vt:i4>
      </vt:variant>
      <vt:variant>
        <vt:lpwstr>http://www.nevo.co.il/law/70301/368c</vt:lpwstr>
      </vt:variant>
      <vt:variant>
        <vt:lpwstr/>
      </vt:variant>
      <vt:variant>
        <vt:i4>131166</vt:i4>
      </vt:variant>
      <vt:variant>
        <vt:i4>84</vt:i4>
      </vt:variant>
      <vt:variant>
        <vt:i4>0</vt:i4>
      </vt:variant>
      <vt:variant>
        <vt:i4>5</vt:i4>
      </vt:variant>
      <vt:variant>
        <vt:lpwstr>http://www.nevo.co.il/law/70301/368a</vt:lpwstr>
      </vt:variant>
      <vt:variant>
        <vt:lpwstr/>
      </vt:variant>
      <vt:variant>
        <vt:i4>3670125</vt:i4>
      </vt:variant>
      <vt:variant>
        <vt:i4>81</vt:i4>
      </vt:variant>
      <vt:variant>
        <vt:i4>0</vt:i4>
      </vt:variant>
      <vt:variant>
        <vt:i4>5</vt:i4>
      </vt:variant>
      <vt:variant>
        <vt:lpwstr>http://www.nevo.co.il/law/72952/1j</vt:lpwstr>
      </vt:variant>
      <vt:variant>
        <vt:lpwstr/>
      </vt:variant>
      <vt:variant>
        <vt:i4>4390999</vt:i4>
      </vt:variant>
      <vt:variant>
        <vt:i4>78</vt:i4>
      </vt:variant>
      <vt:variant>
        <vt:i4>0</vt:i4>
      </vt:variant>
      <vt:variant>
        <vt:i4>5</vt:i4>
      </vt:variant>
      <vt:variant>
        <vt:lpwstr>http://www.nevo.co.il/law/70301/280.1</vt:lpwstr>
      </vt:variant>
      <vt:variant>
        <vt:lpwstr/>
      </vt:variant>
      <vt:variant>
        <vt:i4>6684774</vt:i4>
      </vt:variant>
      <vt:variant>
        <vt:i4>75</vt:i4>
      </vt:variant>
      <vt:variant>
        <vt:i4>0</vt:i4>
      </vt:variant>
      <vt:variant>
        <vt:i4>5</vt:i4>
      </vt:variant>
      <vt:variant>
        <vt:lpwstr>http://www.nevo.co.il/law/70301/333</vt:lpwstr>
      </vt:variant>
      <vt:variant>
        <vt:lpwstr/>
      </vt:variant>
      <vt:variant>
        <vt:i4>4390999</vt:i4>
      </vt:variant>
      <vt:variant>
        <vt:i4>72</vt:i4>
      </vt:variant>
      <vt:variant>
        <vt:i4>0</vt:i4>
      </vt:variant>
      <vt:variant>
        <vt:i4>5</vt:i4>
      </vt:variant>
      <vt:variant>
        <vt:lpwstr>http://www.nevo.co.il/law/70301/280.1</vt:lpwstr>
      </vt:variant>
      <vt:variant>
        <vt:lpwstr/>
      </vt:variant>
      <vt:variant>
        <vt:i4>6684774</vt:i4>
      </vt:variant>
      <vt:variant>
        <vt:i4>69</vt:i4>
      </vt:variant>
      <vt:variant>
        <vt:i4>0</vt:i4>
      </vt:variant>
      <vt:variant>
        <vt:i4>5</vt:i4>
      </vt:variant>
      <vt:variant>
        <vt:lpwstr>http://www.nevo.co.il/law/70301/333</vt:lpwstr>
      </vt:variant>
      <vt:variant>
        <vt:lpwstr/>
      </vt:variant>
      <vt:variant>
        <vt:i4>6357042</vt:i4>
      </vt:variant>
      <vt:variant>
        <vt:i4>66</vt:i4>
      </vt:variant>
      <vt:variant>
        <vt:i4>0</vt:i4>
      </vt:variant>
      <vt:variant>
        <vt:i4>5</vt:i4>
      </vt:variant>
      <vt:variant>
        <vt:lpwstr>http://www.nevo.co.il/law/70301/345.a.4</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4390999</vt:i4>
      </vt:variant>
      <vt:variant>
        <vt:i4>57</vt:i4>
      </vt:variant>
      <vt:variant>
        <vt:i4>0</vt:i4>
      </vt:variant>
      <vt:variant>
        <vt:i4>5</vt:i4>
      </vt:variant>
      <vt:variant>
        <vt:lpwstr>http://www.nevo.co.il/law/70301/280.1</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65630</vt:i4>
      </vt:variant>
      <vt:variant>
        <vt:i4>51</vt:i4>
      </vt:variant>
      <vt:variant>
        <vt:i4>0</vt:i4>
      </vt:variant>
      <vt:variant>
        <vt:i4>5</vt:i4>
      </vt:variant>
      <vt:variant>
        <vt:lpwstr>http://www.nevo.co.il/law/70301/368b</vt:lpwstr>
      </vt:variant>
      <vt:variant>
        <vt:lpwstr/>
      </vt:variant>
      <vt:variant>
        <vt:i4>94</vt:i4>
      </vt:variant>
      <vt:variant>
        <vt:i4>48</vt:i4>
      </vt:variant>
      <vt:variant>
        <vt:i4>0</vt:i4>
      </vt:variant>
      <vt:variant>
        <vt:i4>5</vt:i4>
      </vt:variant>
      <vt:variant>
        <vt:lpwstr>http://www.nevo.co.il/law/70301/368c</vt:lpwstr>
      </vt:variant>
      <vt:variant>
        <vt:lpwstr/>
      </vt:variant>
      <vt:variant>
        <vt:i4>3670125</vt:i4>
      </vt:variant>
      <vt:variant>
        <vt:i4>45</vt:i4>
      </vt:variant>
      <vt:variant>
        <vt:i4>0</vt:i4>
      </vt:variant>
      <vt:variant>
        <vt:i4>5</vt:i4>
      </vt:variant>
      <vt:variant>
        <vt:lpwstr>http://www.nevo.co.il/law/72952/1j</vt:lpwstr>
      </vt:variant>
      <vt:variant>
        <vt:lpwstr/>
      </vt:variant>
      <vt:variant>
        <vt:i4>8192110</vt:i4>
      </vt:variant>
      <vt:variant>
        <vt:i4>42</vt:i4>
      </vt:variant>
      <vt:variant>
        <vt:i4>0</vt:i4>
      </vt:variant>
      <vt:variant>
        <vt:i4>5</vt:i4>
      </vt:variant>
      <vt:variant>
        <vt:lpwstr>http://www.nevo.co.il/law/72952</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94</vt:i4>
      </vt:variant>
      <vt:variant>
        <vt:i4>36</vt:i4>
      </vt:variant>
      <vt:variant>
        <vt:i4>0</vt:i4>
      </vt:variant>
      <vt:variant>
        <vt:i4>5</vt:i4>
      </vt:variant>
      <vt:variant>
        <vt:lpwstr>http://www.nevo.co.il/law/70301/368c</vt:lpwstr>
      </vt:variant>
      <vt:variant>
        <vt:lpwstr/>
      </vt:variant>
      <vt:variant>
        <vt:i4>6291568</vt:i4>
      </vt:variant>
      <vt:variant>
        <vt:i4>33</vt:i4>
      </vt:variant>
      <vt:variant>
        <vt:i4>0</vt:i4>
      </vt:variant>
      <vt:variant>
        <vt:i4>5</vt:i4>
      </vt:variant>
      <vt:variant>
        <vt:lpwstr>http://www.nevo.co.il/law/70301/368b.a</vt:lpwstr>
      </vt:variant>
      <vt:variant>
        <vt:lpwstr/>
      </vt:variant>
      <vt:variant>
        <vt:i4>65630</vt:i4>
      </vt:variant>
      <vt:variant>
        <vt:i4>30</vt:i4>
      </vt:variant>
      <vt:variant>
        <vt:i4>0</vt:i4>
      </vt:variant>
      <vt:variant>
        <vt:i4>5</vt:i4>
      </vt:variant>
      <vt:variant>
        <vt:lpwstr>http://www.nevo.co.il/law/70301/368b</vt:lpwstr>
      </vt:variant>
      <vt:variant>
        <vt:lpwstr/>
      </vt:variant>
      <vt:variant>
        <vt:i4>131166</vt:i4>
      </vt:variant>
      <vt:variant>
        <vt:i4>27</vt:i4>
      </vt:variant>
      <vt:variant>
        <vt:i4>0</vt:i4>
      </vt:variant>
      <vt:variant>
        <vt:i4>5</vt:i4>
      </vt:variant>
      <vt:variant>
        <vt:lpwstr>http://www.nevo.co.il/law/70301/368a</vt:lpwstr>
      </vt:variant>
      <vt:variant>
        <vt:lpwstr/>
      </vt:variant>
      <vt:variant>
        <vt:i4>327693</vt:i4>
      </vt:variant>
      <vt:variant>
        <vt:i4>24</vt:i4>
      </vt:variant>
      <vt:variant>
        <vt:i4>0</vt:i4>
      </vt:variant>
      <vt:variant>
        <vt:i4>5</vt:i4>
      </vt:variant>
      <vt:variant>
        <vt:lpwstr>http://www.nevo.co.il/law/70301/34kd</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6357094</vt:i4>
      </vt:variant>
      <vt:variant>
        <vt:i4>18</vt:i4>
      </vt:variant>
      <vt:variant>
        <vt:i4>0</vt:i4>
      </vt:variant>
      <vt:variant>
        <vt:i4>5</vt:i4>
      </vt:variant>
      <vt:variant>
        <vt:lpwstr>http://www.nevo.co.il/law/70301/349</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4390999</vt:i4>
      </vt:variant>
      <vt:variant>
        <vt:i4>3</vt:i4>
      </vt:variant>
      <vt:variant>
        <vt:i4>0</vt:i4>
      </vt:variant>
      <vt:variant>
        <vt:i4>5</vt:i4>
      </vt:variant>
      <vt:variant>
        <vt:lpwstr>http://www.nevo.co.il/law/70301/280.1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2000-01-25T10:44:00Z</cp:lastPrinted>
  <dcterms:created xsi:type="dcterms:W3CDTF">2022-05-24T09:20:00Z</dcterms:created>
  <dcterms:modified xsi:type="dcterms:W3CDTF">2022-05-24T09:20:00Z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רות אור</vt:lpwstr>
  </property>
  <property fmtid="{D5CDD505-2E9C-101B-9397-08002B2CF9AE}" pid="3" name="JudgeHatima">
    <vt:lpwstr>רות אור, שופטת</vt:lpwstr>
  </property>
  <property fmtid="{D5CDD505-2E9C-101B-9397-08002B2CF9AE}" pid="4" name="Sod">
    <vt:lpwstr>1</vt:lpwstr>
  </property>
  <property fmtid="{D5CDD505-2E9C-101B-9397-08002B2CF9AE}" pid="5" name="Ver">
    <vt:lpwstr>5</vt:lpwstr>
  </property>
  <property fmtid="{D5CDD505-2E9C-101B-9397-08002B2CF9AE}" pid="6" name="StartPage">
    <vt:lpwstr>253</vt:lpwstr>
  </property>
  <property fmtid="{D5CDD505-2E9C-101B-9397-08002B2CF9AE}" pid="7" name="StartHour">
    <vt:lpwstr>09:16</vt:lpwstr>
  </property>
  <property fmtid="{D5CDD505-2E9C-101B-9397-08002B2CF9AE}" pid="8" name="StartDate">
    <vt:lpwstr>04/01/2000</vt:lpwstr>
  </property>
  <property fmtid="{D5CDD505-2E9C-101B-9397-08002B2CF9AE}" pid="9" name="Status">
    <vt:lpwstr>טיוטה</vt:lpwstr>
  </property>
  <property fmtid="{D5CDD505-2E9C-101B-9397-08002B2CF9AE}" pid="10" name="ConsType">
    <vt:lpwstr>מ"י נ' נקאש</vt:lpwstr>
  </property>
  <property fmtid="{D5CDD505-2E9C-101B-9397-08002B2CF9AE}" pid="11" name="ConsRoom">
    <vt:lpwstr>119</vt:lpwstr>
  </property>
  <property fmtid="{D5CDD505-2E9C-101B-9397-08002B2CF9AE}" pid="12" name="Typer">
    <vt:lpwstr>רויטלי</vt:lpwstr>
  </property>
  <property fmtid="{D5CDD505-2E9C-101B-9397-08002B2CF9AE}" pid="13" name="curName">
    <vt:lpwstr>A:\k00020499p.1</vt:lpwstr>
  </property>
  <property fmtid="{D5CDD505-2E9C-101B-9397-08002B2CF9AE}" pid="14" name="LastHachlata">
    <vt:r8>1</vt:r8>
  </property>
  <property fmtid="{D5CDD505-2E9C-101B-9397-08002B2CF9AE}" pid="15" name="EndDate">
    <vt:lpwstr>10/01/2000</vt:lpwstr>
  </property>
  <property fmtid="{D5CDD505-2E9C-101B-9397-08002B2CF9AE}" pid="16" name="EndHour">
    <vt:lpwstr>13:56</vt:lpwstr>
  </property>
  <property fmtid="{D5CDD505-2E9C-101B-9397-08002B2CF9AE}" pid="17" name="Pirsum">
    <vt:lpwstr>10/01/2000</vt:lpwstr>
  </property>
  <property fmtid="{D5CDD505-2E9C-101B-9397-08002B2CF9AE}" pid="18" name="CITY">
    <vt:lpwstr>י-ם</vt:lpwstr>
  </property>
  <property fmtid="{D5CDD505-2E9C-101B-9397-08002B2CF9AE}" pid="19" name="PROCESS">
    <vt:lpwstr>תפ</vt:lpwstr>
  </property>
  <property fmtid="{D5CDD505-2E9C-101B-9397-08002B2CF9AE}" pid="20" name="PROCNUM">
    <vt:lpwstr>204</vt:lpwstr>
  </property>
  <property fmtid="{D5CDD505-2E9C-101B-9397-08002B2CF9AE}" pid="21" name="PROCYEAR">
    <vt:lpwstr>99</vt:lpwstr>
  </property>
  <property fmtid="{D5CDD505-2E9C-101B-9397-08002B2CF9AE}" pid="22" name="LAWYER">
    <vt:lpwstr>אושרת שוהם;רוני גורסקי</vt:lpwstr>
  </property>
  <property fmtid="{D5CDD505-2E9C-101B-9397-08002B2CF9AE}" pid="23" name="APPELLANT">
    <vt:lpwstr>מדינת ישראל</vt:lpwstr>
  </property>
  <property fmtid="{D5CDD505-2E9C-101B-9397-08002B2CF9AE}" pid="24" name="APPELLEE">
    <vt:lpwstr>ערן נקאש (בן מנשה)</vt:lpwstr>
  </property>
  <property fmtid="{D5CDD505-2E9C-101B-9397-08002B2CF9AE}" pid="25" name="DATE">
    <vt:lpwstr>20000125</vt:lpwstr>
  </property>
  <property fmtid="{D5CDD505-2E9C-101B-9397-08002B2CF9AE}" pid="26" name="TYPE">
    <vt:lpwstr>2</vt:lpwstr>
  </property>
  <property fmtid="{D5CDD505-2E9C-101B-9397-08002B2CF9AE}" pid="27" name="ISABSTRACT">
    <vt:lpwstr>Y</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55</vt:lpwstr>
  </property>
  <property fmtid="{D5CDD505-2E9C-101B-9397-08002B2CF9AE}" pid="33" name="TYPE_N_DATE">
    <vt:lpwstr>39020000125</vt:lpwstr>
  </property>
  <property fmtid="{D5CDD505-2E9C-101B-9397-08002B2CF9AE}" pid="34" name="TYPE_ABS_DATE">
    <vt:lpwstr>390020000125</vt:lpwstr>
  </property>
  <property fmtid="{D5CDD505-2E9C-101B-9397-08002B2CF9AE}" pid="35" name="APPELLANT1">
    <vt:lpwstr/>
  </property>
  <property fmtid="{D5CDD505-2E9C-101B-9397-08002B2CF9AE}" pid="36" name="APPELLANT2">
    <vt:lpwstr/>
  </property>
  <property fmtid="{D5CDD505-2E9C-101B-9397-08002B2CF9AE}" pid="37" name="APPELLEE1">
    <vt:lpwstr/>
  </property>
  <property fmtid="{D5CDD505-2E9C-101B-9397-08002B2CF9AE}" pid="38" name="APPELLEE2">
    <vt:lpwstr/>
  </property>
  <property fmtid="{D5CDD505-2E9C-101B-9397-08002B2CF9AE}" pid="39" name="PADIMAIL">
    <vt:lpwstr/>
  </property>
  <property fmtid="{D5CDD505-2E9C-101B-9397-08002B2CF9AE}" pid="40" name="DELEMATA">
    <vt:lpwstr/>
  </property>
  <property fmtid="{D5CDD505-2E9C-101B-9397-08002B2CF9AE}" pid="41" name="LINKK1">
    <vt:lpwstr/>
  </property>
  <property fmtid="{D5CDD505-2E9C-101B-9397-08002B2CF9AE}" pid="42" name="LINKK2">
    <vt:lpwstr/>
  </property>
  <property fmtid="{D5CDD505-2E9C-101B-9397-08002B2CF9AE}" pid="43" name="LINKK3">
    <vt:lpwstr/>
  </property>
  <property fmtid="{D5CDD505-2E9C-101B-9397-08002B2CF9AE}" pid="44" name="LINKK4">
    <vt:lpwstr/>
  </property>
  <property fmtid="{D5CDD505-2E9C-101B-9397-08002B2CF9AE}" pid="45" name="LINKK5">
    <vt:lpwstr/>
  </property>
  <property fmtid="{D5CDD505-2E9C-101B-9397-08002B2CF9AE}" pid="46" name="NEWPROC">
    <vt:lpwstr/>
  </property>
  <property fmtid="{D5CDD505-2E9C-101B-9397-08002B2CF9AE}" pid="47" name="NEWPARTA">
    <vt:lpwstr/>
  </property>
  <property fmtid="{D5CDD505-2E9C-101B-9397-08002B2CF9AE}" pid="48" name="NEWPARTB">
    <vt:lpwstr/>
  </property>
  <property fmtid="{D5CDD505-2E9C-101B-9397-08002B2CF9AE}" pid="49" name="NEWPARTC">
    <vt:lpwstr/>
  </property>
  <property fmtid="{D5CDD505-2E9C-101B-9397-08002B2CF9AE}" pid="50" name="LAWLISTTMP1">
    <vt:lpwstr>70301/368c:4;368b:3;349.b:2;280.1:6;348.a:2;345.a.1:2;345.a.4:2;333:2;368a;368b.a:2;34kd;349;379:2</vt:lpwstr>
  </property>
  <property fmtid="{D5CDD505-2E9C-101B-9397-08002B2CF9AE}" pid="51" name="LAWLISTTMP2">
    <vt:lpwstr>72952/001j</vt:lpwstr>
  </property>
</Properties>
</file>